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09" w:rsidRPr="003E0209" w:rsidRDefault="003E0209" w:rsidP="003E0209">
      <w:pPr>
        <w:pBdr>
          <w:bottom w:val="single" w:sz="6" w:space="1" w:color="auto"/>
        </w:pBdr>
        <w:spacing w:after="0" w:line="240" w:lineRule="auto"/>
        <w:jc w:val="center"/>
        <w:rPr>
          <w:rFonts w:ascii="Arial" w:eastAsia="Times New Roman" w:hAnsi="Arial" w:cs="Arial"/>
          <w:vanish/>
          <w:sz w:val="16"/>
          <w:szCs w:val="16"/>
        </w:rPr>
      </w:pPr>
      <w:r w:rsidRPr="003E0209">
        <w:rPr>
          <w:rFonts w:ascii="Arial" w:eastAsia="Times New Roman" w:hAnsi="Arial" w:cs="Arial"/>
          <w:vanish/>
          <w:sz w:val="16"/>
          <w:szCs w:val="16"/>
        </w:rPr>
        <w:t>Top of Form</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281"/>
        <w:gridCol w:w="1281"/>
        <w:gridCol w:w="1546"/>
        <w:gridCol w:w="928"/>
        <w:gridCol w:w="840"/>
        <w:gridCol w:w="840"/>
        <w:gridCol w:w="840"/>
        <w:gridCol w:w="177"/>
        <w:gridCol w:w="192"/>
      </w:tblGrid>
      <w:tr w:rsidR="003E0209" w:rsidRPr="003E0209" w:rsidTr="003E0209">
        <w:trPr>
          <w:tblCellSpacing w:w="15" w:type="dxa"/>
        </w:trPr>
        <w:tc>
          <w:tcPr>
            <w:tcW w:w="2700" w:type="dxa"/>
            <w:tcMar>
              <w:top w:w="15" w:type="dxa"/>
              <w:left w:w="225" w:type="dxa"/>
              <w:bottom w:w="15" w:type="dxa"/>
              <w:right w:w="15" w:type="dxa"/>
            </w:tcMar>
            <w:vAlign w:val="center"/>
          </w:tcPr>
          <w:p w:rsidR="003E0209" w:rsidRPr="003E0209" w:rsidRDefault="003E0209" w:rsidP="003E0209">
            <w:pPr>
              <w:spacing w:after="0" w:line="240" w:lineRule="auto"/>
              <w:rPr>
                <w:rFonts w:ascii="Times New Roman" w:eastAsia="Times New Roman" w:hAnsi="Times New Roman" w:cs="Times New Roman"/>
                <w:b/>
                <w:bCs/>
                <w:sz w:val="24"/>
                <w:szCs w:val="24"/>
              </w:rPr>
            </w:pPr>
          </w:p>
        </w:tc>
        <w:tc>
          <w:tcPr>
            <w:tcW w:w="2100" w:type="dxa"/>
            <w:vMerge w:val="restart"/>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2100" w:type="dxa"/>
            <w:vMerge w:val="restart"/>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2550" w:type="dxa"/>
            <w:vMerge w:val="restart"/>
            <w:vAlign w:val="center"/>
          </w:tcPr>
          <w:p w:rsidR="003E0209" w:rsidRPr="003E0209" w:rsidRDefault="003E0209" w:rsidP="003E0209">
            <w:pPr>
              <w:spacing w:after="0" w:line="240" w:lineRule="auto"/>
              <w:jc w:val="center"/>
              <w:rPr>
                <w:rFonts w:ascii="Times New Roman" w:eastAsia="Times New Roman" w:hAnsi="Times New Roman" w:cs="Times New Roman"/>
                <w:sz w:val="24"/>
                <w:szCs w:val="24"/>
              </w:rPr>
            </w:pPr>
          </w:p>
        </w:tc>
        <w:tc>
          <w:tcPr>
            <w:tcW w:w="1500" w:type="dxa"/>
            <w:vMerge w:val="restart"/>
            <w:vAlign w:val="center"/>
          </w:tcPr>
          <w:p w:rsidR="003E0209" w:rsidRPr="003E0209" w:rsidRDefault="003E0209" w:rsidP="003E0209">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3E0209" w:rsidRPr="003E0209" w:rsidRDefault="003E0209" w:rsidP="003E0209">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3E0209" w:rsidRPr="003E0209" w:rsidRDefault="003E0209" w:rsidP="003E0209">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225" w:type="dxa"/>
            <w:vMerge w:val="restart"/>
            <w:vAlign w:val="center"/>
          </w:tcPr>
          <w:p w:rsidR="003E0209" w:rsidRPr="003E0209" w:rsidRDefault="003E0209" w:rsidP="003E0209">
            <w:pPr>
              <w:spacing w:after="0" w:line="240" w:lineRule="auto"/>
              <w:jc w:val="center"/>
              <w:rPr>
                <w:rFonts w:ascii="Times New Roman" w:eastAsia="Times New Roman" w:hAnsi="Times New Roman" w:cs="Times New Roman"/>
                <w:sz w:val="24"/>
                <w:szCs w:val="24"/>
              </w:rPr>
            </w:pPr>
          </w:p>
        </w:tc>
        <w:tc>
          <w:tcPr>
            <w:tcW w:w="225" w:type="dxa"/>
            <w:vMerge w:val="restart"/>
            <w:vAlign w:val="center"/>
          </w:tcPr>
          <w:p w:rsidR="003E0209" w:rsidRPr="003E0209" w:rsidRDefault="003E0209" w:rsidP="003E0209">
            <w:pPr>
              <w:spacing w:after="0" w:line="240" w:lineRule="auto"/>
              <w:jc w:val="center"/>
              <w:rPr>
                <w:rFonts w:ascii="Times New Roman" w:eastAsia="Times New Roman" w:hAnsi="Times New Roman" w:cs="Times New Roman"/>
                <w:sz w:val="24"/>
                <w:szCs w:val="24"/>
              </w:rPr>
            </w:pPr>
          </w:p>
        </w:tc>
      </w:tr>
      <w:tr w:rsidR="003E0209" w:rsidRPr="003E0209" w:rsidTr="003E0209">
        <w:trPr>
          <w:tblCellSpacing w:w="15" w:type="dxa"/>
        </w:trPr>
        <w:tc>
          <w:tcPr>
            <w:tcW w:w="2700" w:type="dxa"/>
            <w:tcMar>
              <w:top w:w="15" w:type="dxa"/>
              <w:left w:w="225" w:type="dxa"/>
              <w:bottom w:w="15" w:type="dxa"/>
              <w:right w:w="15" w:type="dxa"/>
            </w:tcMar>
            <w:vAlign w:val="center"/>
          </w:tcPr>
          <w:p w:rsidR="003E0209" w:rsidRPr="003E0209" w:rsidRDefault="003E0209" w:rsidP="003E0209">
            <w:pPr>
              <w:spacing w:after="0" w:line="240" w:lineRule="auto"/>
              <w:rPr>
                <w:rFonts w:ascii="Times New Roman" w:eastAsia="Times New Roman" w:hAnsi="Times New Roman" w:cs="Times New Roman"/>
                <w:b/>
                <w:bCs/>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c>
          <w:tcPr>
            <w:tcW w:w="0" w:type="auto"/>
            <w:vMerge/>
            <w:vAlign w:val="center"/>
          </w:tcPr>
          <w:p w:rsidR="003E0209" w:rsidRPr="003E0209" w:rsidRDefault="003E0209" w:rsidP="003E0209">
            <w:pPr>
              <w:spacing w:after="0" w:line="240" w:lineRule="auto"/>
              <w:rPr>
                <w:rFonts w:ascii="Times New Roman" w:eastAsia="Times New Roman" w:hAnsi="Times New Roman" w:cs="Times New Roman"/>
                <w:sz w:val="24"/>
                <w:szCs w:val="24"/>
              </w:rPr>
            </w:pPr>
          </w:p>
        </w:tc>
      </w:tr>
    </w:tbl>
    <w:p w:rsidR="003E0209" w:rsidRPr="003E0209" w:rsidRDefault="003E0209" w:rsidP="003E0209">
      <w:pPr>
        <w:pBdr>
          <w:top w:val="single" w:sz="6" w:space="1" w:color="auto"/>
        </w:pBdr>
        <w:spacing w:after="0" w:line="240" w:lineRule="auto"/>
        <w:jc w:val="center"/>
        <w:rPr>
          <w:rFonts w:ascii="Arial" w:eastAsia="Times New Roman" w:hAnsi="Arial" w:cs="Arial"/>
          <w:vanish/>
          <w:sz w:val="16"/>
          <w:szCs w:val="16"/>
        </w:rPr>
      </w:pPr>
      <w:r w:rsidRPr="003E0209">
        <w:rPr>
          <w:rFonts w:ascii="Arial" w:eastAsia="Times New Roman" w:hAnsi="Arial" w:cs="Arial"/>
          <w:vanish/>
          <w:sz w:val="16"/>
          <w:szCs w:val="16"/>
        </w:rPr>
        <w:t>Bottom of Form</w:t>
      </w:r>
    </w:p>
    <w:p w:rsidR="003E0209" w:rsidRPr="003E0209" w:rsidRDefault="003E0209" w:rsidP="003E0209">
      <w:pPr>
        <w:spacing w:before="100" w:beforeAutospacing="1" w:after="100" w:afterAutospacing="1" w:line="240" w:lineRule="auto"/>
        <w:jc w:val="center"/>
        <w:rPr>
          <w:rFonts w:ascii="Times New Roman" w:eastAsia="Times New Roman" w:hAnsi="Times New Roman" w:cs="Times New Roman"/>
          <w:color w:val="0033CC"/>
          <w:sz w:val="53"/>
          <w:szCs w:val="53"/>
        </w:rPr>
      </w:pPr>
      <w:bookmarkStart w:id="0" w:name="sadrzaj_2"/>
      <w:bookmarkStart w:id="1" w:name="_GoBack"/>
      <w:bookmarkEnd w:id="0"/>
      <w:bookmarkEnd w:id="1"/>
      <w:r w:rsidRPr="003E0209">
        <w:rPr>
          <w:rFonts w:ascii="Times New Roman" w:eastAsia="Times New Roman" w:hAnsi="Times New Roman" w:cs="Times New Roman"/>
          <w:color w:val="0033CC"/>
          <w:sz w:val="53"/>
          <w:szCs w:val="53"/>
        </w:rPr>
        <w:t>Zakon o javnim izvršiteljima</w:t>
      </w:r>
    </w:p>
    <w:p w:rsidR="003E0209" w:rsidRPr="003E0209" w:rsidRDefault="003E0209" w:rsidP="003E0209">
      <w:pPr>
        <w:spacing w:after="0" w:line="240" w:lineRule="auto"/>
        <w:ind w:left="1650" w:right="1650"/>
        <w:jc w:val="center"/>
        <w:rPr>
          <w:rFonts w:ascii="Times New Roman" w:eastAsia="Times New Roman" w:hAnsi="Times New Roman" w:cs="Times New Roman"/>
          <w:i/>
          <w:iCs/>
          <w:color w:val="000000"/>
          <w:sz w:val="29"/>
          <w:szCs w:val="29"/>
        </w:rPr>
      </w:pPr>
      <w:bookmarkStart w:id="2" w:name="sadrzaj_3"/>
      <w:bookmarkEnd w:id="2"/>
      <w:r w:rsidRPr="003E0209">
        <w:rPr>
          <w:rFonts w:ascii="Times New Roman" w:eastAsia="Times New Roman" w:hAnsi="Times New Roman" w:cs="Times New Roman"/>
          <w:i/>
          <w:iCs/>
          <w:color w:val="000000"/>
          <w:sz w:val="29"/>
          <w:szCs w:val="29"/>
        </w:rPr>
        <w:t xml:space="preserve">Zakon je objavljen u "Službenom listu CG", br. 61/2011 </w:t>
      </w:r>
      <w:proofErr w:type="gramStart"/>
      <w:r w:rsidRPr="003E0209">
        <w:rPr>
          <w:rFonts w:ascii="Times New Roman" w:eastAsia="Times New Roman" w:hAnsi="Times New Roman" w:cs="Times New Roman"/>
          <w:i/>
          <w:iCs/>
          <w:color w:val="000000"/>
          <w:sz w:val="29"/>
          <w:szCs w:val="29"/>
        </w:rPr>
        <w:t>od</w:t>
      </w:r>
      <w:proofErr w:type="gramEnd"/>
      <w:r w:rsidRPr="003E0209">
        <w:rPr>
          <w:rFonts w:ascii="Times New Roman" w:eastAsia="Times New Roman" w:hAnsi="Times New Roman" w:cs="Times New Roman"/>
          <w:i/>
          <w:iCs/>
          <w:color w:val="000000"/>
          <w:sz w:val="29"/>
          <w:szCs w:val="29"/>
        </w:rPr>
        <w:t xml:space="preserve"> 23.12.2011. </w:t>
      </w:r>
      <w:proofErr w:type="gramStart"/>
      <w:r w:rsidRPr="003E0209">
        <w:rPr>
          <w:rFonts w:ascii="Times New Roman" w:eastAsia="Times New Roman" w:hAnsi="Times New Roman" w:cs="Times New Roman"/>
          <w:i/>
          <w:iCs/>
          <w:color w:val="000000"/>
          <w:sz w:val="29"/>
          <w:szCs w:val="29"/>
        </w:rPr>
        <w:t>godine</w:t>
      </w:r>
      <w:proofErr w:type="gramEnd"/>
      <w:r w:rsidRPr="003E0209">
        <w:rPr>
          <w:rFonts w:ascii="Times New Roman" w:eastAsia="Times New Roman" w:hAnsi="Times New Roman" w:cs="Times New Roman"/>
          <w:i/>
          <w:iCs/>
          <w:color w:val="000000"/>
          <w:sz w:val="29"/>
          <w:szCs w:val="29"/>
        </w:rPr>
        <w:t>.</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3" w:name="sadrzaj_4"/>
      <w:bookmarkEnd w:id="3"/>
      <w:r w:rsidRPr="003E0209">
        <w:rPr>
          <w:rFonts w:ascii="Times New Roman" w:eastAsia="Times New Roman" w:hAnsi="Times New Roman" w:cs="Times New Roman"/>
          <w:color w:val="000000"/>
          <w:spacing w:val="20"/>
          <w:sz w:val="36"/>
          <w:szCs w:val="36"/>
        </w:rPr>
        <w:t>I. OSNOVNE ODREDBE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 w:name="sadrzaj_5"/>
      <w:bookmarkEnd w:id="4"/>
      <w:r w:rsidRPr="003E0209">
        <w:rPr>
          <w:rFonts w:ascii="Times New Roman" w:eastAsia="Times New Roman" w:hAnsi="Times New Roman" w:cs="Times New Roman"/>
          <w:b/>
          <w:bCs/>
          <w:color w:val="000000"/>
          <w:sz w:val="28"/>
          <w:szCs w:val="28"/>
        </w:rPr>
        <w:t>Predmet</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5" w:name="sadrzaj_6"/>
      <w:bookmarkEnd w:id="5"/>
      <w:r w:rsidRPr="003E0209">
        <w:rPr>
          <w:rFonts w:ascii="Times New Roman" w:eastAsia="Times New Roman" w:hAnsi="Times New Roman" w:cs="Times New Roman"/>
          <w:b/>
          <w:bCs/>
          <w:color w:val="000000"/>
          <w:sz w:val="26"/>
          <w:szCs w:val="26"/>
        </w:rPr>
        <w:t>Član 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Ovim zakonom uređuje se organizacija javnih izvršitelja koji vrše poslove u postupku </w:t>
      </w:r>
      <w:proofErr w:type="gramStart"/>
      <w:r w:rsidRPr="003E0209">
        <w:rPr>
          <w:rFonts w:ascii="Times New Roman" w:eastAsia="Times New Roman" w:hAnsi="Times New Roman" w:cs="Times New Roman"/>
          <w:color w:val="000000"/>
          <w:sz w:val="24"/>
          <w:szCs w:val="24"/>
        </w:rPr>
        <w:t>sprovođenja  izvršenja</w:t>
      </w:r>
      <w:proofErr w:type="gramEnd"/>
      <w:r w:rsidRPr="003E0209">
        <w:rPr>
          <w:rFonts w:ascii="Times New Roman" w:eastAsia="Times New Roman" w:hAnsi="Times New Roman" w:cs="Times New Roman"/>
          <w:color w:val="000000"/>
          <w:sz w:val="24"/>
          <w:szCs w:val="24"/>
        </w:rPr>
        <w:t xml:space="preserve">  i   obezbjeđenja  (u   daljem  tekstu:  izvršiteljska  djelatnost),  njihovo imenovanje i druga pitanja od značaja za obavljanje izvršiteljske djelatnosti.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 w:name="sadrzaj_7"/>
      <w:bookmarkEnd w:id="6"/>
      <w:r w:rsidRPr="003E0209">
        <w:rPr>
          <w:rFonts w:ascii="Times New Roman" w:eastAsia="Times New Roman" w:hAnsi="Times New Roman" w:cs="Times New Roman"/>
          <w:b/>
          <w:bCs/>
          <w:color w:val="000000"/>
          <w:sz w:val="28"/>
          <w:szCs w:val="28"/>
        </w:rPr>
        <w:t>Javna služba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7" w:name="sadrzaj_8"/>
      <w:bookmarkEnd w:id="7"/>
      <w:r w:rsidRPr="003E0209">
        <w:rPr>
          <w:rFonts w:ascii="Times New Roman" w:eastAsia="Times New Roman" w:hAnsi="Times New Roman" w:cs="Times New Roman"/>
          <w:b/>
          <w:bCs/>
          <w:color w:val="000000"/>
          <w:sz w:val="26"/>
          <w:szCs w:val="26"/>
        </w:rPr>
        <w:t>Član 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obavlja izvršiteljsku djelatnost kao javnu službu, samostalno, profesionalno i kao isključivo zanimanje, u skladu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zakonom kojim se uređuje izvršenje i obezbjeđenje i ovim zakonom.</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 w:name="sadrzaj_9"/>
      <w:bookmarkEnd w:id="8"/>
      <w:r w:rsidRPr="003E0209">
        <w:rPr>
          <w:rFonts w:ascii="Times New Roman" w:eastAsia="Times New Roman" w:hAnsi="Times New Roman" w:cs="Times New Roman"/>
          <w:b/>
          <w:bCs/>
          <w:color w:val="000000"/>
          <w:sz w:val="28"/>
          <w:szCs w:val="28"/>
        </w:rPr>
        <w:t>Vršenje drugih poslova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9" w:name="sadrzaj_10"/>
      <w:bookmarkEnd w:id="9"/>
      <w:r w:rsidRPr="003E0209">
        <w:rPr>
          <w:rFonts w:ascii="Times New Roman" w:eastAsia="Times New Roman" w:hAnsi="Times New Roman" w:cs="Times New Roman"/>
          <w:b/>
          <w:bCs/>
          <w:color w:val="000000"/>
          <w:sz w:val="26"/>
          <w:szCs w:val="26"/>
        </w:rPr>
        <w:t>Član 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može da se bavi naučnom, nastavnom, kulturnom, umjetničkom i sportskom djelatnošću i da stiče prihode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autorskih, patentnih i sličnih prava, intelektualne i industrijske svojine.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 w:name="sadrzaj_11"/>
      <w:bookmarkEnd w:id="10"/>
      <w:r w:rsidRPr="003E0209">
        <w:rPr>
          <w:rFonts w:ascii="Times New Roman" w:eastAsia="Times New Roman" w:hAnsi="Times New Roman" w:cs="Times New Roman"/>
          <w:b/>
          <w:bCs/>
          <w:color w:val="000000"/>
          <w:sz w:val="28"/>
          <w:szCs w:val="28"/>
        </w:rPr>
        <w:t>Upotreba rodno osjetljivog jezika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1" w:name="sadrzaj_12"/>
      <w:bookmarkEnd w:id="11"/>
      <w:r w:rsidRPr="003E0209">
        <w:rPr>
          <w:rFonts w:ascii="Times New Roman" w:eastAsia="Times New Roman" w:hAnsi="Times New Roman" w:cs="Times New Roman"/>
          <w:b/>
          <w:bCs/>
          <w:color w:val="000000"/>
          <w:sz w:val="26"/>
          <w:szCs w:val="26"/>
        </w:rPr>
        <w:t>Član 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Svi izrazi koji se u ovom zakonu koriste za fizička lica u muškom rodu obuhvataju iste izraze u ženskom rodu.</w:t>
      </w:r>
      <w:proofErr w:type="gramEnd"/>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12" w:name="sadrzaj_13"/>
      <w:bookmarkEnd w:id="12"/>
      <w:r w:rsidRPr="003E0209">
        <w:rPr>
          <w:rFonts w:ascii="Times New Roman" w:eastAsia="Times New Roman" w:hAnsi="Times New Roman" w:cs="Times New Roman"/>
          <w:color w:val="000000"/>
          <w:spacing w:val="20"/>
          <w:sz w:val="36"/>
          <w:szCs w:val="36"/>
        </w:rPr>
        <w:t>II. ORGANIZACIJA JAVNIH IZVRŠITELjA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 w:name="sadrzaj_14"/>
      <w:bookmarkEnd w:id="13"/>
      <w:r w:rsidRPr="003E0209">
        <w:rPr>
          <w:rFonts w:ascii="Times New Roman" w:eastAsia="Times New Roman" w:hAnsi="Times New Roman" w:cs="Times New Roman"/>
          <w:b/>
          <w:bCs/>
          <w:color w:val="000000"/>
          <w:sz w:val="28"/>
          <w:szCs w:val="28"/>
        </w:rPr>
        <w:t>Službeno područje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4" w:name="sadrzaj_15"/>
      <w:bookmarkEnd w:id="14"/>
      <w:r w:rsidRPr="003E0209">
        <w:rPr>
          <w:rFonts w:ascii="Times New Roman" w:eastAsia="Times New Roman" w:hAnsi="Times New Roman" w:cs="Times New Roman"/>
          <w:b/>
          <w:bCs/>
          <w:color w:val="000000"/>
          <w:sz w:val="26"/>
          <w:szCs w:val="26"/>
        </w:rPr>
        <w:lastRenderedPageBreak/>
        <w:t>Član 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Javnom izvršitelju se određuje službeno područje i službeno sjedište.</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obavlja izvršiteljsku djelatnost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svom službenom području koje obuhvata područje osnovnog suda u kojem se nalazi sjedište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Na osnovu izvršne isprave privrednog suda izvršenje određuje i sprovodi javni izvršitelj čije se službeno sjedište nalazi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području privrednog suda koji je donio izvršnu ispravu.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Ako se zakonom ukine sud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čijem je području javni izvršitelj imao svoje sjedište, kao službeno područje javnog izvršitelja odrediće se područje suda na koji je prešla nadležnost suda koji je ukinut.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Prilikom sprovođenja izvršenja i sprovođenja obezbjeđenja javni izvršitelj može preduzimati radnje van svog službenog područja.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Ministar nadležan za poslove pravosuđa (u daljem tekstu: ministar) može odrediti da javni izvršitelj vrši poslove i izvan svog službenog područja, ako to zahtijevaju objektivne potrebe stanovništva, 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predlog Komore javnih izvršitelja (u daljem tekstu: Komora).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 w:name="sadrzaj_16"/>
      <w:bookmarkEnd w:id="15"/>
      <w:r w:rsidRPr="003E0209">
        <w:rPr>
          <w:rFonts w:ascii="Times New Roman" w:eastAsia="Times New Roman" w:hAnsi="Times New Roman" w:cs="Times New Roman"/>
          <w:b/>
          <w:bCs/>
          <w:color w:val="000000"/>
          <w:sz w:val="28"/>
          <w:szCs w:val="28"/>
        </w:rPr>
        <w:t>Broj mjesta javnih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6" w:name="sadrzaj_17"/>
      <w:bookmarkEnd w:id="16"/>
      <w:r w:rsidRPr="003E0209">
        <w:rPr>
          <w:rFonts w:ascii="Times New Roman" w:eastAsia="Times New Roman" w:hAnsi="Times New Roman" w:cs="Times New Roman"/>
          <w:b/>
          <w:bCs/>
          <w:color w:val="000000"/>
          <w:sz w:val="26"/>
          <w:szCs w:val="26"/>
        </w:rPr>
        <w:t>Član 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Broj mjesta javnih izvršitelja za određeno službeno područje i službeno sjedište na istom službenom području određuje organ državne uprave nadležan za poslove pravosuđa (u daljem tekstu: Ministarstvo), tako da se za teritoriju opštine na svakih </w:t>
      </w:r>
      <w:proofErr w:type="gramStart"/>
      <w:r w:rsidRPr="003E0209">
        <w:rPr>
          <w:rFonts w:ascii="Times New Roman" w:eastAsia="Times New Roman" w:hAnsi="Times New Roman" w:cs="Times New Roman"/>
          <w:color w:val="000000"/>
          <w:sz w:val="24"/>
          <w:szCs w:val="24"/>
        </w:rPr>
        <w:t>započetih  25.000</w:t>
      </w:r>
      <w:proofErr w:type="gramEnd"/>
      <w:r w:rsidRPr="003E0209">
        <w:rPr>
          <w:rFonts w:ascii="Times New Roman" w:eastAsia="Times New Roman" w:hAnsi="Times New Roman" w:cs="Times New Roman"/>
          <w:color w:val="000000"/>
          <w:sz w:val="24"/>
          <w:szCs w:val="24"/>
        </w:rPr>
        <w:t xml:space="preserve"> stanovnika određuje po jedno mjesto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Izuzetno, Ministarstvo može, ako se značajno poveća broj predmeta izvršenja, odrediti i veći broj mjesta javnih izvršitelja.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Ako zbog malog broja stanovnika i broja predmeta izvršenja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određenom službenom području nije opravdano imenovati javnog izvršitelja za to područje ili ukoliko nema prijavljenih kandidata za određeno službeno područje, ministar će za obavljanje izvršiteljske djelatnosti na tom području odrediti javnog izvršitelja sa drugog službenog područja.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7" w:name="sadrzaj_18"/>
      <w:bookmarkEnd w:id="17"/>
      <w:r w:rsidRPr="003E0209">
        <w:rPr>
          <w:rFonts w:ascii="Times New Roman" w:eastAsia="Times New Roman" w:hAnsi="Times New Roman" w:cs="Times New Roman"/>
          <w:b/>
          <w:bCs/>
          <w:color w:val="000000"/>
          <w:sz w:val="28"/>
          <w:szCs w:val="28"/>
        </w:rPr>
        <w:t>Zamjenik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8" w:name="sadrzaj_19"/>
      <w:bookmarkEnd w:id="18"/>
      <w:r w:rsidRPr="003E0209">
        <w:rPr>
          <w:rFonts w:ascii="Times New Roman" w:eastAsia="Times New Roman" w:hAnsi="Times New Roman" w:cs="Times New Roman"/>
          <w:b/>
          <w:bCs/>
          <w:color w:val="000000"/>
          <w:sz w:val="26"/>
          <w:szCs w:val="26"/>
        </w:rPr>
        <w:t>Član 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može imati jednog </w:t>
      </w:r>
      <w:proofErr w:type="gramStart"/>
      <w:r w:rsidRPr="003E0209">
        <w:rPr>
          <w:rFonts w:ascii="Times New Roman" w:eastAsia="Times New Roman" w:hAnsi="Times New Roman" w:cs="Times New Roman"/>
          <w:color w:val="000000"/>
          <w:sz w:val="24"/>
          <w:szCs w:val="24"/>
        </w:rPr>
        <w:t>ili</w:t>
      </w:r>
      <w:proofErr w:type="gramEnd"/>
      <w:r w:rsidRPr="003E0209">
        <w:rPr>
          <w:rFonts w:ascii="Times New Roman" w:eastAsia="Times New Roman" w:hAnsi="Times New Roman" w:cs="Times New Roman"/>
          <w:color w:val="000000"/>
          <w:sz w:val="24"/>
          <w:szCs w:val="24"/>
        </w:rPr>
        <w:t xml:space="preserve"> više zamjenika.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Zamjenik javnog izvršitelja (u daljem tekstu: zamjenik) može obavljati sve poslove u vezi izvršenja i obezbjeđenja kao i javni izvršitelj.</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9" w:name="sadrzaj_20"/>
      <w:bookmarkEnd w:id="19"/>
      <w:r w:rsidRPr="003E0209">
        <w:rPr>
          <w:rFonts w:ascii="Times New Roman" w:eastAsia="Times New Roman" w:hAnsi="Times New Roman" w:cs="Times New Roman"/>
          <w:b/>
          <w:bCs/>
          <w:color w:val="000000"/>
          <w:sz w:val="28"/>
          <w:szCs w:val="28"/>
        </w:rPr>
        <w:t>Radno vrijeme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20" w:name="sadrzaj_21"/>
      <w:bookmarkEnd w:id="20"/>
      <w:r w:rsidRPr="003E0209">
        <w:rPr>
          <w:rFonts w:ascii="Times New Roman" w:eastAsia="Times New Roman" w:hAnsi="Times New Roman" w:cs="Times New Roman"/>
          <w:b/>
          <w:bCs/>
          <w:color w:val="000000"/>
          <w:sz w:val="26"/>
          <w:szCs w:val="26"/>
        </w:rPr>
        <w:t>Član 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Radno vrijeme javnog izvršitelja propisuje Ministarstvo.</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lastRenderedPageBreak/>
        <w:t>Javni izvršitelj može, po potrebi, obaviti službenu radnju i van utvrđenog radnog vremena.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1" w:name="sadrzaj_22"/>
      <w:bookmarkEnd w:id="21"/>
      <w:r w:rsidRPr="003E0209">
        <w:rPr>
          <w:rFonts w:ascii="Times New Roman" w:eastAsia="Times New Roman" w:hAnsi="Times New Roman" w:cs="Times New Roman"/>
          <w:b/>
          <w:bCs/>
          <w:color w:val="000000"/>
          <w:sz w:val="28"/>
          <w:szCs w:val="28"/>
        </w:rPr>
        <w:t>Pravilnik</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22" w:name="sadrzaj_23"/>
      <w:bookmarkEnd w:id="22"/>
      <w:r w:rsidRPr="003E0209">
        <w:rPr>
          <w:rFonts w:ascii="Times New Roman" w:eastAsia="Times New Roman" w:hAnsi="Times New Roman" w:cs="Times New Roman"/>
          <w:b/>
          <w:bCs/>
          <w:color w:val="000000"/>
          <w:sz w:val="26"/>
          <w:szCs w:val="26"/>
        </w:rPr>
        <w:t>Član 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Vrstu, oblik, sadržaj, način vođenja i čuvanja upisnika, knjiga i spisa, kao i druga pitanja koja su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značaja za rad, organizaciju i unutrašnje poslovanje javnih izvršitelja bliže se uređuju propisom Ministarstva.</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23" w:name="sadrzaj_24"/>
      <w:bookmarkEnd w:id="23"/>
      <w:r w:rsidRPr="003E0209">
        <w:rPr>
          <w:rFonts w:ascii="Times New Roman" w:eastAsia="Times New Roman" w:hAnsi="Times New Roman" w:cs="Times New Roman"/>
          <w:color w:val="000000"/>
          <w:spacing w:val="20"/>
          <w:sz w:val="36"/>
          <w:szCs w:val="36"/>
        </w:rPr>
        <w:t>III. IMENOVANjE JAVNIH IZVRŠITELjA I USLOVI ZA OBAVLjANjE IZVRŠITELjSKE DJELATNOSTI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4" w:name="sadrzaj_25"/>
      <w:bookmarkEnd w:id="24"/>
      <w:r w:rsidRPr="003E0209">
        <w:rPr>
          <w:rFonts w:ascii="Times New Roman" w:eastAsia="Times New Roman" w:hAnsi="Times New Roman" w:cs="Times New Roman"/>
          <w:b/>
          <w:bCs/>
          <w:color w:val="000000"/>
          <w:sz w:val="28"/>
          <w:szCs w:val="28"/>
        </w:rPr>
        <w:t>Uslovi za imenovanje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25" w:name="sadrzaj_26"/>
      <w:bookmarkEnd w:id="25"/>
      <w:r w:rsidRPr="003E0209">
        <w:rPr>
          <w:rFonts w:ascii="Times New Roman" w:eastAsia="Times New Roman" w:hAnsi="Times New Roman" w:cs="Times New Roman"/>
          <w:b/>
          <w:bCs/>
          <w:color w:val="000000"/>
          <w:sz w:val="26"/>
          <w:szCs w:val="26"/>
        </w:rPr>
        <w:t>Član 10</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Za javnog izvršitelja može biti imenovano lice: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1)  </w:t>
      </w:r>
      <w:proofErr w:type="gramStart"/>
      <w:r w:rsidRPr="003E0209">
        <w:rPr>
          <w:rFonts w:ascii="Times New Roman" w:eastAsia="Times New Roman" w:hAnsi="Times New Roman" w:cs="Times New Roman"/>
          <w:color w:val="000000"/>
          <w:sz w:val="24"/>
          <w:szCs w:val="24"/>
        </w:rPr>
        <w:t>koje</w:t>
      </w:r>
      <w:proofErr w:type="gramEnd"/>
      <w:r w:rsidRPr="003E0209">
        <w:rPr>
          <w:rFonts w:ascii="Times New Roman" w:eastAsia="Times New Roman" w:hAnsi="Times New Roman" w:cs="Times New Roman"/>
          <w:color w:val="000000"/>
          <w:sz w:val="24"/>
          <w:szCs w:val="24"/>
        </w:rPr>
        <w:t xml:space="preserve"> je crnogorski državljanin;</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2)  </w:t>
      </w:r>
      <w:proofErr w:type="gramStart"/>
      <w:r w:rsidRPr="003E0209">
        <w:rPr>
          <w:rFonts w:ascii="Times New Roman" w:eastAsia="Times New Roman" w:hAnsi="Times New Roman" w:cs="Times New Roman"/>
          <w:color w:val="000000"/>
          <w:sz w:val="24"/>
          <w:szCs w:val="24"/>
        </w:rPr>
        <w:t>koje</w:t>
      </w:r>
      <w:proofErr w:type="gramEnd"/>
      <w:r w:rsidRPr="003E0209">
        <w:rPr>
          <w:rFonts w:ascii="Times New Roman" w:eastAsia="Times New Roman" w:hAnsi="Times New Roman" w:cs="Times New Roman"/>
          <w:color w:val="000000"/>
          <w:sz w:val="24"/>
          <w:szCs w:val="24"/>
        </w:rPr>
        <w:t xml:space="preserve"> ima opštu zdravstvenu i poslovnu sposobnost;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3)  </w:t>
      </w:r>
      <w:proofErr w:type="gramStart"/>
      <w:r w:rsidRPr="003E0209">
        <w:rPr>
          <w:rFonts w:ascii="Times New Roman" w:eastAsia="Times New Roman" w:hAnsi="Times New Roman" w:cs="Times New Roman"/>
          <w:color w:val="000000"/>
          <w:sz w:val="24"/>
          <w:szCs w:val="24"/>
        </w:rPr>
        <w:t>koje</w:t>
      </w:r>
      <w:proofErr w:type="gramEnd"/>
      <w:r w:rsidRPr="003E0209">
        <w:rPr>
          <w:rFonts w:ascii="Times New Roman" w:eastAsia="Times New Roman" w:hAnsi="Times New Roman" w:cs="Times New Roman"/>
          <w:color w:val="000000"/>
          <w:sz w:val="24"/>
          <w:szCs w:val="24"/>
        </w:rPr>
        <w:t xml:space="preserve"> je diplomirani pravnik;</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4)  </w:t>
      </w:r>
      <w:proofErr w:type="gramStart"/>
      <w:r w:rsidRPr="003E0209">
        <w:rPr>
          <w:rFonts w:ascii="Times New Roman" w:eastAsia="Times New Roman" w:hAnsi="Times New Roman" w:cs="Times New Roman"/>
          <w:color w:val="000000"/>
          <w:sz w:val="24"/>
          <w:szCs w:val="24"/>
        </w:rPr>
        <w:t>koje</w:t>
      </w:r>
      <w:proofErr w:type="gramEnd"/>
      <w:r w:rsidRPr="003E0209">
        <w:rPr>
          <w:rFonts w:ascii="Times New Roman" w:eastAsia="Times New Roman" w:hAnsi="Times New Roman" w:cs="Times New Roman"/>
          <w:color w:val="000000"/>
          <w:sz w:val="24"/>
          <w:szCs w:val="24"/>
        </w:rPr>
        <w:t xml:space="preserve"> ima najmanje pet godina radnog iskustva na pravnim poslovima;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5)  </w:t>
      </w:r>
      <w:proofErr w:type="gramStart"/>
      <w:r w:rsidRPr="003E0209">
        <w:rPr>
          <w:rFonts w:ascii="Times New Roman" w:eastAsia="Times New Roman" w:hAnsi="Times New Roman" w:cs="Times New Roman"/>
          <w:color w:val="000000"/>
          <w:sz w:val="24"/>
          <w:szCs w:val="24"/>
        </w:rPr>
        <w:t>koje</w:t>
      </w:r>
      <w:proofErr w:type="gramEnd"/>
      <w:r w:rsidRPr="003E0209">
        <w:rPr>
          <w:rFonts w:ascii="Times New Roman" w:eastAsia="Times New Roman" w:hAnsi="Times New Roman" w:cs="Times New Roman"/>
          <w:color w:val="000000"/>
          <w:sz w:val="24"/>
          <w:szCs w:val="24"/>
        </w:rPr>
        <w:t xml:space="preserve"> je položilo ispit za javnog izvršitelja ili pravosudni ispit;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6)  </w:t>
      </w:r>
      <w:proofErr w:type="gramStart"/>
      <w:r w:rsidRPr="003E0209">
        <w:rPr>
          <w:rFonts w:ascii="Times New Roman" w:eastAsia="Times New Roman" w:hAnsi="Times New Roman" w:cs="Times New Roman"/>
          <w:color w:val="000000"/>
          <w:sz w:val="24"/>
          <w:szCs w:val="24"/>
        </w:rPr>
        <w:t>koje</w:t>
      </w:r>
      <w:proofErr w:type="gramEnd"/>
      <w:r w:rsidRPr="003E0209">
        <w:rPr>
          <w:rFonts w:ascii="Times New Roman" w:eastAsia="Times New Roman" w:hAnsi="Times New Roman" w:cs="Times New Roman"/>
          <w:color w:val="000000"/>
          <w:sz w:val="24"/>
          <w:szCs w:val="24"/>
        </w:rPr>
        <w:t xml:space="preserve"> nije osuđivano za krivično djelo na bezuslovnu kaznu zatvora od najmanje šest mjeseci ili za krivično djelo koje ga čini nedostojnim za obavljanje izvršiteljske djelatnosti ili se protiv njega ne vodi krivični postupak za krivično djelo za koje se gonjenje preduzima po službenoj dužnosti;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7)  </w:t>
      </w:r>
      <w:proofErr w:type="gramStart"/>
      <w:r w:rsidRPr="003E0209">
        <w:rPr>
          <w:rFonts w:ascii="Times New Roman" w:eastAsia="Times New Roman" w:hAnsi="Times New Roman" w:cs="Times New Roman"/>
          <w:color w:val="000000"/>
          <w:sz w:val="24"/>
          <w:szCs w:val="24"/>
        </w:rPr>
        <w:t>nad</w:t>
      </w:r>
      <w:proofErr w:type="gramEnd"/>
      <w:r w:rsidRPr="003E0209">
        <w:rPr>
          <w:rFonts w:ascii="Times New Roman" w:eastAsia="Times New Roman" w:hAnsi="Times New Roman" w:cs="Times New Roman"/>
          <w:color w:val="000000"/>
          <w:sz w:val="24"/>
          <w:szCs w:val="24"/>
        </w:rPr>
        <w:t xml:space="preserve"> kojim se, kao preduzetnikom, ortačkim društvom čiji je član ili komanditnim društvom čiji je član u svojstvu komplementara, ne vodi stečajni postupak.</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6" w:name="sadrzaj_27"/>
      <w:bookmarkEnd w:id="26"/>
      <w:r w:rsidRPr="003E0209">
        <w:rPr>
          <w:rFonts w:ascii="Times New Roman" w:eastAsia="Times New Roman" w:hAnsi="Times New Roman" w:cs="Times New Roman"/>
          <w:b/>
          <w:bCs/>
          <w:color w:val="000000"/>
          <w:sz w:val="28"/>
          <w:szCs w:val="28"/>
        </w:rPr>
        <w:t>Javni konkurs</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27" w:name="sadrzaj_28"/>
      <w:bookmarkEnd w:id="27"/>
      <w:r w:rsidRPr="003E0209">
        <w:rPr>
          <w:rFonts w:ascii="Times New Roman" w:eastAsia="Times New Roman" w:hAnsi="Times New Roman" w:cs="Times New Roman"/>
          <w:b/>
          <w:bCs/>
          <w:color w:val="000000"/>
          <w:sz w:val="26"/>
          <w:szCs w:val="26"/>
        </w:rPr>
        <w:t>Član 11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Za imenovanje javnog izvršitelja Ministarstvo objavljuje i sprovodi javni konkurs.</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Konkurs za imenovanje javnog izvršitelja objavljuje se u "Službenom listu Crne Gore” i najmanje u jednom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dnevnih štampanih medija.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U konkursu mora biti naznačeno službeno područje za koje se javni izvršitelj imenuje i službeno sjedište, kao i broj mjesta javnih izvršitelja.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Prijava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konkurs podnosi se Ministarstvu, u roku od 15 dana od dana objavljivanja konkursa.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Uz prijavu iz stava 4 ovog člana kandidat je dužan da podnese dokumentaciju kojom potvrđuje da ispunjava uslove iz člana 10 ovog zakona.</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8" w:name="sadrzaj_29"/>
      <w:bookmarkEnd w:id="28"/>
      <w:r w:rsidRPr="003E0209">
        <w:rPr>
          <w:rFonts w:ascii="Times New Roman" w:eastAsia="Times New Roman" w:hAnsi="Times New Roman" w:cs="Times New Roman"/>
          <w:b/>
          <w:bCs/>
          <w:color w:val="000000"/>
          <w:sz w:val="28"/>
          <w:szCs w:val="28"/>
        </w:rPr>
        <w:lastRenderedPageBreak/>
        <w:t>Odluka o imenovanju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29" w:name="sadrzaj_30"/>
      <w:bookmarkEnd w:id="29"/>
      <w:r w:rsidRPr="003E0209">
        <w:rPr>
          <w:rFonts w:ascii="Times New Roman" w:eastAsia="Times New Roman" w:hAnsi="Times New Roman" w:cs="Times New Roman"/>
          <w:b/>
          <w:bCs/>
          <w:color w:val="000000"/>
          <w:sz w:val="26"/>
          <w:szCs w:val="26"/>
        </w:rPr>
        <w:t>Član 12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Odluku o imenovanju javnog izvršitelja donosi ministar.</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Odluka iz stava 1 ovog člana dostavlja se javnom izvršitelju i objavljuje u "Službenom listu Crne Gore".</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Odluka iz stava 1 ovog člana je konačna i protiv nje se može pokrenuti upravni spor.</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0" w:name="sadrzaj_31"/>
      <w:bookmarkEnd w:id="30"/>
      <w:r w:rsidRPr="003E0209">
        <w:rPr>
          <w:rFonts w:ascii="Times New Roman" w:eastAsia="Times New Roman" w:hAnsi="Times New Roman" w:cs="Times New Roman"/>
          <w:b/>
          <w:bCs/>
          <w:color w:val="000000"/>
          <w:sz w:val="28"/>
          <w:szCs w:val="28"/>
        </w:rPr>
        <w:t>Zakletva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31" w:name="sadrzaj_32"/>
      <w:bookmarkEnd w:id="31"/>
      <w:r w:rsidRPr="003E0209">
        <w:rPr>
          <w:rFonts w:ascii="Times New Roman" w:eastAsia="Times New Roman" w:hAnsi="Times New Roman" w:cs="Times New Roman"/>
          <w:b/>
          <w:bCs/>
          <w:color w:val="000000"/>
          <w:sz w:val="26"/>
          <w:szCs w:val="26"/>
        </w:rPr>
        <w:t>Član 13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polaže zakletvu pred ministrom, najkasnije u roku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30 dana od dana imenovanja.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Tekst  zakletve  glasi:  "Zaklinjem se  da  ću  poslove  javnog  izvršitelja  vršiti  savjesno, pošteno i nepristrasno u skladu sa Ustavom i zakonima Crne Gore."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2" w:name="sadrzaj_33"/>
      <w:bookmarkEnd w:id="32"/>
      <w:r w:rsidRPr="003E0209">
        <w:rPr>
          <w:rFonts w:ascii="Times New Roman" w:eastAsia="Times New Roman" w:hAnsi="Times New Roman" w:cs="Times New Roman"/>
          <w:b/>
          <w:bCs/>
          <w:color w:val="000000"/>
          <w:sz w:val="28"/>
          <w:szCs w:val="28"/>
        </w:rPr>
        <w:t>Kancelarija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33" w:name="sadrzaj_34"/>
      <w:bookmarkEnd w:id="33"/>
      <w:r w:rsidRPr="003E0209">
        <w:rPr>
          <w:rFonts w:ascii="Times New Roman" w:eastAsia="Times New Roman" w:hAnsi="Times New Roman" w:cs="Times New Roman"/>
          <w:b/>
          <w:bCs/>
          <w:color w:val="000000"/>
          <w:sz w:val="26"/>
          <w:szCs w:val="26"/>
        </w:rPr>
        <w:t>Član 14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mora obezbijediti poslovni prostor i opremu za rad kancelarije u kojoj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obavljati izvršiteljsku djelatnost.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Kancelarija javnog izvršitelja mora imati istaknutu tablu koja sadrži: Grb Crne Gore, naziv Crna Gora, oznaku zvanja "javni izvršitelj", lično ime javnog izvršitelja i sjedište.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Ispunjenost uslova iz stava 1 ovog člana utvrđuje Komisija koju obrazuje Ministarstvo i o tome sačinjava zapisnik.</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Uslove u pogledu prostora i opreme iz stava 1 ovog člana propisuje Ministarstvo.</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4" w:name="sadrzaj_35"/>
      <w:bookmarkEnd w:id="34"/>
      <w:r w:rsidRPr="003E0209">
        <w:rPr>
          <w:rFonts w:ascii="Times New Roman" w:eastAsia="Times New Roman" w:hAnsi="Times New Roman" w:cs="Times New Roman"/>
          <w:b/>
          <w:bCs/>
          <w:color w:val="000000"/>
          <w:sz w:val="28"/>
          <w:szCs w:val="28"/>
        </w:rPr>
        <w:t>Osiguranje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35" w:name="sadrzaj_36"/>
      <w:bookmarkEnd w:id="35"/>
      <w:r w:rsidRPr="003E0209">
        <w:rPr>
          <w:rFonts w:ascii="Times New Roman" w:eastAsia="Times New Roman" w:hAnsi="Times New Roman" w:cs="Times New Roman"/>
          <w:b/>
          <w:bCs/>
          <w:color w:val="000000"/>
          <w:sz w:val="26"/>
          <w:szCs w:val="26"/>
        </w:rPr>
        <w:t>Član 15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je dužan da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osiguravajućim društvom zaključi ugovor o osiguranju od odgovornosti za štetu učinjenu prilikom vršenja izvršiteljske djelatnosti, osiguranju prostorija i opreme, kao i predmeta koji su mu povjereni na čuvanje u skladu sa zakonom kojim se uređuje izvršenje i obezbjeđenje.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Komora može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osiguravajućim društvom zaključiti kolektivni ugovor o osiguranju iz stava 1 ovog člana. U tom slučaju javni izvršitelji su dužni da plaćaju Komori naknadu za osiguranje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odgovornosti.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Najniži iznos osiguranja se određuje u visini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najmanje 120 prosječnih zarada u Crnoj Gori prema podacima organa uprave nadležnog za poslove statistike.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6" w:name="sadrzaj_37"/>
      <w:bookmarkEnd w:id="36"/>
      <w:r w:rsidRPr="003E0209">
        <w:rPr>
          <w:rFonts w:ascii="Times New Roman" w:eastAsia="Times New Roman" w:hAnsi="Times New Roman" w:cs="Times New Roman"/>
          <w:b/>
          <w:bCs/>
          <w:color w:val="000000"/>
          <w:sz w:val="28"/>
          <w:szCs w:val="28"/>
        </w:rPr>
        <w:lastRenderedPageBreak/>
        <w:t>Pečat i štambilj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37" w:name="sadrzaj_38"/>
      <w:bookmarkEnd w:id="37"/>
      <w:r w:rsidRPr="003E0209">
        <w:rPr>
          <w:rFonts w:ascii="Times New Roman" w:eastAsia="Times New Roman" w:hAnsi="Times New Roman" w:cs="Times New Roman"/>
          <w:b/>
          <w:bCs/>
          <w:color w:val="000000"/>
          <w:sz w:val="26"/>
          <w:szCs w:val="26"/>
        </w:rPr>
        <w:t>Član 16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ima pečat i </w:t>
      </w:r>
      <w:proofErr w:type="gramStart"/>
      <w:r w:rsidRPr="003E0209">
        <w:rPr>
          <w:rFonts w:ascii="Times New Roman" w:eastAsia="Times New Roman" w:hAnsi="Times New Roman" w:cs="Times New Roman"/>
          <w:color w:val="000000"/>
          <w:sz w:val="24"/>
          <w:szCs w:val="24"/>
        </w:rPr>
        <w:t>štambilj  koji</w:t>
      </w:r>
      <w:proofErr w:type="gramEnd"/>
      <w:r w:rsidRPr="003E0209">
        <w:rPr>
          <w:rFonts w:ascii="Times New Roman" w:eastAsia="Times New Roman" w:hAnsi="Times New Roman" w:cs="Times New Roman"/>
          <w:color w:val="000000"/>
          <w:sz w:val="24"/>
          <w:szCs w:val="24"/>
        </w:rPr>
        <w:t xml:space="preserve"> sadrži naziv "Crna Gora”, Grb Crne Gore, oznaku zvanja "javni izvršitelj", lično ime javnog izvršitelja i sjedište.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Tekst pečata javnog izvršitelja ispisuje se u skladu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zakonom kojim se uređuju pečati državnih organa.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Otisak pečata i potpisa javnog izvršitelja ovjerava predsjednik osnovnog suda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čijem području javni izvršitelj ima sjedište.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Nakon polaganja zakletve, javni izvršitelj deponuje ovjereni otisak pečata i ovjereni potpis kod Ministarstva i Komore.</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Pečat i štambilj javni izvršitelj može upotrebljavati tek nakon stupanja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dužnost i samo za radnje koje je preduzeo u granicama svojih zakonskih ovlašćenja.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8" w:name="sadrzaj_39"/>
      <w:bookmarkEnd w:id="38"/>
      <w:r w:rsidRPr="003E0209">
        <w:rPr>
          <w:rFonts w:ascii="Times New Roman" w:eastAsia="Times New Roman" w:hAnsi="Times New Roman" w:cs="Times New Roman"/>
          <w:b/>
          <w:bCs/>
          <w:color w:val="000000"/>
          <w:sz w:val="28"/>
          <w:szCs w:val="28"/>
        </w:rPr>
        <w:t>Službena legitimacija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39" w:name="sadrzaj_40"/>
      <w:bookmarkEnd w:id="39"/>
      <w:r w:rsidRPr="003E0209">
        <w:rPr>
          <w:rFonts w:ascii="Times New Roman" w:eastAsia="Times New Roman" w:hAnsi="Times New Roman" w:cs="Times New Roman"/>
          <w:b/>
          <w:bCs/>
          <w:color w:val="000000"/>
          <w:sz w:val="26"/>
          <w:szCs w:val="26"/>
        </w:rPr>
        <w:t>Član 17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i zamjenik imaju službenu legitimaciju koju obavezno pokazuju tokom vršenja poslova iz okvira svojih ovlašćenja.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Legitimaciju javnom izvršitelju i zamjeniku izdaje Ministarstvo.</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Oblik i sadržaj legitimacije javnog izvršitelja i zamjenika, način izdavanja i oduzimanja propisuje Ministarstvo.</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0" w:name="sadrzaj_41"/>
      <w:bookmarkEnd w:id="40"/>
      <w:r w:rsidRPr="003E0209">
        <w:rPr>
          <w:rFonts w:ascii="Times New Roman" w:eastAsia="Times New Roman" w:hAnsi="Times New Roman" w:cs="Times New Roman"/>
          <w:b/>
          <w:bCs/>
          <w:color w:val="000000"/>
          <w:sz w:val="28"/>
          <w:szCs w:val="28"/>
        </w:rPr>
        <w:t>Početak obavljanja izvršiteljske djelatnosti</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41" w:name="sadrzaj_42"/>
      <w:bookmarkEnd w:id="41"/>
      <w:r w:rsidRPr="003E0209">
        <w:rPr>
          <w:rFonts w:ascii="Times New Roman" w:eastAsia="Times New Roman" w:hAnsi="Times New Roman" w:cs="Times New Roman"/>
          <w:b/>
          <w:bCs/>
          <w:color w:val="000000"/>
          <w:sz w:val="26"/>
          <w:szCs w:val="26"/>
        </w:rPr>
        <w:t>Član 18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Javni izvršitelj je dužan da, u roku od dva mjeseca od polaganja zakletve, Ministarstvu dostavi dokaz da je prestao da obavlja poslove koje je do tada obavljao, da je zaključio ugovor o osiguranju, obezbijedio poslovni prostor i opremu za kancelariju, da je otvorio poseban račun kod banke u skladu sa članom 41 ovog zakona, kao i da je deponovao ovjereni otisak službenog pečata i svoj ovjeren potpis.</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Dan početka obavljanja izvršiteljske djelatnosti određuje ministar i o tome dostavlja obavještenje javnom izvršitelju i Komori.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Uz obavještenje Ministarstvo Komori dostavlja dokaze o činjenicama iz člana 10 ovog zakona,  kao  i  zapisnik  o  ispunjenosti  uslova  u  pogledu  poslovnog  prostora  i  opreme  za kancelariju.</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2" w:name="sadrzaj_43"/>
      <w:bookmarkEnd w:id="42"/>
      <w:r w:rsidRPr="003E0209">
        <w:rPr>
          <w:rFonts w:ascii="Times New Roman" w:eastAsia="Times New Roman" w:hAnsi="Times New Roman" w:cs="Times New Roman"/>
          <w:b/>
          <w:bCs/>
          <w:color w:val="000000"/>
          <w:sz w:val="28"/>
          <w:szCs w:val="28"/>
        </w:rPr>
        <w:t>Odluka da javni izvršitelj nije imenovan</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43" w:name="sadrzaj_44"/>
      <w:bookmarkEnd w:id="43"/>
      <w:r w:rsidRPr="003E0209">
        <w:rPr>
          <w:rFonts w:ascii="Times New Roman" w:eastAsia="Times New Roman" w:hAnsi="Times New Roman" w:cs="Times New Roman"/>
          <w:b/>
          <w:bCs/>
          <w:color w:val="000000"/>
          <w:sz w:val="26"/>
          <w:szCs w:val="26"/>
        </w:rPr>
        <w:t>Član 19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Smatra se da javni izvršitelj nije imenovan, ako:</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1)  </w:t>
      </w:r>
      <w:proofErr w:type="gramStart"/>
      <w:r w:rsidRPr="003E0209">
        <w:rPr>
          <w:rFonts w:ascii="Times New Roman" w:eastAsia="Times New Roman" w:hAnsi="Times New Roman" w:cs="Times New Roman"/>
          <w:color w:val="000000"/>
          <w:sz w:val="24"/>
          <w:szCs w:val="24"/>
        </w:rPr>
        <w:t>odbije</w:t>
      </w:r>
      <w:proofErr w:type="gramEnd"/>
      <w:r w:rsidRPr="003E0209">
        <w:rPr>
          <w:rFonts w:ascii="Times New Roman" w:eastAsia="Times New Roman" w:hAnsi="Times New Roman" w:cs="Times New Roman"/>
          <w:color w:val="000000"/>
          <w:sz w:val="24"/>
          <w:szCs w:val="24"/>
        </w:rPr>
        <w:t xml:space="preserve"> da položi zakletvu;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lastRenderedPageBreak/>
        <w:t>2)  </w:t>
      </w:r>
      <w:proofErr w:type="gramStart"/>
      <w:r w:rsidRPr="003E0209">
        <w:rPr>
          <w:rFonts w:ascii="Times New Roman" w:eastAsia="Times New Roman" w:hAnsi="Times New Roman" w:cs="Times New Roman"/>
          <w:color w:val="000000"/>
          <w:sz w:val="24"/>
          <w:szCs w:val="24"/>
        </w:rPr>
        <w:t>bez</w:t>
      </w:r>
      <w:proofErr w:type="gramEnd"/>
      <w:r w:rsidRPr="003E0209">
        <w:rPr>
          <w:rFonts w:ascii="Times New Roman" w:eastAsia="Times New Roman" w:hAnsi="Times New Roman" w:cs="Times New Roman"/>
          <w:color w:val="000000"/>
          <w:sz w:val="24"/>
          <w:szCs w:val="24"/>
        </w:rPr>
        <w:t xml:space="preserve"> opravdanih razloga se ne odazove pozivu za polaganje zakletve;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u</w:t>
      </w:r>
      <w:proofErr w:type="gramEnd"/>
      <w:r w:rsidRPr="003E0209">
        <w:rPr>
          <w:rFonts w:ascii="Times New Roman" w:eastAsia="Times New Roman" w:hAnsi="Times New Roman" w:cs="Times New Roman"/>
          <w:color w:val="000000"/>
          <w:sz w:val="24"/>
          <w:szCs w:val="24"/>
        </w:rPr>
        <w:t xml:space="preserve"> roku iz člana 18 stav 1 ovog zakona ne dostavi dokaze o ispunjavanju propisanih uslova za početak rada;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ne</w:t>
      </w:r>
      <w:proofErr w:type="gramEnd"/>
      <w:r w:rsidRPr="003E0209">
        <w:rPr>
          <w:rFonts w:ascii="Times New Roman" w:eastAsia="Times New Roman" w:hAnsi="Times New Roman" w:cs="Times New Roman"/>
          <w:color w:val="000000"/>
          <w:sz w:val="24"/>
          <w:szCs w:val="24"/>
        </w:rPr>
        <w:t xml:space="preserve"> počne sa obavljanjem izvršiteljske djelatnosti na dan koji mu je određen.</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U slučajevima iz stava 1 ovog člana odluku donosi ministar.</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Odluka iz stava 2 ovog člana je konačna i protiv nje se može pokrenuti upravni spor.</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4" w:name="sadrzaj_45"/>
      <w:bookmarkEnd w:id="44"/>
      <w:r w:rsidRPr="003E0209">
        <w:rPr>
          <w:rFonts w:ascii="Times New Roman" w:eastAsia="Times New Roman" w:hAnsi="Times New Roman" w:cs="Times New Roman"/>
          <w:b/>
          <w:bCs/>
          <w:color w:val="000000"/>
          <w:sz w:val="28"/>
          <w:szCs w:val="28"/>
        </w:rPr>
        <w:t>Imenovanje zamjenika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45" w:name="sadrzaj_46"/>
      <w:bookmarkEnd w:id="45"/>
      <w:r w:rsidRPr="003E0209">
        <w:rPr>
          <w:rFonts w:ascii="Times New Roman" w:eastAsia="Times New Roman" w:hAnsi="Times New Roman" w:cs="Times New Roman"/>
          <w:b/>
          <w:bCs/>
          <w:color w:val="000000"/>
          <w:sz w:val="26"/>
          <w:szCs w:val="26"/>
        </w:rPr>
        <w:t>Član 20</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Za zamjenika može biti imenovano lice koje ispunjava uslove iz člana 10 ovog zakona.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Zamjenika imenuje ministar,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predlog javnog izvršitelja, a po prethodno pribavljenom mišljenju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Odluka o imenovanju zamjenika je konačna i protiv nje se može pokrenuti upravni spor.</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Lice imenovano za zamjenika danom polaganja zakletve stupa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dužnost i zasniva radni odnos kod javnog izvršitelja.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6" w:name="sadrzaj_47"/>
      <w:bookmarkEnd w:id="46"/>
      <w:r w:rsidRPr="003E0209">
        <w:rPr>
          <w:rFonts w:ascii="Times New Roman" w:eastAsia="Times New Roman" w:hAnsi="Times New Roman" w:cs="Times New Roman"/>
          <w:b/>
          <w:bCs/>
          <w:color w:val="000000"/>
          <w:sz w:val="28"/>
          <w:szCs w:val="28"/>
        </w:rPr>
        <w:t>Prava i dužnosti zamjenika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47" w:name="sadrzaj_48"/>
      <w:bookmarkEnd w:id="47"/>
      <w:r w:rsidRPr="003E0209">
        <w:rPr>
          <w:rFonts w:ascii="Times New Roman" w:eastAsia="Times New Roman" w:hAnsi="Times New Roman" w:cs="Times New Roman"/>
          <w:b/>
          <w:bCs/>
          <w:color w:val="000000"/>
          <w:sz w:val="26"/>
          <w:szCs w:val="26"/>
        </w:rPr>
        <w:t>Član 21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Zamjenik potpisuje odluke koje donosi tokom </w:t>
      </w:r>
      <w:proofErr w:type="gramStart"/>
      <w:r w:rsidRPr="003E0209">
        <w:rPr>
          <w:rFonts w:ascii="Times New Roman" w:eastAsia="Times New Roman" w:hAnsi="Times New Roman" w:cs="Times New Roman"/>
          <w:color w:val="000000"/>
          <w:sz w:val="24"/>
          <w:szCs w:val="24"/>
        </w:rPr>
        <w:t>obavljanja  radnji</w:t>
      </w:r>
      <w:proofErr w:type="gramEnd"/>
      <w:r w:rsidRPr="003E0209">
        <w:rPr>
          <w:rFonts w:ascii="Times New Roman" w:eastAsia="Times New Roman" w:hAnsi="Times New Roman" w:cs="Times New Roman"/>
          <w:color w:val="000000"/>
          <w:sz w:val="24"/>
          <w:szCs w:val="24"/>
        </w:rPr>
        <w:t xml:space="preserve"> izvršenja  i obezbjeđenja potraživanja svojim imenom i nazivom "Zamjenik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Prilikom </w:t>
      </w:r>
      <w:proofErr w:type="gramStart"/>
      <w:r w:rsidRPr="003E0209">
        <w:rPr>
          <w:rFonts w:ascii="Times New Roman" w:eastAsia="Times New Roman" w:hAnsi="Times New Roman" w:cs="Times New Roman"/>
          <w:color w:val="000000"/>
          <w:sz w:val="24"/>
          <w:szCs w:val="24"/>
        </w:rPr>
        <w:t>sprovođenja  radnji</w:t>
      </w:r>
      <w:proofErr w:type="gramEnd"/>
      <w:r w:rsidRPr="003E0209">
        <w:rPr>
          <w:rFonts w:ascii="Times New Roman" w:eastAsia="Times New Roman" w:hAnsi="Times New Roman" w:cs="Times New Roman"/>
          <w:color w:val="000000"/>
          <w:sz w:val="24"/>
          <w:szCs w:val="24"/>
        </w:rPr>
        <w:t xml:space="preserve"> izvršenja i obezbjeđenja zamjenik koristi pečat i štambilj javnog izvršitelja u čije ime postupa.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Prilikom sprovođenja radnji izvršenja i obezbjeđenja zamjenik koristi legitimaciju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svojim imenom i zvanjem "Zamjenik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Odredbe  ovog  zakona  o  polaganju  zakletve,  izgledu  i  sadržaju  legitimacije,  vršenju poslova, obuci, disciplinskoj odgovornosti i disciplinskom postupku,   nadzoru nad radom i razrješenju javnog izvršitelja shodno se primenjuju i na zamjenika.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8" w:name="sadrzaj_49"/>
      <w:bookmarkEnd w:id="48"/>
      <w:r w:rsidRPr="003E0209">
        <w:rPr>
          <w:rFonts w:ascii="Times New Roman" w:eastAsia="Times New Roman" w:hAnsi="Times New Roman" w:cs="Times New Roman"/>
          <w:b/>
          <w:bCs/>
          <w:color w:val="000000"/>
          <w:sz w:val="28"/>
          <w:szCs w:val="28"/>
        </w:rPr>
        <w:t>Vršilac dužnosti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49" w:name="sadrzaj_50"/>
      <w:bookmarkEnd w:id="49"/>
      <w:r w:rsidRPr="003E0209">
        <w:rPr>
          <w:rFonts w:ascii="Times New Roman" w:eastAsia="Times New Roman" w:hAnsi="Times New Roman" w:cs="Times New Roman"/>
          <w:b/>
          <w:bCs/>
          <w:color w:val="000000"/>
          <w:sz w:val="26"/>
          <w:szCs w:val="26"/>
        </w:rPr>
        <w:t>Član 22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U slučaju duže spriječenosti da obavlja izvršiteljsku djelatnost zbog bolesti, </w:t>
      </w:r>
      <w:proofErr w:type="gramStart"/>
      <w:r w:rsidRPr="003E0209">
        <w:rPr>
          <w:rFonts w:ascii="Times New Roman" w:eastAsia="Times New Roman" w:hAnsi="Times New Roman" w:cs="Times New Roman"/>
          <w:color w:val="000000"/>
          <w:sz w:val="24"/>
          <w:szCs w:val="24"/>
        </w:rPr>
        <w:t>ili</w:t>
      </w:r>
      <w:proofErr w:type="gramEnd"/>
      <w:r w:rsidRPr="003E0209">
        <w:rPr>
          <w:rFonts w:ascii="Times New Roman" w:eastAsia="Times New Roman" w:hAnsi="Times New Roman" w:cs="Times New Roman"/>
          <w:color w:val="000000"/>
          <w:sz w:val="24"/>
          <w:szCs w:val="24"/>
        </w:rPr>
        <w:t xml:space="preserve"> drugih razloga odsustva, javni izvršitelj predlaže vršioca dužnosti iz reda svojih zamjenika, drugih javnih izvršitelja i njihovih zamjenika, koji će privremeno preuzeti poslove do njegovog povratka, o čemu odlučuje ministar.</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U slučaju smrti javnog izvršitelja i prestanka obavljanja izvršiteljske </w:t>
      </w:r>
      <w:proofErr w:type="gramStart"/>
      <w:r w:rsidRPr="003E0209">
        <w:rPr>
          <w:rFonts w:ascii="Times New Roman" w:eastAsia="Times New Roman" w:hAnsi="Times New Roman" w:cs="Times New Roman"/>
          <w:color w:val="000000"/>
          <w:sz w:val="24"/>
          <w:szCs w:val="24"/>
        </w:rPr>
        <w:t>djelatnosti  ministar</w:t>
      </w:r>
      <w:proofErr w:type="gramEnd"/>
      <w:r w:rsidRPr="003E0209">
        <w:rPr>
          <w:rFonts w:ascii="Times New Roman" w:eastAsia="Times New Roman" w:hAnsi="Times New Roman" w:cs="Times New Roman"/>
          <w:color w:val="000000"/>
          <w:sz w:val="24"/>
          <w:szCs w:val="24"/>
        </w:rPr>
        <w:t xml:space="preserve"> će, po službenoj dužnosti, po pribavljenom mišljenju Komore, odrediti vršioca dužnosti između drugih javnih izvršitelja ili njihovih zamjenika, sa istog ili najbližeg službenog područja, do imenovanja novog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lastRenderedPageBreak/>
        <w:t>U  slučaju  privremenog  udaljenja  iz  člana  62  ovog  zakona  ministar  će  po  službenoj dužnosti, po pribavljenom mišljenju Komore, odrediti vršioca dužnosti između drugih javnih izvršitelja  ili  njihovih  zamjenika,  sa  istog  ili  najbližeg  službenog  područja,  do  okončanja postupka, odnosno imenovanja novog javnog izvršitelja.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0" w:name="sadrzaj_51"/>
      <w:bookmarkEnd w:id="50"/>
      <w:r w:rsidRPr="003E0209">
        <w:rPr>
          <w:rFonts w:ascii="Times New Roman" w:eastAsia="Times New Roman" w:hAnsi="Times New Roman" w:cs="Times New Roman"/>
          <w:b/>
          <w:bCs/>
          <w:color w:val="000000"/>
          <w:sz w:val="28"/>
          <w:szCs w:val="28"/>
        </w:rPr>
        <w:t>Prava i obaveze vršioca dužnosti</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51" w:name="sadrzaj_52"/>
      <w:bookmarkEnd w:id="51"/>
      <w:r w:rsidRPr="003E0209">
        <w:rPr>
          <w:rFonts w:ascii="Times New Roman" w:eastAsia="Times New Roman" w:hAnsi="Times New Roman" w:cs="Times New Roman"/>
          <w:b/>
          <w:bCs/>
          <w:color w:val="000000"/>
          <w:sz w:val="26"/>
          <w:szCs w:val="26"/>
        </w:rPr>
        <w:t>Član 23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U slučaju iz člana 22 ovog zakona vršilac dužnosti će privremeno preuzeti spise predmeta, finansijske knjige i upisnik primljenih predloga za određivanje i sprovođenje izvršenja i drugih zahtjeva, kao i isprave i predmete od vrijednosti koji su mu povjereni i nastaviti da obavlja preuzete poslove za svoj račun, pri čemu je ovlašćen da vrši isplate sa računa iz člana 41 ovog zakona, u skladu sa ovim zakonom.</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Vršilac dužnosti ć e stranke i učesnike u postupku obavijestiti odmah o preuzimanju poslova.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Stranka ima pravo da prilikom obračuna troškova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vršiocem dužnosti uračuna predujam koji je platila javnom izvršitelju prije nego što je vršenje poslova preuzeo vršilac dužnosti.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Vršilac dužnosti koji je određen u skladu sa članom 22 stav 2 ovog zakona preuzete spise predmeta, finansijske knjige i upisnik primljenih predloga za određivanje i sprovođenje izvršenja i drugih  zahtjeva,  kao  i  isprave  i  predmete  od  vrijednosti  predaće  javnom  izvršitelju  koji  je imenovan na mjesto javnog izvršitelja koji je prestao da obavlja izvršiteljsku djelatnost.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Način preuzimanja spisa predmeta, finansijskih knjiga, upisnika primljenih predloga za određivanje i sprovođenje izvršenja i drugih zahtjeva, kao i isprava i predmeta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vrijednosti koji su mu povjereni utvrđuje se aktom iz člana 9 ovog zakona.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2" w:name="sadrzaj_53"/>
      <w:bookmarkEnd w:id="52"/>
      <w:r w:rsidRPr="003E0209">
        <w:rPr>
          <w:rFonts w:ascii="Times New Roman" w:eastAsia="Times New Roman" w:hAnsi="Times New Roman" w:cs="Times New Roman"/>
          <w:b/>
          <w:bCs/>
          <w:color w:val="000000"/>
          <w:sz w:val="28"/>
          <w:szCs w:val="28"/>
        </w:rPr>
        <w:t>Zaposleni kod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53" w:name="sadrzaj_54"/>
      <w:bookmarkEnd w:id="53"/>
      <w:r w:rsidRPr="003E0209">
        <w:rPr>
          <w:rFonts w:ascii="Times New Roman" w:eastAsia="Times New Roman" w:hAnsi="Times New Roman" w:cs="Times New Roman"/>
          <w:b/>
          <w:bCs/>
          <w:color w:val="000000"/>
          <w:sz w:val="26"/>
          <w:szCs w:val="26"/>
        </w:rPr>
        <w:t>Član 24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može da zaposli lica koja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da obavljaju stručne i administrativne poslove za njegove potrebe.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može ovlastiti zaposleno lice da, u njegovo ime i za njegov račun, sprovede pojedine radnje izvršenja i obezbjeđenja.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Komora utvrđuje kriterijume za zaradu lica iz stava 1 ovog člana.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Na zaposlene kod javnog izvršitelja, u pogledu njihovih prava, obaveza i odgovornosti, primjenjuju se opšti propisi o radu.</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4" w:name="sadrzaj_55"/>
      <w:bookmarkEnd w:id="54"/>
      <w:r w:rsidRPr="003E0209">
        <w:rPr>
          <w:rFonts w:ascii="Times New Roman" w:eastAsia="Times New Roman" w:hAnsi="Times New Roman" w:cs="Times New Roman"/>
          <w:b/>
          <w:bCs/>
          <w:color w:val="000000"/>
          <w:sz w:val="28"/>
          <w:szCs w:val="28"/>
        </w:rPr>
        <w:t>Pripravnici</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55" w:name="sadrzaj_56"/>
      <w:bookmarkEnd w:id="55"/>
      <w:r w:rsidRPr="003E0209">
        <w:rPr>
          <w:rFonts w:ascii="Times New Roman" w:eastAsia="Times New Roman" w:hAnsi="Times New Roman" w:cs="Times New Roman"/>
          <w:b/>
          <w:bCs/>
          <w:color w:val="000000"/>
          <w:sz w:val="26"/>
          <w:szCs w:val="26"/>
        </w:rPr>
        <w:t>Član 25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lastRenderedPageBreak/>
        <w:t>Pripravnici kod javnog izvršitelja su diplomirani pravnici koji su upisani u imenik izvršiteljskih pripravnika koji vodi Komora.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Pripravnik stiče pravo da polaže ispit za javnog izvršitelja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dvije godine radnog iskustva, a pravosudni ispit sa tri godine radnog iskustva kod javnog izvršitelja.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6" w:name="sadrzaj_57"/>
      <w:bookmarkEnd w:id="56"/>
      <w:r w:rsidRPr="003E0209">
        <w:rPr>
          <w:rFonts w:ascii="Times New Roman" w:eastAsia="Times New Roman" w:hAnsi="Times New Roman" w:cs="Times New Roman"/>
          <w:b/>
          <w:bCs/>
          <w:color w:val="000000"/>
          <w:sz w:val="28"/>
          <w:szCs w:val="28"/>
        </w:rPr>
        <w:t>Upis u imenik javnih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57" w:name="sadrzaj_58"/>
      <w:bookmarkEnd w:id="57"/>
      <w:r w:rsidRPr="003E0209">
        <w:rPr>
          <w:rFonts w:ascii="Times New Roman" w:eastAsia="Times New Roman" w:hAnsi="Times New Roman" w:cs="Times New Roman"/>
          <w:b/>
          <w:bCs/>
          <w:color w:val="000000"/>
          <w:sz w:val="26"/>
          <w:szCs w:val="26"/>
        </w:rPr>
        <w:t>Član 26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Danom početka obavljanja izvršiteljske djelatnosti vrši se upis javnog izvršitelja u Imenik javnih izvršitelja,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osnovu obavještenja i dokaza iz člana 18 ovog zakona.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Podatke  o  upisu  i  početku  obavljanja  izvršiteljske  djelatnosti  Komora  objavljuje  u "Službenom listu Crne Gore".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ne može otpočeti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vršenjem poslova prije dana koji je određen kao dan početka obavljanja izvršiteljske djelatnosti.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8" w:name="sadrzaj_59"/>
      <w:bookmarkEnd w:id="58"/>
      <w:r w:rsidRPr="003E0209">
        <w:rPr>
          <w:rFonts w:ascii="Times New Roman" w:eastAsia="Times New Roman" w:hAnsi="Times New Roman" w:cs="Times New Roman"/>
          <w:b/>
          <w:bCs/>
          <w:color w:val="000000"/>
          <w:sz w:val="28"/>
          <w:szCs w:val="28"/>
        </w:rPr>
        <w:t>Sadržaj Imenika javnih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59" w:name="sadrzaj_60"/>
      <w:bookmarkEnd w:id="59"/>
      <w:r w:rsidRPr="003E0209">
        <w:rPr>
          <w:rFonts w:ascii="Times New Roman" w:eastAsia="Times New Roman" w:hAnsi="Times New Roman" w:cs="Times New Roman"/>
          <w:b/>
          <w:bCs/>
          <w:color w:val="000000"/>
          <w:sz w:val="26"/>
          <w:szCs w:val="26"/>
        </w:rPr>
        <w:t>Član 27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Imenik javnih izvršitelja sadrži sljedeće podatke: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redni</w:t>
      </w:r>
      <w:proofErr w:type="gramEnd"/>
      <w:r w:rsidRPr="003E0209">
        <w:rPr>
          <w:rFonts w:ascii="Times New Roman" w:eastAsia="Times New Roman" w:hAnsi="Times New Roman" w:cs="Times New Roman"/>
          <w:color w:val="000000"/>
          <w:sz w:val="24"/>
          <w:szCs w:val="24"/>
        </w:rPr>
        <w:t xml:space="preserve"> broj upisa;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lično</w:t>
      </w:r>
      <w:proofErr w:type="gramEnd"/>
      <w:r w:rsidRPr="003E0209">
        <w:rPr>
          <w:rFonts w:ascii="Times New Roman" w:eastAsia="Times New Roman" w:hAnsi="Times New Roman" w:cs="Times New Roman"/>
          <w:color w:val="000000"/>
          <w:sz w:val="24"/>
          <w:szCs w:val="24"/>
        </w:rPr>
        <w:t xml:space="preserve"> ime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jedinstveni</w:t>
      </w:r>
      <w:proofErr w:type="gramEnd"/>
      <w:r w:rsidRPr="003E0209">
        <w:rPr>
          <w:rFonts w:ascii="Times New Roman" w:eastAsia="Times New Roman" w:hAnsi="Times New Roman" w:cs="Times New Roman"/>
          <w:color w:val="000000"/>
          <w:sz w:val="24"/>
          <w:szCs w:val="24"/>
        </w:rPr>
        <w:t xml:space="preserve"> matični broj;</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službeno</w:t>
      </w:r>
      <w:proofErr w:type="gramEnd"/>
      <w:r w:rsidRPr="003E0209">
        <w:rPr>
          <w:rFonts w:ascii="Times New Roman" w:eastAsia="Times New Roman" w:hAnsi="Times New Roman" w:cs="Times New Roman"/>
          <w:color w:val="000000"/>
          <w:sz w:val="24"/>
          <w:szCs w:val="24"/>
        </w:rPr>
        <w:t xml:space="preserve"> područje, službeno sjedište i adresu;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5) </w:t>
      </w:r>
      <w:proofErr w:type="gramStart"/>
      <w:r w:rsidRPr="003E0209">
        <w:rPr>
          <w:rFonts w:ascii="Times New Roman" w:eastAsia="Times New Roman" w:hAnsi="Times New Roman" w:cs="Times New Roman"/>
          <w:color w:val="000000"/>
          <w:sz w:val="24"/>
          <w:szCs w:val="24"/>
        </w:rPr>
        <w:t>poreski</w:t>
      </w:r>
      <w:proofErr w:type="gramEnd"/>
      <w:r w:rsidRPr="003E0209">
        <w:rPr>
          <w:rFonts w:ascii="Times New Roman" w:eastAsia="Times New Roman" w:hAnsi="Times New Roman" w:cs="Times New Roman"/>
          <w:color w:val="000000"/>
          <w:sz w:val="24"/>
          <w:szCs w:val="24"/>
        </w:rPr>
        <w:t xml:space="preserve"> identifikacioni broj;</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6) </w:t>
      </w:r>
      <w:proofErr w:type="gramStart"/>
      <w:r w:rsidRPr="003E0209">
        <w:rPr>
          <w:rFonts w:ascii="Times New Roman" w:eastAsia="Times New Roman" w:hAnsi="Times New Roman" w:cs="Times New Roman"/>
          <w:color w:val="000000"/>
          <w:sz w:val="24"/>
          <w:szCs w:val="24"/>
        </w:rPr>
        <w:t>broj</w:t>
      </w:r>
      <w:proofErr w:type="gramEnd"/>
      <w:r w:rsidRPr="003E0209">
        <w:rPr>
          <w:rFonts w:ascii="Times New Roman" w:eastAsia="Times New Roman" w:hAnsi="Times New Roman" w:cs="Times New Roman"/>
          <w:color w:val="000000"/>
          <w:sz w:val="24"/>
          <w:szCs w:val="24"/>
        </w:rPr>
        <w:t xml:space="preserve"> i datum odluke o imenovanju;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7) </w:t>
      </w:r>
      <w:proofErr w:type="gramStart"/>
      <w:r w:rsidRPr="003E0209">
        <w:rPr>
          <w:rFonts w:ascii="Times New Roman" w:eastAsia="Times New Roman" w:hAnsi="Times New Roman" w:cs="Times New Roman"/>
          <w:color w:val="000000"/>
          <w:sz w:val="24"/>
          <w:szCs w:val="24"/>
        </w:rPr>
        <w:t>datum</w:t>
      </w:r>
      <w:proofErr w:type="gramEnd"/>
      <w:r w:rsidRPr="003E0209">
        <w:rPr>
          <w:rFonts w:ascii="Times New Roman" w:eastAsia="Times New Roman" w:hAnsi="Times New Roman" w:cs="Times New Roman"/>
          <w:color w:val="000000"/>
          <w:sz w:val="24"/>
          <w:szCs w:val="24"/>
        </w:rPr>
        <w:t xml:space="preserve"> polaganja zakletve;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8) </w:t>
      </w:r>
      <w:proofErr w:type="gramStart"/>
      <w:r w:rsidRPr="003E0209">
        <w:rPr>
          <w:rFonts w:ascii="Times New Roman" w:eastAsia="Times New Roman" w:hAnsi="Times New Roman" w:cs="Times New Roman"/>
          <w:color w:val="000000"/>
          <w:sz w:val="24"/>
          <w:szCs w:val="24"/>
        </w:rPr>
        <w:t>datum</w:t>
      </w:r>
      <w:proofErr w:type="gramEnd"/>
      <w:r w:rsidRPr="003E0209">
        <w:rPr>
          <w:rFonts w:ascii="Times New Roman" w:eastAsia="Times New Roman" w:hAnsi="Times New Roman" w:cs="Times New Roman"/>
          <w:color w:val="000000"/>
          <w:sz w:val="24"/>
          <w:szCs w:val="24"/>
        </w:rPr>
        <w:t xml:space="preserve"> početka obavljanja izvršiteljske djelatnosti;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9) </w:t>
      </w:r>
      <w:proofErr w:type="gramStart"/>
      <w:r w:rsidRPr="003E0209">
        <w:rPr>
          <w:rFonts w:ascii="Times New Roman" w:eastAsia="Times New Roman" w:hAnsi="Times New Roman" w:cs="Times New Roman"/>
          <w:color w:val="000000"/>
          <w:sz w:val="24"/>
          <w:szCs w:val="24"/>
        </w:rPr>
        <w:t>disciplinske</w:t>
      </w:r>
      <w:proofErr w:type="gramEnd"/>
      <w:r w:rsidRPr="003E0209">
        <w:rPr>
          <w:rFonts w:ascii="Times New Roman" w:eastAsia="Times New Roman" w:hAnsi="Times New Roman" w:cs="Times New Roman"/>
          <w:color w:val="000000"/>
          <w:sz w:val="24"/>
          <w:szCs w:val="24"/>
        </w:rPr>
        <w:t xml:space="preserve"> mjere izrečene javnom izvršitelju;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10) </w:t>
      </w:r>
      <w:proofErr w:type="gramStart"/>
      <w:r w:rsidRPr="003E0209">
        <w:rPr>
          <w:rFonts w:ascii="Times New Roman" w:eastAsia="Times New Roman" w:hAnsi="Times New Roman" w:cs="Times New Roman"/>
          <w:color w:val="000000"/>
          <w:sz w:val="24"/>
          <w:szCs w:val="24"/>
        </w:rPr>
        <w:t>datum</w:t>
      </w:r>
      <w:proofErr w:type="gramEnd"/>
      <w:r w:rsidRPr="003E0209">
        <w:rPr>
          <w:rFonts w:ascii="Times New Roman" w:eastAsia="Times New Roman" w:hAnsi="Times New Roman" w:cs="Times New Roman"/>
          <w:color w:val="000000"/>
          <w:sz w:val="24"/>
          <w:szCs w:val="24"/>
        </w:rPr>
        <w:t xml:space="preserve"> razrješenja;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11) </w:t>
      </w:r>
      <w:proofErr w:type="gramStart"/>
      <w:r w:rsidRPr="003E0209">
        <w:rPr>
          <w:rFonts w:ascii="Times New Roman" w:eastAsia="Times New Roman" w:hAnsi="Times New Roman" w:cs="Times New Roman"/>
          <w:color w:val="000000"/>
          <w:sz w:val="24"/>
          <w:szCs w:val="24"/>
        </w:rPr>
        <w:t>datum</w:t>
      </w:r>
      <w:proofErr w:type="gramEnd"/>
      <w:r w:rsidRPr="003E0209">
        <w:rPr>
          <w:rFonts w:ascii="Times New Roman" w:eastAsia="Times New Roman" w:hAnsi="Times New Roman" w:cs="Times New Roman"/>
          <w:color w:val="000000"/>
          <w:sz w:val="24"/>
          <w:szCs w:val="24"/>
        </w:rPr>
        <w:t xml:space="preserve"> prestanka obavljanja djelatnosti.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Podaci iz stava 1 ovog člana upisuju se i za zamjenika, osim podataka o poreskom identifikacionom broju, službenom području i službenom sjedištu.</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odnosno zamjenik dužan je da, u roku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osam dana, prijavi promjene podataka unijetih u Imenik javnih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Način vođenja Imenika javnih izvršitelja propisuje Ministarstvo.</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0" w:name="sadrzaj_61"/>
      <w:bookmarkEnd w:id="60"/>
      <w:r w:rsidRPr="003E0209">
        <w:rPr>
          <w:rFonts w:ascii="Times New Roman" w:eastAsia="Times New Roman" w:hAnsi="Times New Roman" w:cs="Times New Roman"/>
          <w:b/>
          <w:bCs/>
          <w:color w:val="000000"/>
          <w:sz w:val="28"/>
          <w:szCs w:val="28"/>
        </w:rPr>
        <w:t>Izuzeće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61" w:name="sadrzaj_62"/>
      <w:bookmarkEnd w:id="61"/>
      <w:r w:rsidRPr="003E0209">
        <w:rPr>
          <w:rFonts w:ascii="Times New Roman" w:eastAsia="Times New Roman" w:hAnsi="Times New Roman" w:cs="Times New Roman"/>
          <w:b/>
          <w:bCs/>
          <w:color w:val="000000"/>
          <w:sz w:val="26"/>
          <w:szCs w:val="26"/>
        </w:rPr>
        <w:t>Član 28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Na izuzeće javnog izvršitelja shodno se primjenjuju odredbe zakona kojim se uređuje parnični postupak, a koje se odnose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izuzeće sudije.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Zahtjev za izuzeće javnog izvršitelja stranka može staviti u prigovoru.</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O zahtjevu za izuzeće javnog izvršitelja odlučuje predsjednik </w:t>
      </w:r>
      <w:proofErr w:type="gramStart"/>
      <w:r w:rsidRPr="003E0209">
        <w:rPr>
          <w:rFonts w:ascii="Times New Roman" w:eastAsia="Times New Roman" w:hAnsi="Times New Roman" w:cs="Times New Roman"/>
          <w:color w:val="000000"/>
          <w:sz w:val="24"/>
          <w:szCs w:val="24"/>
        </w:rPr>
        <w:t>suda  na</w:t>
      </w:r>
      <w:proofErr w:type="gramEnd"/>
      <w:r w:rsidRPr="003E0209">
        <w:rPr>
          <w:rFonts w:ascii="Times New Roman" w:eastAsia="Times New Roman" w:hAnsi="Times New Roman" w:cs="Times New Roman"/>
          <w:color w:val="000000"/>
          <w:sz w:val="24"/>
          <w:szCs w:val="24"/>
        </w:rPr>
        <w:t xml:space="preserve"> čijem području se nalazi službeno sjedište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lastRenderedPageBreak/>
        <w:t>Protiv odluke o izuzeću javnog izvršitelja nije dozvoljen prigovor.</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U  slučaju  izuzeća  javnog  izvršitelja,  izvršni  povjerilac  će  povjeriti  predmet  drugom javnom izvršitelju.</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2" w:name="sadrzaj_63"/>
      <w:bookmarkEnd w:id="62"/>
      <w:r w:rsidRPr="003E0209">
        <w:rPr>
          <w:rFonts w:ascii="Times New Roman" w:eastAsia="Times New Roman" w:hAnsi="Times New Roman" w:cs="Times New Roman"/>
          <w:b/>
          <w:bCs/>
          <w:color w:val="000000"/>
          <w:sz w:val="28"/>
          <w:szCs w:val="28"/>
        </w:rPr>
        <w:t>Obaveza postupanja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63" w:name="sadrzaj_64"/>
      <w:bookmarkEnd w:id="63"/>
      <w:r w:rsidRPr="003E0209">
        <w:rPr>
          <w:rFonts w:ascii="Times New Roman" w:eastAsia="Times New Roman" w:hAnsi="Times New Roman" w:cs="Times New Roman"/>
          <w:b/>
          <w:bCs/>
          <w:color w:val="000000"/>
          <w:sz w:val="26"/>
          <w:szCs w:val="26"/>
        </w:rPr>
        <w:t>Član 29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Javni izvršitelj je dužan da uzme predmet u rad, osim u slučaju: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1)  </w:t>
      </w:r>
      <w:proofErr w:type="gramStart"/>
      <w:r w:rsidRPr="003E0209">
        <w:rPr>
          <w:rFonts w:ascii="Times New Roman" w:eastAsia="Times New Roman" w:hAnsi="Times New Roman" w:cs="Times New Roman"/>
          <w:color w:val="000000"/>
          <w:sz w:val="24"/>
          <w:szCs w:val="24"/>
        </w:rPr>
        <w:t>izuzeća</w:t>
      </w:r>
      <w:proofErr w:type="gramEnd"/>
      <w:r w:rsidRPr="003E0209">
        <w:rPr>
          <w:rFonts w:ascii="Times New Roman" w:eastAsia="Times New Roman" w:hAnsi="Times New Roman" w:cs="Times New Roman"/>
          <w:color w:val="000000"/>
          <w:sz w:val="24"/>
          <w:szCs w:val="24"/>
        </w:rPr>
        <w:t xml:space="preserve"> iz člana 28 ovog zakona;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2)  </w:t>
      </w:r>
      <w:proofErr w:type="gramStart"/>
      <w:r w:rsidRPr="003E0209">
        <w:rPr>
          <w:rFonts w:ascii="Times New Roman" w:eastAsia="Times New Roman" w:hAnsi="Times New Roman" w:cs="Times New Roman"/>
          <w:color w:val="000000"/>
          <w:sz w:val="24"/>
          <w:szCs w:val="24"/>
        </w:rPr>
        <w:t>kad</w:t>
      </w:r>
      <w:proofErr w:type="gramEnd"/>
      <w:r w:rsidRPr="003E0209">
        <w:rPr>
          <w:rFonts w:ascii="Times New Roman" w:eastAsia="Times New Roman" w:hAnsi="Times New Roman" w:cs="Times New Roman"/>
          <w:color w:val="000000"/>
          <w:sz w:val="24"/>
          <w:szCs w:val="24"/>
        </w:rPr>
        <w:t xml:space="preserve"> podnosilac predloga nije uplatio predujam za troškove izvršenja.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Ako javni izvršitelj odbije da uzme predmet u rad ili uskrati preduzimanje radnje bez opravdanog razloga, stranka ima pravo da </w:t>
      </w:r>
      <w:proofErr w:type="gramStart"/>
      <w:r w:rsidRPr="003E0209">
        <w:rPr>
          <w:rFonts w:ascii="Times New Roman" w:eastAsia="Times New Roman" w:hAnsi="Times New Roman" w:cs="Times New Roman"/>
          <w:color w:val="000000"/>
          <w:sz w:val="24"/>
          <w:szCs w:val="24"/>
        </w:rPr>
        <w:t>podnese  pritužbu</w:t>
      </w:r>
      <w:proofErr w:type="gramEnd"/>
      <w:r w:rsidRPr="003E0209">
        <w:rPr>
          <w:rFonts w:ascii="Times New Roman" w:eastAsia="Times New Roman" w:hAnsi="Times New Roman" w:cs="Times New Roman"/>
          <w:color w:val="000000"/>
          <w:sz w:val="24"/>
          <w:szCs w:val="24"/>
        </w:rPr>
        <w:t xml:space="preserve"> Komori. U tom slučaju Komora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odrediti drugog javnog izvršitelja koji će preuzeti predmet.</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4" w:name="sadrzaj_65"/>
      <w:bookmarkEnd w:id="64"/>
      <w:r w:rsidRPr="003E0209">
        <w:rPr>
          <w:rFonts w:ascii="Times New Roman" w:eastAsia="Times New Roman" w:hAnsi="Times New Roman" w:cs="Times New Roman"/>
          <w:b/>
          <w:bCs/>
          <w:color w:val="000000"/>
          <w:sz w:val="28"/>
          <w:szCs w:val="28"/>
        </w:rPr>
        <w:t>Povjerljivost podataka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65" w:name="sadrzaj_66"/>
      <w:bookmarkEnd w:id="65"/>
      <w:r w:rsidRPr="003E0209">
        <w:rPr>
          <w:rFonts w:ascii="Times New Roman" w:eastAsia="Times New Roman" w:hAnsi="Times New Roman" w:cs="Times New Roman"/>
          <w:b/>
          <w:bCs/>
          <w:color w:val="000000"/>
          <w:sz w:val="26"/>
          <w:szCs w:val="26"/>
        </w:rPr>
        <w:t>Član 30</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je dužan da kao poslovnu tajnu čuva podatke do kojih dođe u obavljanju svoje djelatnosti i ne smije ih koristiti radi pribavljanja koristi za </w:t>
      </w:r>
      <w:proofErr w:type="gramStart"/>
      <w:r w:rsidRPr="003E0209">
        <w:rPr>
          <w:rFonts w:ascii="Times New Roman" w:eastAsia="Times New Roman" w:hAnsi="Times New Roman" w:cs="Times New Roman"/>
          <w:color w:val="000000"/>
          <w:sz w:val="24"/>
          <w:szCs w:val="24"/>
        </w:rPr>
        <w:t>sebe</w:t>
      </w:r>
      <w:proofErr w:type="gramEnd"/>
      <w:r w:rsidRPr="003E0209">
        <w:rPr>
          <w:rFonts w:ascii="Times New Roman" w:eastAsia="Times New Roman" w:hAnsi="Times New Roman" w:cs="Times New Roman"/>
          <w:color w:val="000000"/>
          <w:sz w:val="24"/>
          <w:szCs w:val="24"/>
        </w:rPr>
        <w:t xml:space="preserve"> ili druga lica.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Dužnost iz stava 1 ovog člana postoji i nakon prestanka obavljanja izvršiteljske djelatnosti.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Dužnost iz stava 1 ovog člana odnosi se i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zamjenike i zaposlene kod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Lice koje ima pristup podacima iz stava 1 ovog člana dužno je da ih čuva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način propisan za javnog izvršitelja.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6" w:name="sadrzaj_67"/>
      <w:bookmarkEnd w:id="66"/>
      <w:r w:rsidRPr="003E0209">
        <w:rPr>
          <w:rFonts w:ascii="Times New Roman" w:eastAsia="Times New Roman" w:hAnsi="Times New Roman" w:cs="Times New Roman"/>
          <w:b/>
          <w:bCs/>
          <w:color w:val="000000"/>
          <w:sz w:val="28"/>
          <w:szCs w:val="28"/>
        </w:rPr>
        <w:t>Odgovornost za štetu</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67" w:name="sadrzaj_68"/>
      <w:bookmarkEnd w:id="67"/>
      <w:r w:rsidRPr="003E0209">
        <w:rPr>
          <w:rFonts w:ascii="Times New Roman" w:eastAsia="Times New Roman" w:hAnsi="Times New Roman" w:cs="Times New Roman"/>
          <w:b/>
          <w:bCs/>
          <w:color w:val="000000"/>
          <w:sz w:val="26"/>
          <w:szCs w:val="26"/>
        </w:rPr>
        <w:t>Član 31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cjelokupnom svojom imovinom odgovara za štetu koju je drugom prouzrokovao nezakonitim i nepravilnim </w:t>
      </w:r>
      <w:proofErr w:type="gramStart"/>
      <w:r w:rsidRPr="003E0209">
        <w:rPr>
          <w:rFonts w:ascii="Times New Roman" w:eastAsia="Times New Roman" w:hAnsi="Times New Roman" w:cs="Times New Roman"/>
          <w:color w:val="000000"/>
          <w:sz w:val="24"/>
          <w:szCs w:val="24"/>
        </w:rPr>
        <w:t>radom</w:t>
      </w:r>
      <w:proofErr w:type="gramEnd"/>
      <w:r w:rsidRPr="003E0209">
        <w:rPr>
          <w:rFonts w:ascii="Times New Roman" w:eastAsia="Times New Roman" w:hAnsi="Times New Roman" w:cs="Times New Roman"/>
          <w:color w:val="000000"/>
          <w:sz w:val="24"/>
          <w:szCs w:val="24"/>
        </w:rPr>
        <w:t xml:space="preserve"> tokom postupka izvršenja.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Država Crna Gora ne odgovara za štetu koju je prouzrokovao javni izvršitelj.</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je odgovoran za rad svog zamjenika i solidarno je odgovoran za štetu prouzrokovanu njegovim nezakonitim i nepravilnim </w:t>
      </w:r>
      <w:proofErr w:type="gramStart"/>
      <w:r w:rsidRPr="003E0209">
        <w:rPr>
          <w:rFonts w:ascii="Times New Roman" w:eastAsia="Times New Roman" w:hAnsi="Times New Roman" w:cs="Times New Roman"/>
          <w:color w:val="000000"/>
          <w:sz w:val="24"/>
          <w:szCs w:val="24"/>
        </w:rPr>
        <w:t>radom</w:t>
      </w:r>
      <w:proofErr w:type="gramEnd"/>
      <w:r w:rsidRPr="003E0209">
        <w:rPr>
          <w:rFonts w:ascii="Times New Roman" w:eastAsia="Times New Roman" w:hAnsi="Times New Roman" w:cs="Times New Roman"/>
          <w:color w:val="000000"/>
          <w:sz w:val="24"/>
          <w:szCs w:val="24"/>
        </w:rPr>
        <w:t xml:space="preserve"> tokom postupka izvršenja.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Za štetu koju prilikom obavljanja pojedinih radnji izvršenja i obezbjeđenja prouzrokuju zaposleni kod javnog izvršitelja odgovara javni izvršitelj.</w:t>
      </w:r>
      <w:proofErr w:type="gramEnd"/>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68" w:name="sadrzaj_69"/>
      <w:bookmarkEnd w:id="68"/>
      <w:r w:rsidRPr="003E0209">
        <w:rPr>
          <w:rFonts w:ascii="Times New Roman" w:eastAsia="Times New Roman" w:hAnsi="Times New Roman" w:cs="Times New Roman"/>
          <w:color w:val="000000"/>
          <w:spacing w:val="20"/>
          <w:sz w:val="36"/>
          <w:szCs w:val="36"/>
        </w:rPr>
        <w:t>IV. PRESTANAK OBAVLjANjA DJELATNOSTI I RAZRJEŠENjE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9" w:name="sadrzaj_70"/>
      <w:bookmarkEnd w:id="69"/>
      <w:r w:rsidRPr="003E0209">
        <w:rPr>
          <w:rFonts w:ascii="Times New Roman" w:eastAsia="Times New Roman" w:hAnsi="Times New Roman" w:cs="Times New Roman"/>
          <w:b/>
          <w:bCs/>
          <w:color w:val="000000"/>
          <w:sz w:val="28"/>
          <w:szCs w:val="28"/>
        </w:rPr>
        <w:t>Prestanak obavljanja djelatnosti</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70" w:name="sadrzaj_71"/>
      <w:bookmarkEnd w:id="70"/>
      <w:r w:rsidRPr="003E0209">
        <w:rPr>
          <w:rFonts w:ascii="Times New Roman" w:eastAsia="Times New Roman" w:hAnsi="Times New Roman" w:cs="Times New Roman"/>
          <w:b/>
          <w:bCs/>
          <w:color w:val="000000"/>
          <w:sz w:val="26"/>
          <w:szCs w:val="26"/>
        </w:rPr>
        <w:lastRenderedPageBreak/>
        <w:t>Član 32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prestaje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obavljanjem djelatnosti: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kad</w:t>
      </w:r>
      <w:proofErr w:type="gramEnd"/>
      <w:r w:rsidRPr="003E0209">
        <w:rPr>
          <w:rFonts w:ascii="Times New Roman" w:eastAsia="Times New Roman" w:hAnsi="Times New Roman" w:cs="Times New Roman"/>
          <w:color w:val="000000"/>
          <w:sz w:val="24"/>
          <w:szCs w:val="24"/>
        </w:rPr>
        <w:t xml:space="preserve"> ispuni uslove za starosnu penziju;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lični zahtjev;</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ako</w:t>
      </w:r>
      <w:proofErr w:type="gramEnd"/>
      <w:r w:rsidRPr="003E0209">
        <w:rPr>
          <w:rFonts w:ascii="Times New Roman" w:eastAsia="Times New Roman" w:hAnsi="Times New Roman" w:cs="Times New Roman"/>
          <w:color w:val="000000"/>
          <w:sz w:val="24"/>
          <w:szCs w:val="24"/>
        </w:rPr>
        <w:t xml:space="preserve"> bude osuđen pravosnažnom presudom na bezuslovnu kaznu zatvora u trajanju dužem od šest mjeseci;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razrješenjem</w:t>
      </w:r>
      <w:proofErr w:type="gramEnd"/>
      <w:r w:rsidRPr="003E0209">
        <w:rPr>
          <w:rFonts w:ascii="Times New Roman" w:eastAsia="Times New Roman" w:hAnsi="Times New Roman" w:cs="Times New Roman"/>
          <w:color w:val="000000"/>
          <w:sz w:val="24"/>
          <w:szCs w:val="24"/>
        </w:rPr>
        <w: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U slučajevima iz stava 1 </w:t>
      </w:r>
      <w:proofErr w:type="gramStart"/>
      <w:r w:rsidRPr="003E0209">
        <w:rPr>
          <w:rFonts w:ascii="Times New Roman" w:eastAsia="Times New Roman" w:hAnsi="Times New Roman" w:cs="Times New Roman"/>
          <w:color w:val="000000"/>
          <w:sz w:val="24"/>
          <w:szCs w:val="24"/>
        </w:rPr>
        <w:t>tač</w:t>
      </w:r>
      <w:proofErr w:type="gramEnd"/>
      <w:r w:rsidRPr="003E0209">
        <w:rPr>
          <w:rFonts w:ascii="Times New Roman" w:eastAsia="Times New Roman" w:hAnsi="Times New Roman" w:cs="Times New Roman"/>
          <w:color w:val="000000"/>
          <w:sz w:val="24"/>
          <w:szCs w:val="24"/>
        </w:rPr>
        <w:t xml:space="preserve">. 1, 3 i 4 ovog člana ministar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na osnovu obavještenja Komore, donijeti odluku o prestanku obavljanja izvršiteljske djelatnosti.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1" w:name="sadrzaj_72"/>
      <w:bookmarkEnd w:id="71"/>
      <w:r w:rsidRPr="003E0209">
        <w:rPr>
          <w:rFonts w:ascii="Times New Roman" w:eastAsia="Times New Roman" w:hAnsi="Times New Roman" w:cs="Times New Roman"/>
          <w:b/>
          <w:bCs/>
          <w:color w:val="000000"/>
          <w:sz w:val="28"/>
          <w:szCs w:val="28"/>
        </w:rPr>
        <w:t xml:space="preserve">Prestanak obavljanja djelatnosti </w:t>
      </w:r>
      <w:proofErr w:type="gramStart"/>
      <w:r w:rsidRPr="003E0209">
        <w:rPr>
          <w:rFonts w:ascii="Times New Roman" w:eastAsia="Times New Roman" w:hAnsi="Times New Roman" w:cs="Times New Roman"/>
          <w:b/>
          <w:bCs/>
          <w:color w:val="000000"/>
          <w:sz w:val="28"/>
          <w:szCs w:val="28"/>
        </w:rPr>
        <w:t>na</w:t>
      </w:r>
      <w:proofErr w:type="gramEnd"/>
      <w:r w:rsidRPr="003E0209">
        <w:rPr>
          <w:rFonts w:ascii="Times New Roman" w:eastAsia="Times New Roman" w:hAnsi="Times New Roman" w:cs="Times New Roman"/>
          <w:b/>
          <w:bCs/>
          <w:color w:val="000000"/>
          <w:sz w:val="28"/>
          <w:szCs w:val="28"/>
        </w:rPr>
        <w:t xml:space="preserve"> lični zahtjev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72" w:name="sadrzaj_73"/>
      <w:bookmarkEnd w:id="72"/>
      <w:r w:rsidRPr="003E0209">
        <w:rPr>
          <w:rFonts w:ascii="Times New Roman" w:eastAsia="Times New Roman" w:hAnsi="Times New Roman" w:cs="Times New Roman"/>
          <w:b/>
          <w:bCs/>
          <w:color w:val="000000"/>
          <w:sz w:val="26"/>
          <w:szCs w:val="26"/>
        </w:rPr>
        <w:t>Član 33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može, u pisanoj formi, da obavijesti ministra da želi da prestane da obavlja izvršiteljsku djelatnost.</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U odluci koju donosi ministar u slučaju iz stava 1 ovog člana određuje se rok za prestanak obavljanja izvršiteljske djelatnosti.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Istekom roka iz stava 2 ovog člana javni izvršitelj prestaje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obavljanjem izvršiteljske djelatnosti.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3" w:name="sadrzaj_74"/>
      <w:bookmarkEnd w:id="73"/>
      <w:r w:rsidRPr="003E0209">
        <w:rPr>
          <w:rFonts w:ascii="Times New Roman" w:eastAsia="Times New Roman" w:hAnsi="Times New Roman" w:cs="Times New Roman"/>
          <w:b/>
          <w:bCs/>
          <w:color w:val="000000"/>
          <w:sz w:val="28"/>
          <w:szCs w:val="28"/>
        </w:rPr>
        <w:t>Razrješenje javnog</w:t>
      </w:r>
      <w:proofErr w:type="gramStart"/>
      <w:r w:rsidRPr="003E0209">
        <w:rPr>
          <w:rFonts w:ascii="Times New Roman" w:eastAsia="Times New Roman" w:hAnsi="Times New Roman" w:cs="Times New Roman"/>
          <w:b/>
          <w:bCs/>
          <w:color w:val="000000"/>
          <w:sz w:val="28"/>
          <w:szCs w:val="28"/>
        </w:rPr>
        <w:t>  izvršitelja</w:t>
      </w:r>
      <w:proofErr w:type="gramEnd"/>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74" w:name="sadrzaj_75"/>
      <w:bookmarkEnd w:id="74"/>
      <w:r w:rsidRPr="003E0209">
        <w:rPr>
          <w:rFonts w:ascii="Times New Roman" w:eastAsia="Times New Roman" w:hAnsi="Times New Roman" w:cs="Times New Roman"/>
          <w:b/>
          <w:bCs/>
          <w:color w:val="000000"/>
          <w:sz w:val="26"/>
          <w:szCs w:val="26"/>
        </w:rPr>
        <w:t>Član 34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Javni izvršitelj se razrješava, ako:</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se</w:t>
      </w:r>
      <w:proofErr w:type="gramEnd"/>
      <w:r w:rsidRPr="003E0209">
        <w:rPr>
          <w:rFonts w:ascii="Times New Roman" w:eastAsia="Times New Roman" w:hAnsi="Times New Roman" w:cs="Times New Roman"/>
          <w:color w:val="000000"/>
          <w:sz w:val="24"/>
          <w:szCs w:val="24"/>
        </w:rPr>
        <w:t xml:space="preserve"> utvrdi da u vrijeme imenovanja nije ispunjavao uslove za obavljanje djelatnosti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vrši</w:t>
      </w:r>
      <w:proofErr w:type="gramEnd"/>
      <w:r w:rsidRPr="003E0209">
        <w:rPr>
          <w:rFonts w:ascii="Times New Roman" w:eastAsia="Times New Roman" w:hAnsi="Times New Roman" w:cs="Times New Roman"/>
          <w:color w:val="000000"/>
          <w:sz w:val="24"/>
          <w:szCs w:val="24"/>
        </w:rPr>
        <w:t xml:space="preserve"> drugu djelatnost, odnosno poslove profesionalno, odnosno zasnuje radni odnos;</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3)  mu  je  izrečena  disciplinska  mjera  trajna  zabrana  obavljanja  djelatnosti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4)  je  osuđen  za  krivično  djelo  koje  ga  čini  nedostojnim  za  vršenje  poslova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5) </w:t>
      </w:r>
      <w:proofErr w:type="gramStart"/>
      <w:r w:rsidRPr="003E0209">
        <w:rPr>
          <w:rFonts w:ascii="Times New Roman" w:eastAsia="Times New Roman" w:hAnsi="Times New Roman" w:cs="Times New Roman"/>
          <w:color w:val="000000"/>
          <w:sz w:val="24"/>
          <w:szCs w:val="24"/>
        </w:rPr>
        <w:t>zbog</w:t>
      </w:r>
      <w:proofErr w:type="gramEnd"/>
      <w:r w:rsidRPr="003E0209">
        <w:rPr>
          <w:rFonts w:ascii="Times New Roman" w:eastAsia="Times New Roman" w:hAnsi="Times New Roman" w:cs="Times New Roman"/>
          <w:color w:val="000000"/>
          <w:sz w:val="24"/>
          <w:szCs w:val="24"/>
        </w:rPr>
        <w:t xml:space="preserve"> bolesti postane trajno nesposoban za obavljanje izvršiteljske djelatnosti.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Komora je dužna da odmah po saznanju o postojanju razloga iz stava 1 ovog člana obavijesti ministra.</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5" w:name="sadrzaj_76"/>
      <w:bookmarkEnd w:id="75"/>
      <w:r w:rsidRPr="003E0209">
        <w:rPr>
          <w:rFonts w:ascii="Times New Roman" w:eastAsia="Times New Roman" w:hAnsi="Times New Roman" w:cs="Times New Roman"/>
          <w:b/>
          <w:bCs/>
          <w:color w:val="000000"/>
          <w:sz w:val="28"/>
          <w:szCs w:val="28"/>
        </w:rPr>
        <w:t>Odluka o razrješenju</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76" w:name="sadrzaj_77"/>
      <w:bookmarkEnd w:id="76"/>
      <w:r w:rsidRPr="003E0209">
        <w:rPr>
          <w:rFonts w:ascii="Times New Roman" w:eastAsia="Times New Roman" w:hAnsi="Times New Roman" w:cs="Times New Roman"/>
          <w:b/>
          <w:bCs/>
          <w:color w:val="000000"/>
          <w:sz w:val="26"/>
          <w:szCs w:val="26"/>
        </w:rPr>
        <w:t>Član 35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Odluku o razrješenju javnog izvršitelja donosi ministar.</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U odluci iz stava 1 ovog člana ministar određuje vršioca dužnosti, u skladu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članom 22 stav 2 ovog zakona.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7" w:name="sadrzaj_78"/>
      <w:bookmarkEnd w:id="77"/>
      <w:r w:rsidRPr="003E0209">
        <w:rPr>
          <w:rFonts w:ascii="Times New Roman" w:eastAsia="Times New Roman" w:hAnsi="Times New Roman" w:cs="Times New Roman"/>
          <w:b/>
          <w:bCs/>
          <w:color w:val="000000"/>
          <w:sz w:val="28"/>
          <w:szCs w:val="28"/>
        </w:rPr>
        <w:lastRenderedPageBreak/>
        <w:t>Pravni lijek</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78" w:name="sadrzaj_79"/>
      <w:bookmarkEnd w:id="78"/>
      <w:r w:rsidRPr="003E0209">
        <w:rPr>
          <w:rFonts w:ascii="Times New Roman" w:eastAsia="Times New Roman" w:hAnsi="Times New Roman" w:cs="Times New Roman"/>
          <w:b/>
          <w:bCs/>
          <w:color w:val="000000"/>
          <w:sz w:val="26"/>
          <w:szCs w:val="26"/>
        </w:rPr>
        <w:t>Član 36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Odluka o prestanku obavljanja djelatnosti javnog izvršitelja i odluka o razrješenju je konačna i protiv nje se može pokrenuti upravni spor.</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9" w:name="sadrzaj_80"/>
      <w:bookmarkEnd w:id="79"/>
      <w:r w:rsidRPr="003E0209">
        <w:rPr>
          <w:rFonts w:ascii="Times New Roman" w:eastAsia="Times New Roman" w:hAnsi="Times New Roman" w:cs="Times New Roman"/>
          <w:b/>
          <w:bCs/>
          <w:color w:val="000000"/>
          <w:sz w:val="28"/>
          <w:szCs w:val="28"/>
        </w:rPr>
        <w:t>Objavljivanje odluke o prestanku obavljanja djelatnosti</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80" w:name="sadrzaj_81"/>
      <w:bookmarkEnd w:id="80"/>
      <w:r w:rsidRPr="003E0209">
        <w:rPr>
          <w:rFonts w:ascii="Times New Roman" w:eastAsia="Times New Roman" w:hAnsi="Times New Roman" w:cs="Times New Roman"/>
          <w:b/>
          <w:bCs/>
          <w:color w:val="000000"/>
          <w:sz w:val="26"/>
          <w:szCs w:val="26"/>
        </w:rPr>
        <w:t>Član 37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Odluka o prestanku obavljanja djelatnosti javnog izvršitelja dostavlja se javnom izvršitelju i objavljuje u "Službenom listu Crne Gore".</w:t>
      </w:r>
      <w:proofErr w:type="gramEnd"/>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81" w:name="sadrzaj_82"/>
      <w:bookmarkEnd w:id="81"/>
      <w:r w:rsidRPr="003E0209">
        <w:rPr>
          <w:rFonts w:ascii="Times New Roman" w:eastAsia="Times New Roman" w:hAnsi="Times New Roman" w:cs="Times New Roman"/>
          <w:color w:val="000000"/>
          <w:spacing w:val="20"/>
          <w:sz w:val="36"/>
          <w:szCs w:val="36"/>
        </w:rPr>
        <w:t>V. UPISNIK, KNjIGE I RAČUNI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2" w:name="sadrzaj_83"/>
      <w:bookmarkEnd w:id="82"/>
      <w:r w:rsidRPr="003E0209">
        <w:rPr>
          <w:rFonts w:ascii="Times New Roman" w:eastAsia="Times New Roman" w:hAnsi="Times New Roman" w:cs="Times New Roman"/>
          <w:b/>
          <w:bCs/>
          <w:color w:val="000000"/>
          <w:sz w:val="28"/>
          <w:szCs w:val="28"/>
        </w:rPr>
        <w:t>Finansijske knjige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83" w:name="sadrzaj_84"/>
      <w:bookmarkEnd w:id="83"/>
      <w:r w:rsidRPr="003E0209">
        <w:rPr>
          <w:rFonts w:ascii="Times New Roman" w:eastAsia="Times New Roman" w:hAnsi="Times New Roman" w:cs="Times New Roman"/>
          <w:b/>
          <w:bCs/>
          <w:color w:val="000000"/>
          <w:sz w:val="26"/>
          <w:szCs w:val="26"/>
        </w:rPr>
        <w:t>Član 38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vodi finansijske knjige u koje je dužan da uredno bilježi sve prihode i rashode.</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4" w:name="sadrzaj_85"/>
      <w:bookmarkEnd w:id="84"/>
      <w:r w:rsidRPr="003E0209">
        <w:rPr>
          <w:rFonts w:ascii="Times New Roman" w:eastAsia="Times New Roman" w:hAnsi="Times New Roman" w:cs="Times New Roman"/>
          <w:b/>
          <w:bCs/>
          <w:color w:val="000000"/>
          <w:sz w:val="28"/>
          <w:szCs w:val="28"/>
        </w:rPr>
        <w:t>Vođenje upisnika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85" w:name="sadrzaj_86"/>
      <w:bookmarkEnd w:id="85"/>
      <w:r w:rsidRPr="003E0209">
        <w:rPr>
          <w:rFonts w:ascii="Times New Roman" w:eastAsia="Times New Roman" w:hAnsi="Times New Roman" w:cs="Times New Roman"/>
          <w:b/>
          <w:bCs/>
          <w:color w:val="000000"/>
          <w:sz w:val="26"/>
          <w:szCs w:val="26"/>
        </w:rPr>
        <w:t>Član 39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je dužan da vodi upisnik primljenih predloga za određivanje i sprovođenje izvršenja i drugih zahtjeva.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Upisnik iz stava 1 ovog člana sadrži: broj izvršnog predmeta, datum prijema, lično ime, odnosno naziv, prebivalište, odnosno sjedište, kao i poreski identifikacioni broj </w:t>
      </w:r>
      <w:proofErr w:type="gramStart"/>
      <w:r w:rsidRPr="003E0209">
        <w:rPr>
          <w:rFonts w:ascii="Times New Roman" w:eastAsia="Times New Roman" w:hAnsi="Times New Roman" w:cs="Times New Roman"/>
          <w:color w:val="000000"/>
          <w:sz w:val="24"/>
          <w:szCs w:val="24"/>
        </w:rPr>
        <w:t>ili</w:t>
      </w:r>
      <w:proofErr w:type="gramEnd"/>
      <w:r w:rsidRPr="003E0209">
        <w:rPr>
          <w:rFonts w:ascii="Times New Roman" w:eastAsia="Times New Roman" w:hAnsi="Times New Roman" w:cs="Times New Roman"/>
          <w:color w:val="000000"/>
          <w:sz w:val="24"/>
          <w:szCs w:val="24"/>
        </w:rPr>
        <w:t xml:space="preserve"> jedinstveni matični broj izvršnog povjerioca i izvršnog dužnika, vrijeme preduzimanja izvršnih radnji i ishod izvršenja.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je dužan da pažljivo i ažurno vodi dnevnik rada u koji unosi bilješke o svakoj preduzetoj radnji.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Obrazac, sadržaj i način vođenja upisnika iz stava 1 ovog člana bliže uređuje Ministarstvo.</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6" w:name="sadrzaj_87"/>
      <w:bookmarkEnd w:id="86"/>
      <w:r w:rsidRPr="003E0209">
        <w:rPr>
          <w:rFonts w:ascii="Times New Roman" w:eastAsia="Times New Roman" w:hAnsi="Times New Roman" w:cs="Times New Roman"/>
          <w:b/>
          <w:bCs/>
          <w:color w:val="000000"/>
          <w:sz w:val="28"/>
          <w:szCs w:val="28"/>
        </w:rPr>
        <w:t>Čuvanje spisa i knjiga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87" w:name="sadrzaj_88"/>
      <w:bookmarkEnd w:id="87"/>
      <w:r w:rsidRPr="003E0209">
        <w:rPr>
          <w:rFonts w:ascii="Times New Roman" w:eastAsia="Times New Roman" w:hAnsi="Times New Roman" w:cs="Times New Roman"/>
          <w:b/>
          <w:bCs/>
          <w:color w:val="000000"/>
          <w:sz w:val="26"/>
          <w:szCs w:val="26"/>
        </w:rPr>
        <w:t>Član 40</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je dužan da čuva spise predmeta i finansijske knjige trajno.</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U slučaju prestanka rada javnog izvršitelja, Komora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preuzeti završene spise predmeta i finansijske knjige od vršioca dužnosti. Komora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zaključiti finansijske knjige i o sprovedenom postupku obavijestiti Ministarstvo.</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lastRenderedPageBreak/>
        <w:t>Način preuzimanja spisa predmeta i finansijskih knjiga iz stava 2 ovog člana utvrđuje se aktom iz člana 9 ovog zakona.</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8" w:name="sadrzaj_89"/>
      <w:bookmarkEnd w:id="88"/>
      <w:r w:rsidRPr="003E0209">
        <w:rPr>
          <w:rFonts w:ascii="Times New Roman" w:eastAsia="Times New Roman" w:hAnsi="Times New Roman" w:cs="Times New Roman"/>
          <w:b/>
          <w:bCs/>
          <w:color w:val="000000"/>
          <w:sz w:val="28"/>
          <w:szCs w:val="28"/>
        </w:rPr>
        <w:t>Računi</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89" w:name="sadrzaj_90"/>
      <w:bookmarkEnd w:id="89"/>
      <w:r w:rsidRPr="003E0209">
        <w:rPr>
          <w:rFonts w:ascii="Times New Roman" w:eastAsia="Times New Roman" w:hAnsi="Times New Roman" w:cs="Times New Roman"/>
          <w:b/>
          <w:bCs/>
          <w:color w:val="000000"/>
          <w:sz w:val="26"/>
          <w:szCs w:val="26"/>
        </w:rPr>
        <w:t>Član 41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Javni izvršitelj je dužan da, prije početka rada, otvori odvojene račune i to:</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 </w:t>
      </w:r>
      <w:proofErr w:type="gramStart"/>
      <w:r w:rsidRPr="003E0209">
        <w:rPr>
          <w:rFonts w:ascii="Times New Roman" w:eastAsia="Times New Roman" w:hAnsi="Times New Roman" w:cs="Times New Roman"/>
          <w:color w:val="000000"/>
          <w:sz w:val="24"/>
          <w:szCs w:val="24"/>
        </w:rPr>
        <w:t>poseban</w:t>
      </w:r>
      <w:proofErr w:type="gramEnd"/>
      <w:r w:rsidRPr="003E0209">
        <w:rPr>
          <w:rFonts w:ascii="Times New Roman" w:eastAsia="Times New Roman" w:hAnsi="Times New Roman" w:cs="Times New Roman"/>
          <w:color w:val="000000"/>
          <w:sz w:val="24"/>
          <w:szCs w:val="24"/>
        </w:rPr>
        <w:t xml:space="preserve"> račun na koji se isključivo uplaćuju novčana sredstva naplaćena u postupku izvršenja;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 </w:t>
      </w:r>
      <w:proofErr w:type="gramStart"/>
      <w:r w:rsidRPr="003E0209">
        <w:rPr>
          <w:rFonts w:ascii="Times New Roman" w:eastAsia="Times New Roman" w:hAnsi="Times New Roman" w:cs="Times New Roman"/>
          <w:color w:val="000000"/>
          <w:sz w:val="24"/>
          <w:szCs w:val="24"/>
        </w:rPr>
        <w:t>račun</w:t>
      </w:r>
      <w:proofErr w:type="gramEnd"/>
      <w:r w:rsidRPr="003E0209">
        <w:rPr>
          <w:rFonts w:ascii="Times New Roman" w:eastAsia="Times New Roman" w:hAnsi="Times New Roman" w:cs="Times New Roman"/>
          <w:color w:val="000000"/>
          <w:sz w:val="24"/>
          <w:szCs w:val="24"/>
        </w:rPr>
        <w:t xml:space="preserve"> na koji se polažu novčana sredstva na ime jemstva u postupku sprovođenja izvršenja i obezbjeđenja;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 </w:t>
      </w:r>
      <w:proofErr w:type="gramStart"/>
      <w:r w:rsidRPr="003E0209">
        <w:rPr>
          <w:rFonts w:ascii="Times New Roman" w:eastAsia="Times New Roman" w:hAnsi="Times New Roman" w:cs="Times New Roman"/>
          <w:color w:val="000000"/>
          <w:sz w:val="24"/>
          <w:szCs w:val="24"/>
        </w:rPr>
        <w:t>račun</w:t>
      </w:r>
      <w:proofErr w:type="gramEnd"/>
      <w:r w:rsidRPr="003E0209">
        <w:rPr>
          <w:rFonts w:ascii="Times New Roman" w:eastAsia="Times New Roman" w:hAnsi="Times New Roman" w:cs="Times New Roman"/>
          <w:color w:val="000000"/>
          <w:sz w:val="24"/>
          <w:szCs w:val="24"/>
        </w:rPr>
        <w:t xml:space="preserve"> za rad kancelarije.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0" w:name="sadrzaj_91"/>
      <w:bookmarkEnd w:id="90"/>
      <w:r w:rsidRPr="003E0209">
        <w:rPr>
          <w:rFonts w:ascii="Times New Roman" w:eastAsia="Times New Roman" w:hAnsi="Times New Roman" w:cs="Times New Roman"/>
          <w:b/>
          <w:bCs/>
          <w:color w:val="000000"/>
          <w:sz w:val="28"/>
          <w:szCs w:val="28"/>
        </w:rPr>
        <w:t xml:space="preserve">Isplata </w:t>
      </w:r>
      <w:proofErr w:type="gramStart"/>
      <w:r w:rsidRPr="003E0209">
        <w:rPr>
          <w:rFonts w:ascii="Times New Roman" w:eastAsia="Times New Roman" w:hAnsi="Times New Roman" w:cs="Times New Roman"/>
          <w:b/>
          <w:bCs/>
          <w:color w:val="000000"/>
          <w:sz w:val="28"/>
          <w:szCs w:val="28"/>
        </w:rPr>
        <w:t>sa</w:t>
      </w:r>
      <w:proofErr w:type="gramEnd"/>
      <w:r w:rsidRPr="003E0209">
        <w:rPr>
          <w:rFonts w:ascii="Times New Roman" w:eastAsia="Times New Roman" w:hAnsi="Times New Roman" w:cs="Times New Roman"/>
          <w:b/>
          <w:bCs/>
          <w:color w:val="000000"/>
          <w:sz w:val="28"/>
          <w:szCs w:val="28"/>
        </w:rPr>
        <w:t xml:space="preserve"> računa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91" w:name="sadrzaj_92"/>
      <w:bookmarkEnd w:id="91"/>
      <w:r w:rsidRPr="003E0209">
        <w:rPr>
          <w:rFonts w:ascii="Times New Roman" w:eastAsia="Times New Roman" w:hAnsi="Times New Roman" w:cs="Times New Roman"/>
          <w:b/>
          <w:bCs/>
          <w:color w:val="000000"/>
          <w:sz w:val="26"/>
          <w:szCs w:val="26"/>
        </w:rPr>
        <w:t>Član 42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Javni izvršitelj je dužan da novčana sredstva sa posebnog računa iz člana 41 stav 1 alineja 1 ovog zakona odmah prebaci na račun izvršnog povjerioca, a najkasnije prvog sljedećeg radnog dana nakon što su novčana sredstva uplaćena na njegov poseban račun, osim u slučaju bolesti ili drugih opravdanih razloga, kad je dužan da ta sredstva prebaci na račun izvršnog povjerioca najkasnije u roku od 15 dana od dana uplate novčanih sredstava.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w:t>
      </w:r>
      <w:proofErr w:type="gramStart"/>
      <w:r w:rsidRPr="003E0209">
        <w:rPr>
          <w:rFonts w:ascii="Times New Roman" w:eastAsia="Times New Roman" w:hAnsi="Times New Roman" w:cs="Times New Roman"/>
          <w:color w:val="000000"/>
          <w:sz w:val="24"/>
          <w:szCs w:val="24"/>
        </w:rPr>
        <w:t>je  ovlašćen</w:t>
      </w:r>
      <w:proofErr w:type="gramEnd"/>
      <w:r w:rsidRPr="003E0209">
        <w:rPr>
          <w:rFonts w:ascii="Times New Roman" w:eastAsia="Times New Roman" w:hAnsi="Times New Roman" w:cs="Times New Roman"/>
          <w:color w:val="000000"/>
          <w:sz w:val="24"/>
          <w:szCs w:val="24"/>
        </w:rPr>
        <w:t xml:space="preserve"> za prenos novčanih sredstava sa računa iz člana 41 ovog zakona. Javni izvršitelj može opunomoćiti drugo lice   za prenos novčanih sredstava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ovih računa.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Ako su novčana sredstva greškom uplaćena na neki drugi račun javnog izvršitelja, javni </w:t>
      </w:r>
      <w:proofErr w:type="gramStart"/>
      <w:r w:rsidRPr="003E0209">
        <w:rPr>
          <w:rFonts w:ascii="Times New Roman" w:eastAsia="Times New Roman" w:hAnsi="Times New Roman" w:cs="Times New Roman"/>
          <w:color w:val="000000"/>
          <w:sz w:val="24"/>
          <w:szCs w:val="24"/>
        </w:rPr>
        <w:t>izvršitelj  će</w:t>
      </w:r>
      <w:proofErr w:type="gramEnd"/>
      <w:r w:rsidRPr="003E0209">
        <w:rPr>
          <w:rFonts w:ascii="Times New Roman" w:eastAsia="Times New Roman" w:hAnsi="Times New Roman" w:cs="Times New Roman"/>
          <w:color w:val="000000"/>
          <w:sz w:val="24"/>
          <w:szCs w:val="24"/>
        </w:rPr>
        <w:t xml:space="preserve"> ih bez odlaganja uplatiti na račun iz člana 41 stav 1 al. 1 i 2 ovog zakona. Na isti način javni izvršitelj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postupiti i u slučaju kad su mu novčana sredstva neposredno predata.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Sredstva </w:t>
      </w:r>
      <w:proofErr w:type="gramStart"/>
      <w:r w:rsidRPr="003E0209">
        <w:rPr>
          <w:rFonts w:ascii="Times New Roman" w:eastAsia="Times New Roman" w:hAnsi="Times New Roman" w:cs="Times New Roman"/>
          <w:color w:val="000000"/>
          <w:sz w:val="24"/>
          <w:szCs w:val="24"/>
        </w:rPr>
        <w:t>na  računima</w:t>
      </w:r>
      <w:proofErr w:type="gramEnd"/>
      <w:r w:rsidRPr="003E0209">
        <w:rPr>
          <w:rFonts w:ascii="Times New Roman" w:eastAsia="Times New Roman" w:hAnsi="Times New Roman" w:cs="Times New Roman"/>
          <w:color w:val="000000"/>
          <w:sz w:val="24"/>
          <w:szCs w:val="24"/>
        </w:rPr>
        <w:t xml:space="preserve"> iz člana 41 stav 1 al. 1 i 2 ovog zakona ne mogu biti predmet izvršenja radi namirenja dugova javnog izvršitelja.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2" w:name="sadrzaj_93"/>
      <w:bookmarkEnd w:id="92"/>
      <w:r w:rsidRPr="003E0209">
        <w:rPr>
          <w:rFonts w:ascii="Times New Roman" w:eastAsia="Times New Roman" w:hAnsi="Times New Roman" w:cs="Times New Roman"/>
          <w:b/>
          <w:bCs/>
          <w:color w:val="000000"/>
          <w:sz w:val="28"/>
          <w:szCs w:val="28"/>
        </w:rPr>
        <w:t xml:space="preserve">Isplata </w:t>
      </w:r>
      <w:proofErr w:type="gramStart"/>
      <w:r w:rsidRPr="003E0209">
        <w:rPr>
          <w:rFonts w:ascii="Times New Roman" w:eastAsia="Times New Roman" w:hAnsi="Times New Roman" w:cs="Times New Roman"/>
          <w:b/>
          <w:bCs/>
          <w:color w:val="000000"/>
          <w:sz w:val="28"/>
          <w:szCs w:val="28"/>
        </w:rPr>
        <w:t>sa</w:t>
      </w:r>
      <w:proofErr w:type="gramEnd"/>
      <w:r w:rsidRPr="003E0209">
        <w:rPr>
          <w:rFonts w:ascii="Times New Roman" w:eastAsia="Times New Roman" w:hAnsi="Times New Roman" w:cs="Times New Roman"/>
          <w:b/>
          <w:bCs/>
          <w:color w:val="000000"/>
          <w:sz w:val="28"/>
          <w:szCs w:val="28"/>
        </w:rPr>
        <w:t xml:space="preserve"> posebnog računa u slučaju manjka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93" w:name="sadrzaj_94"/>
      <w:bookmarkEnd w:id="93"/>
      <w:r w:rsidRPr="003E0209">
        <w:rPr>
          <w:rFonts w:ascii="Times New Roman" w:eastAsia="Times New Roman" w:hAnsi="Times New Roman" w:cs="Times New Roman"/>
          <w:b/>
          <w:bCs/>
          <w:color w:val="000000"/>
          <w:sz w:val="26"/>
          <w:szCs w:val="26"/>
        </w:rPr>
        <w:t>Član 43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U slučaju manjka na računu iz člana 41 stav 1 al. 1 i 2 ovog zakona, javni izvršitelj je dužan da taj manjak odmah nadoknadi i za njega snosi odgovornost.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U slučaju da javni izvršitelj ne nadoknadi manjak, sredstva sa računa iz člana 41 stav 1 al. 1  i  2  ovog  zakona  se  proporcionalno isplaćuju  izvršnim  povjeriocima srazmjerno  njihovim potraživanjima.</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94" w:name="sadrzaj_95"/>
      <w:bookmarkEnd w:id="94"/>
      <w:r w:rsidRPr="003E0209">
        <w:rPr>
          <w:rFonts w:ascii="Times New Roman" w:eastAsia="Times New Roman" w:hAnsi="Times New Roman" w:cs="Times New Roman"/>
          <w:color w:val="000000"/>
          <w:spacing w:val="20"/>
          <w:sz w:val="36"/>
          <w:szCs w:val="36"/>
        </w:rPr>
        <w:t>VI. NAGRADA ZA RAD I NAKNADA TROŠKOVA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5" w:name="sadrzaj_96"/>
      <w:bookmarkEnd w:id="95"/>
      <w:r w:rsidRPr="003E0209">
        <w:rPr>
          <w:rFonts w:ascii="Times New Roman" w:eastAsia="Times New Roman" w:hAnsi="Times New Roman" w:cs="Times New Roman"/>
          <w:b/>
          <w:bCs/>
          <w:color w:val="000000"/>
          <w:sz w:val="28"/>
          <w:szCs w:val="28"/>
        </w:rPr>
        <w:lastRenderedPageBreak/>
        <w:t>Tarifa o nagradama za rad i naknadama troškova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96" w:name="sadrzaj_97"/>
      <w:bookmarkEnd w:id="96"/>
      <w:r w:rsidRPr="003E0209">
        <w:rPr>
          <w:rFonts w:ascii="Times New Roman" w:eastAsia="Times New Roman" w:hAnsi="Times New Roman" w:cs="Times New Roman"/>
          <w:b/>
          <w:bCs/>
          <w:color w:val="000000"/>
          <w:sz w:val="26"/>
          <w:szCs w:val="26"/>
        </w:rPr>
        <w:t>Član 44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ima pravo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nagradu za rad i naknadu troškova prema Tarifi o nagradama za rad i naknadama troškova koju donosi Vlada, po pribavljenom mišljenju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ima pravo da traži predujam troškova i nije dužan da postupa ako mu se zatraženi predujam ne plati.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ima pravo da traži plaćanje nagrade odmah po završenom poslu.</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7" w:name="sadrzaj_98"/>
      <w:bookmarkEnd w:id="97"/>
      <w:r w:rsidRPr="003E0209">
        <w:rPr>
          <w:rFonts w:ascii="Times New Roman" w:eastAsia="Times New Roman" w:hAnsi="Times New Roman" w:cs="Times New Roman"/>
          <w:b/>
          <w:bCs/>
          <w:color w:val="000000"/>
          <w:sz w:val="28"/>
          <w:szCs w:val="28"/>
        </w:rPr>
        <w:t>Troškovi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98" w:name="sadrzaj_99"/>
      <w:bookmarkEnd w:id="98"/>
      <w:r w:rsidRPr="003E0209">
        <w:rPr>
          <w:rFonts w:ascii="Times New Roman" w:eastAsia="Times New Roman" w:hAnsi="Times New Roman" w:cs="Times New Roman"/>
          <w:b/>
          <w:bCs/>
          <w:color w:val="000000"/>
          <w:sz w:val="26"/>
          <w:szCs w:val="26"/>
        </w:rPr>
        <w:t>Član 45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Troškovi javnog izvršitelja vezani za izvršni postupak su troškovi tog postupka.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Obračun troškova iz stava 1 ovog člana vrši javni izvršitelj.</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strankama izdati račun i priznanicu o plaćenoj nagradi i troškovima.</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99" w:name="sadrzaj_100"/>
      <w:bookmarkEnd w:id="99"/>
      <w:r w:rsidRPr="003E0209">
        <w:rPr>
          <w:rFonts w:ascii="Times New Roman" w:eastAsia="Times New Roman" w:hAnsi="Times New Roman" w:cs="Times New Roman"/>
          <w:color w:val="000000"/>
          <w:spacing w:val="20"/>
          <w:sz w:val="36"/>
          <w:szCs w:val="36"/>
        </w:rPr>
        <w:t>VII</w:t>
      </w:r>
      <w:proofErr w:type="gramStart"/>
      <w:r w:rsidRPr="003E0209">
        <w:rPr>
          <w:rFonts w:ascii="Times New Roman" w:eastAsia="Times New Roman" w:hAnsi="Times New Roman" w:cs="Times New Roman"/>
          <w:color w:val="000000"/>
          <w:spacing w:val="20"/>
          <w:sz w:val="36"/>
          <w:szCs w:val="36"/>
        </w:rPr>
        <w:t>.  KOMORA</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0" w:name="sadrzaj_101"/>
      <w:bookmarkEnd w:id="100"/>
      <w:r w:rsidRPr="003E0209">
        <w:rPr>
          <w:rFonts w:ascii="Times New Roman" w:eastAsia="Times New Roman" w:hAnsi="Times New Roman" w:cs="Times New Roman"/>
          <w:b/>
          <w:bCs/>
          <w:color w:val="000000"/>
          <w:sz w:val="28"/>
          <w:szCs w:val="28"/>
        </w:rPr>
        <w:t>Organizacija Komore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01" w:name="sadrzaj_102"/>
      <w:bookmarkEnd w:id="101"/>
      <w:r w:rsidRPr="003E0209">
        <w:rPr>
          <w:rFonts w:ascii="Times New Roman" w:eastAsia="Times New Roman" w:hAnsi="Times New Roman" w:cs="Times New Roman"/>
          <w:b/>
          <w:bCs/>
          <w:color w:val="000000"/>
          <w:sz w:val="26"/>
          <w:szCs w:val="26"/>
        </w:rPr>
        <w:t>Član 46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Komora je profesionalno udruženje u koje se udružuju svi javni izvršitelji i njihovi zamjenici.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Komora ima svojstvo pravnog lica.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Sjedište Komore je u Podgorici.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Organi Komore su: Skupština, Izvršni odbor i predsjednik.</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2" w:name="sadrzaj_103"/>
      <w:bookmarkEnd w:id="102"/>
      <w:r w:rsidRPr="003E0209">
        <w:rPr>
          <w:rFonts w:ascii="Times New Roman" w:eastAsia="Times New Roman" w:hAnsi="Times New Roman" w:cs="Times New Roman"/>
          <w:b/>
          <w:bCs/>
          <w:color w:val="000000"/>
          <w:sz w:val="28"/>
          <w:szCs w:val="28"/>
        </w:rPr>
        <w:t>Skupština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03" w:name="sadrzaj_104"/>
      <w:bookmarkEnd w:id="103"/>
      <w:r w:rsidRPr="003E0209">
        <w:rPr>
          <w:rFonts w:ascii="Times New Roman" w:eastAsia="Times New Roman" w:hAnsi="Times New Roman" w:cs="Times New Roman"/>
          <w:b/>
          <w:bCs/>
          <w:color w:val="000000"/>
          <w:sz w:val="26"/>
          <w:szCs w:val="26"/>
        </w:rPr>
        <w:t>Član 47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Skupštinu Komore čine svi javni izvršitelji i zamjenici.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Skupština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donosi</w:t>
      </w:r>
      <w:proofErr w:type="gramEnd"/>
      <w:r w:rsidRPr="003E0209">
        <w:rPr>
          <w:rFonts w:ascii="Times New Roman" w:eastAsia="Times New Roman" w:hAnsi="Times New Roman" w:cs="Times New Roman"/>
          <w:color w:val="000000"/>
          <w:sz w:val="24"/>
          <w:szCs w:val="24"/>
        </w:rPr>
        <w:t xml:space="preserve"> statut i druge opšte akte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bira</w:t>
      </w:r>
      <w:proofErr w:type="gramEnd"/>
      <w:r w:rsidRPr="003E0209">
        <w:rPr>
          <w:rFonts w:ascii="Times New Roman" w:eastAsia="Times New Roman" w:hAnsi="Times New Roman" w:cs="Times New Roman"/>
          <w:color w:val="000000"/>
          <w:sz w:val="24"/>
          <w:szCs w:val="24"/>
        </w:rPr>
        <w:t xml:space="preserve"> predsjednika Komore i članove Izvršnog odbora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predlaže</w:t>
      </w:r>
      <w:proofErr w:type="gramEnd"/>
      <w:r w:rsidRPr="003E0209">
        <w:rPr>
          <w:rFonts w:ascii="Times New Roman" w:eastAsia="Times New Roman" w:hAnsi="Times New Roman" w:cs="Times New Roman"/>
          <w:color w:val="000000"/>
          <w:sz w:val="24"/>
          <w:szCs w:val="24"/>
        </w:rPr>
        <w:t xml:space="preserve"> člana disciplinske komisije i njegovog zamjenika iz reda javnih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usvaja</w:t>
      </w:r>
      <w:proofErr w:type="gramEnd"/>
      <w:r w:rsidRPr="003E0209">
        <w:rPr>
          <w:rFonts w:ascii="Times New Roman" w:eastAsia="Times New Roman" w:hAnsi="Times New Roman" w:cs="Times New Roman"/>
          <w:color w:val="000000"/>
          <w:sz w:val="24"/>
          <w:szCs w:val="24"/>
        </w:rPr>
        <w:t xml:space="preserve"> završni račun za proteklu kalendarsku godinu i predlog finansijskog plana za narednu godinu;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5) </w:t>
      </w:r>
      <w:proofErr w:type="gramStart"/>
      <w:r w:rsidRPr="003E0209">
        <w:rPr>
          <w:rFonts w:ascii="Times New Roman" w:eastAsia="Times New Roman" w:hAnsi="Times New Roman" w:cs="Times New Roman"/>
          <w:color w:val="000000"/>
          <w:sz w:val="24"/>
          <w:szCs w:val="24"/>
        </w:rPr>
        <w:t>razmatra</w:t>
      </w:r>
      <w:proofErr w:type="gramEnd"/>
      <w:r w:rsidRPr="003E0209">
        <w:rPr>
          <w:rFonts w:ascii="Times New Roman" w:eastAsia="Times New Roman" w:hAnsi="Times New Roman" w:cs="Times New Roman"/>
          <w:color w:val="000000"/>
          <w:sz w:val="24"/>
          <w:szCs w:val="24"/>
        </w:rPr>
        <w:t xml:space="preserve"> i usvaja izvještaj o radu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6) </w:t>
      </w:r>
      <w:proofErr w:type="gramStart"/>
      <w:r w:rsidRPr="003E0209">
        <w:rPr>
          <w:rFonts w:ascii="Times New Roman" w:eastAsia="Times New Roman" w:hAnsi="Times New Roman" w:cs="Times New Roman"/>
          <w:color w:val="000000"/>
          <w:sz w:val="24"/>
          <w:szCs w:val="24"/>
        </w:rPr>
        <w:t>odlučuje</w:t>
      </w:r>
      <w:proofErr w:type="gramEnd"/>
      <w:r w:rsidRPr="003E0209">
        <w:rPr>
          <w:rFonts w:ascii="Times New Roman" w:eastAsia="Times New Roman" w:hAnsi="Times New Roman" w:cs="Times New Roman"/>
          <w:color w:val="000000"/>
          <w:sz w:val="24"/>
          <w:szCs w:val="24"/>
        </w:rPr>
        <w:t xml:space="preserve"> o visini članarine i načinu njenog plaćanja;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7) </w:t>
      </w:r>
      <w:proofErr w:type="gramStart"/>
      <w:r w:rsidRPr="003E0209">
        <w:rPr>
          <w:rFonts w:ascii="Times New Roman" w:eastAsia="Times New Roman" w:hAnsi="Times New Roman" w:cs="Times New Roman"/>
          <w:color w:val="000000"/>
          <w:sz w:val="24"/>
          <w:szCs w:val="24"/>
        </w:rPr>
        <w:t>odlučuje</w:t>
      </w:r>
      <w:proofErr w:type="gramEnd"/>
      <w:r w:rsidRPr="003E0209">
        <w:rPr>
          <w:rFonts w:ascii="Times New Roman" w:eastAsia="Times New Roman" w:hAnsi="Times New Roman" w:cs="Times New Roman"/>
          <w:color w:val="000000"/>
          <w:sz w:val="24"/>
          <w:szCs w:val="24"/>
        </w:rPr>
        <w:t xml:space="preserve"> o drugim pitanjima u skladu sa ovim zakonom i statutom Komore.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4" w:name="sadrzaj_105"/>
      <w:bookmarkEnd w:id="104"/>
      <w:r w:rsidRPr="003E0209">
        <w:rPr>
          <w:rFonts w:ascii="Times New Roman" w:eastAsia="Times New Roman" w:hAnsi="Times New Roman" w:cs="Times New Roman"/>
          <w:b/>
          <w:bCs/>
          <w:color w:val="000000"/>
          <w:sz w:val="28"/>
          <w:szCs w:val="28"/>
        </w:rPr>
        <w:lastRenderedPageBreak/>
        <w:t>Sazivanje Skupštine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05" w:name="sadrzaj_106"/>
      <w:bookmarkEnd w:id="105"/>
      <w:r w:rsidRPr="003E0209">
        <w:rPr>
          <w:rFonts w:ascii="Times New Roman" w:eastAsia="Times New Roman" w:hAnsi="Times New Roman" w:cs="Times New Roman"/>
          <w:b/>
          <w:bCs/>
          <w:color w:val="000000"/>
          <w:sz w:val="26"/>
          <w:szCs w:val="26"/>
        </w:rPr>
        <w:t>Član 48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Skupština Komore se saziva redovno dva puta godišnje povodom odlučivanja o završnom računu i predlogu finansijskog plana za narednu godinu, a vanredno u slučajevima predviđenim statutom Komore.</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Javnost rada i druga pitanja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značaja za rad Skupštine uređuju se statutom Komore.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6" w:name="sadrzaj_107"/>
      <w:bookmarkEnd w:id="106"/>
      <w:r w:rsidRPr="003E0209">
        <w:rPr>
          <w:rFonts w:ascii="Times New Roman" w:eastAsia="Times New Roman" w:hAnsi="Times New Roman" w:cs="Times New Roman"/>
          <w:b/>
          <w:bCs/>
          <w:color w:val="000000"/>
          <w:sz w:val="28"/>
          <w:szCs w:val="28"/>
        </w:rPr>
        <w:t>Izvršni odbor</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07" w:name="sadrzaj_108"/>
      <w:bookmarkEnd w:id="107"/>
      <w:r w:rsidRPr="003E0209">
        <w:rPr>
          <w:rFonts w:ascii="Times New Roman" w:eastAsia="Times New Roman" w:hAnsi="Times New Roman" w:cs="Times New Roman"/>
          <w:b/>
          <w:bCs/>
          <w:color w:val="000000"/>
          <w:sz w:val="26"/>
          <w:szCs w:val="26"/>
        </w:rPr>
        <w:t>Član 49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Izvršni odbor:</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upravlja</w:t>
      </w:r>
      <w:proofErr w:type="gramEnd"/>
      <w:r w:rsidRPr="003E0209">
        <w:rPr>
          <w:rFonts w:ascii="Times New Roman" w:eastAsia="Times New Roman" w:hAnsi="Times New Roman" w:cs="Times New Roman"/>
          <w:color w:val="000000"/>
          <w:sz w:val="24"/>
          <w:szCs w:val="24"/>
        </w:rPr>
        <w:t xml:space="preserve"> i raspolaže sredstvima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bira</w:t>
      </w:r>
      <w:proofErr w:type="gramEnd"/>
      <w:r w:rsidRPr="003E0209">
        <w:rPr>
          <w:rFonts w:ascii="Times New Roman" w:eastAsia="Times New Roman" w:hAnsi="Times New Roman" w:cs="Times New Roman"/>
          <w:color w:val="000000"/>
          <w:sz w:val="24"/>
          <w:szCs w:val="24"/>
        </w:rPr>
        <w:t xml:space="preserve"> predsjednika Izvršnog odbora iz reda svojih članova;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utvrđuje</w:t>
      </w:r>
      <w:proofErr w:type="gramEnd"/>
      <w:r w:rsidRPr="003E0209">
        <w:rPr>
          <w:rFonts w:ascii="Times New Roman" w:eastAsia="Times New Roman" w:hAnsi="Times New Roman" w:cs="Times New Roman"/>
          <w:color w:val="000000"/>
          <w:sz w:val="24"/>
          <w:szCs w:val="24"/>
        </w:rPr>
        <w:t xml:space="preserve"> predlog statuta i drugih akata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donosi</w:t>
      </w:r>
      <w:proofErr w:type="gramEnd"/>
      <w:r w:rsidRPr="003E0209">
        <w:rPr>
          <w:rFonts w:ascii="Times New Roman" w:eastAsia="Times New Roman" w:hAnsi="Times New Roman" w:cs="Times New Roman"/>
          <w:color w:val="000000"/>
          <w:sz w:val="24"/>
          <w:szCs w:val="24"/>
        </w:rPr>
        <w:t xml:space="preserve"> poslovnik o svom radu;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5) </w:t>
      </w:r>
      <w:proofErr w:type="gramStart"/>
      <w:r w:rsidRPr="003E0209">
        <w:rPr>
          <w:rFonts w:ascii="Times New Roman" w:eastAsia="Times New Roman" w:hAnsi="Times New Roman" w:cs="Times New Roman"/>
          <w:color w:val="000000"/>
          <w:sz w:val="24"/>
          <w:szCs w:val="24"/>
        </w:rPr>
        <w:t>priprema</w:t>
      </w:r>
      <w:proofErr w:type="gramEnd"/>
      <w:r w:rsidRPr="003E0209">
        <w:rPr>
          <w:rFonts w:ascii="Times New Roman" w:eastAsia="Times New Roman" w:hAnsi="Times New Roman" w:cs="Times New Roman"/>
          <w:color w:val="000000"/>
          <w:sz w:val="24"/>
          <w:szCs w:val="24"/>
        </w:rPr>
        <w:t xml:space="preserve"> predlog završnog računa Komore za proteklu kalendarsku godinu i predlog finansijkog plana za narednu godinu;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6) </w:t>
      </w:r>
      <w:proofErr w:type="gramStart"/>
      <w:r w:rsidRPr="003E0209">
        <w:rPr>
          <w:rFonts w:ascii="Times New Roman" w:eastAsia="Times New Roman" w:hAnsi="Times New Roman" w:cs="Times New Roman"/>
          <w:color w:val="000000"/>
          <w:sz w:val="24"/>
          <w:szCs w:val="24"/>
        </w:rPr>
        <w:t>priprema</w:t>
      </w:r>
      <w:proofErr w:type="gramEnd"/>
      <w:r w:rsidRPr="003E0209">
        <w:rPr>
          <w:rFonts w:ascii="Times New Roman" w:eastAsia="Times New Roman" w:hAnsi="Times New Roman" w:cs="Times New Roman"/>
          <w:color w:val="000000"/>
          <w:sz w:val="24"/>
          <w:szCs w:val="24"/>
        </w:rPr>
        <w:t xml:space="preserve"> sjednice i izvršava odluke Skupštine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7) </w:t>
      </w:r>
      <w:proofErr w:type="gramStart"/>
      <w:r w:rsidRPr="003E0209">
        <w:rPr>
          <w:rFonts w:ascii="Times New Roman" w:eastAsia="Times New Roman" w:hAnsi="Times New Roman" w:cs="Times New Roman"/>
          <w:color w:val="000000"/>
          <w:sz w:val="24"/>
          <w:szCs w:val="24"/>
        </w:rPr>
        <w:t>organizuje</w:t>
      </w:r>
      <w:proofErr w:type="gramEnd"/>
      <w:r w:rsidRPr="003E0209">
        <w:rPr>
          <w:rFonts w:ascii="Times New Roman" w:eastAsia="Times New Roman" w:hAnsi="Times New Roman" w:cs="Times New Roman"/>
          <w:color w:val="000000"/>
          <w:sz w:val="24"/>
          <w:szCs w:val="24"/>
        </w:rPr>
        <w:t xml:space="preserve"> stručno osposobljavanje javnih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8) </w:t>
      </w:r>
      <w:proofErr w:type="gramStart"/>
      <w:r w:rsidRPr="003E0209">
        <w:rPr>
          <w:rFonts w:ascii="Times New Roman" w:eastAsia="Times New Roman" w:hAnsi="Times New Roman" w:cs="Times New Roman"/>
          <w:color w:val="000000"/>
          <w:sz w:val="24"/>
          <w:szCs w:val="24"/>
        </w:rPr>
        <w:t>stara</w:t>
      </w:r>
      <w:proofErr w:type="gramEnd"/>
      <w:r w:rsidRPr="003E0209">
        <w:rPr>
          <w:rFonts w:ascii="Times New Roman" w:eastAsia="Times New Roman" w:hAnsi="Times New Roman" w:cs="Times New Roman"/>
          <w:color w:val="000000"/>
          <w:sz w:val="24"/>
          <w:szCs w:val="24"/>
        </w:rPr>
        <w:t xml:space="preserve"> se o naplati članarine;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9) </w:t>
      </w:r>
      <w:proofErr w:type="gramStart"/>
      <w:r w:rsidRPr="003E0209">
        <w:rPr>
          <w:rFonts w:ascii="Times New Roman" w:eastAsia="Times New Roman" w:hAnsi="Times New Roman" w:cs="Times New Roman"/>
          <w:color w:val="000000"/>
          <w:sz w:val="24"/>
          <w:szCs w:val="24"/>
        </w:rPr>
        <w:t>odlučuje</w:t>
      </w:r>
      <w:proofErr w:type="gramEnd"/>
      <w:r w:rsidRPr="003E0209">
        <w:rPr>
          <w:rFonts w:ascii="Times New Roman" w:eastAsia="Times New Roman" w:hAnsi="Times New Roman" w:cs="Times New Roman"/>
          <w:color w:val="000000"/>
          <w:sz w:val="24"/>
          <w:szCs w:val="24"/>
        </w:rPr>
        <w:t xml:space="preserve"> o drugim pitanjima u skladu sa ovim zakonom i statutom Komore.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8" w:name="sadrzaj_109"/>
      <w:bookmarkEnd w:id="108"/>
      <w:r w:rsidRPr="003E0209">
        <w:rPr>
          <w:rFonts w:ascii="Times New Roman" w:eastAsia="Times New Roman" w:hAnsi="Times New Roman" w:cs="Times New Roman"/>
          <w:b/>
          <w:bCs/>
          <w:color w:val="000000"/>
          <w:sz w:val="28"/>
          <w:szCs w:val="28"/>
        </w:rPr>
        <w:t>Predsjednik</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09" w:name="sadrzaj_110"/>
      <w:bookmarkEnd w:id="109"/>
      <w:r w:rsidRPr="003E0209">
        <w:rPr>
          <w:rFonts w:ascii="Times New Roman" w:eastAsia="Times New Roman" w:hAnsi="Times New Roman" w:cs="Times New Roman"/>
          <w:b/>
          <w:bCs/>
          <w:color w:val="000000"/>
          <w:sz w:val="26"/>
          <w:szCs w:val="26"/>
        </w:rPr>
        <w:t>Član 50</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Predsjednik Komore predstavlja i zastupa Komoru.</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Predsjednik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se</w:t>
      </w:r>
      <w:proofErr w:type="gramEnd"/>
      <w:r w:rsidRPr="003E0209">
        <w:rPr>
          <w:rFonts w:ascii="Times New Roman" w:eastAsia="Times New Roman" w:hAnsi="Times New Roman" w:cs="Times New Roman"/>
          <w:color w:val="000000"/>
          <w:sz w:val="24"/>
          <w:szCs w:val="24"/>
        </w:rPr>
        <w:t xml:space="preserve"> stara o zakonitosti rada Komore i o načelima savjesnog obavljanja djelatnosti javnih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izvršava</w:t>
      </w:r>
      <w:proofErr w:type="gramEnd"/>
      <w:r w:rsidRPr="003E0209">
        <w:rPr>
          <w:rFonts w:ascii="Times New Roman" w:eastAsia="Times New Roman" w:hAnsi="Times New Roman" w:cs="Times New Roman"/>
          <w:color w:val="000000"/>
          <w:sz w:val="24"/>
          <w:szCs w:val="24"/>
        </w:rPr>
        <w:t xml:space="preserve"> odluke organa Komore kad je to određeno statutom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se</w:t>
      </w:r>
      <w:proofErr w:type="gramEnd"/>
      <w:r w:rsidRPr="003E0209">
        <w:rPr>
          <w:rFonts w:ascii="Times New Roman" w:eastAsia="Times New Roman" w:hAnsi="Times New Roman" w:cs="Times New Roman"/>
          <w:color w:val="000000"/>
          <w:sz w:val="24"/>
          <w:szCs w:val="24"/>
        </w:rPr>
        <w:t xml:space="preserve"> stara o odnosu javnih izvršitelja prema drugim organima;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vrši</w:t>
      </w:r>
      <w:proofErr w:type="gramEnd"/>
      <w:r w:rsidRPr="003E0209">
        <w:rPr>
          <w:rFonts w:ascii="Times New Roman" w:eastAsia="Times New Roman" w:hAnsi="Times New Roman" w:cs="Times New Roman"/>
          <w:color w:val="000000"/>
          <w:sz w:val="24"/>
          <w:szCs w:val="24"/>
        </w:rPr>
        <w:t xml:space="preserve"> druge poslove utvrđene ovim zakonom i statutom Komore.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0" w:name="sadrzaj_111"/>
      <w:bookmarkEnd w:id="110"/>
      <w:r w:rsidRPr="003E0209">
        <w:rPr>
          <w:rFonts w:ascii="Times New Roman" w:eastAsia="Times New Roman" w:hAnsi="Times New Roman" w:cs="Times New Roman"/>
          <w:b/>
          <w:bCs/>
          <w:color w:val="000000"/>
          <w:sz w:val="28"/>
          <w:szCs w:val="28"/>
        </w:rPr>
        <w:t>Statut i Kodeks</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11" w:name="sadrzaj_112"/>
      <w:bookmarkEnd w:id="111"/>
      <w:r w:rsidRPr="003E0209">
        <w:rPr>
          <w:rFonts w:ascii="Times New Roman" w:eastAsia="Times New Roman" w:hAnsi="Times New Roman" w:cs="Times New Roman"/>
          <w:b/>
          <w:bCs/>
          <w:color w:val="000000"/>
          <w:sz w:val="26"/>
          <w:szCs w:val="26"/>
        </w:rPr>
        <w:t>Član 51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Statutom Komore uređuje se organizacija i način rada Komore, kao i sastav i način izbora njenih organa i druga pitanja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značaja za rad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Na statut Komore Ministarstvo daje saglasnost.</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lastRenderedPageBreak/>
        <w:t>Etički kodeks javnih izvršitelja kojim se uređuju etička pravila profesionalnog ponašanja javnih izvršitelja, njihovih zamjenika i ostalih zaposlenih kod javnog izvršitelja donosi Skupština Komore.</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2" w:name="sadrzaj_113"/>
      <w:bookmarkEnd w:id="112"/>
      <w:r w:rsidRPr="003E0209">
        <w:rPr>
          <w:rFonts w:ascii="Times New Roman" w:eastAsia="Times New Roman" w:hAnsi="Times New Roman" w:cs="Times New Roman"/>
          <w:b/>
          <w:bCs/>
          <w:color w:val="000000"/>
          <w:sz w:val="28"/>
          <w:szCs w:val="28"/>
        </w:rPr>
        <w:t>Kontrola rada javnih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13" w:name="sadrzaj_114"/>
      <w:bookmarkEnd w:id="113"/>
      <w:r w:rsidRPr="003E0209">
        <w:rPr>
          <w:rFonts w:ascii="Times New Roman" w:eastAsia="Times New Roman" w:hAnsi="Times New Roman" w:cs="Times New Roman"/>
          <w:b/>
          <w:bCs/>
          <w:color w:val="000000"/>
          <w:sz w:val="26"/>
          <w:szCs w:val="26"/>
        </w:rPr>
        <w:t>Član 52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Kontrolu rada javnih izvršitelja u okviru svoje nadležnosti vrši</w:t>
      </w:r>
      <w:proofErr w:type="gramStart"/>
      <w:r w:rsidRPr="003E0209">
        <w:rPr>
          <w:rFonts w:ascii="Times New Roman" w:eastAsia="Times New Roman" w:hAnsi="Times New Roman" w:cs="Times New Roman"/>
          <w:color w:val="000000"/>
          <w:sz w:val="24"/>
          <w:szCs w:val="24"/>
        </w:rPr>
        <w:t>  Komora</w:t>
      </w:r>
      <w:proofErr w:type="gramEnd"/>
      <w:r w:rsidRPr="003E0209">
        <w:rPr>
          <w:rFonts w:ascii="Times New Roman" w:eastAsia="Times New Roman" w:hAnsi="Times New Roman" w:cs="Times New Roman"/>
          <w:color w:val="000000"/>
          <w:sz w:val="24"/>
          <w:szCs w:val="24"/>
        </w:rPr>
        <w: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Komora vrši kontrolu po službenoj dužnosti, najmanje jedanput godišnje.</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Komora može da izvrši uvid u spise i finansijske </w:t>
      </w:r>
      <w:proofErr w:type="gramStart"/>
      <w:r w:rsidRPr="003E0209">
        <w:rPr>
          <w:rFonts w:ascii="Times New Roman" w:eastAsia="Times New Roman" w:hAnsi="Times New Roman" w:cs="Times New Roman"/>
          <w:color w:val="000000"/>
          <w:sz w:val="24"/>
          <w:szCs w:val="24"/>
        </w:rPr>
        <w:t>knjige  javnih</w:t>
      </w:r>
      <w:proofErr w:type="gramEnd"/>
      <w:r w:rsidRPr="003E0209">
        <w:rPr>
          <w:rFonts w:ascii="Times New Roman" w:eastAsia="Times New Roman" w:hAnsi="Times New Roman" w:cs="Times New Roman"/>
          <w:color w:val="000000"/>
          <w:sz w:val="24"/>
          <w:szCs w:val="24"/>
        </w:rPr>
        <w:t xml:space="preserve"> izvršitelja; raspolaganje uskladištenim stvarima; priznanice za naplaćene iznose na ime nagrade i naknade izvršitelja, kao i da preduzme sve druge radnje u skladu sa zakonom i drugim propisima.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Ako se utvrdi nepravilnost u radu javnog izvršitelja, protiv njega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se preduzeti mjere propisane ovim zakonom.</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Izvještaj o izvršenoj kontroli Komora dostavlja Ministarstvu.</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Način vršenja kontrole rada javnih izvršitelja, u smislu ovog člana, utvrđuje Skupština Komore.</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4" w:name="sadrzaj_115"/>
      <w:bookmarkEnd w:id="114"/>
      <w:r w:rsidRPr="003E0209">
        <w:rPr>
          <w:rFonts w:ascii="Times New Roman" w:eastAsia="Times New Roman" w:hAnsi="Times New Roman" w:cs="Times New Roman"/>
          <w:b/>
          <w:bCs/>
          <w:color w:val="000000"/>
          <w:sz w:val="28"/>
          <w:szCs w:val="28"/>
        </w:rPr>
        <w:t>Prihodi Komore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15" w:name="sadrzaj_116"/>
      <w:bookmarkEnd w:id="115"/>
      <w:r w:rsidRPr="003E0209">
        <w:rPr>
          <w:rFonts w:ascii="Times New Roman" w:eastAsia="Times New Roman" w:hAnsi="Times New Roman" w:cs="Times New Roman"/>
          <w:b/>
          <w:bCs/>
          <w:color w:val="000000"/>
          <w:sz w:val="26"/>
          <w:szCs w:val="26"/>
        </w:rPr>
        <w:t>Član 53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Prihodi Komore obezbjeđuju se iz sredstva ostvarenih naplatom članarine, donacija i drugih izvora.</w:t>
      </w:r>
      <w:proofErr w:type="gramEnd"/>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116" w:name="sadrzaj_117"/>
      <w:bookmarkEnd w:id="116"/>
      <w:r w:rsidRPr="003E0209">
        <w:rPr>
          <w:rFonts w:ascii="Times New Roman" w:eastAsia="Times New Roman" w:hAnsi="Times New Roman" w:cs="Times New Roman"/>
          <w:color w:val="000000"/>
          <w:spacing w:val="20"/>
          <w:sz w:val="36"/>
          <w:szCs w:val="36"/>
        </w:rPr>
        <w:t>VIII</w:t>
      </w:r>
      <w:proofErr w:type="gramStart"/>
      <w:r w:rsidRPr="003E0209">
        <w:rPr>
          <w:rFonts w:ascii="Times New Roman" w:eastAsia="Times New Roman" w:hAnsi="Times New Roman" w:cs="Times New Roman"/>
          <w:color w:val="000000"/>
          <w:spacing w:val="20"/>
          <w:sz w:val="36"/>
          <w:szCs w:val="36"/>
        </w:rPr>
        <w:t>.  DISCIPLINSKA</w:t>
      </w:r>
      <w:proofErr w:type="gramEnd"/>
      <w:r w:rsidRPr="003E0209">
        <w:rPr>
          <w:rFonts w:ascii="Times New Roman" w:eastAsia="Times New Roman" w:hAnsi="Times New Roman" w:cs="Times New Roman"/>
          <w:color w:val="000000"/>
          <w:spacing w:val="20"/>
          <w:sz w:val="36"/>
          <w:szCs w:val="36"/>
        </w:rPr>
        <w:t xml:space="preserve"> ODGOVORNOST I DISCIPLINSKI POSTUPAK</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7" w:name="sadrzaj_118"/>
      <w:bookmarkEnd w:id="117"/>
      <w:r w:rsidRPr="003E0209">
        <w:rPr>
          <w:rFonts w:ascii="Times New Roman" w:eastAsia="Times New Roman" w:hAnsi="Times New Roman" w:cs="Times New Roman"/>
          <w:b/>
          <w:bCs/>
          <w:color w:val="000000"/>
          <w:sz w:val="28"/>
          <w:szCs w:val="28"/>
        </w:rPr>
        <w:t>Disciplinska odgovornost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18" w:name="sadrzaj_119"/>
      <w:bookmarkEnd w:id="118"/>
      <w:r w:rsidRPr="003E0209">
        <w:rPr>
          <w:rFonts w:ascii="Times New Roman" w:eastAsia="Times New Roman" w:hAnsi="Times New Roman" w:cs="Times New Roman"/>
          <w:b/>
          <w:bCs/>
          <w:color w:val="000000"/>
          <w:sz w:val="26"/>
          <w:szCs w:val="26"/>
        </w:rPr>
        <w:t>Član 54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Javni   izvršitelj   disciplinski   odgovara   za   disciplinske   povrede   koje   u   obavljanju izvršiteljske djelatnosti učini svojom krivicom (u daljem tekstu: disciplinske povrede), propisane ovim zakonom.</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Javni izvršitelj čini disciplinsku povredu, ako:</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je</w:t>
      </w:r>
      <w:proofErr w:type="gramEnd"/>
      <w:r w:rsidRPr="003E0209">
        <w:rPr>
          <w:rFonts w:ascii="Times New Roman" w:eastAsia="Times New Roman" w:hAnsi="Times New Roman" w:cs="Times New Roman"/>
          <w:color w:val="000000"/>
          <w:sz w:val="24"/>
          <w:szCs w:val="24"/>
        </w:rPr>
        <w:t xml:space="preserve"> svjesno prikrio postojanje zakonskih smetnji za imenovanje;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se</w:t>
      </w:r>
      <w:proofErr w:type="gramEnd"/>
      <w:r w:rsidRPr="003E0209">
        <w:rPr>
          <w:rFonts w:ascii="Times New Roman" w:eastAsia="Times New Roman" w:hAnsi="Times New Roman" w:cs="Times New Roman"/>
          <w:color w:val="000000"/>
          <w:sz w:val="24"/>
          <w:szCs w:val="24"/>
        </w:rPr>
        <w:t xml:space="preserve"> prilikom preduzimanja službenih radnji ne pridržava zakona;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3)  suprotno  Tarifi  o  nagradama  i  naknadama  troškova  za  rad  javnih  izvršitelja obračunava ili traži veću ili manju nagradu;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ne</w:t>
      </w:r>
      <w:proofErr w:type="gramEnd"/>
      <w:r w:rsidRPr="003E0209">
        <w:rPr>
          <w:rFonts w:ascii="Times New Roman" w:eastAsia="Times New Roman" w:hAnsi="Times New Roman" w:cs="Times New Roman"/>
          <w:color w:val="000000"/>
          <w:sz w:val="24"/>
          <w:szCs w:val="24"/>
        </w:rPr>
        <w:t xml:space="preserve"> vodi finansijske knjige propisane ovim zakonom ili ih ne vodi uredno;</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5) </w:t>
      </w:r>
      <w:proofErr w:type="gramStart"/>
      <w:r w:rsidRPr="003E0209">
        <w:rPr>
          <w:rFonts w:ascii="Times New Roman" w:eastAsia="Times New Roman" w:hAnsi="Times New Roman" w:cs="Times New Roman"/>
          <w:color w:val="000000"/>
          <w:sz w:val="24"/>
          <w:szCs w:val="24"/>
        </w:rPr>
        <w:t>tokom</w:t>
      </w:r>
      <w:proofErr w:type="gramEnd"/>
      <w:r w:rsidRPr="003E0209">
        <w:rPr>
          <w:rFonts w:ascii="Times New Roman" w:eastAsia="Times New Roman" w:hAnsi="Times New Roman" w:cs="Times New Roman"/>
          <w:color w:val="000000"/>
          <w:sz w:val="24"/>
          <w:szCs w:val="24"/>
        </w:rPr>
        <w:t xml:space="preserve"> javne prodaje ili drugog postupka koji sprovodi kao javni izvršitelj kupi za sebe ili svoje srodnike stvar koja se prodaje ili kupi potraživanja ili druga prava;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lastRenderedPageBreak/>
        <w:t xml:space="preserve">6) </w:t>
      </w:r>
      <w:proofErr w:type="gramStart"/>
      <w:r w:rsidRPr="003E0209">
        <w:rPr>
          <w:rFonts w:ascii="Times New Roman" w:eastAsia="Times New Roman" w:hAnsi="Times New Roman" w:cs="Times New Roman"/>
          <w:color w:val="000000"/>
          <w:sz w:val="24"/>
          <w:szCs w:val="24"/>
        </w:rPr>
        <w:t>nezakonito</w:t>
      </w:r>
      <w:proofErr w:type="gramEnd"/>
      <w:r w:rsidRPr="003E0209">
        <w:rPr>
          <w:rFonts w:ascii="Times New Roman" w:eastAsia="Times New Roman" w:hAnsi="Times New Roman" w:cs="Times New Roman"/>
          <w:color w:val="000000"/>
          <w:sz w:val="24"/>
          <w:szCs w:val="24"/>
        </w:rPr>
        <w:t xml:space="preserve"> raspolaže sredstvima sa računa iz člana 41 stav 1 al. 1 i 2 ovog zakona;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7) </w:t>
      </w:r>
      <w:proofErr w:type="gramStart"/>
      <w:r w:rsidRPr="003E0209">
        <w:rPr>
          <w:rFonts w:ascii="Times New Roman" w:eastAsia="Times New Roman" w:hAnsi="Times New Roman" w:cs="Times New Roman"/>
          <w:color w:val="000000"/>
          <w:sz w:val="24"/>
          <w:szCs w:val="24"/>
        </w:rPr>
        <w:t>obavlja</w:t>
      </w:r>
      <w:proofErr w:type="gramEnd"/>
      <w:r w:rsidRPr="003E0209">
        <w:rPr>
          <w:rFonts w:ascii="Times New Roman" w:eastAsia="Times New Roman" w:hAnsi="Times New Roman" w:cs="Times New Roman"/>
          <w:color w:val="000000"/>
          <w:sz w:val="24"/>
          <w:szCs w:val="24"/>
        </w:rPr>
        <w:t xml:space="preserve"> izvršeteljsku djelatnost dok traje zabrana obavljanja;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8) </w:t>
      </w:r>
      <w:proofErr w:type="gramStart"/>
      <w:r w:rsidRPr="003E0209">
        <w:rPr>
          <w:rFonts w:ascii="Times New Roman" w:eastAsia="Times New Roman" w:hAnsi="Times New Roman" w:cs="Times New Roman"/>
          <w:color w:val="000000"/>
          <w:sz w:val="24"/>
          <w:szCs w:val="24"/>
        </w:rPr>
        <w:t>neopravdano</w:t>
      </w:r>
      <w:proofErr w:type="gramEnd"/>
      <w:r w:rsidRPr="003E0209">
        <w:rPr>
          <w:rFonts w:ascii="Times New Roman" w:eastAsia="Times New Roman" w:hAnsi="Times New Roman" w:cs="Times New Roman"/>
          <w:color w:val="000000"/>
          <w:sz w:val="24"/>
          <w:szCs w:val="24"/>
        </w:rPr>
        <w:t xml:space="preserve"> odbije da uzme predmet u rad;</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9) </w:t>
      </w:r>
      <w:proofErr w:type="gramStart"/>
      <w:r w:rsidRPr="003E0209">
        <w:rPr>
          <w:rFonts w:ascii="Times New Roman" w:eastAsia="Times New Roman" w:hAnsi="Times New Roman" w:cs="Times New Roman"/>
          <w:color w:val="000000"/>
          <w:sz w:val="24"/>
          <w:szCs w:val="24"/>
        </w:rPr>
        <w:t>ne</w:t>
      </w:r>
      <w:proofErr w:type="gramEnd"/>
      <w:r w:rsidRPr="003E0209">
        <w:rPr>
          <w:rFonts w:ascii="Times New Roman" w:eastAsia="Times New Roman" w:hAnsi="Times New Roman" w:cs="Times New Roman"/>
          <w:color w:val="000000"/>
          <w:sz w:val="24"/>
          <w:szCs w:val="24"/>
        </w:rPr>
        <w:t xml:space="preserve"> obavlja poslove vršioca dužnosti javnog izvšitelja do imenovanja drugog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10) </w:t>
      </w:r>
      <w:proofErr w:type="gramStart"/>
      <w:r w:rsidRPr="003E0209">
        <w:rPr>
          <w:rFonts w:ascii="Times New Roman" w:eastAsia="Times New Roman" w:hAnsi="Times New Roman" w:cs="Times New Roman"/>
          <w:color w:val="000000"/>
          <w:sz w:val="24"/>
          <w:szCs w:val="24"/>
        </w:rPr>
        <w:t>ne</w:t>
      </w:r>
      <w:proofErr w:type="gramEnd"/>
      <w:r w:rsidRPr="003E0209">
        <w:rPr>
          <w:rFonts w:ascii="Times New Roman" w:eastAsia="Times New Roman" w:hAnsi="Times New Roman" w:cs="Times New Roman"/>
          <w:color w:val="000000"/>
          <w:sz w:val="24"/>
          <w:szCs w:val="24"/>
        </w:rPr>
        <w:t xml:space="preserve"> postupa u skladu sa odlukama nadležnih organa;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11) </w:t>
      </w:r>
      <w:proofErr w:type="gramStart"/>
      <w:r w:rsidRPr="003E0209">
        <w:rPr>
          <w:rFonts w:ascii="Times New Roman" w:eastAsia="Times New Roman" w:hAnsi="Times New Roman" w:cs="Times New Roman"/>
          <w:color w:val="000000"/>
          <w:sz w:val="24"/>
          <w:szCs w:val="24"/>
        </w:rPr>
        <w:t>povrijedi</w:t>
      </w:r>
      <w:proofErr w:type="gramEnd"/>
      <w:r w:rsidRPr="003E0209">
        <w:rPr>
          <w:rFonts w:ascii="Times New Roman" w:eastAsia="Times New Roman" w:hAnsi="Times New Roman" w:cs="Times New Roman"/>
          <w:color w:val="000000"/>
          <w:sz w:val="24"/>
          <w:szCs w:val="24"/>
        </w:rPr>
        <w:t xml:space="preserve"> dužnost čuvanja poslovne tajne;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12)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javnom mjestu se nedolično ponaša ili remeti svojim ponašanjem javni red i mir;</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13) </w:t>
      </w:r>
      <w:proofErr w:type="gramStart"/>
      <w:r w:rsidRPr="003E0209">
        <w:rPr>
          <w:rFonts w:ascii="Times New Roman" w:eastAsia="Times New Roman" w:hAnsi="Times New Roman" w:cs="Times New Roman"/>
          <w:color w:val="000000"/>
          <w:sz w:val="24"/>
          <w:szCs w:val="24"/>
        </w:rPr>
        <w:t>dolazi</w:t>
      </w:r>
      <w:proofErr w:type="gramEnd"/>
      <w:r w:rsidRPr="003E0209">
        <w:rPr>
          <w:rFonts w:ascii="Times New Roman" w:eastAsia="Times New Roman" w:hAnsi="Times New Roman" w:cs="Times New Roman"/>
          <w:color w:val="000000"/>
          <w:sz w:val="24"/>
          <w:szCs w:val="24"/>
        </w:rPr>
        <w:t xml:space="preserve"> u kontakt sa strankama u stanju koje nije primjereno vršenju izvršiteljske djelatnosti (alkoholisano stanje, stanje pod uticajem opojnih droga i sl.);</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14) </w:t>
      </w:r>
      <w:proofErr w:type="gramStart"/>
      <w:r w:rsidRPr="003E0209">
        <w:rPr>
          <w:rFonts w:ascii="Times New Roman" w:eastAsia="Times New Roman" w:hAnsi="Times New Roman" w:cs="Times New Roman"/>
          <w:color w:val="000000"/>
          <w:sz w:val="24"/>
          <w:szCs w:val="24"/>
        </w:rPr>
        <w:t>prekoračuje</w:t>
      </w:r>
      <w:proofErr w:type="gramEnd"/>
      <w:r w:rsidRPr="003E0209">
        <w:rPr>
          <w:rFonts w:ascii="Times New Roman" w:eastAsia="Times New Roman" w:hAnsi="Times New Roman" w:cs="Times New Roman"/>
          <w:color w:val="000000"/>
          <w:sz w:val="24"/>
          <w:szCs w:val="24"/>
        </w:rPr>
        <w:t xml:space="preserve"> ovlašćenja povjerena zakonom;</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15) </w:t>
      </w:r>
      <w:proofErr w:type="gramStart"/>
      <w:r w:rsidRPr="003E0209">
        <w:rPr>
          <w:rFonts w:ascii="Times New Roman" w:eastAsia="Times New Roman" w:hAnsi="Times New Roman" w:cs="Times New Roman"/>
          <w:color w:val="000000"/>
          <w:sz w:val="24"/>
          <w:szCs w:val="24"/>
        </w:rPr>
        <w:t>ne</w:t>
      </w:r>
      <w:proofErr w:type="gramEnd"/>
      <w:r w:rsidRPr="003E0209">
        <w:rPr>
          <w:rFonts w:ascii="Times New Roman" w:eastAsia="Times New Roman" w:hAnsi="Times New Roman" w:cs="Times New Roman"/>
          <w:color w:val="000000"/>
          <w:sz w:val="24"/>
          <w:szCs w:val="24"/>
        </w:rPr>
        <w:t xml:space="preserve"> plaća članarinu Komori u skladu sa aktom Komore.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Odgovornost za krivično djelo </w:t>
      </w:r>
      <w:proofErr w:type="gramStart"/>
      <w:r w:rsidRPr="003E0209">
        <w:rPr>
          <w:rFonts w:ascii="Times New Roman" w:eastAsia="Times New Roman" w:hAnsi="Times New Roman" w:cs="Times New Roman"/>
          <w:color w:val="000000"/>
          <w:sz w:val="24"/>
          <w:szCs w:val="24"/>
        </w:rPr>
        <w:t>ili</w:t>
      </w:r>
      <w:proofErr w:type="gramEnd"/>
      <w:r w:rsidRPr="003E0209">
        <w:rPr>
          <w:rFonts w:ascii="Times New Roman" w:eastAsia="Times New Roman" w:hAnsi="Times New Roman" w:cs="Times New Roman"/>
          <w:color w:val="000000"/>
          <w:sz w:val="24"/>
          <w:szCs w:val="24"/>
        </w:rPr>
        <w:t xml:space="preserve"> prekršaj ne isključuje disciplinsku odgovornost javnog izvršitelja.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9" w:name="sadrzaj_120"/>
      <w:bookmarkEnd w:id="119"/>
      <w:r w:rsidRPr="003E0209">
        <w:rPr>
          <w:rFonts w:ascii="Times New Roman" w:eastAsia="Times New Roman" w:hAnsi="Times New Roman" w:cs="Times New Roman"/>
          <w:b/>
          <w:bCs/>
          <w:color w:val="000000"/>
          <w:sz w:val="28"/>
          <w:szCs w:val="28"/>
        </w:rPr>
        <w:t>Disciplinske mjere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20" w:name="sadrzaj_121"/>
      <w:bookmarkEnd w:id="120"/>
      <w:r w:rsidRPr="003E0209">
        <w:rPr>
          <w:rFonts w:ascii="Times New Roman" w:eastAsia="Times New Roman" w:hAnsi="Times New Roman" w:cs="Times New Roman"/>
          <w:b/>
          <w:bCs/>
          <w:color w:val="000000"/>
          <w:sz w:val="26"/>
          <w:szCs w:val="26"/>
        </w:rPr>
        <w:t>Član 55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Disciplinske mjere za disciplinske povrede su: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opomena</w:t>
      </w:r>
      <w:proofErr w:type="gramEnd"/>
      <w:r w:rsidRPr="003E0209">
        <w:rPr>
          <w:rFonts w:ascii="Times New Roman" w:eastAsia="Times New Roman" w:hAnsi="Times New Roman" w:cs="Times New Roman"/>
          <w:color w:val="000000"/>
          <w:sz w:val="24"/>
          <w:szCs w:val="24"/>
        </w:rPr>
        <w: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javna</w:t>
      </w:r>
      <w:proofErr w:type="gramEnd"/>
      <w:r w:rsidRPr="003E0209">
        <w:rPr>
          <w:rFonts w:ascii="Times New Roman" w:eastAsia="Times New Roman" w:hAnsi="Times New Roman" w:cs="Times New Roman"/>
          <w:color w:val="000000"/>
          <w:sz w:val="24"/>
          <w:szCs w:val="24"/>
        </w:rPr>
        <w:t xml:space="preserve"> opomena;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novčana</w:t>
      </w:r>
      <w:proofErr w:type="gramEnd"/>
      <w:r w:rsidRPr="003E0209">
        <w:rPr>
          <w:rFonts w:ascii="Times New Roman" w:eastAsia="Times New Roman" w:hAnsi="Times New Roman" w:cs="Times New Roman"/>
          <w:color w:val="000000"/>
          <w:sz w:val="24"/>
          <w:szCs w:val="24"/>
        </w:rPr>
        <w:t xml:space="preserve"> kazna od 500€ do 5000 €;</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zabrana</w:t>
      </w:r>
      <w:proofErr w:type="gramEnd"/>
      <w:r w:rsidRPr="003E0209">
        <w:rPr>
          <w:rFonts w:ascii="Times New Roman" w:eastAsia="Times New Roman" w:hAnsi="Times New Roman" w:cs="Times New Roman"/>
          <w:color w:val="000000"/>
          <w:sz w:val="24"/>
          <w:szCs w:val="24"/>
        </w:rPr>
        <w:t xml:space="preserve"> obavljanja djelatnosti u trajanju od tri mjeseca do jedne godine;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5) </w:t>
      </w:r>
      <w:proofErr w:type="gramStart"/>
      <w:r w:rsidRPr="003E0209">
        <w:rPr>
          <w:rFonts w:ascii="Times New Roman" w:eastAsia="Times New Roman" w:hAnsi="Times New Roman" w:cs="Times New Roman"/>
          <w:color w:val="000000"/>
          <w:sz w:val="24"/>
          <w:szCs w:val="24"/>
        </w:rPr>
        <w:t>trajna</w:t>
      </w:r>
      <w:proofErr w:type="gramEnd"/>
      <w:r w:rsidRPr="003E0209">
        <w:rPr>
          <w:rFonts w:ascii="Times New Roman" w:eastAsia="Times New Roman" w:hAnsi="Times New Roman" w:cs="Times New Roman"/>
          <w:color w:val="000000"/>
          <w:sz w:val="24"/>
          <w:szCs w:val="24"/>
        </w:rPr>
        <w:t xml:space="preserve"> zabrana obavljanja djelatnosti javnog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Novčana kazna iz stava 1 tačka 3 ovog člana uplaćuje se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račun budžeta Crne Gore.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Podaci o izrečenim disciplinskim mjerama iz stava 1 </w:t>
      </w:r>
      <w:proofErr w:type="gramStart"/>
      <w:r w:rsidRPr="003E0209">
        <w:rPr>
          <w:rFonts w:ascii="Times New Roman" w:eastAsia="Times New Roman" w:hAnsi="Times New Roman" w:cs="Times New Roman"/>
          <w:color w:val="000000"/>
          <w:sz w:val="24"/>
          <w:szCs w:val="24"/>
        </w:rPr>
        <w:t>tač</w:t>
      </w:r>
      <w:proofErr w:type="gramEnd"/>
      <w:r w:rsidRPr="003E0209">
        <w:rPr>
          <w:rFonts w:ascii="Times New Roman" w:eastAsia="Times New Roman" w:hAnsi="Times New Roman" w:cs="Times New Roman"/>
          <w:color w:val="000000"/>
          <w:sz w:val="24"/>
          <w:szCs w:val="24"/>
        </w:rPr>
        <w:t xml:space="preserve">. 2 do 5 ovog člana objavljuju se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internet stranici Ministarstva i Komore.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1" w:name="sadrzaj_122"/>
      <w:bookmarkEnd w:id="121"/>
      <w:r w:rsidRPr="003E0209">
        <w:rPr>
          <w:rFonts w:ascii="Times New Roman" w:eastAsia="Times New Roman" w:hAnsi="Times New Roman" w:cs="Times New Roman"/>
          <w:b/>
          <w:bCs/>
          <w:color w:val="000000"/>
          <w:sz w:val="28"/>
          <w:szCs w:val="28"/>
        </w:rPr>
        <w:t>Izricanje disciplinskih mjera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22" w:name="sadrzaj_123"/>
      <w:bookmarkEnd w:id="122"/>
      <w:r w:rsidRPr="003E0209">
        <w:rPr>
          <w:rFonts w:ascii="Times New Roman" w:eastAsia="Times New Roman" w:hAnsi="Times New Roman" w:cs="Times New Roman"/>
          <w:b/>
          <w:bCs/>
          <w:color w:val="000000"/>
          <w:sz w:val="26"/>
          <w:szCs w:val="26"/>
        </w:rPr>
        <w:t>Član 56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Prilikom izricanja disciplinskih mjera uzimaju se u obzir sve okolnosti koje mogu da utiču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vrstu mjere i visinu novčane kazne, a naročito težina i posljedice disciplinske povrede, učinjena šteta, stepen odgovornosti i ranije izrečene disciplinske mjere.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Podaci o disciplinskim postupcima i izrečenim mjerama upisuju se u Imenik javnih izvršitelja.</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3" w:name="sadrzaj_124"/>
      <w:bookmarkEnd w:id="123"/>
      <w:r w:rsidRPr="003E0209">
        <w:rPr>
          <w:rFonts w:ascii="Times New Roman" w:eastAsia="Times New Roman" w:hAnsi="Times New Roman" w:cs="Times New Roman"/>
          <w:b/>
          <w:bCs/>
          <w:color w:val="000000"/>
          <w:sz w:val="28"/>
          <w:szCs w:val="28"/>
        </w:rPr>
        <w:t>Disciplinska komisija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24" w:name="sadrzaj_125"/>
      <w:bookmarkEnd w:id="124"/>
      <w:r w:rsidRPr="003E0209">
        <w:rPr>
          <w:rFonts w:ascii="Times New Roman" w:eastAsia="Times New Roman" w:hAnsi="Times New Roman" w:cs="Times New Roman"/>
          <w:b/>
          <w:bCs/>
          <w:color w:val="000000"/>
          <w:sz w:val="26"/>
          <w:szCs w:val="26"/>
        </w:rPr>
        <w:t>Član 57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lastRenderedPageBreak/>
        <w:t>Disciplinski  postupak  radi  utvrđivanja  disciplinske  odgovornosti  javnog  izvršitelja sprovodi i izriče disciplinske mjere disciplinska komisija, u skladu sa ovim zakonom.</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Disciplinska komisija ima tri člana koje imenuje ministar, i to: jedan član iz reda javnih izvršitelja koga predlaže Komora i dva člana iz reda sudija koje predlaže Sudski savjet.</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Predsjednik i članovi disciplinske komisije imaju zamjenike.</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Članovi disciplinske komisije imenuju se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četiri godine i mogu biti ponovo imenovani.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Članovi disciplinske komisije imaju pravo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naknadu za rad iz sredstava Komore, u visini koju odredi ministar, na predlog Komore.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5" w:name="sadrzaj_126"/>
      <w:bookmarkEnd w:id="125"/>
      <w:r w:rsidRPr="003E0209">
        <w:rPr>
          <w:rFonts w:ascii="Times New Roman" w:eastAsia="Times New Roman" w:hAnsi="Times New Roman" w:cs="Times New Roman"/>
          <w:b/>
          <w:bCs/>
          <w:color w:val="000000"/>
          <w:sz w:val="28"/>
          <w:szCs w:val="28"/>
        </w:rPr>
        <w:t>Pokretanje disciplinskog postupka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26" w:name="sadrzaj_127"/>
      <w:bookmarkEnd w:id="126"/>
      <w:r w:rsidRPr="003E0209">
        <w:rPr>
          <w:rFonts w:ascii="Times New Roman" w:eastAsia="Times New Roman" w:hAnsi="Times New Roman" w:cs="Times New Roman"/>
          <w:b/>
          <w:bCs/>
          <w:color w:val="000000"/>
          <w:sz w:val="26"/>
          <w:szCs w:val="26"/>
        </w:rPr>
        <w:t>Član 58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Predlog za pokretanje disciplinskog postupka mogu podnijeti Ministarstvo </w:t>
      </w:r>
      <w:proofErr w:type="gramStart"/>
      <w:r w:rsidRPr="003E0209">
        <w:rPr>
          <w:rFonts w:ascii="Times New Roman" w:eastAsia="Times New Roman" w:hAnsi="Times New Roman" w:cs="Times New Roman"/>
          <w:color w:val="000000"/>
          <w:sz w:val="24"/>
          <w:szCs w:val="24"/>
        </w:rPr>
        <w:t>i  predsjednik</w:t>
      </w:r>
      <w:proofErr w:type="gramEnd"/>
      <w:r w:rsidRPr="003E0209">
        <w:rPr>
          <w:rFonts w:ascii="Times New Roman" w:eastAsia="Times New Roman" w:hAnsi="Times New Roman" w:cs="Times New Roman"/>
          <w:color w:val="000000"/>
          <w:sz w:val="24"/>
          <w:szCs w:val="24"/>
        </w:rPr>
        <w:t xml:space="preserve"> Komore, po sopstvenoj inicijativi, kao i po pritužbi i inicijativi stranaka u postupku, njihovih zastupnika i punomoćnika. </w:t>
      </w:r>
      <w:proofErr w:type="gramStart"/>
      <w:r w:rsidRPr="003E0209">
        <w:rPr>
          <w:rFonts w:ascii="Times New Roman" w:eastAsia="Times New Roman" w:hAnsi="Times New Roman" w:cs="Times New Roman"/>
          <w:color w:val="000000"/>
          <w:sz w:val="24"/>
          <w:szCs w:val="24"/>
        </w:rPr>
        <w:t>Predlog po pritužbi i inicijativi stranaka može podnijeti i predsjednik suda za čije područje je javni izvršitelj imenovan.</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7" w:name="sadrzaj_128"/>
      <w:bookmarkEnd w:id="127"/>
      <w:r w:rsidRPr="003E0209">
        <w:rPr>
          <w:rFonts w:ascii="Times New Roman" w:eastAsia="Times New Roman" w:hAnsi="Times New Roman" w:cs="Times New Roman"/>
          <w:b/>
          <w:bCs/>
          <w:color w:val="000000"/>
          <w:sz w:val="28"/>
          <w:szCs w:val="28"/>
        </w:rPr>
        <w:t>Postupak po predlogu</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28" w:name="sadrzaj_129"/>
      <w:bookmarkEnd w:id="128"/>
      <w:r w:rsidRPr="003E0209">
        <w:rPr>
          <w:rFonts w:ascii="Times New Roman" w:eastAsia="Times New Roman" w:hAnsi="Times New Roman" w:cs="Times New Roman"/>
          <w:b/>
          <w:bCs/>
          <w:color w:val="000000"/>
          <w:sz w:val="26"/>
          <w:szCs w:val="26"/>
        </w:rPr>
        <w:t>Član 59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Kad disciplinska komisija primi predlog za pokretanje disciplinskog postupka dostavlja ga javnom izvršitelju protiv koga je podnijet predlog da se, u roku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osam dana, izjasni o navodima predloga.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ima pravo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branioca.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Nakon što primi odgovor javnog izvršitelja, odnosno po isteku roka iz stava 1 ovog člana, disciplinska komisija zakazuje raspravu.</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9" w:name="sadrzaj_130"/>
      <w:bookmarkEnd w:id="129"/>
      <w:r w:rsidRPr="003E0209">
        <w:rPr>
          <w:rFonts w:ascii="Times New Roman" w:eastAsia="Times New Roman" w:hAnsi="Times New Roman" w:cs="Times New Roman"/>
          <w:b/>
          <w:bCs/>
          <w:color w:val="000000"/>
          <w:sz w:val="28"/>
          <w:szCs w:val="28"/>
        </w:rPr>
        <w:t>Rasprava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30" w:name="sadrzaj_131"/>
      <w:bookmarkEnd w:id="130"/>
      <w:r w:rsidRPr="003E0209">
        <w:rPr>
          <w:rFonts w:ascii="Times New Roman" w:eastAsia="Times New Roman" w:hAnsi="Times New Roman" w:cs="Times New Roman"/>
          <w:b/>
          <w:bCs/>
          <w:color w:val="000000"/>
          <w:sz w:val="26"/>
          <w:szCs w:val="26"/>
        </w:rPr>
        <w:t>Član 60</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Rasprava u disciplinskom postupku protiv javnog izvršitelja nije javna, osim ako to javni izvršitelj protiv koga se vodi disciplinski postupak izričito zahtijeva.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Ako javni izvršitelj protiv koga se vodi disciplinski postupak ne pristupi po pozivu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raspravu, iako je uredno pozvan, odluka se može donijeti i u njegovom odsustvu.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Disciplinska  komisija</w:t>
      </w:r>
      <w:proofErr w:type="gramEnd"/>
      <w:r w:rsidRPr="003E0209">
        <w:rPr>
          <w:rFonts w:ascii="Times New Roman" w:eastAsia="Times New Roman" w:hAnsi="Times New Roman" w:cs="Times New Roman"/>
          <w:color w:val="000000"/>
          <w:sz w:val="24"/>
          <w:szCs w:val="24"/>
        </w:rPr>
        <w:t xml:space="preserve">  donosi  odluku  nakon  održane  rasprave.  Odluka  disciplinske komisije  dostavlja  se  podnosiocu  predloga  za  pokretanje  disciplinskog  postupka,  javnom izvršitelju protiv koga je pokrenut disciplinski postupak i Komori.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1" w:name="sadrzaj_132"/>
      <w:bookmarkEnd w:id="131"/>
      <w:r w:rsidRPr="003E0209">
        <w:rPr>
          <w:rFonts w:ascii="Times New Roman" w:eastAsia="Times New Roman" w:hAnsi="Times New Roman" w:cs="Times New Roman"/>
          <w:b/>
          <w:bCs/>
          <w:color w:val="000000"/>
          <w:sz w:val="28"/>
          <w:szCs w:val="28"/>
        </w:rPr>
        <w:t>Odluka disciplinske komisije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32" w:name="sadrzaj_133"/>
      <w:bookmarkEnd w:id="132"/>
      <w:r w:rsidRPr="003E0209">
        <w:rPr>
          <w:rFonts w:ascii="Times New Roman" w:eastAsia="Times New Roman" w:hAnsi="Times New Roman" w:cs="Times New Roman"/>
          <w:b/>
          <w:bCs/>
          <w:color w:val="000000"/>
          <w:sz w:val="26"/>
          <w:szCs w:val="26"/>
        </w:rPr>
        <w:lastRenderedPageBreak/>
        <w:t>Član 61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Odluka disciplinske komisije je konačna.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Protiv konačne odluke disciplinske komisije može se pokrenuti upravni spor.</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3" w:name="sadrzaj_134"/>
      <w:bookmarkEnd w:id="133"/>
      <w:r w:rsidRPr="003E0209">
        <w:rPr>
          <w:rFonts w:ascii="Times New Roman" w:eastAsia="Times New Roman" w:hAnsi="Times New Roman" w:cs="Times New Roman"/>
          <w:b/>
          <w:bCs/>
          <w:color w:val="000000"/>
          <w:sz w:val="28"/>
          <w:szCs w:val="28"/>
        </w:rPr>
        <w:t>Privremeno udaljenje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34" w:name="sadrzaj_135"/>
      <w:bookmarkEnd w:id="134"/>
      <w:r w:rsidRPr="003E0209">
        <w:rPr>
          <w:rFonts w:ascii="Times New Roman" w:eastAsia="Times New Roman" w:hAnsi="Times New Roman" w:cs="Times New Roman"/>
          <w:b/>
          <w:bCs/>
          <w:color w:val="000000"/>
          <w:sz w:val="26"/>
          <w:szCs w:val="26"/>
        </w:rPr>
        <w:t>Član 62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Kad je protiv javnog izvršitelja pokrenut disciplinski postupak, disciplinska komisija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donijeti rješenje o njegovom privremenom udaljenju, ako je: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protiv</w:t>
      </w:r>
      <w:proofErr w:type="gramEnd"/>
      <w:r w:rsidRPr="003E0209">
        <w:rPr>
          <w:rFonts w:ascii="Times New Roman" w:eastAsia="Times New Roman" w:hAnsi="Times New Roman" w:cs="Times New Roman"/>
          <w:color w:val="000000"/>
          <w:sz w:val="24"/>
          <w:szCs w:val="24"/>
        </w:rPr>
        <w:t xml:space="preserve"> javnog izvršitelja pokrenut krivični postupak zbog krivičnog djela za koje se goni po službenoj dužnosti, a koje ga čini nedostojnim za obavljanje izvršiteljske djelatnosti;</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2)  javnom  izvršitelju  u  krivičnom  postupku  izrečena  mjera  bezbjednosti  zabrane obavljanja izvršiteljske djelatnosti, a odluka o tome još nije postala pravosnažna.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Rješenje o privremenom udaljenju javnog izvršitelja protiv koga je pokrenut disciplinski postupak disciplinska komisija može donijeti i u slučaju </w:t>
      </w:r>
      <w:proofErr w:type="gramStart"/>
      <w:r w:rsidRPr="003E0209">
        <w:rPr>
          <w:rFonts w:ascii="Times New Roman" w:eastAsia="Times New Roman" w:hAnsi="Times New Roman" w:cs="Times New Roman"/>
          <w:color w:val="000000"/>
          <w:sz w:val="24"/>
          <w:szCs w:val="24"/>
        </w:rPr>
        <w:t>kad  je</w:t>
      </w:r>
      <w:proofErr w:type="gramEnd"/>
      <w:r w:rsidRPr="003E0209">
        <w:rPr>
          <w:rFonts w:ascii="Times New Roman" w:eastAsia="Times New Roman" w:hAnsi="Times New Roman" w:cs="Times New Roman"/>
          <w:color w:val="000000"/>
          <w:sz w:val="24"/>
          <w:szCs w:val="24"/>
        </w:rPr>
        <w:t xml:space="preserve"> to nužno radi zaštite časti i ugleda izvršiteljske djelatnosti ili radi zaštite interesa stranaka.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Za vrijeme privremenog udaljenja javni izvršitelj ne može primati predmete niti postupati u predmetima.</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5" w:name="sadrzaj_136"/>
      <w:bookmarkEnd w:id="135"/>
      <w:r w:rsidRPr="003E0209">
        <w:rPr>
          <w:rFonts w:ascii="Times New Roman" w:eastAsia="Times New Roman" w:hAnsi="Times New Roman" w:cs="Times New Roman"/>
          <w:b/>
          <w:bCs/>
          <w:color w:val="000000"/>
          <w:sz w:val="28"/>
          <w:szCs w:val="28"/>
        </w:rPr>
        <w:t>Zastarjelost</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36" w:name="sadrzaj_137"/>
      <w:bookmarkEnd w:id="136"/>
      <w:r w:rsidRPr="003E0209">
        <w:rPr>
          <w:rFonts w:ascii="Times New Roman" w:eastAsia="Times New Roman" w:hAnsi="Times New Roman" w:cs="Times New Roman"/>
          <w:b/>
          <w:bCs/>
          <w:color w:val="000000"/>
          <w:sz w:val="26"/>
          <w:szCs w:val="26"/>
        </w:rPr>
        <w:t>Član 63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Pokretanje disciplinskog postupka zastarijeva u roku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šest mjeseci od dana saznanja za disciplinsku povredu, a najkasnije u roku od jedne godine od dana kad je povreda učinjena.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Vođenje disciplinskog postupka zastarijeva u roku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jedne godine od dana pokretanja disciplinskog postupka.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7" w:name="sadrzaj_138"/>
      <w:bookmarkEnd w:id="137"/>
      <w:r w:rsidRPr="003E0209">
        <w:rPr>
          <w:rFonts w:ascii="Times New Roman" w:eastAsia="Times New Roman" w:hAnsi="Times New Roman" w:cs="Times New Roman"/>
          <w:b/>
          <w:bCs/>
          <w:color w:val="000000"/>
          <w:sz w:val="28"/>
          <w:szCs w:val="28"/>
        </w:rPr>
        <w:t>Izvršavanje disciplinskih odluka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38" w:name="sadrzaj_139"/>
      <w:bookmarkEnd w:id="138"/>
      <w:r w:rsidRPr="003E0209">
        <w:rPr>
          <w:rFonts w:ascii="Times New Roman" w:eastAsia="Times New Roman" w:hAnsi="Times New Roman" w:cs="Times New Roman"/>
          <w:b/>
          <w:bCs/>
          <w:color w:val="000000"/>
          <w:sz w:val="26"/>
          <w:szCs w:val="26"/>
        </w:rPr>
        <w:t>Član 64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kome je izrečena disciplinska mjera trajna zabrana obavljanja djelatnosti briše se iz Imenika javnih izvršitelja.</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Disciplinska mjera opomena i javna opomena će se brisati iz Imenika javnih izvršitelja po isteku jedne godine od dana konačnosti odluke kojom je izrečena, novčana kazna po isteku tri godine, a druge disciplinske mjere po isteku pet godina od izricanja disciplinske mjere.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Ako  je  konačnom  odlukom  disciplinske  komisije  javnom  izvršitelju  izrečena  mjera zabrana obavljanja djelatnosti u trajanju od tri mjeseca do jedne godine ili trajna zabrana, Komora izrečenu mjeru objavljuje u "Službenom listu Crne Gore.”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O izrečenim disciplinskim mjerama Komora obavještava Ministarstvo.</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139" w:name="sadrzaj_140"/>
      <w:bookmarkEnd w:id="139"/>
      <w:r w:rsidRPr="003E0209">
        <w:rPr>
          <w:rFonts w:ascii="Times New Roman" w:eastAsia="Times New Roman" w:hAnsi="Times New Roman" w:cs="Times New Roman"/>
          <w:color w:val="000000"/>
          <w:spacing w:val="20"/>
          <w:sz w:val="36"/>
          <w:szCs w:val="36"/>
        </w:rPr>
        <w:lastRenderedPageBreak/>
        <w:t>IX. ORGANIZACIJA ISPITA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0" w:name="sadrzaj_141"/>
      <w:bookmarkEnd w:id="140"/>
      <w:r w:rsidRPr="003E0209">
        <w:rPr>
          <w:rFonts w:ascii="Times New Roman" w:eastAsia="Times New Roman" w:hAnsi="Times New Roman" w:cs="Times New Roman"/>
          <w:b/>
          <w:bCs/>
          <w:color w:val="000000"/>
          <w:sz w:val="28"/>
          <w:szCs w:val="28"/>
        </w:rPr>
        <w:t>Uslovi za polaganje ispita za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41" w:name="sadrzaj_142"/>
      <w:bookmarkEnd w:id="141"/>
      <w:r w:rsidRPr="003E0209">
        <w:rPr>
          <w:rFonts w:ascii="Times New Roman" w:eastAsia="Times New Roman" w:hAnsi="Times New Roman" w:cs="Times New Roman"/>
          <w:b/>
          <w:bCs/>
          <w:color w:val="000000"/>
          <w:sz w:val="26"/>
          <w:szCs w:val="26"/>
        </w:rPr>
        <w:t>Član 65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Ispit za javnog izvršitelja može da polaže lice koje je diplomirani pravnik i ima najmanje dvije godine radnog iskustva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pravnim poslovima.</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2" w:name="sadrzaj_143"/>
      <w:bookmarkEnd w:id="142"/>
      <w:r w:rsidRPr="003E0209">
        <w:rPr>
          <w:rFonts w:ascii="Times New Roman" w:eastAsia="Times New Roman" w:hAnsi="Times New Roman" w:cs="Times New Roman"/>
          <w:b/>
          <w:bCs/>
          <w:color w:val="000000"/>
          <w:sz w:val="28"/>
          <w:szCs w:val="28"/>
        </w:rPr>
        <w:t>Ispitna komisija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43" w:name="sadrzaj_144"/>
      <w:bookmarkEnd w:id="143"/>
      <w:r w:rsidRPr="003E0209">
        <w:rPr>
          <w:rFonts w:ascii="Times New Roman" w:eastAsia="Times New Roman" w:hAnsi="Times New Roman" w:cs="Times New Roman"/>
          <w:b/>
          <w:bCs/>
          <w:color w:val="000000"/>
          <w:sz w:val="26"/>
          <w:szCs w:val="26"/>
        </w:rPr>
        <w:t>Član 66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Ispit za javnog izvršitelja polaže se pred ispitnom komisijom (u daljem tekstu: Komisija), koju rješenjem imenuje ministar.</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Stručne poslove za Komisiju vrši Ministarstvo.</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Predsjedniku i članovima Komisije, njihovim zamjenicima i sekretaru pripada naknada za rad u Komisiji, u visini koju utvrdi ministar.</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4" w:name="sadrzaj_145"/>
      <w:bookmarkEnd w:id="144"/>
      <w:r w:rsidRPr="003E0209">
        <w:rPr>
          <w:rFonts w:ascii="Times New Roman" w:eastAsia="Times New Roman" w:hAnsi="Times New Roman" w:cs="Times New Roman"/>
          <w:b/>
          <w:bCs/>
          <w:color w:val="000000"/>
          <w:sz w:val="28"/>
          <w:szCs w:val="28"/>
        </w:rPr>
        <w:t>Podnošenje prijave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45" w:name="sadrzaj_146"/>
      <w:bookmarkEnd w:id="145"/>
      <w:r w:rsidRPr="003E0209">
        <w:rPr>
          <w:rFonts w:ascii="Times New Roman" w:eastAsia="Times New Roman" w:hAnsi="Times New Roman" w:cs="Times New Roman"/>
          <w:b/>
          <w:bCs/>
          <w:color w:val="000000"/>
          <w:sz w:val="26"/>
          <w:szCs w:val="26"/>
        </w:rPr>
        <w:t>Član 67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Prijava za polaganje ispita za javnog izvršitelja, </w:t>
      </w:r>
      <w:proofErr w:type="gramStart"/>
      <w:r w:rsidRPr="003E0209">
        <w:rPr>
          <w:rFonts w:ascii="Times New Roman" w:eastAsia="Times New Roman" w:hAnsi="Times New Roman" w:cs="Times New Roman"/>
          <w:color w:val="000000"/>
          <w:sz w:val="24"/>
          <w:szCs w:val="24"/>
        </w:rPr>
        <w:t>sa</w:t>
      </w:r>
      <w:proofErr w:type="gramEnd"/>
      <w:r w:rsidRPr="003E0209">
        <w:rPr>
          <w:rFonts w:ascii="Times New Roman" w:eastAsia="Times New Roman" w:hAnsi="Times New Roman" w:cs="Times New Roman"/>
          <w:color w:val="000000"/>
          <w:sz w:val="24"/>
          <w:szCs w:val="24"/>
        </w:rPr>
        <w:t xml:space="preserve"> dokazima o ispunjavanju uslova iz člana 65 ovog zakona podnosi se Ministarstvu.</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6" w:name="sadrzaj_147"/>
      <w:bookmarkEnd w:id="146"/>
      <w:r w:rsidRPr="003E0209">
        <w:rPr>
          <w:rFonts w:ascii="Times New Roman" w:eastAsia="Times New Roman" w:hAnsi="Times New Roman" w:cs="Times New Roman"/>
          <w:b/>
          <w:bCs/>
          <w:color w:val="000000"/>
          <w:sz w:val="28"/>
          <w:szCs w:val="28"/>
        </w:rPr>
        <w:t>Rješenje o odobravanju polaganja ispita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47" w:name="sadrzaj_148"/>
      <w:bookmarkEnd w:id="147"/>
      <w:r w:rsidRPr="003E0209">
        <w:rPr>
          <w:rFonts w:ascii="Times New Roman" w:eastAsia="Times New Roman" w:hAnsi="Times New Roman" w:cs="Times New Roman"/>
          <w:b/>
          <w:bCs/>
          <w:color w:val="000000"/>
          <w:sz w:val="26"/>
          <w:szCs w:val="26"/>
        </w:rPr>
        <w:t>Član 68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Ministar donosi rješenje kojim odobrava polaganje ispita za javnog izvršitelja licu koje ispunjava zakonom propisane uslove.</w:t>
      </w:r>
      <w:proofErr w:type="gramEnd"/>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8" w:name="sadrzaj_149"/>
      <w:bookmarkEnd w:id="148"/>
      <w:r w:rsidRPr="003E0209">
        <w:rPr>
          <w:rFonts w:ascii="Times New Roman" w:eastAsia="Times New Roman" w:hAnsi="Times New Roman" w:cs="Times New Roman"/>
          <w:b/>
          <w:bCs/>
          <w:color w:val="000000"/>
          <w:sz w:val="28"/>
          <w:szCs w:val="28"/>
        </w:rPr>
        <w:t>Program i način polaganja ispita za javnog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49" w:name="sadrzaj_150"/>
      <w:bookmarkEnd w:id="149"/>
      <w:r w:rsidRPr="003E0209">
        <w:rPr>
          <w:rFonts w:ascii="Times New Roman" w:eastAsia="Times New Roman" w:hAnsi="Times New Roman" w:cs="Times New Roman"/>
          <w:b/>
          <w:bCs/>
          <w:color w:val="000000"/>
          <w:sz w:val="26"/>
          <w:szCs w:val="26"/>
        </w:rPr>
        <w:t>Član 69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Program i način polaganja ispita za javnog izvršitelja utvrđuje Ministarstvo.</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0" w:name="sadrzaj_151"/>
      <w:bookmarkEnd w:id="150"/>
      <w:r w:rsidRPr="003E0209">
        <w:rPr>
          <w:rFonts w:ascii="Times New Roman" w:eastAsia="Times New Roman" w:hAnsi="Times New Roman" w:cs="Times New Roman"/>
          <w:b/>
          <w:bCs/>
          <w:color w:val="000000"/>
          <w:sz w:val="28"/>
          <w:szCs w:val="28"/>
        </w:rPr>
        <w:t>Uvjerenje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51" w:name="sadrzaj_152"/>
      <w:bookmarkEnd w:id="151"/>
      <w:r w:rsidRPr="003E0209">
        <w:rPr>
          <w:rFonts w:ascii="Times New Roman" w:eastAsia="Times New Roman" w:hAnsi="Times New Roman" w:cs="Times New Roman"/>
          <w:b/>
          <w:bCs/>
          <w:color w:val="000000"/>
          <w:sz w:val="26"/>
          <w:szCs w:val="26"/>
        </w:rPr>
        <w:t>Član 70</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O položenom ispitu za javnog izvršitelja izdaje se uvjerenje.</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2" w:name="sadrzaj_153"/>
      <w:bookmarkEnd w:id="152"/>
      <w:r w:rsidRPr="003E0209">
        <w:rPr>
          <w:rFonts w:ascii="Times New Roman" w:eastAsia="Times New Roman" w:hAnsi="Times New Roman" w:cs="Times New Roman"/>
          <w:b/>
          <w:bCs/>
          <w:color w:val="000000"/>
          <w:sz w:val="28"/>
          <w:szCs w:val="28"/>
        </w:rPr>
        <w:t>Evidencija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53" w:name="sadrzaj_154"/>
      <w:bookmarkEnd w:id="153"/>
      <w:r w:rsidRPr="003E0209">
        <w:rPr>
          <w:rFonts w:ascii="Times New Roman" w:eastAsia="Times New Roman" w:hAnsi="Times New Roman" w:cs="Times New Roman"/>
          <w:b/>
          <w:bCs/>
          <w:color w:val="000000"/>
          <w:sz w:val="26"/>
          <w:szCs w:val="26"/>
        </w:rPr>
        <w:lastRenderedPageBreak/>
        <w:t>Član 71</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O licima koja su položila ispit za javnog izvršitelja Ministarstvo vodi evidenciju.</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154" w:name="sadrzaj_155"/>
      <w:bookmarkEnd w:id="154"/>
      <w:r w:rsidRPr="003E0209">
        <w:rPr>
          <w:rFonts w:ascii="Times New Roman" w:eastAsia="Times New Roman" w:hAnsi="Times New Roman" w:cs="Times New Roman"/>
          <w:color w:val="000000"/>
          <w:spacing w:val="20"/>
          <w:sz w:val="36"/>
          <w:szCs w:val="36"/>
        </w:rPr>
        <w:t>X. IZVJEŠTAJI</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5" w:name="sadrzaj_156"/>
      <w:bookmarkEnd w:id="155"/>
      <w:r w:rsidRPr="003E0209">
        <w:rPr>
          <w:rFonts w:ascii="Times New Roman" w:eastAsia="Times New Roman" w:hAnsi="Times New Roman" w:cs="Times New Roman"/>
          <w:b/>
          <w:bCs/>
          <w:color w:val="000000"/>
          <w:sz w:val="28"/>
          <w:szCs w:val="28"/>
        </w:rPr>
        <w:t>Izvještaj o radu javnih izvršitelja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56" w:name="sadrzaj_157"/>
      <w:bookmarkEnd w:id="156"/>
      <w:r w:rsidRPr="003E0209">
        <w:rPr>
          <w:rFonts w:ascii="Times New Roman" w:eastAsia="Times New Roman" w:hAnsi="Times New Roman" w:cs="Times New Roman"/>
          <w:b/>
          <w:bCs/>
          <w:color w:val="000000"/>
          <w:sz w:val="26"/>
          <w:szCs w:val="26"/>
        </w:rPr>
        <w:t>Član 72</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Javni izvršitelj je dužan da podnese godišnji izvještaj o svom radu Komori, do 1. </w:t>
      </w:r>
      <w:proofErr w:type="gramStart"/>
      <w:r w:rsidRPr="003E0209">
        <w:rPr>
          <w:rFonts w:ascii="Times New Roman" w:eastAsia="Times New Roman" w:hAnsi="Times New Roman" w:cs="Times New Roman"/>
          <w:color w:val="000000"/>
          <w:sz w:val="24"/>
          <w:szCs w:val="24"/>
        </w:rPr>
        <w:t>marta</w:t>
      </w:r>
      <w:proofErr w:type="gramEnd"/>
      <w:r w:rsidRPr="003E0209">
        <w:rPr>
          <w:rFonts w:ascii="Times New Roman" w:eastAsia="Times New Roman" w:hAnsi="Times New Roman" w:cs="Times New Roman"/>
          <w:color w:val="000000"/>
          <w:sz w:val="24"/>
          <w:szCs w:val="24"/>
        </w:rPr>
        <w:t xml:space="preserve"> tekuće za prethodnu godinu.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Godišnji izvještaj sadrži sljedeće podatke: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1) </w:t>
      </w:r>
      <w:proofErr w:type="gramStart"/>
      <w:r w:rsidRPr="003E0209">
        <w:rPr>
          <w:rFonts w:ascii="Times New Roman" w:eastAsia="Times New Roman" w:hAnsi="Times New Roman" w:cs="Times New Roman"/>
          <w:color w:val="000000"/>
          <w:sz w:val="24"/>
          <w:szCs w:val="24"/>
        </w:rPr>
        <w:t>ukupan</w:t>
      </w:r>
      <w:proofErr w:type="gramEnd"/>
      <w:r w:rsidRPr="003E0209">
        <w:rPr>
          <w:rFonts w:ascii="Times New Roman" w:eastAsia="Times New Roman" w:hAnsi="Times New Roman" w:cs="Times New Roman"/>
          <w:color w:val="000000"/>
          <w:sz w:val="24"/>
          <w:szCs w:val="24"/>
        </w:rPr>
        <w:t xml:space="preserve"> broj predmeta u radu;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2) </w:t>
      </w:r>
      <w:proofErr w:type="gramStart"/>
      <w:r w:rsidRPr="003E0209">
        <w:rPr>
          <w:rFonts w:ascii="Times New Roman" w:eastAsia="Times New Roman" w:hAnsi="Times New Roman" w:cs="Times New Roman"/>
          <w:color w:val="000000"/>
          <w:sz w:val="24"/>
          <w:szCs w:val="24"/>
        </w:rPr>
        <w:t>ukupan</w:t>
      </w:r>
      <w:proofErr w:type="gramEnd"/>
      <w:r w:rsidRPr="003E0209">
        <w:rPr>
          <w:rFonts w:ascii="Times New Roman" w:eastAsia="Times New Roman" w:hAnsi="Times New Roman" w:cs="Times New Roman"/>
          <w:color w:val="000000"/>
          <w:sz w:val="24"/>
          <w:szCs w:val="24"/>
        </w:rPr>
        <w:t xml:space="preserve"> broj riješenih predmeta;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3) </w:t>
      </w:r>
      <w:proofErr w:type="gramStart"/>
      <w:r w:rsidRPr="003E0209">
        <w:rPr>
          <w:rFonts w:ascii="Times New Roman" w:eastAsia="Times New Roman" w:hAnsi="Times New Roman" w:cs="Times New Roman"/>
          <w:color w:val="000000"/>
          <w:sz w:val="24"/>
          <w:szCs w:val="24"/>
        </w:rPr>
        <w:t>ukupan</w:t>
      </w:r>
      <w:proofErr w:type="gramEnd"/>
      <w:r w:rsidRPr="003E0209">
        <w:rPr>
          <w:rFonts w:ascii="Times New Roman" w:eastAsia="Times New Roman" w:hAnsi="Times New Roman" w:cs="Times New Roman"/>
          <w:color w:val="000000"/>
          <w:sz w:val="24"/>
          <w:szCs w:val="24"/>
        </w:rPr>
        <w:t xml:space="preserve"> broj neriješenih predmeta na kraju godine;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4) </w:t>
      </w:r>
      <w:proofErr w:type="gramStart"/>
      <w:r w:rsidRPr="003E0209">
        <w:rPr>
          <w:rFonts w:ascii="Times New Roman" w:eastAsia="Times New Roman" w:hAnsi="Times New Roman" w:cs="Times New Roman"/>
          <w:color w:val="000000"/>
          <w:sz w:val="24"/>
          <w:szCs w:val="24"/>
        </w:rPr>
        <w:t>iznos</w:t>
      </w:r>
      <w:proofErr w:type="gramEnd"/>
      <w:r w:rsidRPr="003E0209">
        <w:rPr>
          <w:rFonts w:ascii="Times New Roman" w:eastAsia="Times New Roman" w:hAnsi="Times New Roman" w:cs="Times New Roman"/>
          <w:color w:val="000000"/>
          <w:sz w:val="24"/>
          <w:szCs w:val="24"/>
        </w:rPr>
        <w:t xml:space="preserve"> troškova iz člana 45 ovog zakona;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5) </w:t>
      </w:r>
      <w:proofErr w:type="gramStart"/>
      <w:r w:rsidRPr="003E0209">
        <w:rPr>
          <w:rFonts w:ascii="Times New Roman" w:eastAsia="Times New Roman" w:hAnsi="Times New Roman" w:cs="Times New Roman"/>
          <w:color w:val="000000"/>
          <w:sz w:val="24"/>
          <w:szCs w:val="24"/>
        </w:rPr>
        <w:t>odnos</w:t>
      </w:r>
      <w:proofErr w:type="gramEnd"/>
      <w:r w:rsidRPr="003E0209">
        <w:rPr>
          <w:rFonts w:ascii="Times New Roman" w:eastAsia="Times New Roman" w:hAnsi="Times New Roman" w:cs="Times New Roman"/>
          <w:color w:val="000000"/>
          <w:sz w:val="24"/>
          <w:szCs w:val="24"/>
        </w:rPr>
        <w:t xml:space="preserve"> ukupnog iznosa sredstava naplaćenih u postupku izvršenja i ukupnog iznosa potraživanja.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Komora  sačinjava  zbirni  izvještaj  o  radu  javnih  izvršitelja,  koji  za  svakog  javnog izvršitelja sadrži podatke iz stava 2 ovog člana i dostavlja ga Ministarstvu do 31. </w:t>
      </w:r>
      <w:proofErr w:type="gramStart"/>
      <w:r w:rsidRPr="003E0209">
        <w:rPr>
          <w:rFonts w:ascii="Times New Roman" w:eastAsia="Times New Roman" w:hAnsi="Times New Roman" w:cs="Times New Roman"/>
          <w:color w:val="000000"/>
          <w:sz w:val="24"/>
          <w:szCs w:val="24"/>
        </w:rPr>
        <w:t>marta</w:t>
      </w:r>
      <w:proofErr w:type="gramEnd"/>
      <w:r w:rsidRPr="003E0209">
        <w:rPr>
          <w:rFonts w:ascii="Times New Roman" w:eastAsia="Times New Roman" w:hAnsi="Times New Roman" w:cs="Times New Roman"/>
          <w:color w:val="000000"/>
          <w:sz w:val="24"/>
          <w:szCs w:val="24"/>
        </w:rPr>
        <w:t xml:space="preserve"> tekuće za prethodnu godinu.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Izvještaj iz stava 3 ovog člana se objavljuje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internet stranici Ministarstva i Komore i dostupan je javnosti sve do objavljivanja podataka za narednu godinu.</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157" w:name="sadrzaj_158"/>
      <w:bookmarkEnd w:id="157"/>
      <w:r w:rsidRPr="003E0209">
        <w:rPr>
          <w:rFonts w:ascii="Times New Roman" w:eastAsia="Times New Roman" w:hAnsi="Times New Roman" w:cs="Times New Roman"/>
          <w:color w:val="000000"/>
          <w:spacing w:val="20"/>
          <w:sz w:val="36"/>
          <w:szCs w:val="36"/>
        </w:rPr>
        <w:t>XI. NADZOR</w:t>
      </w:r>
    </w:p>
    <w:p w:rsidR="003E0209" w:rsidRPr="003E0209" w:rsidRDefault="003E0209" w:rsidP="003E020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8" w:name="sadrzaj_159"/>
      <w:bookmarkEnd w:id="158"/>
      <w:r w:rsidRPr="003E0209">
        <w:rPr>
          <w:rFonts w:ascii="Times New Roman" w:eastAsia="Times New Roman" w:hAnsi="Times New Roman" w:cs="Times New Roman"/>
          <w:b/>
          <w:bCs/>
          <w:color w:val="000000"/>
          <w:sz w:val="28"/>
          <w:szCs w:val="28"/>
        </w:rPr>
        <w:t>Nadzor koji vrši ministarstvo</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59" w:name="sadrzaj_160"/>
      <w:bookmarkEnd w:id="159"/>
      <w:r w:rsidRPr="003E0209">
        <w:rPr>
          <w:rFonts w:ascii="Times New Roman" w:eastAsia="Times New Roman" w:hAnsi="Times New Roman" w:cs="Times New Roman"/>
          <w:b/>
          <w:bCs/>
          <w:color w:val="000000"/>
          <w:sz w:val="26"/>
          <w:szCs w:val="26"/>
        </w:rPr>
        <w:t>Član 73</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Nadzor nad zakonitošću rada javnih izvršitelja i Komore vrši Ministarstvo, po službenoj dužnosti  ili  na  predlog  predsjednika  suda  za  čije  područje  je  javni  izvršitelj  imenovan, predsjednika Komore, kao i po inicijativi stranaka i učesnika u postupku.</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Javni izvršitelj je dužan da Ministarstvu omogući pregled spisa predmeta, upisnika iz člana 39 ovog zakona i druge dokumentacije u vezi obavljanja izvršiteljske djelatnosti.</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U okviru vršenja nadzora </w:t>
      </w:r>
      <w:proofErr w:type="gramStart"/>
      <w:r w:rsidRPr="003E0209">
        <w:rPr>
          <w:rFonts w:ascii="Times New Roman" w:eastAsia="Times New Roman" w:hAnsi="Times New Roman" w:cs="Times New Roman"/>
          <w:color w:val="000000"/>
          <w:sz w:val="24"/>
          <w:szCs w:val="24"/>
        </w:rPr>
        <w:t>nad</w:t>
      </w:r>
      <w:proofErr w:type="gramEnd"/>
      <w:r w:rsidRPr="003E0209">
        <w:rPr>
          <w:rFonts w:ascii="Times New Roman" w:eastAsia="Times New Roman" w:hAnsi="Times New Roman" w:cs="Times New Roman"/>
          <w:color w:val="000000"/>
          <w:sz w:val="24"/>
          <w:szCs w:val="24"/>
        </w:rPr>
        <w:t xml:space="preserve"> zakonitošću rada javnog izvršitelja i Komore ovlašćeno službeno lice Ministarstva može naložiti mjere za otklanjanje nedostataka u radu javnog izvršitelja i odrediti rok za postupanje po tim mjerama.</w:t>
      </w:r>
    </w:p>
    <w:p w:rsidR="003E0209" w:rsidRPr="003E0209" w:rsidRDefault="003E0209" w:rsidP="003E0209">
      <w:pPr>
        <w:spacing w:before="240" w:after="240" w:line="240" w:lineRule="auto"/>
        <w:jc w:val="center"/>
        <w:rPr>
          <w:rFonts w:ascii="Times New Roman" w:eastAsia="Times New Roman" w:hAnsi="Times New Roman" w:cs="Times New Roman"/>
          <w:color w:val="000000"/>
          <w:spacing w:val="20"/>
          <w:sz w:val="36"/>
          <w:szCs w:val="36"/>
        </w:rPr>
      </w:pPr>
      <w:bookmarkStart w:id="160" w:name="sadrzaj_161"/>
      <w:bookmarkEnd w:id="160"/>
      <w:r w:rsidRPr="003E0209">
        <w:rPr>
          <w:rFonts w:ascii="Times New Roman" w:eastAsia="Times New Roman" w:hAnsi="Times New Roman" w:cs="Times New Roman"/>
          <w:color w:val="000000"/>
          <w:spacing w:val="20"/>
          <w:sz w:val="36"/>
          <w:szCs w:val="36"/>
        </w:rPr>
        <w:t>XII. PRELAZNE I ZAVRŠNE ODREDBE</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61" w:name="sadrzaj_162"/>
      <w:bookmarkEnd w:id="161"/>
      <w:r w:rsidRPr="003E0209">
        <w:rPr>
          <w:rFonts w:ascii="Times New Roman" w:eastAsia="Times New Roman" w:hAnsi="Times New Roman" w:cs="Times New Roman"/>
          <w:b/>
          <w:bCs/>
          <w:color w:val="000000"/>
          <w:sz w:val="26"/>
          <w:szCs w:val="26"/>
        </w:rPr>
        <w:t>Član 74</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lastRenderedPageBreak/>
        <w:t>Broj mjesta i službenih sjedišta javnih izvršitelja Ministarstvo će odrediti najkasnije u roku od</w:t>
      </w:r>
      <w:proofErr w:type="gramStart"/>
      <w:r w:rsidRPr="003E0209">
        <w:rPr>
          <w:rFonts w:ascii="Times New Roman" w:eastAsia="Times New Roman" w:hAnsi="Times New Roman" w:cs="Times New Roman"/>
          <w:color w:val="000000"/>
          <w:sz w:val="24"/>
          <w:szCs w:val="24"/>
        </w:rPr>
        <w:t>  tri</w:t>
      </w:r>
      <w:proofErr w:type="gramEnd"/>
      <w:r w:rsidRPr="003E0209">
        <w:rPr>
          <w:rFonts w:ascii="Times New Roman" w:eastAsia="Times New Roman" w:hAnsi="Times New Roman" w:cs="Times New Roman"/>
          <w:color w:val="000000"/>
          <w:sz w:val="24"/>
          <w:szCs w:val="24"/>
        </w:rPr>
        <w:t xml:space="preserve"> mjeseca od dana stupanja na snagu ovog zakona.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62" w:name="sadrzaj_163"/>
      <w:bookmarkEnd w:id="162"/>
      <w:r w:rsidRPr="003E0209">
        <w:rPr>
          <w:rFonts w:ascii="Times New Roman" w:eastAsia="Times New Roman" w:hAnsi="Times New Roman" w:cs="Times New Roman"/>
          <w:b/>
          <w:bCs/>
          <w:color w:val="000000"/>
          <w:sz w:val="26"/>
          <w:szCs w:val="26"/>
        </w:rPr>
        <w:t>Član 75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Propisi za sprovođenje ovog zakona donijeće se najkasnije u roku </w:t>
      </w:r>
      <w:proofErr w:type="gramStart"/>
      <w:r w:rsidRPr="003E0209">
        <w:rPr>
          <w:rFonts w:ascii="Times New Roman" w:eastAsia="Times New Roman" w:hAnsi="Times New Roman" w:cs="Times New Roman"/>
          <w:color w:val="000000"/>
          <w:sz w:val="24"/>
          <w:szCs w:val="24"/>
        </w:rPr>
        <w:t>od</w:t>
      </w:r>
      <w:proofErr w:type="gramEnd"/>
      <w:r w:rsidRPr="003E0209">
        <w:rPr>
          <w:rFonts w:ascii="Times New Roman" w:eastAsia="Times New Roman" w:hAnsi="Times New Roman" w:cs="Times New Roman"/>
          <w:color w:val="000000"/>
          <w:sz w:val="24"/>
          <w:szCs w:val="24"/>
        </w:rPr>
        <w:t xml:space="preserve"> šest mjeseci od dana stupanja na snagu ovog zakona.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63" w:name="sadrzaj_164"/>
      <w:bookmarkEnd w:id="163"/>
      <w:r w:rsidRPr="003E0209">
        <w:rPr>
          <w:rFonts w:ascii="Times New Roman" w:eastAsia="Times New Roman" w:hAnsi="Times New Roman" w:cs="Times New Roman"/>
          <w:b/>
          <w:bCs/>
          <w:color w:val="000000"/>
          <w:sz w:val="26"/>
          <w:szCs w:val="26"/>
        </w:rPr>
        <w:t>Član 76</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Polaganje ispita za javnog izvršitelja Ministarstvo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organizovati najkasnije u roku od devet mjeseci od dana stupanja na snagu ovog zakona.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64" w:name="sadrzaj_165"/>
      <w:bookmarkEnd w:id="164"/>
      <w:r w:rsidRPr="003E0209">
        <w:rPr>
          <w:rFonts w:ascii="Times New Roman" w:eastAsia="Times New Roman" w:hAnsi="Times New Roman" w:cs="Times New Roman"/>
          <w:b/>
          <w:bCs/>
          <w:color w:val="000000"/>
          <w:sz w:val="26"/>
          <w:szCs w:val="26"/>
        </w:rPr>
        <w:t>Član 77</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Ministarstvo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raspisati konkurs za imenovanje javnih izvršitelja najkasnije u roku od mjesec dana nakon što ispit za javnog izvršitelja položi najmanje deset kandidata.</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65" w:name="sadrzaj_166"/>
      <w:bookmarkEnd w:id="165"/>
      <w:r w:rsidRPr="003E0209">
        <w:rPr>
          <w:rFonts w:ascii="Times New Roman" w:eastAsia="Times New Roman" w:hAnsi="Times New Roman" w:cs="Times New Roman"/>
          <w:b/>
          <w:bCs/>
          <w:color w:val="000000"/>
          <w:sz w:val="26"/>
          <w:szCs w:val="26"/>
        </w:rPr>
        <w:t>Član 78</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Komora </w:t>
      </w:r>
      <w:proofErr w:type="gramStart"/>
      <w:r w:rsidRPr="003E0209">
        <w:rPr>
          <w:rFonts w:ascii="Times New Roman" w:eastAsia="Times New Roman" w:hAnsi="Times New Roman" w:cs="Times New Roman"/>
          <w:color w:val="000000"/>
          <w:sz w:val="24"/>
          <w:szCs w:val="24"/>
        </w:rPr>
        <w:t>će</w:t>
      </w:r>
      <w:proofErr w:type="gramEnd"/>
      <w:r w:rsidRPr="003E0209">
        <w:rPr>
          <w:rFonts w:ascii="Times New Roman" w:eastAsia="Times New Roman" w:hAnsi="Times New Roman" w:cs="Times New Roman"/>
          <w:color w:val="000000"/>
          <w:sz w:val="24"/>
          <w:szCs w:val="24"/>
        </w:rPr>
        <w:t xml:space="preserve"> se konstituisati kad bude imenovano najmanje deset javnih izvršitelja.</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Do konstituisanja Komore sve poslove iz njene nadležnosti obavljaće Ministarstvo.</w:t>
      </w:r>
    </w:p>
    <w:p w:rsidR="003E0209" w:rsidRPr="003E0209" w:rsidRDefault="003E0209" w:rsidP="003E0209">
      <w:pPr>
        <w:spacing w:before="240" w:after="240" w:line="240" w:lineRule="auto"/>
        <w:jc w:val="center"/>
        <w:rPr>
          <w:rFonts w:ascii="Times New Roman" w:eastAsia="Times New Roman" w:hAnsi="Times New Roman" w:cs="Times New Roman"/>
          <w:b/>
          <w:bCs/>
          <w:color w:val="000000"/>
          <w:sz w:val="26"/>
          <w:szCs w:val="26"/>
        </w:rPr>
      </w:pPr>
      <w:bookmarkStart w:id="166" w:name="sadrzaj_167"/>
      <w:bookmarkEnd w:id="166"/>
      <w:r w:rsidRPr="003E0209">
        <w:rPr>
          <w:rFonts w:ascii="Times New Roman" w:eastAsia="Times New Roman" w:hAnsi="Times New Roman" w:cs="Times New Roman"/>
          <w:b/>
          <w:bCs/>
          <w:color w:val="000000"/>
          <w:sz w:val="26"/>
          <w:szCs w:val="26"/>
        </w:rPr>
        <w:t>Član 79</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 xml:space="preserve">Ovaj zakon stupa </w:t>
      </w:r>
      <w:proofErr w:type="gramStart"/>
      <w:r w:rsidRPr="003E0209">
        <w:rPr>
          <w:rFonts w:ascii="Times New Roman" w:eastAsia="Times New Roman" w:hAnsi="Times New Roman" w:cs="Times New Roman"/>
          <w:color w:val="000000"/>
          <w:sz w:val="24"/>
          <w:szCs w:val="24"/>
        </w:rPr>
        <w:t>na</w:t>
      </w:r>
      <w:proofErr w:type="gramEnd"/>
      <w:r w:rsidRPr="003E0209">
        <w:rPr>
          <w:rFonts w:ascii="Times New Roman" w:eastAsia="Times New Roman" w:hAnsi="Times New Roman" w:cs="Times New Roman"/>
          <w:color w:val="000000"/>
          <w:sz w:val="24"/>
          <w:szCs w:val="24"/>
        </w:rPr>
        <w:t xml:space="preserve"> snagu osmog dana od dana objavljivanja u "Službenom listu Crne Gore".</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Broj 23-1/11-11/5</w:t>
      </w:r>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EPA 721</w:t>
      </w:r>
      <w:proofErr w:type="gramStart"/>
      <w:r w:rsidRPr="003E0209">
        <w:rPr>
          <w:rFonts w:ascii="Times New Roman" w:eastAsia="Times New Roman" w:hAnsi="Times New Roman" w:cs="Times New Roman"/>
          <w:color w:val="000000"/>
          <w:sz w:val="24"/>
          <w:szCs w:val="24"/>
        </w:rPr>
        <w:t>  XXIV</w:t>
      </w:r>
      <w:proofErr w:type="gramEnd"/>
    </w:p>
    <w:p w:rsidR="003E0209" w:rsidRPr="003E0209" w:rsidRDefault="003E0209" w:rsidP="003E0209">
      <w:pPr>
        <w:spacing w:after="0" w:line="240" w:lineRule="auto"/>
        <w:ind w:left="525" w:right="525" w:firstLine="240"/>
        <w:jc w:val="both"/>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color w:val="000000"/>
          <w:sz w:val="24"/>
          <w:szCs w:val="24"/>
        </w:rPr>
        <w:t>Podgorica, 20.</w:t>
      </w:r>
      <w:proofErr w:type="gramEnd"/>
      <w:r w:rsidRPr="003E0209">
        <w:rPr>
          <w:rFonts w:ascii="Times New Roman" w:eastAsia="Times New Roman" w:hAnsi="Times New Roman" w:cs="Times New Roman"/>
          <w:color w:val="000000"/>
          <w:sz w:val="24"/>
          <w:szCs w:val="24"/>
        </w:rPr>
        <w:t xml:space="preserve"> </w:t>
      </w:r>
      <w:proofErr w:type="gramStart"/>
      <w:r w:rsidRPr="003E0209">
        <w:rPr>
          <w:rFonts w:ascii="Times New Roman" w:eastAsia="Times New Roman" w:hAnsi="Times New Roman" w:cs="Times New Roman"/>
          <w:color w:val="000000"/>
          <w:sz w:val="24"/>
          <w:szCs w:val="24"/>
        </w:rPr>
        <w:t>decembra</w:t>
      </w:r>
      <w:proofErr w:type="gramEnd"/>
      <w:r w:rsidRPr="003E0209">
        <w:rPr>
          <w:rFonts w:ascii="Times New Roman" w:eastAsia="Times New Roman" w:hAnsi="Times New Roman" w:cs="Times New Roman"/>
          <w:color w:val="000000"/>
          <w:sz w:val="24"/>
          <w:szCs w:val="24"/>
        </w:rPr>
        <w:t xml:space="preserve"> 2011. </w:t>
      </w:r>
      <w:proofErr w:type="gramStart"/>
      <w:r w:rsidRPr="003E0209">
        <w:rPr>
          <w:rFonts w:ascii="Times New Roman" w:eastAsia="Times New Roman" w:hAnsi="Times New Roman" w:cs="Times New Roman"/>
          <w:color w:val="000000"/>
          <w:sz w:val="24"/>
          <w:szCs w:val="24"/>
        </w:rPr>
        <w:t>godine</w:t>
      </w:r>
      <w:proofErr w:type="gramEnd"/>
    </w:p>
    <w:p w:rsidR="003E0209" w:rsidRPr="003E0209" w:rsidRDefault="003E0209" w:rsidP="003E0209">
      <w:pPr>
        <w:spacing w:after="0" w:line="240" w:lineRule="auto"/>
        <w:ind w:left="525" w:right="525" w:firstLine="240"/>
        <w:jc w:val="center"/>
        <w:rPr>
          <w:rFonts w:ascii="Times New Roman" w:eastAsia="Times New Roman" w:hAnsi="Times New Roman" w:cs="Times New Roman"/>
          <w:color w:val="000000"/>
          <w:sz w:val="24"/>
          <w:szCs w:val="24"/>
        </w:rPr>
      </w:pPr>
      <w:proofErr w:type="gramStart"/>
      <w:r w:rsidRPr="003E0209">
        <w:rPr>
          <w:rFonts w:ascii="Times New Roman" w:eastAsia="Times New Roman" w:hAnsi="Times New Roman" w:cs="Times New Roman"/>
          <w:b/>
          <w:bCs/>
          <w:color w:val="000000"/>
          <w:sz w:val="24"/>
          <w:szCs w:val="24"/>
        </w:rPr>
        <w:t>Skupština Crne Gore 24.</w:t>
      </w:r>
      <w:proofErr w:type="gramEnd"/>
      <w:r w:rsidRPr="003E0209">
        <w:rPr>
          <w:rFonts w:ascii="Times New Roman" w:eastAsia="Times New Roman" w:hAnsi="Times New Roman" w:cs="Times New Roman"/>
          <w:b/>
          <w:bCs/>
          <w:color w:val="000000"/>
          <w:sz w:val="24"/>
          <w:szCs w:val="24"/>
        </w:rPr>
        <w:t xml:space="preserve"> </w:t>
      </w:r>
      <w:proofErr w:type="gramStart"/>
      <w:r w:rsidRPr="003E0209">
        <w:rPr>
          <w:rFonts w:ascii="Times New Roman" w:eastAsia="Times New Roman" w:hAnsi="Times New Roman" w:cs="Times New Roman"/>
          <w:b/>
          <w:bCs/>
          <w:color w:val="000000"/>
          <w:sz w:val="24"/>
          <w:szCs w:val="24"/>
        </w:rPr>
        <w:t>saziva</w:t>
      </w:r>
      <w:proofErr w:type="gramEnd"/>
    </w:p>
    <w:p w:rsidR="003E0209" w:rsidRPr="003E0209" w:rsidRDefault="003E0209" w:rsidP="003E0209">
      <w:pPr>
        <w:spacing w:after="0" w:line="240" w:lineRule="auto"/>
        <w:ind w:left="525" w:right="525" w:firstLine="240"/>
        <w:jc w:val="right"/>
        <w:rPr>
          <w:rFonts w:ascii="Times New Roman" w:eastAsia="Times New Roman" w:hAnsi="Times New Roman" w:cs="Times New Roman"/>
          <w:color w:val="000000"/>
          <w:sz w:val="24"/>
          <w:szCs w:val="24"/>
        </w:rPr>
      </w:pPr>
      <w:r w:rsidRPr="003E0209">
        <w:rPr>
          <w:rFonts w:ascii="Times New Roman" w:eastAsia="Times New Roman" w:hAnsi="Times New Roman" w:cs="Times New Roman"/>
          <w:color w:val="000000"/>
          <w:sz w:val="24"/>
          <w:szCs w:val="24"/>
        </w:rPr>
        <w:t>Predsjednik,</w:t>
      </w:r>
    </w:p>
    <w:p w:rsidR="003E0209" w:rsidRPr="003E0209" w:rsidRDefault="003E0209" w:rsidP="003E0209">
      <w:pPr>
        <w:spacing w:after="0" w:line="240" w:lineRule="auto"/>
        <w:ind w:left="525" w:right="525" w:firstLine="240"/>
        <w:jc w:val="right"/>
        <w:rPr>
          <w:rFonts w:ascii="Times New Roman" w:eastAsia="Times New Roman" w:hAnsi="Times New Roman" w:cs="Times New Roman"/>
          <w:color w:val="000000"/>
          <w:sz w:val="24"/>
          <w:szCs w:val="24"/>
        </w:rPr>
      </w:pPr>
      <w:r w:rsidRPr="003E0209">
        <w:rPr>
          <w:rFonts w:ascii="Times New Roman" w:eastAsia="Times New Roman" w:hAnsi="Times New Roman" w:cs="Times New Roman"/>
          <w:b/>
          <w:bCs/>
          <w:color w:val="000000"/>
          <w:sz w:val="24"/>
          <w:szCs w:val="24"/>
        </w:rPr>
        <w:t>Ranko Krivokapić</w:t>
      </w:r>
      <w:r w:rsidRPr="003E0209">
        <w:rPr>
          <w:rFonts w:ascii="Times New Roman" w:eastAsia="Times New Roman" w:hAnsi="Times New Roman" w:cs="Times New Roman"/>
          <w:color w:val="000000"/>
          <w:sz w:val="24"/>
          <w:szCs w:val="24"/>
        </w:rPr>
        <w:t>, s.r.</w:t>
      </w:r>
    </w:p>
    <w:p w:rsidR="001317B3" w:rsidRDefault="001317B3"/>
    <w:sectPr w:rsidR="00131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FA"/>
    <w:rsid w:val="001317B3"/>
    <w:rsid w:val="003E0209"/>
    <w:rsid w:val="00CD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E02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0209"/>
    <w:rPr>
      <w:rFonts w:ascii="Arial" w:eastAsia="Times New Roman" w:hAnsi="Arial" w:cs="Arial"/>
      <w:vanish/>
      <w:sz w:val="16"/>
      <w:szCs w:val="16"/>
    </w:rPr>
  </w:style>
  <w:style w:type="character" w:styleId="Hyperlink">
    <w:name w:val="Hyperlink"/>
    <w:basedOn w:val="DefaultParagraphFont"/>
    <w:uiPriority w:val="99"/>
    <w:semiHidden/>
    <w:unhideWhenUsed/>
    <w:rsid w:val="003E0209"/>
    <w:rPr>
      <w:color w:val="0000FF"/>
      <w:u w:val="single"/>
    </w:rPr>
  </w:style>
  <w:style w:type="paragraph" w:styleId="z-BottomofForm">
    <w:name w:val="HTML Bottom of Form"/>
    <w:basedOn w:val="Normal"/>
    <w:next w:val="Normal"/>
    <w:link w:val="z-BottomofFormChar"/>
    <w:hidden/>
    <w:uiPriority w:val="99"/>
    <w:semiHidden/>
    <w:unhideWhenUsed/>
    <w:rsid w:val="003E02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0209"/>
    <w:rPr>
      <w:rFonts w:ascii="Arial" w:eastAsia="Times New Roman" w:hAnsi="Arial" w:cs="Arial"/>
      <w:vanish/>
      <w:sz w:val="16"/>
      <w:szCs w:val="16"/>
    </w:rPr>
  </w:style>
  <w:style w:type="paragraph" w:customStyle="1" w:styleId="stil1tekst">
    <w:name w:val="stil_1tekst"/>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2zakon">
    <w:name w:val="stil_2zakon"/>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0209"/>
  </w:style>
  <w:style w:type="paragraph" w:customStyle="1" w:styleId="stil3mesto">
    <w:name w:val="stil_3mesto"/>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6naslov">
    <w:name w:val="stil_6naslov"/>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7podnas">
    <w:name w:val="stil_7podnas"/>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4clan">
    <w:name w:val="stil_4clan"/>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E02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0209"/>
    <w:rPr>
      <w:rFonts w:ascii="Arial" w:eastAsia="Times New Roman" w:hAnsi="Arial" w:cs="Arial"/>
      <w:vanish/>
      <w:sz w:val="16"/>
      <w:szCs w:val="16"/>
    </w:rPr>
  </w:style>
  <w:style w:type="character" w:styleId="Hyperlink">
    <w:name w:val="Hyperlink"/>
    <w:basedOn w:val="DefaultParagraphFont"/>
    <w:uiPriority w:val="99"/>
    <w:semiHidden/>
    <w:unhideWhenUsed/>
    <w:rsid w:val="003E0209"/>
    <w:rPr>
      <w:color w:val="0000FF"/>
      <w:u w:val="single"/>
    </w:rPr>
  </w:style>
  <w:style w:type="paragraph" w:styleId="z-BottomofForm">
    <w:name w:val="HTML Bottom of Form"/>
    <w:basedOn w:val="Normal"/>
    <w:next w:val="Normal"/>
    <w:link w:val="z-BottomofFormChar"/>
    <w:hidden/>
    <w:uiPriority w:val="99"/>
    <w:semiHidden/>
    <w:unhideWhenUsed/>
    <w:rsid w:val="003E02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0209"/>
    <w:rPr>
      <w:rFonts w:ascii="Arial" w:eastAsia="Times New Roman" w:hAnsi="Arial" w:cs="Arial"/>
      <w:vanish/>
      <w:sz w:val="16"/>
      <w:szCs w:val="16"/>
    </w:rPr>
  </w:style>
  <w:style w:type="paragraph" w:customStyle="1" w:styleId="stil1tekst">
    <w:name w:val="stil_1tekst"/>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2zakon">
    <w:name w:val="stil_2zakon"/>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0209"/>
  </w:style>
  <w:style w:type="paragraph" w:customStyle="1" w:styleId="stil3mesto">
    <w:name w:val="stil_3mesto"/>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6naslov">
    <w:name w:val="stil_6naslov"/>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7podnas">
    <w:name w:val="stil_7podnas"/>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4clan">
    <w:name w:val="stil_4clan"/>
    <w:basedOn w:val="Normal"/>
    <w:rsid w:val="003E02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519721">
      <w:bodyDiv w:val="1"/>
      <w:marLeft w:val="0"/>
      <w:marRight w:val="0"/>
      <w:marTop w:val="0"/>
      <w:marBottom w:val="0"/>
      <w:divBdr>
        <w:top w:val="none" w:sz="0" w:space="0" w:color="auto"/>
        <w:left w:val="none" w:sz="0" w:space="0" w:color="auto"/>
        <w:bottom w:val="none" w:sz="0" w:space="0" w:color="auto"/>
        <w:right w:val="none" w:sz="0" w:space="0" w:color="auto"/>
      </w:divBdr>
      <w:divsChild>
        <w:div w:id="28652010">
          <w:marLeft w:val="0"/>
          <w:marRight w:val="0"/>
          <w:marTop w:val="45"/>
          <w:marBottom w:val="0"/>
          <w:divBdr>
            <w:top w:val="single" w:sz="6" w:space="0" w:color="000000"/>
            <w:left w:val="single" w:sz="6" w:space="0" w:color="000000"/>
            <w:bottom w:val="single" w:sz="6" w:space="0" w:color="000000"/>
            <w:right w:val="single" w:sz="6" w:space="0" w:color="000000"/>
          </w:divBdr>
        </w:div>
        <w:div w:id="1105541216">
          <w:marLeft w:val="0"/>
          <w:marRight w:val="0"/>
          <w:marTop w:val="0"/>
          <w:marBottom w:val="0"/>
          <w:divBdr>
            <w:top w:val="none" w:sz="0" w:space="0" w:color="auto"/>
            <w:left w:val="none" w:sz="0" w:space="0" w:color="auto"/>
            <w:bottom w:val="none" w:sz="0" w:space="0" w:color="auto"/>
            <w:right w:val="none" w:sz="0" w:space="0" w:color="auto"/>
          </w:divBdr>
          <w:divsChild>
            <w:div w:id="1658722487">
              <w:marLeft w:val="0"/>
              <w:marRight w:val="0"/>
              <w:marTop w:val="45"/>
              <w:marBottom w:val="0"/>
              <w:divBdr>
                <w:top w:val="single" w:sz="6" w:space="0" w:color="000000"/>
                <w:left w:val="single" w:sz="6" w:space="0" w:color="000000"/>
                <w:bottom w:val="single" w:sz="6" w:space="0" w:color="000000"/>
                <w:right w:val="single" w:sz="6"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5504</Words>
  <Characters>31374</Characters>
  <Application>Microsoft Office Word</Application>
  <DocSecurity>0</DocSecurity>
  <Lines>261</Lines>
  <Paragraphs>73</Paragraphs>
  <ScaleCrop>false</ScaleCrop>
  <Company/>
  <LinksUpToDate>false</LinksUpToDate>
  <CharactersWithSpaces>36805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Rajkovic</dc:creator>
  <cp:keywords/>
  <dc:description/>
  <cp:lastModifiedBy>Milena Rajkovic</cp:lastModifiedBy>
  <cp:revision>2</cp:revision>
  <dcterms:created xsi:type="dcterms:W3CDTF">2015-12-14T08:54:00Z</dcterms:created>
  <dcterms:modified xsi:type="dcterms:W3CDTF">2015-12-14T08:55:00Z</dcterms:modified>
</cp:coreProperties>
</file>