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5"/>
        <w:gridCol w:w="688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exact"/>
        </w:trPr>
        <w:tc>
          <w:tcPr>
            <w:tcW w:w="2425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spacing w:val="-1"/>
                <w:sz w:val="24"/>
                <w:szCs w:val="24"/>
              </w:rPr>
              <w:t>Teachers</w:t>
            </w:r>
          </w:p>
        </w:tc>
        <w:tc>
          <w:tcPr>
            <w:tcW w:w="6888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Stanka Vukotic, Marija Markovic, Radmila Rakocevic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2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</w:rPr>
              <w:t>Subject</w:t>
            </w:r>
          </w:p>
        </w:tc>
        <w:tc>
          <w:tcPr>
            <w:tcW w:w="6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English and Italian language, club of young artist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exact"/>
        </w:trPr>
        <w:tc>
          <w:tcPr>
            <w:tcW w:w="2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Class</w:t>
            </w:r>
          </w:p>
        </w:tc>
        <w:tc>
          <w:tcPr>
            <w:tcW w:w="6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8"/>
                <w:szCs w:val="28"/>
              </w:rPr>
              <w:t>IX,VIII,VI,V,IV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2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Date</w:t>
            </w:r>
          </w:p>
        </w:tc>
        <w:tc>
          <w:tcPr>
            <w:tcW w:w="6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8"/>
                <w:szCs w:val="28"/>
              </w:rPr>
              <w:t>September-May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1" w:hRule="exact"/>
        </w:trPr>
        <w:tc>
          <w:tcPr>
            <w:tcW w:w="2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</w:rPr>
              <w:t>Learning</w:t>
            </w:r>
            <w:r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>outcomes</w:t>
            </w:r>
          </w:p>
        </w:tc>
        <w:tc>
          <w:tcPr>
            <w:tcW w:w="6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99" w:right="211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-getting familiar with well-known symbols and architecture of Italy and England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;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94" w:after="0" w:line="240" w:lineRule="auto"/>
              <w:ind w:left="99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</w:rPr>
              <w:t>-cites examples of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the use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of plastics;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numPr>
                <w:ilvl w:val="0"/>
                <w:numId w:val="1"/>
              </w:numPr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before="195" w:after="0" w:line="240" w:lineRule="auto"/>
              <w:ind w:left="224" w:hanging="12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</w:rPr>
              <w:t>explains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impact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of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waste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on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environmental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pollution and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significance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of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recycling;</w:t>
            </w:r>
          </w:p>
          <w:p>
            <w:pPr>
              <w:numPr>
                <w:ilvl w:val="0"/>
                <w:numId w:val="1"/>
              </w:numPr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before="195" w:after="0" w:line="240" w:lineRule="auto"/>
              <w:ind w:left="224" w:hanging="12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</w:rPr>
              <w:t>realizing that recycled products have new value;</w:t>
            </w:r>
          </w:p>
          <w:p>
            <w:pPr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before="195" w:after="0" w:line="240" w:lineRule="auto"/>
              <w:ind w:left="99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exact"/>
        </w:trPr>
        <w:tc>
          <w:tcPr>
            <w:tcW w:w="2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Key</w:t>
            </w:r>
            <w:r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competences</w:t>
            </w:r>
          </w:p>
        </w:tc>
        <w:tc>
          <w:tcPr>
            <w:tcW w:w="6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 xml:space="preserve">Communication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in</w:t>
            </w:r>
            <w:r>
              <w:rPr>
                <w:rFonts w:ascii="Calibri" w:hAnsi="Calibri" w:cs="Calibri"/>
                <w:i/>
                <w:i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the</w:t>
            </w:r>
            <w:r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 xml:space="preserve"> second language, painting skills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2240" w:h="15840"/>
          <w:pgMar w:top="0" w:right="1280" w:bottom="0" w:left="1420" w:header="720" w:footer="720" w:gutter="0"/>
          <w:cols w:space="720" w:num="1"/>
        </w:sectPr>
      </w:pPr>
    </w:p>
    <w:p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Style w:val="3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5"/>
        <w:gridCol w:w="688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2" w:hRule="exact"/>
        </w:trPr>
        <w:tc>
          <w:tcPr>
            <w:tcW w:w="2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ind w:left="99" w:right="1317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2"/>
                <w:sz w:val="24"/>
                <w:szCs w:val="24"/>
              </w:rPr>
              <w:t>2.1.7.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Finds,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evaluates,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processes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presents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data</w:t>
            </w:r>
            <w:r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hAnsi="Calibri" w:cs="Calibri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information</w:t>
            </w:r>
            <w:r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from</w:t>
            </w:r>
            <w:r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various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sources, actively involved in the process of creating and painting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205" w:after="0" w:line="240" w:lineRule="auto"/>
              <w:ind w:left="99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Digital</w:t>
            </w:r>
            <w:r>
              <w:rPr>
                <w:rFonts w:ascii="Calibri" w:hAnsi="Calibri" w:cs="Calibri"/>
                <w:i/>
                <w:i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>competence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99" w:right="19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2"/>
                <w:sz w:val="24"/>
                <w:szCs w:val="24"/>
              </w:rPr>
              <w:t>2.4.3.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Evaluates facts and the memory of students about the topic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95" w:after="0" w:line="240" w:lineRule="auto"/>
              <w:ind w:left="99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Social</w:t>
            </w:r>
            <w:r>
              <w:rPr>
                <w:rFonts w:ascii="Calibri" w:hAnsi="Calibri" w:cs="Calibri"/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>and civic</w:t>
            </w:r>
            <w:r>
              <w:rPr>
                <w:rFonts w:ascii="Calibri" w:hAnsi="Calibri" w:cs="Calibri"/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 xml:space="preserve">competences; Learning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to</w:t>
            </w:r>
            <w:r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 xml:space="preserve"> learn.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2"/>
                <w:sz w:val="24"/>
                <w:szCs w:val="24"/>
              </w:rPr>
              <w:t>2.5.8.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Argues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expressed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opinions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positions;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Social</w:t>
            </w:r>
            <w:r>
              <w:rPr>
                <w:rFonts w:ascii="Calibri" w:hAnsi="Calibri" w:cs="Calibri"/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>and civic</w:t>
            </w:r>
            <w:r>
              <w:rPr>
                <w:rFonts w:ascii="Calibri" w:hAnsi="Calibri" w:cs="Calibri"/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>competences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ind w:left="99" w:right="194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</w:rPr>
              <w:t>2.6.16.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Affirms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responsible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attitude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towards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environment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hAnsi="Calibri" w:cs="Calibri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sustainable</w:t>
            </w:r>
            <w:r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development;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205" w:after="0" w:line="240" w:lineRule="auto"/>
              <w:ind w:left="99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>Initiative</w:t>
            </w:r>
            <w:r>
              <w:rPr>
                <w:rFonts w:ascii="Calibri" w:hAnsi="Calibri" w:cs="Calibri"/>
                <w:i/>
                <w:i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and</w:t>
            </w:r>
            <w:r>
              <w:rPr>
                <w:rFonts w:ascii="Calibri" w:hAnsi="Calibri" w:cs="Calibri"/>
                <w:i/>
                <w:i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>entrepreneurship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99" w:right="4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</w:rPr>
              <w:t>2.7.10.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Faces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challenges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problems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actively,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courageously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persistently,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recognizing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opportunities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accepting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risk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0" w:hRule="exact"/>
        </w:trPr>
        <w:tc>
          <w:tcPr>
            <w:tcW w:w="93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5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</w:rPr>
              <w:t>Activities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ascii="Calibri" w:hAnsi="Calibri" w:cs="Calibri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</w:rPr>
              <w:t>1.activity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743" w:right="275"/>
              <w:rPr>
                <w:rFonts w:ascii="Calibri" w:hAnsi="Calibri" w:cs="Calibri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</w:rPr>
              <w:t>Students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participate in guessing game. (Teachers shows various photos and pictures of symbols and architectural monuments from Italy and England)-mostly well -known as touristic attractions nowadays. Teachers explain their purpose through history and give them some facts.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97" w:after="0" w:line="240" w:lineRule="auto"/>
              <w:ind w:left="23"/>
              <w:rPr>
                <w:rFonts w:ascii="Calibri" w:hAnsi="Calibri" w:cs="Calibri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</w:rPr>
              <w:t>2.activity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97" w:after="0" w:line="240" w:lineRule="auto"/>
              <w:ind w:left="23"/>
              <w:rPr>
                <w:rFonts w:ascii="Calibri" w:hAnsi="Calibri" w:cs="Calibri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</w:rPr>
              <w:t>Students watch mixed video-material about historical monuments and symbols in Italy and England.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98" w:after="0" w:line="240" w:lineRule="auto"/>
              <w:ind w:left="23"/>
              <w:rPr>
                <w:rFonts w:ascii="Calibri" w:hAnsi="Calibri" w:cs="Calibri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</w:rPr>
              <w:t>3.activity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pStyle w:val="4"/>
              <w:kinsoku w:val="0"/>
              <w:overflowPunct w:val="0"/>
              <w:spacing w:line="278" w:lineRule="auto"/>
              <w:ind w:left="29" w:right="207" w:firstLine="495"/>
              <w:rPr>
                <w:spacing w:val="-1"/>
              </w:rPr>
            </w:pPr>
            <w:r>
              <w:rPr>
                <w:spacing w:val="-1"/>
              </w:rPr>
              <w:t xml:space="preserve">Students </w:t>
            </w:r>
            <w:r>
              <w:rPr>
                <w:spacing w:val="1"/>
              </w:rPr>
              <w:t>get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know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with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the process of recycling</w:t>
            </w:r>
            <w:r>
              <w:t xml:space="preserve"> a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plastic</w:t>
            </w:r>
            <w:r>
              <w:rPr>
                <w:spacing w:val="-4"/>
              </w:rPr>
              <w:t xml:space="preserve"> </w:t>
            </w:r>
            <w:r>
              <w:t>bottle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for</w:t>
            </w:r>
            <w:r>
              <w:t xml:space="preserve"> a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3d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printer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how</w:t>
            </w:r>
            <w:r>
              <w:rPr>
                <w:spacing w:val="51"/>
                <w:w w:val="99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get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new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product.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"https://youtube.com/shorts/c6Zb4cW5hOY?feature=share" </w:instrText>
            </w:r>
            <w:r>
              <w:fldChar w:fldCharType="separate"/>
            </w:r>
            <w:r>
              <w:rPr>
                <w:color w:val="0462C1"/>
                <w:spacing w:val="-1"/>
                <w:u w:val="single"/>
              </w:rPr>
              <w:t>https://youtube.com/shorts/c6Zb4cW5hOY?feature=share</w:t>
            </w:r>
            <w:r>
              <w:rPr>
                <w:color w:val="0462C1"/>
                <w:spacing w:val="-1"/>
                <w:u w:val="single"/>
              </w:rPr>
              <w:fldChar w:fldCharType="end"/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ascii="Calibri" w:hAnsi="Calibri" w:cs="Calibri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</w:rPr>
              <w:t>4.activity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ind w:left="23" w:right="1117"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With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the help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of the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teacher students will work on process of recycling plastic bottles</w:t>
            </w:r>
            <w:r>
              <w:rPr>
                <w:rFonts w:ascii="Calibri" w:hAnsi="Calibri" w:cs="Calibri"/>
                <w:spacing w:val="37"/>
                <w:w w:val="99"/>
                <w:sz w:val="24"/>
                <w:szCs w:val="24"/>
              </w:rPr>
              <w:t xml:space="preserve"> and printing symbols and monuments on 3d printer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type w:val="continuous"/>
          <w:pgSz w:w="12240" w:h="15840"/>
          <w:pgMar w:top="0" w:right="1280" w:bottom="0" w:left="1420" w:header="720" w:footer="720" w:gutter="0"/>
          <w:cols w:space="720" w:num="1"/>
        </w:sectPr>
      </w:pPr>
    </w:p>
    <w:p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6"/>
          <w:szCs w:val="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0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mc:AlternateContent>
          <mc:Choice Requires="wpg">
            <w:drawing>
              <wp:inline distT="0" distB="0" distL="0" distR="0">
                <wp:extent cx="5924550" cy="2618740"/>
                <wp:effectExtent l="9525" t="9525" r="9525" b="635"/>
                <wp:docPr id="32369613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2618740"/>
                          <a:chOff x="0" y="0"/>
                          <a:chExt cx="9330" cy="4124"/>
                        </a:xfrm>
                      </wpg:grpSpPr>
                      <wps:wsp>
                        <wps:cNvPr id="907860302" name="Freeform 3"/>
                        <wps:cNvSpPr/>
                        <wps:spPr bwMode="auto">
                          <a:xfrm>
                            <a:off x="6" y="6"/>
                            <a:ext cx="9318" cy="20"/>
                          </a:xfrm>
                          <a:custGeom>
                            <a:avLst/>
                            <a:gdLst>
                              <a:gd name="T0" fmla="*/ 0 w 9318"/>
                              <a:gd name="T1" fmla="*/ 0 h 20"/>
                              <a:gd name="T2" fmla="*/ 9317 w 93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18" h="20">
                                <a:moveTo>
                                  <a:pt x="0" y="0"/>
                                </a:moveTo>
                                <a:lnTo>
                                  <a:pt x="9317" y="0"/>
                                </a:lnTo>
                              </a:path>
                            </a:pathLst>
                          </a:custGeom>
                          <a:noFill/>
                          <a:ln w="761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399580" name="Freeform 4"/>
                        <wps:cNvSpPr/>
                        <wps:spPr bwMode="auto">
                          <a:xfrm>
                            <a:off x="9318" y="10"/>
                            <a:ext cx="20" cy="410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102"/>
                              <a:gd name="T2" fmla="*/ 0 w 20"/>
                              <a:gd name="T3" fmla="*/ 4101 h 4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102">
                                <a:moveTo>
                                  <a:pt x="0" y="0"/>
                                </a:moveTo>
                                <a:lnTo>
                                  <a:pt x="0" y="4101"/>
                                </a:lnTo>
                              </a:path>
                            </a:pathLst>
                          </a:custGeom>
                          <a:noFill/>
                          <a:ln w="761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079993" name="Freeform 5"/>
                        <wps:cNvSpPr/>
                        <wps:spPr bwMode="auto">
                          <a:xfrm>
                            <a:off x="6" y="1966"/>
                            <a:ext cx="9318" cy="20"/>
                          </a:xfrm>
                          <a:custGeom>
                            <a:avLst/>
                            <a:gdLst>
                              <a:gd name="T0" fmla="*/ 0 w 9318"/>
                              <a:gd name="T1" fmla="*/ 0 h 20"/>
                              <a:gd name="T2" fmla="*/ 9317 w 93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18" h="20">
                                <a:moveTo>
                                  <a:pt x="0" y="0"/>
                                </a:moveTo>
                                <a:lnTo>
                                  <a:pt x="9317" y="0"/>
                                </a:lnTo>
                              </a:path>
                            </a:pathLst>
                          </a:custGeom>
                          <a:noFill/>
                          <a:ln w="761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150263" name="Freeform 6"/>
                        <wps:cNvSpPr/>
                        <wps:spPr bwMode="auto">
                          <a:xfrm>
                            <a:off x="6" y="4117"/>
                            <a:ext cx="9318" cy="20"/>
                          </a:xfrm>
                          <a:custGeom>
                            <a:avLst/>
                            <a:gdLst>
                              <a:gd name="T0" fmla="*/ 0 w 9318"/>
                              <a:gd name="T1" fmla="*/ 0 h 20"/>
                              <a:gd name="T2" fmla="*/ 9317 w 93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18" h="20">
                                <a:moveTo>
                                  <a:pt x="0" y="0"/>
                                </a:moveTo>
                                <a:lnTo>
                                  <a:pt x="9317" y="0"/>
                                </a:lnTo>
                              </a:path>
                            </a:pathLst>
                          </a:custGeom>
                          <a:noFill/>
                          <a:ln w="761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3374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30" cy="4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12"/>
                                <w:ind w:left="29"/>
                                <w:jc w:val="both"/>
                                <w:rPr>
                                  <w:spacing w:val="-1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>5.activity</w:t>
                              </w:r>
                            </w:p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1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line="278" w:lineRule="auto"/>
                                <w:ind w:left="29" w:right="207" w:firstLine="495"/>
                                <w:rPr>
                                  <w:color w:val="000000"/>
                                  <w:spacing w:val="-1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Students </w:t>
                              </w:r>
                              <w:r>
                                <w:rPr>
                                  <w:spacing w:val="1"/>
                                </w:rPr>
                                <w:t>in group answers the questions in quiz prepared on cahoot about presented data and facts.</w:t>
                              </w:r>
                            </w:p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194" w:line="452" w:lineRule="auto"/>
                                <w:ind w:left="29" w:right="3552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-1"/>
                                </w:rPr>
                                <w:t>Reflection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line="238" w:lineRule="exact"/>
                                <w:ind w:left="29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Students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actively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participated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the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activities.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After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they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have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completed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activites,</w:t>
                              </w:r>
                            </w:p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47" w:line="274" w:lineRule="auto"/>
                                <w:ind w:left="29" w:right="222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students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understood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the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importance of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 xml:space="preserve">the </w:t>
                              </w:r>
                              <w:r>
                                <w:t>topic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</w:rPr>
                                <w:t xml:space="preserve">and </w:t>
                              </w:r>
                              <w:r>
                                <w:t>realized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that they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can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contribute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the</w:t>
                              </w:r>
                              <w:r>
                                <w:rPr>
                                  <w:spacing w:val="35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preservation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of planet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Earth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the reduction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 xml:space="preserve">of </w:t>
                              </w:r>
                              <w:r>
                                <w:t>waste.</w:t>
                              </w:r>
                              <w:r>
                                <w:rPr>
                                  <w:spacing w:val="5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They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 xml:space="preserve">have </w:t>
                              </w:r>
                              <w:r>
                                <w:rPr>
                                  <w:spacing w:val="1"/>
                                </w:rPr>
                                <w:t>learnt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waste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can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be</w:t>
                              </w:r>
                              <w:r>
                                <w:rPr>
                                  <w:spacing w:val="7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reused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many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ways and getting new products from old ones is a big challenge.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o:spt="203" style="height:206.2pt;width:466.5pt;" coordsize="9330,4124" o:gfxdata="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">
                <o:lock v:ext="edit" aspectratio="f"/>
                <v:shape id="Freeform 3" o:spid="_x0000_s1026" o:spt="100" style="position:absolute;left:6;top:6;height:20;width:9318;" filled="f" stroked="t" coordsize="9318,20" o:gfxdata="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n&#10;7aKkwwAAAOIAAAAPAAAAAAAAAAEAIAAAACIAAABkcnMvZG93bnJldi54bWxQSwECFAAUAAAACACH&#10;TuJAMy8FnjsAAAA5AAAAEAAAAAAAAAABACAAAAASAQAAZHJzL3NoYXBleG1sLnhtbFBLBQYAAAAA&#10;BgAGAFsBAAC8AwAAAAA=&#10;" path="m0,0l9317,0e">
                  <v:path o:connectlocs="0,0;9317,0" o:connectangles="0,0"/>
                  <v:fill on="f" focussize="0,0"/>
                  <v:stroke weight="0.59992125984252pt" color="#000000" joinstyle="round"/>
                  <v:imagedata o:title=""/>
                  <o:lock v:ext="edit" aspectratio="f"/>
                </v:shape>
                <v:shape id="Freeform 4" o:spid="_x0000_s1026" o:spt="100" style="position:absolute;left:9318;top:10;height:4102;width:20;" filled="f" stroked="t" coordsize="20,4102" o:gfxdata="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Q19&#10;UsEAAADjAAAADwAAAAAAAAABACAAAAAiAAAAZHJzL2Rvd25yZXYueG1sUEsBAhQAFAAAAAgAh07i&#10;QDMvBZ47AAAAOQAAABAAAAAAAAAAAQAgAAAAEAEAAGRycy9zaGFwZXhtbC54bWxQSwUGAAAAAAYA&#10;BgBbAQAAugMAAAAA&#10;" path="m0,0l0,4101e">
                  <v:path o:connectlocs="0,0;0,4101" o:connectangles="0,0"/>
                  <v:fill on="f" focussize="0,0"/>
                  <v:stroke weight="0.59992125984252pt" color="#000000" joinstyle="round"/>
                  <v:imagedata o:title=""/>
                  <o:lock v:ext="edit" aspectratio="f"/>
                </v:shape>
                <v:shape id="Freeform 5" o:spid="_x0000_s1026" o:spt="100" style="position:absolute;left:6;top:1966;height:20;width:9318;" filled="f" stroked="t" coordsize="9318,20" o:gfxdata="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zy+vy&#10;wAAAAOMAAAAPAAAAAAAAAAEAIAAAACIAAABkcnMvZG93bnJldi54bWxQSwECFAAUAAAACACHTuJA&#10;My8FnjsAAAA5AAAAEAAAAAAAAAABACAAAAAPAQAAZHJzL3NoYXBleG1sLnhtbFBLBQYAAAAABgAG&#10;AFsBAAC5AwAAAAA=&#10;" path="m0,0l9317,0e">
                  <v:path o:connectlocs="0,0;9317,0" o:connectangles="0,0"/>
                  <v:fill on="f" focussize="0,0"/>
                  <v:stroke weight="0.59992125984252pt" color="#000000" joinstyle="round"/>
                  <v:imagedata o:title=""/>
                  <o:lock v:ext="edit" aspectratio="f"/>
                </v:shape>
                <v:shape id="Freeform 6" o:spid="_x0000_s1026" o:spt="100" style="position:absolute;left:6;top:4117;height:20;width:9318;" filled="f" stroked="t" coordsize="9318,20" o:gfxdata="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DW&#10;+Q3CAAAA4wAAAA8AAAAAAAAAAQAgAAAAIgAAAGRycy9kb3ducmV2LnhtbFBLAQIUABQAAAAIAIdO&#10;4kAzLwWeOwAAADkAAAAQAAAAAAAAAAEAIAAAABEBAABkcnMvc2hhcGV4bWwueG1sUEsFBgAAAAAG&#10;AAYAWwEAALsDAAAAAA==&#10;" path="m0,0l9317,0e">
                  <v:path o:connectlocs="0,0;9317,0" o:connectangles="0,0"/>
                  <v:fill on="f" focussize="0,0"/>
                  <v:stroke weight="0.59992125984252pt" color="#000000" joinstyle="round"/>
                  <v:imagedata o:title=""/>
                  <o:lock v:ext="edit" aspectratio="f"/>
                </v:shape>
                <v:shape id="Text Box 7" o:spid="_x0000_s1026" o:spt="202" type="#_x0000_t202" style="position:absolute;left:0;top:0;height:4124;width:9330;" filled="f" stroked="f" coordsize="21600,21600" o:gfxdata="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o2h&#10;AcEAAADi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pacing w:before="12"/>
                          <w:ind w:left="29"/>
                          <w:jc w:val="both"/>
                          <w:rPr>
                            <w:spacing w:val="-1"/>
                          </w:rPr>
                        </w:pPr>
                        <w:r>
                          <w:rPr>
                            <w:spacing w:val="-1"/>
                          </w:rPr>
                          <w:t>5.activity</w:t>
                        </w:r>
                      </w:p>
                      <w:p>
                        <w:pPr>
                          <w:pStyle w:val="4"/>
                          <w:kinsoku w:val="0"/>
                          <w:overflowPunct w:val="0"/>
                          <w:spacing w:before="1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4"/>
                          <w:kinsoku w:val="0"/>
                          <w:overflowPunct w:val="0"/>
                          <w:spacing w:line="278" w:lineRule="auto"/>
                          <w:ind w:left="29" w:right="207" w:firstLine="495"/>
                          <w:rPr>
                            <w:color w:val="000000"/>
                            <w:spacing w:val="-1"/>
                          </w:rPr>
                        </w:pPr>
                        <w:r>
                          <w:rPr>
                            <w:spacing w:val="-1"/>
                          </w:rPr>
                          <w:t xml:space="preserve">Students </w:t>
                        </w:r>
                        <w:r>
                          <w:rPr>
                            <w:spacing w:val="1"/>
                          </w:rPr>
                          <w:t>in group answers the questions in quiz prepared on cahoot about presented data and facts.</w:t>
                        </w:r>
                      </w:p>
                      <w:p>
                        <w:pPr>
                          <w:pStyle w:val="4"/>
                          <w:kinsoku w:val="0"/>
                          <w:overflowPunct w:val="0"/>
                          <w:spacing w:before="194" w:line="452" w:lineRule="auto"/>
                          <w:ind w:left="29" w:right="3552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Reflection</w:t>
                        </w:r>
                        <w:r>
                          <w:rPr>
                            <w:color w:val="000000"/>
                            <w:spacing w:val="-1"/>
                            <w:sz w:val="28"/>
                            <w:szCs w:val="28"/>
                          </w:rPr>
                          <w:t>:</w:t>
                        </w:r>
                      </w:p>
                      <w:p>
                        <w:pPr>
                          <w:pStyle w:val="4"/>
                          <w:kinsoku w:val="0"/>
                          <w:overflowPunct w:val="0"/>
                          <w:spacing w:line="238" w:lineRule="exact"/>
                          <w:ind w:left="29"/>
                          <w:jc w:val="both"/>
                        </w:pPr>
                        <w:r>
                          <w:rPr>
                            <w:spacing w:val="-1"/>
                          </w:rPr>
                          <w:t>Students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actively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participated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the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activities.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After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they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have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completed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activites,</w:t>
                        </w:r>
                      </w:p>
                      <w:p>
                        <w:pPr>
                          <w:pStyle w:val="4"/>
                          <w:kinsoku w:val="0"/>
                          <w:overflowPunct w:val="0"/>
                          <w:spacing w:before="47" w:line="274" w:lineRule="auto"/>
                          <w:ind w:left="29" w:right="222"/>
                          <w:jc w:val="both"/>
                        </w:pPr>
                        <w:r>
                          <w:rPr>
                            <w:spacing w:val="-1"/>
                          </w:rPr>
                          <w:t>students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understood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the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importance of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the </w:t>
                        </w:r>
                        <w:r>
                          <w:t>topic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 xml:space="preserve">and </w:t>
                        </w:r>
                        <w:r>
                          <w:t>realized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that they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can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contribute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the</w:t>
                        </w:r>
                        <w:r>
                          <w:rPr>
                            <w:spacing w:val="35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preservation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of planet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Earth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the reduction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of </w:t>
                        </w:r>
                        <w:r>
                          <w:t>waste.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They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have </w:t>
                        </w:r>
                        <w:r>
                          <w:rPr>
                            <w:spacing w:val="1"/>
                          </w:rPr>
                          <w:t>learnt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waste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can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be</w:t>
                        </w:r>
                        <w:r>
                          <w:rPr>
                            <w:spacing w:val="7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reused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many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ways and getting new products from old ones is a big challenge.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ind w:left="-142"/>
      </w:pPr>
      <w:r>
        <w:drawing>
          <wp:inline distT="0" distB="0" distL="0" distR="0">
            <wp:extent cx="3228975" cy="2427605"/>
            <wp:effectExtent l="0" t="0" r="0" b="0"/>
            <wp:docPr id="159188230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82302" name="Picture 1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198" cy="248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819400" cy="3981450"/>
            <wp:effectExtent l="0" t="0" r="0" b="0"/>
            <wp:docPr id="135843435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434353" name="Picture 1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794" cy="398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71750" cy="3952875"/>
            <wp:effectExtent l="0" t="0" r="0" b="9525"/>
            <wp:docPr id="17979390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93901" name="Picture 1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109" cy="395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876550" cy="2941955"/>
            <wp:effectExtent l="0" t="0" r="0" b="0"/>
            <wp:docPr id="140928149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281492" name="Picture 1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432" cy="298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962275" cy="2361565"/>
            <wp:effectExtent l="0" t="0" r="0" b="635"/>
            <wp:docPr id="8162006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00639" name="Picture 1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082" cy="23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619375" cy="2019300"/>
            <wp:effectExtent l="0" t="0" r="9525" b="0"/>
            <wp:docPr id="88078574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785744" name="Picture 1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743" cy="201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2240" w:h="15840"/>
      <w:pgMar w:top="0" w:right="1280" w:bottom="0" w:left="14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402"/>
    <w:multiLevelType w:val="multilevel"/>
    <w:tmpl w:val="00000402"/>
    <w:lvl w:ilvl="0" w:tentative="0">
      <w:start w:val="0"/>
      <w:numFmt w:val="bullet"/>
      <w:lvlText w:val="-"/>
      <w:lvlJc w:val="left"/>
      <w:pPr>
        <w:ind w:left="99" w:hanging="126"/>
      </w:pPr>
      <w:rPr>
        <w:rFonts w:ascii="Calibri" w:hAnsi="Calibri" w:cs="Calibri"/>
        <w:b w:val="0"/>
        <w:bCs w:val="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776" w:hanging="126"/>
      </w:pPr>
    </w:lvl>
    <w:lvl w:ilvl="2" w:tentative="0">
      <w:start w:val="0"/>
      <w:numFmt w:val="bullet"/>
      <w:lvlText w:val="•"/>
      <w:lvlJc w:val="left"/>
      <w:pPr>
        <w:ind w:left="1454" w:hanging="126"/>
      </w:pPr>
    </w:lvl>
    <w:lvl w:ilvl="3" w:tentative="0">
      <w:start w:val="0"/>
      <w:numFmt w:val="bullet"/>
      <w:lvlText w:val="•"/>
      <w:lvlJc w:val="left"/>
      <w:pPr>
        <w:ind w:left="2132" w:hanging="126"/>
      </w:pPr>
    </w:lvl>
    <w:lvl w:ilvl="4" w:tentative="0">
      <w:start w:val="0"/>
      <w:numFmt w:val="bullet"/>
      <w:lvlText w:val="•"/>
      <w:lvlJc w:val="left"/>
      <w:pPr>
        <w:ind w:left="2809" w:hanging="126"/>
      </w:pPr>
    </w:lvl>
    <w:lvl w:ilvl="5" w:tentative="0">
      <w:start w:val="0"/>
      <w:numFmt w:val="bullet"/>
      <w:lvlText w:val="•"/>
      <w:lvlJc w:val="left"/>
      <w:pPr>
        <w:ind w:left="3487" w:hanging="126"/>
      </w:pPr>
    </w:lvl>
    <w:lvl w:ilvl="6" w:tentative="0">
      <w:start w:val="0"/>
      <w:numFmt w:val="bullet"/>
      <w:lvlText w:val="•"/>
      <w:lvlJc w:val="left"/>
      <w:pPr>
        <w:ind w:left="4165" w:hanging="126"/>
      </w:pPr>
    </w:lvl>
    <w:lvl w:ilvl="7" w:tentative="0">
      <w:start w:val="0"/>
      <w:numFmt w:val="bullet"/>
      <w:lvlText w:val="•"/>
      <w:lvlJc w:val="left"/>
      <w:pPr>
        <w:ind w:left="4842" w:hanging="126"/>
      </w:pPr>
    </w:lvl>
    <w:lvl w:ilvl="8" w:tentative="0">
      <w:start w:val="0"/>
      <w:numFmt w:val="bullet"/>
      <w:lvlText w:val="•"/>
      <w:lvlJc w:val="left"/>
      <w:pPr>
        <w:ind w:left="5520" w:hanging="12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A13"/>
    <w:rsid w:val="000F31C9"/>
    <w:rsid w:val="00104ED1"/>
    <w:rsid w:val="004B017F"/>
    <w:rsid w:val="00545302"/>
    <w:rsid w:val="006655EA"/>
    <w:rsid w:val="00985A13"/>
    <w:rsid w:val="00B3104A"/>
    <w:rsid w:val="00BF2F96"/>
    <w:rsid w:val="59B7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5"/>
    <w:unhideWhenUsed/>
    <w:uiPriority w:val="99"/>
    <w:pPr>
      <w:spacing w:after="120"/>
    </w:pPr>
  </w:style>
  <w:style w:type="character" w:customStyle="1" w:styleId="5">
    <w:name w:val="Body Text Char"/>
    <w:basedOn w:val="2"/>
    <w:link w:val="4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290</Words>
  <Characters>1659</Characters>
  <Lines>13</Lines>
  <Paragraphs>3</Paragraphs>
  <TotalTime>32</TotalTime>
  <ScaleCrop>false</ScaleCrop>
  <LinksUpToDate>false</LinksUpToDate>
  <CharactersWithSpaces>1946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2023-08-11T09:53:00Z</dcterms:created>
  <dc:creator>Darko Rakocevic</dc:creator>
  <cp:lastModifiedBy>owner</cp:lastModifiedBy>
  <dcterms:modified xsi:type="dcterms:W3CDTF">2023-09-01T10:27:12Z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C230886789D647B1ADAB455D6C183E27</vt:lpwstr>
  </property>
</Properties>
</file>