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67114" w:rsidRDefault="00BE595A">
      <w:pPr>
        <w:jc w:val="center"/>
        <w:rPr>
          <w:b/>
        </w:rPr>
      </w:pPr>
      <w:r>
        <w:rPr>
          <w:b/>
        </w:rPr>
        <w:t>JAVNI POZIV</w:t>
      </w:r>
    </w:p>
    <w:p w:rsidR="00E67114" w:rsidRDefault="00BE595A">
      <w:pPr>
        <w:jc w:val="center"/>
        <w:rPr>
          <w:b/>
        </w:rPr>
      </w:pPr>
      <w:proofErr w:type="gramStart"/>
      <w:r>
        <w:rPr>
          <w:b/>
        </w:rPr>
        <w:t>za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odabir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umjetnika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autora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kreativaca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različitim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kulturnim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kreativnim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oblastima</w:t>
      </w:r>
      <w:proofErr w:type="spellEnd"/>
    </w:p>
    <w:p w:rsidR="00E67114" w:rsidRDefault="00E67114">
      <w:pPr>
        <w:rPr>
          <w:b/>
        </w:rPr>
      </w:pPr>
    </w:p>
    <w:p w:rsidR="00E67114" w:rsidRDefault="00E67114">
      <w:pPr>
        <w:rPr>
          <w:b/>
        </w:rPr>
      </w:pPr>
    </w:p>
    <w:p w:rsidR="00E67114" w:rsidRDefault="00BE595A">
      <w:pPr>
        <w:jc w:val="both"/>
        <w:rPr>
          <w:b/>
        </w:rPr>
      </w:pPr>
      <w:proofErr w:type="spellStart"/>
      <w:r>
        <w:rPr>
          <w:b/>
        </w:rPr>
        <w:t>Uvodne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informacije</w:t>
      </w:r>
      <w:proofErr w:type="spellEnd"/>
      <w:r>
        <w:rPr>
          <w:b/>
        </w:rPr>
        <w:t xml:space="preserve">: </w:t>
      </w:r>
      <w:proofErr w:type="spellStart"/>
      <w:r>
        <w:t>Javni</w:t>
      </w:r>
      <w:proofErr w:type="spellEnd"/>
      <w:r>
        <w:t xml:space="preserve"> </w:t>
      </w:r>
      <w:proofErr w:type="spellStart"/>
      <w:r>
        <w:t>poziv</w:t>
      </w:r>
      <w:proofErr w:type="spellEnd"/>
      <w:r>
        <w:t xml:space="preserve"> se </w:t>
      </w:r>
      <w:proofErr w:type="spellStart"/>
      <w:r>
        <w:t>realizuje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„</w:t>
      </w:r>
      <w:proofErr w:type="spellStart"/>
      <w:r>
        <w:t>Prekogranična</w:t>
      </w:r>
      <w:proofErr w:type="spellEnd"/>
      <w:r>
        <w:t xml:space="preserve"> </w:t>
      </w:r>
      <w:proofErr w:type="spellStart"/>
      <w:r>
        <w:t>razmjena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i </w:t>
      </w:r>
      <w:proofErr w:type="spellStart"/>
      <w:r>
        <w:t>kreativnih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– 3C</w:t>
      </w:r>
      <w:proofErr w:type="gramStart"/>
      <w:r>
        <w:t>“ (</w:t>
      </w:r>
      <w:proofErr w:type="gramEnd"/>
      <w:r>
        <w:t xml:space="preserve">br. 354, </w:t>
      </w:r>
      <w:proofErr w:type="spellStart"/>
      <w:r>
        <w:t>s.o</w:t>
      </w:r>
      <w:proofErr w:type="spellEnd"/>
      <w:r>
        <w:t xml:space="preserve">. 2.2), </w:t>
      </w:r>
      <w:proofErr w:type="spellStart"/>
      <w:r>
        <w:t>koji</w:t>
      </w:r>
      <w:proofErr w:type="spellEnd"/>
      <w:r>
        <w:t xml:space="preserve"> se </w:t>
      </w:r>
      <w:proofErr w:type="spellStart"/>
      <w:r>
        <w:t>sprovodi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Interreg</w:t>
      </w:r>
      <w:proofErr w:type="spellEnd"/>
      <w:r>
        <w:t xml:space="preserve"> IPA </w:t>
      </w:r>
      <w:proofErr w:type="spellStart"/>
      <w:r>
        <w:t>Prekograničnog</w:t>
      </w:r>
      <w:proofErr w:type="spellEnd"/>
      <w:r>
        <w:t xml:space="preserve"> </w:t>
      </w:r>
      <w:proofErr w:type="spellStart"/>
      <w:r>
        <w:t>programa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Italija-Albanija-Crna</w:t>
      </w:r>
      <w:proofErr w:type="spellEnd"/>
      <w:r>
        <w:t xml:space="preserve"> Gora. </w:t>
      </w:r>
      <w:proofErr w:type="spellStart"/>
      <w:r>
        <w:t>Cilj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je </w:t>
      </w:r>
      <w:proofErr w:type="spellStart"/>
      <w:r>
        <w:t>pospješivanje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 </w:t>
      </w:r>
      <w:proofErr w:type="spellStart"/>
      <w:r>
        <w:t>između</w:t>
      </w:r>
      <w:proofErr w:type="spellEnd"/>
      <w:r>
        <w:t xml:space="preserve"> </w:t>
      </w:r>
      <w:proofErr w:type="spellStart"/>
      <w:r>
        <w:t>aktera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i </w:t>
      </w:r>
      <w:proofErr w:type="spellStart"/>
      <w:r>
        <w:t>kreativnih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 u </w:t>
      </w:r>
      <w:proofErr w:type="spellStart"/>
      <w:r>
        <w:t>projektnom</w:t>
      </w:r>
      <w:proofErr w:type="spellEnd"/>
      <w:r>
        <w:t xml:space="preserve"> </w:t>
      </w:r>
      <w:proofErr w:type="spellStart"/>
      <w:r>
        <w:t>području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inovativnih</w:t>
      </w:r>
      <w:proofErr w:type="spellEnd"/>
      <w:r>
        <w:t xml:space="preserve"> </w:t>
      </w:r>
      <w:proofErr w:type="spellStart"/>
      <w:r>
        <w:t>centara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rezidencijalnim</w:t>
      </w:r>
      <w:proofErr w:type="spellEnd"/>
      <w:r>
        <w:t xml:space="preserve"> </w:t>
      </w:r>
      <w:proofErr w:type="spellStart"/>
      <w:r>
        <w:t>umjetničkim</w:t>
      </w:r>
      <w:proofErr w:type="spellEnd"/>
      <w:r>
        <w:t xml:space="preserve"> </w:t>
      </w:r>
      <w:proofErr w:type="spellStart"/>
      <w:r>
        <w:t>programima</w:t>
      </w:r>
      <w:proofErr w:type="spellEnd"/>
      <w:r>
        <w:t xml:space="preserve"> i </w:t>
      </w:r>
      <w:proofErr w:type="spellStart"/>
      <w:r>
        <w:t>zajedničkim</w:t>
      </w:r>
      <w:proofErr w:type="spellEnd"/>
      <w:r>
        <w:t xml:space="preserve"> </w:t>
      </w:r>
      <w:proofErr w:type="spellStart"/>
      <w:r>
        <w:t>prekograničnim</w:t>
      </w:r>
      <w:proofErr w:type="spellEnd"/>
      <w:r>
        <w:t xml:space="preserve"> </w:t>
      </w:r>
      <w:proofErr w:type="spellStart"/>
      <w:r>
        <w:t>mrežama</w:t>
      </w:r>
      <w:proofErr w:type="spellEnd"/>
      <w:r>
        <w:t xml:space="preserve"> </w:t>
      </w:r>
      <w:proofErr w:type="spellStart"/>
      <w:r>
        <w:t>saradnje</w:t>
      </w:r>
      <w:proofErr w:type="spellEnd"/>
      <w:r>
        <w:t xml:space="preserve">. </w:t>
      </w:r>
      <w:proofErr w:type="spellStart"/>
      <w:r>
        <w:t>Osnovni</w:t>
      </w:r>
      <w:proofErr w:type="spellEnd"/>
      <w:r>
        <w:t xml:space="preserve"> </w:t>
      </w:r>
      <w:proofErr w:type="spellStart"/>
      <w:r>
        <w:t>rezultati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regionalni</w:t>
      </w:r>
      <w:proofErr w:type="spellEnd"/>
      <w:r>
        <w:t xml:space="preserve"> program </w:t>
      </w:r>
      <w:proofErr w:type="spellStart"/>
      <w:r>
        <w:t>mobilnosti</w:t>
      </w:r>
      <w:proofErr w:type="spellEnd"/>
      <w:r>
        <w:t xml:space="preserve">, </w:t>
      </w:r>
      <w:proofErr w:type="spellStart"/>
      <w:r>
        <w:t>otvoreni</w:t>
      </w:r>
      <w:proofErr w:type="spellEnd"/>
      <w:r>
        <w:t xml:space="preserve"> </w:t>
      </w:r>
      <w:proofErr w:type="spellStart"/>
      <w:r>
        <w:t>multifunkcionalni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i </w:t>
      </w:r>
      <w:proofErr w:type="spellStart"/>
      <w:r>
        <w:t>kreativni</w:t>
      </w:r>
      <w:proofErr w:type="spellEnd"/>
      <w:r>
        <w:t xml:space="preserve"> </w:t>
      </w:r>
      <w:proofErr w:type="spellStart"/>
      <w:r>
        <w:t>centri</w:t>
      </w:r>
      <w:proofErr w:type="spellEnd"/>
      <w:r>
        <w:t xml:space="preserve"> u </w:t>
      </w:r>
      <w:proofErr w:type="spellStart"/>
      <w:r>
        <w:t>Crnoj</w:t>
      </w:r>
      <w:proofErr w:type="spellEnd"/>
      <w:r>
        <w:t xml:space="preserve"> Gori, </w:t>
      </w:r>
      <w:proofErr w:type="spellStart"/>
      <w:r>
        <w:t>Italiji</w:t>
      </w:r>
      <w:proofErr w:type="spellEnd"/>
      <w:r>
        <w:t xml:space="preserve"> i </w:t>
      </w:r>
      <w:proofErr w:type="spellStart"/>
      <w:r>
        <w:t>Albaniji</w:t>
      </w:r>
      <w:proofErr w:type="spellEnd"/>
      <w:r>
        <w:t xml:space="preserve"> i </w:t>
      </w:r>
      <w:proofErr w:type="spellStart"/>
      <w:r>
        <w:t>uspostavljanje</w:t>
      </w:r>
      <w:proofErr w:type="spellEnd"/>
      <w:r>
        <w:t xml:space="preserve"> </w:t>
      </w:r>
      <w:proofErr w:type="spellStart"/>
      <w:r>
        <w:t>prekogranične</w:t>
      </w:r>
      <w:proofErr w:type="spellEnd"/>
      <w:r>
        <w:t xml:space="preserve"> </w:t>
      </w:r>
      <w:proofErr w:type="spellStart"/>
      <w:r>
        <w:t>mreže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preduzetnika</w:t>
      </w:r>
      <w:proofErr w:type="spellEnd"/>
      <w:r>
        <w:t>.</w:t>
      </w:r>
    </w:p>
    <w:p w:rsidR="00E67114" w:rsidRDefault="00E67114">
      <w:pPr>
        <w:jc w:val="both"/>
        <w:rPr>
          <w:b/>
        </w:rPr>
      </w:pPr>
    </w:p>
    <w:p w:rsidR="00E67114" w:rsidRDefault="00BE595A">
      <w:pPr>
        <w:jc w:val="both"/>
        <w:rPr>
          <w:b/>
        </w:rPr>
      </w:pPr>
      <w:proofErr w:type="spellStart"/>
      <w:r>
        <w:rPr>
          <w:b/>
        </w:rPr>
        <w:t>Partnerstvo</w:t>
      </w:r>
      <w:proofErr w:type="spellEnd"/>
      <w:r>
        <w:rPr>
          <w:b/>
        </w:rPr>
        <w:t xml:space="preserve">: </w:t>
      </w:r>
      <w:r>
        <w:t xml:space="preserve">Ministarstvo prosvjete, </w:t>
      </w:r>
      <w:proofErr w:type="spellStart"/>
      <w:r>
        <w:t>nauke</w:t>
      </w:r>
      <w:proofErr w:type="spellEnd"/>
      <w:r>
        <w:t xml:space="preserve">, </w:t>
      </w:r>
      <w:proofErr w:type="spellStart"/>
      <w:r>
        <w:t>kulture</w:t>
      </w:r>
      <w:proofErr w:type="spellEnd"/>
      <w:r>
        <w:t xml:space="preserve"> i </w:t>
      </w:r>
      <w:proofErr w:type="spellStart"/>
      <w:r>
        <w:t>sporta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je </w:t>
      </w:r>
      <w:proofErr w:type="spellStart"/>
      <w:r>
        <w:t>nosilac</w:t>
      </w:r>
      <w:proofErr w:type="spellEnd"/>
      <w:r>
        <w:t xml:space="preserve"> </w:t>
      </w:r>
      <w:proofErr w:type="spellStart"/>
      <w:r>
        <w:t>projekta</w:t>
      </w:r>
      <w:proofErr w:type="spellEnd"/>
      <w:r>
        <w:t xml:space="preserve">, a </w:t>
      </w:r>
      <w:proofErr w:type="spellStart"/>
      <w:r>
        <w:t>partneri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: Ministarstvo </w:t>
      </w:r>
      <w:proofErr w:type="spellStart"/>
      <w:r>
        <w:t>ekonomskog</w:t>
      </w:r>
      <w:proofErr w:type="spellEnd"/>
      <w:r>
        <w:t xml:space="preserve"> </w:t>
      </w:r>
      <w:proofErr w:type="spellStart"/>
      <w:r>
        <w:t>razvoja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Ministarstvo </w:t>
      </w:r>
      <w:proofErr w:type="spellStart"/>
      <w:r>
        <w:t>kulture</w:t>
      </w:r>
      <w:proofErr w:type="spellEnd"/>
      <w:r>
        <w:t xml:space="preserve"> </w:t>
      </w:r>
      <w:proofErr w:type="spellStart"/>
      <w:r>
        <w:t>Albanije</w:t>
      </w:r>
      <w:proofErr w:type="spellEnd"/>
      <w:r>
        <w:t xml:space="preserve">; </w:t>
      </w:r>
      <w:proofErr w:type="spellStart"/>
      <w:r>
        <w:t>Nacionalni</w:t>
      </w:r>
      <w:proofErr w:type="spellEnd"/>
      <w:r>
        <w:t xml:space="preserve"> </w:t>
      </w:r>
      <w:proofErr w:type="spellStart"/>
      <w:r>
        <w:t>institut</w:t>
      </w:r>
      <w:proofErr w:type="spellEnd"/>
      <w:r>
        <w:t xml:space="preserve"> za </w:t>
      </w:r>
      <w:proofErr w:type="spellStart"/>
      <w:r>
        <w:t>kulturnu</w:t>
      </w:r>
      <w:proofErr w:type="spellEnd"/>
      <w:r>
        <w:t xml:space="preserve"> </w:t>
      </w:r>
      <w:proofErr w:type="spellStart"/>
      <w:r>
        <w:t>baštinu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Tirane</w:t>
      </w:r>
      <w:proofErr w:type="spellEnd"/>
      <w:r>
        <w:t xml:space="preserve">; </w:t>
      </w:r>
      <w:proofErr w:type="spellStart"/>
      <w:r>
        <w:t>Regija</w:t>
      </w:r>
      <w:proofErr w:type="spellEnd"/>
      <w:r>
        <w:t xml:space="preserve"> </w:t>
      </w:r>
      <w:proofErr w:type="spellStart"/>
      <w:r>
        <w:t>Pulja</w:t>
      </w:r>
      <w:proofErr w:type="spellEnd"/>
      <w:r>
        <w:t xml:space="preserve"> – </w:t>
      </w:r>
      <w:proofErr w:type="spellStart"/>
      <w:r>
        <w:t>Odeljenje</w:t>
      </w:r>
      <w:proofErr w:type="spellEnd"/>
      <w:r>
        <w:t xml:space="preserve"> za </w:t>
      </w:r>
      <w:proofErr w:type="spellStart"/>
      <w:r>
        <w:t>turizam</w:t>
      </w:r>
      <w:proofErr w:type="spellEnd"/>
      <w:r>
        <w:t xml:space="preserve">, </w:t>
      </w:r>
      <w:proofErr w:type="spellStart"/>
      <w:r>
        <w:t>ekonomiju</w:t>
      </w:r>
      <w:proofErr w:type="spellEnd"/>
      <w:r>
        <w:t xml:space="preserve"> </w:t>
      </w:r>
      <w:proofErr w:type="spellStart"/>
      <w:r>
        <w:t>kulture</w:t>
      </w:r>
      <w:proofErr w:type="spellEnd"/>
      <w:r>
        <w:t xml:space="preserve"> i </w:t>
      </w:r>
      <w:proofErr w:type="spellStart"/>
      <w:r>
        <w:t>valorizaciju</w:t>
      </w:r>
      <w:proofErr w:type="spellEnd"/>
      <w:r>
        <w:t xml:space="preserve"> </w:t>
      </w:r>
      <w:proofErr w:type="spellStart"/>
      <w:r>
        <w:t>teritorije</w:t>
      </w:r>
      <w:proofErr w:type="spellEnd"/>
      <w:r>
        <w:t xml:space="preserve">; </w:t>
      </w:r>
      <w:proofErr w:type="spellStart"/>
      <w:r>
        <w:t>Regija</w:t>
      </w:r>
      <w:proofErr w:type="spellEnd"/>
      <w:r>
        <w:t xml:space="preserve"> Molise; </w:t>
      </w:r>
      <w:proofErr w:type="spellStart"/>
      <w:r>
        <w:t>Fondacija</w:t>
      </w:r>
      <w:proofErr w:type="spellEnd"/>
      <w:r>
        <w:t xml:space="preserve"> za kulturu Molise.</w:t>
      </w:r>
    </w:p>
    <w:p w:rsidR="00E67114" w:rsidRDefault="00E67114">
      <w:pPr>
        <w:rPr>
          <w:b/>
        </w:rPr>
      </w:pPr>
    </w:p>
    <w:p w:rsidR="00E67114" w:rsidRDefault="00BE595A">
      <w:pPr>
        <w:jc w:val="both"/>
        <w:rPr>
          <w:b/>
        </w:rPr>
      </w:pPr>
      <w:proofErr w:type="spellStart"/>
      <w:r>
        <w:rPr>
          <w:b/>
        </w:rPr>
        <w:t>Cilj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javnog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poziva</w:t>
      </w:r>
      <w:proofErr w:type="spellEnd"/>
      <w:r>
        <w:rPr>
          <w:b/>
        </w:rPr>
        <w:t xml:space="preserve">: </w:t>
      </w:r>
      <w:proofErr w:type="spellStart"/>
      <w:r>
        <w:t>Identifikacija</w:t>
      </w:r>
      <w:proofErr w:type="spellEnd"/>
      <w:r>
        <w:t xml:space="preserve"> i </w:t>
      </w:r>
      <w:proofErr w:type="spellStart"/>
      <w:r>
        <w:t>odabir</w:t>
      </w:r>
      <w:proofErr w:type="spellEnd"/>
      <w:r>
        <w:t xml:space="preserve"> </w:t>
      </w:r>
      <w:proofErr w:type="spellStart"/>
      <w:r>
        <w:t>umjetnika</w:t>
      </w:r>
      <w:proofErr w:type="spellEnd"/>
      <w:r>
        <w:t xml:space="preserve">, </w:t>
      </w:r>
      <w:proofErr w:type="spellStart"/>
      <w:r>
        <w:t>autora</w:t>
      </w:r>
      <w:proofErr w:type="spellEnd"/>
      <w:r>
        <w:t xml:space="preserve"> i </w:t>
      </w:r>
      <w:proofErr w:type="spellStart"/>
      <w:r>
        <w:t>kreativaca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Albanije</w:t>
      </w:r>
      <w:proofErr w:type="spellEnd"/>
      <w:r>
        <w:t xml:space="preserve"> i </w:t>
      </w:r>
      <w:proofErr w:type="spellStart"/>
      <w:r>
        <w:t>Italije</w:t>
      </w:r>
      <w:proofErr w:type="spellEnd"/>
      <w:r>
        <w:t xml:space="preserve"> (</w:t>
      </w:r>
      <w:proofErr w:type="spellStart"/>
      <w:r>
        <w:t>Regija</w:t>
      </w:r>
      <w:proofErr w:type="spellEnd"/>
      <w:r>
        <w:t xml:space="preserve"> </w:t>
      </w:r>
      <w:proofErr w:type="spellStart"/>
      <w:r>
        <w:t>Pulja</w:t>
      </w:r>
      <w:proofErr w:type="spellEnd"/>
      <w:r>
        <w:t xml:space="preserve"> i </w:t>
      </w:r>
      <w:proofErr w:type="spellStart"/>
      <w:r>
        <w:t>Regija</w:t>
      </w:r>
      <w:proofErr w:type="spellEnd"/>
      <w:r>
        <w:t xml:space="preserve"> </w:t>
      </w:r>
      <w:proofErr w:type="spellStart"/>
      <w:r>
        <w:t>Molize</w:t>
      </w:r>
      <w:proofErr w:type="spellEnd"/>
      <w:r>
        <w:t xml:space="preserve">)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učestvovati</w:t>
      </w:r>
      <w:proofErr w:type="spellEnd"/>
      <w:r>
        <w:t xml:space="preserve"> u </w:t>
      </w:r>
      <w:proofErr w:type="spellStart"/>
      <w:r>
        <w:t>dvonedeljnim</w:t>
      </w:r>
      <w:proofErr w:type="spellEnd"/>
      <w:r>
        <w:t xml:space="preserve"> </w:t>
      </w:r>
      <w:proofErr w:type="spellStart"/>
      <w:r>
        <w:t>rezidencijalnim</w:t>
      </w:r>
      <w:proofErr w:type="spellEnd"/>
      <w:r>
        <w:t xml:space="preserve"> </w:t>
      </w:r>
      <w:proofErr w:type="spellStart"/>
      <w:r>
        <w:t>radionicama</w:t>
      </w:r>
      <w:proofErr w:type="spellEnd"/>
      <w:r>
        <w:t xml:space="preserve"> (online i </w:t>
      </w:r>
      <w:proofErr w:type="spellStart"/>
      <w:r>
        <w:t>uživo</w:t>
      </w:r>
      <w:proofErr w:type="spellEnd"/>
      <w:r>
        <w:t xml:space="preserve">) u </w:t>
      </w:r>
      <w:proofErr w:type="spellStart"/>
      <w:r>
        <w:t>Kreativnom</w:t>
      </w:r>
      <w:proofErr w:type="spellEnd"/>
      <w:r>
        <w:t xml:space="preserve"> </w:t>
      </w:r>
      <w:proofErr w:type="spellStart"/>
      <w:r>
        <w:t>habu</w:t>
      </w:r>
      <w:proofErr w:type="spellEnd"/>
      <w:r>
        <w:t xml:space="preserve"> u </w:t>
      </w:r>
      <w:proofErr w:type="spellStart"/>
      <w:r>
        <w:t>Kotoru</w:t>
      </w:r>
      <w:proofErr w:type="spellEnd"/>
      <w:r>
        <w:t xml:space="preserve"> (</w:t>
      </w:r>
      <w:proofErr w:type="spellStart"/>
      <w:r>
        <w:t>Crna</w:t>
      </w:r>
      <w:proofErr w:type="spellEnd"/>
      <w:r>
        <w:t xml:space="preserve"> Gora) </w:t>
      </w:r>
      <w:proofErr w:type="spellStart"/>
      <w:r>
        <w:t>sa</w:t>
      </w:r>
      <w:proofErr w:type="spellEnd"/>
      <w:r>
        <w:t xml:space="preserve"> </w:t>
      </w:r>
      <w:proofErr w:type="spellStart"/>
      <w:r>
        <w:t>ciljem</w:t>
      </w:r>
      <w:proofErr w:type="spellEnd"/>
      <w:r>
        <w:t xml:space="preserve"> </w:t>
      </w:r>
      <w:proofErr w:type="spellStart"/>
      <w:r>
        <w:t>kreiranja</w:t>
      </w:r>
      <w:proofErr w:type="spellEnd"/>
      <w:r>
        <w:t xml:space="preserve"> i </w:t>
      </w:r>
      <w:proofErr w:type="spellStart"/>
      <w:r>
        <w:t>produkcije</w:t>
      </w:r>
      <w:proofErr w:type="spellEnd"/>
      <w:r>
        <w:t xml:space="preserve"> </w:t>
      </w:r>
      <w:proofErr w:type="spellStart"/>
      <w:r>
        <w:t>različitih</w:t>
      </w:r>
      <w:proofErr w:type="spellEnd"/>
      <w:r>
        <w:t xml:space="preserve"> </w:t>
      </w:r>
      <w:proofErr w:type="spellStart"/>
      <w:r>
        <w:t>proizvoda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i </w:t>
      </w:r>
      <w:proofErr w:type="spellStart"/>
      <w:r>
        <w:t>kreativnih</w:t>
      </w:r>
      <w:proofErr w:type="spellEnd"/>
      <w:r>
        <w:t xml:space="preserve"> </w:t>
      </w:r>
      <w:proofErr w:type="spellStart"/>
      <w:r>
        <w:t>industrija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djela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savremene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>.</w:t>
      </w:r>
    </w:p>
    <w:p w:rsidR="00E67114" w:rsidRDefault="00E67114">
      <w:pPr>
        <w:rPr>
          <w:b/>
        </w:rPr>
      </w:pPr>
    </w:p>
    <w:p w:rsidR="00E67114" w:rsidRDefault="00BE595A">
      <w:pPr>
        <w:jc w:val="both"/>
        <w:rPr>
          <w:b/>
        </w:rPr>
      </w:pPr>
      <w:proofErr w:type="spellStart"/>
      <w:proofErr w:type="gramStart"/>
      <w:r>
        <w:rPr>
          <w:b/>
        </w:rPr>
        <w:t>Prihvatljive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oblasti</w:t>
      </w:r>
      <w:proofErr w:type="spellEnd"/>
      <w:r>
        <w:rPr>
          <w:b/>
        </w:rPr>
        <w:t xml:space="preserve">: </w:t>
      </w:r>
      <w:r>
        <w:t xml:space="preserve">1) </w:t>
      </w:r>
      <w:proofErr w:type="spellStart"/>
      <w:r>
        <w:t>Dizajneri</w:t>
      </w:r>
      <w:proofErr w:type="spellEnd"/>
      <w:r>
        <w:t xml:space="preserve"> (</w:t>
      </w:r>
      <w:proofErr w:type="spellStart"/>
      <w:r>
        <w:t>grafički</w:t>
      </w:r>
      <w:proofErr w:type="spellEnd"/>
      <w:r>
        <w:t xml:space="preserve">, </w:t>
      </w:r>
      <w:proofErr w:type="spellStart"/>
      <w:r>
        <w:t>industrijski</w:t>
      </w:r>
      <w:proofErr w:type="spellEnd"/>
      <w:r>
        <w:t xml:space="preserve">, </w:t>
      </w:r>
      <w:proofErr w:type="spellStart"/>
      <w:r>
        <w:t>modni</w:t>
      </w:r>
      <w:proofErr w:type="spellEnd"/>
      <w:r>
        <w:t xml:space="preserve">, </w:t>
      </w:r>
      <w:proofErr w:type="spellStart"/>
      <w:r>
        <w:t>interakcija</w:t>
      </w:r>
      <w:proofErr w:type="spellEnd"/>
      <w:r>
        <w:t xml:space="preserve">, </w:t>
      </w:r>
      <w:proofErr w:type="spellStart"/>
      <w:r>
        <w:t>arhitekte</w:t>
      </w:r>
      <w:proofErr w:type="spellEnd"/>
      <w:r>
        <w:t xml:space="preserve">...); 2) </w:t>
      </w:r>
      <w:proofErr w:type="spellStart"/>
      <w:r>
        <w:t>Ostale</w:t>
      </w:r>
      <w:proofErr w:type="spellEnd"/>
      <w:r>
        <w:t xml:space="preserve"> </w:t>
      </w:r>
      <w:proofErr w:type="spellStart"/>
      <w:r>
        <w:t>kreativne</w:t>
      </w:r>
      <w:proofErr w:type="spellEnd"/>
      <w:r>
        <w:t xml:space="preserve"> i </w:t>
      </w:r>
      <w:proofErr w:type="spellStart"/>
      <w:r>
        <w:t>srodne</w:t>
      </w:r>
      <w:proofErr w:type="spellEnd"/>
      <w:r>
        <w:t xml:space="preserve"> </w:t>
      </w:r>
      <w:proofErr w:type="spellStart"/>
      <w:r>
        <w:t>naučne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pisci</w:t>
      </w:r>
      <w:proofErr w:type="spellEnd"/>
      <w:r>
        <w:t xml:space="preserve">, </w:t>
      </w:r>
      <w:proofErr w:type="spellStart"/>
      <w:r>
        <w:t>scenaristi</w:t>
      </w:r>
      <w:proofErr w:type="spellEnd"/>
      <w:r>
        <w:t xml:space="preserve"> i </w:t>
      </w:r>
      <w:proofErr w:type="spellStart"/>
      <w:r>
        <w:t>dramaturzi</w:t>
      </w:r>
      <w:proofErr w:type="spellEnd"/>
      <w:r>
        <w:t xml:space="preserve">, </w:t>
      </w:r>
      <w:proofErr w:type="spellStart"/>
      <w:r>
        <w:t>pozorišni</w:t>
      </w:r>
      <w:proofErr w:type="spellEnd"/>
      <w:r>
        <w:t xml:space="preserve"> i </w:t>
      </w:r>
      <w:proofErr w:type="spellStart"/>
      <w:r>
        <w:t>filmski</w:t>
      </w:r>
      <w:proofErr w:type="spellEnd"/>
      <w:r>
        <w:t xml:space="preserve"> </w:t>
      </w:r>
      <w:proofErr w:type="spellStart"/>
      <w:r>
        <w:t>režiseri</w:t>
      </w:r>
      <w:proofErr w:type="spellEnd"/>
      <w:r>
        <w:t xml:space="preserve">, </w:t>
      </w:r>
      <w:proofErr w:type="spellStart"/>
      <w:r>
        <w:t>producenti</w:t>
      </w:r>
      <w:proofErr w:type="spellEnd"/>
      <w:r>
        <w:t xml:space="preserve">, </w:t>
      </w:r>
      <w:proofErr w:type="spellStart"/>
      <w:r>
        <w:t>menadžeri</w:t>
      </w:r>
      <w:proofErr w:type="spellEnd"/>
      <w:r>
        <w:t xml:space="preserve"> </w:t>
      </w:r>
      <w:proofErr w:type="spellStart"/>
      <w:r>
        <w:t>komunikacija</w:t>
      </w:r>
      <w:proofErr w:type="spellEnd"/>
      <w:r>
        <w:t xml:space="preserve">, </w:t>
      </w:r>
      <w:proofErr w:type="spellStart"/>
      <w:r>
        <w:t>inženjeri</w:t>
      </w:r>
      <w:proofErr w:type="spellEnd"/>
      <w:r>
        <w:t xml:space="preserve">); 3) </w:t>
      </w:r>
      <w:proofErr w:type="spellStart"/>
      <w:r>
        <w:t>Društvene</w:t>
      </w:r>
      <w:proofErr w:type="spellEnd"/>
      <w:r>
        <w:t xml:space="preserve"> i </w:t>
      </w:r>
      <w:proofErr w:type="spellStart"/>
      <w:r>
        <w:t>humanističke</w:t>
      </w:r>
      <w:proofErr w:type="spellEnd"/>
      <w:r>
        <w:t xml:space="preserve"> </w:t>
      </w:r>
      <w:proofErr w:type="spellStart"/>
      <w:r>
        <w:t>nauke</w:t>
      </w:r>
      <w:proofErr w:type="spellEnd"/>
      <w:r>
        <w:t xml:space="preserve"> (</w:t>
      </w:r>
      <w:proofErr w:type="spellStart"/>
      <w:r>
        <w:t>sociolozi</w:t>
      </w:r>
      <w:proofErr w:type="spellEnd"/>
      <w:r>
        <w:t xml:space="preserve">, </w:t>
      </w:r>
      <w:proofErr w:type="spellStart"/>
      <w:r>
        <w:t>psiholozi</w:t>
      </w:r>
      <w:proofErr w:type="spellEnd"/>
      <w:r>
        <w:t xml:space="preserve">, </w:t>
      </w:r>
      <w:proofErr w:type="spellStart"/>
      <w:r>
        <w:t>istoričari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, </w:t>
      </w:r>
      <w:proofErr w:type="spellStart"/>
      <w:r>
        <w:t>lingvisti</w:t>
      </w:r>
      <w:proofErr w:type="spellEnd"/>
      <w:r>
        <w:t xml:space="preserve">, </w:t>
      </w:r>
      <w:proofErr w:type="spellStart"/>
      <w:r>
        <w:t>stručnjaci</w:t>
      </w:r>
      <w:proofErr w:type="spellEnd"/>
      <w:r>
        <w:t xml:space="preserve"> u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kulturnih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i </w:t>
      </w:r>
      <w:proofErr w:type="spellStart"/>
      <w:r>
        <w:t>menadžmenta</w:t>
      </w:r>
      <w:proofErr w:type="spellEnd"/>
      <w:r>
        <w:t xml:space="preserve"> u </w:t>
      </w:r>
      <w:proofErr w:type="spellStart"/>
      <w:r>
        <w:t>kulturi</w:t>
      </w:r>
      <w:proofErr w:type="spellEnd"/>
      <w:r>
        <w:t xml:space="preserve">); 4) ICT (frontend i backend </w:t>
      </w:r>
      <w:proofErr w:type="spellStart"/>
      <w:r>
        <w:t>programeri</w:t>
      </w:r>
      <w:proofErr w:type="spellEnd"/>
      <w:r>
        <w:t xml:space="preserve">); 5) </w:t>
      </w:r>
      <w:proofErr w:type="spellStart"/>
      <w:r>
        <w:t>Vizuelni</w:t>
      </w:r>
      <w:proofErr w:type="spellEnd"/>
      <w:r>
        <w:t xml:space="preserve"> </w:t>
      </w:r>
      <w:proofErr w:type="spellStart"/>
      <w:r>
        <w:t>umjetnici</w:t>
      </w:r>
      <w:proofErr w:type="spellEnd"/>
      <w:r>
        <w:t xml:space="preserve"> (</w:t>
      </w:r>
      <w:proofErr w:type="spellStart"/>
      <w:r>
        <w:t>savremeni</w:t>
      </w:r>
      <w:proofErr w:type="spellEnd"/>
      <w:r>
        <w:t xml:space="preserve"> </w:t>
      </w:r>
      <w:proofErr w:type="spellStart"/>
      <w:r>
        <w:t>umjetnici</w:t>
      </w:r>
      <w:proofErr w:type="spellEnd"/>
      <w:r>
        <w:t xml:space="preserve"> u </w:t>
      </w:r>
      <w:proofErr w:type="spellStart"/>
      <w:r>
        <w:t>svim</w:t>
      </w:r>
      <w:proofErr w:type="spellEnd"/>
      <w:r>
        <w:t xml:space="preserve"> </w:t>
      </w:r>
      <w:proofErr w:type="spellStart"/>
      <w:r>
        <w:t>oblastima</w:t>
      </w:r>
      <w:proofErr w:type="spellEnd"/>
      <w:r>
        <w:t xml:space="preserve"> </w:t>
      </w:r>
      <w:proofErr w:type="spellStart"/>
      <w:r>
        <w:t>vizuelne</w:t>
      </w:r>
      <w:proofErr w:type="spellEnd"/>
      <w:r>
        <w:t xml:space="preserve"> </w:t>
      </w:r>
      <w:proofErr w:type="spellStart"/>
      <w:r>
        <w:t>umjetnosti</w:t>
      </w:r>
      <w:proofErr w:type="spellEnd"/>
      <w:r>
        <w:t xml:space="preserve">, </w:t>
      </w:r>
      <w:proofErr w:type="spellStart"/>
      <w:r>
        <w:t>ilustratori</w:t>
      </w:r>
      <w:proofErr w:type="spellEnd"/>
      <w:r>
        <w:t xml:space="preserve">, </w:t>
      </w:r>
      <w:proofErr w:type="spellStart"/>
      <w:r>
        <w:t>konceptualni</w:t>
      </w:r>
      <w:proofErr w:type="spellEnd"/>
      <w:r>
        <w:t xml:space="preserve"> </w:t>
      </w:r>
      <w:proofErr w:type="spellStart"/>
      <w:r>
        <w:t>umjetnici</w:t>
      </w:r>
      <w:proofErr w:type="spellEnd"/>
      <w:r>
        <w:t xml:space="preserve">); 6) </w:t>
      </w:r>
      <w:proofErr w:type="spellStart"/>
      <w:r>
        <w:t>Muzička</w:t>
      </w:r>
      <w:proofErr w:type="spellEnd"/>
      <w:r>
        <w:t xml:space="preserve"> i </w:t>
      </w:r>
      <w:proofErr w:type="spellStart"/>
      <w:r>
        <w:t>izvođačka</w:t>
      </w:r>
      <w:proofErr w:type="spellEnd"/>
      <w:r>
        <w:t xml:space="preserve"> </w:t>
      </w:r>
      <w:proofErr w:type="spellStart"/>
      <w:r>
        <w:t>umjetnost</w:t>
      </w:r>
      <w:proofErr w:type="spellEnd"/>
      <w:r>
        <w:t xml:space="preserve"> (</w:t>
      </w:r>
      <w:proofErr w:type="spellStart"/>
      <w:r>
        <w:t>kompozitori</w:t>
      </w:r>
      <w:proofErr w:type="spellEnd"/>
      <w:r>
        <w:t xml:space="preserve">, </w:t>
      </w:r>
      <w:proofErr w:type="spellStart"/>
      <w:r>
        <w:t>producenti</w:t>
      </w:r>
      <w:proofErr w:type="spellEnd"/>
      <w:r>
        <w:t xml:space="preserve">, </w:t>
      </w:r>
      <w:proofErr w:type="spellStart"/>
      <w:r>
        <w:t>izvođači</w:t>
      </w:r>
      <w:proofErr w:type="spellEnd"/>
      <w:r>
        <w:t>).</w:t>
      </w:r>
      <w:proofErr w:type="gramEnd"/>
    </w:p>
    <w:p w:rsidR="00E67114" w:rsidRDefault="00E67114"/>
    <w:p w:rsidR="00E67114" w:rsidRDefault="00BE595A">
      <w:pPr>
        <w:rPr>
          <w:b/>
        </w:rPr>
      </w:pPr>
      <w:proofErr w:type="spellStart"/>
      <w:r>
        <w:rPr>
          <w:b/>
        </w:rPr>
        <w:t>Zainteresovani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aplikanti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treba</w:t>
      </w:r>
      <w:proofErr w:type="spellEnd"/>
      <w:r>
        <w:rPr>
          <w:b/>
        </w:rPr>
        <w:t xml:space="preserve"> da </w:t>
      </w:r>
      <w:proofErr w:type="spellStart"/>
      <w:r>
        <w:rPr>
          <w:b/>
        </w:rPr>
        <w:t>prilože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sljedeću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dokumentaciju</w:t>
      </w:r>
      <w:proofErr w:type="spellEnd"/>
      <w:r>
        <w:rPr>
          <w:b/>
        </w:rPr>
        <w:t>:</w:t>
      </w:r>
    </w:p>
    <w:p w:rsidR="00E67114" w:rsidRDefault="00BE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Profesionalni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ili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umjetnički</w:t>
      </w:r>
      <w:proofErr w:type="spellEnd"/>
      <w:r>
        <w:rPr>
          <w:b/>
          <w:color w:val="000000"/>
        </w:rPr>
        <w:t xml:space="preserve"> CV (</w:t>
      </w:r>
      <w:proofErr w:type="spellStart"/>
      <w:r>
        <w:rPr>
          <w:b/>
          <w:color w:val="000000"/>
        </w:rPr>
        <w:t>kao</w:t>
      </w:r>
      <w:proofErr w:type="spellEnd"/>
      <w:r>
        <w:rPr>
          <w:b/>
          <w:color w:val="000000"/>
        </w:rPr>
        <w:t xml:space="preserve"> i </w:t>
      </w:r>
      <w:proofErr w:type="spellStart"/>
      <w:r>
        <w:rPr>
          <w:b/>
          <w:color w:val="000000"/>
        </w:rPr>
        <w:t>profesionalni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ili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umjetnički</w:t>
      </w:r>
      <w:proofErr w:type="spellEnd"/>
      <w:r>
        <w:rPr>
          <w:b/>
          <w:color w:val="000000"/>
        </w:rPr>
        <w:t xml:space="preserve"> portfolio </w:t>
      </w:r>
      <w:proofErr w:type="spellStart"/>
      <w:r>
        <w:rPr>
          <w:b/>
          <w:color w:val="000000"/>
        </w:rPr>
        <w:t>ukoliko</w:t>
      </w:r>
      <w:proofErr w:type="spellEnd"/>
      <w:r>
        <w:rPr>
          <w:b/>
          <w:color w:val="000000"/>
        </w:rPr>
        <w:t xml:space="preserve"> je </w:t>
      </w:r>
      <w:proofErr w:type="spellStart"/>
      <w:r>
        <w:rPr>
          <w:b/>
          <w:color w:val="000000"/>
        </w:rPr>
        <w:t>primjenjivo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oblast za </w:t>
      </w:r>
      <w:proofErr w:type="spellStart"/>
      <w:r>
        <w:rPr>
          <w:b/>
          <w:color w:val="000000"/>
        </w:rPr>
        <w:t>koju</w:t>
      </w:r>
      <w:proofErr w:type="spellEnd"/>
      <w:r>
        <w:rPr>
          <w:b/>
          <w:color w:val="000000"/>
        </w:rPr>
        <w:t xml:space="preserve"> se </w:t>
      </w:r>
      <w:proofErr w:type="spellStart"/>
      <w:r>
        <w:rPr>
          <w:b/>
          <w:color w:val="000000"/>
        </w:rPr>
        <w:t>prijavljuje</w:t>
      </w:r>
      <w:proofErr w:type="spellEnd"/>
      <w:r>
        <w:rPr>
          <w:b/>
          <w:color w:val="000000"/>
        </w:rPr>
        <w:t>);</w:t>
      </w:r>
    </w:p>
    <w:p w:rsidR="00E67114" w:rsidRDefault="00BE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  <w:r>
        <w:rPr>
          <w:b/>
          <w:color w:val="000000"/>
        </w:rPr>
        <w:t xml:space="preserve">Manifesto </w:t>
      </w:r>
      <w:proofErr w:type="spellStart"/>
      <w:proofErr w:type="gramStart"/>
      <w:r>
        <w:rPr>
          <w:b/>
          <w:color w:val="000000"/>
        </w:rPr>
        <w:t>sa</w:t>
      </w:r>
      <w:proofErr w:type="spellEnd"/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sopstvenim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viđenjem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projekta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koji</w:t>
      </w:r>
      <w:proofErr w:type="spellEnd"/>
      <w:r>
        <w:rPr>
          <w:b/>
          <w:color w:val="000000"/>
        </w:rPr>
        <w:t xml:space="preserve"> bi </w:t>
      </w:r>
      <w:proofErr w:type="spellStart"/>
      <w:r>
        <w:rPr>
          <w:b/>
          <w:color w:val="000000"/>
        </w:rPr>
        <w:t>aplikant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želio</w:t>
      </w:r>
      <w:proofErr w:type="spellEnd"/>
      <w:r>
        <w:rPr>
          <w:b/>
          <w:color w:val="000000"/>
        </w:rPr>
        <w:t xml:space="preserve"> da </w:t>
      </w:r>
      <w:proofErr w:type="spellStart"/>
      <w:r>
        <w:rPr>
          <w:b/>
          <w:color w:val="000000"/>
        </w:rPr>
        <w:t>razvija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tokom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radionica</w:t>
      </w:r>
      <w:proofErr w:type="spellEnd"/>
      <w:r>
        <w:rPr>
          <w:b/>
          <w:color w:val="000000"/>
        </w:rPr>
        <w:t xml:space="preserve">, a u </w:t>
      </w:r>
      <w:proofErr w:type="spellStart"/>
      <w:r>
        <w:rPr>
          <w:b/>
          <w:color w:val="000000"/>
        </w:rPr>
        <w:t>odnosu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kategorije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doljenavedene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kategorije</w:t>
      </w:r>
      <w:proofErr w:type="spellEnd"/>
      <w:r>
        <w:rPr>
          <w:b/>
          <w:color w:val="000000"/>
        </w:rPr>
        <w:t xml:space="preserve"> (max. 1200 </w:t>
      </w:r>
      <w:proofErr w:type="spellStart"/>
      <w:r>
        <w:rPr>
          <w:b/>
          <w:color w:val="000000"/>
        </w:rPr>
        <w:t>karaktera</w:t>
      </w:r>
      <w:proofErr w:type="spellEnd"/>
      <w:r>
        <w:rPr>
          <w:b/>
          <w:color w:val="000000"/>
        </w:rPr>
        <w:t>).</w:t>
      </w:r>
    </w:p>
    <w:p w:rsidR="00E67114" w:rsidRDefault="00E67114">
      <w:pPr>
        <w:rPr>
          <w:b/>
        </w:rPr>
      </w:pPr>
    </w:p>
    <w:p w:rsidR="00E67114" w:rsidRDefault="00BE595A">
      <w:pPr>
        <w:rPr>
          <w:b/>
        </w:rPr>
      </w:pPr>
      <w:proofErr w:type="spellStart"/>
      <w:r>
        <w:rPr>
          <w:b/>
        </w:rPr>
        <w:t>Opseg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svrha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odabranih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oblasti</w:t>
      </w:r>
      <w:proofErr w:type="spellEnd"/>
      <w:r>
        <w:rPr>
          <w:b/>
        </w:rPr>
        <w:t xml:space="preserve">: </w:t>
      </w:r>
      <w:proofErr w:type="spellStart"/>
      <w:r>
        <w:t>Aplikanti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dvije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interesovanja</w:t>
      </w:r>
      <w:proofErr w:type="spellEnd"/>
      <w:r>
        <w:t xml:space="preserve"> u </w:t>
      </w:r>
      <w:proofErr w:type="spellStart"/>
      <w:r>
        <w:t>svakoj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kategorija</w:t>
      </w:r>
      <w:proofErr w:type="spellEnd"/>
      <w:r>
        <w:t xml:space="preserve"> (</w:t>
      </w:r>
      <w:proofErr w:type="spellStart"/>
      <w:r>
        <w:t>primarna</w:t>
      </w:r>
      <w:proofErr w:type="spellEnd"/>
      <w:r>
        <w:t xml:space="preserve"> i </w:t>
      </w:r>
      <w:proofErr w:type="spellStart"/>
      <w:r>
        <w:t>sekundarna</w:t>
      </w:r>
      <w:proofErr w:type="spellEnd"/>
      <w:r>
        <w:t>):</w:t>
      </w:r>
    </w:p>
    <w:p w:rsidR="00E67114" w:rsidRDefault="00E67114">
      <w:pPr>
        <w:rPr>
          <w:b/>
        </w:rPr>
      </w:pPr>
    </w:p>
    <w:p w:rsidR="00E67114" w:rsidRDefault="00E67114"/>
    <w:p w:rsidR="00E67114" w:rsidRDefault="00BE595A">
      <w:pPr>
        <w:numPr>
          <w:ilvl w:val="0"/>
          <w:numId w:val="2"/>
        </w:numPr>
        <w:spacing w:line="240" w:lineRule="auto"/>
      </w:pPr>
      <w:proofErr w:type="spellStart"/>
      <w:r>
        <w:rPr>
          <w:b/>
        </w:rPr>
        <w:lastRenderedPageBreak/>
        <w:t>Primarna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svrha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ciljem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afirmacije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komplementarnih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aktivnosti</w:t>
      </w:r>
      <w:proofErr w:type="spellEnd"/>
      <w:r>
        <w:rPr>
          <w:b/>
        </w:rPr>
        <w:t xml:space="preserve"> i </w:t>
      </w:r>
      <w:proofErr w:type="spellStart"/>
      <w:r>
        <w:rPr>
          <w:b/>
        </w:rPr>
        <w:t>izvrsnosti</w:t>
      </w:r>
      <w:proofErr w:type="spellEnd"/>
      <w:r>
        <w:rPr>
          <w:b/>
        </w:rPr>
        <w:t xml:space="preserve"> u </w:t>
      </w:r>
      <w:proofErr w:type="spellStart"/>
      <w:r>
        <w:rPr>
          <w:b/>
        </w:rPr>
        <w:t>sljedećim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oblastima</w:t>
      </w:r>
      <w:proofErr w:type="spellEnd"/>
      <w:r>
        <w:rPr>
          <w:b/>
        </w:rPr>
        <w:t>:</w:t>
      </w:r>
    </w:p>
    <w:p w:rsidR="00E67114" w:rsidRDefault="00E67114">
      <w:pPr>
        <w:spacing w:line="240" w:lineRule="auto"/>
        <w:ind w:left="1440"/>
        <w:rPr>
          <w:b/>
        </w:rPr>
      </w:pPr>
    </w:p>
    <w:p w:rsidR="00E67114" w:rsidRDefault="00BE595A">
      <w:pPr>
        <w:numPr>
          <w:ilvl w:val="1"/>
          <w:numId w:val="2"/>
        </w:numPr>
        <w:spacing w:after="120" w:line="240" w:lineRule="auto"/>
      </w:pPr>
      <w:proofErr w:type="spellStart"/>
      <w:r>
        <w:rPr>
          <w:b/>
        </w:rPr>
        <w:t>Dizajn</w:t>
      </w:r>
      <w:proofErr w:type="spellEnd"/>
      <w:r>
        <w:br/>
        <w:t>(</w:t>
      </w:r>
      <w:proofErr w:type="spellStart"/>
      <w:r>
        <w:t>industrijski</w:t>
      </w:r>
      <w:proofErr w:type="spellEnd"/>
      <w:r>
        <w:t xml:space="preserve"> </w:t>
      </w:r>
      <w:proofErr w:type="spellStart"/>
      <w:r>
        <w:t>dizajn</w:t>
      </w:r>
      <w:proofErr w:type="spellEnd"/>
      <w:r>
        <w:t xml:space="preserve">, </w:t>
      </w:r>
      <w:proofErr w:type="spellStart"/>
      <w:r>
        <w:t>arhitektura</w:t>
      </w:r>
      <w:proofErr w:type="spellEnd"/>
      <w:r>
        <w:t xml:space="preserve">, </w:t>
      </w:r>
      <w:proofErr w:type="spellStart"/>
      <w:r>
        <w:t>tekstilni</w:t>
      </w:r>
      <w:proofErr w:type="spellEnd"/>
      <w:r>
        <w:t xml:space="preserve"> i </w:t>
      </w:r>
      <w:proofErr w:type="spellStart"/>
      <w:r>
        <w:t>modni</w:t>
      </w:r>
      <w:proofErr w:type="spellEnd"/>
      <w:r>
        <w:t xml:space="preserve"> </w:t>
      </w:r>
      <w:proofErr w:type="spellStart"/>
      <w:r>
        <w:t>dizajni</w:t>
      </w:r>
      <w:proofErr w:type="spellEnd"/>
      <w:r>
        <w:t>);</w:t>
      </w:r>
    </w:p>
    <w:p w:rsidR="00E67114" w:rsidRDefault="00BE595A">
      <w:pPr>
        <w:spacing w:after="120" w:line="240" w:lineRule="auto"/>
        <w:ind w:left="2160"/>
      </w:pPr>
      <w:proofErr w:type="spellStart"/>
      <w:r>
        <w:rPr>
          <w:u w:val="single"/>
        </w:rPr>
        <w:t>Proizvod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Korisni</w:t>
      </w:r>
      <w:proofErr w:type="spellEnd"/>
      <w:r>
        <w:t xml:space="preserve"> </w:t>
      </w:r>
      <w:proofErr w:type="spellStart"/>
      <w:r>
        <w:t>proizvod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sadrži</w:t>
      </w:r>
      <w:proofErr w:type="spellEnd"/>
      <w:r>
        <w:t xml:space="preserve"> </w:t>
      </w:r>
      <w:proofErr w:type="spellStart"/>
      <w:r>
        <w:t>funkcionalni</w:t>
      </w:r>
      <w:proofErr w:type="spellEnd"/>
      <w:r>
        <w:t xml:space="preserve"> i </w:t>
      </w:r>
      <w:proofErr w:type="spellStart"/>
      <w:r>
        <w:t>estetski</w:t>
      </w:r>
      <w:proofErr w:type="spellEnd"/>
      <w:r>
        <w:t xml:space="preserve"> </w:t>
      </w:r>
      <w:proofErr w:type="spellStart"/>
      <w:r>
        <w:t>izraz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>);</w:t>
      </w:r>
    </w:p>
    <w:p w:rsidR="00E67114" w:rsidRDefault="00E67114">
      <w:pPr>
        <w:spacing w:after="120" w:line="240" w:lineRule="auto"/>
        <w:ind w:left="2160"/>
      </w:pPr>
    </w:p>
    <w:p w:rsidR="00E67114" w:rsidRDefault="00BE595A">
      <w:pPr>
        <w:numPr>
          <w:ilvl w:val="1"/>
          <w:numId w:val="2"/>
        </w:numPr>
        <w:spacing w:after="120" w:line="240" w:lineRule="auto"/>
      </w:pPr>
      <w:r>
        <w:rPr>
          <w:b/>
        </w:rPr>
        <w:t>ICT</w:t>
      </w:r>
      <w:r>
        <w:br/>
        <w:t xml:space="preserve">(video </w:t>
      </w:r>
      <w:proofErr w:type="spellStart"/>
      <w:r>
        <w:t>gejming</w:t>
      </w:r>
      <w:proofErr w:type="spellEnd"/>
      <w:r>
        <w:t>);</w:t>
      </w:r>
    </w:p>
    <w:p w:rsidR="00E67114" w:rsidRDefault="00BE595A">
      <w:pPr>
        <w:spacing w:after="120" w:line="240" w:lineRule="auto"/>
        <w:ind w:left="2160"/>
      </w:pPr>
      <w:proofErr w:type="spellStart"/>
      <w:r>
        <w:rPr>
          <w:u w:val="single"/>
        </w:rPr>
        <w:t>Proizvod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Funkcionalni</w:t>
      </w:r>
      <w:proofErr w:type="spellEnd"/>
      <w:r>
        <w:t xml:space="preserve"> demo video </w:t>
      </w:r>
      <w:proofErr w:type="spellStart"/>
      <w:r>
        <w:t>igre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je </w:t>
      </w:r>
      <w:proofErr w:type="spellStart"/>
      <w:r>
        <w:t>konceptualizovana</w:t>
      </w:r>
      <w:proofErr w:type="spellEnd"/>
      <w:r>
        <w:t xml:space="preserve"> </w:t>
      </w:r>
      <w:proofErr w:type="spellStart"/>
      <w:r>
        <w:t>kao</w:t>
      </w:r>
      <w:proofErr w:type="spellEnd"/>
      <w:r>
        <w:t xml:space="preserve"> </w:t>
      </w:r>
      <w:proofErr w:type="spellStart"/>
      <w:r>
        <w:t>avantura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značajnim</w:t>
      </w:r>
      <w:proofErr w:type="spellEnd"/>
      <w:r>
        <w:t xml:space="preserve"> </w:t>
      </w:r>
      <w:proofErr w:type="spellStart"/>
      <w:r>
        <w:t>osvrtim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lokalne</w:t>
      </w:r>
      <w:proofErr w:type="spellEnd"/>
      <w:r>
        <w:t xml:space="preserve"> </w:t>
      </w:r>
      <w:proofErr w:type="spellStart"/>
      <w:r>
        <w:t>priče</w:t>
      </w:r>
      <w:proofErr w:type="spellEnd"/>
      <w:r>
        <w:t xml:space="preserve">, </w:t>
      </w:r>
      <w:proofErr w:type="spellStart"/>
      <w:r>
        <w:t>legende</w:t>
      </w:r>
      <w:proofErr w:type="spellEnd"/>
      <w:r>
        <w:t xml:space="preserve"> i </w:t>
      </w:r>
      <w:proofErr w:type="spellStart"/>
      <w:r>
        <w:t>nematerijalnu</w:t>
      </w:r>
      <w:proofErr w:type="spellEnd"/>
      <w:r>
        <w:t xml:space="preserve"> </w:t>
      </w:r>
      <w:proofErr w:type="spellStart"/>
      <w:r>
        <w:t>baštinu</w:t>
      </w:r>
      <w:proofErr w:type="spellEnd"/>
      <w:r>
        <w:t xml:space="preserve"> </w:t>
      </w:r>
      <w:proofErr w:type="spellStart"/>
      <w:r>
        <w:t>Kotora</w:t>
      </w:r>
      <w:proofErr w:type="spellEnd"/>
      <w:r>
        <w:t>;</w:t>
      </w:r>
    </w:p>
    <w:p w:rsidR="00E67114" w:rsidRDefault="00E67114">
      <w:pPr>
        <w:spacing w:after="120" w:line="240" w:lineRule="auto"/>
      </w:pPr>
    </w:p>
    <w:p w:rsidR="00E67114" w:rsidRDefault="00BE595A">
      <w:pPr>
        <w:numPr>
          <w:ilvl w:val="1"/>
          <w:numId w:val="2"/>
        </w:numPr>
        <w:spacing w:after="120" w:line="240" w:lineRule="auto"/>
      </w:pPr>
      <w:proofErr w:type="spellStart"/>
      <w:r>
        <w:rPr>
          <w:b/>
        </w:rPr>
        <w:t>Moderni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zanati</w:t>
      </w:r>
      <w:proofErr w:type="spellEnd"/>
      <w:r>
        <w:br/>
        <w:t>(</w:t>
      </w:r>
      <w:proofErr w:type="spellStart"/>
      <w:r>
        <w:t>umjetnička</w:t>
      </w:r>
      <w:proofErr w:type="spellEnd"/>
      <w:r>
        <w:t xml:space="preserve"> </w:t>
      </w:r>
      <w:proofErr w:type="spellStart"/>
      <w:r>
        <w:t>ili</w:t>
      </w:r>
      <w:proofErr w:type="spellEnd"/>
      <w:r>
        <w:t xml:space="preserve"> </w:t>
      </w:r>
      <w:proofErr w:type="spellStart"/>
      <w:r>
        <w:t>pomorska</w:t>
      </w:r>
      <w:proofErr w:type="spellEnd"/>
      <w:r>
        <w:t xml:space="preserve"> </w:t>
      </w:r>
      <w:proofErr w:type="spellStart"/>
      <w:r>
        <w:t>tehnologija</w:t>
      </w:r>
      <w:proofErr w:type="spellEnd"/>
      <w:r>
        <w:t>);</w:t>
      </w:r>
    </w:p>
    <w:p w:rsidR="00E67114" w:rsidRDefault="00BE595A">
      <w:pPr>
        <w:spacing w:after="120" w:line="240" w:lineRule="auto"/>
        <w:ind w:left="2160"/>
      </w:pPr>
      <w:proofErr w:type="spellStart"/>
      <w:r>
        <w:rPr>
          <w:u w:val="single"/>
        </w:rPr>
        <w:t>Proizvod</w:t>
      </w:r>
      <w:proofErr w:type="spellEnd"/>
      <w:r>
        <w:rPr>
          <w:u w:val="single"/>
        </w:rPr>
        <w:t>:</w:t>
      </w:r>
      <w:r>
        <w:t xml:space="preserve"> </w:t>
      </w:r>
      <w:proofErr w:type="spellStart"/>
      <w:r>
        <w:t>Tehnološki</w:t>
      </w:r>
      <w:proofErr w:type="spellEnd"/>
      <w:r>
        <w:t xml:space="preserve"> </w:t>
      </w:r>
      <w:proofErr w:type="spellStart"/>
      <w:proofErr w:type="gramStart"/>
      <w:r>
        <w:t>ili</w:t>
      </w:r>
      <w:proofErr w:type="spellEnd"/>
      <w:proofErr w:type="gramEnd"/>
      <w:r>
        <w:t xml:space="preserve"> </w:t>
      </w:r>
      <w:proofErr w:type="spellStart"/>
      <w:r>
        <w:t>estetski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primijenjeni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savremenu</w:t>
      </w:r>
      <w:proofErr w:type="spellEnd"/>
      <w:r>
        <w:t xml:space="preserve"> </w:t>
      </w:r>
      <w:proofErr w:type="spellStart"/>
      <w:r>
        <w:t>brodoizgradnju</w:t>
      </w:r>
      <w:proofErr w:type="spellEnd"/>
      <w:r>
        <w:t>.</w:t>
      </w:r>
    </w:p>
    <w:p w:rsidR="00E67114" w:rsidRDefault="00E67114">
      <w:pPr>
        <w:spacing w:after="120" w:line="240" w:lineRule="auto"/>
      </w:pPr>
    </w:p>
    <w:p w:rsidR="00E67114" w:rsidRDefault="00BE595A">
      <w:pPr>
        <w:numPr>
          <w:ilvl w:val="0"/>
          <w:numId w:val="2"/>
        </w:numPr>
        <w:spacing w:line="240" w:lineRule="auto"/>
      </w:pPr>
      <w:proofErr w:type="spellStart"/>
      <w:r>
        <w:rPr>
          <w:b/>
        </w:rPr>
        <w:t>Sekundarna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svrha</w:t>
      </w:r>
      <w:proofErr w:type="spellEnd"/>
      <w:r>
        <w:t xml:space="preserve">, </w:t>
      </w:r>
      <w:proofErr w:type="spellStart"/>
      <w:r>
        <w:t>uz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lokalnih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i </w:t>
      </w:r>
      <w:proofErr w:type="spellStart"/>
      <w:r>
        <w:t>izraza</w:t>
      </w:r>
      <w:proofErr w:type="spellEnd"/>
      <w:r>
        <w:t xml:space="preserve">, </w:t>
      </w:r>
      <w:proofErr w:type="spellStart"/>
      <w:r>
        <w:t>kao</w:t>
      </w:r>
      <w:proofErr w:type="spellEnd"/>
      <w:r>
        <w:t xml:space="preserve"> i </w:t>
      </w:r>
      <w:proofErr w:type="spellStart"/>
      <w:r>
        <w:t>izgradnje</w:t>
      </w:r>
      <w:proofErr w:type="spellEnd"/>
      <w:r>
        <w:t xml:space="preserve"> </w:t>
      </w:r>
      <w:proofErr w:type="spellStart"/>
      <w:r>
        <w:t>kapaciteta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umjetnika</w:t>
      </w:r>
      <w:proofErr w:type="spellEnd"/>
      <w:r>
        <w:t xml:space="preserve">: </w:t>
      </w:r>
      <w:r>
        <w:br/>
      </w:r>
    </w:p>
    <w:p w:rsidR="00E67114" w:rsidRDefault="00BE595A">
      <w:pPr>
        <w:numPr>
          <w:ilvl w:val="1"/>
          <w:numId w:val="2"/>
        </w:numPr>
        <w:spacing w:after="120" w:line="240" w:lineRule="auto"/>
      </w:pPr>
      <w:proofErr w:type="spellStart"/>
      <w:r>
        <w:rPr>
          <w:b/>
        </w:rPr>
        <w:t>Aneks</w:t>
      </w:r>
      <w:proofErr w:type="spellEnd"/>
      <w:r>
        <w:rPr>
          <w:b/>
        </w:rPr>
        <w:t xml:space="preserve"> 1: “Grad </w:t>
      </w:r>
      <w:proofErr w:type="spellStart"/>
      <w:r>
        <w:rPr>
          <w:b/>
        </w:rPr>
        <w:t>svjetla</w:t>
      </w:r>
      <w:proofErr w:type="spellEnd"/>
      <w:r>
        <w:rPr>
          <w:b/>
        </w:rPr>
        <w:t>”</w:t>
      </w:r>
    </w:p>
    <w:p w:rsidR="00E67114" w:rsidRDefault="00BE595A">
      <w:pPr>
        <w:spacing w:after="120" w:line="240" w:lineRule="auto"/>
        <w:ind w:left="2160"/>
      </w:pPr>
      <w:proofErr w:type="spellStart"/>
      <w:r>
        <w:t>Stvaranje</w:t>
      </w:r>
      <w:proofErr w:type="spellEnd"/>
      <w:r>
        <w:t xml:space="preserve"> </w:t>
      </w:r>
      <w:proofErr w:type="spellStart"/>
      <w:r>
        <w:t>umjetničke</w:t>
      </w:r>
      <w:proofErr w:type="spellEnd"/>
      <w:r>
        <w:t xml:space="preserve"> </w:t>
      </w:r>
      <w:proofErr w:type="spellStart"/>
      <w:r>
        <w:t>instalacije</w:t>
      </w:r>
      <w:proofErr w:type="spellEnd"/>
      <w:r>
        <w:t xml:space="preserve"> u </w:t>
      </w:r>
      <w:proofErr w:type="spellStart"/>
      <w:r>
        <w:t>Starom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Kotoru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korišćenje</w:t>
      </w:r>
      <w:proofErr w:type="spellEnd"/>
      <w:r>
        <w:t xml:space="preserve"> video art </w:t>
      </w:r>
      <w:proofErr w:type="spellStart"/>
      <w:proofErr w:type="gramStart"/>
      <w:r>
        <w:t>ili</w:t>
      </w:r>
      <w:proofErr w:type="spellEnd"/>
      <w:proofErr w:type="gramEnd"/>
      <w:r>
        <w:t xml:space="preserve"> 3D </w:t>
      </w:r>
      <w:proofErr w:type="spellStart"/>
      <w:r>
        <w:t>maping</w:t>
      </w:r>
      <w:proofErr w:type="spellEnd"/>
      <w:r>
        <w:t xml:space="preserve"> </w:t>
      </w:r>
      <w:proofErr w:type="spellStart"/>
      <w:r>
        <w:t>produkcije</w:t>
      </w:r>
      <w:proofErr w:type="spellEnd"/>
      <w:r>
        <w:t>;</w:t>
      </w:r>
    </w:p>
    <w:p w:rsidR="00E67114" w:rsidRDefault="00E67114">
      <w:pPr>
        <w:spacing w:after="120" w:line="240" w:lineRule="auto"/>
      </w:pPr>
    </w:p>
    <w:p w:rsidR="00E67114" w:rsidRDefault="00BE595A">
      <w:pPr>
        <w:numPr>
          <w:ilvl w:val="1"/>
          <w:numId w:val="2"/>
        </w:numPr>
        <w:spacing w:after="120" w:line="240" w:lineRule="auto"/>
      </w:pPr>
      <w:proofErr w:type="spellStart"/>
      <w:r>
        <w:rPr>
          <w:b/>
        </w:rPr>
        <w:t>Aneks</w:t>
      </w:r>
      <w:proofErr w:type="spellEnd"/>
      <w:r>
        <w:rPr>
          <w:b/>
        </w:rPr>
        <w:t xml:space="preserve"> 2: “Montenegro Music Roots”</w:t>
      </w:r>
    </w:p>
    <w:p w:rsidR="00E67114" w:rsidRDefault="00BE595A">
      <w:pPr>
        <w:spacing w:after="120" w:line="240" w:lineRule="auto"/>
        <w:ind w:left="2160"/>
      </w:pPr>
      <w:proofErr w:type="spellStart"/>
      <w:r>
        <w:t>Stvaranje</w:t>
      </w:r>
      <w:proofErr w:type="spellEnd"/>
      <w:r>
        <w:t xml:space="preserve"> </w:t>
      </w:r>
      <w:proofErr w:type="spellStart"/>
      <w:r>
        <w:t>kompleksnih</w:t>
      </w:r>
      <w:proofErr w:type="spellEnd"/>
      <w:r>
        <w:t xml:space="preserve"> </w:t>
      </w:r>
      <w:proofErr w:type="spellStart"/>
      <w:r>
        <w:t>izraza</w:t>
      </w:r>
      <w:proofErr w:type="spellEnd"/>
      <w:r>
        <w:t xml:space="preserve"> </w:t>
      </w:r>
      <w:proofErr w:type="spellStart"/>
      <w:r>
        <w:t>kroz</w:t>
      </w:r>
      <w:proofErr w:type="spellEnd"/>
      <w:r>
        <w:t xml:space="preserve"> </w:t>
      </w:r>
      <w:proofErr w:type="spellStart"/>
      <w:r>
        <w:t>afirmaciju</w:t>
      </w:r>
      <w:proofErr w:type="spellEnd"/>
      <w:r>
        <w:t xml:space="preserve"> </w:t>
      </w:r>
      <w:proofErr w:type="spellStart"/>
      <w:r>
        <w:t>lokalnog</w:t>
      </w:r>
      <w:proofErr w:type="spellEnd"/>
      <w:r>
        <w:t xml:space="preserve"> </w:t>
      </w:r>
      <w:proofErr w:type="spellStart"/>
      <w:r>
        <w:t>muzičkog</w:t>
      </w:r>
      <w:proofErr w:type="spellEnd"/>
      <w:r>
        <w:t xml:space="preserve"> </w:t>
      </w:r>
      <w:proofErr w:type="spellStart"/>
      <w:r>
        <w:t>nasljeđa</w:t>
      </w:r>
      <w:proofErr w:type="spellEnd"/>
      <w:r>
        <w:t xml:space="preserve"> u </w:t>
      </w:r>
      <w:proofErr w:type="spellStart"/>
      <w:r>
        <w:t>savremenom</w:t>
      </w:r>
      <w:proofErr w:type="spellEnd"/>
      <w:r>
        <w:t xml:space="preserve"> i </w:t>
      </w:r>
      <w:proofErr w:type="spellStart"/>
      <w:r>
        <w:t>eskperimentalnom</w:t>
      </w:r>
      <w:proofErr w:type="spellEnd"/>
      <w:r>
        <w:t xml:space="preserve"> </w:t>
      </w:r>
      <w:proofErr w:type="spellStart"/>
      <w:r>
        <w:t>izrazu</w:t>
      </w:r>
      <w:proofErr w:type="spellEnd"/>
      <w:r>
        <w:t>;</w:t>
      </w:r>
    </w:p>
    <w:p w:rsidR="00E67114" w:rsidRDefault="00E67114">
      <w:pPr>
        <w:spacing w:after="120" w:line="240" w:lineRule="auto"/>
      </w:pPr>
    </w:p>
    <w:p w:rsidR="00E67114" w:rsidRDefault="00BE595A">
      <w:pPr>
        <w:numPr>
          <w:ilvl w:val="1"/>
          <w:numId w:val="2"/>
        </w:numPr>
        <w:spacing w:after="120" w:line="240" w:lineRule="auto"/>
        <w:rPr>
          <w:b/>
        </w:rPr>
      </w:pPr>
      <w:proofErr w:type="spellStart"/>
      <w:r>
        <w:rPr>
          <w:b/>
        </w:rPr>
        <w:t>Aneks</w:t>
      </w:r>
      <w:proofErr w:type="spellEnd"/>
      <w:r>
        <w:rPr>
          <w:b/>
        </w:rPr>
        <w:t xml:space="preserve"> 3: “</w:t>
      </w:r>
      <w:proofErr w:type="spellStart"/>
      <w:r>
        <w:rPr>
          <w:b/>
        </w:rPr>
        <w:t>Kultura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sjećanja</w:t>
      </w:r>
      <w:proofErr w:type="spellEnd"/>
      <w:r>
        <w:rPr>
          <w:b/>
        </w:rPr>
        <w:t>”</w:t>
      </w:r>
    </w:p>
    <w:p w:rsidR="00E67114" w:rsidRDefault="00BE595A">
      <w:pPr>
        <w:spacing w:after="120" w:line="240" w:lineRule="auto"/>
        <w:ind w:left="2160"/>
      </w:pPr>
      <w:proofErr w:type="spellStart"/>
      <w:r>
        <w:t>Stvaranje</w:t>
      </w:r>
      <w:proofErr w:type="spellEnd"/>
      <w:r>
        <w:t xml:space="preserve"> </w:t>
      </w:r>
      <w:proofErr w:type="spellStart"/>
      <w:r>
        <w:t>savremenog</w:t>
      </w:r>
      <w:proofErr w:type="spellEnd"/>
      <w:r>
        <w:t xml:space="preserve"> </w:t>
      </w:r>
      <w:proofErr w:type="spellStart"/>
      <w:r>
        <w:t>pozorišnog</w:t>
      </w:r>
      <w:proofErr w:type="spellEnd"/>
      <w:r>
        <w:t xml:space="preserve"> </w:t>
      </w:r>
      <w:proofErr w:type="spellStart"/>
      <w:r>
        <w:t>izraza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razmjenom</w:t>
      </w:r>
      <w:proofErr w:type="spellEnd"/>
      <w:r>
        <w:t xml:space="preserve"> </w:t>
      </w:r>
      <w:proofErr w:type="spellStart"/>
      <w:r>
        <w:t>sjećanja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vezana</w:t>
      </w:r>
      <w:proofErr w:type="spellEnd"/>
      <w:r>
        <w:t xml:space="preserve"> za </w:t>
      </w:r>
      <w:proofErr w:type="spellStart"/>
      <w:r>
        <w:t>lokalnu</w:t>
      </w:r>
      <w:proofErr w:type="spellEnd"/>
      <w:r>
        <w:t xml:space="preserve"> </w:t>
      </w:r>
      <w:proofErr w:type="spellStart"/>
      <w:r>
        <w:t>zajednicu</w:t>
      </w:r>
      <w:proofErr w:type="spellEnd"/>
      <w:r>
        <w:t xml:space="preserve"> i </w:t>
      </w:r>
      <w:proofErr w:type="spellStart"/>
      <w:r>
        <w:t>njihovu</w:t>
      </w:r>
      <w:proofErr w:type="spellEnd"/>
      <w:r>
        <w:t xml:space="preserve"> </w:t>
      </w:r>
      <w:proofErr w:type="spellStart"/>
      <w:r>
        <w:t>primjenu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sadašnjost</w:t>
      </w:r>
      <w:proofErr w:type="spellEnd"/>
      <w:r>
        <w:t>.</w:t>
      </w:r>
    </w:p>
    <w:p w:rsidR="00E67114" w:rsidRDefault="00E67114">
      <w:pPr>
        <w:spacing w:after="120" w:line="240" w:lineRule="auto"/>
        <w:jc w:val="both"/>
      </w:pPr>
    </w:p>
    <w:p w:rsidR="00E67114" w:rsidRDefault="00BE595A">
      <w:pPr>
        <w:spacing w:after="120" w:line="240" w:lineRule="auto"/>
        <w:jc w:val="both"/>
      </w:pPr>
      <w:proofErr w:type="spellStart"/>
      <w:r>
        <w:t>Komisija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 </w:t>
      </w:r>
      <w:proofErr w:type="spellStart"/>
      <w:r>
        <w:t>koja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sastavljena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stručnjaka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sačiniti</w:t>
      </w:r>
      <w:proofErr w:type="spellEnd"/>
      <w:r>
        <w:t xml:space="preserve"> </w:t>
      </w:r>
      <w:proofErr w:type="spellStart"/>
      <w:r>
        <w:t>listu</w:t>
      </w:r>
      <w:proofErr w:type="spellEnd"/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proofErr w:type="spellStart"/>
      <w:r>
        <w:t>Italije</w:t>
      </w:r>
      <w:proofErr w:type="spellEnd"/>
      <w:r>
        <w:t xml:space="preserve"> i </w:t>
      </w:r>
      <w:proofErr w:type="spellStart"/>
      <w:r>
        <w:t>Albanije</w:t>
      </w:r>
      <w:proofErr w:type="spellEnd"/>
      <w:r>
        <w:t xml:space="preserve"> i </w:t>
      </w:r>
      <w:proofErr w:type="spellStart"/>
      <w:r>
        <w:t>preliminarnu</w:t>
      </w:r>
      <w:proofErr w:type="spellEnd"/>
      <w:r>
        <w:t xml:space="preserve"> </w:t>
      </w:r>
      <w:proofErr w:type="spellStart"/>
      <w:r>
        <w:t>organizaciju</w:t>
      </w:r>
      <w:proofErr w:type="spellEnd"/>
      <w:r>
        <w:t xml:space="preserve"> </w:t>
      </w:r>
      <w:proofErr w:type="spellStart"/>
      <w:r>
        <w:t>potencijalnih</w:t>
      </w:r>
      <w:proofErr w:type="spellEnd"/>
      <w:r>
        <w:t xml:space="preserve"> </w:t>
      </w:r>
      <w:proofErr w:type="spellStart"/>
      <w:r>
        <w:t>multidisciplinarnih</w:t>
      </w:r>
      <w:proofErr w:type="spellEnd"/>
      <w:r>
        <w:t xml:space="preserve"> </w:t>
      </w:r>
      <w:proofErr w:type="spellStart"/>
      <w:r>
        <w:t>timova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raditi</w:t>
      </w:r>
      <w:proofErr w:type="spellEnd"/>
      <w:r>
        <w:t xml:space="preserve"> u </w:t>
      </w:r>
      <w:proofErr w:type="spellStart"/>
      <w:r>
        <w:t>jednoj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odabranih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.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poziva</w:t>
      </w:r>
      <w:proofErr w:type="spellEnd"/>
      <w:r w:rsidR="00884527">
        <w:t xml:space="preserve">, </w:t>
      </w:r>
      <w:proofErr w:type="spellStart"/>
      <w:r w:rsidR="00884527">
        <w:t>k</w:t>
      </w:r>
      <w:r>
        <w:t>omisija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</w:t>
      </w:r>
      <w:proofErr w:type="spellStart"/>
      <w:r>
        <w:t>odabrati</w:t>
      </w:r>
      <w:proofErr w:type="spellEnd"/>
      <w:r>
        <w:t xml:space="preserve"> </w:t>
      </w:r>
      <w:proofErr w:type="spellStart"/>
      <w:r>
        <w:t>najviše</w:t>
      </w:r>
      <w:proofErr w:type="spellEnd"/>
      <w:r>
        <w:t xml:space="preserve"> </w:t>
      </w:r>
      <w:r w:rsidR="00884527">
        <w:t>pet</w:t>
      </w:r>
      <w:r>
        <w:t xml:space="preserve"> </w:t>
      </w:r>
      <w:proofErr w:type="spellStart"/>
      <w:r>
        <w:t>kandidata</w:t>
      </w:r>
      <w:proofErr w:type="spellEnd"/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Crne</w:t>
      </w:r>
      <w:proofErr w:type="spellEnd"/>
      <w:r>
        <w:t xml:space="preserve"> Gore, </w:t>
      </w:r>
      <w:r w:rsidR="00884527">
        <w:t>pet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proofErr w:type="gramStart"/>
      <w:r>
        <w:t>Albanije</w:t>
      </w:r>
      <w:proofErr w:type="spellEnd"/>
      <w:r>
        <w:t xml:space="preserve"> ,</w:t>
      </w:r>
      <w:proofErr w:type="gramEnd"/>
      <w:r>
        <w:t xml:space="preserve"> </w:t>
      </w:r>
      <w:r w:rsidR="00884527">
        <w:t>tri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Regije</w:t>
      </w:r>
      <w:proofErr w:type="spellEnd"/>
      <w:r>
        <w:t xml:space="preserve"> </w:t>
      </w:r>
      <w:proofErr w:type="spellStart"/>
      <w:r>
        <w:t>Pulja</w:t>
      </w:r>
      <w:proofErr w:type="spellEnd"/>
      <w:r>
        <w:t xml:space="preserve"> i </w:t>
      </w:r>
      <w:r w:rsidR="00884527">
        <w:t>tri</w:t>
      </w:r>
      <w:r>
        <w:t xml:space="preserve"> </w:t>
      </w:r>
      <w:proofErr w:type="spellStart"/>
      <w:r>
        <w:t>iz</w:t>
      </w:r>
      <w:proofErr w:type="spellEnd"/>
      <w:r>
        <w:t xml:space="preserve"> </w:t>
      </w:r>
      <w:proofErr w:type="spellStart"/>
      <w:r>
        <w:t>Regije</w:t>
      </w:r>
      <w:proofErr w:type="spellEnd"/>
      <w:r>
        <w:t xml:space="preserve"> </w:t>
      </w:r>
      <w:proofErr w:type="spellStart"/>
      <w:r>
        <w:t>Molize</w:t>
      </w:r>
      <w:proofErr w:type="spellEnd"/>
      <w:r>
        <w:t xml:space="preserve">. </w:t>
      </w:r>
    </w:p>
    <w:p w:rsidR="00E67114" w:rsidRDefault="00BE595A">
      <w:pPr>
        <w:spacing w:after="120" w:line="240" w:lineRule="auto"/>
        <w:jc w:val="both"/>
      </w:pPr>
      <w:proofErr w:type="spellStart"/>
      <w:r>
        <w:lastRenderedPageBreak/>
        <w:t>Svaka</w:t>
      </w:r>
      <w:proofErr w:type="spellEnd"/>
      <w:r>
        <w:t xml:space="preserve"> </w:t>
      </w:r>
      <w:proofErr w:type="gramStart"/>
      <w:r>
        <w:t>od</w:t>
      </w:r>
      <w:proofErr w:type="gramEnd"/>
      <w:r>
        <w:t xml:space="preserve"> </w:t>
      </w:r>
      <w:proofErr w:type="spellStart"/>
      <w:r>
        <w:t>navedenih</w:t>
      </w:r>
      <w:proofErr w:type="spellEnd"/>
      <w:r>
        <w:t xml:space="preserve">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interesovanja</w:t>
      </w:r>
      <w:proofErr w:type="spellEnd"/>
      <w:r>
        <w:t xml:space="preserve">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obrađena</w:t>
      </w:r>
      <w:proofErr w:type="spellEnd"/>
      <w:r>
        <w:t xml:space="preserve"> </w:t>
      </w:r>
      <w:proofErr w:type="spellStart"/>
      <w:r>
        <w:t>tokom</w:t>
      </w:r>
      <w:proofErr w:type="spellEnd"/>
      <w:r>
        <w:t xml:space="preserve"> </w:t>
      </w:r>
      <w:proofErr w:type="spellStart"/>
      <w:r>
        <w:t>radionica</w:t>
      </w:r>
      <w:proofErr w:type="spellEnd"/>
      <w:r>
        <w:t xml:space="preserve"> u </w:t>
      </w:r>
      <w:proofErr w:type="spellStart"/>
      <w:r>
        <w:t>maju</w:t>
      </w:r>
      <w:proofErr w:type="spellEnd"/>
      <w:r>
        <w:t xml:space="preserve"> i </w:t>
      </w:r>
      <w:proofErr w:type="spellStart"/>
      <w:r>
        <w:t>junu</w:t>
      </w:r>
      <w:proofErr w:type="spellEnd"/>
      <w:r>
        <w:t xml:space="preserve"> 2022. </w:t>
      </w:r>
      <w:proofErr w:type="spellStart"/>
      <w:proofErr w:type="gramStart"/>
      <w:r>
        <w:t>godine</w:t>
      </w:r>
      <w:proofErr w:type="spellEnd"/>
      <w:proofErr w:type="gramEnd"/>
      <w:r>
        <w:t xml:space="preserve">. </w:t>
      </w:r>
      <w:proofErr w:type="spellStart"/>
      <w:r>
        <w:t>Svi</w:t>
      </w:r>
      <w:proofErr w:type="spellEnd"/>
      <w:r>
        <w:t xml:space="preserve"> </w:t>
      </w:r>
      <w:proofErr w:type="spellStart"/>
      <w:r>
        <w:t>proizvodi</w:t>
      </w:r>
      <w:proofErr w:type="spellEnd"/>
      <w:r>
        <w:t xml:space="preserve"> i </w:t>
      </w:r>
      <w:proofErr w:type="spellStart"/>
      <w:r>
        <w:t>projekti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javno</w:t>
      </w:r>
      <w:proofErr w:type="spellEnd"/>
      <w:r>
        <w:t xml:space="preserve"> </w:t>
      </w:r>
      <w:proofErr w:type="spellStart"/>
      <w:r>
        <w:t>prezentovani</w:t>
      </w:r>
      <w:proofErr w:type="spellEnd"/>
      <w:r>
        <w:t xml:space="preserve"> u </w:t>
      </w:r>
      <w:proofErr w:type="spellStart"/>
      <w:r>
        <w:t>okviru</w:t>
      </w:r>
      <w:proofErr w:type="spellEnd"/>
      <w:r>
        <w:t xml:space="preserve"> </w:t>
      </w:r>
      <w:proofErr w:type="spellStart"/>
      <w:r>
        <w:t>izložbe</w:t>
      </w:r>
      <w:proofErr w:type="spellEnd"/>
      <w:r>
        <w:t xml:space="preserve"> u </w:t>
      </w:r>
      <w:proofErr w:type="spellStart"/>
      <w:r>
        <w:t>sve</w:t>
      </w:r>
      <w:proofErr w:type="spellEnd"/>
      <w:r>
        <w:t xml:space="preserve"> tri </w:t>
      </w:r>
      <w:proofErr w:type="spellStart"/>
      <w:r>
        <w:t>zemlje</w:t>
      </w:r>
      <w:proofErr w:type="spellEnd"/>
      <w:r>
        <w:t>.</w:t>
      </w:r>
    </w:p>
    <w:p w:rsidR="00E67114" w:rsidRDefault="00E67114">
      <w:pPr>
        <w:spacing w:after="120" w:line="240" w:lineRule="auto"/>
        <w:jc w:val="both"/>
      </w:pPr>
    </w:p>
    <w:p w:rsidR="00E67114" w:rsidRDefault="00BE595A">
      <w:pPr>
        <w:spacing w:after="120" w:line="240" w:lineRule="auto"/>
        <w:jc w:val="both"/>
      </w:pPr>
      <w:proofErr w:type="spellStart"/>
      <w:r>
        <w:t>Organizator</w:t>
      </w:r>
      <w:proofErr w:type="spellEnd"/>
      <w:r>
        <w:t xml:space="preserve"> </w:t>
      </w:r>
      <w:proofErr w:type="spellStart"/>
      <w:r>
        <w:t>radionica</w:t>
      </w:r>
      <w:proofErr w:type="spellEnd"/>
      <w:r>
        <w:t xml:space="preserve"> </w:t>
      </w:r>
      <w:proofErr w:type="spellStart"/>
      <w:r>
        <w:t>pokriva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</w:t>
      </w:r>
      <w:proofErr w:type="spellStart"/>
      <w:r>
        <w:t>troškove</w:t>
      </w:r>
      <w:proofErr w:type="spellEnd"/>
      <w:r>
        <w:t xml:space="preserve"> za </w:t>
      </w:r>
      <w:proofErr w:type="spellStart"/>
      <w:r>
        <w:t>odabrane</w:t>
      </w:r>
      <w:proofErr w:type="spellEnd"/>
      <w:r>
        <w:t xml:space="preserve"> </w:t>
      </w:r>
      <w:proofErr w:type="spellStart"/>
      <w:r>
        <w:t>kandidate</w:t>
      </w:r>
      <w:proofErr w:type="spellEnd"/>
      <w:r>
        <w:t>:</w:t>
      </w:r>
    </w:p>
    <w:p w:rsidR="00E67114" w:rsidRDefault="00BE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proofErr w:type="spellStart"/>
      <w:r>
        <w:rPr>
          <w:b/>
          <w:color w:val="000000"/>
        </w:rPr>
        <w:t>Smještaj</w:t>
      </w:r>
      <w:proofErr w:type="spellEnd"/>
      <w:r>
        <w:rPr>
          <w:b/>
          <w:color w:val="000000"/>
        </w:rPr>
        <w:t xml:space="preserve"> u </w:t>
      </w:r>
      <w:proofErr w:type="spellStart"/>
      <w:r>
        <w:rPr>
          <w:b/>
          <w:color w:val="000000"/>
        </w:rPr>
        <w:t>kreativnom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habu</w:t>
      </w:r>
      <w:proofErr w:type="spellEnd"/>
      <w:r>
        <w:rPr>
          <w:b/>
          <w:color w:val="000000"/>
        </w:rPr>
        <w:t xml:space="preserve"> u </w:t>
      </w:r>
      <w:proofErr w:type="spellStart"/>
      <w:r>
        <w:rPr>
          <w:b/>
          <w:color w:val="000000"/>
        </w:rPr>
        <w:t>Kotoru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tokom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trajanja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radionica</w:t>
      </w:r>
      <w:proofErr w:type="spellEnd"/>
      <w:r>
        <w:rPr>
          <w:b/>
          <w:color w:val="000000"/>
        </w:rPr>
        <w:t>;</w:t>
      </w:r>
    </w:p>
    <w:p w:rsidR="00E67114" w:rsidRDefault="00BE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proofErr w:type="spellStart"/>
      <w:r>
        <w:rPr>
          <w:b/>
          <w:color w:val="000000"/>
        </w:rPr>
        <w:t>Troškovi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lokalnog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prevoza</w:t>
      </w:r>
      <w:proofErr w:type="spellEnd"/>
      <w:r>
        <w:rPr>
          <w:b/>
          <w:color w:val="000000"/>
        </w:rPr>
        <w:t xml:space="preserve"> i </w:t>
      </w:r>
      <w:proofErr w:type="spellStart"/>
      <w:r>
        <w:rPr>
          <w:b/>
          <w:color w:val="000000"/>
        </w:rPr>
        <w:t>obroka</w:t>
      </w:r>
      <w:proofErr w:type="spellEnd"/>
      <w:r>
        <w:rPr>
          <w:b/>
          <w:color w:val="000000"/>
        </w:rPr>
        <w:t xml:space="preserve"> za </w:t>
      </w:r>
      <w:proofErr w:type="spellStart"/>
      <w:r>
        <w:rPr>
          <w:b/>
          <w:color w:val="000000"/>
        </w:rPr>
        <w:t>vrijeme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trajanja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radionica</w:t>
      </w:r>
      <w:proofErr w:type="spellEnd"/>
      <w:r>
        <w:rPr>
          <w:b/>
          <w:color w:val="000000"/>
        </w:rPr>
        <w:t>.</w:t>
      </w:r>
    </w:p>
    <w:p w:rsidR="00E67114" w:rsidRDefault="00E67114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20"/>
        <w:rPr>
          <w:b/>
          <w:color w:val="000000"/>
        </w:rPr>
      </w:pPr>
    </w:p>
    <w:p w:rsidR="00E67114" w:rsidRDefault="00BE595A">
      <w:pPr>
        <w:spacing w:after="120" w:line="240" w:lineRule="auto"/>
      </w:pPr>
      <w:proofErr w:type="spellStart"/>
      <w:r w:rsidRPr="00884527">
        <w:rPr>
          <w:b/>
        </w:rPr>
        <w:t>Način</w:t>
      </w:r>
      <w:proofErr w:type="spellEnd"/>
      <w:r w:rsidRPr="00884527">
        <w:rPr>
          <w:b/>
        </w:rPr>
        <w:t xml:space="preserve"> </w:t>
      </w:r>
      <w:proofErr w:type="spellStart"/>
      <w:r w:rsidRPr="00884527">
        <w:rPr>
          <w:b/>
        </w:rPr>
        <w:t>prijave</w:t>
      </w:r>
      <w:proofErr w:type="spellEnd"/>
      <w:r w:rsidRPr="00884527">
        <w:rPr>
          <w:b/>
        </w:rPr>
        <w:t>:</w:t>
      </w:r>
      <w:r w:rsidRPr="00884527">
        <w:t xml:space="preserve"> </w:t>
      </w:r>
      <w:proofErr w:type="spellStart"/>
      <w:r w:rsidRPr="00884527">
        <w:t>Prijave</w:t>
      </w:r>
      <w:proofErr w:type="spellEnd"/>
      <w:r w:rsidRPr="00884527">
        <w:t xml:space="preserve"> se </w:t>
      </w:r>
      <w:proofErr w:type="spellStart"/>
      <w:r w:rsidRPr="00884527">
        <w:t>podnose</w:t>
      </w:r>
      <w:proofErr w:type="spellEnd"/>
      <w:r w:rsidRPr="00884527">
        <w:t xml:space="preserve"> </w:t>
      </w:r>
      <w:r w:rsidR="00E07285">
        <w:t xml:space="preserve">do 20.04.2022. </w:t>
      </w:r>
      <w:proofErr w:type="spellStart"/>
      <w:proofErr w:type="gramStart"/>
      <w:r w:rsidR="00E07285">
        <w:t>godine</w:t>
      </w:r>
      <w:proofErr w:type="spellEnd"/>
      <w:proofErr w:type="gramEnd"/>
      <w:r w:rsidR="0044217A">
        <w:t xml:space="preserve">, </w:t>
      </w:r>
      <w:proofErr w:type="spellStart"/>
      <w:r w:rsidR="0044217A">
        <w:t>na</w:t>
      </w:r>
      <w:proofErr w:type="spellEnd"/>
      <w:r w:rsidR="0044217A">
        <w:t xml:space="preserve"> </w:t>
      </w:r>
      <w:proofErr w:type="spellStart"/>
      <w:r w:rsidR="0044217A">
        <w:t>engleskom</w:t>
      </w:r>
      <w:proofErr w:type="spellEnd"/>
      <w:r w:rsidR="0044217A">
        <w:t xml:space="preserve"> </w:t>
      </w:r>
      <w:proofErr w:type="spellStart"/>
      <w:r w:rsidR="0044217A">
        <w:t>jeziku</w:t>
      </w:r>
      <w:proofErr w:type="spellEnd"/>
      <w:r w:rsidR="0044217A">
        <w:t xml:space="preserve"> i</w:t>
      </w:r>
      <w:r w:rsidRPr="00884527"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jedan</w:t>
      </w:r>
      <w:proofErr w:type="spellEnd"/>
      <w:r>
        <w:t xml:space="preserve"> </w:t>
      </w:r>
      <w:proofErr w:type="spellStart"/>
      <w:r>
        <w:t>od</w:t>
      </w:r>
      <w:proofErr w:type="spellEnd"/>
      <w:r>
        <w:t xml:space="preserve"> </w:t>
      </w:r>
      <w:proofErr w:type="spellStart"/>
      <w:r>
        <w:t>sljedećih</w:t>
      </w:r>
      <w:proofErr w:type="spellEnd"/>
      <w:r>
        <w:t xml:space="preserve"> </w:t>
      </w:r>
      <w:proofErr w:type="spellStart"/>
      <w:r>
        <w:t>načina</w:t>
      </w:r>
      <w:proofErr w:type="spellEnd"/>
      <w:r>
        <w:t>:</w:t>
      </w:r>
    </w:p>
    <w:p w:rsidR="00E67114" w:rsidRDefault="00BE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Lično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adresu</w:t>
      </w:r>
      <w:proofErr w:type="spellEnd"/>
      <w:r>
        <w:rPr>
          <w:b/>
          <w:color w:val="000000"/>
        </w:rPr>
        <w:t xml:space="preserve"> Ministarstva prosvjete, </w:t>
      </w:r>
      <w:proofErr w:type="spellStart"/>
      <w:r>
        <w:rPr>
          <w:b/>
          <w:color w:val="000000"/>
        </w:rPr>
        <w:t>nauke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kulture</w:t>
      </w:r>
      <w:proofErr w:type="spellEnd"/>
      <w:r>
        <w:rPr>
          <w:b/>
          <w:color w:val="000000"/>
        </w:rPr>
        <w:t xml:space="preserve"> i </w:t>
      </w:r>
      <w:proofErr w:type="spellStart"/>
      <w:r>
        <w:rPr>
          <w:b/>
          <w:color w:val="000000"/>
        </w:rPr>
        <w:t>sporta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Resor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kulture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Njegoševa</w:t>
      </w:r>
      <w:proofErr w:type="spellEnd"/>
      <w:r>
        <w:rPr>
          <w:b/>
          <w:color w:val="000000"/>
        </w:rPr>
        <w:t xml:space="preserve"> 83, 81250 Cetinje;</w:t>
      </w:r>
    </w:p>
    <w:p w:rsidR="00E67114" w:rsidRDefault="00BE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Redovnom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poštom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adresu</w:t>
      </w:r>
      <w:proofErr w:type="spellEnd"/>
      <w:r>
        <w:rPr>
          <w:b/>
          <w:color w:val="000000"/>
        </w:rPr>
        <w:t xml:space="preserve"> Ministarstva prosvjete, </w:t>
      </w:r>
      <w:proofErr w:type="spellStart"/>
      <w:r>
        <w:rPr>
          <w:b/>
          <w:color w:val="000000"/>
        </w:rPr>
        <w:t>nauke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kulture</w:t>
      </w:r>
      <w:proofErr w:type="spellEnd"/>
      <w:r>
        <w:rPr>
          <w:b/>
          <w:color w:val="000000"/>
        </w:rPr>
        <w:t xml:space="preserve"> i </w:t>
      </w:r>
      <w:proofErr w:type="spellStart"/>
      <w:r>
        <w:rPr>
          <w:b/>
          <w:color w:val="000000"/>
        </w:rPr>
        <w:t>sporta</w:t>
      </w:r>
      <w:proofErr w:type="spellEnd"/>
      <w:r>
        <w:rPr>
          <w:b/>
          <w:color w:val="000000"/>
        </w:rPr>
        <w:t xml:space="preserve"> – </w:t>
      </w:r>
      <w:proofErr w:type="spellStart"/>
      <w:r>
        <w:rPr>
          <w:b/>
          <w:color w:val="000000"/>
        </w:rPr>
        <w:t>Resor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kulture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Njegoševa</w:t>
      </w:r>
      <w:proofErr w:type="spellEnd"/>
      <w:r>
        <w:rPr>
          <w:b/>
          <w:color w:val="000000"/>
        </w:rPr>
        <w:t xml:space="preserve"> 83, 81250 Cetinje;</w:t>
      </w:r>
    </w:p>
    <w:p w:rsidR="00E67114" w:rsidRDefault="00BE595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b/>
          <w:color w:val="000000"/>
        </w:rPr>
      </w:pPr>
      <w:proofErr w:type="gramStart"/>
      <w:r>
        <w:rPr>
          <w:b/>
          <w:color w:val="000000"/>
        </w:rPr>
        <w:t>email-om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na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adrese</w:t>
      </w:r>
      <w:proofErr w:type="spellEnd"/>
      <w:r>
        <w:rPr>
          <w:b/>
          <w:color w:val="000000"/>
        </w:rPr>
        <w:t xml:space="preserve">: </w:t>
      </w:r>
      <w:hyperlink r:id="rId8">
        <w:r>
          <w:rPr>
            <w:b/>
            <w:color w:val="0000FF"/>
            <w:u w:val="single"/>
          </w:rPr>
          <w:t>jelena.zaric@mpnks.gov.me</w:t>
        </w:r>
      </w:hyperlink>
      <w:r>
        <w:rPr>
          <w:b/>
          <w:color w:val="000000"/>
        </w:rPr>
        <w:t xml:space="preserve"> i </w:t>
      </w:r>
      <w:hyperlink r:id="rId9">
        <w:r>
          <w:rPr>
            <w:b/>
            <w:color w:val="0000FF"/>
            <w:u w:val="single"/>
          </w:rPr>
          <w:t>milena.raznatovic@mpnks.gov.me</w:t>
        </w:r>
      </w:hyperlink>
      <w:r>
        <w:rPr>
          <w:b/>
          <w:color w:val="000000"/>
        </w:rPr>
        <w:t xml:space="preserve"> .</w:t>
      </w:r>
    </w:p>
    <w:p w:rsidR="00E67114" w:rsidRDefault="00E67114">
      <w:pPr>
        <w:spacing w:after="120" w:line="240" w:lineRule="auto"/>
      </w:pPr>
    </w:p>
    <w:p w:rsidR="00E07285" w:rsidRDefault="00E07285" w:rsidP="00E07285">
      <w:pPr>
        <w:spacing w:after="120" w:line="240" w:lineRule="auto"/>
      </w:pPr>
      <w:proofErr w:type="spellStart"/>
      <w:r>
        <w:t>Prijave</w:t>
      </w:r>
      <w:proofErr w:type="spellEnd"/>
      <w:r>
        <w:t xml:space="preserve"> </w:t>
      </w:r>
      <w:proofErr w:type="spellStart"/>
      <w:r w:rsidR="00C72D44">
        <w:t>koje</w:t>
      </w:r>
      <w:proofErr w:type="spellEnd"/>
      <w:r w:rsidR="00C72D44">
        <w:t xml:space="preserve"> </w:t>
      </w:r>
      <w:proofErr w:type="spellStart"/>
      <w:r w:rsidR="00C72D44">
        <w:t>budu</w:t>
      </w:r>
      <w:proofErr w:type="spellEnd"/>
      <w:r>
        <w:t xml:space="preserve"> </w:t>
      </w:r>
      <w:proofErr w:type="spellStart"/>
      <w:r>
        <w:t>dostavljene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 w:rsidR="00C72D44">
        <w:t>navedenog</w:t>
      </w:r>
      <w:proofErr w:type="spellEnd"/>
      <w:r>
        <w:t xml:space="preserve"> </w:t>
      </w:r>
      <w:proofErr w:type="spellStart"/>
      <w:r>
        <w:t>datuma</w:t>
      </w:r>
      <w:proofErr w:type="spellEnd"/>
      <w:r>
        <w:t xml:space="preserve"> </w:t>
      </w:r>
      <w:proofErr w:type="spellStart"/>
      <w:r>
        <w:t>neće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razmatrane</w:t>
      </w:r>
      <w:proofErr w:type="spellEnd"/>
      <w:r>
        <w:t xml:space="preserve">. </w:t>
      </w:r>
      <w:bookmarkStart w:id="0" w:name="_GoBack"/>
      <w:bookmarkEnd w:id="0"/>
    </w:p>
    <w:p w:rsidR="00E07285" w:rsidRDefault="00E07285" w:rsidP="00E07285">
      <w:pPr>
        <w:spacing w:after="120" w:line="240" w:lineRule="auto"/>
      </w:pPr>
    </w:p>
    <w:p w:rsidR="00E67114" w:rsidRDefault="00BE595A">
      <w:pPr>
        <w:spacing w:after="120" w:line="240" w:lineRule="auto"/>
        <w:jc w:val="both"/>
      </w:pPr>
      <w:r>
        <w:t xml:space="preserve">Na </w:t>
      </w:r>
      <w:proofErr w:type="spellStart"/>
      <w:r>
        <w:t>koverti</w:t>
      </w:r>
      <w:proofErr w:type="spellEnd"/>
      <w:r>
        <w:t xml:space="preserve"> je </w:t>
      </w:r>
      <w:proofErr w:type="spellStart"/>
      <w:r>
        <w:t>neophodno</w:t>
      </w:r>
      <w:proofErr w:type="spellEnd"/>
      <w:r>
        <w:t xml:space="preserve"> </w:t>
      </w:r>
      <w:proofErr w:type="spellStart"/>
      <w:r>
        <w:t>naznačiti</w:t>
      </w:r>
      <w:proofErr w:type="spellEnd"/>
      <w:r>
        <w:t xml:space="preserve">: </w:t>
      </w:r>
      <w:proofErr w:type="spellStart"/>
      <w:r>
        <w:rPr>
          <w:b/>
          <w:i/>
        </w:rPr>
        <w:t>Javni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poziv</w:t>
      </w:r>
      <w:proofErr w:type="spellEnd"/>
      <w:r>
        <w:rPr>
          <w:b/>
          <w:i/>
        </w:rPr>
        <w:t xml:space="preserve"> za </w:t>
      </w:r>
      <w:proofErr w:type="spellStart"/>
      <w:r>
        <w:rPr>
          <w:b/>
          <w:i/>
        </w:rPr>
        <w:t>odabir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umjetnika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autora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kreativaca</w:t>
      </w:r>
      <w:proofErr w:type="spellEnd"/>
      <w:r>
        <w:rPr>
          <w:b/>
          <w:i/>
        </w:rPr>
        <w:t xml:space="preserve"> u </w:t>
      </w:r>
      <w:proofErr w:type="spellStart"/>
      <w:r>
        <w:rPr>
          <w:b/>
          <w:i/>
        </w:rPr>
        <w:t>različitim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kulturnim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kreativnim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oblastima</w:t>
      </w:r>
      <w:proofErr w:type="spellEnd"/>
      <w:r>
        <w:rPr>
          <w:b/>
          <w:i/>
        </w:rPr>
        <w:t xml:space="preserve">, </w:t>
      </w:r>
      <w:proofErr w:type="spellStart"/>
      <w:r>
        <w:rPr>
          <w:b/>
          <w:i/>
        </w:rPr>
        <w:t>projekat</w:t>
      </w:r>
      <w:proofErr w:type="spellEnd"/>
      <w:r>
        <w:rPr>
          <w:b/>
          <w:i/>
        </w:rPr>
        <w:t xml:space="preserve"> “</w:t>
      </w:r>
      <w:proofErr w:type="spellStart"/>
      <w:r>
        <w:rPr>
          <w:b/>
          <w:i/>
        </w:rPr>
        <w:t>Prekogranična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razmjena</w:t>
      </w:r>
      <w:proofErr w:type="spellEnd"/>
      <w:r>
        <w:rPr>
          <w:b/>
          <w:i/>
        </w:rPr>
        <w:t xml:space="preserve"> </w:t>
      </w:r>
      <w:proofErr w:type="spellStart"/>
      <w:proofErr w:type="gramStart"/>
      <w:r>
        <w:rPr>
          <w:b/>
          <w:i/>
        </w:rPr>
        <w:t>sa</w:t>
      </w:r>
      <w:proofErr w:type="spellEnd"/>
      <w:proofErr w:type="gramEnd"/>
      <w:r>
        <w:rPr>
          <w:b/>
          <w:i/>
        </w:rPr>
        <w:t xml:space="preserve"> </w:t>
      </w:r>
      <w:proofErr w:type="spellStart"/>
      <w:r>
        <w:rPr>
          <w:b/>
          <w:i/>
        </w:rPr>
        <w:t>ciljem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razvoja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kulturnih</w:t>
      </w:r>
      <w:proofErr w:type="spellEnd"/>
      <w:r>
        <w:rPr>
          <w:b/>
          <w:i/>
        </w:rPr>
        <w:t xml:space="preserve"> i </w:t>
      </w:r>
      <w:proofErr w:type="spellStart"/>
      <w:r>
        <w:rPr>
          <w:b/>
          <w:i/>
        </w:rPr>
        <w:t>kreativnih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industrija</w:t>
      </w:r>
      <w:proofErr w:type="spellEnd"/>
      <w:r>
        <w:rPr>
          <w:b/>
          <w:i/>
        </w:rPr>
        <w:t xml:space="preserve"> – 3C (br. 354, </w:t>
      </w:r>
      <w:proofErr w:type="spellStart"/>
      <w:r>
        <w:rPr>
          <w:b/>
          <w:i/>
        </w:rPr>
        <w:t>s.o</w:t>
      </w:r>
      <w:proofErr w:type="spellEnd"/>
      <w:r>
        <w:rPr>
          <w:b/>
          <w:i/>
        </w:rPr>
        <w:t>. 2.2)”.</w:t>
      </w:r>
    </w:p>
    <w:p w:rsidR="00E67114" w:rsidRDefault="00E67114">
      <w:pPr>
        <w:spacing w:after="120" w:line="240" w:lineRule="auto"/>
      </w:pPr>
    </w:p>
    <w:p w:rsidR="00E67114" w:rsidRDefault="00BE595A">
      <w:pPr>
        <w:spacing w:after="120" w:line="240" w:lineRule="auto"/>
      </w:pPr>
      <w:r>
        <w:t xml:space="preserve">U </w:t>
      </w:r>
      <w:proofErr w:type="spellStart"/>
      <w:r>
        <w:t>slučaju</w:t>
      </w:r>
      <w:proofErr w:type="spellEnd"/>
      <w:r>
        <w:t xml:space="preserve"> </w:t>
      </w:r>
      <w:proofErr w:type="spellStart"/>
      <w:r>
        <w:t>elektronske</w:t>
      </w:r>
      <w:proofErr w:type="spellEnd"/>
      <w:r>
        <w:t xml:space="preserve"> </w:t>
      </w:r>
      <w:proofErr w:type="spellStart"/>
      <w:r>
        <w:t>dostave</w:t>
      </w:r>
      <w:proofErr w:type="spellEnd"/>
      <w:r>
        <w:t xml:space="preserve"> </w:t>
      </w:r>
      <w:proofErr w:type="spellStart"/>
      <w:r>
        <w:t>dokumentacije</w:t>
      </w:r>
      <w:proofErr w:type="spellEnd"/>
      <w:r>
        <w:t xml:space="preserve">, </w:t>
      </w:r>
      <w:proofErr w:type="spellStart"/>
      <w:r>
        <w:t>isti</w:t>
      </w:r>
      <w:proofErr w:type="spellEnd"/>
      <w:r>
        <w:t xml:space="preserve"> </w:t>
      </w:r>
      <w:proofErr w:type="spellStart"/>
      <w:r>
        <w:t>tekst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navesti</w:t>
      </w:r>
      <w:proofErr w:type="spellEnd"/>
      <w:r>
        <w:t xml:space="preserve"> u </w:t>
      </w:r>
      <w:proofErr w:type="spellStart"/>
      <w:r>
        <w:t>predmetu</w:t>
      </w:r>
      <w:proofErr w:type="spellEnd"/>
      <w:r>
        <w:t xml:space="preserve"> </w:t>
      </w:r>
      <w:proofErr w:type="spellStart"/>
      <w:r>
        <w:t>mejla</w:t>
      </w:r>
      <w:proofErr w:type="spellEnd"/>
      <w:r>
        <w:t>.</w:t>
      </w:r>
    </w:p>
    <w:p w:rsidR="00E67114" w:rsidRDefault="00E67114">
      <w:pPr>
        <w:spacing w:after="120" w:line="240" w:lineRule="auto"/>
      </w:pPr>
    </w:p>
    <w:p w:rsidR="00E67114" w:rsidRDefault="00E67114">
      <w:pPr>
        <w:spacing w:after="120" w:line="240" w:lineRule="auto"/>
      </w:pPr>
    </w:p>
    <w:sectPr w:rsidR="00E67114">
      <w:headerReference w:type="default" r:id="rId10"/>
      <w:pgSz w:w="11906" w:h="16838"/>
      <w:pgMar w:top="3050" w:right="1009" w:bottom="1768" w:left="1009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AA9" w:rsidRDefault="00007AA9">
      <w:pPr>
        <w:spacing w:line="240" w:lineRule="auto"/>
      </w:pPr>
      <w:r>
        <w:separator/>
      </w:r>
    </w:p>
  </w:endnote>
  <w:endnote w:type="continuationSeparator" w:id="0">
    <w:p w:rsidR="00007AA9" w:rsidRDefault="00007A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AA9" w:rsidRDefault="00007AA9">
      <w:pPr>
        <w:spacing w:line="240" w:lineRule="auto"/>
      </w:pPr>
      <w:r>
        <w:separator/>
      </w:r>
    </w:p>
  </w:footnote>
  <w:footnote w:type="continuationSeparator" w:id="0">
    <w:p w:rsidR="00007AA9" w:rsidRDefault="00007AA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7114" w:rsidRDefault="00BE595A">
    <w:r>
      <w:rPr>
        <w:noProof/>
        <w:lang w:val="en-GB"/>
      </w:rPr>
      <w:drawing>
        <wp:inline distT="0" distB="0" distL="0" distR="0">
          <wp:extent cx="2922351" cy="909582"/>
          <wp:effectExtent l="0" t="0" r="0" b="0"/>
          <wp:docPr id="5" name="image1.jpg" descr="3C project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3C project 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22351" cy="9095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963A8"/>
    <w:multiLevelType w:val="multilevel"/>
    <w:tmpl w:val="BE16F4E6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3EE23653"/>
    <w:multiLevelType w:val="multilevel"/>
    <w:tmpl w:val="A420FAB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114"/>
    <w:rsid w:val="00007AA9"/>
    <w:rsid w:val="0044217A"/>
    <w:rsid w:val="005E7742"/>
    <w:rsid w:val="00884527"/>
    <w:rsid w:val="00BE595A"/>
    <w:rsid w:val="00C72D44"/>
    <w:rsid w:val="00E07285"/>
    <w:rsid w:val="00E6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F670B"/>
  <w15:docId w15:val="{F12D451F-C7DD-445D-A78E-07457A063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-US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538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15E4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5E42"/>
  </w:style>
  <w:style w:type="paragraph" w:styleId="Footer">
    <w:name w:val="footer"/>
    <w:basedOn w:val="Normal"/>
    <w:link w:val="FooterChar"/>
    <w:uiPriority w:val="99"/>
    <w:unhideWhenUsed/>
    <w:rsid w:val="00C15E4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5E42"/>
  </w:style>
  <w:style w:type="paragraph" w:styleId="BalloonText">
    <w:name w:val="Balloon Text"/>
    <w:basedOn w:val="Normal"/>
    <w:link w:val="BalloonTextChar"/>
    <w:uiPriority w:val="99"/>
    <w:semiHidden/>
    <w:unhideWhenUsed/>
    <w:rsid w:val="001705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5E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63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elena.zaric@mpnks.gov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znatovic@mpnks.gov.m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QC9duEAHWnEnom5cycOFCzmxCA==">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836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Raznatovic</dc:creator>
  <cp:lastModifiedBy>Milena Raznatovic</cp:lastModifiedBy>
  <cp:revision>5</cp:revision>
  <dcterms:created xsi:type="dcterms:W3CDTF">2022-02-09T08:34:00Z</dcterms:created>
  <dcterms:modified xsi:type="dcterms:W3CDTF">2022-04-04T12:50:00Z</dcterms:modified>
</cp:coreProperties>
</file>