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9A" w:rsidRPr="003B59D9" w:rsidRDefault="00272373" w:rsidP="003B59D9">
      <w:pPr>
        <w:spacing w:after="0"/>
        <w:jc w:val="center"/>
        <w:rPr>
          <w:rFonts w:ascii="Book Antiqua" w:hAnsi="Book Antiqua"/>
          <w:b/>
          <w:sz w:val="26"/>
          <w:szCs w:val="26"/>
          <w:lang w:val="de-DE"/>
        </w:rPr>
      </w:pPr>
      <w:r w:rsidRPr="003B59D9">
        <w:rPr>
          <w:rFonts w:ascii="Book Antiqua" w:hAnsi="Book Antiqua"/>
          <w:b/>
          <w:sz w:val="26"/>
          <w:szCs w:val="26"/>
          <w:lang w:val="de-DE"/>
        </w:rPr>
        <w:t xml:space="preserve">LISTA </w:t>
      </w:r>
      <w:r w:rsidR="0046359A" w:rsidRPr="003B59D9">
        <w:rPr>
          <w:rFonts w:ascii="Book Antiqua" w:hAnsi="Book Antiqua"/>
          <w:b/>
          <w:sz w:val="26"/>
          <w:szCs w:val="26"/>
          <w:lang w:val="de-DE"/>
        </w:rPr>
        <w:t>KANDIDOVANIH</w:t>
      </w:r>
      <w:r w:rsidRPr="003B59D9">
        <w:rPr>
          <w:rFonts w:ascii="Book Antiqua" w:hAnsi="Book Antiqua"/>
          <w:b/>
          <w:sz w:val="26"/>
          <w:szCs w:val="26"/>
          <w:lang w:val="de-DE"/>
        </w:rPr>
        <w:t xml:space="preserve"> </w:t>
      </w:r>
      <w:r w:rsidR="0046359A" w:rsidRPr="003B59D9">
        <w:rPr>
          <w:rFonts w:ascii="Book Antiqua" w:hAnsi="Book Antiqua"/>
          <w:b/>
          <w:sz w:val="26"/>
          <w:szCs w:val="26"/>
          <w:lang w:val="de-DE"/>
        </w:rPr>
        <w:t xml:space="preserve">AUTORA I KNJIGA </w:t>
      </w:r>
    </w:p>
    <w:p w:rsidR="00647EFC" w:rsidRPr="003B59D9" w:rsidRDefault="00272373" w:rsidP="003B59D9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3B59D9">
        <w:rPr>
          <w:rFonts w:ascii="Book Antiqua" w:hAnsi="Book Antiqua"/>
          <w:b/>
          <w:sz w:val="26"/>
          <w:szCs w:val="26"/>
          <w:lang w:val="de-DE"/>
        </w:rPr>
        <w:t>ZA NJEG</w:t>
      </w:r>
      <w:r w:rsidRPr="003B59D9">
        <w:rPr>
          <w:rFonts w:ascii="Book Antiqua" w:hAnsi="Book Antiqua"/>
          <w:b/>
          <w:sz w:val="26"/>
          <w:szCs w:val="26"/>
        </w:rPr>
        <w:t>OŠEV</w:t>
      </w:r>
      <w:r w:rsidR="0096632A" w:rsidRPr="003B59D9">
        <w:rPr>
          <w:rFonts w:ascii="Book Antiqua" w:hAnsi="Book Antiqua"/>
          <w:b/>
          <w:sz w:val="26"/>
          <w:szCs w:val="26"/>
        </w:rPr>
        <w:t>U</w:t>
      </w:r>
      <w:r w:rsidRPr="003B59D9">
        <w:rPr>
          <w:rFonts w:ascii="Book Antiqua" w:hAnsi="Book Antiqua"/>
          <w:b/>
          <w:sz w:val="26"/>
          <w:szCs w:val="26"/>
        </w:rPr>
        <w:t xml:space="preserve"> NAGRAD</w:t>
      </w:r>
      <w:r w:rsidR="0096632A" w:rsidRPr="003B59D9">
        <w:rPr>
          <w:rFonts w:ascii="Book Antiqua" w:hAnsi="Book Antiqua"/>
          <w:b/>
          <w:sz w:val="26"/>
          <w:szCs w:val="26"/>
        </w:rPr>
        <w:t>U</w:t>
      </w:r>
      <w:r w:rsidRPr="003B59D9">
        <w:rPr>
          <w:rFonts w:ascii="Book Antiqua" w:hAnsi="Book Antiqua"/>
          <w:b/>
          <w:sz w:val="26"/>
          <w:szCs w:val="26"/>
        </w:rPr>
        <w:t xml:space="preserve"> U 201</w:t>
      </w:r>
      <w:r w:rsidR="00035793" w:rsidRPr="003B59D9">
        <w:rPr>
          <w:rFonts w:ascii="Book Antiqua" w:hAnsi="Book Antiqua"/>
          <w:b/>
          <w:sz w:val="26"/>
          <w:szCs w:val="26"/>
        </w:rPr>
        <w:t>7</w:t>
      </w:r>
      <w:r w:rsidRPr="003B59D9">
        <w:rPr>
          <w:rFonts w:ascii="Book Antiqua" w:hAnsi="Book Antiqua"/>
          <w:b/>
          <w:sz w:val="26"/>
          <w:szCs w:val="26"/>
        </w:rPr>
        <w:t>.</w:t>
      </w:r>
    </w:p>
    <w:p w:rsidR="00035793" w:rsidRPr="003B59D9" w:rsidRDefault="00035793" w:rsidP="003B59D9">
      <w:pPr>
        <w:spacing w:after="0"/>
        <w:jc w:val="center"/>
        <w:rPr>
          <w:rFonts w:ascii="Book Antiqua" w:hAnsi="Book Antiqua"/>
          <w:b/>
          <w:sz w:val="26"/>
          <w:szCs w:val="26"/>
        </w:rPr>
      </w:pPr>
    </w:p>
    <w:p w:rsidR="00035793" w:rsidRPr="003B59D9" w:rsidRDefault="00035793" w:rsidP="003B59D9">
      <w:pPr>
        <w:spacing w:after="0"/>
        <w:jc w:val="both"/>
        <w:rPr>
          <w:rFonts w:ascii="Book Antiqua" w:hAnsi="Book Antiqua"/>
          <w:b/>
          <w:sz w:val="26"/>
          <w:szCs w:val="26"/>
        </w:rPr>
      </w:pPr>
      <w:proofErr w:type="spellStart"/>
      <w:r w:rsidRPr="003B59D9">
        <w:rPr>
          <w:rFonts w:ascii="Book Antiqua" w:hAnsi="Book Antiqua"/>
          <w:b/>
          <w:sz w:val="26"/>
          <w:szCs w:val="26"/>
        </w:rPr>
        <w:t>Bosna</w:t>
      </w:r>
      <w:proofErr w:type="spellEnd"/>
      <w:r w:rsidRPr="003B59D9">
        <w:rPr>
          <w:rFonts w:ascii="Book Antiqua" w:hAnsi="Book Antiqua"/>
          <w:b/>
          <w:sz w:val="26"/>
          <w:szCs w:val="26"/>
        </w:rPr>
        <w:t xml:space="preserve"> i </w:t>
      </w:r>
      <w:proofErr w:type="spellStart"/>
      <w:r w:rsidRPr="003B59D9">
        <w:rPr>
          <w:rFonts w:ascii="Book Antiqua" w:hAnsi="Book Antiqua"/>
          <w:b/>
          <w:sz w:val="26"/>
          <w:szCs w:val="26"/>
        </w:rPr>
        <w:t>Hercegovina</w:t>
      </w:r>
      <w:proofErr w:type="spellEnd"/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sz w:val="26"/>
          <w:szCs w:val="26"/>
        </w:rPr>
      </w:pPr>
      <w:r w:rsidRPr="003B59D9">
        <w:rPr>
          <w:rFonts w:ascii="Book Antiqua" w:hAnsi="Book Antiqua"/>
          <w:b/>
          <w:sz w:val="26"/>
          <w:szCs w:val="26"/>
        </w:rPr>
        <w:t>Enes Karić</w:t>
      </w:r>
      <w:r w:rsidR="003B59D9">
        <w:rPr>
          <w:rFonts w:ascii="Book Antiqua" w:hAnsi="Book Antiqua"/>
          <w:b/>
          <w:sz w:val="26"/>
          <w:szCs w:val="26"/>
        </w:rPr>
        <w:t>,</w:t>
      </w:r>
      <w:r w:rsidRPr="003B59D9">
        <w:rPr>
          <w:rFonts w:ascii="Book Antiqua" w:hAnsi="Book Antiqua"/>
          <w:b/>
          <w:sz w:val="26"/>
          <w:szCs w:val="26"/>
        </w:rPr>
        <w:t xml:space="preserve"> </w:t>
      </w:r>
      <w:r w:rsidRPr="003B59D9">
        <w:rPr>
          <w:rFonts w:ascii="Book Antiqua" w:hAnsi="Book Antiqua"/>
          <w:i/>
          <w:sz w:val="26"/>
          <w:szCs w:val="26"/>
        </w:rPr>
        <w:t>Boje višnje</w:t>
      </w:r>
      <w:r w:rsidRPr="003B59D9">
        <w:rPr>
          <w:rFonts w:ascii="Book Antiqua" w:hAnsi="Book Antiqua"/>
          <w:sz w:val="26"/>
          <w:szCs w:val="26"/>
        </w:rPr>
        <w:t xml:space="preserve"> (roman, Sarajevo, 2016.)</w:t>
      </w:r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sz w:val="26"/>
          <w:szCs w:val="26"/>
        </w:rPr>
      </w:pPr>
      <w:r w:rsidRPr="003B59D9">
        <w:rPr>
          <w:rFonts w:ascii="Book Antiqua" w:hAnsi="Book Antiqua"/>
          <w:b/>
          <w:sz w:val="26"/>
          <w:szCs w:val="26"/>
        </w:rPr>
        <w:t>Tanja Stupar Trifunović</w:t>
      </w:r>
      <w:r w:rsidR="003B59D9">
        <w:rPr>
          <w:rFonts w:ascii="Book Antiqua" w:hAnsi="Book Antiqua"/>
          <w:b/>
          <w:sz w:val="26"/>
          <w:szCs w:val="26"/>
        </w:rPr>
        <w:t>,</w:t>
      </w:r>
      <w:r w:rsidRPr="003B59D9">
        <w:rPr>
          <w:rFonts w:ascii="Book Antiqua" w:hAnsi="Book Antiqua"/>
          <w:b/>
          <w:sz w:val="26"/>
          <w:szCs w:val="26"/>
        </w:rPr>
        <w:t xml:space="preserve"> </w:t>
      </w:r>
      <w:r w:rsidRPr="003B59D9">
        <w:rPr>
          <w:rFonts w:ascii="Book Antiqua" w:hAnsi="Book Antiqua"/>
          <w:i/>
          <w:sz w:val="26"/>
          <w:szCs w:val="26"/>
        </w:rPr>
        <w:t>Satovi u majčinoj sobi</w:t>
      </w:r>
      <w:r w:rsidRPr="003B59D9">
        <w:rPr>
          <w:rFonts w:ascii="Book Antiqua" w:hAnsi="Book Antiqua"/>
          <w:sz w:val="26"/>
          <w:szCs w:val="26"/>
        </w:rPr>
        <w:t xml:space="preserve"> (roman, Sarajevo, 2016.)</w:t>
      </w:r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sz w:val="26"/>
          <w:szCs w:val="26"/>
        </w:rPr>
      </w:pPr>
      <w:r w:rsidRPr="003B59D9">
        <w:rPr>
          <w:rFonts w:ascii="Book Antiqua" w:hAnsi="Book Antiqua"/>
          <w:b/>
          <w:sz w:val="26"/>
          <w:szCs w:val="26"/>
        </w:rPr>
        <w:t>Damir Ovčina</w:t>
      </w:r>
      <w:r w:rsidR="003B59D9">
        <w:rPr>
          <w:rFonts w:ascii="Book Antiqua" w:hAnsi="Book Antiqua"/>
          <w:b/>
          <w:sz w:val="26"/>
          <w:szCs w:val="26"/>
        </w:rPr>
        <w:t>,</w:t>
      </w:r>
      <w:r w:rsidRPr="003B59D9">
        <w:rPr>
          <w:rFonts w:ascii="Book Antiqua" w:hAnsi="Book Antiqua"/>
          <w:b/>
          <w:sz w:val="26"/>
          <w:szCs w:val="26"/>
        </w:rPr>
        <w:t xml:space="preserve"> </w:t>
      </w:r>
      <w:r w:rsidRPr="003B59D9">
        <w:rPr>
          <w:rFonts w:ascii="Book Antiqua" w:hAnsi="Book Antiqua"/>
          <w:i/>
          <w:sz w:val="26"/>
          <w:szCs w:val="26"/>
        </w:rPr>
        <w:t>Kad sam bio hodža</w:t>
      </w:r>
      <w:r w:rsidRPr="003B59D9">
        <w:rPr>
          <w:rFonts w:ascii="Book Antiqua" w:hAnsi="Book Antiqua"/>
          <w:sz w:val="26"/>
          <w:szCs w:val="26"/>
        </w:rPr>
        <w:t xml:space="preserve"> (roman, Sarajevo, 2016.)</w:t>
      </w:r>
    </w:p>
    <w:p w:rsidR="00035793" w:rsidRPr="003B59D9" w:rsidRDefault="00035793" w:rsidP="003B59D9">
      <w:pPr>
        <w:spacing w:after="0"/>
        <w:jc w:val="center"/>
        <w:rPr>
          <w:rFonts w:ascii="Book Antiqua" w:hAnsi="Book Antiqua" w:cs="Times New Roman"/>
          <w:sz w:val="26"/>
          <w:szCs w:val="26"/>
        </w:rPr>
      </w:pPr>
    </w:p>
    <w:p w:rsidR="00647EFC" w:rsidRPr="003B59D9" w:rsidRDefault="00035793" w:rsidP="003B59D9">
      <w:pPr>
        <w:spacing w:after="0"/>
        <w:jc w:val="both"/>
        <w:rPr>
          <w:rFonts w:ascii="Book Antiqua" w:hAnsi="Book Antiqua"/>
          <w:b/>
          <w:sz w:val="26"/>
          <w:szCs w:val="26"/>
          <w:lang w:val="de-DE"/>
        </w:rPr>
      </w:pPr>
      <w:r w:rsidRPr="003B59D9">
        <w:rPr>
          <w:rFonts w:ascii="Book Antiqua" w:hAnsi="Book Antiqua"/>
          <w:b/>
          <w:sz w:val="26"/>
          <w:szCs w:val="26"/>
          <w:lang w:val="de-DE"/>
        </w:rPr>
        <w:t>Bugarska</w:t>
      </w:r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b/>
          <w:sz w:val="26"/>
          <w:szCs w:val="26"/>
          <w:lang w:val="de-DE"/>
        </w:rPr>
      </w:pPr>
      <w:r w:rsidRPr="003B59D9">
        <w:rPr>
          <w:rFonts w:ascii="Book Antiqua" w:eastAsia="Times New Roman" w:hAnsi="Book Antiqua" w:cs="Times New Roman"/>
          <w:b/>
          <w:color w:val="222222"/>
          <w:sz w:val="26"/>
          <w:szCs w:val="26"/>
        </w:rPr>
        <w:t xml:space="preserve">Čavdar Cenov, </w:t>
      </w:r>
      <w:r w:rsidR="003B59D9">
        <w:rPr>
          <w:rFonts w:ascii="Book Antiqua" w:eastAsia="Times New Roman" w:hAnsi="Book Antiqua" w:cs="Times New Roman"/>
          <w:color w:val="222222"/>
          <w:sz w:val="26"/>
          <w:szCs w:val="26"/>
        </w:rPr>
        <w:t xml:space="preserve">novele </w:t>
      </w:r>
      <w:r w:rsidRPr="003B59D9">
        <w:rPr>
          <w:rFonts w:ascii="Book Antiqua" w:eastAsia="Times New Roman" w:hAnsi="Book Antiqua" w:cs="Times New Roman"/>
          <w:i/>
          <w:color w:val="222222"/>
          <w:sz w:val="26"/>
          <w:szCs w:val="26"/>
        </w:rPr>
        <w:t>Skretanja ujesen</w:t>
      </w:r>
      <w:r w:rsidRPr="003B59D9">
        <w:rPr>
          <w:rFonts w:ascii="Book Antiqua" w:eastAsia="Times New Roman" w:hAnsi="Book Antiqua" w:cs="Times New Roman"/>
          <w:color w:val="222222"/>
          <w:sz w:val="26"/>
          <w:szCs w:val="26"/>
        </w:rPr>
        <w:t xml:space="preserve">, Izdavačka kuća </w:t>
      </w:r>
      <w:r w:rsidRPr="003B59D9">
        <w:rPr>
          <w:rFonts w:ascii="Book Antiqua" w:eastAsia="Times New Roman" w:hAnsi="Book Antiqua" w:cs="Times New Roman"/>
          <w:i/>
          <w:color w:val="222222"/>
          <w:sz w:val="26"/>
          <w:szCs w:val="26"/>
        </w:rPr>
        <w:t>Žanet 45</w:t>
      </w:r>
      <w:r w:rsidRPr="003B59D9">
        <w:rPr>
          <w:rFonts w:ascii="Book Antiqua" w:eastAsia="Times New Roman" w:hAnsi="Book Antiqua" w:cs="Times New Roman"/>
          <w:color w:val="222222"/>
          <w:sz w:val="26"/>
          <w:szCs w:val="26"/>
        </w:rPr>
        <w:t>, 2015.</w:t>
      </w:r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b/>
          <w:sz w:val="26"/>
          <w:szCs w:val="26"/>
          <w:lang w:val="de-DE"/>
        </w:rPr>
      </w:pPr>
      <w:r w:rsidRPr="003B59D9">
        <w:rPr>
          <w:rFonts w:ascii="Book Antiqua" w:eastAsia="FranklinGothic-Book" w:hAnsi="Book Antiqua" w:cs="Times New Roman"/>
          <w:b/>
          <w:sz w:val="26"/>
          <w:szCs w:val="26"/>
        </w:rPr>
        <w:t xml:space="preserve">Cočo Bojadžijev, </w:t>
      </w:r>
      <w:r w:rsidRPr="003B59D9">
        <w:rPr>
          <w:rFonts w:ascii="Book Antiqua" w:eastAsia="FranklinGothic-Book" w:hAnsi="Book Antiqua" w:cs="Times New Roman"/>
          <w:sz w:val="26"/>
          <w:szCs w:val="26"/>
        </w:rPr>
        <w:t>zbirka pjesama, Izd</w:t>
      </w:r>
      <w:r w:rsidR="003B59D9" w:rsidRPr="003B59D9">
        <w:rPr>
          <w:rFonts w:ascii="Book Antiqua" w:eastAsia="FranklinGothic-Book" w:hAnsi="Book Antiqua" w:cs="Times New Roman"/>
          <w:sz w:val="26"/>
          <w:szCs w:val="26"/>
        </w:rPr>
        <w:t>.</w:t>
      </w:r>
      <w:r w:rsidRPr="003B59D9">
        <w:rPr>
          <w:rFonts w:ascii="Book Antiqua" w:eastAsia="FranklinGothic-Book" w:hAnsi="Book Antiqua" w:cs="Times New Roman"/>
          <w:sz w:val="26"/>
          <w:szCs w:val="26"/>
        </w:rPr>
        <w:t xml:space="preserve"> kuća za poeziju DA, Sofija, 2016.</w:t>
      </w:r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b/>
          <w:sz w:val="26"/>
          <w:szCs w:val="26"/>
          <w:lang w:val="de-DE"/>
        </w:rPr>
      </w:pPr>
      <w:r w:rsidRPr="003B59D9">
        <w:rPr>
          <w:rFonts w:ascii="Book Antiqua" w:eastAsia="Times New Roman" w:hAnsi="Book Antiqua" w:cs="Times New Roman"/>
          <w:b/>
          <w:color w:val="222222"/>
          <w:sz w:val="26"/>
          <w:szCs w:val="26"/>
        </w:rPr>
        <w:t xml:space="preserve">Ivan Teofilov, </w:t>
      </w:r>
      <w:r w:rsidRPr="003B59D9">
        <w:rPr>
          <w:rFonts w:ascii="Book Antiqua" w:eastAsia="Times New Roman" w:hAnsi="Book Antiqua" w:cs="Times New Roman"/>
          <w:color w:val="222222"/>
          <w:sz w:val="26"/>
          <w:szCs w:val="26"/>
        </w:rPr>
        <w:t>zbirka pj</w:t>
      </w:r>
      <w:r w:rsidR="003B59D9">
        <w:rPr>
          <w:rFonts w:ascii="Book Antiqua" w:eastAsia="Times New Roman" w:hAnsi="Book Antiqua" w:cs="Times New Roman"/>
          <w:color w:val="222222"/>
          <w:sz w:val="26"/>
          <w:szCs w:val="26"/>
        </w:rPr>
        <w:t xml:space="preserve">esama </w:t>
      </w:r>
      <w:r w:rsidRPr="003B59D9">
        <w:rPr>
          <w:rFonts w:ascii="Book Antiqua" w:eastAsia="Times New Roman" w:hAnsi="Book Antiqua" w:cs="Times New Roman"/>
          <w:i/>
          <w:color w:val="222222"/>
          <w:sz w:val="26"/>
          <w:szCs w:val="26"/>
        </w:rPr>
        <w:t>Ukus života</w:t>
      </w:r>
      <w:r w:rsidRPr="003B59D9">
        <w:rPr>
          <w:rFonts w:ascii="Book Antiqua" w:eastAsia="Times New Roman" w:hAnsi="Book Antiqua" w:cs="Times New Roman"/>
          <w:color w:val="222222"/>
          <w:sz w:val="26"/>
          <w:szCs w:val="26"/>
        </w:rPr>
        <w:t>, Izd</w:t>
      </w:r>
      <w:r w:rsidR="003B59D9" w:rsidRPr="003B59D9">
        <w:rPr>
          <w:rFonts w:ascii="Book Antiqua" w:eastAsia="Times New Roman" w:hAnsi="Book Antiqua" w:cs="Times New Roman"/>
          <w:color w:val="222222"/>
          <w:sz w:val="26"/>
          <w:szCs w:val="26"/>
        </w:rPr>
        <w:t>.</w:t>
      </w:r>
      <w:r w:rsidRPr="003B59D9">
        <w:rPr>
          <w:rFonts w:ascii="Book Antiqua" w:eastAsia="Times New Roman" w:hAnsi="Book Antiqua" w:cs="Times New Roman"/>
          <w:color w:val="222222"/>
          <w:sz w:val="26"/>
          <w:szCs w:val="26"/>
        </w:rPr>
        <w:t>kuća RIVA, Sofia, 2016.)</w:t>
      </w:r>
    </w:p>
    <w:p w:rsidR="00035793" w:rsidRPr="003B59D9" w:rsidRDefault="00035793" w:rsidP="003B59D9">
      <w:pPr>
        <w:pStyle w:val="ListParagraph"/>
        <w:spacing w:line="276" w:lineRule="auto"/>
        <w:rPr>
          <w:rFonts w:ascii="Book Antiqua" w:hAnsi="Book Antiqua"/>
          <w:b/>
          <w:sz w:val="26"/>
          <w:szCs w:val="26"/>
          <w:lang w:val="de-DE"/>
        </w:rPr>
      </w:pPr>
    </w:p>
    <w:p w:rsidR="00035793" w:rsidRPr="003B59D9" w:rsidRDefault="00035793" w:rsidP="003B59D9">
      <w:pPr>
        <w:pStyle w:val="ListParagraph"/>
        <w:spacing w:line="276" w:lineRule="auto"/>
        <w:ind w:left="0"/>
        <w:rPr>
          <w:rFonts w:ascii="Book Antiqua" w:hAnsi="Book Antiqua" w:cs="Times New Roman"/>
          <w:b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Makedonija</w:t>
      </w:r>
    </w:p>
    <w:p w:rsidR="00035793" w:rsidRPr="003B59D9" w:rsidRDefault="003B59D9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b/>
          <w:sz w:val="26"/>
          <w:szCs w:val="26"/>
        </w:rPr>
        <w:t>Katica Ćulavkova,</w:t>
      </w:r>
      <w:r w:rsidR="00035793" w:rsidRPr="003B59D9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035793" w:rsidRPr="003B59D9">
        <w:rPr>
          <w:rFonts w:ascii="Book Antiqua" w:hAnsi="Book Antiqua" w:cs="Times New Roman"/>
          <w:i/>
          <w:sz w:val="26"/>
          <w:szCs w:val="26"/>
        </w:rPr>
        <w:t>Otvorena poetika</w:t>
      </w:r>
      <w:r w:rsidR="00035793" w:rsidRPr="003B59D9">
        <w:rPr>
          <w:rFonts w:ascii="Book Antiqua" w:hAnsi="Book Antiqua" w:cs="Times New Roman"/>
          <w:sz w:val="26"/>
          <w:szCs w:val="26"/>
        </w:rPr>
        <w:t>, Skopje, MANU, 2016</w:t>
      </w:r>
      <w:r w:rsidR="002A5EFC" w:rsidRPr="003B59D9">
        <w:rPr>
          <w:rFonts w:ascii="Book Antiqua" w:hAnsi="Book Antiqua" w:cs="Times New Roman"/>
          <w:sz w:val="26"/>
          <w:szCs w:val="26"/>
        </w:rPr>
        <w:t>.</w:t>
      </w:r>
    </w:p>
    <w:p w:rsidR="00035793" w:rsidRPr="003B59D9" w:rsidRDefault="007C61DE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b/>
          <w:sz w:val="26"/>
          <w:szCs w:val="26"/>
        </w:rPr>
        <w:t>Risto Lazarov,</w:t>
      </w:r>
      <w:r w:rsidR="00035793" w:rsidRPr="003B59D9">
        <w:rPr>
          <w:rFonts w:ascii="Book Antiqua" w:hAnsi="Book Antiqua" w:cs="Times New Roman"/>
          <w:b/>
          <w:sz w:val="26"/>
          <w:szCs w:val="26"/>
        </w:rPr>
        <w:t xml:space="preserve"> </w:t>
      </w:r>
      <w:r w:rsidRPr="007C61DE">
        <w:rPr>
          <w:rFonts w:ascii="Book Antiqua" w:hAnsi="Book Antiqua" w:cs="Times New Roman"/>
          <w:i/>
          <w:sz w:val="26"/>
          <w:szCs w:val="26"/>
        </w:rPr>
        <w:t>Mrak</w:t>
      </w:r>
      <w:r w:rsidR="00035793" w:rsidRPr="007C61DE">
        <w:rPr>
          <w:rFonts w:ascii="Book Antiqua" w:hAnsi="Book Antiqua" w:cs="Times New Roman"/>
          <w:i/>
          <w:sz w:val="26"/>
          <w:szCs w:val="26"/>
        </w:rPr>
        <w:t>,</w:t>
      </w:r>
      <w:r w:rsidR="00035793" w:rsidRPr="003B59D9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Vezilka</w:t>
      </w:r>
      <w:r w:rsidR="00035793" w:rsidRPr="003B59D9">
        <w:rPr>
          <w:rFonts w:ascii="Book Antiqua" w:hAnsi="Book Antiqua" w:cs="Times New Roman"/>
          <w:sz w:val="26"/>
          <w:szCs w:val="26"/>
        </w:rPr>
        <w:t xml:space="preserve">, </w:t>
      </w:r>
      <w:r>
        <w:rPr>
          <w:rFonts w:ascii="Book Antiqua" w:hAnsi="Book Antiqua" w:cs="Times New Roman"/>
          <w:sz w:val="26"/>
          <w:szCs w:val="26"/>
        </w:rPr>
        <w:t>Skoplje</w:t>
      </w:r>
      <w:r w:rsidR="00035793" w:rsidRPr="003B59D9">
        <w:rPr>
          <w:rFonts w:ascii="Book Antiqua" w:hAnsi="Book Antiqua" w:cs="Times New Roman"/>
          <w:sz w:val="26"/>
          <w:szCs w:val="26"/>
        </w:rPr>
        <w:t>, 2016</w:t>
      </w:r>
      <w:r w:rsidR="002A5EFC" w:rsidRPr="003B59D9">
        <w:rPr>
          <w:rFonts w:ascii="Book Antiqua" w:hAnsi="Book Antiqua" w:cs="Times New Roman"/>
          <w:sz w:val="26"/>
          <w:szCs w:val="26"/>
        </w:rPr>
        <w:t>.</w:t>
      </w:r>
    </w:p>
    <w:p w:rsidR="00035793" w:rsidRPr="003B59D9" w:rsidRDefault="00035793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b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Vlada Uro</w:t>
      </w:r>
      <w:r w:rsidR="002A5EFC" w:rsidRPr="003B59D9">
        <w:rPr>
          <w:rFonts w:ascii="Book Antiqua" w:hAnsi="Book Antiqua" w:cs="Times New Roman"/>
          <w:b/>
          <w:sz w:val="26"/>
          <w:szCs w:val="26"/>
        </w:rPr>
        <w:t>šević</w:t>
      </w:r>
      <w:r w:rsidR="003B59D9">
        <w:rPr>
          <w:rFonts w:ascii="Book Antiqua" w:hAnsi="Book Antiqua" w:cs="Times New Roman"/>
          <w:b/>
          <w:sz w:val="26"/>
          <w:szCs w:val="26"/>
        </w:rPr>
        <w:t>,</w:t>
      </w:r>
      <w:r w:rsidRPr="003B59D9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2A5EFC" w:rsidRPr="003B59D9">
        <w:rPr>
          <w:rFonts w:ascii="Book Antiqua" w:hAnsi="Book Antiqua" w:cs="Times New Roman"/>
          <w:i/>
          <w:sz w:val="26"/>
          <w:szCs w:val="26"/>
        </w:rPr>
        <w:t>Tajno zlato</w:t>
      </w:r>
      <w:r w:rsidRPr="003B59D9">
        <w:rPr>
          <w:rFonts w:ascii="Book Antiqua" w:hAnsi="Book Antiqua" w:cs="Times New Roman"/>
          <w:sz w:val="26"/>
          <w:szCs w:val="26"/>
        </w:rPr>
        <w:t>, Magor, 2016</w:t>
      </w:r>
      <w:r w:rsidR="002A5EFC" w:rsidRPr="003B59D9">
        <w:rPr>
          <w:rFonts w:ascii="Book Antiqua" w:hAnsi="Book Antiqua" w:cs="Times New Roman"/>
          <w:sz w:val="26"/>
          <w:szCs w:val="26"/>
        </w:rPr>
        <w:t>.</w:t>
      </w:r>
    </w:p>
    <w:p w:rsidR="002A5EFC" w:rsidRPr="003B59D9" w:rsidRDefault="002A5EFC" w:rsidP="003B59D9">
      <w:pPr>
        <w:pStyle w:val="ListParagraph"/>
        <w:spacing w:line="276" w:lineRule="auto"/>
        <w:rPr>
          <w:rFonts w:ascii="Book Antiqua" w:hAnsi="Book Antiqua" w:cs="Times New Roman"/>
          <w:b/>
          <w:sz w:val="26"/>
          <w:szCs w:val="26"/>
        </w:rPr>
      </w:pPr>
    </w:p>
    <w:p w:rsidR="00035793" w:rsidRPr="003B59D9" w:rsidRDefault="00035793" w:rsidP="003B59D9">
      <w:pPr>
        <w:pStyle w:val="ListParagraph"/>
        <w:spacing w:line="276" w:lineRule="auto"/>
        <w:ind w:left="0"/>
        <w:rPr>
          <w:rFonts w:ascii="Book Antiqua" w:hAnsi="Book Antiqua" w:cs="Times New Roman"/>
          <w:b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Slovenija</w:t>
      </w:r>
    </w:p>
    <w:p w:rsidR="002A5EFC" w:rsidRPr="003B59D9" w:rsidRDefault="002A5EFC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Goran Vojnović</w:t>
      </w:r>
      <w:r w:rsidR="003B59D9">
        <w:rPr>
          <w:rFonts w:ascii="Book Antiqua" w:hAnsi="Book Antiqua" w:cs="Times New Roman"/>
          <w:b/>
          <w:sz w:val="26"/>
          <w:szCs w:val="26"/>
        </w:rPr>
        <w:t>,</w:t>
      </w:r>
      <w:r w:rsidRPr="003B59D9">
        <w:rPr>
          <w:rFonts w:ascii="Book Antiqua" w:hAnsi="Book Antiqua" w:cs="Times New Roman"/>
          <w:sz w:val="26"/>
          <w:szCs w:val="26"/>
        </w:rPr>
        <w:t xml:space="preserve"> </w:t>
      </w:r>
      <w:r w:rsidR="003B59D9" w:rsidRPr="003B59D9">
        <w:rPr>
          <w:rFonts w:ascii="Book Antiqua" w:hAnsi="Book Antiqua" w:cs="Times New Roman"/>
          <w:i/>
          <w:sz w:val="26"/>
          <w:szCs w:val="26"/>
        </w:rPr>
        <w:t xml:space="preserve">Figa </w:t>
      </w:r>
      <w:r w:rsidRPr="003B59D9">
        <w:rPr>
          <w:rFonts w:ascii="Book Antiqua" w:hAnsi="Book Antiqua" w:cs="Times New Roman"/>
          <w:sz w:val="26"/>
          <w:szCs w:val="26"/>
        </w:rPr>
        <w:t>(roman)</w:t>
      </w:r>
    </w:p>
    <w:p w:rsidR="002A5EFC" w:rsidRPr="003B59D9" w:rsidRDefault="002A5EFC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Aleš Šteger</w:t>
      </w:r>
      <w:r w:rsidR="003B59D9">
        <w:rPr>
          <w:rFonts w:ascii="Book Antiqua" w:hAnsi="Book Antiqua" w:cs="Times New Roman"/>
          <w:sz w:val="26"/>
          <w:szCs w:val="26"/>
        </w:rPr>
        <w:t>,</w:t>
      </w:r>
      <w:r w:rsidRPr="003B59D9">
        <w:rPr>
          <w:rFonts w:ascii="Book Antiqua" w:hAnsi="Book Antiqua" w:cs="Times New Roman"/>
          <w:sz w:val="26"/>
          <w:szCs w:val="26"/>
        </w:rPr>
        <w:t xml:space="preserve"> </w:t>
      </w:r>
      <w:r w:rsidR="003B59D9" w:rsidRPr="003B59D9">
        <w:rPr>
          <w:rFonts w:ascii="Book Antiqua" w:hAnsi="Book Antiqua" w:cs="Times New Roman"/>
          <w:i/>
          <w:sz w:val="26"/>
          <w:szCs w:val="26"/>
        </w:rPr>
        <w:t>Nad nebom pod zemljo</w:t>
      </w:r>
      <w:r w:rsidRPr="003B59D9">
        <w:rPr>
          <w:rFonts w:ascii="Book Antiqua" w:hAnsi="Book Antiqua" w:cs="Times New Roman"/>
          <w:sz w:val="26"/>
          <w:szCs w:val="26"/>
        </w:rPr>
        <w:t xml:space="preserve"> (poezija)</w:t>
      </w:r>
    </w:p>
    <w:p w:rsidR="002A5EFC" w:rsidRPr="003B59D9" w:rsidRDefault="002A5EFC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Jani Virk</w:t>
      </w:r>
      <w:r w:rsidR="003B59D9">
        <w:rPr>
          <w:rFonts w:ascii="Book Antiqua" w:hAnsi="Book Antiqua" w:cs="Times New Roman"/>
          <w:sz w:val="26"/>
          <w:szCs w:val="26"/>
        </w:rPr>
        <w:t xml:space="preserve">, </w:t>
      </w:r>
      <w:r w:rsidR="003B59D9" w:rsidRPr="003B59D9">
        <w:rPr>
          <w:rFonts w:ascii="Book Antiqua" w:hAnsi="Book Antiqua" w:cs="Times New Roman"/>
          <w:i/>
          <w:sz w:val="26"/>
          <w:szCs w:val="26"/>
        </w:rPr>
        <w:t>Med drevesi</w:t>
      </w:r>
      <w:r w:rsidRPr="003B59D9">
        <w:rPr>
          <w:rFonts w:ascii="Book Antiqua" w:hAnsi="Book Antiqua" w:cs="Times New Roman"/>
          <w:sz w:val="26"/>
          <w:szCs w:val="26"/>
        </w:rPr>
        <w:t xml:space="preserve"> (kratke zgodbe)</w:t>
      </w:r>
    </w:p>
    <w:p w:rsidR="002A5EFC" w:rsidRPr="003B59D9" w:rsidRDefault="002A5EFC" w:rsidP="003B59D9">
      <w:pPr>
        <w:pStyle w:val="ListParagraph"/>
        <w:spacing w:line="276" w:lineRule="auto"/>
        <w:ind w:left="0" w:firstLine="1440"/>
        <w:rPr>
          <w:rFonts w:ascii="Book Antiqua" w:hAnsi="Book Antiqua" w:cs="Times New Roman"/>
          <w:b/>
          <w:sz w:val="26"/>
          <w:szCs w:val="26"/>
        </w:rPr>
      </w:pPr>
    </w:p>
    <w:p w:rsidR="00035793" w:rsidRPr="003B59D9" w:rsidRDefault="00035793" w:rsidP="003B59D9">
      <w:pPr>
        <w:pStyle w:val="ListParagraph"/>
        <w:spacing w:line="276" w:lineRule="auto"/>
        <w:ind w:left="0"/>
        <w:rPr>
          <w:rFonts w:ascii="Book Antiqua" w:hAnsi="Book Antiqua" w:cs="Times New Roman"/>
          <w:b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Srbija</w:t>
      </w:r>
    </w:p>
    <w:p w:rsidR="002A5EFC" w:rsidRPr="003B59D9" w:rsidRDefault="002A5EFC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Borislav Radović</w:t>
      </w:r>
      <w:r w:rsidRPr="003B59D9">
        <w:rPr>
          <w:rFonts w:ascii="Book Antiqua" w:hAnsi="Book Antiqua" w:cs="Times New Roman"/>
          <w:sz w:val="26"/>
          <w:szCs w:val="26"/>
        </w:rPr>
        <w:t xml:space="preserve">, </w:t>
      </w:r>
      <w:r w:rsidR="003B59D9" w:rsidRPr="003B59D9">
        <w:rPr>
          <w:rFonts w:ascii="Book Antiqua" w:hAnsi="Book Antiqua" w:cs="Times New Roman"/>
          <w:i/>
          <w:sz w:val="26"/>
          <w:szCs w:val="26"/>
        </w:rPr>
        <w:t>Pesme i neke stvari</w:t>
      </w:r>
      <w:r w:rsidRPr="003B59D9">
        <w:rPr>
          <w:rFonts w:ascii="Book Antiqua" w:hAnsi="Book Antiqua" w:cs="Times New Roman"/>
          <w:sz w:val="26"/>
          <w:szCs w:val="26"/>
        </w:rPr>
        <w:t>, Čigoja štampa 2016.</w:t>
      </w:r>
    </w:p>
    <w:p w:rsidR="002A5EFC" w:rsidRPr="003B59D9" w:rsidRDefault="002A5EFC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b/>
          <w:sz w:val="26"/>
          <w:szCs w:val="26"/>
        </w:rPr>
      </w:pPr>
      <w:r w:rsidRPr="003B59D9">
        <w:rPr>
          <w:rFonts w:ascii="Book Antiqua" w:hAnsi="Book Antiqua"/>
          <w:b/>
          <w:sz w:val="26"/>
          <w:szCs w:val="26"/>
        </w:rPr>
        <w:t>Svetislav Basara</w:t>
      </w:r>
      <w:r w:rsidRPr="003B59D9">
        <w:rPr>
          <w:rFonts w:ascii="Book Antiqua" w:hAnsi="Book Antiqua"/>
          <w:sz w:val="26"/>
          <w:szCs w:val="26"/>
        </w:rPr>
        <w:t xml:space="preserve">, </w:t>
      </w:r>
      <w:r w:rsidR="003B59D9" w:rsidRPr="003B59D9">
        <w:rPr>
          <w:rFonts w:ascii="Book Antiqua" w:hAnsi="Book Antiqua"/>
          <w:i/>
          <w:sz w:val="26"/>
          <w:szCs w:val="26"/>
        </w:rPr>
        <w:t>Andrićeva lestvica užasa</w:t>
      </w:r>
      <w:r w:rsidRPr="003B59D9">
        <w:rPr>
          <w:rFonts w:ascii="Book Antiqua" w:hAnsi="Book Antiqua"/>
          <w:sz w:val="26"/>
          <w:szCs w:val="26"/>
        </w:rPr>
        <w:t>, gotski roman, Laguna  2016.</w:t>
      </w:r>
    </w:p>
    <w:p w:rsidR="002A5EFC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/>
          <w:sz w:val="26"/>
          <w:szCs w:val="26"/>
        </w:rPr>
      </w:pPr>
      <w:r w:rsidRPr="003B59D9">
        <w:rPr>
          <w:rFonts w:ascii="Book Antiqua" w:hAnsi="Book Antiqua"/>
          <w:b/>
          <w:sz w:val="26"/>
          <w:szCs w:val="26"/>
        </w:rPr>
        <w:t>Dragan Velikić</w:t>
      </w:r>
      <w:r w:rsidRPr="003B59D9">
        <w:rPr>
          <w:rFonts w:ascii="Book Antiqua" w:hAnsi="Book Antiqua"/>
          <w:sz w:val="26"/>
          <w:szCs w:val="26"/>
        </w:rPr>
        <w:t xml:space="preserve">, </w:t>
      </w:r>
      <w:r w:rsidR="003B59D9" w:rsidRPr="003B59D9">
        <w:rPr>
          <w:rFonts w:ascii="Book Antiqua" w:hAnsi="Book Antiqua"/>
          <w:i/>
          <w:sz w:val="26"/>
          <w:szCs w:val="26"/>
        </w:rPr>
        <w:t>Islednik</w:t>
      </w:r>
      <w:r w:rsidRPr="003B59D9">
        <w:rPr>
          <w:rFonts w:ascii="Book Antiqua" w:hAnsi="Book Antiqua"/>
          <w:sz w:val="26"/>
          <w:szCs w:val="26"/>
        </w:rPr>
        <w:t>, Laguna 2015.</w:t>
      </w:r>
    </w:p>
    <w:p w:rsidR="003B59D9" w:rsidRPr="003B59D9" w:rsidRDefault="003B59D9" w:rsidP="003B59D9">
      <w:pPr>
        <w:pStyle w:val="ListParagraph"/>
        <w:spacing w:line="276" w:lineRule="auto"/>
        <w:rPr>
          <w:rFonts w:ascii="Book Antiqua" w:hAnsi="Book Antiqua"/>
          <w:sz w:val="26"/>
          <w:szCs w:val="26"/>
        </w:rPr>
      </w:pPr>
    </w:p>
    <w:p w:rsidR="008D6375" w:rsidRPr="003B59D9" w:rsidRDefault="00035793" w:rsidP="003B59D9">
      <w:pPr>
        <w:pStyle w:val="ListParagraph"/>
        <w:spacing w:line="276" w:lineRule="auto"/>
        <w:ind w:left="0"/>
        <w:rPr>
          <w:rFonts w:ascii="Book Antiqua" w:hAnsi="Book Antiqua" w:cs="Times New Roman"/>
          <w:b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Hrvatska</w:t>
      </w:r>
    </w:p>
    <w:p w:rsidR="008D6375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Slobodan Šnajder</w:t>
      </w:r>
      <w:r w:rsidR="003B59D9">
        <w:rPr>
          <w:rFonts w:ascii="Book Antiqua" w:hAnsi="Book Antiqua" w:cs="Times New Roman"/>
          <w:sz w:val="26"/>
          <w:szCs w:val="26"/>
        </w:rPr>
        <w:t>,</w:t>
      </w:r>
      <w:r w:rsidRPr="003B59D9">
        <w:rPr>
          <w:rFonts w:ascii="Book Antiqua" w:hAnsi="Book Antiqua" w:cs="Times New Roman"/>
          <w:sz w:val="26"/>
          <w:szCs w:val="26"/>
        </w:rPr>
        <w:t xml:space="preserve"> </w:t>
      </w:r>
      <w:r w:rsidRPr="003B59D9">
        <w:rPr>
          <w:rFonts w:ascii="Book Antiqua" w:hAnsi="Book Antiqua" w:cs="Times New Roman"/>
          <w:i/>
          <w:sz w:val="26"/>
          <w:szCs w:val="26"/>
        </w:rPr>
        <w:t>Doba mjedi</w:t>
      </w:r>
      <w:r w:rsidRPr="003B59D9">
        <w:rPr>
          <w:rFonts w:ascii="Book Antiqua" w:hAnsi="Book Antiqua" w:cs="Times New Roman"/>
          <w:sz w:val="26"/>
          <w:szCs w:val="26"/>
        </w:rPr>
        <w:t>, Tim press Zagreb, 2016.</w:t>
      </w:r>
    </w:p>
    <w:p w:rsidR="008D6375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Mate Matišić</w:t>
      </w:r>
      <w:r w:rsidR="003B59D9">
        <w:rPr>
          <w:rFonts w:ascii="Book Antiqua" w:hAnsi="Book Antiqua" w:cs="Times New Roman"/>
          <w:b/>
          <w:sz w:val="26"/>
          <w:szCs w:val="26"/>
        </w:rPr>
        <w:t>,</w:t>
      </w:r>
      <w:r w:rsidRPr="003B59D9">
        <w:rPr>
          <w:rFonts w:ascii="Book Antiqua" w:hAnsi="Book Antiqua" w:cs="Times New Roman"/>
          <w:sz w:val="26"/>
          <w:szCs w:val="26"/>
        </w:rPr>
        <w:t xml:space="preserve"> </w:t>
      </w:r>
      <w:r w:rsidRPr="003B59D9">
        <w:rPr>
          <w:rFonts w:ascii="Book Antiqua" w:hAnsi="Book Antiqua" w:cs="Times New Roman"/>
          <w:i/>
          <w:sz w:val="26"/>
          <w:szCs w:val="26"/>
        </w:rPr>
        <w:t>Ljudi od voska</w:t>
      </w:r>
      <w:r w:rsidRPr="003B59D9">
        <w:rPr>
          <w:rFonts w:ascii="Book Antiqua" w:hAnsi="Book Antiqua" w:cs="Times New Roman"/>
          <w:sz w:val="26"/>
          <w:szCs w:val="26"/>
        </w:rPr>
        <w:t>, HNK Zagreb, 2016.</w:t>
      </w:r>
    </w:p>
    <w:p w:rsidR="008D6375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Olja Savičević Ivančević</w:t>
      </w:r>
      <w:r w:rsidR="003B59D9">
        <w:rPr>
          <w:rFonts w:ascii="Book Antiqua" w:hAnsi="Book Antiqua" w:cs="Times New Roman"/>
          <w:b/>
          <w:sz w:val="26"/>
          <w:szCs w:val="26"/>
        </w:rPr>
        <w:t xml:space="preserve">, </w:t>
      </w:r>
      <w:r w:rsidRPr="003B59D9">
        <w:rPr>
          <w:rFonts w:ascii="Book Antiqua" w:hAnsi="Book Antiqua" w:cs="Times New Roman"/>
          <w:i/>
          <w:sz w:val="26"/>
          <w:szCs w:val="26"/>
        </w:rPr>
        <w:t>Pjevač u noći</w:t>
      </w:r>
      <w:r w:rsidRPr="003B59D9">
        <w:rPr>
          <w:rFonts w:ascii="Book Antiqua" w:hAnsi="Book Antiqua" w:cs="Times New Roman"/>
          <w:sz w:val="26"/>
          <w:szCs w:val="26"/>
        </w:rPr>
        <w:t>, Sandorf, 2016.</w:t>
      </w:r>
    </w:p>
    <w:p w:rsidR="008D6375" w:rsidRPr="003B59D9" w:rsidRDefault="008D6375" w:rsidP="003B59D9">
      <w:pPr>
        <w:pStyle w:val="ListParagraph"/>
        <w:spacing w:line="276" w:lineRule="auto"/>
        <w:ind w:left="0"/>
        <w:rPr>
          <w:rFonts w:ascii="Book Antiqua" w:hAnsi="Book Antiqua" w:cs="Times New Roman"/>
          <w:b/>
          <w:sz w:val="26"/>
          <w:szCs w:val="26"/>
        </w:rPr>
      </w:pPr>
    </w:p>
    <w:p w:rsidR="008D6375" w:rsidRPr="003B59D9" w:rsidRDefault="00035793" w:rsidP="003B59D9">
      <w:pPr>
        <w:pStyle w:val="ListParagraph"/>
        <w:spacing w:line="276" w:lineRule="auto"/>
        <w:ind w:left="90"/>
        <w:rPr>
          <w:rFonts w:ascii="Book Antiqua" w:hAnsi="Book Antiqua" w:cs="Times New Roman"/>
          <w:b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Crna Gora</w:t>
      </w:r>
    </w:p>
    <w:p w:rsidR="008D6375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Sreten Perović</w:t>
      </w:r>
      <w:r w:rsidRPr="003B59D9">
        <w:rPr>
          <w:rFonts w:ascii="Book Antiqua" w:hAnsi="Book Antiqua" w:cs="Times New Roman"/>
          <w:sz w:val="26"/>
          <w:szCs w:val="26"/>
        </w:rPr>
        <w:t>, knjiga poezije</w:t>
      </w:r>
      <w:r w:rsidR="003B59D9">
        <w:rPr>
          <w:rFonts w:ascii="Book Antiqua" w:hAnsi="Book Antiqua" w:cs="Times New Roman"/>
          <w:sz w:val="26"/>
          <w:szCs w:val="26"/>
        </w:rPr>
        <w:t xml:space="preserve"> </w:t>
      </w:r>
      <w:r w:rsidRPr="003B59D9">
        <w:rPr>
          <w:rFonts w:ascii="Book Antiqua" w:hAnsi="Book Antiqua" w:cs="Times New Roman"/>
          <w:i/>
          <w:sz w:val="26"/>
          <w:szCs w:val="26"/>
        </w:rPr>
        <w:t>Na mostu nesanice</w:t>
      </w:r>
      <w:r w:rsidRPr="003B59D9">
        <w:rPr>
          <w:rFonts w:ascii="Book Antiqua" w:hAnsi="Book Antiqua" w:cs="Times New Roman"/>
          <w:sz w:val="26"/>
          <w:szCs w:val="26"/>
        </w:rPr>
        <w:t xml:space="preserve"> </w:t>
      </w:r>
      <w:r w:rsidR="003B59D9">
        <w:rPr>
          <w:rFonts w:ascii="Book Antiqua" w:hAnsi="Book Antiqua" w:cs="Times New Roman"/>
          <w:sz w:val="26"/>
          <w:szCs w:val="26"/>
        </w:rPr>
        <w:t>(Fondacija Prijateljstvo</w:t>
      </w:r>
      <w:r w:rsidRPr="003B59D9">
        <w:rPr>
          <w:rFonts w:ascii="Book Antiqua" w:hAnsi="Book Antiqua" w:cs="Times New Roman"/>
          <w:sz w:val="26"/>
          <w:szCs w:val="26"/>
        </w:rPr>
        <w:t>, Podgorica, 2016);</w:t>
      </w:r>
    </w:p>
    <w:p w:rsidR="008D6375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Ljubomir Đurković</w:t>
      </w:r>
      <w:r w:rsidRPr="003B59D9">
        <w:rPr>
          <w:rFonts w:ascii="Book Antiqua" w:hAnsi="Book Antiqua" w:cs="Times New Roman"/>
          <w:sz w:val="26"/>
          <w:szCs w:val="26"/>
        </w:rPr>
        <w:t xml:space="preserve">, dramska trilogija </w:t>
      </w:r>
      <w:r w:rsidRPr="003B59D9">
        <w:rPr>
          <w:rFonts w:ascii="Book Antiqua" w:hAnsi="Book Antiqua" w:cs="Times New Roman"/>
          <w:i/>
          <w:sz w:val="26"/>
          <w:szCs w:val="26"/>
        </w:rPr>
        <w:t>Grci</w:t>
      </w:r>
      <w:r w:rsidRPr="003B59D9">
        <w:rPr>
          <w:rFonts w:ascii="Book Antiqua" w:hAnsi="Book Antiqua" w:cs="Times New Roman"/>
          <w:sz w:val="26"/>
          <w:szCs w:val="26"/>
        </w:rPr>
        <w:t xml:space="preserve"> (Žuta kornjača, Podgorica, 2015)</w:t>
      </w:r>
    </w:p>
    <w:p w:rsidR="00647EFC" w:rsidRPr="003B59D9" w:rsidRDefault="008D6375" w:rsidP="003B59D9">
      <w:pPr>
        <w:pStyle w:val="ListParagraph"/>
        <w:numPr>
          <w:ilvl w:val="0"/>
          <w:numId w:val="10"/>
        </w:numPr>
        <w:spacing w:line="276" w:lineRule="auto"/>
        <w:rPr>
          <w:rFonts w:ascii="Book Antiqua" w:hAnsi="Book Antiqua" w:cs="Times New Roman"/>
          <w:sz w:val="26"/>
          <w:szCs w:val="26"/>
        </w:rPr>
      </w:pPr>
      <w:r w:rsidRPr="003B59D9">
        <w:rPr>
          <w:rFonts w:ascii="Book Antiqua" w:hAnsi="Book Antiqua" w:cs="Times New Roman"/>
          <w:b/>
          <w:sz w:val="26"/>
          <w:szCs w:val="26"/>
        </w:rPr>
        <w:t>Milorad Popović</w:t>
      </w:r>
      <w:r w:rsidRPr="003B59D9">
        <w:rPr>
          <w:rFonts w:ascii="Book Antiqua" w:hAnsi="Book Antiqua" w:cs="Times New Roman"/>
          <w:sz w:val="26"/>
          <w:szCs w:val="26"/>
        </w:rPr>
        <w:t xml:space="preserve">, roman </w:t>
      </w:r>
      <w:r w:rsidRPr="003B59D9">
        <w:rPr>
          <w:rFonts w:ascii="Book Antiqua" w:hAnsi="Book Antiqua" w:cs="Times New Roman"/>
          <w:i/>
          <w:sz w:val="26"/>
          <w:szCs w:val="26"/>
        </w:rPr>
        <w:t>Čovjek bez lica</w:t>
      </w:r>
      <w:r w:rsidRPr="003B59D9">
        <w:rPr>
          <w:rFonts w:ascii="Book Antiqua" w:hAnsi="Book Antiqua" w:cs="Times New Roman"/>
          <w:sz w:val="26"/>
          <w:szCs w:val="26"/>
        </w:rPr>
        <w:t xml:space="preserve"> (OKF Cetinje</w:t>
      </w:r>
      <w:r w:rsidR="003B59D9">
        <w:rPr>
          <w:rFonts w:ascii="Book Antiqua" w:hAnsi="Book Antiqua" w:cs="Times New Roman"/>
          <w:sz w:val="26"/>
          <w:szCs w:val="26"/>
        </w:rPr>
        <w:t xml:space="preserve"> </w:t>
      </w:r>
      <w:r w:rsidRPr="003B59D9">
        <w:rPr>
          <w:rFonts w:ascii="Book Antiqua" w:hAnsi="Book Antiqua" w:cs="Times New Roman"/>
          <w:sz w:val="26"/>
          <w:szCs w:val="26"/>
        </w:rPr>
        <w:t>&amp;Fraktura Zagreb, 2016)</w:t>
      </w:r>
    </w:p>
    <w:sectPr w:rsidR="00647EFC" w:rsidRPr="003B59D9" w:rsidSect="003B59D9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4AF"/>
    <w:multiLevelType w:val="hybridMultilevel"/>
    <w:tmpl w:val="4B46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5F8"/>
    <w:multiLevelType w:val="hybridMultilevel"/>
    <w:tmpl w:val="6138F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5613"/>
    <w:multiLevelType w:val="hybridMultilevel"/>
    <w:tmpl w:val="C08412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111BB1"/>
    <w:multiLevelType w:val="hybridMultilevel"/>
    <w:tmpl w:val="2DAA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19B"/>
    <w:multiLevelType w:val="hybridMultilevel"/>
    <w:tmpl w:val="778CA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A622A"/>
    <w:multiLevelType w:val="hybridMultilevel"/>
    <w:tmpl w:val="3ED0F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3398D"/>
    <w:multiLevelType w:val="hybridMultilevel"/>
    <w:tmpl w:val="1F5A3E7A"/>
    <w:lvl w:ilvl="0" w:tplc="2DB00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70F80"/>
    <w:multiLevelType w:val="hybridMultilevel"/>
    <w:tmpl w:val="B1BA9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D55C63"/>
    <w:multiLevelType w:val="hybridMultilevel"/>
    <w:tmpl w:val="5AFE3A5C"/>
    <w:lvl w:ilvl="0" w:tplc="4BD8F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31620"/>
    <w:multiLevelType w:val="hybridMultilevel"/>
    <w:tmpl w:val="0032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67D0"/>
    <w:multiLevelType w:val="hybridMultilevel"/>
    <w:tmpl w:val="05BE9A32"/>
    <w:lvl w:ilvl="0" w:tplc="90467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17F56"/>
    <w:multiLevelType w:val="hybridMultilevel"/>
    <w:tmpl w:val="ED36D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3A4C"/>
    <w:multiLevelType w:val="hybridMultilevel"/>
    <w:tmpl w:val="A42EF332"/>
    <w:lvl w:ilvl="0" w:tplc="45A8A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F42A8"/>
    <w:multiLevelType w:val="hybridMultilevel"/>
    <w:tmpl w:val="C180E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463B1"/>
    <w:multiLevelType w:val="hybridMultilevel"/>
    <w:tmpl w:val="A0EE730A"/>
    <w:lvl w:ilvl="0" w:tplc="C5864C3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D713D0"/>
    <w:multiLevelType w:val="hybridMultilevel"/>
    <w:tmpl w:val="4FC25500"/>
    <w:lvl w:ilvl="0" w:tplc="45B232D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5A6AC4"/>
    <w:multiLevelType w:val="hybridMultilevel"/>
    <w:tmpl w:val="64E4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D0DA0"/>
    <w:multiLevelType w:val="hybridMultilevel"/>
    <w:tmpl w:val="7952A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3"/>
  </w:num>
  <w:num w:numId="5">
    <w:abstractNumId w:val="1"/>
  </w:num>
  <w:num w:numId="6">
    <w:abstractNumId w:val="2"/>
  </w:num>
  <w:num w:numId="7">
    <w:abstractNumId w:val="16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12"/>
  </w:num>
  <w:num w:numId="15">
    <w:abstractNumId w:val="14"/>
  </w:num>
  <w:num w:numId="16">
    <w:abstractNumId w:val="8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EFC"/>
    <w:rsid w:val="000025BF"/>
    <w:rsid w:val="00002B27"/>
    <w:rsid w:val="00010507"/>
    <w:rsid w:val="00010C93"/>
    <w:rsid w:val="00017D6A"/>
    <w:rsid w:val="000203ED"/>
    <w:rsid w:val="000208A6"/>
    <w:rsid w:val="000230AD"/>
    <w:rsid w:val="00025C93"/>
    <w:rsid w:val="00032044"/>
    <w:rsid w:val="00035793"/>
    <w:rsid w:val="00040CBA"/>
    <w:rsid w:val="00041116"/>
    <w:rsid w:val="00041B92"/>
    <w:rsid w:val="0005054C"/>
    <w:rsid w:val="00050BBE"/>
    <w:rsid w:val="000525B0"/>
    <w:rsid w:val="00054031"/>
    <w:rsid w:val="00070246"/>
    <w:rsid w:val="00073654"/>
    <w:rsid w:val="00080A9C"/>
    <w:rsid w:val="000A4586"/>
    <w:rsid w:val="000A49B2"/>
    <w:rsid w:val="000A54FE"/>
    <w:rsid w:val="000A5B8C"/>
    <w:rsid w:val="000A69BF"/>
    <w:rsid w:val="000B6700"/>
    <w:rsid w:val="000B7AB8"/>
    <w:rsid w:val="000C1325"/>
    <w:rsid w:val="000C1F56"/>
    <w:rsid w:val="000C2D21"/>
    <w:rsid w:val="000C59B3"/>
    <w:rsid w:val="000D0CC6"/>
    <w:rsid w:val="000D158B"/>
    <w:rsid w:val="000E666F"/>
    <w:rsid w:val="000E6969"/>
    <w:rsid w:val="000E71D5"/>
    <w:rsid w:val="000F6A87"/>
    <w:rsid w:val="000F77B2"/>
    <w:rsid w:val="00100A49"/>
    <w:rsid w:val="00105CFE"/>
    <w:rsid w:val="001062DC"/>
    <w:rsid w:val="0011292E"/>
    <w:rsid w:val="001136C1"/>
    <w:rsid w:val="001154DC"/>
    <w:rsid w:val="0011569C"/>
    <w:rsid w:val="0011629F"/>
    <w:rsid w:val="0013159F"/>
    <w:rsid w:val="00137CDE"/>
    <w:rsid w:val="00142EDC"/>
    <w:rsid w:val="00152981"/>
    <w:rsid w:val="0015375A"/>
    <w:rsid w:val="0015389D"/>
    <w:rsid w:val="00156E25"/>
    <w:rsid w:val="0015711D"/>
    <w:rsid w:val="00162293"/>
    <w:rsid w:val="00163A6C"/>
    <w:rsid w:val="00166020"/>
    <w:rsid w:val="00170057"/>
    <w:rsid w:val="0017286D"/>
    <w:rsid w:val="00174545"/>
    <w:rsid w:val="00174911"/>
    <w:rsid w:val="00177720"/>
    <w:rsid w:val="0019555F"/>
    <w:rsid w:val="0019688D"/>
    <w:rsid w:val="001A01BE"/>
    <w:rsid w:val="001A12BC"/>
    <w:rsid w:val="001A4F24"/>
    <w:rsid w:val="001B064D"/>
    <w:rsid w:val="001B582C"/>
    <w:rsid w:val="001C3937"/>
    <w:rsid w:val="001C3A5C"/>
    <w:rsid w:val="001C3A92"/>
    <w:rsid w:val="001E3505"/>
    <w:rsid w:val="001E5FB0"/>
    <w:rsid w:val="00201D3C"/>
    <w:rsid w:val="00206E4A"/>
    <w:rsid w:val="00220AB8"/>
    <w:rsid w:val="00224DC5"/>
    <w:rsid w:val="002326EC"/>
    <w:rsid w:val="0024099F"/>
    <w:rsid w:val="00240AD1"/>
    <w:rsid w:val="00244D4B"/>
    <w:rsid w:val="00251C2B"/>
    <w:rsid w:val="002608FD"/>
    <w:rsid w:val="00263C4E"/>
    <w:rsid w:val="00272373"/>
    <w:rsid w:val="002805ED"/>
    <w:rsid w:val="00280816"/>
    <w:rsid w:val="0028133F"/>
    <w:rsid w:val="002874FF"/>
    <w:rsid w:val="00291873"/>
    <w:rsid w:val="002A5EFC"/>
    <w:rsid w:val="002A680C"/>
    <w:rsid w:val="002B4745"/>
    <w:rsid w:val="002B781A"/>
    <w:rsid w:val="002C61ED"/>
    <w:rsid w:val="002C6744"/>
    <w:rsid w:val="002D4EE1"/>
    <w:rsid w:val="002E57D2"/>
    <w:rsid w:val="002F2760"/>
    <w:rsid w:val="002F47B2"/>
    <w:rsid w:val="00304E0B"/>
    <w:rsid w:val="00305ED4"/>
    <w:rsid w:val="00310933"/>
    <w:rsid w:val="003223B9"/>
    <w:rsid w:val="00333419"/>
    <w:rsid w:val="00342862"/>
    <w:rsid w:val="00346418"/>
    <w:rsid w:val="00351CD6"/>
    <w:rsid w:val="00353596"/>
    <w:rsid w:val="00355F46"/>
    <w:rsid w:val="00360830"/>
    <w:rsid w:val="003711B0"/>
    <w:rsid w:val="00372ACC"/>
    <w:rsid w:val="00377EEE"/>
    <w:rsid w:val="00381301"/>
    <w:rsid w:val="00391F80"/>
    <w:rsid w:val="003937A9"/>
    <w:rsid w:val="003A246D"/>
    <w:rsid w:val="003A2D60"/>
    <w:rsid w:val="003A6DF2"/>
    <w:rsid w:val="003B478C"/>
    <w:rsid w:val="003B59D9"/>
    <w:rsid w:val="003B6968"/>
    <w:rsid w:val="003B7022"/>
    <w:rsid w:val="003B7324"/>
    <w:rsid w:val="003C0003"/>
    <w:rsid w:val="003C4BF8"/>
    <w:rsid w:val="003D594B"/>
    <w:rsid w:val="003D5F91"/>
    <w:rsid w:val="003E4F63"/>
    <w:rsid w:val="003E61E8"/>
    <w:rsid w:val="003E62B7"/>
    <w:rsid w:val="003F0C98"/>
    <w:rsid w:val="003F0F2F"/>
    <w:rsid w:val="003F69A1"/>
    <w:rsid w:val="003F6F0A"/>
    <w:rsid w:val="00400C38"/>
    <w:rsid w:val="004018D6"/>
    <w:rsid w:val="00402D15"/>
    <w:rsid w:val="004046DF"/>
    <w:rsid w:val="0041014E"/>
    <w:rsid w:val="0041360B"/>
    <w:rsid w:val="00425B3D"/>
    <w:rsid w:val="00436540"/>
    <w:rsid w:val="004440C1"/>
    <w:rsid w:val="00447025"/>
    <w:rsid w:val="00454A45"/>
    <w:rsid w:val="0046359A"/>
    <w:rsid w:val="004640B0"/>
    <w:rsid w:val="00485696"/>
    <w:rsid w:val="00494861"/>
    <w:rsid w:val="004A0F0E"/>
    <w:rsid w:val="004B7D35"/>
    <w:rsid w:val="004D29D4"/>
    <w:rsid w:val="004D34F7"/>
    <w:rsid w:val="004D5AC6"/>
    <w:rsid w:val="004E58C7"/>
    <w:rsid w:val="004F1F6C"/>
    <w:rsid w:val="004F35F9"/>
    <w:rsid w:val="004F7516"/>
    <w:rsid w:val="004F774C"/>
    <w:rsid w:val="005007B6"/>
    <w:rsid w:val="005014D4"/>
    <w:rsid w:val="005016AA"/>
    <w:rsid w:val="00512A9D"/>
    <w:rsid w:val="00513E47"/>
    <w:rsid w:val="005144ED"/>
    <w:rsid w:val="005156E3"/>
    <w:rsid w:val="00521FF4"/>
    <w:rsid w:val="00527505"/>
    <w:rsid w:val="00536D57"/>
    <w:rsid w:val="0053741E"/>
    <w:rsid w:val="00560165"/>
    <w:rsid w:val="005615C1"/>
    <w:rsid w:val="005661EE"/>
    <w:rsid w:val="00576F52"/>
    <w:rsid w:val="005816B3"/>
    <w:rsid w:val="00592B3C"/>
    <w:rsid w:val="0059400A"/>
    <w:rsid w:val="005A1972"/>
    <w:rsid w:val="005B7CB1"/>
    <w:rsid w:val="005C503D"/>
    <w:rsid w:val="005E00C4"/>
    <w:rsid w:val="005E4F4A"/>
    <w:rsid w:val="005F25EA"/>
    <w:rsid w:val="005F68EF"/>
    <w:rsid w:val="005F6A3A"/>
    <w:rsid w:val="005F6D66"/>
    <w:rsid w:val="00604DD3"/>
    <w:rsid w:val="0061233E"/>
    <w:rsid w:val="00624F2A"/>
    <w:rsid w:val="0063461F"/>
    <w:rsid w:val="00635DF6"/>
    <w:rsid w:val="00647EFC"/>
    <w:rsid w:val="00651B76"/>
    <w:rsid w:val="006521B1"/>
    <w:rsid w:val="006579C7"/>
    <w:rsid w:val="00661875"/>
    <w:rsid w:val="00665A69"/>
    <w:rsid w:val="006712E5"/>
    <w:rsid w:val="00691106"/>
    <w:rsid w:val="00692D19"/>
    <w:rsid w:val="00694E4B"/>
    <w:rsid w:val="006954D9"/>
    <w:rsid w:val="006968DE"/>
    <w:rsid w:val="006B13D6"/>
    <w:rsid w:val="006B18B2"/>
    <w:rsid w:val="006B50A5"/>
    <w:rsid w:val="006C31DB"/>
    <w:rsid w:val="006C6873"/>
    <w:rsid w:val="006C6ACA"/>
    <w:rsid w:val="006D3534"/>
    <w:rsid w:val="006E0165"/>
    <w:rsid w:val="006F44F1"/>
    <w:rsid w:val="006F48DD"/>
    <w:rsid w:val="00702AC5"/>
    <w:rsid w:val="0071390D"/>
    <w:rsid w:val="00717C59"/>
    <w:rsid w:val="00726777"/>
    <w:rsid w:val="00726904"/>
    <w:rsid w:val="007309C8"/>
    <w:rsid w:val="00734496"/>
    <w:rsid w:val="00736358"/>
    <w:rsid w:val="007371CA"/>
    <w:rsid w:val="00742007"/>
    <w:rsid w:val="00742D5C"/>
    <w:rsid w:val="007460D4"/>
    <w:rsid w:val="0075063E"/>
    <w:rsid w:val="00751279"/>
    <w:rsid w:val="00772546"/>
    <w:rsid w:val="007854B2"/>
    <w:rsid w:val="00790F9C"/>
    <w:rsid w:val="00792B15"/>
    <w:rsid w:val="007A3997"/>
    <w:rsid w:val="007B16BE"/>
    <w:rsid w:val="007B21C6"/>
    <w:rsid w:val="007B5338"/>
    <w:rsid w:val="007B5E1D"/>
    <w:rsid w:val="007B686C"/>
    <w:rsid w:val="007C29A7"/>
    <w:rsid w:val="007C44E8"/>
    <w:rsid w:val="007C61DE"/>
    <w:rsid w:val="007C6444"/>
    <w:rsid w:val="007D0B70"/>
    <w:rsid w:val="007D300E"/>
    <w:rsid w:val="007E138E"/>
    <w:rsid w:val="007F2766"/>
    <w:rsid w:val="007F5A8D"/>
    <w:rsid w:val="00801095"/>
    <w:rsid w:val="00802808"/>
    <w:rsid w:val="008056C1"/>
    <w:rsid w:val="008056E3"/>
    <w:rsid w:val="00805A27"/>
    <w:rsid w:val="0080736C"/>
    <w:rsid w:val="00810AB1"/>
    <w:rsid w:val="00810F8C"/>
    <w:rsid w:val="00827601"/>
    <w:rsid w:val="00827B8C"/>
    <w:rsid w:val="00836CB2"/>
    <w:rsid w:val="008420F9"/>
    <w:rsid w:val="00845D0A"/>
    <w:rsid w:val="00853E09"/>
    <w:rsid w:val="00860D5C"/>
    <w:rsid w:val="0086375F"/>
    <w:rsid w:val="00865E9E"/>
    <w:rsid w:val="00867033"/>
    <w:rsid w:val="00880A2A"/>
    <w:rsid w:val="00897866"/>
    <w:rsid w:val="008A1235"/>
    <w:rsid w:val="008A59E5"/>
    <w:rsid w:val="008B02E8"/>
    <w:rsid w:val="008B0498"/>
    <w:rsid w:val="008B128E"/>
    <w:rsid w:val="008B28B9"/>
    <w:rsid w:val="008B2E64"/>
    <w:rsid w:val="008B3968"/>
    <w:rsid w:val="008B5BC4"/>
    <w:rsid w:val="008C327D"/>
    <w:rsid w:val="008C7E3D"/>
    <w:rsid w:val="008D2750"/>
    <w:rsid w:val="008D2B8F"/>
    <w:rsid w:val="008D2FE3"/>
    <w:rsid w:val="008D4F87"/>
    <w:rsid w:val="008D6375"/>
    <w:rsid w:val="008F10E3"/>
    <w:rsid w:val="008F1271"/>
    <w:rsid w:val="009049FF"/>
    <w:rsid w:val="00912A2F"/>
    <w:rsid w:val="00914B11"/>
    <w:rsid w:val="0091570A"/>
    <w:rsid w:val="00922F52"/>
    <w:rsid w:val="00927EFA"/>
    <w:rsid w:val="0093746E"/>
    <w:rsid w:val="009509F4"/>
    <w:rsid w:val="00953F66"/>
    <w:rsid w:val="00954E8B"/>
    <w:rsid w:val="00957DC2"/>
    <w:rsid w:val="009603B9"/>
    <w:rsid w:val="00964F4C"/>
    <w:rsid w:val="0096632A"/>
    <w:rsid w:val="00970631"/>
    <w:rsid w:val="009751F2"/>
    <w:rsid w:val="0097688B"/>
    <w:rsid w:val="0098788B"/>
    <w:rsid w:val="00993DBF"/>
    <w:rsid w:val="009958B0"/>
    <w:rsid w:val="009A48B0"/>
    <w:rsid w:val="009A5D4E"/>
    <w:rsid w:val="009A6C06"/>
    <w:rsid w:val="009A6E5A"/>
    <w:rsid w:val="009D1C00"/>
    <w:rsid w:val="009D6C74"/>
    <w:rsid w:val="009D6CAB"/>
    <w:rsid w:val="009E3CCB"/>
    <w:rsid w:val="009E5047"/>
    <w:rsid w:val="009F6CF3"/>
    <w:rsid w:val="00A046FD"/>
    <w:rsid w:val="00A155F1"/>
    <w:rsid w:val="00A16B2D"/>
    <w:rsid w:val="00A3362E"/>
    <w:rsid w:val="00A37247"/>
    <w:rsid w:val="00A37F7B"/>
    <w:rsid w:val="00A427D5"/>
    <w:rsid w:val="00A4733D"/>
    <w:rsid w:val="00A64F9F"/>
    <w:rsid w:val="00A708AB"/>
    <w:rsid w:val="00A71AE5"/>
    <w:rsid w:val="00A72162"/>
    <w:rsid w:val="00A7584F"/>
    <w:rsid w:val="00A820E0"/>
    <w:rsid w:val="00A914DB"/>
    <w:rsid w:val="00A96B76"/>
    <w:rsid w:val="00AA4427"/>
    <w:rsid w:val="00AA58ED"/>
    <w:rsid w:val="00AB11FA"/>
    <w:rsid w:val="00AB3B36"/>
    <w:rsid w:val="00AB3C3B"/>
    <w:rsid w:val="00AB54B9"/>
    <w:rsid w:val="00AB5642"/>
    <w:rsid w:val="00AC0D1D"/>
    <w:rsid w:val="00AC4797"/>
    <w:rsid w:val="00AC4EBE"/>
    <w:rsid w:val="00AD31AA"/>
    <w:rsid w:val="00AE10D1"/>
    <w:rsid w:val="00AE4A31"/>
    <w:rsid w:val="00AE5E48"/>
    <w:rsid w:val="00AE6642"/>
    <w:rsid w:val="00AF294E"/>
    <w:rsid w:val="00B01D44"/>
    <w:rsid w:val="00B0391C"/>
    <w:rsid w:val="00B1507B"/>
    <w:rsid w:val="00B226A2"/>
    <w:rsid w:val="00B233D1"/>
    <w:rsid w:val="00B242BA"/>
    <w:rsid w:val="00B24E8A"/>
    <w:rsid w:val="00B264D0"/>
    <w:rsid w:val="00B3581F"/>
    <w:rsid w:val="00B414AC"/>
    <w:rsid w:val="00B53ABE"/>
    <w:rsid w:val="00B571EE"/>
    <w:rsid w:val="00B67889"/>
    <w:rsid w:val="00B67E02"/>
    <w:rsid w:val="00B73B3C"/>
    <w:rsid w:val="00B74171"/>
    <w:rsid w:val="00B76775"/>
    <w:rsid w:val="00B84490"/>
    <w:rsid w:val="00B9227C"/>
    <w:rsid w:val="00BA5F4C"/>
    <w:rsid w:val="00BA7AD7"/>
    <w:rsid w:val="00BB7E16"/>
    <w:rsid w:val="00BC2A18"/>
    <w:rsid w:val="00BD1DB4"/>
    <w:rsid w:val="00BD26BA"/>
    <w:rsid w:val="00BD7700"/>
    <w:rsid w:val="00BE66C6"/>
    <w:rsid w:val="00BF484A"/>
    <w:rsid w:val="00C04BDE"/>
    <w:rsid w:val="00C07C69"/>
    <w:rsid w:val="00C21E39"/>
    <w:rsid w:val="00C22494"/>
    <w:rsid w:val="00C23DFC"/>
    <w:rsid w:val="00C31ADF"/>
    <w:rsid w:val="00C43E38"/>
    <w:rsid w:val="00C53505"/>
    <w:rsid w:val="00C57163"/>
    <w:rsid w:val="00C61181"/>
    <w:rsid w:val="00C67021"/>
    <w:rsid w:val="00C67E7B"/>
    <w:rsid w:val="00C84FCC"/>
    <w:rsid w:val="00C85CB0"/>
    <w:rsid w:val="00C91E3B"/>
    <w:rsid w:val="00C941A9"/>
    <w:rsid w:val="00C953A4"/>
    <w:rsid w:val="00C95CF6"/>
    <w:rsid w:val="00C97AD4"/>
    <w:rsid w:val="00CA0CE7"/>
    <w:rsid w:val="00CA3550"/>
    <w:rsid w:val="00CB3E59"/>
    <w:rsid w:val="00CB61F3"/>
    <w:rsid w:val="00CD3164"/>
    <w:rsid w:val="00CD5BDC"/>
    <w:rsid w:val="00CE288E"/>
    <w:rsid w:val="00CE654A"/>
    <w:rsid w:val="00CF6BA5"/>
    <w:rsid w:val="00D11F09"/>
    <w:rsid w:val="00D148C7"/>
    <w:rsid w:val="00D14BD6"/>
    <w:rsid w:val="00D23881"/>
    <w:rsid w:val="00D246BF"/>
    <w:rsid w:val="00D308C8"/>
    <w:rsid w:val="00D44087"/>
    <w:rsid w:val="00D5607E"/>
    <w:rsid w:val="00D6421E"/>
    <w:rsid w:val="00D74DF8"/>
    <w:rsid w:val="00D914B2"/>
    <w:rsid w:val="00DA0ABA"/>
    <w:rsid w:val="00DA0C53"/>
    <w:rsid w:val="00DA39B0"/>
    <w:rsid w:val="00DA5781"/>
    <w:rsid w:val="00DB1DCE"/>
    <w:rsid w:val="00DB4DE3"/>
    <w:rsid w:val="00DC04F8"/>
    <w:rsid w:val="00DC6BCD"/>
    <w:rsid w:val="00DD60F0"/>
    <w:rsid w:val="00DD6706"/>
    <w:rsid w:val="00DE26FA"/>
    <w:rsid w:val="00DE74D3"/>
    <w:rsid w:val="00DF2C82"/>
    <w:rsid w:val="00DF31D0"/>
    <w:rsid w:val="00E20109"/>
    <w:rsid w:val="00E2392B"/>
    <w:rsid w:val="00E24FD6"/>
    <w:rsid w:val="00E25DF3"/>
    <w:rsid w:val="00E26DCD"/>
    <w:rsid w:val="00E30583"/>
    <w:rsid w:val="00E34E1C"/>
    <w:rsid w:val="00E411FC"/>
    <w:rsid w:val="00E41C37"/>
    <w:rsid w:val="00E433E4"/>
    <w:rsid w:val="00E43AD5"/>
    <w:rsid w:val="00E4544C"/>
    <w:rsid w:val="00E472F8"/>
    <w:rsid w:val="00E6248B"/>
    <w:rsid w:val="00E6404B"/>
    <w:rsid w:val="00E6531A"/>
    <w:rsid w:val="00E70130"/>
    <w:rsid w:val="00E763AF"/>
    <w:rsid w:val="00E820A9"/>
    <w:rsid w:val="00E86FEB"/>
    <w:rsid w:val="00E9062E"/>
    <w:rsid w:val="00E97F4F"/>
    <w:rsid w:val="00EB7C90"/>
    <w:rsid w:val="00EC26B6"/>
    <w:rsid w:val="00EC2AAC"/>
    <w:rsid w:val="00EC43C7"/>
    <w:rsid w:val="00EC6D9F"/>
    <w:rsid w:val="00EE05E5"/>
    <w:rsid w:val="00EE064F"/>
    <w:rsid w:val="00EE0BD4"/>
    <w:rsid w:val="00EE33FA"/>
    <w:rsid w:val="00EF4B11"/>
    <w:rsid w:val="00EF4BB8"/>
    <w:rsid w:val="00EF660E"/>
    <w:rsid w:val="00F0074C"/>
    <w:rsid w:val="00F01139"/>
    <w:rsid w:val="00F05253"/>
    <w:rsid w:val="00F1095F"/>
    <w:rsid w:val="00F1307A"/>
    <w:rsid w:val="00F22A58"/>
    <w:rsid w:val="00F274C6"/>
    <w:rsid w:val="00F329F3"/>
    <w:rsid w:val="00F331C2"/>
    <w:rsid w:val="00F3687B"/>
    <w:rsid w:val="00F479CF"/>
    <w:rsid w:val="00F504C1"/>
    <w:rsid w:val="00F67B01"/>
    <w:rsid w:val="00F67EE3"/>
    <w:rsid w:val="00F71F52"/>
    <w:rsid w:val="00F75275"/>
    <w:rsid w:val="00F8647D"/>
    <w:rsid w:val="00F90E24"/>
    <w:rsid w:val="00F91D61"/>
    <w:rsid w:val="00F933B1"/>
    <w:rsid w:val="00F95570"/>
    <w:rsid w:val="00FA1962"/>
    <w:rsid w:val="00FA1F3F"/>
    <w:rsid w:val="00FA309F"/>
    <w:rsid w:val="00FA31F7"/>
    <w:rsid w:val="00FA3795"/>
    <w:rsid w:val="00FA6807"/>
    <w:rsid w:val="00FB508F"/>
    <w:rsid w:val="00FC5A75"/>
    <w:rsid w:val="00FD10EC"/>
    <w:rsid w:val="00FD19FD"/>
    <w:rsid w:val="00FD432E"/>
    <w:rsid w:val="00FD573A"/>
    <w:rsid w:val="00FE5001"/>
    <w:rsid w:val="00FE6F0E"/>
    <w:rsid w:val="00FF1748"/>
    <w:rsid w:val="00FF65F1"/>
    <w:rsid w:val="00FF66BE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FC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/>
      <w:sz w:val="24"/>
      <w:lang w:val="hr-HR" w:eastAsia="zh-CN"/>
    </w:rPr>
  </w:style>
  <w:style w:type="character" w:styleId="Hyperlink">
    <w:name w:val="Hyperlink"/>
    <w:basedOn w:val="DefaultParagraphFont"/>
    <w:uiPriority w:val="99"/>
    <w:unhideWhenUsed/>
    <w:rsid w:val="00922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dragoljub.jankovic</dc:creator>
  <cp:keywords/>
  <dc:description/>
  <cp:lastModifiedBy>dragoljub.jankovic</cp:lastModifiedBy>
  <cp:revision>11</cp:revision>
  <cp:lastPrinted>2015-06-17T13:38:00Z</cp:lastPrinted>
  <dcterms:created xsi:type="dcterms:W3CDTF">2015-06-17T13:13:00Z</dcterms:created>
  <dcterms:modified xsi:type="dcterms:W3CDTF">2017-07-31T08:13:00Z</dcterms:modified>
</cp:coreProperties>
</file>