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34C42031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F53832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F53832">
        <w:rPr>
          <w:rFonts w:ascii="Arial" w:hAnsi="Arial" w:cs="Arial"/>
          <w:bCs/>
          <w:sz w:val="22"/>
          <w:lang w:val="hr-HR"/>
        </w:rPr>
        <w:t>2062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E03D54">
        <w:rPr>
          <w:rFonts w:ascii="Arial" w:hAnsi="Arial" w:cs="Arial"/>
          <w:bCs/>
          <w:sz w:val="22"/>
          <w:lang w:val="hr-HR"/>
        </w:rPr>
        <w:t xml:space="preserve">         </w:t>
      </w:r>
      <w:r w:rsidR="00F53832">
        <w:rPr>
          <w:rFonts w:ascii="Arial" w:hAnsi="Arial" w:cs="Arial"/>
          <w:bCs/>
          <w:sz w:val="22"/>
          <w:lang w:val="hr-HR"/>
        </w:rPr>
        <w:t>11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F53832">
        <w:rPr>
          <w:rFonts w:ascii="Arial" w:hAnsi="Arial" w:cs="Arial"/>
          <w:bCs/>
          <w:sz w:val="22"/>
          <w:lang w:val="hr-HR"/>
        </w:rPr>
        <w:t>04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F53832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942A969" w:rsidR="002E37F0" w:rsidRPr="00E727DF" w:rsidRDefault="00C6505C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9E10F" wp14:editId="0FF284C3">
                <wp:simplePos x="0" y="0"/>
                <wp:positionH relativeFrom="column">
                  <wp:posOffset>699770</wp:posOffset>
                </wp:positionH>
                <wp:positionV relativeFrom="paragraph">
                  <wp:posOffset>798195</wp:posOffset>
                </wp:positionV>
                <wp:extent cx="73342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E6D56" id="Rectangle 4" o:spid="_x0000_s1026" style="position:absolute;margin-left:55.1pt;margin-top:62.85pt;width:57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" fillcolor="#4f81bd [3204]" strokecolor="#243f60 [1604]" strokeweight="2pt"/>
            </w:pict>
          </mc:Fallback>
        </mc:AlternateContent>
      </w:r>
      <w:r w:rsidR="000B0AB9"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>, 22,</w:t>
      </w:r>
      <w:r w:rsidR="000B0AB9" w:rsidRPr="00E727DF">
        <w:rPr>
          <w:rFonts w:ascii="Arial" w:hAnsi="Arial" w:cs="Arial"/>
          <w:sz w:val="22"/>
          <w:lang w:val="sr-Latn-CS"/>
        </w:rPr>
        <w:t xml:space="preserve"> </w:t>
      </w:r>
      <w:r w:rsidR="006C4B7C">
        <w:rPr>
          <w:rFonts w:ascii="Arial" w:hAnsi="Arial" w:cs="Arial"/>
          <w:sz w:val="22"/>
          <w:lang w:val="sr-Latn-CS"/>
        </w:rPr>
        <w:t xml:space="preserve">i </w:t>
      </w:r>
      <w:r w:rsidR="000B0AB9" w:rsidRPr="00E727DF">
        <w:rPr>
          <w:rFonts w:ascii="Arial" w:hAnsi="Arial" w:cs="Arial"/>
          <w:sz w:val="22"/>
          <w:lang w:val="sr-Latn-CS"/>
        </w:rPr>
        <w:t>46</w:t>
      </w:r>
      <w:r w:rsidR="006C4B7C">
        <w:rPr>
          <w:rFonts w:ascii="Arial" w:hAnsi="Arial" w:cs="Arial"/>
          <w:sz w:val="22"/>
          <w:lang w:val="sr-Latn-CS"/>
        </w:rPr>
        <w:t xml:space="preserve">, </w:t>
      </w:r>
      <w:r w:rsidR="000B0AB9"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 w:rsidR="000B0AB9"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="000B0AB9" w:rsidRPr="00E727DF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0B0AB9"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E03D54">
        <w:rPr>
          <w:rFonts w:ascii="Arial" w:hAnsi="Arial" w:cs="Arial"/>
          <w:sz w:val="22"/>
          <w:lang w:val="sr-Latn-CS"/>
        </w:rPr>
        <w:t xml:space="preserve">člana 2 stav 4 i člana 4, </w:t>
      </w:r>
      <w:r w:rsidR="000B0AB9">
        <w:rPr>
          <w:rFonts w:ascii="Arial" w:hAnsi="Arial" w:cs="Arial"/>
          <w:sz w:val="22"/>
          <w:lang w:val="sr-Latn-CS"/>
        </w:rPr>
        <w:t xml:space="preserve">Uredbe o naknadi troškova u postupku za pristup informacijama </w:t>
      </w:r>
      <w:r w:rsidR="000B0AB9" w:rsidRPr="00E727DF">
        <w:rPr>
          <w:rFonts w:ascii="Arial" w:hAnsi="Arial" w:cs="Arial"/>
          <w:sz w:val="22"/>
          <w:lang w:val="sr-Latn-CS"/>
        </w:rPr>
        <w:t>(„Službeni list CG“, br.</w:t>
      </w:r>
      <w:r w:rsidR="000B0AB9">
        <w:rPr>
          <w:rFonts w:ascii="Arial" w:hAnsi="Arial" w:cs="Arial"/>
          <w:sz w:val="22"/>
          <w:lang w:val="sr-Latn-CS"/>
        </w:rPr>
        <w:t>66</w:t>
      </w:r>
      <w:r w:rsidR="000B0AB9" w:rsidRPr="00E727DF">
        <w:rPr>
          <w:rFonts w:ascii="Arial" w:hAnsi="Arial" w:cs="Arial"/>
          <w:sz w:val="22"/>
          <w:lang w:val="sr-Latn-CS"/>
        </w:rPr>
        <w:t>/</w:t>
      </w:r>
      <w:r w:rsidR="000B0AB9">
        <w:rPr>
          <w:rFonts w:ascii="Arial" w:hAnsi="Arial" w:cs="Arial"/>
          <w:sz w:val="22"/>
          <w:lang w:val="sr-Latn-CS"/>
        </w:rPr>
        <w:t>16 I 121</w:t>
      </w:r>
      <w:r w:rsidR="000B0AB9" w:rsidRPr="00E727DF">
        <w:rPr>
          <w:rFonts w:ascii="Arial" w:hAnsi="Arial" w:cs="Arial"/>
          <w:sz w:val="22"/>
          <w:lang w:val="sr-Latn-CS"/>
        </w:rPr>
        <w:t>/</w:t>
      </w:r>
      <w:r w:rsidR="000B0AB9">
        <w:rPr>
          <w:rFonts w:ascii="Arial" w:hAnsi="Arial" w:cs="Arial"/>
          <w:sz w:val="22"/>
          <w:lang w:val="sr-Latn-CS"/>
        </w:rPr>
        <w:t>21)</w:t>
      </w:r>
      <w:r w:rsidR="00E03D54">
        <w:rPr>
          <w:rFonts w:ascii="Arial" w:hAnsi="Arial" w:cs="Arial"/>
          <w:sz w:val="22"/>
          <w:lang w:val="sr-Latn-CS"/>
        </w:rPr>
        <w:t xml:space="preserve">, </w:t>
      </w:r>
      <w:r w:rsidR="000B0AB9"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F53832">
        <w:rPr>
          <w:rFonts w:ascii="Arial" w:hAnsi="Arial" w:cs="Arial"/>
          <w:sz w:val="22"/>
          <w:lang w:val="sr-Latn-CS"/>
        </w:rPr>
        <w:t>Božidara Raičevića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 xml:space="preserve"> iz Podgorice,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 xml:space="preserve"> zaveden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>og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F53832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F53832">
        <w:rPr>
          <w:rFonts w:ascii="Arial" w:hAnsi="Arial" w:cs="Arial"/>
          <w:bCs/>
          <w:sz w:val="22"/>
          <w:lang w:val="hr-HR"/>
        </w:rPr>
        <w:t>2062</w:t>
      </w:r>
      <w:r w:rsidR="000B0AB9">
        <w:rPr>
          <w:rFonts w:ascii="Arial" w:hAnsi="Arial" w:cs="Arial"/>
          <w:bCs/>
          <w:sz w:val="22"/>
          <w:lang w:val="hr-HR"/>
        </w:rPr>
        <w:t>/1</w:t>
      </w:r>
      <w:r w:rsidR="000B0AB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0B0AB9" w:rsidRPr="00E727DF">
        <w:rPr>
          <w:rFonts w:ascii="Arial" w:hAnsi="Arial" w:cs="Arial"/>
          <w:sz w:val="22"/>
          <w:lang w:val="sr-Latn-CS"/>
        </w:rPr>
        <w:t xml:space="preserve">od </w:t>
      </w:r>
      <w:r w:rsidR="00F53832">
        <w:rPr>
          <w:rFonts w:ascii="Arial" w:hAnsi="Arial" w:cs="Arial"/>
          <w:sz w:val="22"/>
          <w:lang w:val="sr-Latn-CS"/>
        </w:rPr>
        <w:t>07</w:t>
      </w:r>
      <w:r w:rsidR="000B0AB9" w:rsidRPr="00E727DF">
        <w:rPr>
          <w:rFonts w:ascii="Arial" w:hAnsi="Arial" w:cs="Arial"/>
          <w:sz w:val="22"/>
          <w:lang w:val="sr-Latn-CS"/>
        </w:rPr>
        <w:t>.</w:t>
      </w:r>
      <w:r w:rsidR="00F53832">
        <w:rPr>
          <w:rFonts w:ascii="Arial" w:hAnsi="Arial" w:cs="Arial"/>
          <w:sz w:val="22"/>
          <w:lang w:val="sr-Latn-CS"/>
        </w:rPr>
        <w:t>04</w:t>
      </w:r>
      <w:r w:rsidR="000B0AB9" w:rsidRPr="00E727DF">
        <w:rPr>
          <w:rFonts w:ascii="Arial" w:hAnsi="Arial" w:cs="Arial"/>
          <w:sz w:val="22"/>
          <w:lang w:val="sr-Latn-CS"/>
        </w:rPr>
        <w:t>.202</w:t>
      </w:r>
      <w:r w:rsidR="00F53832">
        <w:rPr>
          <w:rFonts w:ascii="Arial" w:hAnsi="Arial" w:cs="Arial"/>
          <w:sz w:val="22"/>
          <w:lang w:val="sr-Latn-CS"/>
        </w:rPr>
        <w:t>3</w:t>
      </w:r>
      <w:r w:rsidR="000B0AB9" w:rsidRPr="00E727DF">
        <w:rPr>
          <w:rFonts w:ascii="Arial" w:hAnsi="Arial" w:cs="Arial"/>
          <w:sz w:val="22"/>
          <w:lang w:val="sr-Latn-CS"/>
        </w:rPr>
        <w:t>.godine</w:t>
      </w:r>
      <w:r w:rsidR="000B0AB9">
        <w:rPr>
          <w:rFonts w:ascii="Arial" w:hAnsi="Arial" w:cs="Arial"/>
          <w:sz w:val="22"/>
          <w:lang w:val="sr-Latn-CS"/>
        </w:rPr>
        <w:t>,</w:t>
      </w:r>
      <w:r w:rsidR="00E03D54">
        <w:rPr>
          <w:rFonts w:ascii="Arial" w:hAnsi="Arial" w:cs="Arial"/>
          <w:sz w:val="22"/>
          <w:lang w:val="sr-Latn-CS"/>
        </w:rPr>
        <w:t xml:space="preserve"> sekretarka ministarstva na osnovu ovlašćenja broj 016-102/22-6472/2 od 12.05.2022.godine, </w:t>
      </w:r>
      <w:r w:rsidR="000B0AB9">
        <w:rPr>
          <w:rFonts w:ascii="Arial" w:hAnsi="Arial" w:cs="Arial"/>
          <w:sz w:val="22"/>
          <w:lang w:val="sr-Latn-CS"/>
        </w:rPr>
        <w:t>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41F9956A" w:rsidR="00351143" w:rsidRDefault="00C6505C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5D0B0" wp14:editId="257EA600">
                <wp:simplePos x="0" y="0"/>
                <wp:positionH relativeFrom="column">
                  <wp:posOffset>737870</wp:posOffset>
                </wp:positionH>
                <wp:positionV relativeFrom="paragraph">
                  <wp:posOffset>208280</wp:posOffset>
                </wp:positionV>
                <wp:extent cx="7715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22751" id="Rectangle 5" o:spid="_x0000_s1026" style="position:absolute;margin-left:58.1pt;margin-top:16.4pt;width:60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564439"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 w:rsidR="00564439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 zahtjeva</w:t>
      </w:r>
      <w:r w:rsidR="00BF04EA" w:rsidRPr="00E727DF">
        <w:rPr>
          <w:rFonts w:ascii="Arial" w:hAnsi="Arial" w:cs="Arial"/>
          <w:sz w:val="22"/>
          <w:lang w:val="sr-Latn-CS"/>
        </w:rPr>
        <w:t xml:space="preserve"> </w:t>
      </w:r>
      <w:r w:rsidR="00F53832">
        <w:rPr>
          <w:rFonts w:ascii="Arial" w:hAnsi="Arial" w:cs="Arial"/>
          <w:sz w:val="22"/>
          <w:lang w:val="sr-Latn-CS"/>
        </w:rPr>
        <w:t>Božidara Raičevića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 xml:space="preserve">, iz Podgorice, zaveden kod ovog Ministarstva pod brojem: </w:t>
      </w:r>
      <w:r w:rsidR="00F53832">
        <w:rPr>
          <w:rFonts w:ascii="Arial" w:hAnsi="Arial" w:cs="Arial"/>
          <w:bCs/>
          <w:sz w:val="22"/>
          <w:lang w:val="hr-HR"/>
        </w:rPr>
        <w:t>016-037/23-2062/1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53832" w:rsidRPr="00E727DF">
        <w:rPr>
          <w:rFonts w:ascii="Arial" w:hAnsi="Arial" w:cs="Arial"/>
          <w:sz w:val="22"/>
          <w:lang w:val="sr-Latn-CS"/>
        </w:rPr>
        <w:t xml:space="preserve">od </w:t>
      </w:r>
      <w:r w:rsidR="00F53832">
        <w:rPr>
          <w:rFonts w:ascii="Arial" w:hAnsi="Arial" w:cs="Arial"/>
          <w:sz w:val="22"/>
          <w:lang w:val="sr-Latn-CS"/>
        </w:rPr>
        <w:t>07</w:t>
      </w:r>
      <w:r w:rsidR="00F53832" w:rsidRPr="00E727DF">
        <w:rPr>
          <w:rFonts w:ascii="Arial" w:hAnsi="Arial" w:cs="Arial"/>
          <w:sz w:val="22"/>
          <w:lang w:val="sr-Latn-CS"/>
        </w:rPr>
        <w:t>.</w:t>
      </w:r>
      <w:r w:rsidR="00F53832">
        <w:rPr>
          <w:rFonts w:ascii="Arial" w:hAnsi="Arial" w:cs="Arial"/>
          <w:sz w:val="22"/>
          <w:lang w:val="sr-Latn-CS"/>
        </w:rPr>
        <w:t>04</w:t>
      </w:r>
      <w:r w:rsidR="00F53832" w:rsidRPr="00E727DF">
        <w:rPr>
          <w:rFonts w:ascii="Arial" w:hAnsi="Arial" w:cs="Arial"/>
          <w:sz w:val="22"/>
          <w:lang w:val="sr-Latn-CS"/>
        </w:rPr>
        <w:t>.202</w:t>
      </w:r>
      <w:r w:rsidR="00F53832">
        <w:rPr>
          <w:rFonts w:ascii="Arial" w:hAnsi="Arial" w:cs="Arial"/>
          <w:sz w:val="22"/>
          <w:lang w:val="sr-Latn-CS"/>
        </w:rPr>
        <w:t>3</w:t>
      </w:r>
      <w:r w:rsidR="00F53832" w:rsidRPr="00E727DF">
        <w:rPr>
          <w:rFonts w:ascii="Arial" w:hAnsi="Arial" w:cs="Arial"/>
          <w:sz w:val="22"/>
          <w:lang w:val="sr-Latn-CS"/>
        </w:rPr>
        <w:t xml:space="preserve">.godine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</w:t>
      </w:r>
      <w:bookmarkStart w:id="0" w:name="_GoBack"/>
      <w:bookmarkEnd w:id="0"/>
      <w:r w:rsidR="001B46F6" w:rsidRPr="00E727DF">
        <w:rPr>
          <w:rFonts w:ascii="Arial" w:hAnsi="Arial" w:cs="Arial"/>
          <w:sz w:val="22"/>
          <w:lang w:val="sr-Latn-CS"/>
        </w:rPr>
        <w:t>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04C13D6F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0918EB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343F395C" w:rsidR="00C24F28" w:rsidRPr="00E727DF" w:rsidRDefault="006E4B1A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0918EB">
        <w:rPr>
          <w:rFonts w:ascii="Arial" w:hAnsi="Arial" w:cs="Arial"/>
          <w:iCs/>
          <w:color w:val="000000" w:themeColor="text1"/>
        </w:rPr>
        <w:t>Podnosilac zahtjeva se oslobađa naknade troškov</w:t>
      </w:r>
      <w:r w:rsidR="00D747E5">
        <w:rPr>
          <w:rFonts w:ascii="Arial" w:hAnsi="Arial" w:cs="Arial"/>
          <w:iCs/>
          <w:color w:val="000000" w:themeColor="text1"/>
        </w:rPr>
        <w:t>a</w:t>
      </w:r>
      <w:r w:rsidR="000918EB">
        <w:rPr>
          <w:rFonts w:ascii="Arial" w:hAnsi="Arial" w:cs="Arial"/>
          <w:iCs/>
          <w:color w:val="000000" w:themeColor="text1"/>
        </w:rPr>
        <w:t xml:space="preserve"> postupka</w:t>
      </w:r>
      <w:r w:rsidR="00D747E5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15D92A04" w:rsidR="000F1477" w:rsidRPr="00E727DF" w:rsidRDefault="000918EB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D2CF823" w14:textId="70B77423" w:rsidR="006C4B7C" w:rsidRPr="00E67757" w:rsidRDefault="00C6505C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F4672" wp14:editId="03FD3D8B">
                <wp:simplePos x="0" y="0"/>
                <wp:positionH relativeFrom="column">
                  <wp:posOffset>5147945</wp:posOffset>
                </wp:positionH>
                <wp:positionV relativeFrom="paragraph">
                  <wp:posOffset>233680</wp:posOffset>
                </wp:positionV>
                <wp:extent cx="60007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4DE97" id="Rectangle 3" o:spid="_x0000_s1026" style="position:absolute;margin-left:405.35pt;margin-top:18.4pt;width:47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EF93" wp14:editId="33771CC3">
                <wp:simplePos x="0" y="0"/>
                <wp:positionH relativeFrom="column">
                  <wp:posOffset>3557270</wp:posOffset>
                </wp:positionH>
                <wp:positionV relativeFrom="paragraph">
                  <wp:posOffset>224155</wp:posOffset>
                </wp:positionV>
                <wp:extent cx="1504950" cy="66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E56B4" id="Rectangle 1" o:spid="_x0000_s1026" style="position:absolute;margin-left:280.1pt;margin-top:17.65pt;width:118.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C41809" w:rsidRPr="00E727DF">
        <w:rPr>
          <w:rFonts w:ascii="Arial" w:hAnsi="Arial" w:cs="Arial"/>
          <w:sz w:val="22"/>
          <w:lang w:val="sr-Latn-CS"/>
        </w:rPr>
        <w:t xml:space="preserve">Dana </w:t>
      </w:r>
      <w:r w:rsidR="00F53832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F53832">
        <w:rPr>
          <w:rFonts w:ascii="Arial" w:hAnsi="Arial" w:cs="Arial"/>
          <w:sz w:val="22"/>
          <w:lang w:val="sr-Latn-CS"/>
        </w:rPr>
        <w:t>04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F53832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 xml:space="preserve">.godine, ovom </w:t>
      </w:r>
      <w:r w:rsidR="00F53832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 xml:space="preserve">inistarstvu podnijet je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564439">
        <w:rPr>
          <w:rFonts w:ascii="Arial" w:hAnsi="Arial" w:cs="Arial"/>
          <w:sz w:val="22"/>
          <w:lang w:val="sr-Latn-CS"/>
        </w:rPr>
        <w:t>podnosioca zahtjeva</w:t>
      </w:r>
      <w:r w:rsidR="00564439" w:rsidRPr="00E727DF">
        <w:rPr>
          <w:rFonts w:ascii="Arial" w:hAnsi="Arial" w:cs="Arial"/>
          <w:sz w:val="22"/>
          <w:lang w:val="sr-Latn-CS"/>
        </w:rPr>
        <w:t xml:space="preserve"> </w:t>
      </w:r>
      <w:r w:rsidR="00F53832">
        <w:rPr>
          <w:rFonts w:ascii="Arial" w:hAnsi="Arial" w:cs="Arial"/>
          <w:sz w:val="22"/>
          <w:lang w:val="sr-Latn-CS"/>
        </w:rPr>
        <w:t>Božidara Raičevića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 xml:space="preserve">, ul. Marka Miljanova br.69, Podgorica, zaveden kod ovog Ministarstva pod brojem: </w:t>
      </w:r>
      <w:r w:rsidR="00F53832">
        <w:rPr>
          <w:rFonts w:ascii="Arial" w:hAnsi="Arial" w:cs="Arial"/>
          <w:bCs/>
          <w:sz w:val="22"/>
          <w:lang w:val="hr-HR"/>
        </w:rPr>
        <w:t>016-037/23-2062/1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53832" w:rsidRPr="00E727DF">
        <w:rPr>
          <w:rFonts w:ascii="Arial" w:hAnsi="Arial" w:cs="Arial"/>
          <w:sz w:val="22"/>
          <w:lang w:val="sr-Latn-CS"/>
        </w:rPr>
        <w:t xml:space="preserve">od </w:t>
      </w:r>
      <w:r w:rsidR="00F53832">
        <w:rPr>
          <w:rFonts w:ascii="Arial" w:hAnsi="Arial" w:cs="Arial"/>
          <w:sz w:val="22"/>
          <w:lang w:val="sr-Latn-CS"/>
        </w:rPr>
        <w:t>07</w:t>
      </w:r>
      <w:r w:rsidR="00F53832" w:rsidRPr="00E727DF">
        <w:rPr>
          <w:rFonts w:ascii="Arial" w:hAnsi="Arial" w:cs="Arial"/>
          <w:sz w:val="22"/>
          <w:lang w:val="sr-Latn-CS"/>
        </w:rPr>
        <w:t>.</w:t>
      </w:r>
      <w:r w:rsidR="00F53832">
        <w:rPr>
          <w:rFonts w:ascii="Arial" w:hAnsi="Arial" w:cs="Arial"/>
          <w:sz w:val="22"/>
          <w:lang w:val="sr-Latn-CS"/>
        </w:rPr>
        <w:t>04</w:t>
      </w:r>
      <w:r w:rsidR="00F53832" w:rsidRPr="00E727DF">
        <w:rPr>
          <w:rFonts w:ascii="Arial" w:hAnsi="Arial" w:cs="Arial"/>
          <w:sz w:val="22"/>
          <w:lang w:val="sr-Latn-CS"/>
        </w:rPr>
        <w:t>.202</w:t>
      </w:r>
      <w:r w:rsidR="00F53832">
        <w:rPr>
          <w:rFonts w:ascii="Arial" w:hAnsi="Arial" w:cs="Arial"/>
          <w:sz w:val="22"/>
          <w:lang w:val="sr-Latn-CS"/>
        </w:rPr>
        <w:t>3</w:t>
      </w:r>
      <w:r w:rsidR="00F53832" w:rsidRPr="00E727DF">
        <w:rPr>
          <w:rFonts w:ascii="Arial" w:hAnsi="Arial" w:cs="Arial"/>
          <w:sz w:val="22"/>
          <w:lang w:val="sr-Latn-CS"/>
        </w:rPr>
        <w:t>.godine</w:t>
      </w:r>
      <w:r w:rsidR="00E727DF" w:rsidRPr="00E727DF">
        <w:rPr>
          <w:rFonts w:ascii="Arial" w:hAnsi="Arial" w:cs="Arial"/>
          <w:sz w:val="22"/>
          <w:lang w:val="sr-Latn-CS"/>
        </w:rPr>
        <w:t>, radi pristupa 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8B36A3">
        <w:rPr>
          <w:rFonts w:ascii="Arial" w:hAnsi="Arial" w:cs="Arial"/>
          <w:sz w:val="22"/>
          <w:lang w:val="sr-Latn-CS"/>
        </w:rPr>
        <w:t>''</w:t>
      </w:r>
      <w:r w:rsidR="00F53832">
        <w:rPr>
          <w:rFonts w:ascii="Arial" w:hAnsi="Arial" w:cs="Arial"/>
          <w:sz w:val="22"/>
          <w:lang w:val="sr-Latn-CS"/>
        </w:rPr>
        <w:t>Rješenjima o kategorizaciji hotela ,,Monte Rosa'' na Cetinju</w:t>
      </w:r>
      <w:r w:rsidR="00551F28">
        <w:rPr>
          <w:rFonts w:ascii="Arial" w:hAnsi="Arial" w:cs="Arial"/>
          <w:sz w:val="22"/>
          <w:lang w:val="sr-Latn-CS"/>
        </w:rPr>
        <w:t>,</w:t>
      </w:r>
      <w:r w:rsidR="00F53832">
        <w:rPr>
          <w:rFonts w:ascii="Arial" w:hAnsi="Arial" w:cs="Arial"/>
          <w:sz w:val="22"/>
          <w:lang w:val="sr-Latn-CS"/>
        </w:rPr>
        <w:t xml:space="preserve"> od 2014.godine i drugim rješenjima, odnosno svim izmjenama do danas.''</w:t>
      </w:r>
      <w:r w:rsidR="000F3617">
        <w:rPr>
          <w:rFonts w:ascii="Arial" w:hAnsi="Arial" w:cs="Arial"/>
          <w:sz w:val="22"/>
          <w:lang w:val="sr-Latn-CS"/>
        </w:rPr>
        <w:t xml:space="preserve"> </w:t>
      </w:r>
    </w:p>
    <w:p w14:paraId="1C3EDD02" w14:textId="77777777" w:rsidR="000918EB" w:rsidRDefault="000918EB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40E33FA" w14:textId="461B314B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 w:rsidR="000918EB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ministarstvo je utvrdilo da se tražena informacija nalazi u njegovom posjedu, čime su se stekli uslovi za primjenu odredbe člana 30 stav 1 Zakona o slobodnom pristupu informacijama („Službeni list CG”, br. 44/12 i 30/17).  </w:t>
      </w:r>
    </w:p>
    <w:p w14:paraId="1FECC36E" w14:textId="25FC07E3" w:rsidR="002E37F0" w:rsidRDefault="002E37F0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Navedenom odredbom, između ostalog, propisano je da organ vlasti odlučuje rješenjem kojim dozvoljava pristup traženoj informaciji ili njenom dijelu.</w:t>
      </w:r>
    </w:p>
    <w:p w14:paraId="4CEAF753" w14:textId="676D9B03" w:rsidR="00B94783" w:rsidRDefault="00B94783" w:rsidP="00B94783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Uvidom u sadržaj tražene informacije 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>Ministarstvo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je utvrdi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>lo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da</w:t>
      </w:r>
      <w:r w:rsidR="00F40BD8">
        <w:rPr>
          <w:rFonts w:ascii="Arial" w:eastAsia="Calibri" w:hAnsi="Arial" w:cs="Arial"/>
          <w:color w:val="000000"/>
          <w:sz w:val="22"/>
          <w:lang w:val="pl-PL"/>
        </w:rPr>
        <w:t xml:space="preserve"> tražena informacija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 </w:t>
      </w:r>
      <w:r w:rsidR="000918EB">
        <w:rPr>
          <w:rFonts w:ascii="Arial" w:eastAsia="Calibri" w:hAnsi="Arial" w:cs="Arial"/>
          <w:color w:val="000000"/>
          <w:sz w:val="22"/>
          <w:lang w:val="pl-PL"/>
        </w:rPr>
        <w:t xml:space="preserve">ne </w:t>
      </w:r>
      <w:r>
        <w:rPr>
          <w:rFonts w:ascii="Arial" w:eastAsia="Calibri" w:hAnsi="Arial" w:cs="Arial"/>
          <w:color w:val="000000"/>
          <w:sz w:val="22"/>
          <w:lang w:val="pl-PL"/>
        </w:rPr>
        <w:t>sadrži lične podatke čija je zaštita utvrđena Zakonom o zaštiti podataka o ličnosti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>, kao i da ne postoje drug</w:t>
      </w:r>
      <w:r w:rsidR="00551F28">
        <w:rPr>
          <w:rFonts w:ascii="Arial" w:eastAsia="Calibri" w:hAnsi="Arial" w:cs="Arial"/>
          <w:color w:val="000000"/>
          <w:sz w:val="22"/>
          <w:lang w:val="pl-PL"/>
        </w:rPr>
        <w:t>e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 xml:space="preserve"> zakonsk</w:t>
      </w:r>
      <w:r w:rsidR="00551F28">
        <w:rPr>
          <w:rFonts w:ascii="Arial" w:eastAsia="Calibri" w:hAnsi="Arial" w:cs="Arial"/>
          <w:color w:val="000000"/>
          <w:sz w:val="22"/>
          <w:lang w:val="pl-PL"/>
        </w:rPr>
        <w:t>e pretpostavke na osnovu kojih bi se mogao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 xml:space="preserve"> ogranič</w:t>
      </w:r>
      <w:r w:rsidR="00551F28">
        <w:rPr>
          <w:rFonts w:ascii="Arial" w:eastAsia="Calibri" w:hAnsi="Arial" w:cs="Arial"/>
          <w:color w:val="000000"/>
          <w:sz w:val="22"/>
          <w:lang w:val="pl-PL"/>
        </w:rPr>
        <w:t>iti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 xml:space="preserve"> pristup</w:t>
      </w:r>
      <w:r w:rsidR="00551F28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40BD8">
        <w:rPr>
          <w:rFonts w:ascii="Arial" w:eastAsia="Calibri" w:hAnsi="Arial" w:cs="Arial"/>
          <w:color w:val="000000"/>
          <w:sz w:val="22"/>
          <w:lang w:val="pl-PL"/>
        </w:rPr>
        <w:t>predmetnim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40BD8">
        <w:rPr>
          <w:rFonts w:ascii="Arial" w:eastAsia="Calibri" w:hAnsi="Arial" w:cs="Arial"/>
          <w:color w:val="000000"/>
          <w:sz w:val="22"/>
          <w:lang w:val="pl-PL"/>
        </w:rPr>
        <w:t>rješenjima</w:t>
      </w:r>
      <w:r w:rsidR="00F5383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23E62BC" w14:textId="77777777" w:rsidR="00F53832" w:rsidRDefault="00F53832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2129EC53" w14:textId="77777777" w:rsidR="00F53832" w:rsidRDefault="00F53832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591222FC" w14:textId="07380CD8" w:rsidR="001B46F6" w:rsidRPr="00C46288" w:rsidRDefault="000918E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T</w:t>
      </w:r>
      <w:r w:rsidR="008A1029">
        <w:rPr>
          <w:rFonts w:ascii="Arial" w:hAnsi="Arial" w:cs="Arial"/>
          <w:color w:val="000000" w:themeColor="text1"/>
          <w:sz w:val="22"/>
          <w:lang w:val="sr-Latn-CS"/>
        </w:rPr>
        <w:t>ražena informacija kojoj se pristup omogućava ima</w:t>
      </w:r>
      <w:r w:rsidR="00206CC2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>5</w:t>
      </w:r>
      <w:r w:rsidR="002E37F0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F53832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</w:t>
      </w:r>
      <w:r w:rsidR="00D53197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>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</w:t>
      </w:r>
      <w:r w:rsidR="002019CD"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D747E5"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 w:rsidR="00D747E5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D1606E" w:rsidRPr="00E727DF">
        <w:rPr>
          <w:rFonts w:ascii="Arial" w:hAnsi="Arial" w:cs="Arial"/>
          <w:color w:val="000000" w:themeColor="text1"/>
          <w:sz w:val="22"/>
          <w:lang w:val="sr-Latn-CS"/>
        </w:rPr>
        <w:t>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="00D1606E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D53197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Uredbe o naknadi troškova  u postupku za pristup informacijama </w:t>
      </w:r>
      <w:r w:rsidR="00474AD1" w:rsidRPr="00E727DF">
        <w:rPr>
          <w:rFonts w:ascii="Arial" w:hAnsi="Arial" w:cs="Arial"/>
          <w:color w:val="000000" w:themeColor="text1"/>
          <w:sz w:val="22"/>
          <w:lang w:val="sr-Latn-CS"/>
        </w:rPr>
        <w:t>(„Službeni list CG“, br.66/16</w:t>
      </w:r>
      <w:r w:rsidR="00A84D2B"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="00474AD1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), 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>propisano</w:t>
      </w:r>
      <w:r w:rsidR="00D747E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 w:rsidR="00D747E5"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D747E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 w:rsidR="00D747E5"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 w:rsidR="000F3617">
        <w:rPr>
          <w:rFonts w:ascii="Arial" w:hAnsi="Arial" w:cs="Arial"/>
          <w:color w:val="000000" w:themeColor="text1"/>
          <w:sz w:val="22"/>
          <w:lang w:val="sr-Latn-CS"/>
        </w:rPr>
        <w:t>2</w:t>
      </w:r>
      <w:r w:rsidR="002E37F0"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D747E5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474AD1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,od čega</w:t>
      </w:r>
      <w:r w:rsidR="00206CC2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na ime kopiranja </w:t>
      </w:r>
      <w:r w:rsidR="004B4AF4" w:rsidRPr="00E727DF">
        <w:rPr>
          <w:rFonts w:ascii="Arial" w:hAnsi="Arial" w:cs="Arial"/>
          <w:color w:val="000000" w:themeColor="text1"/>
          <w:sz w:val="22"/>
          <w:lang w:val="sr-Latn-CS"/>
        </w:rPr>
        <w:t>stranice</w:t>
      </w:r>
      <w:r w:rsidR="00474AD1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 utvrđenoj cijeni o</w:t>
      </w:r>
      <w:r w:rsidR="00206CC2" w:rsidRPr="00E727DF">
        <w:rPr>
          <w:rFonts w:ascii="Arial" w:hAnsi="Arial" w:cs="Arial"/>
          <w:color w:val="000000" w:themeColor="text1"/>
          <w:sz w:val="22"/>
          <w:lang w:val="sr-Latn-CS"/>
        </w:rPr>
        <w:t>d 0,0</w:t>
      </w:r>
      <w:r w:rsidR="00564439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474AD1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</w:t>
      </w:r>
      <w:r w:rsidR="00E34D25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i na ime dostavljanja preporučenom pošiljkom </w:t>
      </w:r>
      <w:r w:rsidR="00C63A37" w:rsidRPr="00E727DF">
        <w:rPr>
          <w:rFonts w:ascii="Arial" w:hAnsi="Arial" w:cs="Arial"/>
          <w:color w:val="000000" w:themeColor="text1"/>
          <w:sz w:val="22"/>
          <w:lang w:val="sr-Latn-CS"/>
        </w:rPr>
        <w:t>2</w:t>
      </w:r>
      <w:r w:rsidR="00E34D25" w:rsidRPr="00E727DF">
        <w:rPr>
          <w:rFonts w:ascii="Arial" w:hAnsi="Arial" w:cs="Arial"/>
          <w:color w:val="000000" w:themeColor="text1"/>
          <w:sz w:val="22"/>
          <w:lang w:val="sr-Latn-CS"/>
        </w:rPr>
        <w:t>,00 €,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="00E34D25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 w:rsidR="00C46288"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="00C46288"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 w:rsidR="00C46288"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="00C46288"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 w:rsidR="00C46288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7D4F717" w14:textId="77777777" w:rsidR="00845485" w:rsidRPr="00E727DF" w:rsidRDefault="00871D6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3017E328" w14:textId="77777777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 odlučeno je kao u dispozitivu rješenja.</w:t>
      </w:r>
    </w:p>
    <w:p w14:paraId="1F72390B" w14:textId="6C89D2B3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</w:t>
      </w:r>
      <w:r w:rsidR="00F40BD8">
        <w:rPr>
          <w:rFonts w:ascii="Arial" w:hAnsi="Arial" w:cs="Arial"/>
          <w:noProof/>
          <w:sz w:val="22"/>
        </w:rPr>
        <w:t xml:space="preserve"> i turizma</w:t>
      </w:r>
      <w:r w:rsidRPr="00E727DF">
        <w:rPr>
          <w:rFonts w:ascii="Arial" w:hAnsi="Arial" w:cs="Arial"/>
          <w:noProof/>
          <w:sz w:val="22"/>
        </w:rPr>
        <w:t>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06824DAB" w14:textId="77777777" w:rsidR="00551F28" w:rsidRDefault="00A04801" w:rsidP="00551F28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</w:t>
      </w:r>
      <w:r w:rsidR="00551F28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551F28">
        <w:rPr>
          <w:rFonts w:ascii="Arial" w:hAnsi="Arial" w:cs="Arial"/>
          <w:noProof/>
          <w:sz w:val="22"/>
        </w:rPr>
        <w:t xml:space="preserve">    </w:t>
      </w:r>
    </w:p>
    <w:p w14:paraId="41B08D7C" w14:textId="0FF47DFA" w:rsidR="00A04801" w:rsidRPr="00551F28" w:rsidRDefault="00551F28" w:rsidP="00551F28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0C515F30" w:rsidR="00A84D2B" w:rsidRDefault="00E727DF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</w:t>
      </w:r>
      <w:r w:rsidR="00F642D1" w:rsidRPr="00E727DF">
        <w:rPr>
          <w:rFonts w:ascii="Arial" w:hAnsi="Arial" w:cs="Arial"/>
          <w:b/>
          <w:noProof/>
          <w:sz w:val="22"/>
        </w:rPr>
        <w:t xml:space="preserve">  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7DB1A7F5" w14:textId="77777777" w:rsidR="00D10F53" w:rsidRPr="00E727DF" w:rsidRDefault="00ED53DB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Agenciji za zaštitu ličnih podataka i </w:t>
      </w:r>
    </w:p>
    <w:p w14:paraId="23856B59" w14:textId="77777777" w:rsidR="00ED53DB" w:rsidRPr="00E727DF" w:rsidRDefault="00B819AA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</w:t>
      </w:r>
      <w:r w:rsidR="002877E5" w:rsidRPr="00E727DF">
        <w:rPr>
          <w:rFonts w:ascii="Arial" w:hAnsi="Arial" w:cs="Arial"/>
          <w:noProof/>
          <w:sz w:val="22"/>
        </w:rPr>
        <w:t xml:space="preserve"> </w:t>
      </w:r>
      <w:r w:rsidR="00F642D1" w:rsidRPr="00E727DF">
        <w:rPr>
          <w:rFonts w:ascii="Arial" w:hAnsi="Arial" w:cs="Arial"/>
          <w:noProof/>
          <w:sz w:val="22"/>
        </w:rPr>
        <w:t xml:space="preserve">            </w:t>
      </w:r>
      <w:r w:rsidR="00ED53DB" w:rsidRPr="00E727DF">
        <w:rPr>
          <w:rFonts w:ascii="Arial" w:hAnsi="Arial" w:cs="Arial"/>
          <w:noProof/>
          <w:sz w:val="22"/>
        </w:rPr>
        <w:t>slobodan pristup informacijama,Podgorica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75EECC27" w14:textId="1A57AF18" w:rsidR="000918EB" w:rsidRPr="00B27914" w:rsidRDefault="000918EB" w:rsidP="000918EB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4FCFC230" w14:textId="43C16140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sectPr w:rsidR="006E01DD" w:rsidRPr="00E727DF" w:rsidSect="00F53832">
      <w:headerReference w:type="default" r:id="rId10"/>
      <w:pgSz w:w="11906" w:h="16838" w:code="9"/>
      <w:pgMar w:top="126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EAA8" w14:textId="77777777" w:rsidR="008275C4" w:rsidRDefault="008275C4" w:rsidP="00A6505B">
      <w:pPr>
        <w:spacing w:before="0" w:after="0" w:line="240" w:lineRule="auto"/>
      </w:pPr>
      <w:r>
        <w:separator/>
      </w:r>
    </w:p>
  </w:endnote>
  <w:endnote w:type="continuationSeparator" w:id="0">
    <w:p w14:paraId="0C4D195D" w14:textId="77777777" w:rsidR="008275C4" w:rsidRDefault="008275C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4DDA" w14:textId="77777777" w:rsidR="008275C4" w:rsidRDefault="008275C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5CB8942" w14:textId="77777777" w:rsidR="008275C4" w:rsidRDefault="008275C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18EB"/>
    <w:rsid w:val="00094FDD"/>
    <w:rsid w:val="000A707C"/>
    <w:rsid w:val="000B0AB9"/>
    <w:rsid w:val="000D3262"/>
    <w:rsid w:val="000D34EF"/>
    <w:rsid w:val="000D53E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26491"/>
    <w:rsid w:val="00531FDF"/>
    <w:rsid w:val="00543D49"/>
    <w:rsid w:val="00551F28"/>
    <w:rsid w:val="00553ACE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A24FA"/>
    <w:rsid w:val="006A2C40"/>
    <w:rsid w:val="006B0CEE"/>
    <w:rsid w:val="006C4B7C"/>
    <w:rsid w:val="006D1092"/>
    <w:rsid w:val="006D711E"/>
    <w:rsid w:val="006E01DD"/>
    <w:rsid w:val="006E262C"/>
    <w:rsid w:val="006E4B1A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4C10"/>
    <w:rsid w:val="00805FF4"/>
    <w:rsid w:val="00810444"/>
    <w:rsid w:val="0082071C"/>
    <w:rsid w:val="0082154C"/>
    <w:rsid w:val="00822DBA"/>
    <w:rsid w:val="00822E9B"/>
    <w:rsid w:val="00824C7D"/>
    <w:rsid w:val="008275C4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36A3"/>
    <w:rsid w:val="008B765F"/>
    <w:rsid w:val="008C7F82"/>
    <w:rsid w:val="008D246B"/>
    <w:rsid w:val="008D5C8C"/>
    <w:rsid w:val="008E02C1"/>
    <w:rsid w:val="008E087E"/>
    <w:rsid w:val="008E77DC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53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6288"/>
    <w:rsid w:val="00C502E4"/>
    <w:rsid w:val="00C55765"/>
    <w:rsid w:val="00C559CF"/>
    <w:rsid w:val="00C55CAE"/>
    <w:rsid w:val="00C5796E"/>
    <w:rsid w:val="00C63A37"/>
    <w:rsid w:val="00C6505C"/>
    <w:rsid w:val="00C6689D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747E5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3D54"/>
    <w:rsid w:val="00E0781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D1B"/>
    <w:rsid w:val="00F21A4A"/>
    <w:rsid w:val="00F26FF5"/>
    <w:rsid w:val="00F323F6"/>
    <w:rsid w:val="00F40BD8"/>
    <w:rsid w:val="00F4533B"/>
    <w:rsid w:val="00F46278"/>
    <w:rsid w:val="00F53832"/>
    <w:rsid w:val="00F55EA3"/>
    <w:rsid w:val="00F612EE"/>
    <w:rsid w:val="00F613EB"/>
    <w:rsid w:val="00F63FBA"/>
    <w:rsid w:val="00F642D1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90AD0-C5B5-43DF-981B-583E2E91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47</cp:revision>
  <cp:lastPrinted>2023-04-11T11:36:00Z</cp:lastPrinted>
  <dcterms:created xsi:type="dcterms:W3CDTF">2021-04-16T12:27:00Z</dcterms:created>
  <dcterms:modified xsi:type="dcterms:W3CDTF">2023-04-18T11:03:00Z</dcterms:modified>
</cp:coreProperties>
</file>