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E98" w:rsidRPr="00372008" w:rsidRDefault="00981E98" w:rsidP="00981E98">
      <w:pPr>
        <w:pStyle w:val="ListParagraph"/>
        <w:tabs>
          <w:tab w:val="left" w:pos="-284"/>
        </w:tabs>
        <w:spacing w:before="0" w:after="0" w:line="240" w:lineRule="auto"/>
        <w:ind w:left="-284"/>
        <w:jc w:val="right"/>
        <w:rPr>
          <w:rFonts w:ascii="Times New Roman" w:hAnsi="Times New Roman"/>
          <w:sz w:val="24"/>
          <w:szCs w:val="24"/>
        </w:rPr>
      </w:pPr>
      <w:r w:rsidRPr="00372008">
        <w:rPr>
          <w:rFonts w:ascii="Times New Roman" w:hAnsi="Times New Roman"/>
          <w:sz w:val="24"/>
          <w:szCs w:val="24"/>
        </w:rPr>
        <w:t>OBRAZAC 15</w:t>
      </w:r>
    </w:p>
    <w:p w:rsidR="00981E98" w:rsidRPr="00372008" w:rsidRDefault="00981E98" w:rsidP="00981E98">
      <w:pPr>
        <w:tabs>
          <w:tab w:val="left" w:pos="-284"/>
          <w:tab w:val="center" w:leader="underscore" w:pos="5387"/>
          <w:tab w:val="left" w:pos="5954"/>
          <w:tab w:val="right" w:pos="9639"/>
        </w:tabs>
        <w:spacing w:after="0" w:line="240" w:lineRule="auto"/>
        <w:ind w:left="-284"/>
        <w:rPr>
          <w:rFonts w:ascii="Times New Roman" w:hAnsi="Times New Roman" w:cs="Times New Roman"/>
          <w:b/>
          <w:sz w:val="24"/>
          <w:szCs w:val="24"/>
        </w:rPr>
      </w:pPr>
      <w:r w:rsidRPr="00372008">
        <w:rPr>
          <w:rFonts w:ascii="Times New Roman" w:hAnsi="Times New Roman" w:cs="Times New Roman"/>
          <w:b/>
          <w:sz w:val="24"/>
          <w:szCs w:val="24"/>
        </w:rPr>
        <w:t xml:space="preserve">Naručilac: </w:t>
      </w:r>
      <w:r w:rsidRPr="00372008">
        <w:rPr>
          <w:rFonts w:ascii="Times New Roman" w:hAnsi="Times New Roman" w:cs="Times New Roman"/>
          <w:b/>
          <w:bCs/>
          <w:sz w:val="24"/>
          <w:szCs w:val="24"/>
        </w:rPr>
        <w:t>Ministarstvo javne uprave</w:t>
      </w:r>
    </w:p>
    <w:p w:rsidR="00981E98" w:rsidRPr="00372008" w:rsidRDefault="008E40D6" w:rsidP="00981E98">
      <w:pPr>
        <w:tabs>
          <w:tab w:val="left" w:pos="-284"/>
          <w:tab w:val="center" w:leader="underscore" w:pos="5387"/>
          <w:tab w:val="left" w:pos="5954"/>
          <w:tab w:val="right" w:pos="9639"/>
        </w:tabs>
        <w:spacing w:after="0" w:line="240" w:lineRule="auto"/>
        <w:ind w:left="-284"/>
        <w:rPr>
          <w:rFonts w:ascii="Times New Roman" w:hAnsi="Times New Roman" w:cs="Times New Roman"/>
          <w:b/>
          <w:sz w:val="24"/>
          <w:szCs w:val="24"/>
        </w:rPr>
      </w:pPr>
      <w:r w:rsidRPr="00372008">
        <w:rPr>
          <w:rFonts w:ascii="Times New Roman" w:hAnsi="Times New Roman" w:cs="Times New Roman"/>
          <w:b/>
          <w:sz w:val="24"/>
          <w:szCs w:val="24"/>
        </w:rPr>
        <w:t>Broj: 01/</w:t>
      </w:r>
      <w:r w:rsidR="00357A41" w:rsidRPr="00372008">
        <w:rPr>
          <w:rFonts w:ascii="Times New Roman" w:hAnsi="Times New Roman" w:cs="Times New Roman"/>
          <w:b/>
          <w:sz w:val="24"/>
          <w:szCs w:val="24"/>
        </w:rPr>
        <w:t>2</w:t>
      </w:r>
      <w:r w:rsidR="00353CF8" w:rsidRPr="00372008">
        <w:rPr>
          <w:rFonts w:ascii="Times New Roman" w:hAnsi="Times New Roman" w:cs="Times New Roman"/>
          <w:b/>
          <w:sz w:val="24"/>
          <w:szCs w:val="24"/>
        </w:rPr>
        <w:t>-053</w:t>
      </w:r>
      <w:r w:rsidR="003B7BFD" w:rsidRPr="00372008">
        <w:rPr>
          <w:rFonts w:ascii="Times New Roman" w:hAnsi="Times New Roman" w:cs="Times New Roman"/>
          <w:b/>
          <w:sz w:val="24"/>
          <w:szCs w:val="24"/>
        </w:rPr>
        <w:t>/18-3982/21</w:t>
      </w:r>
    </w:p>
    <w:p w:rsidR="00981E98" w:rsidRPr="00372008" w:rsidRDefault="00981E98" w:rsidP="00981E98">
      <w:pPr>
        <w:tabs>
          <w:tab w:val="left" w:pos="-284"/>
          <w:tab w:val="center" w:leader="underscore" w:pos="5387"/>
          <w:tab w:val="left" w:pos="5954"/>
          <w:tab w:val="right" w:pos="9639"/>
        </w:tabs>
        <w:spacing w:after="0" w:line="240" w:lineRule="auto"/>
        <w:ind w:left="-284"/>
        <w:jc w:val="both"/>
        <w:rPr>
          <w:rFonts w:ascii="Times New Roman" w:eastAsia="PMingLiU" w:hAnsi="Times New Roman" w:cs="Times New Roman"/>
          <w:b/>
          <w:sz w:val="24"/>
          <w:szCs w:val="24"/>
          <w:lang w:eastAsia="zh-TW"/>
        </w:rPr>
      </w:pPr>
      <w:r w:rsidRPr="00372008">
        <w:rPr>
          <w:rFonts w:ascii="Times New Roman" w:hAnsi="Times New Roman" w:cs="Times New Roman"/>
          <w:b/>
          <w:sz w:val="24"/>
          <w:szCs w:val="24"/>
        </w:rPr>
        <w:t xml:space="preserve">Mjesto i datum </w:t>
      </w:r>
      <w:r w:rsidR="003B7BFD" w:rsidRPr="00372008">
        <w:rPr>
          <w:rFonts w:ascii="Times New Roman" w:eastAsia="PMingLiU" w:hAnsi="Times New Roman" w:cs="Times New Roman"/>
          <w:b/>
          <w:sz w:val="24"/>
          <w:szCs w:val="24"/>
          <w:lang w:eastAsia="zh-TW"/>
        </w:rPr>
        <w:t>Podgorica, 23</w:t>
      </w:r>
      <w:r w:rsidR="008E40D6" w:rsidRPr="00372008">
        <w:rPr>
          <w:rFonts w:ascii="Times New Roman" w:eastAsia="PMingLiU" w:hAnsi="Times New Roman" w:cs="Times New Roman"/>
          <w:b/>
          <w:sz w:val="24"/>
          <w:szCs w:val="24"/>
          <w:lang w:eastAsia="zh-TW"/>
        </w:rPr>
        <w:t>.11</w:t>
      </w:r>
      <w:r w:rsidRPr="00372008">
        <w:rPr>
          <w:rFonts w:ascii="Times New Roman" w:eastAsia="PMingLiU" w:hAnsi="Times New Roman" w:cs="Times New Roman"/>
          <w:b/>
          <w:sz w:val="24"/>
          <w:szCs w:val="24"/>
          <w:lang w:eastAsia="zh-TW"/>
        </w:rPr>
        <w:t>.2018. godine</w:t>
      </w:r>
    </w:p>
    <w:p w:rsidR="00981E98" w:rsidRPr="00372008" w:rsidRDefault="00981E98" w:rsidP="00981E98">
      <w:pPr>
        <w:tabs>
          <w:tab w:val="left" w:pos="-284"/>
          <w:tab w:val="center" w:leader="underscore" w:pos="5387"/>
          <w:tab w:val="left" w:pos="5954"/>
          <w:tab w:val="right" w:pos="9639"/>
        </w:tabs>
        <w:spacing w:after="0" w:line="240" w:lineRule="auto"/>
        <w:ind w:left="-284"/>
        <w:jc w:val="both"/>
        <w:rPr>
          <w:rFonts w:ascii="Times New Roman" w:hAnsi="Times New Roman" w:cs="Times New Roman"/>
          <w:sz w:val="24"/>
          <w:szCs w:val="24"/>
        </w:rPr>
      </w:pPr>
    </w:p>
    <w:p w:rsidR="00981E98" w:rsidRPr="00372008" w:rsidRDefault="00981E98" w:rsidP="00981E98">
      <w:pPr>
        <w:tabs>
          <w:tab w:val="left" w:pos="-284"/>
        </w:tabs>
        <w:spacing w:after="0" w:line="240" w:lineRule="auto"/>
        <w:ind w:left="-284"/>
        <w:jc w:val="both"/>
        <w:rPr>
          <w:rFonts w:ascii="Times New Roman" w:hAnsi="Times New Roman" w:cs="Times New Roman"/>
          <w:sz w:val="24"/>
          <w:szCs w:val="24"/>
        </w:rPr>
      </w:pPr>
      <w:r w:rsidRPr="00372008">
        <w:rPr>
          <w:rFonts w:ascii="Times New Roman" w:hAnsi="Times New Roman" w:cs="Times New Roman"/>
          <w:sz w:val="24"/>
          <w:szCs w:val="24"/>
        </w:rPr>
        <w:t xml:space="preserve">Na osnovu člana 106 stav 2 Zakona o javnim nabavkama („Službeni list CG“, br. 42/11, 57/14, 28/15 i 42/17), u postupku odlučivanja o izboru najpovoljnije ponude po </w:t>
      </w:r>
      <w:r w:rsidR="00353CF8" w:rsidRPr="00372008">
        <w:rPr>
          <w:rFonts w:ascii="Times New Roman" w:hAnsi="Times New Roman" w:cs="Times New Roman"/>
          <w:sz w:val="24"/>
          <w:szCs w:val="24"/>
        </w:rPr>
        <w:t>tenderskoj dokumentaciji broj 15</w:t>
      </w:r>
      <w:r w:rsidR="00BF0134" w:rsidRPr="00372008">
        <w:rPr>
          <w:rFonts w:ascii="Times New Roman" w:hAnsi="Times New Roman" w:cs="Times New Roman"/>
          <w:sz w:val="24"/>
          <w:szCs w:val="24"/>
        </w:rPr>
        <w:t>/2018</w:t>
      </w:r>
      <w:r w:rsidR="00FE152D" w:rsidRPr="00372008">
        <w:rPr>
          <w:rFonts w:ascii="Times New Roman" w:hAnsi="Times New Roman" w:cs="Times New Roman"/>
          <w:sz w:val="24"/>
          <w:szCs w:val="24"/>
        </w:rPr>
        <w:t xml:space="preserve"> </w:t>
      </w:r>
      <w:r w:rsidR="00353CF8" w:rsidRPr="00372008">
        <w:rPr>
          <w:rFonts w:ascii="Times New Roman" w:hAnsi="Times New Roman" w:cs="Times New Roman"/>
          <w:sz w:val="24"/>
          <w:szCs w:val="24"/>
        </w:rPr>
        <w:t>(01-053/18-3982</w:t>
      </w:r>
      <w:r w:rsidRPr="00372008">
        <w:rPr>
          <w:rFonts w:ascii="Times New Roman" w:hAnsi="Times New Roman" w:cs="Times New Roman"/>
          <w:sz w:val="24"/>
          <w:szCs w:val="24"/>
        </w:rPr>
        <w:t xml:space="preserve">/7) </w:t>
      </w:r>
      <w:r w:rsidR="00353CF8" w:rsidRPr="00372008">
        <w:rPr>
          <w:rFonts w:ascii="Times New Roman" w:hAnsi="Times New Roman" w:cs="Times New Roman"/>
          <w:bCs/>
          <w:sz w:val="24"/>
          <w:szCs w:val="24"/>
        </w:rPr>
        <w:t>od 01</w:t>
      </w:r>
      <w:r w:rsidR="00EC3CC0" w:rsidRPr="00372008">
        <w:rPr>
          <w:rFonts w:ascii="Times New Roman" w:hAnsi="Times New Roman" w:cs="Times New Roman"/>
          <w:bCs/>
          <w:sz w:val="24"/>
          <w:szCs w:val="24"/>
        </w:rPr>
        <w:t>.10</w:t>
      </w:r>
      <w:r w:rsidRPr="00372008">
        <w:rPr>
          <w:rFonts w:ascii="Times New Roman" w:hAnsi="Times New Roman" w:cs="Times New Roman"/>
          <w:bCs/>
          <w:sz w:val="24"/>
          <w:szCs w:val="24"/>
        </w:rPr>
        <w:t xml:space="preserve">.2018. godine </w:t>
      </w:r>
      <w:r w:rsidRPr="00372008">
        <w:rPr>
          <w:rFonts w:ascii="Times New Roman" w:hAnsi="Times New Roman" w:cs="Times New Roman"/>
          <w:sz w:val="24"/>
          <w:szCs w:val="24"/>
        </w:rPr>
        <w:t>u otvorenom  postup</w:t>
      </w:r>
      <w:r w:rsidR="005F4C07" w:rsidRPr="00372008">
        <w:rPr>
          <w:rFonts w:ascii="Times New Roman" w:hAnsi="Times New Roman" w:cs="Times New Roman"/>
          <w:sz w:val="24"/>
          <w:szCs w:val="24"/>
        </w:rPr>
        <w:t>ku</w:t>
      </w:r>
      <w:r w:rsidRPr="00372008">
        <w:rPr>
          <w:rFonts w:ascii="Times New Roman" w:hAnsi="Times New Roman" w:cs="Times New Roman"/>
          <w:sz w:val="24"/>
          <w:szCs w:val="24"/>
        </w:rPr>
        <w:t xml:space="preserve"> javne nabavke </w:t>
      </w:r>
      <w:r w:rsidR="00353CF8" w:rsidRPr="00372008">
        <w:rPr>
          <w:rFonts w:ascii="Times New Roman" w:hAnsi="Times New Roman" w:cs="Times New Roman"/>
          <w:bCs/>
          <w:iCs/>
          <w:sz w:val="24"/>
          <w:szCs w:val="24"/>
        </w:rPr>
        <w:t>serverske opreme</w:t>
      </w:r>
      <w:r w:rsidR="008E40D6" w:rsidRPr="00372008">
        <w:rPr>
          <w:rFonts w:ascii="Times New Roman" w:eastAsia="Times New Roman" w:hAnsi="Times New Roman" w:cs="Times New Roman"/>
          <w:iCs/>
          <w:sz w:val="24"/>
          <w:szCs w:val="24"/>
        </w:rPr>
        <w:t xml:space="preserve">, </w:t>
      </w:r>
      <w:r w:rsidR="00BF0134" w:rsidRPr="00372008">
        <w:rPr>
          <w:rFonts w:ascii="Times New Roman" w:eastAsia="Times New Roman" w:hAnsi="Times New Roman" w:cs="Times New Roman"/>
          <w:iCs/>
          <w:sz w:val="24"/>
          <w:szCs w:val="24"/>
        </w:rPr>
        <w:t>ovlašć</w:t>
      </w:r>
      <w:r w:rsidRPr="00372008">
        <w:rPr>
          <w:rFonts w:ascii="Times New Roman" w:hAnsi="Times New Roman" w:cs="Times New Roman"/>
          <w:sz w:val="24"/>
          <w:szCs w:val="24"/>
        </w:rPr>
        <w:t xml:space="preserve">eno lice Ministarstva javne uprave </w:t>
      </w:r>
      <w:r w:rsidR="00BE2212" w:rsidRPr="00372008">
        <w:rPr>
          <w:rFonts w:ascii="Times New Roman" w:hAnsi="Times New Roman" w:cs="Times New Roman"/>
          <w:sz w:val="24"/>
          <w:szCs w:val="24"/>
        </w:rPr>
        <w:t xml:space="preserve">Vesna </w:t>
      </w:r>
      <w:proofErr w:type="spellStart"/>
      <w:r w:rsidR="00BE2212" w:rsidRPr="00372008">
        <w:rPr>
          <w:rFonts w:ascii="Times New Roman" w:hAnsi="Times New Roman" w:cs="Times New Roman"/>
          <w:sz w:val="24"/>
          <w:szCs w:val="24"/>
        </w:rPr>
        <w:t>Ćalovi</w:t>
      </w:r>
      <w:r w:rsidR="00353CF8" w:rsidRPr="00372008">
        <w:rPr>
          <w:rFonts w:ascii="Times New Roman" w:hAnsi="Times New Roman" w:cs="Times New Roman"/>
          <w:sz w:val="24"/>
          <w:szCs w:val="24"/>
        </w:rPr>
        <w:t>ć</w:t>
      </w:r>
      <w:proofErr w:type="spellEnd"/>
      <w:r w:rsidR="008E40D6" w:rsidRPr="00372008">
        <w:rPr>
          <w:rFonts w:ascii="Times New Roman" w:hAnsi="Times New Roman" w:cs="Times New Roman"/>
          <w:sz w:val="24"/>
          <w:szCs w:val="24"/>
        </w:rPr>
        <w:t>,</w:t>
      </w:r>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sekretar</w:t>
      </w:r>
      <w:r w:rsidR="00353CF8" w:rsidRPr="00372008">
        <w:rPr>
          <w:rFonts w:ascii="Times New Roman" w:hAnsi="Times New Roman" w:cs="Times New Roman"/>
          <w:sz w:val="24"/>
          <w:szCs w:val="24"/>
        </w:rPr>
        <w:t>ka</w:t>
      </w:r>
      <w:proofErr w:type="spellEnd"/>
      <w:r w:rsidR="00353CF8" w:rsidRPr="00372008">
        <w:rPr>
          <w:rFonts w:ascii="Times New Roman" w:hAnsi="Times New Roman" w:cs="Times New Roman"/>
          <w:sz w:val="24"/>
          <w:szCs w:val="24"/>
        </w:rPr>
        <w:t xml:space="preserve"> </w:t>
      </w:r>
      <w:r w:rsidRPr="00372008">
        <w:rPr>
          <w:rFonts w:ascii="Times New Roman" w:hAnsi="Times New Roman" w:cs="Times New Roman"/>
          <w:sz w:val="24"/>
          <w:szCs w:val="24"/>
        </w:rPr>
        <w:t xml:space="preserve">Ministarstva, na prijedlog </w:t>
      </w:r>
      <w:r w:rsidRPr="00372008">
        <w:rPr>
          <w:rFonts w:ascii="Times New Roman" w:hAnsi="Times New Roman" w:cs="Times New Roman"/>
          <w:iCs/>
          <w:sz w:val="24"/>
          <w:szCs w:val="24"/>
        </w:rPr>
        <w:t xml:space="preserve">Komisije za otvaranje i vrednovanje ponuda, </w:t>
      </w:r>
      <w:r w:rsidRPr="00372008">
        <w:rPr>
          <w:rFonts w:ascii="Times New Roman" w:hAnsi="Times New Roman" w:cs="Times New Roman"/>
          <w:sz w:val="24"/>
          <w:szCs w:val="24"/>
        </w:rPr>
        <w:t>donosi</w:t>
      </w:r>
      <w:r w:rsidR="00513D92" w:rsidRPr="00372008">
        <w:rPr>
          <w:rFonts w:ascii="Times New Roman" w:hAnsi="Times New Roman" w:cs="Times New Roman"/>
          <w:sz w:val="24"/>
          <w:szCs w:val="24"/>
        </w:rPr>
        <w:t>:</w:t>
      </w:r>
      <w:r w:rsidRPr="00372008">
        <w:rPr>
          <w:rFonts w:ascii="Times New Roman" w:hAnsi="Times New Roman" w:cs="Times New Roman"/>
          <w:sz w:val="24"/>
          <w:szCs w:val="24"/>
        </w:rPr>
        <w:t xml:space="preserve"> </w:t>
      </w:r>
    </w:p>
    <w:p w:rsidR="00981E98" w:rsidRPr="00372008" w:rsidRDefault="00981E98" w:rsidP="00981E98">
      <w:pPr>
        <w:keepNext/>
        <w:tabs>
          <w:tab w:val="left" w:pos="-284"/>
        </w:tabs>
        <w:spacing w:after="0" w:line="240" w:lineRule="auto"/>
        <w:ind w:left="-284"/>
        <w:jc w:val="both"/>
        <w:outlineLvl w:val="0"/>
        <w:rPr>
          <w:rFonts w:ascii="Times New Roman" w:eastAsia="PMingLiU" w:hAnsi="Times New Roman" w:cs="Times New Roman"/>
          <w:bCs/>
          <w:iCs/>
          <w:sz w:val="24"/>
          <w:szCs w:val="24"/>
        </w:rPr>
      </w:pPr>
    </w:p>
    <w:p w:rsidR="00981E98" w:rsidRPr="00372008" w:rsidRDefault="00EA64A4" w:rsidP="00981E98">
      <w:pPr>
        <w:pStyle w:val="ListParagraph"/>
        <w:tabs>
          <w:tab w:val="left" w:pos="-284"/>
        </w:tabs>
        <w:ind w:left="-284"/>
        <w:jc w:val="center"/>
        <w:rPr>
          <w:rFonts w:ascii="Times New Roman" w:hAnsi="Times New Roman"/>
          <w:b/>
          <w:bCs/>
          <w:sz w:val="28"/>
          <w:szCs w:val="28"/>
        </w:rPr>
      </w:pPr>
      <w:r w:rsidRPr="00372008">
        <w:rPr>
          <w:rFonts w:ascii="Times New Roman" w:hAnsi="Times New Roman"/>
          <w:b/>
          <w:bCs/>
          <w:sz w:val="28"/>
          <w:szCs w:val="28"/>
        </w:rPr>
        <w:t xml:space="preserve">ODLUKU </w:t>
      </w:r>
      <w:r w:rsidR="00981E98" w:rsidRPr="00372008">
        <w:rPr>
          <w:rFonts w:ascii="Times New Roman" w:hAnsi="Times New Roman"/>
          <w:b/>
          <w:bCs/>
          <w:sz w:val="28"/>
          <w:szCs w:val="28"/>
        </w:rPr>
        <w:t xml:space="preserve">                                                                                                                                                                                       O IZBORU NAJPOVOLJNIJE PONUDE</w:t>
      </w:r>
    </w:p>
    <w:p w:rsidR="00981E98" w:rsidRPr="00372008" w:rsidRDefault="00981E98" w:rsidP="00981E98">
      <w:pPr>
        <w:tabs>
          <w:tab w:val="left" w:pos="-284"/>
        </w:tabs>
        <w:spacing w:after="0"/>
        <w:ind w:left="-284"/>
        <w:jc w:val="both"/>
        <w:rPr>
          <w:rFonts w:ascii="Times New Roman" w:hAnsi="Times New Roman" w:cs="Times New Roman"/>
          <w:sz w:val="24"/>
          <w:szCs w:val="24"/>
        </w:rPr>
      </w:pPr>
    </w:p>
    <w:p w:rsidR="00981E98" w:rsidRPr="00372008" w:rsidRDefault="00981E98" w:rsidP="00981E98">
      <w:pPr>
        <w:tabs>
          <w:tab w:val="left" w:pos="-284"/>
        </w:tabs>
        <w:spacing w:after="0" w:line="240" w:lineRule="auto"/>
        <w:ind w:left="-284"/>
        <w:jc w:val="both"/>
        <w:rPr>
          <w:rFonts w:ascii="Times New Roman" w:hAnsi="Times New Roman" w:cs="Times New Roman"/>
          <w:sz w:val="24"/>
          <w:szCs w:val="24"/>
        </w:rPr>
      </w:pPr>
      <w:r w:rsidRPr="00372008">
        <w:rPr>
          <w:rFonts w:ascii="Times New Roman" w:hAnsi="Times New Roman" w:cs="Times New Roman"/>
          <w:sz w:val="24"/>
          <w:szCs w:val="24"/>
        </w:rPr>
        <w:t>U postupku javne nabavke po tenderskoj dokumentaciji broj</w:t>
      </w:r>
      <w:r w:rsidR="00BF0134" w:rsidRPr="00372008">
        <w:rPr>
          <w:rFonts w:ascii="Times New Roman" w:hAnsi="Times New Roman" w:cs="Times New Roman"/>
          <w:sz w:val="24"/>
          <w:szCs w:val="24"/>
        </w:rPr>
        <w:t xml:space="preserve"> </w:t>
      </w:r>
      <w:r w:rsidR="00353CF8" w:rsidRPr="00372008">
        <w:rPr>
          <w:rFonts w:ascii="Times New Roman" w:hAnsi="Times New Roman" w:cs="Times New Roman"/>
          <w:sz w:val="24"/>
          <w:szCs w:val="24"/>
        </w:rPr>
        <w:t>15/2018 (01-053/18-3982</w:t>
      </w:r>
      <w:r w:rsidR="00EC3CC0" w:rsidRPr="00372008">
        <w:rPr>
          <w:rFonts w:ascii="Times New Roman" w:hAnsi="Times New Roman" w:cs="Times New Roman"/>
          <w:sz w:val="24"/>
          <w:szCs w:val="24"/>
        </w:rPr>
        <w:t xml:space="preserve">/7) </w:t>
      </w:r>
      <w:r w:rsidR="00353CF8" w:rsidRPr="00372008">
        <w:rPr>
          <w:rFonts w:ascii="Times New Roman" w:hAnsi="Times New Roman" w:cs="Times New Roman"/>
          <w:bCs/>
          <w:sz w:val="24"/>
          <w:szCs w:val="24"/>
        </w:rPr>
        <w:t>od 01</w:t>
      </w:r>
      <w:r w:rsidR="00EC3CC0" w:rsidRPr="00372008">
        <w:rPr>
          <w:rFonts w:ascii="Times New Roman" w:hAnsi="Times New Roman" w:cs="Times New Roman"/>
          <w:bCs/>
          <w:sz w:val="24"/>
          <w:szCs w:val="24"/>
        </w:rPr>
        <w:t xml:space="preserve">.10.2018. godine </w:t>
      </w:r>
      <w:r w:rsidR="00EC3CC0" w:rsidRPr="00372008">
        <w:rPr>
          <w:rFonts w:ascii="Times New Roman" w:hAnsi="Times New Roman" w:cs="Times New Roman"/>
          <w:sz w:val="24"/>
          <w:szCs w:val="24"/>
        </w:rPr>
        <w:t>u otvorenom  postup</w:t>
      </w:r>
      <w:r w:rsidR="005F4C07" w:rsidRPr="00372008">
        <w:rPr>
          <w:rFonts w:ascii="Times New Roman" w:hAnsi="Times New Roman" w:cs="Times New Roman"/>
          <w:sz w:val="24"/>
          <w:szCs w:val="24"/>
        </w:rPr>
        <w:t>ku</w:t>
      </w:r>
      <w:r w:rsidR="00EC3CC0" w:rsidRPr="00372008">
        <w:rPr>
          <w:rFonts w:ascii="Times New Roman" w:hAnsi="Times New Roman" w:cs="Times New Roman"/>
          <w:sz w:val="24"/>
          <w:szCs w:val="24"/>
        </w:rPr>
        <w:t xml:space="preserve"> javne nabavke </w:t>
      </w:r>
      <w:r w:rsidR="00353CF8" w:rsidRPr="00372008">
        <w:rPr>
          <w:rFonts w:ascii="Times New Roman" w:hAnsi="Times New Roman" w:cs="Times New Roman"/>
          <w:bCs/>
          <w:iCs/>
          <w:sz w:val="24"/>
          <w:szCs w:val="24"/>
        </w:rPr>
        <w:t>se</w:t>
      </w:r>
      <w:r w:rsidR="00513D92" w:rsidRPr="00372008">
        <w:rPr>
          <w:rFonts w:ascii="Times New Roman" w:hAnsi="Times New Roman" w:cs="Times New Roman"/>
          <w:bCs/>
          <w:iCs/>
          <w:sz w:val="24"/>
          <w:szCs w:val="24"/>
        </w:rPr>
        <w:t>r</w:t>
      </w:r>
      <w:r w:rsidR="00353CF8" w:rsidRPr="00372008">
        <w:rPr>
          <w:rFonts w:ascii="Times New Roman" w:hAnsi="Times New Roman" w:cs="Times New Roman"/>
          <w:bCs/>
          <w:iCs/>
          <w:sz w:val="24"/>
          <w:szCs w:val="24"/>
        </w:rPr>
        <w:t>verske opreme:</w:t>
      </w:r>
    </w:p>
    <w:p w:rsidR="00981E98" w:rsidRPr="00372008" w:rsidRDefault="00981E98" w:rsidP="00981E98">
      <w:pPr>
        <w:tabs>
          <w:tab w:val="left" w:pos="-284"/>
        </w:tabs>
        <w:spacing w:after="0" w:line="240" w:lineRule="auto"/>
        <w:ind w:left="-284"/>
        <w:jc w:val="both"/>
        <w:rPr>
          <w:rFonts w:ascii="Times New Roman" w:hAnsi="Times New Roman" w:cs="Times New Roman"/>
          <w:sz w:val="24"/>
          <w:szCs w:val="24"/>
        </w:rPr>
      </w:pPr>
    </w:p>
    <w:p w:rsidR="00981E98" w:rsidRPr="00372008" w:rsidRDefault="00981E98" w:rsidP="00981E98">
      <w:pPr>
        <w:pStyle w:val="ListParagraph"/>
        <w:tabs>
          <w:tab w:val="left" w:pos="-284"/>
          <w:tab w:val="left" w:pos="851"/>
        </w:tabs>
        <w:spacing w:before="0" w:after="0" w:line="240" w:lineRule="auto"/>
        <w:ind w:left="-284"/>
        <w:jc w:val="both"/>
        <w:rPr>
          <w:rFonts w:ascii="Times New Roman" w:hAnsi="Times New Roman"/>
          <w:sz w:val="24"/>
          <w:szCs w:val="24"/>
        </w:rPr>
      </w:pPr>
    </w:p>
    <w:p w:rsidR="00130177" w:rsidRPr="00372008" w:rsidRDefault="00981E98" w:rsidP="00C83181">
      <w:pPr>
        <w:pStyle w:val="ListParagraph"/>
        <w:numPr>
          <w:ilvl w:val="0"/>
          <w:numId w:val="35"/>
        </w:numPr>
        <w:tabs>
          <w:tab w:val="left" w:pos="-284"/>
          <w:tab w:val="left" w:pos="851"/>
        </w:tabs>
        <w:spacing w:after="0" w:line="240" w:lineRule="auto"/>
        <w:jc w:val="both"/>
        <w:rPr>
          <w:rFonts w:ascii="Times New Roman" w:hAnsi="Times New Roman"/>
          <w:sz w:val="24"/>
          <w:szCs w:val="24"/>
        </w:rPr>
      </w:pPr>
      <w:r w:rsidRPr="00372008">
        <w:rPr>
          <w:rFonts w:ascii="Times New Roman" w:hAnsi="Times New Roman"/>
          <w:sz w:val="24"/>
          <w:szCs w:val="24"/>
        </w:rPr>
        <w:t>Ponuda ponuđača</w:t>
      </w:r>
      <w:r w:rsidR="00513D92" w:rsidRPr="00372008">
        <w:rPr>
          <w:rFonts w:ascii="Times New Roman" w:hAnsi="Times New Roman"/>
          <w:sz w:val="24"/>
          <w:szCs w:val="24"/>
        </w:rPr>
        <w:t xml:space="preserve"> </w:t>
      </w:r>
      <w:r w:rsidR="00353CF8" w:rsidRPr="00372008">
        <w:rPr>
          <w:rFonts w:ascii="Times New Roman" w:hAnsi="Times New Roman"/>
          <w:b/>
          <w:sz w:val="24"/>
          <w:szCs w:val="24"/>
        </w:rPr>
        <w:t xml:space="preserve">Čikom DOO za informatički inženjering, zastupanje i </w:t>
      </w:r>
      <w:proofErr w:type="spellStart"/>
      <w:r w:rsidR="00353CF8" w:rsidRPr="00372008">
        <w:rPr>
          <w:rFonts w:ascii="Times New Roman" w:hAnsi="Times New Roman"/>
          <w:b/>
          <w:sz w:val="24"/>
          <w:szCs w:val="24"/>
        </w:rPr>
        <w:t>konsalting</w:t>
      </w:r>
      <w:proofErr w:type="spellEnd"/>
      <w:r w:rsidR="00353CF8" w:rsidRPr="00372008">
        <w:rPr>
          <w:rFonts w:ascii="Times New Roman" w:hAnsi="Times New Roman"/>
          <w:b/>
          <w:sz w:val="24"/>
          <w:szCs w:val="24"/>
        </w:rPr>
        <w:t xml:space="preserve"> Podgorica</w:t>
      </w:r>
      <w:r w:rsidRPr="00372008">
        <w:rPr>
          <w:rFonts w:ascii="Times New Roman" w:hAnsi="Times New Roman"/>
          <w:b/>
          <w:sz w:val="24"/>
          <w:szCs w:val="24"/>
        </w:rPr>
        <w:t>,</w:t>
      </w:r>
      <w:r w:rsidRPr="00372008">
        <w:rPr>
          <w:rFonts w:ascii="Times New Roman" w:hAnsi="Times New Roman"/>
          <w:sz w:val="24"/>
          <w:szCs w:val="24"/>
        </w:rPr>
        <w:t xml:space="preserve"> ocijenjena je kao ispravna i najpovoljnija.</w:t>
      </w:r>
    </w:p>
    <w:p w:rsidR="00353CF8" w:rsidRPr="00372008" w:rsidRDefault="00353CF8" w:rsidP="00C83181">
      <w:pPr>
        <w:pStyle w:val="ListParagraph"/>
        <w:numPr>
          <w:ilvl w:val="0"/>
          <w:numId w:val="35"/>
        </w:numPr>
        <w:tabs>
          <w:tab w:val="left" w:pos="-284"/>
          <w:tab w:val="left" w:pos="851"/>
        </w:tabs>
        <w:spacing w:after="0" w:line="240" w:lineRule="auto"/>
        <w:jc w:val="both"/>
        <w:rPr>
          <w:rFonts w:ascii="Times New Roman" w:hAnsi="Times New Roman"/>
          <w:sz w:val="24"/>
          <w:szCs w:val="24"/>
        </w:rPr>
      </w:pPr>
      <w:r w:rsidRPr="00372008">
        <w:rPr>
          <w:rFonts w:ascii="Times New Roman" w:hAnsi="Times New Roman"/>
          <w:sz w:val="24"/>
          <w:szCs w:val="24"/>
        </w:rPr>
        <w:t>Po</w:t>
      </w:r>
      <w:r w:rsidR="000E6F41" w:rsidRPr="00372008">
        <w:rPr>
          <w:rFonts w:ascii="Times New Roman" w:hAnsi="Times New Roman"/>
          <w:sz w:val="24"/>
          <w:szCs w:val="24"/>
        </w:rPr>
        <w:t xml:space="preserve">nuda ponuđača: </w:t>
      </w:r>
      <w:r w:rsidR="00BE2212" w:rsidRPr="00372008">
        <w:rPr>
          <w:rFonts w:ascii="Times New Roman" w:hAnsi="Times New Roman"/>
          <w:sz w:val="24"/>
          <w:szCs w:val="24"/>
        </w:rPr>
        <w:t>„</w:t>
      </w:r>
      <w:proofErr w:type="spellStart"/>
      <w:r w:rsidR="000E6F41" w:rsidRPr="00372008">
        <w:rPr>
          <w:rFonts w:ascii="Times New Roman" w:hAnsi="Times New Roman"/>
          <w:sz w:val="24"/>
          <w:szCs w:val="24"/>
        </w:rPr>
        <w:t>Telegroup</w:t>
      </w:r>
      <w:proofErr w:type="spellEnd"/>
      <w:r w:rsidR="00BE2212" w:rsidRPr="00372008">
        <w:rPr>
          <w:rFonts w:ascii="Times New Roman" w:hAnsi="Times New Roman"/>
          <w:sz w:val="24"/>
          <w:szCs w:val="24"/>
        </w:rPr>
        <w:t>“</w:t>
      </w:r>
      <w:r w:rsidR="000E6F41" w:rsidRPr="00372008">
        <w:rPr>
          <w:rFonts w:ascii="Times New Roman" w:hAnsi="Times New Roman"/>
          <w:sz w:val="24"/>
          <w:szCs w:val="24"/>
        </w:rPr>
        <w:t xml:space="preserve"> DOO</w:t>
      </w:r>
      <w:r w:rsidR="00BE2212" w:rsidRPr="00372008">
        <w:rPr>
          <w:rFonts w:ascii="Times New Roman" w:hAnsi="Times New Roman"/>
          <w:sz w:val="24"/>
          <w:szCs w:val="24"/>
        </w:rPr>
        <w:t xml:space="preserve"> Podgorica</w:t>
      </w:r>
      <w:r w:rsidR="000E6F41" w:rsidRPr="00372008">
        <w:rPr>
          <w:rFonts w:ascii="Times New Roman" w:hAnsi="Times New Roman"/>
          <w:sz w:val="24"/>
          <w:szCs w:val="24"/>
        </w:rPr>
        <w:t xml:space="preserve"> se odbija kao neispravna,</w:t>
      </w:r>
    </w:p>
    <w:p w:rsidR="00353CF8" w:rsidRPr="00372008" w:rsidRDefault="00353CF8" w:rsidP="00C83181">
      <w:pPr>
        <w:pStyle w:val="ListParagraph"/>
        <w:numPr>
          <w:ilvl w:val="0"/>
          <w:numId w:val="35"/>
        </w:numPr>
        <w:tabs>
          <w:tab w:val="left" w:pos="-284"/>
          <w:tab w:val="left" w:pos="851"/>
        </w:tabs>
        <w:spacing w:after="0" w:line="240" w:lineRule="auto"/>
        <w:jc w:val="both"/>
        <w:rPr>
          <w:rFonts w:ascii="Times New Roman" w:hAnsi="Times New Roman"/>
          <w:sz w:val="24"/>
          <w:szCs w:val="24"/>
        </w:rPr>
      </w:pPr>
      <w:r w:rsidRPr="00372008">
        <w:rPr>
          <w:rFonts w:ascii="Times New Roman" w:hAnsi="Times New Roman"/>
          <w:sz w:val="24"/>
          <w:szCs w:val="24"/>
        </w:rPr>
        <w:t>Ponuda ponuđača:</w:t>
      </w:r>
      <w:r w:rsidR="00212BA4" w:rsidRPr="00372008">
        <w:rPr>
          <w:rFonts w:ascii="Times New Roman" w:hAnsi="Times New Roman"/>
          <w:sz w:val="24"/>
          <w:szCs w:val="24"/>
        </w:rPr>
        <w:t xml:space="preserve"> </w:t>
      </w:r>
      <w:r w:rsidRPr="00372008">
        <w:rPr>
          <w:rFonts w:ascii="Times New Roman" w:hAnsi="Times New Roman"/>
          <w:sz w:val="24"/>
          <w:szCs w:val="24"/>
        </w:rPr>
        <w:t xml:space="preserve">Konzorcijum kompanija </w:t>
      </w:r>
      <w:proofErr w:type="spellStart"/>
      <w:r w:rsidRPr="00372008">
        <w:rPr>
          <w:rFonts w:ascii="Times New Roman" w:hAnsi="Times New Roman"/>
          <w:sz w:val="24"/>
          <w:szCs w:val="24"/>
        </w:rPr>
        <w:t>Roaming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Ne</w:t>
      </w:r>
      <w:r w:rsidR="00513D92" w:rsidRPr="00372008">
        <w:rPr>
          <w:rFonts w:ascii="Times New Roman" w:hAnsi="Times New Roman"/>
          <w:sz w:val="24"/>
          <w:szCs w:val="24"/>
        </w:rPr>
        <w:t>tworks</w:t>
      </w:r>
      <w:proofErr w:type="spellEnd"/>
      <w:r w:rsidR="00513D92" w:rsidRPr="00372008">
        <w:rPr>
          <w:rFonts w:ascii="Times New Roman" w:hAnsi="Times New Roman"/>
          <w:sz w:val="24"/>
          <w:szCs w:val="24"/>
        </w:rPr>
        <w:t xml:space="preserve"> DOO Podgorica i </w:t>
      </w:r>
      <w:proofErr w:type="spellStart"/>
      <w:r w:rsidR="00513D92" w:rsidRPr="00372008">
        <w:rPr>
          <w:rFonts w:ascii="Times New Roman" w:hAnsi="Times New Roman"/>
          <w:sz w:val="24"/>
          <w:szCs w:val="24"/>
        </w:rPr>
        <w:t>Roaming</w:t>
      </w:r>
      <w:proofErr w:type="spellEnd"/>
      <w:r w:rsidR="00513D92" w:rsidRPr="00372008">
        <w:rPr>
          <w:rFonts w:ascii="Times New Roman" w:hAnsi="Times New Roman"/>
          <w:sz w:val="24"/>
          <w:szCs w:val="24"/>
        </w:rPr>
        <w:t xml:space="preserve"> </w:t>
      </w:r>
      <w:proofErr w:type="spellStart"/>
      <w:r w:rsidR="00513D92" w:rsidRPr="00372008">
        <w:rPr>
          <w:rFonts w:ascii="Times New Roman" w:hAnsi="Times New Roman"/>
          <w:sz w:val="24"/>
          <w:szCs w:val="24"/>
        </w:rPr>
        <w:t>N</w:t>
      </w:r>
      <w:r w:rsidRPr="00372008">
        <w:rPr>
          <w:rFonts w:ascii="Times New Roman" w:hAnsi="Times New Roman"/>
          <w:sz w:val="24"/>
          <w:szCs w:val="24"/>
        </w:rPr>
        <w:t>etvorks</w:t>
      </w:r>
      <w:proofErr w:type="spellEnd"/>
      <w:r w:rsidRPr="00372008">
        <w:rPr>
          <w:rFonts w:ascii="Times New Roman" w:hAnsi="Times New Roman"/>
          <w:sz w:val="24"/>
          <w:szCs w:val="24"/>
        </w:rPr>
        <w:t xml:space="preserve"> DOO Beograd</w:t>
      </w:r>
      <w:r w:rsidR="000E6F41" w:rsidRPr="00372008">
        <w:rPr>
          <w:rFonts w:ascii="Times New Roman" w:hAnsi="Times New Roman"/>
          <w:sz w:val="24"/>
          <w:szCs w:val="24"/>
        </w:rPr>
        <w:t xml:space="preserve"> se odbija kao neispravna,</w:t>
      </w:r>
    </w:p>
    <w:p w:rsidR="00981E98" w:rsidRPr="00372008" w:rsidRDefault="00353CF8" w:rsidP="00C83181">
      <w:pPr>
        <w:pStyle w:val="ListParagraph"/>
        <w:numPr>
          <w:ilvl w:val="0"/>
          <w:numId w:val="35"/>
        </w:numPr>
        <w:tabs>
          <w:tab w:val="left" w:pos="-284"/>
          <w:tab w:val="left" w:pos="851"/>
        </w:tabs>
        <w:spacing w:after="0" w:line="240" w:lineRule="auto"/>
        <w:jc w:val="both"/>
        <w:rPr>
          <w:rFonts w:ascii="Times New Roman" w:hAnsi="Times New Roman"/>
          <w:sz w:val="24"/>
          <w:szCs w:val="24"/>
        </w:rPr>
      </w:pPr>
      <w:r w:rsidRPr="00372008">
        <w:rPr>
          <w:rFonts w:ascii="Times New Roman" w:hAnsi="Times New Roman"/>
          <w:sz w:val="24"/>
          <w:szCs w:val="24"/>
        </w:rPr>
        <w:t xml:space="preserve">Ponuda ponuđača: </w:t>
      </w:r>
      <w:r w:rsidR="00BE2212" w:rsidRPr="00372008">
        <w:rPr>
          <w:rFonts w:ascii="Times New Roman" w:hAnsi="Times New Roman"/>
          <w:sz w:val="24"/>
          <w:szCs w:val="24"/>
        </w:rPr>
        <w:t>„</w:t>
      </w:r>
      <w:proofErr w:type="spellStart"/>
      <w:r w:rsidRPr="00372008">
        <w:rPr>
          <w:rFonts w:ascii="Times New Roman" w:hAnsi="Times New Roman"/>
          <w:sz w:val="24"/>
          <w:szCs w:val="24"/>
        </w:rPr>
        <w:t>Digit</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Montenegro</w:t>
      </w:r>
      <w:proofErr w:type="spellEnd"/>
      <w:r w:rsidR="00BE2212" w:rsidRPr="00372008">
        <w:rPr>
          <w:rFonts w:ascii="Times New Roman" w:hAnsi="Times New Roman"/>
          <w:sz w:val="24"/>
          <w:szCs w:val="24"/>
        </w:rPr>
        <w:t>“</w:t>
      </w:r>
      <w:r w:rsidRPr="00372008">
        <w:rPr>
          <w:rFonts w:ascii="Times New Roman" w:hAnsi="Times New Roman"/>
          <w:sz w:val="24"/>
          <w:szCs w:val="24"/>
        </w:rPr>
        <w:t xml:space="preserve"> </w:t>
      </w:r>
      <w:r w:rsidR="00BE2212" w:rsidRPr="00372008">
        <w:rPr>
          <w:rFonts w:ascii="Times New Roman" w:hAnsi="Times New Roman"/>
          <w:sz w:val="24"/>
          <w:szCs w:val="24"/>
        </w:rPr>
        <w:t xml:space="preserve"> </w:t>
      </w:r>
      <w:r w:rsidRPr="00372008">
        <w:rPr>
          <w:rFonts w:ascii="Times New Roman" w:hAnsi="Times New Roman"/>
          <w:sz w:val="24"/>
          <w:szCs w:val="24"/>
        </w:rPr>
        <w:t xml:space="preserve">DOO Podgorica </w:t>
      </w:r>
      <w:r w:rsidR="000E6F41" w:rsidRPr="00372008">
        <w:rPr>
          <w:rFonts w:ascii="Times New Roman" w:hAnsi="Times New Roman"/>
          <w:sz w:val="24"/>
          <w:szCs w:val="24"/>
        </w:rPr>
        <w:t xml:space="preserve">se odbija kao neispravna </w:t>
      </w:r>
    </w:p>
    <w:p w:rsidR="00981E98" w:rsidRPr="00372008" w:rsidRDefault="00981E98" w:rsidP="000E6F41">
      <w:pPr>
        <w:pStyle w:val="ListParagraph"/>
        <w:tabs>
          <w:tab w:val="left" w:pos="-284"/>
          <w:tab w:val="left" w:pos="851"/>
        </w:tabs>
        <w:spacing w:before="0" w:after="0" w:line="240" w:lineRule="auto"/>
        <w:ind w:left="-284"/>
        <w:jc w:val="center"/>
        <w:rPr>
          <w:rFonts w:ascii="Times New Roman" w:hAnsi="Times New Roman"/>
          <w:sz w:val="24"/>
          <w:szCs w:val="24"/>
        </w:rPr>
      </w:pPr>
    </w:p>
    <w:p w:rsidR="00981E98" w:rsidRPr="00372008" w:rsidRDefault="00981E98" w:rsidP="00981E98">
      <w:pPr>
        <w:tabs>
          <w:tab w:val="left" w:pos="-284"/>
        </w:tabs>
        <w:spacing w:after="0" w:line="240" w:lineRule="auto"/>
        <w:ind w:left="-284"/>
        <w:jc w:val="center"/>
        <w:rPr>
          <w:rFonts w:ascii="Times New Roman" w:hAnsi="Times New Roman" w:cs="Times New Roman"/>
          <w:b/>
          <w:bCs/>
          <w:sz w:val="24"/>
          <w:szCs w:val="24"/>
        </w:rPr>
      </w:pPr>
      <w:r w:rsidRPr="00372008">
        <w:rPr>
          <w:rFonts w:ascii="Times New Roman" w:hAnsi="Times New Roman" w:cs="Times New Roman"/>
          <w:b/>
          <w:bCs/>
          <w:sz w:val="24"/>
          <w:szCs w:val="24"/>
        </w:rPr>
        <w:t>Obrazloženje</w:t>
      </w:r>
    </w:p>
    <w:p w:rsidR="00981E98" w:rsidRPr="00372008" w:rsidRDefault="00981E98" w:rsidP="00981E98">
      <w:pPr>
        <w:pStyle w:val="ListParagraph"/>
        <w:tabs>
          <w:tab w:val="left" w:pos="-284"/>
        </w:tabs>
        <w:spacing w:before="0" w:after="0" w:line="240" w:lineRule="auto"/>
        <w:ind w:left="-284"/>
        <w:jc w:val="both"/>
        <w:rPr>
          <w:rFonts w:ascii="Times New Roman" w:hAnsi="Times New Roman"/>
          <w:sz w:val="24"/>
          <w:szCs w:val="24"/>
        </w:rPr>
      </w:pPr>
    </w:p>
    <w:p w:rsidR="00981E98" w:rsidRPr="00372008" w:rsidRDefault="00981E98" w:rsidP="0012208B">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Planom javnih nabavki (Amandman II) broj 01/2-403/18-2683 od 21.06.2018. godine </w:t>
      </w:r>
      <w:r w:rsidR="00353CF8" w:rsidRPr="00372008">
        <w:rPr>
          <w:rFonts w:ascii="Times New Roman" w:hAnsi="Times New Roman" w:cs="Times New Roman"/>
          <w:sz w:val="24"/>
          <w:szCs w:val="24"/>
        </w:rPr>
        <w:t>na poziciji pod rednim brojem 5</w:t>
      </w:r>
      <w:r w:rsidRPr="00372008">
        <w:rPr>
          <w:rFonts w:ascii="Times New Roman" w:hAnsi="Times New Roman" w:cs="Times New Roman"/>
          <w:sz w:val="24"/>
          <w:szCs w:val="24"/>
        </w:rPr>
        <w:t xml:space="preserve"> planirana je javna nabavka </w:t>
      </w:r>
      <w:r w:rsidR="00353CF8" w:rsidRPr="00372008">
        <w:rPr>
          <w:rFonts w:ascii="Times New Roman" w:hAnsi="Times New Roman" w:cs="Times New Roman"/>
          <w:sz w:val="24"/>
          <w:szCs w:val="24"/>
        </w:rPr>
        <w:t>serverske opreme</w:t>
      </w:r>
      <w:r w:rsidRPr="00372008">
        <w:rPr>
          <w:rFonts w:ascii="Times New Roman" w:hAnsi="Times New Roman" w:cs="Times New Roman"/>
          <w:sz w:val="24"/>
          <w:szCs w:val="24"/>
        </w:rPr>
        <w:t>, procije</w:t>
      </w:r>
      <w:r w:rsidR="00BF0134" w:rsidRPr="00372008">
        <w:rPr>
          <w:rFonts w:ascii="Times New Roman" w:hAnsi="Times New Roman" w:cs="Times New Roman"/>
          <w:sz w:val="24"/>
          <w:szCs w:val="24"/>
        </w:rPr>
        <w:t>n</w:t>
      </w:r>
      <w:r w:rsidR="008E40D6" w:rsidRPr="00372008">
        <w:rPr>
          <w:rFonts w:ascii="Times New Roman" w:hAnsi="Times New Roman" w:cs="Times New Roman"/>
          <w:sz w:val="24"/>
          <w:szCs w:val="24"/>
        </w:rPr>
        <w:t xml:space="preserve">jene vrijednosti u iznosu od </w:t>
      </w:r>
      <w:r w:rsidR="00353CF8" w:rsidRPr="00372008">
        <w:rPr>
          <w:rFonts w:ascii="Times New Roman" w:hAnsi="Times New Roman" w:cs="Times New Roman"/>
          <w:sz w:val="24"/>
          <w:szCs w:val="24"/>
        </w:rPr>
        <w:t>35</w:t>
      </w:r>
      <w:r w:rsidR="00EC3CC0" w:rsidRPr="00372008">
        <w:rPr>
          <w:rFonts w:ascii="Times New Roman" w:hAnsi="Times New Roman" w:cs="Times New Roman"/>
          <w:sz w:val="24"/>
          <w:szCs w:val="24"/>
        </w:rPr>
        <w:t>.0</w:t>
      </w:r>
      <w:r w:rsidR="008E40D6" w:rsidRPr="00372008">
        <w:rPr>
          <w:rFonts w:ascii="Times New Roman" w:hAnsi="Times New Roman" w:cs="Times New Roman"/>
          <w:sz w:val="24"/>
          <w:szCs w:val="24"/>
        </w:rPr>
        <w:t>00</w:t>
      </w:r>
      <w:r w:rsidRPr="00372008">
        <w:rPr>
          <w:rFonts w:ascii="Times New Roman" w:hAnsi="Times New Roman" w:cs="Times New Roman"/>
          <w:sz w:val="24"/>
          <w:szCs w:val="24"/>
        </w:rPr>
        <w:t xml:space="preserve">,00€. Ministarstvo javne uprave je kao naručilac sa sjedištem u Podgorici, Rimski trg br 45, donijelo je Odluku o pokretanju postupka javne nabavke </w:t>
      </w:r>
      <w:r w:rsidR="00353CF8" w:rsidRPr="00372008">
        <w:rPr>
          <w:rFonts w:ascii="Times New Roman" w:hAnsi="Times New Roman" w:cs="Times New Roman"/>
          <w:sz w:val="24"/>
          <w:szCs w:val="24"/>
        </w:rPr>
        <w:t>broj 01/2-053/18-3982/2</w:t>
      </w:r>
      <w:r w:rsidRPr="00372008">
        <w:rPr>
          <w:rFonts w:ascii="Times New Roman" w:hAnsi="Times New Roman" w:cs="Times New Roman"/>
          <w:sz w:val="24"/>
          <w:szCs w:val="24"/>
        </w:rPr>
        <w:t xml:space="preserve"> od </w:t>
      </w:r>
      <w:r w:rsidR="00EC3CC0" w:rsidRPr="00372008">
        <w:rPr>
          <w:rFonts w:ascii="Times New Roman" w:hAnsi="Times New Roman" w:cs="Times New Roman"/>
          <w:sz w:val="24"/>
          <w:szCs w:val="24"/>
        </w:rPr>
        <w:t>17.</w:t>
      </w:r>
      <w:r w:rsidR="00353CF8" w:rsidRPr="00372008">
        <w:rPr>
          <w:rFonts w:ascii="Times New Roman" w:hAnsi="Times New Roman" w:cs="Times New Roman"/>
          <w:sz w:val="24"/>
          <w:szCs w:val="24"/>
        </w:rPr>
        <w:t>09</w:t>
      </w:r>
      <w:r w:rsidRPr="00372008">
        <w:rPr>
          <w:rFonts w:ascii="Times New Roman" w:hAnsi="Times New Roman" w:cs="Times New Roman"/>
          <w:sz w:val="24"/>
          <w:szCs w:val="24"/>
        </w:rPr>
        <w:t>.2018. godine, nakon čega je, na osnovu člana 54 stav 1 Zakona o javnim nabavkama („Službeni list CG“, br. 42/11, 57/14, 28/15 i 42/17), na portalu uprav</w:t>
      </w:r>
      <w:r w:rsidR="00EC3CC0" w:rsidRPr="00372008">
        <w:rPr>
          <w:rFonts w:ascii="Times New Roman" w:hAnsi="Times New Roman" w:cs="Times New Roman"/>
          <w:sz w:val="24"/>
          <w:szCs w:val="24"/>
        </w:rPr>
        <w:t xml:space="preserve">e za javne nabavke dana </w:t>
      </w:r>
      <w:r w:rsidR="00353CF8" w:rsidRPr="00372008">
        <w:rPr>
          <w:rFonts w:ascii="Times New Roman" w:hAnsi="Times New Roman" w:cs="Times New Roman"/>
          <w:sz w:val="24"/>
          <w:szCs w:val="24"/>
        </w:rPr>
        <w:t>01</w:t>
      </w:r>
      <w:r w:rsidR="00EC3CC0" w:rsidRPr="00372008">
        <w:rPr>
          <w:rFonts w:ascii="Times New Roman" w:hAnsi="Times New Roman" w:cs="Times New Roman"/>
          <w:sz w:val="24"/>
          <w:szCs w:val="24"/>
        </w:rPr>
        <w:t>.10</w:t>
      </w:r>
      <w:r w:rsidRPr="00372008">
        <w:rPr>
          <w:rFonts w:ascii="Times New Roman" w:hAnsi="Times New Roman" w:cs="Times New Roman"/>
          <w:sz w:val="24"/>
          <w:szCs w:val="24"/>
        </w:rPr>
        <w:t>.2018. godine, objavljena</w:t>
      </w:r>
      <w:r w:rsidR="00BF0134" w:rsidRPr="00372008">
        <w:rPr>
          <w:rFonts w:ascii="Times New Roman" w:hAnsi="Times New Roman" w:cs="Times New Roman"/>
          <w:sz w:val="24"/>
          <w:szCs w:val="24"/>
        </w:rPr>
        <w:t xml:space="preserve"> tenderska dokumentacija broj </w:t>
      </w:r>
      <w:r w:rsidR="00353CF8" w:rsidRPr="00372008">
        <w:rPr>
          <w:rFonts w:ascii="Times New Roman" w:hAnsi="Times New Roman" w:cs="Times New Roman"/>
          <w:sz w:val="24"/>
          <w:szCs w:val="24"/>
        </w:rPr>
        <w:t>15</w:t>
      </w:r>
      <w:r w:rsidRPr="00372008">
        <w:rPr>
          <w:rFonts w:ascii="Times New Roman" w:hAnsi="Times New Roman" w:cs="Times New Roman"/>
          <w:sz w:val="24"/>
          <w:szCs w:val="24"/>
        </w:rPr>
        <w:t>/2018</w:t>
      </w:r>
      <w:r w:rsidR="00FE152D" w:rsidRPr="00372008">
        <w:rPr>
          <w:rFonts w:ascii="Times New Roman" w:hAnsi="Times New Roman" w:cs="Times New Roman"/>
          <w:sz w:val="24"/>
          <w:szCs w:val="24"/>
        </w:rPr>
        <w:t xml:space="preserve"> </w:t>
      </w:r>
      <w:r w:rsidRPr="00372008">
        <w:rPr>
          <w:rFonts w:ascii="Times New Roman" w:hAnsi="Times New Roman" w:cs="Times New Roman"/>
          <w:sz w:val="24"/>
          <w:szCs w:val="24"/>
        </w:rPr>
        <w:t>(01</w:t>
      </w:r>
      <w:r w:rsidR="00353CF8" w:rsidRPr="00372008">
        <w:rPr>
          <w:rFonts w:ascii="Times New Roman" w:hAnsi="Times New Roman" w:cs="Times New Roman"/>
          <w:sz w:val="24"/>
          <w:szCs w:val="24"/>
        </w:rPr>
        <w:t>-053/18-3982</w:t>
      </w:r>
      <w:r w:rsidRPr="00372008">
        <w:rPr>
          <w:rFonts w:ascii="Times New Roman" w:hAnsi="Times New Roman" w:cs="Times New Roman"/>
          <w:sz w:val="24"/>
          <w:szCs w:val="24"/>
        </w:rPr>
        <w:t xml:space="preserve">/7) </w:t>
      </w:r>
      <w:r w:rsidR="00353CF8" w:rsidRPr="00372008">
        <w:rPr>
          <w:rFonts w:ascii="Times New Roman" w:hAnsi="Times New Roman" w:cs="Times New Roman"/>
          <w:bCs/>
          <w:sz w:val="24"/>
          <w:szCs w:val="24"/>
        </w:rPr>
        <w:t>od 01</w:t>
      </w:r>
      <w:r w:rsidR="00EC3CC0" w:rsidRPr="00372008">
        <w:rPr>
          <w:rFonts w:ascii="Times New Roman" w:hAnsi="Times New Roman" w:cs="Times New Roman"/>
          <w:bCs/>
          <w:sz w:val="24"/>
          <w:szCs w:val="24"/>
        </w:rPr>
        <w:t>.10</w:t>
      </w:r>
      <w:r w:rsidRPr="00372008">
        <w:rPr>
          <w:rFonts w:ascii="Times New Roman" w:hAnsi="Times New Roman" w:cs="Times New Roman"/>
          <w:bCs/>
          <w:sz w:val="24"/>
          <w:szCs w:val="24"/>
        </w:rPr>
        <w:t xml:space="preserve">.2018. godine </w:t>
      </w:r>
      <w:r w:rsidR="00EA64A4" w:rsidRPr="00372008">
        <w:rPr>
          <w:rFonts w:ascii="Times New Roman" w:hAnsi="Times New Roman" w:cs="Times New Roman"/>
          <w:sz w:val="24"/>
          <w:szCs w:val="24"/>
        </w:rPr>
        <w:t xml:space="preserve">u otvorenom </w:t>
      </w:r>
      <w:r w:rsidRPr="00372008">
        <w:rPr>
          <w:rFonts w:ascii="Times New Roman" w:hAnsi="Times New Roman" w:cs="Times New Roman"/>
          <w:sz w:val="24"/>
          <w:szCs w:val="24"/>
        </w:rPr>
        <w:t xml:space="preserve">postupku javne nabavke </w:t>
      </w:r>
      <w:r w:rsidRPr="00372008">
        <w:rPr>
          <w:rFonts w:ascii="Times New Roman" w:hAnsi="Times New Roman" w:cs="Times New Roman"/>
          <w:bCs/>
          <w:iCs/>
          <w:sz w:val="24"/>
          <w:szCs w:val="24"/>
        </w:rPr>
        <w:t xml:space="preserve">za </w:t>
      </w:r>
      <w:r w:rsidRPr="00372008">
        <w:rPr>
          <w:rFonts w:ascii="Times New Roman" w:eastAsia="PMingLiU" w:hAnsi="Times New Roman" w:cs="Times New Roman"/>
          <w:sz w:val="24"/>
          <w:szCs w:val="24"/>
          <w:lang w:eastAsia="zh-TW"/>
        </w:rPr>
        <w:t>nabavku</w:t>
      </w:r>
      <w:r w:rsidR="00BF0134" w:rsidRPr="00372008">
        <w:rPr>
          <w:rFonts w:ascii="Times New Roman" w:eastAsia="PMingLiU" w:hAnsi="Times New Roman" w:cs="Times New Roman"/>
          <w:sz w:val="24"/>
          <w:szCs w:val="24"/>
          <w:lang w:eastAsia="zh-TW"/>
        </w:rPr>
        <w:t xml:space="preserve"> </w:t>
      </w:r>
      <w:r w:rsidR="00353CF8" w:rsidRPr="00372008">
        <w:rPr>
          <w:rFonts w:ascii="Times New Roman" w:hAnsi="Times New Roman" w:cs="Times New Roman"/>
          <w:sz w:val="24"/>
          <w:szCs w:val="24"/>
        </w:rPr>
        <w:t>serverske opreme</w:t>
      </w:r>
      <w:r w:rsidR="00EC3CC0" w:rsidRPr="00372008">
        <w:rPr>
          <w:rFonts w:ascii="Times New Roman" w:hAnsi="Times New Roman" w:cs="Times New Roman"/>
          <w:sz w:val="24"/>
          <w:szCs w:val="24"/>
        </w:rPr>
        <w:t xml:space="preserve">, CPV </w:t>
      </w:r>
      <w:r w:rsidR="00353CF8" w:rsidRPr="00372008">
        <w:rPr>
          <w:rFonts w:ascii="Times New Roman" w:hAnsi="Times New Roman" w:cs="Times New Roman"/>
          <w:sz w:val="24"/>
          <w:szCs w:val="24"/>
        </w:rPr>
        <w:t>30236000-2 razna kompjuterska oprema</w:t>
      </w:r>
      <w:r w:rsidRPr="00372008">
        <w:rPr>
          <w:rFonts w:ascii="Times New Roman" w:hAnsi="Times New Roman" w:cs="Times New Roman"/>
          <w:sz w:val="24"/>
          <w:szCs w:val="24"/>
        </w:rPr>
        <w:t>.</w:t>
      </w:r>
      <w:r w:rsidR="00BE2212" w:rsidRPr="00372008">
        <w:rPr>
          <w:rFonts w:ascii="Times New Roman" w:hAnsi="Times New Roman" w:cs="Times New Roman"/>
          <w:sz w:val="24"/>
          <w:szCs w:val="24"/>
        </w:rPr>
        <w:t xml:space="preserve"> </w:t>
      </w:r>
      <w:r w:rsidRPr="00372008">
        <w:rPr>
          <w:rFonts w:ascii="Times New Roman" w:hAnsi="Times New Roman" w:cs="Times New Roman"/>
          <w:sz w:val="24"/>
          <w:szCs w:val="24"/>
        </w:rPr>
        <w:t xml:space="preserve">Tenderskom dokumentacijom je predviđeno da se predmet javne nabavke nabavlja kao cjelina, i </w:t>
      </w:r>
      <w:r w:rsidR="0012208B" w:rsidRPr="00372008">
        <w:rPr>
          <w:rFonts w:ascii="Times New Roman" w:hAnsi="Times New Roman" w:cs="Times New Roman"/>
          <w:sz w:val="24"/>
          <w:szCs w:val="24"/>
        </w:rPr>
        <w:t xml:space="preserve">ukupna procijenjena vrijednost predmeta javne nabavke </w:t>
      </w:r>
      <w:r w:rsidR="00353CF8" w:rsidRPr="00372008">
        <w:rPr>
          <w:rFonts w:ascii="Times New Roman" w:hAnsi="Times New Roman" w:cs="Times New Roman"/>
          <w:sz w:val="24"/>
          <w:szCs w:val="24"/>
        </w:rPr>
        <w:t>sa uračunatim PDV-om, je 35</w:t>
      </w:r>
      <w:r w:rsidR="0012208B" w:rsidRPr="00372008">
        <w:rPr>
          <w:rFonts w:ascii="Times New Roman" w:hAnsi="Times New Roman" w:cs="Times New Roman"/>
          <w:sz w:val="24"/>
          <w:szCs w:val="24"/>
        </w:rPr>
        <w:t xml:space="preserve">.000,00€. </w:t>
      </w:r>
    </w:p>
    <w:p w:rsidR="00981E98" w:rsidRPr="00372008" w:rsidRDefault="00981E98" w:rsidP="00981E98">
      <w:pPr>
        <w:tabs>
          <w:tab w:val="left" w:pos="-284"/>
        </w:tabs>
        <w:spacing w:after="0" w:line="240" w:lineRule="auto"/>
        <w:ind w:left="-284"/>
        <w:jc w:val="both"/>
        <w:rPr>
          <w:rFonts w:ascii="Times New Roman" w:hAnsi="Times New Roman" w:cs="Times New Roman"/>
          <w:sz w:val="24"/>
          <w:szCs w:val="24"/>
        </w:rPr>
      </w:pPr>
    </w:p>
    <w:p w:rsidR="00981E98" w:rsidRPr="00372008" w:rsidRDefault="00981E98" w:rsidP="00981E98">
      <w:pPr>
        <w:tabs>
          <w:tab w:val="left" w:pos="-284"/>
        </w:tabs>
        <w:spacing w:after="0" w:line="240" w:lineRule="auto"/>
        <w:ind w:left="-284"/>
        <w:jc w:val="both"/>
        <w:rPr>
          <w:rFonts w:ascii="Times New Roman" w:hAnsi="Times New Roman" w:cs="Times New Roman"/>
          <w:sz w:val="24"/>
          <w:szCs w:val="24"/>
          <w:u w:val="single"/>
        </w:rPr>
      </w:pPr>
      <w:r w:rsidRPr="00372008">
        <w:rPr>
          <w:rFonts w:ascii="Times New Roman" w:hAnsi="Times New Roman" w:cs="Times New Roman"/>
          <w:i/>
          <w:sz w:val="24"/>
          <w:szCs w:val="24"/>
          <w:u w:val="single"/>
        </w:rPr>
        <w:t>Naručilac je, tekstom tenderske dokumentacije odredio da u postupku javne nabavke može da učestvuje samo ponuđač koji</w:t>
      </w:r>
      <w:r w:rsidRPr="00372008">
        <w:rPr>
          <w:rFonts w:ascii="Times New Roman" w:hAnsi="Times New Roman" w:cs="Times New Roman"/>
          <w:sz w:val="24"/>
          <w:szCs w:val="24"/>
          <w:u w:val="single"/>
        </w:rPr>
        <w:t>:</w:t>
      </w:r>
    </w:p>
    <w:p w:rsidR="0012208B" w:rsidRPr="00372008" w:rsidRDefault="0012208B" w:rsidP="00981E98">
      <w:pPr>
        <w:tabs>
          <w:tab w:val="left" w:pos="-284"/>
        </w:tabs>
        <w:spacing w:after="0" w:line="240" w:lineRule="auto"/>
        <w:ind w:left="-284"/>
        <w:jc w:val="both"/>
        <w:rPr>
          <w:rFonts w:ascii="Times New Roman" w:hAnsi="Times New Roman" w:cs="Times New Roman"/>
          <w:sz w:val="24"/>
          <w:szCs w:val="24"/>
          <w:u w:val="single"/>
        </w:rPr>
      </w:pPr>
    </w:p>
    <w:p w:rsidR="0012208B" w:rsidRPr="00372008" w:rsidRDefault="0012208B" w:rsidP="0012208B">
      <w:pPr>
        <w:autoSpaceDE w:val="0"/>
        <w:autoSpaceDN w:val="0"/>
        <w:adjustRightInd w:val="0"/>
        <w:spacing w:after="0" w:line="240" w:lineRule="auto"/>
        <w:ind w:left="690" w:hanging="240"/>
        <w:jc w:val="both"/>
        <w:rPr>
          <w:rFonts w:ascii="Times New Roman" w:hAnsi="Times New Roman" w:cs="Times New Roman"/>
          <w:sz w:val="24"/>
          <w:szCs w:val="24"/>
        </w:rPr>
      </w:pPr>
      <w:r w:rsidRPr="00372008">
        <w:rPr>
          <w:rFonts w:ascii="Times New Roman" w:hAnsi="Times New Roman" w:cs="Times New Roman"/>
          <w:sz w:val="24"/>
          <w:szCs w:val="24"/>
        </w:rPr>
        <w:t>1) je upisan u registar kod organa nadležnog za registraciju privrednih subjekata;</w:t>
      </w:r>
    </w:p>
    <w:p w:rsidR="0012208B" w:rsidRPr="00372008" w:rsidRDefault="0012208B" w:rsidP="0012208B">
      <w:pPr>
        <w:autoSpaceDE w:val="0"/>
        <w:autoSpaceDN w:val="0"/>
        <w:adjustRightInd w:val="0"/>
        <w:spacing w:after="0" w:line="240" w:lineRule="auto"/>
        <w:ind w:left="690" w:hanging="240"/>
        <w:jc w:val="both"/>
        <w:rPr>
          <w:rFonts w:ascii="Times New Roman" w:hAnsi="Times New Roman" w:cs="Times New Roman"/>
          <w:sz w:val="24"/>
          <w:szCs w:val="24"/>
        </w:rPr>
      </w:pPr>
      <w:r w:rsidRPr="00372008">
        <w:rPr>
          <w:rFonts w:ascii="Times New Roman" w:hAnsi="Times New Roman" w:cs="Times New Roman"/>
          <w:sz w:val="24"/>
          <w:szCs w:val="24"/>
        </w:rPr>
        <w:t>2) je uredno izvršio sve obaveze po osnovu poreza i doprinosa u skladu sa zakonom, odnosno propisima države u kojoj ima sjedište;</w:t>
      </w:r>
    </w:p>
    <w:p w:rsidR="0012208B" w:rsidRPr="00372008" w:rsidRDefault="0012208B" w:rsidP="0012208B">
      <w:pPr>
        <w:autoSpaceDE w:val="0"/>
        <w:autoSpaceDN w:val="0"/>
        <w:adjustRightInd w:val="0"/>
        <w:spacing w:after="0" w:line="240" w:lineRule="auto"/>
        <w:ind w:left="690" w:hanging="240"/>
        <w:jc w:val="both"/>
        <w:rPr>
          <w:rFonts w:ascii="Times New Roman" w:hAnsi="Times New Roman" w:cs="Times New Roman"/>
          <w:sz w:val="24"/>
          <w:szCs w:val="24"/>
        </w:rPr>
      </w:pPr>
      <w:r w:rsidRPr="00372008">
        <w:rPr>
          <w:rFonts w:ascii="Times New Roman" w:hAnsi="Times New Roman" w:cs="Times New Roman"/>
          <w:sz w:val="24"/>
          <w:szCs w:val="24"/>
        </w:rPr>
        <w:lastRenderedPageBreak/>
        <w:t>3) dokaže da on odnosno njegov zakonski zastupnik nije pravosnažno osuđivan za neko od krivičnih djela organizovanog kriminala sa elementima korupcije, pranja novca i prevare;</w:t>
      </w:r>
    </w:p>
    <w:p w:rsidR="00981E98" w:rsidRPr="00372008" w:rsidRDefault="00981E98" w:rsidP="00BE2212">
      <w:pPr>
        <w:tabs>
          <w:tab w:val="left" w:pos="-284"/>
        </w:tabs>
        <w:spacing w:after="0" w:line="240" w:lineRule="auto"/>
        <w:ind w:left="450"/>
        <w:jc w:val="both"/>
        <w:rPr>
          <w:rFonts w:ascii="Times New Roman" w:hAnsi="Times New Roman" w:cs="Times New Roman"/>
          <w:sz w:val="24"/>
          <w:szCs w:val="24"/>
          <w:u w:val="single"/>
        </w:rPr>
      </w:pPr>
    </w:p>
    <w:p w:rsidR="00981E98" w:rsidRPr="00372008" w:rsidRDefault="00981E98" w:rsidP="00981E98">
      <w:pPr>
        <w:tabs>
          <w:tab w:val="left" w:pos="-284"/>
        </w:tabs>
        <w:spacing w:after="0" w:line="240" w:lineRule="auto"/>
        <w:ind w:left="-284"/>
        <w:jc w:val="both"/>
        <w:rPr>
          <w:rFonts w:ascii="Times New Roman" w:hAnsi="Times New Roman" w:cs="Times New Roman"/>
          <w:i/>
          <w:sz w:val="24"/>
          <w:szCs w:val="24"/>
          <w:u w:val="single"/>
        </w:rPr>
      </w:pPr>
      <w:r w:rsidRPr="00372008">
        <w:rPr>
          <w:rFonts w:ascii="Times New Roman" w:hAnsi="Times New Roman" w:cs="Times New Roman"/>
          <w:i/>
          <w:sz w:val="24"/>
          <w:szCs w:val="24"/>
          <w:u w:val="single"/>
        </w:rPr>
        <w:t>Ispunjenost gore</w:t>
      </w:r>
      <w:r w:rsidR="00EA64A4" w:rsidRPr="00372008">
        <w:rPr>
          <w:rFonts w:ascii="Times New Roman" w:hAnsi="Times New Roman" w:cs="Times New Roman"/>
          <w:i/>
          <w:sz w:val="24"/>
          <w:szCs w:val="24"/>
          <w:u w:val="single"/>
        </w:rPr>
        <w:t xml:space="preserve"> navedenih</w:t>
      </w:r>
      <w:r w:rsidRPr="00372008">
        <w:rPr>
          <w:rFonts w:ascii="Times New Roman" w:hAnsi="Times New Roman" w:cs="Times New Roman"/>
          <w:i/>
          <w:sz w:val="24"/>
          <w:szCs w:val="24"/>
          <w:u w:val="single"/>
        </w:rPr>
        <w:t xml:space="preserve"> obaveznih uslova dokazuje se dostavljanjem:</w:t>
      </w:r>
    </w:p>
    <w:p w:rsidR="00981E98" w:rsidRPr="00372008" w:rsidRDefault="00981E98" w:rsidP="00981E98">
      <w:pPr>
        <w:tabs>
          <w:tab w:val="left" w:pos="-284"/>
        </w:tabs>
        <w:spacing w:after="0" w:line="240" w:lineRule="auto"/>
        <w:ind w:left="-284"/>
        <w:jc w:val="both"/>
        <w:rPr>
          <w:rFonts w:ascii="Times New Roman" w:hAnsi="Times New Roman" w:cs="Times New Roman"/>
          <w:i/>
          <w:sz w:val="24"/>
          <w:szCs w:val="24"/>
          <w:u w:val="single"/>
        </w:rPr>
      </w:pPr>
    </w:p>
    <w:p w:rsidR="0012208B" w:rsidRPr="00372008" w:rsidRDefault="0012208B" w:rsidP="00C83181">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dokaza o registraciji kod organa nadležnog za registraciju privrednih subjekata sa podacima o ovlašćenim licima ponuđača;</w:t>
      </w:r>
    </w:p>
    <w:p w:rsidR="0012208B" w:rsidRPr="00372008" w:rsidRDefault="0012208B" w:rsidP="0012208B">
      <w:pPr>
        <w:autoSpaceDE w:val="0"/>
        <w:autoSpaceDN w:val="0"/>
        <w:adjustRightInd w:val="0"/>
        <w:spacing w:after="0" w:line="240" w:lineRule="auto"/>
        <w:ind w:left="756" w:hanging="306"/>
        <w:jc w:val="both"/>
        <w:rPr>
          <w:rFonts w:ascii="Times New Roman" w:hAnsi="Times New Roman" w:cs="Times New Roman"/>
          <w:sz w:val="24"/>
          <w:szCs w:val="24"/>
        </w:rPr>
      </w:pPr>
      <w:r w:rsidRPr="00372008">
        <w:rPr>
          <w:rFonts w:ascii="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12208B" w:rsidRPr="00372008" w:rsidRDefault="0012208B" w:rsidP="0012208B">
      <w:pPr>
        <w:autoSpaceDE w:val="0"/>
        <w:autoSpaceDN w:val="0"/>
        <w:adjustRightInd w:val="0"/>
        <w:spacing w:after="0" w:line="240" w:lineRule="auto"/>
        <w:ind w:left="756" w:hanging="306"/>
        <w:jc w:val="both"/>
        <w:rPr>
          <w:rFonts w:ascii="Times New Roman" w:hAnsi="Times New Roman" w:cs="Times New Roman"/>
          <w:sz w:val="24"/>
          <w:szCs w:val="24"/>
        </w:rPr>
      </w:pPr>
      <w:r w:rsidRPr="00372008">
        <w:rPr>
          <w:rFonts w:ascii="Times New Roman" w:hAnsi="Times New Roman" w:cs="Times New Roman"/>
          <w:sz w:val="24"/>
          <w:szCs w:val="24"/>
        </w:rPr>
        <w:t>3) dokaza nadležnog organa izdatog na osnovu kaznene evidencije, koji ne smije biti stariji od šest mjeseci do dana javnog otvaranja ponuda;</w:t>
      </w:r>
    </w:p>
    <w:p w:rsidR="00981E98" w:rsidRPr="00372008" w:rsidRDefault="00981E98" w:rsidP="005B4BA6">
      <w:pPr>
        <w:spacing w:after="0" w:line="240" w:lineRule="auto"/>
        <w:ind w:left="450"/>
        <w:jc w:val="both"/>
        <w:rPr>
          <w:rFonts w:ascii="Times New Roman" w:hAnsi="Times New Roman" w:cs="Times New Roman"/>
          <w:sz w:val="24"/>
          <w:szCs w:val="24"/>
        </w:rPr>
      </w:pPr>
    </w:p>
    <w:p w:rsidR="00981E98" w:rsidRPr="00372008" w:rsidRDefault="00981E98" w:rsidP="00981E98">
      <w:pPr>
        <w:tabs>
          <w:tab w:val="left" w:pos="-284"/>
        </w:tabs>
        <w:suppressAutoHyphens/>
        <w:spacing w:after="120" w:line="240" w:lineRule="auto"/>
        <w:ind w:left="-284"/>
        <w:jc w:val="both"/>
        <w:rPr>
          <w:rFonts w:ascii="Times New Roman" w:eastAsia="Times New Roman" w:hAnsi="Times New Roman" w:cs="Times New Roman"/>
          <w:i/>
          <w:sz w:val="24"/>
          <w:szCs w:val="24"/>
          <w:u w:val="single"/>
          <w:lang w:eastAsia="ar-SA"/>
        </w:rPr>
      </w:pPr>
      <w:r w:rsidRPr="00372008">
        <w:rPr>
          <w:rFonts w:ascii="Times New Roman" w:eastAsia="Times New Roman" w:hAnsi="Times New Roman" w:cs="Times New Roman"/>
          <w:i/>
          <w:sz w:val="24"/>
          <w:szCs w:val="24"/>
          <w:u w:val="single"/>
          <w:lang w:eastAsia="ar-SA"/>
        </w:rPr>
        <w:t xml:space="preserve">Naručilac je tenderskom dokumentacijom </w:t>
      </w:r>
      <w:proofErr w:type="spellStart"/>
      <w:r w:rsidRPr="00372008">
        <w:rPr>
          <w:rFonts w:ascii="Times New Roman" w:eastAsia="Times New Roman" w:hAnsi="Times New Roman" w:cs="Times New Roman"/>
          <w:i/>
          <w:sz w:val="24"/>
          <w:szCs w:val="24"/>
          <w:u w:val="single"/>
          <w:lang w:eastAsia="ar-SA"/>
        </w:rPr>
        <w:t>predvidio</w:t>
      </w:r>
      <w:proofErr w:type="spellEnd"/>
      <w:r w:rsidRPr="00372008">
        <w:rPr>
          <w:rFonts w:ascii="Times New Roman" w:eastAsia="Times New Roman" w:hAnsi="Times New Roman" w:cs="Times New Roman"/>
          <w:i/>
          <w:sz w:val="24"/>
          <w:szCs w:val="24"/>
          <w:u w:val="single"/>
          <w:lang w:eastAsia="ar-SA"/>
        </w:rPr>
        <w:t xml:space="preserve"> da ponuđači, u okviru fakultativnih uslova, dokažu stručno-tehničku i kadrovsku osposobljenost dostavljanjem:</w:t>
      </w:r>
    </w:p>
    <w:p w:rsidR="00BF0134" w:rsidRPr="00372008" w:rsidRDefault="00BF0134"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 xml:space="preserve">izjave o </w:t>
      </w:r>
      <w:proofErr w:type="spellStart"/>
      <w:r w:rsidRPr="00372008">
        <w:rPr>
          <w:rFonts w:ascii="Times New Roman" w:hAnsi="Times New Roman"/>
          <w:sz w:val="24"/>
          <w:szCs w:val="24"/>
        </w:rPr>
        <w:t>namjeri</w:t>
      </w:r>
      <w:proofErr w:type="spellEnd"/>
      <w:r w:rsidRPr="00372008">
        <w:rPr>
          <w:rFonts w:ascii="Times New Roman" w:hAnsi="Times New Roman"/>
          <w:sz w:val="24"/>
          <w:szCs w:val="24"/>
        </w:rPr>
        <w:t xml:space="preserve"> i predmetu </w:t>
      </w:r>
      <w:proofErr w:type="spellStart"/>
      <w:r w:rsidRPr="00372008">
        <w:rPr>
          <w:rFonts w:ascii="Times New Roman" w:hAnsi="Times New Roman"/>
          <w:sz w:val="24"/>
          <w:szCs w:val="24"/>
        </w:rPr>
        <w:t>podugovaranja</w:t>
      </w:r>
      <w:proofErr w:type="spellEnd"/>
      <w:r w:rsidRPr="00372008">
        <w:rPr>
          <w:rFonts w:ascii="Times New Roman" w:hAnsi="Times New Roman"/>
          <w:sz w:val="24"/>
          <w:szCs w:val="24"/>
        </w:rPr>
        <w:t>, sa spiskom podugovarača, odnosno podizvođača sa bližim podacima (naziv, adresa, procentualno učešće i slično).</w:t>
      </w:r>
    </w:p>
    <w:p w:rsidR="004F679B" w:rsidRPr="00372008" w:rsidRDefault="004F679B" w:rsidP="0012208B">
      <w:pPr>
        <w:pStyle w:val="ListParagraph"/>
        <w:tabs>
          <w:tab w:val="left" w:pos="-284"/>
        </w:tabs>
        <w:spacing w:before="0" w:after="0" w:line="240" w:lineRule="auto"/>
        <w:ind w:left="436"/>
        <w:jc w:val="both"/>
        <w:rPr>
          <w:rFonts w:ascii="Times New Roman" w:hAnsi="Times New Roman"/>
          <w:sz w:val="24"/>
          <w:szCs w:val="24"/>
        </w:rPr>
      </w:pPr>
    </w:p>
    <w:p w:rsidR="004F679B" w:rsidRPr="00372008" w:rsidRDefault="004F679B" w:rsidP="004F679B">
      <w:pPr>
        <w:tabs>
          <w:tab w:val="left" w:pos="-142"/>
        </w:tabs>
        <w:suppressAutoHyphens/>
        <w:spacing w:after="120" w:line="240" w:lineRule="auto"/>
        <w:ind w:left="-284"/>
        <w:jc w:val="both"/>
        <w:rPr>
          <w:rFonts w:ascii="Times New Roman" w:eastAsia="Times New Roman" w:hAnsi="Times New Roman" w:cs="Times New Roman"/>
          <w:sz w:val="24"/>
          <w:szCs w:val="24"/>
          <w:lang w:eastAsia="ar-SA"/>
        </w:rPr>
      </w:pPr>
      <w:r w:rsidRPr="00372008">
        <w:rPr>
          <w:rFonts w:ascii="Times New Roman" w:eastAsia="Times New Roman" w:hAnsi="Times New Roman" w:cs="Times New Roman"/>
          <w:i/>
          <w:sz w:val="24"/>
          <w:szCs w:val="24"/>
          <w:u w:val="single"/>
          <w:lang w:eastAsia="ar-SA"/>
        </w:rPr>
        <w:t>Ostali elementi-podaci koje ponuda treba da sadrži, shodno uslovima postavljenim u tenderskoj dokumentaciji</w:t>
      </w:r>
      <w:r w:rsidRPr="00372008">
        <w:rPr>
          <w:rFonts w:ascii="Times New Roman" w:eastAsia="Times New Roman" w:hAnsi="Times New Roman" w:cs="Times New Roman"/>
          <w:sz w:val="24"/>
          <w:szCs w:val="24"/>
          <w:lang w:eastAsia="ar-SA"/>
        </w:rPr>
        <w:t>:</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Opšti podaci o ponuđaču sa načinom podnošenja ponude;</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Finansijski dio ponude sa uslovima ponude;</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Rok izvršenja ugovora:- Rok izvršenja ugovora</w:t>
      </w:r>
      <w:r w:rsidR="005E3F08" w:rsidRPr="00372008">
        <w:rPr>
          <w:rFonts w:ascii="Times New Roman" w:hAnsi="Times New Roman"/>
          <w:sz w:val="24"/>
          <w:szCs w:val="24"/>
        </w:rPr>
        <w:t xml:space="preserve"> je period od 30 dana od dana sklapanja ugovora</w:t>
      </w:r>
      <w:r w:rsidR="00EC3CC0" w:rsidRPr="00372008">
        <w:rPr>
          <w:rFonts w:ascii="Times New Roman" w:hAnsi="Times New Roman"/>
          <w:sz w:val="24"/>
          <w:szCs w:val="24"/>
        </w:rPr>
        <w:t>.</w:t>
      </w:r>
      <w:r w:rsidRPr="00372008">
        <w:rPr>
          <w:rFonts w:ascii="Times New Roman" w:hAnsi="Times New Roman"/>
          <w:sz w:val="24"/>
          <w:szCs w:val="24"/>
        </w:rPr>
        <w:t xml:space="preserve"> </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Mjesto izvršenja ugovora je Podgorica;</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Način plaćanja-virmanski;</w:t>
      </w:r>
    </w:p>
    <w:p w:rsidR="00B57F6E" w:rsidRPr="00372008" w:rsidRDefault="005E3F08"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Period važenja ponude: 6</w:t>
      </w:r>
      <w:r w:rsidR="00B57F6E" w:rsidRPr="00372008">
        <w:rPr>
          <w:rFonts w:ascii="Times New Roman" w:hAnsi="Times New Roman"/>
          <w:sz w:val="24"/>
          <w:szCs w:val="24"/>
        </w:rPr>
        <w:t>0 dana od dana javnog otvaranja ponuda</w:t>
      </w:r>
    </w:p>
    <w:p w:rsidR="005E3F08" w:rsidRPr="00372008" w:rsidRDefault="004F679B" w:rsidP="003B7BFD">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Garancija kvaliteta:</w:t>
      </w:r>
      <w:r w:rsidR="00B57F6E" w:rsidRPr="00372008">
        <w:rPr>
          <w:rFonts w:ascii="Times New Roman" w:hAnsi="Times New Roman"/>
          <w:sz w:val="24"/>
          <w:szCs w:val="24"/>
        </w:rPr>
        <w:t xml:space="preserve"> </w:t>
      </w:r>
      <w:r w:rsidR="005E3F08" w:rsidRPr="00372008">
        <w:rPr>
          <w:rFonts w:ascii="Times New Roman" w:hAnsi="Times New Roman"/>
          <w:sz w:val="24"/>
          <w:szCs w:val="24"/>
        </w:rPr>
        <w:t xml:space="preserve">Potvrda proizvođača predmetne opreme, kojom potvrđuje da je u ponudu uključeno trajanje garantnog </w:t>
      </w:r>
      <w:proofErr w:type="spellStart"/>
      <w:r w:rsidR="005E3F08" w:rsidRPr="00372008">
        <w:rPr>
          <w:rFonts w:ascii="Times New Roman" w:hAnsi="Times New Roman"/>
          <w:sz w:val="24"/>
          <w:szCs w:val="24"/>
        </w:rPr>
        <w:t>roka</w:t>
      </w:r>
      <w:proofErr w:type="spellEnd"/>
      <w:r w:rsidR="005E3F08" w:rsidRPr="00372008">
        <w:rPr>
          <w:rFonts w:ascii="Times New Roman" w:hAnsi="Times New Roman"/>
          <w:sz w:val="24"/>
          <w:szCs w:val="24"/>
        </w:rPr>
        <w:t xml:space="preserve"> 3 godina sa odzivom do 24 sata od prijave problema;</w:t>
      </w:r>
      <w:r w:rsidR="003B7BFD" w:rsidRPr="00372008">
        <w:rPr>
          <w:rFonts w:ascii="Times New Roman" w:hAnsi="Times New Roman"/>
          <w:sz w:val="24"/>
          <w:szCs w:val="24"/>
        </w:rPr>
        <w:t xml:space="preserve"> </w:t>
      </w:r>
      <w:r w:rsidR="005E3F08" w:rsidRPr="00372008">
        <w:rPr>
          <w:rFonts w:ascii="Times New Roman" w:hAnsi="Times New Roman"/>
          <w:sz w:val="24"/>
          <w:szCs w:val="24"/>
        </w:rPr>
        <w:t xml:space="preserve">Ponuđač mora da dostavi dokaze da ima minimum jedno </w:t>
      </w:r>
      <w:proofErr w:type="spellStart"/>
      <w:r w:rsidR="005E3F08" w:rsidRPr="00372008">
        <w:rPr>
          <w:rFonts w:ascii="Times New Roman" w:hAnsi="Times New Roman"/>
          <w:sz w:val="24"/>
          <w:szCs w:val="24"/>
        </w:rPr>
        <w:t>sertifikovano</w:t>
      </w:r>
      <w:proofErr w:type="spellEnd"/>
      <w:r w:rsidR="005E3F08" w:rsidRPr="00372008">
        <w:rPr>
          <w:rFonts w:ascii="Times New Roman" w:hAnsi="Times New Roman"/>
          <w:sz w:val="24"/>
          <w:szCs w:val="24"/>
        </w:rPr>
        <w:t xml:space="preserve"> tehničko lice za instalaciju i konfigurisanje ponuđenog</w:t>
      </w:r>
      <w:bookmarkStart w:id="0" w:name="_GoBack"/>
      <w:bookmarkEnd w:id="0"/>
      <w:r w:rsidR="005E3F08" w:rsidRPr="00372008">
        <w:rPr>
          <w:rFonts w:ascii="Times New Roman" w:hAnsi="Times New Roman"/>
          <w:sz w:val="24"/>
          <w:szCs w:val="24"/>
        </w:rPr>
        <w:t xml:space="preserve"> servera</w:t>
      </w:r>
    </w:p>
    <w:p w:rsidR="00B57F6E" w:rsidRPr="00372008" w:rsidRDefault="00B57F6E" w:rsidP="00EC3CC0">
      <w:pPr>
        <w:jc w:val="both"/>
        <w:rPr>
          <w:rFonts w:ascii="Times New Roman" w:eastAsia="Times New Roman" w:hAnsi="Times New Roman" w:cs="Times New Roman"/>
          <w:i/>
          <w:sz w:val="24"/>
          <w:szCs w:val="24"/>
          <w:u w:val="single"/>
          <w:lang w:eastAsia="ar-SA"/>
        </w:rPr>
      </w:pPr>
      <w:r w:rsidRPr="00372008">
        <w:rPr>
          <w:rFonts w:ascii="Times New Roman" w:eastAsia="Times New Roman" w:hAnsi="Times New Roman" w:cs="Times New Roman"/>
          <w:i/>
          <w:sz w:val="24"/>
          <w:szCs w:val="24"/>
          <w:u w:val="single"/>
          <w:lang w:eastAsia="ar-SA"/>
        </w:rPr>
        <w:t>Osim navedenog tenderskom dokumentacijom zahtijevano je da ponuđač dostavi:</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Izjava o nepostojanju sukoba interesa na strani ponuđača;</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Saglasnost na nacrt ugovora;</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 xml:space="preserve">Garancija ponude: Ponuđač je dužan dostaviti bezuslovnu i na prvi poziv naplativu garanciju ponude u iznosu od 2% procijenjene vrijednosti javne nabavke, kao garanciju ostajanja u obavezi prema ponudi u periodu važenja ponude i 0 (nula) dana nakon isteka važenja ponude, ukupno 60 dana </w:t>
      </w:r>
    </w:p>
    <w:p w:rsidR="004F679B" w:rsidRPr="00372008" w:rsidRDefault="004F679B" w:rsidP="004F679B">
      <w:pPr>
        <w:pStyle w:val="ListParagraph"/>
        <w:tabs>
          <w:tab w:val="left" w:pos="-284"/>
          <w:tab w:val="left" w:pos="1950"/>
        </w:tabs>
        <w:spacing w:before="0" w:after="0" w:line="240" w:lineRule="auto"/>
        <w:ind w:left="-284"/>
        <w:jc w:val="both"/>
        <w:rPr>
          <w:rFonts w:ascii="Times New Roman" w:hAnsi="Times New Roman"/>
          <w:b/>
          <w:sz w:val="24"/>
          <w:szCs w:val="24"/>
        </w:rPr>
      </w:pPr>
    </w:p>
    <w:p w:rsidR="004F679B" w:rsidRPr="00372008" w:rsidRDefault="004F679B" w:rsidP="004F679B">
      <w:pPr>
        <w:pStyle w:val="ListParagraph"/>
        <w:tabs>
          <w:tab w:val="left" w:pos="0"/>
          <w:tab w:val="left" w:pos="1950"/>
        </w:tabs>
        <w:spacing w:before="0" w:after="0" w:line="240" w:lineRule="auto"/>
        <w:ind w:left="0"/>
        <w:jc w:val="both"/>
        <w:rPr>
          <w:rFonts w:ascii="Times New Roman" w:hAnsi="Times New Roman"/>
          <w:b/>
          <w:sz w:val="24"/>
          <w:szCs w:val="24"/>
        </w:rPr>
      </w:pPr>
      <w:r w:rsidRPr="00372008">
        <w:rPr>
          <w:rFonts w:ascii="Times New Roman" w:hAnsi="Times New Roman"/>
          <w:i/>
          <w:sz w:val="24"/>
          <w:szCs w:val="24"/>
          <w:u w:val="single"/>
        </w:rPr>
        <w:t>Takođe, uputstvom ponuđačima za sačinjavanje i podnošenje ponude predmetne Tenderske dokumentacije je između ostalog bilo predviđeno</w:t>
      </w:r>
      <w:r w:rsidRPr="00372008">
        <w:rPr>
          <w:rFonts w:ascii="Times New Roman" w:hAnsi="Times New Roman"/>
          <w:b/>
          <w:sz w:val="24"/>
          <w:szCs w:val="24"/>
        </w:rPr>
        <w:t>:</w:t>
      </w:r>
    </w:p>
    <w:p w:rsidR="004F679B" w:rsidRPr="00372008" w:rsidRDefault="004F679B" w:rsidP="004F679B">
      <w:pPr>
        <w:tabs>
          <w:tab w:val="left" w:pos="-284"/>
        </w:tabs>
        <w:spacing w:after="0" w:line="240" w:lineRule="auto"/>
        <w:ind w:left="-284"/>
        <w:jc w:val="both"/>
        <w:rPr>
          <w:rFonts w:ascii="Times New Roman" w:hAnsi="Times New Roman" w:cs="Times New Roman"/>
          <w:b/>
          <w:sz w:val="24"/>
          <w:szCs w:val="24"/>
        </w:rPr>
      </w:pP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lastRenderedPageBreak/>
        <w:t xml:space="preserve">Da se dokazi o ispunjenosti uslova za učešće u postupku javne nabavke i drugi dokazi traženi tenderskom dokumentacijom mogu dostaviti u originalu, </w:t>
      </w:r>
      <w:proofErr w:type="spellStart"/>
      <w:r w:rsidRPr="00372008">
        <w:rPr>
          <w:rFonts w:ascii="Times New Roman" w:hAnsi="Times New Roman"/>
          <w:sz w:val="24"/>
          <w:szCs w:val="24"/>
        </w:rPr>
        <w:t>ovjerenoj</w:t>
      </w:r>
      <w:proofErr w:type="spellEnd"/>
      <w:r w:rsidRPr="00372008">
        <w:rPr>
          <w:rFonts w:ascii="Times New Roman" w:hAnsi="Times New Roman"/>
          <w:sz w:val="24"/>
          <w:szCs w:val="24"/>
        </w:rPr>
        <w:t xml:space="preserve"> kopiji ili </w:t>
      </w:r>
      <w:proofErr w:type="spellStart"/>
      <w:r w:rsidRPr="00372008">
        <w:rPr>
          <w:rFonts w:ascii="Times New Roman" w:hAnsi="Times New Roman"/>
          <w:sz w:val="24"/>
          <w:szCs w:val="24"/>
        </w:rPr>
        <w:t>neovjerenoj</w:t>
      </w:r>
      <w:proofErr w:type="spellEnd"/>
      <w:r w:rsidRPr="00372008">
        <w:rPr>
          <w:rFonts w:ascii="Times New Roman" w:hAnsi="Times New Roman"/>
          <w:sz w:val="24"/>
          <w:szCs w:val="24"/>
        </w:rPr>
        <w:t xml:space="preserve"> kopiji;</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Da je ponuđač dužan da ponudu pripremi kao jedinstvenu cjelinu i da svaku prvu stranicu svakog lista i ukupni broj listova ponude označi rednim brojem, osim garancije ponude, kataloga, fotografija, publikacija i slično;</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Da dokumenta koja sačinjava ponuđač, a koja čine sastavni dio ponude moraju biti potpisana od strane ovlašćenog lica ponuđača ili lica koje on ovlasti;</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 xml:space="preserve">Da ponuda mora biti povezana jednim </w:t>
      </w:r>
      <w:proofErr w:type="spellStart"/>
      <w:r w:rsidRPr="00372008">
        <w:rPr>
          <w:rFonts w:ascii="Times New Roman" w:hAnsi="Times New Roman"/>
          <w:sz w:val="24"/>
          <w:szCs w:val="24"/>
        </w:rPr>
        <w:t>jemstvenikom</w:t>
      </w:r>
      <w:proofErr w:type="spellEnd"/>
      <w:r w:rsidRPr="00372008">
        <w:rPr>
          <w:rFonts w:ascii="Times New Roman" w:hAnsi="Times New Roman"/>
          <w:sz w:val="24"/>
          <w:szCs w:val="24"/>
        </w:rPr>
        <w:t xml:space="preserve"> tako da se ne mogu naknadno ubacivati, odstranjivati ili zamjenjivati pojedinačni listovi, a da se pri tome ne ošteti list ponude.</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Da se ponuda dostavlja u odgovarajućem zatvorenom omotu (koverat, paket i slično) na način da se prilikom otvaranja ponude može sa sigurnošću utvrditi da se prvi put otvara.</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Da na omotu ponude navode: ponuda, broj tenderske dokumentacije, naziv i sjedište naručioca, naziv, sjedište, odnosno ime i adresa ponuđača i tekst: "Ne otvaraj prije javnog otvaranja ponuda;</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Da je ponuđač dužan da ponudu sačini na obrascima iz tenderske dokumentacije uz mogućnost korišćenja svog memoranduma;</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 xml:space="preserve">Da se ponuda dostavlja na crnogorskom jeziku i drugom jeziku koji je u službenoj upotrebi u Crnoj Gori, u skladu sa Ustavom i zakonom, kao i na engleskom jeziku za </w:t>
      </w:r>
      <w:proofErr w:type="spellStart"/>
      <w:r w:rsidR="00DF010B" w:rsidRPr="00372008">
        <w:rPr>
          <w:rFonts w:ascii="Times New Roman" w:hAnsi="Times New Roman"/>
          <w:sz w:val="24"/>
          <w:szCs w:val="24"/>
        </w:rPr>
        <w:t>dj</w:t>
      </w:r>
      <w:r w:rsidRPr="00372008">
        <w:rPr>
          <w:rFonts w:ascii="Times New Roman" w:hAnsi="Times New Roman"/>
          <w:sz w:val="24"/>
          <w:szCs w:val="24"/>
        </w:rPr>
        <w:t>elove</w:t>
      </w:r>
      <w:proofErr w:type="spellEnd"/>
      <w:r w:rsidRPr="00372008">
        <w:rPr>
          <w:rFonts w:ascii="Times New Roman" w:hAnsi="Times New Roman"/>
          <w:sz w:val="24"/>
          <w:szCs w:val="24"/>
        </w:rPr>
        <w:t xml:space="preserve"> ponude koji se tehničke karakt</w:t>
      </w:r>
      <w:r w:rsidR="003B7BFD" w:rsidRPr="00372008">
        <w:rPr>
          <w:rFonts w:ascii="Times New Roman" w:hAnsi="Times New Roman"/>
          <w:sz w:val="24"/>
          <w:szCs w:val="24"/>
        </w:rPr>
        <w:t>eristike predmeta javne nabavke</w:t>
      </w:r>
      <w:r w:rsidRPr="00372008">
        <w:rPr>
          <w:rFonts w:ascii="Times New Roman" w:hAnsi="Times New Roman"/>
          <w:sz w:val="24"/>
          <w:szCs w:val="24"/>
        </w:rPr>
        <w:t xml:space="preserve"> </w:t>
      </w:r>
      <w:r w:rsidR="003B7BFD" w:rsidRPr="00372008">
        <w:rPr>
          <w:rFonts w:ascii="Times New Roman" w:hAnsi="Times New Roman"/>
          <w:sz w:val="24"/>
          <w:szCs w:val="24"/>
        </w:rPr>
        <w:t>i tehničku dokumentaciju predme</w:t>
      </w:r>
      <w:r w:rsidRPr="00372008">
        <w:rPr>
          <w:rFonts w:ascii="Times New Roman" w:hAnsi="Times New Roman"/>
          <w:sz w:val="24"/>
          <w:szCs w:val="24"/>
        </w:rPr>
        <w:t>t</w:t>
      </w:r>
      <w:r w:rsidR="003B7BFD" w:rsidRPr="00372008">
        <w:rPr>
          <w:rFonts w:ascii="Times New Roman" w:hAnsi="Times New Roman"/>
          <w:sz w:val="24"/>
          <w:szCs w:val="24"/>
        </w:rPr>
        <w:t>n</w:t>
      </w:r>
      <w:r w:rsidRPr="00372008">
        <w:rPr>
          <w:rFonts w:ascii="Times New Roman" w:hAnsi="Times New Roman"/>
          <w:sz w:val="24"/>
          <w:szCs w:val="24"/>
        </w:rPr>
        <w:t>e javne nabavke;</w:t>
      </w:r>
    </w:p>
    <w:p w:rsidR="004F679B"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Da će kriterijum za izbor najpovoljnije ponude biti najniža ponuđena cijena,</w:t>
      </w:r>
    </w:p>
    <w:p w:rsidR="005E3F08" w:rsidRPr="00372008" w:rsidRDefault="004F679B" w:rsidP="00C83181">
      <w:pPr>
        <w:pStyle w:val="ListParagraph"/>
        <w:numPr>
          <w:ilvl w:val="0"/>
          <w:numId w:val="3"/>
        </w:numPr>
        <w:tabs>
          <w:tab w:val="left" w:pos="142"/>
        </w:tabs>
        <w:spacing w:before="0" w:after="0" w:line="240" w:lineRule="auto"/>
        <w:jc w:val="both"/>
        <w:rPr>
          <w:rFonts w:ascii="Times New Roman" w:hAnsi="Times New Roman"/>
          <w:sz w:val="24"/>
          <w:szCs w:val="24"/>
        </w:rPr>
      </w:pPr>
      <w:r w:rsidRPr="00372008">
        <w:rPr>
          <w:rFonts w:ascii="Times New Roman" w:hAnsi="Times New Roman"/>
          <w:sz w:val="24"/>
          <w:szCs w:val="24"/>
        </w:rPr>
        <w:t xml:space="preserve">Da će ponuđači čija ponuda bude izabrana kao najpovoljnija </w:t>
      </w:r>
      <w:r w:rsidR="005E3F08" w:rsidRPr="00372008">
        <w:rPr>
          <w:rFonts w:ascii="Times New Roman" w:hAnsi="Times New Roman"/>
          <w:sz w:val="24"/>
          <w:szCs w:val="24"/>
        </w:rPr>
        <w:t>je dužan da prije zaključivanja ugovora o javnoj nabavci dostavi naručiocu: garanciju za dobro izvršenje ugovora u iznosu od 5% od vrijednosti ugovora.</w:t>
      </w:r>
      <w:r w:rsidR="003B7BFD" w:rsidRPr="00372008">
        <w:rPr>
          <w:rFonts w:ascii="Times New Roman" w:hAnsi="Times New Roman"/>
          <w:sz w:val="24"/>
          <w:szCs w:val="24"/>
        </w:rPr>
        <w:t xml:space="preserve"> </w:t>
      </w:r>
      <w:r w:rsidR="005E3F08" w:rsidRPr="00372008">
        <w:rPr>
          <w:rFonts w:ascii="Times New Roman" w:hAnsi="Times New Roman"/>
          <w:sz w:val="24"/>
          <w:szCs w:val="24"/>
        </w:rPr>
        <w:t xml:space="preserve">Ponuđač čija ponuda bude izabrana kao najpovoljnija je dužan da po kompletno završenom poslu Naručiocu preda: garanciju banke za otklanjanje nedostataka u garantnom roku u iznosu od 5 % od vrijednosti Ugovora, sa rokom važnosti do isteka garantnog </w:t>
      </w:r>
      <w:proofErr w:type="spellStart"/>
      <w:r w:rsidR="005E3F08" w:rsidRPr="00372008">
        <w:rPr>
          <w:rFonts w:ascii="Times New Roman" w:hAnsi="Times New Roman"/>
          <w:sz w:val="24"/>
          <w:szCs w:val="24"/>
        </w:rPr>
        <w:t>roka</w:t>
      </w:r>
      <w:proofErr w:type="spellEnd"/>
      <w:r w:rsidR="005E3F08" w:rsidRPr="00372008">
        <w:rPr>
          <w:rFonts w:ascii="Times New Roman" w:hAnsi="Times New Roman"/>
          <w:sz w:val="24"/>
          <w:szCs w:val="24"/>
        </w:rPr>
        <w:t>.</w:t>
      </w:r>
    </w:p>
    <w:p w:rsidR="005E3F08" w:rsidRPr="00372008" w:rsidRDefault="005E3F08" w:rsidP="005E3F08">
      <w:pPr>
        <w:pStyle w:val="ListParagraph"/>
        <w:spacing w:before="0" w:after="0" w:line="240" w:lineRule="auto"/>
        <w:ind w:left="630" w:hanging="252"/>
        <w:jc w:val="both"/>
        <w:rPr>
          <w:rFonts w:ascii="Times New Roman" w:hAnsi="Times New Roman"/>
          <w:sz w:val="24"/>
          <w:szCs w:val="24"/>
        </w:rPr>
      </w:pPr>
    </w:p>
    <w:p w:rsidR="004F679B" w:rsidRPr="00372008" w:rsidRDefault="004F679B" w:rsidP="004F679B">
      <w:pPr>
        <w:autoSpaceDE w:val="0"/>
        <w:autoSpaceDN w:val="0"/>
        <w:adjustRightInd w:val="0"/>
        <w:spacing w:after="0" w:line="240" w:lineRule="auto"/>
        <w:jc w:val="both"/>
        <w:rPr>
          <w:rFonts w:ascii="Times New Roman" w:hAnsi="Times New Roman" w:cs="Times New Roman"/>
          <w:b/>
          <w:bCs/>
          <w:sz w:val="24"/>
          <w:szCs w:val="24"/>
        </w:rPr>
      </w:pPr>
    </w:p>
    <w:p w:rsidR="004F679B" w:rsidRPr="00372008" w:rsidRDefault="004F679B" w:rsidP="004F679B">
      <w:pPr>
        <w:pStyle w:val="ListParagraph"/>
        <w:tabs>
          <w:tab w:val="left" w:pos="1950"/>
        </w:tabs>
        <w:spacing w:before="0" w:after="0" w:line="240" w:lineRule="auto"/>
        <w:ind w:left="0"/>
        <w:jc w:val="both"/>
        <w:rPr>
          <w:rFonts w:ascii="Times New Roman" w:hAnsi="Times New Roman"/>
          <w:sz w:val="24"/>
          <w:szCs w:val="24"/>
        </w:rPr>
      </w:pPr>
      <w:r w:rsidRPr="00372008">
        <w:rPr>
          <w:rFonts w:ascii="Times New Roman" w:hAnsi="Times New Roman"/>
          <w:sz w:val="24"/>
          <w:szCs w:val="24"/>
        </w:rPr>
        <w:t>Po predmetnoj javnoj nabavci u roku predviđenom za dostavljanje ponuda (</w:t>
      </w:r>
      <w:r w:rsidR="005E3F08" w:rsidRPr="00372008">
        <w:rPr>
          <w:rFonts w:ascii="Times New Roman" w:hAnsi="Times New Roman"/>
          <w:sz w:val="24"/>
          <w:szCs w:val="24"/>
        </w:rPr>
        <w:t>08</w:t>
      </w:r>
      <w:r w:rsidR="00B57F6E" w:rsidRPr="00372008">
        <w:rPr>
          <w:rFonts w:ascii="Times New Roman" w:hAnsi="Times New Roman"/>
          <w:sz w:val="24"/>
          <w:szCs w:val="24"/>
        </w:rPr>
        <w:t>.11</w:t>
      </w:r>
      <w:r w:rsidRPr="00372008">
        <w:rPr>
          <w:rFonts w:ascii="Times New Roman" w:hAnsi="Times New Roman"/>
          <w:sz w:val="24"/>
          <w:szCs w:val="24"/>
        </w:rPr>
        <w:t>.2</w:t>
      </w:r>
      <w:r w:rsidR="005E3F08" w:rsidRPr="00372008">
        <w:rPr>
          <w:rFonts w:ascii="Times New Roman" w:hAnsi="Times New Roman"/>
          <w:sz w:val="24"/>
          <w:szCs w:val="24"/>
        </w:rPr>
        <w:t>018. godine  do 9:30h) pristigle su</w:t>
      </w:r>
      <w:r w:rsidRPr="00372008">
        <w:rPr>
          <w:rFonts w:ascii="Times New Roman" w:hAnsi="Times New Roman"/>
          <w:sz w:val="24"/>
          <w:szCs w:val="24"/>
        </w:rPr>
        <w:t xml:space="preserve"> ponuda </w:t>
      </w:r>
      <w:r w:rsidR="005E3F08" w:rsidRPr="00372008">
        <w:rPr>
          <w:rFonts w:ascii="Times New Roman" w:hAnsi="Times New Roman"/>
          <w:sz w:val="24"/>
          <w:szCs w:val="24"/>
        </w:rPr>
        <w:t>sledećih ponuđača</w:t>
      </w:r>
      <w:r w:rsidRPr="00372008">
        <w:rPr>
          <w:rFonts w:ascii="Times New Roman" w:hAnsi="Times New Roman"/>
          <w:sz w:val="24"/>
          <w:szCs w:val="24"/>
        </w:rPr>
        <w:t xml:space="preserve">: </w:t>
      </w:r>
    </w:p>
    <w:p w:rsidR="004F679B" w:rsidRPr="00372008" w:rsidRDefault="004F679B" w:rsidP="004F679B">
      <w:pPr>
        <w:pStyle w:val="ListParagraph"/>
        <w:tabs>
          <w:tab w:val="left" w:pos="1950"/>
        </w:tabs>
        <w:spacing w:before="0" w:after="0" w:line="240" w:lineRule="auto"/>
        <w:ind w:left="360"/>
        <w:jc w:val="both"/>
        <w:rPr>
          <w:rFonts w:ascii="Times New Roman" w:hAnsi="Times New Roman"/>
          <w:sz w:val="24"/>
          <w:szCs w:val="24"/>
        </w:rPr>
      </w:pPr>
    </w:p>
    <w:p w:rsidR="004F679B" w:rsidRPr="00372008" w:rsidRDefault="004F679B" w:rsidP="00D95AD3">
      <w:pPr>
        <w:pStyle w:val="ListParagraph"/>
        <w:numPr>
          <w:ilvl w:val="0"/>
          <w:numId w:val="1"/>
        </w:numPr>
        <w:tabs>
          <w:tab w:val="left" w:pos="1950"/>
        </w:tabs>
        <w:spacing w:before="0" w:after="0" w:line="240" w:lineRule="auto"/>
        <w:ind w:left="360"/>
        <w:jc w:val="both"/>
        <w:rPr>
          <w:rFonts w:ascii="Times New Roman" w:hAnsi="Times New Roman"/>
          <w:sz w:val="24"/>
          <w:szCs w:val="24"/>
        </w:rPr>
      </w:pPr>
      <w:r w:rsidRPr="00372008">
        <w:rPr>
          <w:rFonts w:ascii="Times New Roman" w:hAnsi="Times New Roman"/>
          <w:sz w:val="24"/>
          <w:szCs w:val="24"/>
        </w:rPr>
        <w:t>Blagovremeno su podnesene ponude sljedećeg ponuđača:</w:t>
      </w:r>
    </w:p>
    <w:p w:rsidR="009A1E53" w:rsidRPr="00372008" w:rsidRDefault="009A1E53" w:rsidP="009A1E53">
      <w:pPr>
        <w:pStyle w:val="ListParagraph"/>
        <w:tabs>
          <w:tab w:val="left" w:pos="1950"/>
        </w:tabs>
        <w:spacing w:before="0" w:after="0" w:line="240" w:lineRule="auto"/>
        <w:ind w:left="360"/>
        <w:jc w:val="both"/>
        <w:rPr>
          <w:rFonts w:ascii="Times New Roman" w:hAnsi="Times New Roman"/>
          <w:sz w:val="24"/>
          <w:szCs w:val="24"/>
        </w:rPr>
      </w:pPr>
    </w:p>
    <w:p w:rsidR="009A1E53" w:rsidRPr="00372008" w:rsidRDefault="009A1E53" w:rsidP="009A1E53">
      <w:pPr>
        <w:spacing w:after="0" w:line="240" w:lineRule="auto"/>
        <w:jc w:val="both"/>
        <w:rPr>
          <w:rFonts w:ascii="Times New Roman" w:hAnsi="Times New Roman" w:cs="Times New Roman"/>
          <w:b/>
          <w:sz w:val="24"/>
          <w:szCs w:val="24"/>
        </w:rPr>
      </w:pPr>
      <w:r w:rsidRPr="00372008">
        <w:rPr>
          <w:rFonts w:ascii="Times New Roman" w:hAnsi="Times New Roman" w:cs="Times New Roman"/>
          <w:b/>
          <w:sz w:val="24"/>
          <w:szCs w:val="24"/>
        </w:rPr>
        <w:t>1. „</w:t>
      </w:r>
      <w:proofErr w:type="spellStart"/>
      <w:r w:rsidRPr="00372008">
        <w:rPr>
          <w:rFonts w:ascii="Times New Roman" w:hAnsi="Times New Roman" w:cs="Times New Roman"/>
          <w:b/>
          <w:sz w:val="24"/>
          <w:szCs w:val="24"/>
        </w:rPr>
        <w:t>Telegroup</w:t>
      </w:r>
      <w:proofErr w:type="spellEnd"/>
      <w:r w:rsidRPr="00372008">
        <w:rPr>
          <w:rFonts w:ascii="Times New Roman" w:hAnsi="Times New Roman" w:cs="Times New Roman"/>
          <w:b/>
          <w:sz w:val="24"/>
          <w:szCs w:val="24"/>
        </w:rPr>
        <w:t xml:space="preserve">“ DOO Podgorica </w:t>
      </w:r>
    </w:p>
    <w:p w:rsidR="009A1E53" w:rsidRPr="00372008" w:rsidRDefault="009A1E53" w:rsidP="009A1E53">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adresa: Cetinjski put bb,</w:t>
      </w:r>
      <w:r w:rsidR="003B7BFD" w:rsidRPr="00372008">
        <w:rPr>
          <w:rFonts w:ascii="Times New Roman" w:hAnsi="Times New Roman" w:cs="Times New Roman"/>
          <w:sz w:val="24"/>
          <w:szCs w:val="24"/>
        </w:rPr>
        <w:t xml:space="preserve"> </w:t>
      </w:r>
      <w:r w:rsidRPr="00372008">
        <w:rPr>
          <w:rFonts w:ascii="Times New Roman" w:hAnsi="Times New Roman" w:cs="Times New Roman"/>
          <w:sz w:val="24"/>
          <w:szCs w:val="24"/>
        </w:rPr>
        <w:t>5-18 PPL 6,</w:t>
      </w:r>
      <w:r w:rsidR="003B7BFD" w:rsidRPr="00372008">
        <w:rPr>
          <w:rFonts w:ascii="Times New Roman" w:hAnsi="Times New Roman" w:cs="Times New Roman"/>
          <w:sz w:val="24"/>
          <w:szCs w:val="24"/>
        </w:rPr>
        <w:t xml:space="preserve"> </w:t>
      </w:r>
      <w:r w:rsidRPr="00372008">
        <w:rPr>
          <w:rFonts w:ascii="Times New Roman" w:hAnsi="Times New Roman" w:cs="Times New Roman"/>
          <w:sz w:val="24"/>
          <w:szCs w:val="24"/>
        </w:rPr>
        <w:t>81000 Podgorica</w:t>
      </w:r>
    </w:p>
    <w:p w:rsidR="009A1E53" w:rsidRPr="00372008" w:rsidRDefault="009A1E53" w:rsidP="009A1E53">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djelovodni broj ponude: 01-053/18-3982/15 od 08.11.2018. godine, </w:t>
      </w:r>
    </w:p>
    <w:p w:rsidR="009A1E53" w:rsidRPr="00372008" w:rsidRDefault="009A1E53" w:rsidP="009A1E53">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dostavljena u 07:20 sati;</w:t>
      </w:r>
    </w:p>
    <w:p w:rsidR="009A1E53" w:rsidRPr="00372008" w:rsidRDefault="009A1E53" w:rsidP="009A1E53">
      <w:pPr>
        <w:spacing w:after="0" w:line="240" w:lineRule="auto"/>
        <w:jc w:val="both"/>
        <w:rPr>
          <w:rFonts w:ascii="Times New Roman" w:hAnsi="Times New Roman" w:cs="Times New Roman"/>
          <w:sz w:val="24"/>
          <w:szCs w:val="24"/>
        </w:rPr>
      </w:pPr>
    </w:p>
    <w:p w:rsidR="009A1E53" w:rsidRPr="00372008" w:rsidRDefault="009A1E53" w:rsidP="009A1E53">
      <w:pPr>
        <w:spacing w:after="0" w:line="240" w:lineRule="auto"/>
        <w:jc w:val="both"/>
        <w:rPr>
          <w:rFonts w:ascii="Times New Roman" w:hAnsi="Times New Roman" w:cs="Times New Roman"/>
          <w:b/>
          <w:bCs/>
          <w:sz w:val="24"/>
          <w:szCs w:val="24"/>
        </w:rPr>
      </w:pPr>
      <w:r w:rsidRPr="00372008">
        <w:rPr>
          <w:rFonts w:ascii="Times New Roman" w:hAnsi="Times New Roman" w:cs="Times New Roman"/>
          <w:b/>
          <w:sz w:val="24"/>
          <w:szCs w:val="24"/>
        </w:rPr>
        <w:t xml:space="preserve">2. </w:t>
      </w:r>
      <w:r w:rsidRPr="00372008">
        <w:rPr>
          <w:rFonts w:ascii="Times New Roman" w:hAnsi="Times New Roman" w:cs="Times New Roman"/>
          <w:b/>
          <w:bCs/>
          <w:sz w:val="24"/>
          <w:szCs w:val="24"/>
        </w:rPr>
        <w:t xml:space="preserve">Konzorcijum </w:t>
      </w:r>
      <w:proofErr w:type="spellStart"/>
      <w:r w:rsidRPr="00372008">
        <w:rPr>
          <w:rFonts w:ascii="Times New Roman" w:hAnsi="Times New Roman" w:cs="Times New Roman"/>
          <w:b/>
          <w:bCs/>
          <w:sz w:val="24"/>
          <w:szCs w:val="24"/>
        </w:rPr>
        <w:t>Roaming</w:t>
      </w:r>
      <w:proofErr w:type="spellEnd"/>
      <w:r w:rsidRPr="00372008">
        <w:rPr>
          <w:rFonts w:ascii="Times New Roman" w:hAnsi="Times New Roman" w:cs="Times New Roman"/>
          <w:b/>
          <w:bCs/>
          <w:sz w:val="24"/>
          <w:szCs w:val="24"/>
        </w:rPr>
        <w:t xml:space="preserve"> </w:t>
      </w:r>
      <w:proofErr w:type="spellStart"/>
      <w:r w:rsidRPr="00372008">
        <w:rPr>
          <w:rFonts w:ascii="Times New Roman" w:hAnsi="Times New Roman" w:cs="Times New Roman"/>
          <w:b/>
          <w:bCs/>
          <w:sz w:val="24"/>
          <w:szCs w:val="24"/>
        </w:rPr>
        <w:t>Networks</w:t>
      </w:r>
      <w:proofErr w:type="spellEnd"/>
      <w:r w:rsidRPr="00372008">
        <w:rPr>
          <w:rFonts w:ascii="Times New Roman" w:hAnsi="Times New Roman" w:cs="Times New Roman"/>
          <w:b/>
          <w:bCs/>
          <w:sz w:val="24"/>
          <w:szCs w:val="24"/>
        </w:rPr>
        <w:t xml:space="preserve"> DOO Podgorica  i </w:t>
      </w:r>
      <w:proofErr w:type="spellStart"/>
      <w:r w:rsidRPr="00372008">
        <w:rPr>
          <w:rFonts w:ascii="Times New Roman" w:hAnsi="Times New Roman" w:cs="Times New Roman"/>
          <w:b/>
          <w:bCs/>
          <w:sz w:val="24"/>
          <w:szCs w:val="24"/>
        </w:rPr>
        <w:t>Roaming</w:t>
      </w:r>
      <w:proofErr w:type="spellEnd"/>
      <w:r w:rsidRPr="00372008">
        <w:rPr>
          <w:rFonts w:ascii="Times New Roman" w:hAnsi="Times New Roman" w:cs="Times New Roman"/>
          <w:b/>
          <w:bCs/>
          <w:sz w:val="24"/>
          <w:szCs w:val="24"/>
        </w:rPr>
        <w:t xml:space="preserve"> </w:t>
      </w:r>
      <w:proofErr w:type="spellStart"/>
      <w:r w:rsidRPr="00372008">
        <w:rPr>
          <w:rFonts w:ascii="Times New Roman" w:hAnsi="Times New Roman" w:cs="Times New Roman"/>
          <w:b/>
          <w:bCs/>
          <w:sz w:val="24"/>
          <w:szCs w:val="24"/>
        </w:rPr>
        <w:t>Networks</w:t>
      </w:r>
      <w:proofErr w:type="spellEnd"/>
      <w:r w:rsidRPr="00372008">
        <w:rPr>
          <w:rFonts w:ascii="Times New Roman" w:hAnsi="Times New Roman" w:cs="Times New Roman"/>
          <w:b/>
          <w:bCs/>
          <w:sz w:val="24"/>
          <w:szCs w:val="24"/>
        </w:rPr>
        <w:t xml:space="preserve"> DOO Beograd </w:t>
      </w:r>
    </w:p>
    <w:p w:rsidR="009A1E53" w:rsidRPr="00372008" w:rsidRDefault="009A1E53" w:rsidP="009A1E53">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adresa: </w:t>
      </w:r>
      <w:r w:rsidRPr="00372008">
        <w:rPr>
          <w:rFonts w:ascii="Times New Roman" w:hAnsi="Times New Roman" w:cs="Times New Roman"/>
          <w:bCs/>
          <w:sz w:val="24"/>
          <w:szCs w:val="24"/>
        </w:rPr>
        <w:t xml:space="preserve">Radosava </w:t>
      </w:r>
      <w:proofErr w:type="spellStart"/>
      <w:r w:rsidRPr="00372008">
        <w:rPr>
          <w:rFonts w:ascii="Times New Roman" w:hAnsi="Times New Roman" w:cs="Times New Roman"/>
          <w:bCs/>
          <w:sz w:val="24"/>
          <w:szCs w:val="24"/>
        </w:rPr>
        <w:t>Burića</w:t>
      </w:r>
      <w:proofErr w:type="spellEnd"/>
      <w:r w:rsidRPr="00372008">
        <w:rPr>
          <w:rFonts w:ascii="Times New Roman" w:hAnsi="Times New Roman" w:cs="Times New Roman"/>
          <w:bCs/>
          <w:sz w:val="24"/>
          <w:szCs w:val="24"/>
        </w:rPr>
        <w:t xml:space="preserve"> bb,</w:t>
      </w:r>
      <w:r w:rsidR="003B7BFD" w:rsidRPr="00372008">
        <w:rPr>
          <w:rFonts w:ascii="Times New Roman" w:hAnsi="Times New Roman" w:cs="Times New Roman"/>
          <w:bCs/>
          <w:sz w:val="24"/>
          <w:szCs w:val="24"/>
        </w:rPr>
        <w:t xml:space="preserve"> </w:t>
      </w:r>
      <w:r w:rsidRPr="00372008">
        <w:rPr>
          <w:rFonts w:ascii="Times New Roman" w:hAnsi="Times New Roman" w:cs="Times New Roman"/>
          <w:bCs/>
          <w:sz w:val="24"/>
          <w:szCs w:val="24"/>
        </w:rPr>
        <w:t xml:space="preserve">81000 Podgorica </w:t>
      </w:r>
      <w:r w:rsidRPr="00372008">
        <w:rPr>
          <w:rFonts w:ascii="Times New Roman" w:hAnsi="Times New Roman" w:cs="Times New Roman"/>
          <w:sz w:val="24"/>
          <w:szCs w:val="24"/>
        </w:rPr>
        <w:t xml:space="preserve"> </w:t>
      </w:r>
    </w:p>
    <w:p w:rsidR="009A1E53" w:rsidRPr="00372008" w:rsidRDefault="009A1E53" w:rsidP="009A1E53">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djelovodni broj ponude: 01-053/18-3982/16 od 08.11.2018. godine, </w:t>
      </w:r>
    </w:p>
    <w:p w:rsidR="009A1E53" w:rsidRPr="00372008" w:rsidRDefault="009A1E53" w:rsidP="009A1E53">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dostavljena u 08:20 sati</w:t>
      </w:r>
    </w:p>
    <w:p w:rsidR="009A1E53" w:rsidRPr="00372008" w:rsidRDefault="009A1E53" w:rsidP="009A1E53">
      <w:pPr>
        <w:spacing w:after="0" w:line="240" w:lineRule="auto"/>
        <w:jc w:val="both"/>
        <w:rPr>
          <w:rFonts w:ascii="Times New Roman" w:hAnsi="Times New Roman" w:cs="Times New Roman"/>
          <w:sz w:val="24"/>
          <w:szCs w:val="24"/>
        </w:rPr>
      </w:pPr>
    </w:p>
    <w:p w:rsidR="009A1E53" w:rsidRPr="00372008" w:rsidRDefault="009A1E53" w:rsidP="009A1E53">
      <w:pPr>
        <w:spacing w:after="0" w:line="240" w:lineRule="auto"/>
        <w:jc w:val="both"/>
        <w:rPr>
          <w:rFonts w:ascii="Times New Roman" w:hAnsi="Times New Roman" w:cs="Times New Roman"/>
          <w:b/>
          <w:sz w:val="24"/>
          <w:szCs w:val="24"/>
        </w:rPr>
      </w:pPr>
      <w:r w:rsidRPr="00372008">
        <w:rPr>
          <w:rFonts w:ascii="Times New Roman" w:hAnsi="Times New Roman" w:cs="Times New Roman"/>
          <w:b/>
          <w:sz w:val="24"/>
          <w:szCs w:val="24"/>
        </w:rPr>
        <w:lastRenderedPageBreak/>
        <w:t xml:space="preserve">3. </w:t>
      </w:r>
      <w:r w:rsidRPr="00372008">
        <w:rPr>
          <w:rFonts w:ascii="Times New Roman" w:hAnsi="Times New Roman" w:cs="Times New Roman"/>
          <w:b/>
          <w:bCs/>
          <w:sz w:val="24"/>
          <w:szCs w:val="24"/>
        </w:rPr>
        <w:t xml:space="preserve">Čikom DOO za informatički inženjering, zastupanje i </w:t>
      </w:r>
      <w:proofErr w:type="spellStart"/>
      <w:r w:rsidRPr="00372008">
        <w:rPr>
          <w:rFonts w:ascii="Times New Roman" w:hAnsi="Times New Roman" w:cs="Times New Roman"/>
          <w:b/>
          <w:bCs/>
          <w:sz w:val="24"/>
          <w:szCs w:val="24"/>
        </w:rPr>
        <w:t>konsalting</w:t>
      </w:r>
      <w:proofErr w:type="spellEnd"/>
      <w:r w:rsidRPr="00372008">
        <w:rPr>
          <w:rFonts w:ascii="Times New Roman" w:hAnsi="Times New Roman" w:cs="Times New Roman"/>
          <w:b/>
          <w:sz w:val="24"/>
          <w:szCs w:val="24"/>
        </w:rPr>
        <w:t xml:space="preserve"> Podgorica</w:t>
      </w:r>
    </w:p>
    <w:p w:rsidR="009A1E53" w:rsidRPr="00372008" w:rsidRDefault="009A1E53" w:rsidP="009A1E53">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adresa: </w:t>
      </w:r>
      <w:r w:rsidRPr="00372008">
        <w:rPr>
          <w:rFonts w:ascii="Times New Roman" w:hAnsi="Times New Roman" w:cs="Times New Roman"/>
          <w:bCs/>
          <w:sz w:val="24"/>
          <w:szCs w:val="24"/>
        </w:rPr>
        <w:t>Dalmatinska 78, 81000 Podgorica</w:t>
      </w:r>
      <w:r w:rsidRPr="00372008">
        <w:rPr>
          <w:rFonts w:ascii="Times New Roman" w:hAnsi="Times New Roman" w:cs="Times New Roman"/>
          <w:sz w:val="24"/>
          <w:szCs w:val="24"/>
        </w:rPr>
        <w:t xml:space="preserve"> </w:t>
      </w:r>
    </w:p>
    <w:p w:rsidR="009A1E53" w:rsidRPr="00372008" w:rsidRDefault="009A1E53" w:rsidP="009A1E53">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djelovodni broj ponude: 01-053/18-3982/17 od 08.11.2018. godine, </w:t>
      </w:r>
    </w:p>
    <w:p w:rsidR="009A1E53" w:rsidRPr="00372008" w:rsidRDefault="009A1E53" w:rsidP="009A1E53">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dostavljena u 08:55 sati</w:t>
      </w:r>
    </w:p>
    <w:p w:rsidR="009A1E53" w:rsidRPr="00372008" w:rsidRDefault="009A1E53" w:rsidP="009A1E53">
      <w:pPr>
        <w:spacing w:after="0" w:line="240" w:lineRule="auto"/>
        <w:jc w:val="both"/>
        <w:rPr>
          <w:rFonts w:ascii="Times New Roman" w:hAnsi="Times New Roman" w:cs="Times New Roman"/>
          <w:sz w:val="24"/>
          <w:szCs w:val="24"/>
        </w:rPr>
      </w:pPr>
    </w:p>
    <w:p w:rsidR="009A1E53" w:rsidRPr="00372008" w:rsidRDefault="009A1E53" w:rsidP="009A1E53">
      <w:pPr>
        <w:spacing w:after="0" w:line="240" w:lineRule="auto"/>
        <w:jc w:val="both"/>
        <w:rPr>
          <w:rFonts w:ascii="Times New Roman" w:hAnsi="Times New Roman" w:cs="Times New Roman"/>
          <w:b/>
          <w:sz w:val="24"/>
          <w:szCs w:val="24"/>
        </w:rPr>
      </w:pPr>
      <w:r w:rsidRPr="00372008">
        <w:rPr>
          <w:rFonts w:ascii="Times New Roman" w:hAnsi="Times New Roman" w:cs="Times New Roman"/>
          <w:b/>
          <w:sz w:val="24"/>
          <w:szCs w:val="24"/>
        </w:rPr>
        <w:t xml:space="preserve">4. </w:t>
      </w:r>
      <w:r w:rsidR="003B7BFD" w:rsidRPr="00372008">
        <w:rPr>
          <w:rFonts w:ascii="Times New Roman" w:hAnsi="Times New Roman" w:cs="Times New Roman"/>
          <w:b/>
          <w:sz w:val="24"/>
          <w:szCs w:val="24"/>
        </w:rPr>
        <w:t>„</w:t>
      </w:r>
      <w:proofErr w:type="spellStart"/>
      <w:r w:rsidRPr="00372008">
        <w:rPr>
          <w:rFonts w:ascii="Times New Roman" w:hAnsi="Times New Roman" w:cs="Times New Roman"/>
          <w:b/>
          <w:sz w:val="24"/>
          <w:szCs w:val="24"/>
        </w:rPr>
        <w:t>Digit</w:t>
      </w:r>
      <w:proofErr w:type="spellEnd"/>
      <w:r w:rsidRPr="00372008">
        <w:rPr>
          <w:rFonts w:ascii="Times New Roman" w:hAnsi="Times New Roman" w:cs="Times New Roman"/>
          <w:b/>
          <w:sz w:val="24"/>
          <w:szCs w:val="24"/>
        </w:rPr>
        <w:t xml:space="preserve"> </w:t>
      </w:r>
      <w:proofErr w:type="spellStart"/>
      <w:r w:rsidRPr="00372008">
        <w:rPr>
          <w:rFonts w:ascii="Times New Roman" w:hAnsi="Times New Roman" w:cs="Times New Roman"/>
          <w:b/>
          <w:sz w:val="24"/>
          <w:szCs w:val="24"/>
        </w:rPr>
        <w:t>Montenero</w:t>
      </w:r>
      <w:proofErr w:type="spellEnd"/>
      <w:r w:rsidR="003B7BFD" w:rsidRPr="00372008">
        <w:rPr>
          <w:rFonts w:ascii="Times New Roman" w:hAnsi="Times New Roman" w:cs="Times New Roman"/>
          <w:b/>
          <w:sz w:val="24"/>
          <w:szCs w:val="24"/>
        </w:rPr>
        <w:t>“</w:t>
      </w:r>
      <w:r w:rsidRPr="00372008">
        <w:rPr>
          <w:rFonts w:ascii="Times New Roman" w:hAnsi="Times New Roman" w:cs="Times New Roman"/>
          <w:b/>
          <w:sz w:val="24"/>
          <w:szCs w:val="24"/>
        </w:rPr>
        <w:t xml:space="preserve"> DOO, Podgorica</w:t>
      </w:r>
    </w:p>
    <w:p w:rsidR="009A1E53" w:rsidRPr="00372008" w:rsidRDefault="009A1E53" w:rsidP="009A1E53">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adresa: 8. Marta br 85,</w:t>
      </w:r>
      <w:r w:rsidR="003B7BFD" w:rsidRPr="00372008">
        <w:rPr>
          <w:rFonts w:ascii="Times New Roman" w:hAnsi="Times New Roman" w:cs="Times New Roman"/>
          <w:sz w:val="24"/>
          <w:szCs w:val="24"/>
        </w:rPr>
        <w:t xml:space="preserve"> </w:t>
      </w:r>
      <w:r w:rsidRPr="00372008">
        <w:rPr>
          <w:rFonts w:ascii="Times New Roman" w:hAnsi="Times New Roman" w:cs="Times New Roman"/>
          <w:sz w:val="24"/>
          <w:szCs w:val="24"/>
        </w:rPr>
        <w:t xml:space="preserve">81000 Podgorica </w:t>
      </w:r>
    </w:p>
    <w:p w:rsidR="009A1E53" w:rsidRPr="00372008" w:rsidRDefault="009A1E53" w:rsidP="009A1E53">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djelovodni broj ponude: 01-053/18-3982/18 od 08.11.2018. godine, </w:t>
      </w:r>
    </w:p>
    <w:p w:rsidR="009A1E53" w:rsidRPr="00372008" w:rsidRDefault="009A1E53" w:rsidP="009A1E53">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dostavljena u 09:05 sati;</w:t>
      </w:r>
    </w:p>
    <w:p w:rsidR="009A1E53" w:rsidRPr="00372008" w:rsidRDefault="009A1E53" w:rsidP="009A1E53">
      <w:pPr>
        <w:spacing w:after="0" w:line="240" w:lineRule="auto"/>
        <w:ind w:left="360"/>
        <w:jc w:val="both"/>
        <w:rPr>
          <w:rFonts w:ascii="Times New Roman" w:eastAsia="PMingLiU" w:hAnsi="Times New Roman" w:cs="Times New Roman"/>
          <w:sz w:val="24"/>
          <w:szCs w:val="24"/>
          <w:lang w:eastAsia="zh-TW"/>
        </w:rPr>
      </w:pPr>
    </w:p>
    <w:p w:rsidR="009A1E53" w:rsidRPr="00372008" w:rsidRDefault="009A1E53" w:rsidP="009A1E53">
      <w:pPr>
        <w:spacing w:after="0" w:line="240" w:lineRule="auto"/>
        <w:jc w:val="both"/>
        <w:rPr>
          <w:rFonts w:ascii="Times New Roman" w:eastAsia="PMingLiU" w:hAnsi="Times New Roman" w:cs="Times New Roman"/>
          <w:sz w:val="24"/>
          <w:szCs w:val="24"/>
          <w:lang w:eastAsia="zh-TW"/>
        </w:rPr>
      </w:pPr>
      <w:r w:rsidRPr="00372008">
        <w:rPr>
          <w:rFonts w:ascii="Times New Roman" w:eastAsia="PMingLiU" w:hAnsi="Times New Roman" w:cs="Times New Roman"/>
          <w:sz w:val="24"/>
          <w:szCs w:val="24"/>
          <w:lang w:eastAsia="zh-TW"/>
        </w:rPr>
        <w:t xml:space="preserve">Podaci o dostavljenim ponudama, prema </w:t>
      </w:r>
      <w:proofErr w:type="spellStart"/>
      <w:r w:rsidRPr="00372008">
        <w:rPr>
          <w:rFonts w:ascii="Times New Roman" w:eastAsia="PMingLiU" w:hAnsi="Times New Roman" w:cs="Times New Roman"/>
          <w:sz w:val="24"/>
          <w:szCs w:val="24"/>
          <w:lang w:eastAsia="zh-TW"/>
        </w:rPr>
        <w:t>redosljedu</w:t>
      </w:r>
      <w:proofErr w:type="spellEnd"/>
      <w:r w:rsidRPr="00372008">
        <w:rPr>
          <w:rFonts w:ascii="Times New Roman" w:eastAsia="PMingLiU" w:hAnsi="Times New Roman" w:cs="Times New Roman"/>
          <w:sz w:val="24"/>
          <w:szCs w:val="24"/>
          <w:lang w:eastAsia="zh-TW"/>
        </w:rPr>
        <w:t xml:space="preserve"> iz Zapisnika o javnom  otvaranju ponuda broj 01-053/18-3982/19 od 08.11.2018. godine.</w:t>
      </w:r>
    </w:p>
    <w:p w:rsidR="009A1E53" w:rsidRPr="00372008" w:rsidRDefault="009A1E53" w:rsidP="009A1E53">
      <w:pPr>
        <w:spacing w:after="0" w:line="240" w:lineRule="auto"/>
        <w:jc w:val="both"/>
        <w:rPr>
          <w:rFonts w:ascii="Times New Roman" w:eastAsia="PMingLiU" w:hAnsi="Times New Roman" w:cs="Times New Roman"/>
          <w:sz w:val="24"/>
          <w:szCs w:val="24"/>
          <w:lang w:eastAsia="zh-TW"/>
        </w:rPr>
      </w:pPr>
    </w:p>
    <w:p w:rsidR="009A1E53" w:rsidRPr="00372008" w:rsidRDefault="009A1E53" w:rsidP="009A1E53">
      <w:pPr>
        <w:spacing w:after="0" w:line="240" w:lineRule="auto"/>
        <w:jc w:val="both"/>
        <w:rPr>
          <w:rFonts w:ascii="Times New Roman" w:eastAsia="PMingLiU" w:hAnsi="Times New Roman" w:cs="Times New Roman"/>
          <w:sz w:val="24"/>
          <w:szCs w:val="24"/>
          <w:lang w:eastAsia="zh-TW"/>
        </w:rPr>
      </w:pPr>
      <w:r w:rsidRPr="00372008">
        <w:rPr>
          <w:rFonts w:ascii="Times New Roman" w:eastAsia="PMingLiU" w:hAnsi="Times New Roman" w:cs="Times New Roman"/>
          <w:sz w:val="24"/>
          <w:szCs w:val="24"/>
          <w:lang w:eastAsia="zh-TW"/>
        </w:rPr>
        <w:t xml:space="preserve">Tačkom XIII tenderske dokumentacije broj </w:t>
      </w:r>
      <w:r w:rsidR="005E3F08" w:rsidRPr="00372008">
        <w:rPr>
          <w:rFonts w:ascii="Times New Roman" w:eastAsia="PMingLiU" w:hAnsi="Times New Roman" w:cs="Times New Roman"/>
          <w:sz w:val="24"/>
          <w:szCs w:val="24"/>
          <w:lang w:eastAsia="zh-TW"/>
        </w:rPr>
        <w:t>15</w:t>
      </w:r>
      <w:r w:rsidRPr="00372008">
        <w:rPr>
          <w:rFonts w:ascii="Times New Roman" w:eastAsia="PMingLiU" w:hAnsi="Times New Roman" w:cs="Times New Roman"/>
          <w:sz w:val="24"/>
          <w:szCs w:val="24"/>
          <w:lang w:eastAsia="zh-TW"/>
        </w:rPr>
        <w:t>/2018</w:t>
      </w:r>
      <w:r w:rsidR="005E3F08" w:rsidRPr="00372008">
        <w:rPr>
          <w:rFonts w:ascii="Times New Roman" w:eastAsia="PMingLiU" w:hAnsi="Times New Roman" w:cs="Times New Roman"/>
          <w:sz w:val="24"/>
          <w:szCs w:val="24"/>
          <w:lang w:eastAsia="zh-TW"/>
        </w:rPr>
        <w:t xml:space="preserve"> </w:t>
      </w:r>
      <w:r w:rsidRPr="00372008">
        <w:rPr>
          <w:rFonts w:ascii="Times New Roman" w:eastAsia="PMingLiU" w:hAnsi="Times New Roman" w:cs="Times New Roman"/>
          <w:sz w:val="24"/>
          <w:szCs w:val="24"/>
          <w:lang w:eastAsia="zh-TW"/>
        </w:rPr>
        <w:t>(01-05</w:t>
      </w:r>
      <w:r w:rsidR="005E3F08" w:rsidRPr="00372008">
        <w:rPr>
          <w:rFonts w:ascii="Times New Roman" w:eastAsia="PMingLiU" w:hAnsi="Times New Roman" w:cs="Times New Roman"/>
          <w:sz w:val="24"/>
          <w:szCs w:val="24"/>
          <w:lang w:eastAsia="zh-TW"/>
        </w:rPr>
        <w:t>3</w:t>
      </w:r>
      <w:r w:rsidRPr="00372008">
        <w:rPr>
          <w:rFonts w:ascii="Times New Roman" w:eastAsia="PMingLiU" w:hAnsi="Times New Roman" w:cs="Times New Roman"/>
          <w:sz w:val="24"/>
          <w:szCs w:val="24"/>
          <w:lang w:eastAsia="zh-TW"/>
        </w:rPr>
        <w:t>/18-3</w:t>
      </w:r>
      <w:r w:rsidR="005E3F08" w:rsidRPr="00372008">
        <w:rPr>
          <w:rFonts w:ascii="Times New Roman" w:eastAsia="PMingLiU" w:hAnsi="Times New Roman" w:cs="Times New Roman"/>
          <w:sz w:val="24"/>
          <w:szCs w:val="24"/>
          <w:lang w:eastAsia="zh-TW"/>
        </w:rPr>
        <w:t>982</w:t>
      </w:r>
      <w:r w:rsidRPr="00372008">
        <w:rPr>
          <w:rFonts w:ascii="Times New Roman" w:eastAsia="PMingLiU" w:hAnsi="Times New Roman" w:cs="Times New Roman"/>
          <w:sz w:val="24"/>
          <w:szCs w:val="24"/>
          <w:lang w:eastAsia="zh-TW"/>
        </w:rPr>
        <w:t xml:space="preserve">/7) od </w:t>
      </w:r>
      <w:r w:rsidR="005E3F08" w:rsidRPr="00372008">
        <w:rPr>
          <w:rFonts w:ascii="Times New Roman" w:eastAsia="PMingLiU" w:hAnsi="Times New Roman" w:cs="Times New Roman"/>
          <w:sz w:val="24"/>
          <w:szCs w:val="24"/>
          <w:lang w:eastAsia="zh-TW"/>
        </w:rPr>
        <w:t>01.10</w:t>
      </w:r>
      <w:r w:rsidRPr="00372008">
        <w:rPr>
          <w:rFonts w:ascii="Times New Roman" w:eastAsia="PMingLiU" w:hAnsi="Times New Roman" w:cs="Times New Roman"/>
          <w:sz w:val="24"/>
          <w:szCs w:val="24"/>
          <w:lang w:eastAsia="zh-TW"/>
        </w:rPr>
        <w:t>.2018. godine bilo je predviđeno da se p</w:t>
      </w:r>
      <w:r w:rsidR="005E3F08" w:rsidRPr="00372008">
        <w:rPr>
          <w:rFonts w:ascii="Times New Roman" w:eastAsia="PMingLiU" w:hAnsi="Times New Roman" w:cs="Times New Roman"/>
          <w:sz w:val="24"/>
          <w:szCs w:val="24"/>
          <w:lang w:eastAsia="zh-TW"/>
        </w:rPr>
        <w:t>onude predaju radnim danima od 8:00 do 11</w:t>
      </w:r>
      <w:r w:rsidRPr="00372008">
        <w:rPr>
          <w:rFonts w:ascii="Times New Roman" w:eastAsia="PMingLiU" w:hAnsi="Times New Roman" w:cs="Times New Roman"/>
          <w:sz w:val="24"/>
          <w:szCs w:val="24"/>
          <w:lang w:eastAsia="zh-TW"/>
        </w:rPr>
        <w:t xml:space="preserve">:00 sati, zaključno sa </w:t>
      </w:r>
      <w:r w:rsidR="003B7BFD" w:rsidRPr="00372008">
        <w:rPr>
          <w:rFonts w:ascii="Times New Roman" w:eastAsia="PMingLiU" w:hAnsi="Times New Roman" w:cs="Times New Roman"/>
          <w:sz w:val="24"/>
          <w:szCs w:val="24"/>
          <w:lang w:eastAsia="zh-TW"/>
        </w:rPr>
        <w:t>danom 08.11</w:t>
      </w:r>
      <w:r w:rsidR="005E3F08" w:rsidRPr="00372008">
        <w:rPr>
          <w:rFonts w:ascii="Times New Roman" w:eastAsia="PMingLiU" w:hAnsi="Times New Roman" w:cs="Times New Roman"/>
          <w:sz w:val="24"/>
          <w:szCs w:val="24"/>
          <w:lang w:eastAsia="zh-TW"/>
        </w:rPr>
        <w:t>.2018. godine do 09:30</w:t>
      </w:r>
      <w:r w:rsidRPr="00372008">
        <w:rPr>
          <w:rFonts w:ascii="Times New Roman" w:eastAsia="PMingLiU" w:hAnsi="Times New Roman" w:cs="Times New Roman"/>
          <w:sz w:val="24"/>
          <w:szCs w:val="24"/>
          <w:lang w:eastAsia="zh-TW"/>
        </w:rPr>
        <w:t xml:space="preserve"> sati. Kako su  ponude dostavljene prije </w:t>
      </w:r>
      <w:proofErr w:type="spellStart"/>
      <w:r w:rsidRPr="00372008">
        <w:rPr>
          <w:rFonts w:ascii="Times New Roman" w:eastAsia="PMingLiU" w:hAnsi="Times New Roman" w:cs="Times New Roman"/>
          <w:sz w:val="24"/>
          <w:szCs w:val="24"/>
          <w:lang w:eastAsia="zh-TW"/>
        </w:rPr>
        <w:t>roka</w:t>
      </w:r>
      <w:proofErr w:type="spellEnd"/>
      <w:r w:rsidRPr="00372008">
        <w:rPr>
          <w:rFonts w:ascii="Times New Roman" w:eastAsia="PMingLiU" w:hAnsi="Times New Roman" w:cs="Times New Roman"/>
          <w:sz w:val="24"/>
          <w:szCs w:val="24"/>
          <w:lang w:eastAsia="zh-TW"/>
        </w:rPr>
        <w:t xml:space="preserve"> za predaju, komisija za otvaranje i vrednovanje ponuda konstatuje da su iste blagovremene, dok </w:t>
      </w:r>
      <w:proofErr w:type="spellStart"/>
      <w:r w:rsidRPr="00372008">
        <w:rPr>
          <w:rFonts w:ascii="Times New Roman" w:eastAsia="PMingLiU" w:hAnsi="Times New Roman" w:cs="Times New Roman"/>
          <w:sz w:val="24"/>
          <w:szCs w:val="24"/>
          <w:lang w:eastAsia="zh-TW"/>
        </w:rPr>
        <w:t>neblagovremenih</w:t>
      </w:r>
      <w:proofErr w:type="spellEnd"/>
      <w:r w:rsidRPr="00372008">
        <w:rPr>
          <w:rFonts w:ascii="Times New Roman" w:eastAsia="PMingLiU" w:hAnsi="Times New Roman" w:cs="Times New Roman"/>
          <w:sz w:val="24"/>
          <w:szCs w:val="24"/>
          <w:lang w:eastAsia="zh-TW"/>
        </w:rPr>
        <w:t xml:space="preserve"> ponuda u ovom postupku nije bilo.</w:t>
      </w:r>
    </w:p>
    <w:p w:rsidR="009A1E53" w:rsidRPr="00372008" w:rsidRDefault="009A1E53" w:rsidP="009A1E53">
      <w:pPr>
        <w:pStyle w:val="ListParagraph"/>
        <w:tabs>
          <w:tab w:val="left" w:pos="1950"/>
        </w:tabs>
        <w:spacing w:before="0" w:after="0" w:line="240" w:lineRule="auto"/>
        <w:ind w:left="360"/>
        <w:jc w:val="both"/>
        <w:rPr>
          <w:rFonts w:ascii="Times New Roman" w:hAnsi="Times New Roman"/>
          <w:sz w:val="24"/>
          <w:szCs w:val="24"/>
        </w:rPr>
      </w:pPr>
    </w:p>
    <w:p w:rsidR="00B402B3" w:rsidRPr="00372008" w:rsidRDefault="00B402B3" w:rsidP="00C91199">
      <w:pPr>
        <w:tabs>
          <w:tab w:val="left" w:pos="0"/>
        </w:tabs>
        <w:spacing w:after="0" w:line="240" w:lineRule="auto"/>
        <w:jc w:val="both"/>
        <w:rPr>
          <w:rFonts w:ascii="Times New Roman" w:eastAsia="PMingLiU" w:hAnsi="Times New Roman" w:cs="Times New Roman"/>
          <w:sz w:val="24"/>
          <w:szCs w:val="24"/>
          <w:lang w:eastAsia="zh-TW"/>
        </w:rPr>
      </w:pPr>
      <w:r w:rsidRPr="00372008">
        <w:rPr>
          <w:rFonts w:ascii="Times New Roman" w:eastAsia="PMingLiU" w:hAnsi="Times New Roman" w:cs="Times New Roman"/>
          <w:sz w:val="24"/>
          <w:szCs w:val="24"/>
          <w:lang w:eastAsia="zh-TW"/>
        </w:rPr>
        <w:t xml:space="preserve">U skladu sa članom 101 Zakona o javnim nabavkama </w:t>
      </w:r>
      <w:r w:rsidRPr="00372008">
        <w:rPr>
          <w:rFonts w:ascii="Times New Roman" w:hAnsi="Times New Roman" w:cs="Times New Roman"/>
          <w:sz w:val="24"/>
          <w:szCs w:val="24"/>
        </w:rPr>
        <w:t>(„Službeni list CG“, br. 42/11, 57/14, 28/15 i 42/17)</w:t>
      </w:r>
      <w:r w:rsidRPr="00372008">
        <w:rPr>
          <w:rFonts w:ascii="Times New Roman" w:eastAsia="PMingLiU" w:hAnsi="Times New Roman" w:cs="Times New Roman"/>
          <w:sz w:val="24"/>
          <w:szCs w:val="24"/>
          <w:lang w:eastAsia="zh-TW"/>
        </w:rPr>
        <w:t>, Komisija za otvaranje i vrednovanje ponuda,</w:t>
      </w:r>
      <w:r w:rsidR="0003495C" w:rsidRPr="00372008">
        <w:rPr>
          <w:rFonts w:ascii="Times New Roman" w:eastAsia="PMingLiU" w:hAnsi="Times New Roman" w:cs="Times New Roman"/>
          <w:sz w:val="24"/>
          <w:szCs w:val="24"/>
          <w:lang w:eastAsia="zh-TW"/>
        </w:rPr>
        <w:t xml:space="preserve"> formirana Rje</w:t>
      </w:r>
      <w:r w:rsidR="005E3F08" w:rsidRPr="00372008">
        <w:rPr>
          <w:rFonts w:ascii="Times New Roman" w:eastAsia="PMingLiU" w:hAnsi="Times New Roman" w:cs="Times New Roman"/>
          <w:sz w:val="24"/>
          <w:szCs w:val="24"/>
          <w:lang w:eastAsia="zh-TW"/>
        </w:rPr>
        <w:t>šenjem br 01/1-053/18-3982</w:t>
      </w:r>
      <w:r w:rsidRPr="00372008">
        <w:rPr>
          <w:rFonts w:ascii="Times New Roman" w:eastAsia="PMingLiU" w:hAnsi="Times New Roman" w:cs="Times New Roman"/>
          <w:sz w:val="24"/>
          <w:szCs w:val="24"/>
          <w:lang w:eastAsia="zh-TW"/>
        </w:rPr>
        <w:t xml:space="preserve">/3 od </w:t>
      </w:r>
      <w:r w:rsidR="005E3F08" w:rsidRPr="00372008">
        <w:rPr>
          <w:rFonts w:ascii="Times New Roman" w:eastAsia="PMingLiU" w:hAnsi="Times New Roman" w:cs="Times New Roman"/>
          <w:sz w:val="24"/>
          <w:szCs w:val="24"/>
          <w:lang w:eastAsia="zh-TW"/>
        </w:rPr>
        <w:t>17</w:t>
      </w:r>
      <w:r w:rsidR="0003495C" w:rsidRPr="00372008">
        <w:rPr>
          <w:rFonts w:ascii="Times New Roman" w:eastAsia="PMingLiU" w:hAnsi="Times New Roman" w:cs="Times New Roman"/>
          <w:sz w:val="24"/>
          <w:szCs w:val="24"/>
          <w:lang w:eastAsia="zh-TW"/>
        </w:rPr>
        <w:t>.10</w:t>
      </w:r>
      <w:r w:rsidRPr="00372008">
        <w:rPr>
          <w:rFonts w:ascii="Times New Roman" w:eastAsia="PMingLiU" w:hAnsi="Times New Roman" w:cs="Times New Roman"/>
          <w:sz w:val="24"/>
          <w:szCs w:val="24"/>
          <w:lang w:eastAsia="zh-TW"/>
        </w:rPr>
        <w:t>.2018. godine</w:t>
      </w:r>
      <w:r w:rsidR="005E3F08" w:rsidRPr="00372008">
        <w:rPr>
          <w:rFonts w:ascii="Times New Roman" w:eastAsia="PMingLiU" w:hAnsi="Times New Roman" w:cs="Times New Roman"/>
          <w:sz w:val="24"/>
          <w:szCs w:val="24"/>
          <w:lang w:eastAsia="zh-TW"/>
        </w:rPr>
        <w:t xml:space="preserve">, pristupila je dana </w:t>
      </w:r>
      <w:r w:rsidR="003B7BFD" w:rsidRPr="00372008">
        <w:rPr>
          <w:rFonts w:ascii="Times New Roman" w:eastAsia="PMingLiU" w:hAnsi="Times New Roman" w:cs="Times New Roman"/>
          <w:sz w:val="24"/>
          <w:szCs w:val="24"/>
          <w:lang w:eastAsia="zh-TW"/>
        </w:rPr>
        <w:t>23</w:t>
      </w:r>
      <w:r w:rsidR="0003495C" w:rsidRPr="00372008">
        <w:rPr>
          <w:rFonts w:ascii="Times New Roman" w:eastAsia="PMingLiU" w:hAnsi="Times New Roman" w:cs="Times New Roman"/>
          <w:sz w:val="24"/>
          <w:szCs w:val="24"/>
          <w:lang w:eastAsia="zh-TW"/>
        </w:rPr>
        <w:t>.11</w:t>
      </w:r>
      <w:r w:rsidRPr="00372008">
        <w:rPr>
          <w:rFonts w:ascii="Times New Roman" w:eastAsia="PMingLiU" w:hAnsi="Times New Roman" w:cs="Times New Roman"/>
          <w:sz w:val="24"/>
          <w:szCs w:val="24"/>
          <w:lang w:eastAsia="zh-TW"/>
        </w:rPr>
        <w:t>.2018. godine, pregledu, ocjeni i vrednovanju ponuda. Komisija je izvrši</w:t>
      </w:r>
      <w:r w:rsidR="0003495C" w:rsidRPr="00372008">
        <w:rPr>
          <w:rFonts w:ascii="Times New Roman" w:eastAsia="PMingLiU" w:hAnsi="Times New Roman" w:cs="Times New Roman"/>
          <w:sz w:val="24"/>
          <w:szCs w:val="24"/>
          <w:lang w:eastAsia="zh-TW"/>
        </w:rPr>
        <w:t>la ocjenu ispravnosti pristigle ponude</w:t>
      </w:r>
      <w:r w:rsidRPr="00372008">
        <w:rPr>
          <w:rFonts w:ascii="Times New Roman" w:eastAsia="PMingLiU" w:hAnsi="Times New Roman" w:cs="Times New Roman"/>
          <w:sz w:val="24"/>
          <w:szCs w:val="24"/>
          <w:lang w:eastAsia="zh-TW"/>
        </w:rPr>
        <w:t xml:space="preserve"> u smislu ocjene svih činjenica i dostavljenih dokaza o ispunjenosti uslova za učešće u ovom postupku javne nabavke u odnosu na Zakon o javnim nabavkama i </w:t>
      </w:r>
      <w:r w:rsidR="005E3F08" w:rsidRPr="00372008">
        <w:rPr>
          <w:rFonts w:ascii="Times New Roman" w:eastAsia="PMingLiU" w:hAnsi="Times New Roman" w:cs="Times New Roman"/>
          <w:sz w:val="24"/>
          <w:szCs w:val="24"/>
          <w:lang w:eastAsia="zh-TW"/>
        </w:rPr>
        <w:t>tenderskoj dokumentaciji broj 15</w:t>
      </w:r>
      <w:r w:rsidRPr="00372008">
        <w:rPr>
          <w:rFonts w:ascii="Times New Roman" w:eastAsia="PMingLiU" w:hAnsi="Times New Roman" w:cs="Times New Roman"/>
          <w:sz w:val="24"/>
          <w:szCs w:val="24"/>
          <w:lang w:eastAsia="zh-TW"/>
        </w:rPr>
        <w:t>/2018 (01</w:t>
      </w:r>
      <w:r w:rsidR="00191998" w:rsidRPr="00372008">
        <w:rPr>
          <w:rFonts w:ascii="Times New Roman" w:eastAsia="PMingLiU" w:hAnsi="Times New Roman" w:cs="Times New Roman"/>
          <w:sz w:val="24"/>
          <w:szCs w:val="24"/>
          <w:lang w:eastAsia="zh-TW"/>
        </w:rPr>
        <w:t>-053</w:t>
      </w:r>
      <w:r w:rsidRPr="00372008">
        <w:rPr>
          <w:rFonts w:ascii="Times New Roman" w:eastAsia="PMingLiU" w:hAnsi="Times New Roman" w:cs="Times New Roman"/>
          <w:sz w:val="24"/>
          <w:szCs w:val="24"/>
          <w:lang w:eastAsia="zh-TW"/>
        </w:rPr>
        <w:t>/18-</w:t>
      </w:r>
      <w:r w:rsidR="00191998" w:rsidRPr="00372008">
        <w:rPr>
          <w:rFonts w:ascii="Times New Roman" w:eastAsia="PMingLiU" w:hAnsi="Times New Roman" w:cs="Times New Roman"/>
          <w:sz w:val="24"/>
          <w:szCs w:val="24"/>
          <w:lang w:eastAsia="zh-TW"/>
        </w:rPr>
        <w:t>3982/7) od 01.10</w:t>
      </w:r>
      <w:r w:rsidRPr="00372008">
        <w:rPr>
          <w:rFonts w:ascii="Times New Roman" w:eastAsia="PMingLiU" w:hAnsi="Times New Roman" w:cs="Times New Roman"/>
          <w:sz w:val="24"/>
          <w:szCs w:val="24"/>
          <w:lang w:eastAsia="zh-TW"/>
        </w:rPr>
        <w:t>.2018. godine.</w:t>
      </w:r>
    </w:p>
    <w:p w:rsidR="006F030B" w:rsidRPr="00372008" w:rsidRDefault="006F030B" w:rsidP="004F679B">
      <w:pPr>
        <w:spacing w:after="0" w:line="240" w:lineRule="auto"/>
        <w:jc w:val="both"/>
        <w:rPr>
          <w:rFonts w:ascii="Times New Roman" w:hAnsi="Times New Roman" w:cs="Times New Roman"/>
          <w:sz w:val="24"/>
          <w:szCs w:val="24"/>
        </w:rPr>
      </w:pPr>
    </w:p>
    <w:p w:rsidR="00212BA4" w:rsidRPr="00372008" w:rsidRDefault="00212BA4" w:rsidP="00212BA4">
      <w:pPr>
        <w:spacing w:after="0" w:line="240" w:lineRule="auto"/>
        <w:ind w:left="360"/>
        <w:jc w:val="both"/>
        <w:rPr>
          <w:rFonts w:ascii="Times New Roman" w:eastAsia="PMingLiU" w:hAnsi="Times New Roman" w:cs="Times New Roman"/>
          <w:b/>
          <w:i/>
          <w:sz w:val="24"/>
          <w:szCs w:val="24"/>
          <w:lang w:eastAsia="zh-TW"/>
        </w:rPr>
      </w:pPr>
      <w:r w:rsidRPr="00372008">
        <w:rPr>
          <w:rFonts w:ascii="Times New Roman" w:eastAsia="PMingLiU" w:hAnsi="Times New Roman" w:cs="Times New Roman"/>
          <w:b/>
          <w:i/>
          <w:sz w:val="24"/>
          <w:szCs w:val="24"/>
          <w:lang w:eastAsia="zh-TW"/>
        </w:rPr>
        <w:t>Ispravne ponude:</w:t>
      </w:r>
    </w:p>
    <w:p w:rsidR="001610C7" w:rsidRPr="00372008" w:rsidRDefault="001610C7" w:rsidP="00212BA4">
      <w:pPr>
        <w:spacing w:after="0" w:line="240" w:lineRule="auto"/>
        <w:ind w:left="360"/>
        <w:jc w:val="both"/>
        <w:rPr>
          <w:rFonts w:ascii="Times New Roman" w:eastAsia="PMingLiU" w:hAnsi="Times New Roman" w:cs="Times New Roman"/>
          <w:b/>
          <w:i/>
          <w:sz w:val="24"/>
          <w:szCs w:val="24"/>
          <w:lang w:eastAsia="zh-TW"/>
        </w:rPr>
      </w:pPr>
    </w:p>
    <w:p w:rsidR="00212BA4" w:rsidRPr="00372008" w:rsidRDefault="001610C7" w:rsidP="001610C7">
      <w:pPr>
        <w:spacing w:after="0" w:line="240" w:lineRule="auto"/>
        <w:jc w:val="both"/>
        <w:rPr>
          <w:rFonts w:ascii="Times New Roman" w:eastAsia="PMingLiU" w:hAnsi="Times New Roman" w:cs="Times New Roman"/>
          <w:b/>
          <w:i/>
          <w:sz w:val="24"/>
          <w:szCs w:val="24"/>
          <w:lang w:eastAsia="zh-TW"/>
        </w:rPr>
      </w:pPr>
      <w:r w:rsidRPr="00372008">
        <w:rPr>
          <w:rFonts w:ascii="Times New Roman" w:hAnsi="Times New Roman" w:cs="Times New Roman"/>
          <w:sz w:val="24"/>
          <w:szCs w:val="24"/>
        </w:rPr>
        <w:t xml:space="preserve">Ponuda ponuđača: </w:t>
      </w:r>
      <w:r w:rsidRPr="00372008">
        <w:rPr>
          <w:rFonts w:ascii="Times New Roman" w:hAnsi="Times New Roman" w:cs="Times New Roman"/>
          <w:b/>
          <w:bCs/>
          <w:sz w:val="24"/>
          <w:szCs w:val="24"/>
        </w:rPr>
        <w:t xml:space="preserve">Čikom DOO za informatički inženjering, zastupanje i </w:t>
      </w:r>
      <w:proofErr w:type="spellStart"/>
      <w:r w:rsidRPr="00372008">
        <w:rPr>
          <w:rFonts w:ascii="Times New Roman" w:hAnsi="Times New Roman" w:cs="Times New Roman"/>
          <w:b/>
          <w:bCs/>
          <w:sz w:val="24"/>
          <w:szCs w:val="24"/>
        </w:rPr>
        <w:t>konsalting</w:t>
      </w:r>
      <w:proofErr w:type="spellEnd"/>
      <w:r w:rsidRPr="00372008">
        <w:rPr>
          <w:rFonts w:ascii="Times New Roman" w:hAnsi="Times New Roman" w:cs="Times New Roman"/>
          <w:b/>
          <w:sz w:val="24"/>
          <w:szCs w:val="24"/>
        </w:rPr>
        <w:t xml:space="preserve"> Podgorica</w:t>
      </w:r>
    </w:p>
    <w:p w:rsidR="001610C7" w:rsidRPr="00372008" w:rsidRDefault="001610C7" w:rsidP="00212BA4">
      <w:pPr>
        <w:spacing w:after="0" w:line="240" w:lineRule="auto"/>
        <w:ind w:left="360"/>
        <w:jc w:val="both"/>
        <w:rPr>
          <w:rFonts w:ascii="Times New Roman" w:eastAsia="PMingLiU" w:hAnsi="Times New Roman" w:cs="Times New Roman"/>
          <w:b/>
          <w:i/>
          <w:sz w:val="24"/>
          <w:szCs w:val="24"/>
          <w:lang w:eastAsia="zh-TW"/>
        </w:rPr>
      </w:pP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Ponuda ponuđača: </w:t>
      </w:r>
      <w:r w:rsidRPr="00372008">
        <w:rPr>
          <w:rFonts w:ascii="Times New Roman" w:hAnsi="Times New Roman" w:cs="Times New Roman"/>
          <w:b/>
          <w:bCs/>
          <w:sz w:val="24"/>
          <w:szCs w:val="24"/>
        </w:rPr>
        <w:t xml:space="preserve">Čikom DOO za informatički inženjering, zastupanje i </w:t>
      </w:r>
      <w:proofErr w:type="spellStart"/>
      <w:r w:rsidRPr="00372008">
        <w:rPr>
          <w:rFonts w:ascii="Times New Roman" w:hAnsi="Times New Roman" w:cs="Times New Roman"/>
          <w:b/>
          <w:bCs/>
          <w:sz w:val="24"/>
          <w:szCs w:val="24"/>
        </w:rPr>
        <w:t>konsalting</w:t>
      </w:r>
      <w:proofErr w:type="spellEnd"/>
      <w:r w:rsidRPr="00372008">
        <w:rPr>
          <w:rFonts w:ascii="Times New Roman" w:hAnsi="Times New Roman" w:cs="Times New Roman"/>
          <w:b/>
          <w:sz w:val="24"/>
          <w:szCs w:val="24"/>
        </w:rPr>
        <w:t xml:space="preserve"> Podgorica, </w:t>
      </w:r>
      <w:r w:rsidRPr="00372008">
        <w:rPr>
          <w:rFonts w:ascii="Times New Roman" w:hAnsi="Times New Roman" w:cs="Times New Roman"/>
          <w:sz w:val="24"/>
          <w:szCs w:val="24"/>
        </w:rPr>
        <w:t xml:space="preserve">adresa: </w:t>
      </w:r>
      <w:r w:rsidRPr="00372008">
        <w:rPr>
          <w:rFonts w:ascii="Times New Roman" w:hAnsi="Times New Roman" w:cs="Times New Roman"/>
          <w:bCs/>
          <w:sz w:val="24"/>
          <w:szCs w:val="24"/>
        </w:rPr>
        <w:t>Dalmatinska 78, 81000 Podgorica</w:t>
      </w:r>
      <w:r w:rsidRPr="00372008">
        <w:rPr>
          <w:rFonts w:ascii="Times New Roman" w:hAnsi="Times New Roman" w:cs="Times New Roman"/>
          <w:sz w:val="24"/>
          <w:szCs w:val="24"/>
        </w:rPr>
        <w:t>, djelovodni broj ponude: 01-053/18-3982/17 od 08.11.2018. godine</w:t>
      </w:r>
      <w:r w:rsidR="003878C8" w:rsidRPr="00372008">
        <w:rPr>
          <w:rFonts w:ascii="Times New Roman" w:hAnsi="Times New Roman" w:cs="Times New Roman"/>
          <w:sz w:val="24"/>
          <w:szCs w:val="24"/>
        </w:rPr>
        <w:t>, dostavljena u 08:55h.</w:t>
      </w:r>
      <w:r w:rsidRPr="00372008">
        <w:rPr>
          <w:rFonts w:ascii="Times New Roman" w:hAnsi="Times New Roman" w:cs="Times New Roman"/>
          <w:sz w:val="24"/>
          <w:szCs w:val="24"/>
        </w:rPr>
        <w:t xml:space="preserve"> Ponuđač je ponudu pripremio kao jedinstvenu cjelinu i svaku prvu stranicu svakog lista i ukupan broj listova ponude označio rednim brojem i pečatom ponuđača. Dokumenta koja sačinjava ponuđač, a koja čine sastavni dio ponude su svojeručno potpisana od strane ovlašćenog lica ponuđača. Ponuda je povezana jednim </w:t>
      </w:r>
      <w:proofErr w:type="spellStart"/>
      <w:r w:rsidRPr="00372008">
        <w:rPr>
          <w:rFonts w:ascii="Times New Roman" w:hAnsi="Times New Roman" w:cs="Times New Roman"/>
          <w:sz w:val="24"/>
          <w:szCs w:val="24"/>
        </w:rPr>
        <w:t>jemstvenikom</w:t>
      </w:r>
      <w:proofErr w:type="spellEnd"/>
      <w:r w:rsidRPr="00372008">
        <w:rPr>
          <w:rFonts w:ascii="Times New Roman" w:hAnsi="Times New Roman" w:cs="Times New Roman"/>
          <w:sz w:val="24"/>
          <w:szCs w:val="24"/>
        </w:rPr>
        <w:t xml:space="preserve"> i zapečaćena čvrstim pečatnim voskom, tako da se ne mogu naknadno ubacivati, odstranjivati ili zamjenjivati pojedinačni listovi, a da se pri tome ne ošteti list ponude.</w:t>
      </w:r>
    </w:p>
    <w:p w:rsidR="00212BA4" w:rsidRPr="00372008" w:rsidRDefault="00212BA4" w:rsidP="00212BA4">
      <w:pPr>
        <w:spacing w:after="0" w:line="240" w:lineRule="auto"/>
        <w:ind w:firstLine="142"/>
        <w:jc w:val="both"/>
        <w:rPr>
          <w:rFonts w:ascii="Times New Roman" w:hAnsi="Times New Roman" w:cs="Times New Roman"/>
          <w:sz w:val="24"/>
          <w:szCs w:val="24"/>
        </w:rPr>
      </w:pP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je ponudu sačinio na obrascima iz tenderske dokumentacije.</w:t>
      </w:r>
    </w:p>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Dokazi o ispunjenosti uslova sadržanih u tenderskoj dokumentaciji:</w:t>
      </w:r>
    </w:p>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dostavio:</w:t>
      </w: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Naslovnu stranu ponude;</w:t>
      </w: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 Sadržaj ponude, </w:t>
      </w: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Popunjene podatke o ponudi i ponuđaču;</w:t>
      </w:r>
    </w:p>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podnosi ponudu samostalno.</w:t>
      </w:r>
    </w:p>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dostavio podatke o podnosiocu samostalne ponude. U ovom dijelu je određen je Nenad Vraneš, izvršni direktor, kao lice ovlašćeno za potpisivanje finansijskog dijela ponude i dokumenata u ponudi. Ime i prezime osobe za davanje informacija je Nenad Vraneš.</w:t>
      </w:r>
    </w:p>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212BA4">
      <w:pPr>
        <w:spacing w:after="0" w:line="240" w:lineRule="auto"/>
        <w:jc w:val="both"/>
        <w:rPr>
          <w:rFonts w:ascii="Times New Roman" w:eastAsia="PMingLiU" w:hAnsi="Times New Roman" w:cs="Times New Roman"/>
          <w:b/>
          <w:sz w:val="24"/>
          <w:szCs w:val="24"/>
          <w:lang w:eastAsia="zh-TW"/>
        </w:rPr>
      </w:pPr>
      <w:r w:rsidRPr="00372008">
        <w:rPr>
          <w:rFonts w:ascii="Times New Roman" w:hAnsi="Times New Roman" w:cs="Times New Roman"/>
          <w:sz w:val="24"/>
          <w:szCs w:val="24"/>
          <w:lang w:eastAsia="sr-Latn-CS"/>
        </w:rPr>
        <w:t xml:space="preserve"> </w:t>
      </w:r>
      <w:r w:rsidRPr="00372008">
        <w:rPr>
          <w:rFonts w:ascii="Times New Roman" w:eastAsia="PMingLiU" w:hAnsi="Times New Roman" w:cs="Times New Roman"/>
          <w:b/>
          <w:sz w:val="24"/>
          <w:szCs w:val="24"/>
          <w:lang w:eastAsia="zh-TW"/>
        </w:rPr>
        <w:t>Ispunjenost obaveznih uslova ponuđač je dokazao dostavljanjem:</w:t>
      </w:r>
    </w:p>
    <w:p w:rsidR="00212BA4" w:rsidRPr="00372008" w:rsidRDefault="00212BA4" w:rsidP="00212BA4">
      <w:pPr>
        <w:spacing w:after="0" w:line="240" w:lineRule="auto"/>
        <w:jc w:val="both"/>
        <w:rPr>
          <w:rFonts w:ascii="Times New Roman" w:hAnsi="Times New Roman" w:cs="Times New Roman"/>
          <w:sz w:val="24"/>
          <w:szCs w:val="24"/>
          <w:lang w:eastAsia="sr-Latn-CS"/>
        </w:rPr>
      </w:pP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lang w:eastAsia="sr-Latn-CS"/>
        </w:rPr>
        <w:t>Dokaze za dokazivanje ispunjenosti obaveznih uslova za učešće u postupku javnog nadmetanja</w:t>
      </w:r>
      <w:r w:rsidRPr="00372008">
        <w:rPr>
          <w:rFonts w:ascii="Times New Roman" w:hAnsi="Times New Roman" w:cs="Times New Roman"/>
          <w:sz w:val="24"/>
          <w:szCs w:val="24"/>
        </w:rPr>
        <w:t>:</w:t>
      </w:r>
    </w:p>
    <w:p w:rsidR="00212BA4" w:rsidRPr="00372008" w:rsidRDefault="00212BA4" w:rsidP="00212BA4">
      <w:pPr>
        <w:tabs>
          <w:tab w:val="left" w:pos="1950"/>
        </w:tabs>
        <w:spacing w:after="0" w:line="240" w:lineRule="auto"/>
        <w:jc w:val="both"/>
        <w:rPr>
          <w:rFonts w:ascii="Times New Roman" w:hAnsi="Times New Roman" w:cs="Times New Roman"/>
          <w:sz w:val="24"/>
          <w:szCs w:val="24"/>
        </w:rPr>
      </w:pPr>
    </w:p>
    <w:p w:rsidR="00212BA4" w:rsidRPr="00372008" w:rsidRDefault="00212BA4" w:rsidP="00212BA4">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1. dokaz o registraciji kod organa nadležnog za registraciju privrednih subjekata sa podacima o ovlašćenim licima ponuđača:</w:t>
      </w:r>
    </w:p>
    <w:p w:rsidR="00212BA4" w:rsidRPr="00372008" w:rsidRDefault="00212BA4" w:rsidP="00C83181">
      <w:pPr>
        <w:pStyle w:val="ListParagraph"/>
        <w:numPr>
          <w:ilvl w:val="0"/>
          <w:numId w:val="34"/>
        </w:numPr>
        <w:tabs>
          <w:tab w:val="left" w:pos="1950"/>
        </w:tabs>
        <w:spacing w:after="0" w:line="240" w:lineRule="auto"/>
        <w:jc w:val="both"/>
        <w:rPr>
          <w:rFonts w:ascii="Times New Roman" w:hAnsi="Times New Roman"/>
          <w:sz w:val="24"/>
          <w:szCs w:val="24"/>
        </w:rPr>
      </w:pPr>
      <w:r w:rsidRPr="00372008">
        <w:rPr>
          <w:rFonts w:ascii="Times New Roman" w:hAnsi="Times New Roman"/>
          <w:sz w:val="24"/>
          <w:szCs w:val="24"/>
        </w:rPr>
        <w:t>Izvod iz Centralnog registra privrednih subjekata poreske uprave Crne Gore u Podgorici, sa podacima o ovlašćenim licima u društvu od 12.10.2018. godine, u formi kopije;</w:t>
      </w:r>
    </w:p>
    <w:p w:rsidR="00212BA4" w:rsidRPr="00372008" w:rsidRDefault="00212BA4" w:rsidP="00212BA4">
      <w:pPr>
        <w:tabs>
          <w:tab w:val="left" w:pos="-284"/>
        </w:tabs>
        <w:spacing w:after="0" w:line="240" w:lineRule="auto"/>
        <w:jc w:val="both"/>
        <w:rPr>
          <w:rFonts w:ascii="Times New Roman" w:hAnsi="Times New Roman" w:cs="Times New Roman"/>
          <w:i/>
          <w:sz w:val="24"/>
          <w:szCs w:val="24"/>
          <w:lang w:eastAsia="ar-SA"/>
        </w:rPr>
      </w:pPr>
      <w:r w:rsidRPr="00372008">
        <w:rPr>
          <w:rFonts w:ascii="Times New Roman" w:hAnsi="Times New Roman" w:cs="Times New Roman"/>
          <w:i/>
          <w:sz w:val="24"/>
          <w:szCs w:val="24"/>
          <w:lang w:eastAsia="ar-SA"/>
        </w:rPr>
        <w:t>Komisija za otvaranje i vrednovanje ponuda cijeni da je navedeni dokaz u kojem su dostavljeni podaci o ovlašćenim licima ponuđača, izdat od strane nadležnog organa i da je ponuđač registrovan, te da je kao takav ocijenjen adekvatnim dokazom u predmetnom postupku.</w:t>
      </w:r>
    </w:p>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212BA4">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C83181">
      <w:pPr>
        <w:pStyle w:val="ListParagraph"/>
        <w:numPr>
          <w:ilvl w:val="0"/>
          <w:numId w:val="8"/>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Poreske Uprave područna jedinica Podgorica, br. 03/8-2-11627/1-2 od 19.09. 2018. godine, da je zaključno na dan 19.09.2018. godine, </w:t>
      </w:r>
      <w:proofErr w:type="spellStart"/>
      <w:r w:rsidRPr="00372008">
        <w:rPr>
          <w:rFonts w:ascii="Times New Roman" w:hAnsi="Times New Roman"/>
          <w:sz w:val="24"/>
          <w:szCs w:val="24"/>
        </w:rPr>
        <w:t>podnio</w:t>
      </w:r>
      <w:proofErr w:type="spellEnd"/>
      <w:r w:rsidRPr="00372008">
        <w:rPr>
          <w:rFonts w:ascii="Times New Roman" w:hAnsi="Times New Roman"/>
          <w:sz w:val="24"/>
          <w:szCs w:val="24"/>
        </w:rPr>
        <w:t xml:space="preserve"> poreske prijave i prema istim, obračunao obaveze po osnovu poreza i doprinosa na lična primanja zaključno sa 08/2018 i po tom osnovu nema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poreskih obaveza, poreza na dobit pravnih lica zaključno sa 2017. godinom i po tom osnovu nema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poreskih obaveza, poreza na dodatu vrijednost  zaključno sa 08/2018. godine i po tom osnovu nema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poreskih obaveza, u formi originala;</w:t>
      </w:r>
    </w:p>
    <w:p w:rsidR="00212BA4" w:rsidRPr="00372008" w:rsidRDefault="00212BA4" w:rsidP="00212BA4">
      <w:pPr>
        <w:tabs>
          <w:tab w:val="left" w:pos="1950"/>
        </w:tabs>
        <w:spacing w:after="0" w:line="240" w:lineRule="auto"/>
        <w:jc w:val="both"/>
        <w:rPr>
          <w:rFonts w:ascii="Times New Roman" w:hAnsi="Times New Roman" w:cs="Times New Roman"/>
          <w:sz w:val="24"/>
          <w:szCs w:val="24"/>
        </w:rPr>
      </w:pPr>
    </w:p>
    <w:p w:rsidR="00212BA4" w:rsidRPr="00372008" w:rsidRDefault="00212BA4" w:rsidP="00C83181">
      <w:pPr>
        <w:pStyle w:val="ListParagraph"/>
        <w:numPr>
          <w:ilvl w:val="0"/>
          <w:numId w:val="8"/>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Glavnog grada Podgorica – Uprave lokalnih javnih prihoda, broj15-U5-427/18-1513/1 od 11.09.2018. godine, da su na dan izdavanja </w:t>
      </w:r>
      <w:proofErr w:type="spellStart"/>
      <w:r w:rsidRPr="00372008">
        <w:rPr>
          <w:rFonts w:ascii="Times New Roman" w:hAnsi="Times New Roman"/>
          <w:sz w:val="24"/>
          <w:szCs w:val="24"/>
        </w:rPr>
        <w:t>Uvjerenja</w:t>
      </w:r>
      <w:proofErr w:type="spellEnd"/>
      <w:r w:rsidRPr="00372008">
        <w:rPr>
          <w:rFonts w:ascii="Times New Roman" w:hAnsi="Times New Roman"/>
          <w:sz w:val="24"/>
          <w:szCs w:val="24"/>
        </w:rPr>
        <w:t xml:space="preserve"> izmirene obaveze po osnovu poreza i doprinosa i to: porez na nepokretnosti, prirez porezu na dohodak fizičkih lica, lokalne komunalne takse i naknadu za korišćenje opštinskih puteva na teritoriji Glavnog grada Podgorica, u formi kopije;</w:t>
      </w:r>
    </w:p>
    <w:p w:rsidR="00212BA4" w:rsidRPr="00372008" w:rsidRDefault="00212BA4" w:rsidP="00212BA4">
      <w:pPr>
        <w:tabs>
          <w:tab w:val="left" w:pos="1950"/>
        </w:tabs>
        <w:spacing w:after="0" w:line="240" w:lineRule="auto"/>
        <w:jc w:val="both"/>
        <w:rPr>
          <w:rFonts w:ascii="Times New Roman" w:hAnsi="Times New Roman" w:cs="Times New Roman"/>
          <w:sz w:val="24"/>
          <w:szCs w:val="24"/>
        </w:rPr>
      </w:pPr>
    </w:p>
    <w:p w:rsidR="00212BA4" w:rsidRPr="00372008" w:rsidRDefault="00212BA4" w:rsidP="00212BA4">
      <w:pPr>
        <w:tabs>
          <w:tab w:val="left" w:pos="-284"/>
        </w:tabs>
        <w:spacing w:after="0" w:line="240" w:lineRule="auto"/>
        <w:jc w:val="both"/>
        <w:rPr>
          <w:rFonts w:ascii="Times New Roman" w:hAnsi="Times New Roman" w:cs="Times New Roman"/>
          <w:i/>
          <w:sz w:val="24"/>
          <w:szCs w:val="24"/>
          <w:lang w:eastAsia="ar-SA"/>
        </w:rPr>
      </w:pPr>
      <w:r w:rsidRPr="00372008">
        <w:rPr>
          <w:rFonts w:ascii="Times New Roman" w:hAnsi="Times New Roman" w:cs="Times New Roman"/>
          <w:i/>
          <w:sz w:val="24"/>
          <w:szCs w:val="24"/>
          <w:lang w:eastAsia="ar-SA"/>
        </w:rPr>
        <w:t xml:space="preserve">Komisija za otvaranje i vrednovanje ponuda cijeni da su navedeni dokazi izdati od organa nadležnog za poslove poreza (državne i lokalne uprave) da je ponuđač uredno izvršio sve obaveze po osnovu plaćanja poreza i doprinosa i da su kao takvi validan dokaz u predmetnom postupku. Navedenim </w:t>
      </w:r>
      <w:proofErr w:type="spellStart"/>
      <w:r w:rsidRPr="00372008">
        <w:rPr>
          <w:rFonts w:ascii="Times New Roman" w:hAnsi="Times New Roman" w:cs="Times New Roman"/>
          <w:i/>
          <w:sz w:val="24"/>
          <w:szCs w:val="24"/>
          <w:lang w:eastAsia="ar-SA"/>
        </w:rPr>
        <w:t>uvjerenjem</w:t>
      </w:r>
      <w:proofErr w:type="spellEnd"/>
      <w:r w:rsidRPr="00372008">
        <w:rPr>
          <w:rFonts w:ascii="Times New Roman" w:hAnsi="Times New Roman" w:cs="Times New Roman"/>
          <w:i/>
          <w:sz w:val="24"/>
          <w:szCs w:val="24"/>
          <w:lang w:eastAsia="ar-SA"/>
        </w:rPr>
        <w:t xml:space="preserve"> ponuđač je dokazao da nema </w:t>
      </w:r>
      <w:proofErr w:type="spellStart"/>
      <w:r w:rsidRPr="00372008">
        <w:rPr>
          <w:rFonts w:ascii="Times New Roman" w:hAnsi="Times New Roman" w:cs="Times New Roman"/>
          <w:i/>
          <w:sz w:val="24"/>
          <w:szCs w:val="24"/>
          <w:lang w:eastAsia="ar-SA"/>
        </w:rPr>
        <w:t>neizmirenih</w:t>
      </w:r>
      <w:proofErr w:type="spellEnd"/>
      <w:r w:rsidRPr="00372008">
        <w:rPr>
          <w:rFonts w:ascii="Times New Roman" w:hAnsi="Times New Roman" w:cs="Times New Roman"/>
          <w:i/>
          <w:sz w:val="24"/>
          <w:szCs w:val="24"/>
          <w:lang w:eastAsia="ar-SA"/>
        </w:rPr>
        <w:t xml:space="preserve"> obaveza po osnovu plaćanja poreza za period od 90 dana prije javnog otvaranja ponuda, te su kao takva ocijenjena validnim dokazima.</w:t>
      </w:r>
    </w:p>
    <w:p w:rsidR="00212BA4" w:rsidRPr="00372008" w:rsidRDefault="00212BA4" w:rsidP="00212BA4">
      <w:pPr>
        <w:tabs>
          <w:tab w:val="left" w:pos="1950"/>
        </w:tabs>
        <w:spacing w:after="0" w:line="240" w:lineRule="auto"/>
        <w:jc w:val="both"/>
        <w:rPr>
          <w:rFonts w:ascii="Times New Roman" w:hAnsi="Times New Roman" w:cs="Times New Roman"/>
          <w:sz w:val="24"/>
          <w:szCs w:val="24"/>
        </w:rPr>
      </w:pPr>
    </w:p>
    <w:p w:rsidR="00212BA4" w:rsidRPr="00372008" w:rsidRDefault="00212BA4" w:rsidP="00212BA4">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lastRenderedPageBreak/>
        <w:t>3) dokaza nadležnog organa izdatog na osnovu kaznene evidencije, koji ne smije biti stariji od šest mjeseci do dana javnog otvaranja ponuda:</w:t>
      </w:r>
    </w:p>
    <w:p w:rsidR="00212BA4" w:rsidRPr="00372008" w:rsidRDefault="00212BA4" w:rsidP="00212BA4">
      <w:pPr>
        <w:tabs>
          <w:tab w:val="left" w:pos="1950"/>
        </w:tabs>
        <w:spacing w:after="0" w:line="240" w:lineRule="auto"/>
        <w:jc w:val="both"/>
        <w:rPr>
          <w:rFonts w:ascii="Times New Roman" w:hAnsi="Times New Roman" w:cs="Times New Roman"/>
          <w:sz w:val="24"/>
          <w:szCs w:val="24"/>
        </w:rPr>
      </w:pPr>
    </w:p>
    <w:p w:rsidR="00212BA4" w:rsidRPr="00372008" w:rsidRDefault="00212BA4" w:rsidP="00C83181">
      <w:pPr>
        <w:pStyle w:val="ListParagraph"/>
        <w:numPr>
          <w:ilvl w:val="0"/>
          <w:numId w:val="9"/>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pravde da za pravno lice ČIKOM DOO PODGORICA, sa sjedištem u Dalmatinska br 78, Podgorica, Crna Gora, u kaznenoj evidenciji ne postoje podaci o </w:t>
      </w:r>
      <w:proofErr w:type="spellStart"/>
      <w:r w:rsidRPr="00372008">
        <w:rPr>
          <w:rFonts w:ascii="Times New Roman" w:hAnsi="Times New Roman"/>
          <w:sz w:val="24"/>
          <w:szCs w:val="24"/>
        </w:rPr>
        <w:t>osuđivanosti</w:t>
      </w:r>
      <w:proofErr w:type="spellEnd"/>
      <w:r w:rsidRPr="00372008">
        <w:rPr>
          <w:rFonts w:ascii="Times New Roman" w:hAnsi="Times New Roman"/>
          <w:sz w:val="24"/>
          <w:szCs w:val="24"/>
        </w:rPr>
        <w:t xml:space="preserve"> pravnog lica, br. 05/2-72-9464/18 od 29.08.2018. godine, u formi kopije.</w:t>
      </w:r>
    </w:p>
    <w:p w:rsidR="00212BA4" w:rsidRPr="00372008" w:rsidRDefault="00212BA4" w:rsidP="00C83181">
      <w:pPr>
        <w:pStyle w:val="ListParagraph"/>
        <w:numPr>
          <w:ilvl w:val="0"/>
          <w:numId w:val="9"/>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pravde da za Nenada Vraneša u kaznenoj evidenciji ne postoje podaci, br. 05/2-72-9444/18 od 29.08.2018. godine, u formi kopije;</w:t>
      </w:r>
    </w:p>
    <w:p w:rsidR="00212BA4" w:rsidRPr="00372008" w:rsidRDefault="00212BA4" w:rsidP="00C83181">
      <w:pPr>
        <w:pStyle w:val="ListParagraph"/>
        <w:numPr>
          <w:ilvl w:val="0"/>
          <w:numId w:val="9"/>
        </w:numPr>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pravde da za Vladana </w:t>
      </w:r>
      <w:proofErr w:type="spellStart"/>
      <w:r w:rsidRPr="00372008">
        <w:rPr>
          <w:rFonts w:ascii="Times New Roman" w:hAnsi="Times New Roman"/>
          <w:sz w:val="24"/>
          <w:szCs w:val="24"/>
        </w:rPr>
        <w:t>Tabaša</w:t>
      </w:r>
      <w:proofErr w:type="spellEnd"/>
      <w:r w:rsidRPr="00372008">
        <w:rPr>
          <w:rFonts w:ascii="Times New Roman" w:hAnsi="Times New Roman"/>
          <w:sz w:val="24"/>
          <w:szCs w:val="24"/>
        </w:rPr>
        <w:t xml:space="preserve"> u kaznenoj evidenciji ne postoje podaci, br. 05/2-72-7097/18 od 22.06.2018. godine, u formi kopije;</w:t>
      </w:r>
    </w:p>
    <w:p w:rsidR="00212BA4" w:rsidRPr="00372008" w:rsidRDefault="00212BA4" w:rsidP="00212BA4">
      <w:pPr>
        <w:pStyle w:val="ListParagraph"/>
        <w:spacing w:after="0" w:line="240" w:lineRule="auto"/>
        <w:jc w:val="both"/>
        <w:rPr>
          <w:rFonts w:ascii="Times New Roman" w:hAnsi="Times New Roman"/>
          <w:sz w:val="24"/>
          <w:szCs w:val="24"/>
        </w:rPr>
      </w:pPr>
    </w:p>
    <w:p w:rsidR="00212BA4" w:rsidRPr="00372008" w:rsidRDefault="00212BA4" w:rsidP="00212BA4">
      <w:pPr>
        <w:tabs>
          <w:tab w:val="left" w:pos="-284"/>
        </w:tabs>
        <w:spacing w:after="0" w:line="240" w:lineRule="auto"/>
        <w:jc w:val="both"/>
        <w:rPr>
          <w:rFonts w:ascii="Times New Roman" w:hAnsi="Times New Roman" w:cs="Times New Roman"/>
          <w:i/>
          <w:sz w:val="24"/>
          <w:szCs w:val="24"/>
        </w:rPr>
      </w:pPr>
      <w:r w:rsidRPr="00372008">
        <w:rPr>
          <w:rFonts w:ascii="Times New Roman" w:hAnsi="Times New Roman" w:cs="Times New Roman"/>
          <w:i/>
          <w:sz w:val="24"/>
          <w:szCs w:val="24"/>
        </w:rPr>
        <w:t>Komisija za otvaranje i vrednovanje ponuda cijeni da su navedeni dokazi izdati od strane nadležnog organa na osnovu podataka iz kaznene evidencije, da nijesu stariji od 6 mjeseci od dana javnog otvaranja ponuda, što je u skladu sa čl. 66 ZJN i Tenderskom dokumentacijom.</w:t>
      </w:r>
    </w:p>
    <w:p w:rsidR="00212BA4" w:rsidRPr="00372008" w:rsidRDefault="00212BA4" w:rsidP="00212BA4">
      <w:pPr>
        <w:pStyle w:val="ListParagraph"/>
        <w:tabs>
          <w:tab w:val="left" w:pos="-284"/>
        </w:tabs>
        <w:spacing w:before="0" w:after="0" w:line="240" w:lineRule="auto"/>
        <w:ind w:left="426"/>
        <w:jc w:val="both"/>
        <w:rPr>
          <w:rFonts w:ascii="Times New Roman" w:hAnsi="Times New Roman"/>
          <w:i/>
          <w:sz w:val="24"/>
          <w:szCs w:val="24"/>
        </w:rPr>
      </w:pPr>
    </w:p>
    <w:p w:rsidR="00212BA4" w:rsidRPr="00372008" w:rsidRDefault="00212BA4" w:rsidP="00212BA4">
      <w:pPr>
        <w:tabs>
          <w:tab w:val="left" w:pos="-284"/>
        </w:tabs>
        <w:spacing w:after="0" w:line="240" w:lineRule="auto"/>
        <w:jc w:val="both"/>
        <w:rPr>
          <w:rFonts w:ascii="Times New Roman" w:hAnsi="Times New Roman" w:cs="Times New Roman"/>
          <w:i/>
          <w:sz w:val="24"/>
          <w:szCs w:val="24"/>
        </w:rPr>
      </w:pPr>
      <w:r w:rsidRPr="00372008">
        <w:rPr>
          <w:rFonts w:ascii="Times New Roman" w:hAnsi="Times New Roman" w:cs="Times New Roman"/>
          <w:i/>
          <w:sz w:val="24"/>
          <w:szCs w:val="24"/>
        </w:rPr>
        <w:t xml:space="preserve">Na osnovu uvida u dostavljene dokaze, Komisija je utvrdila da su isti izdati od nadležnog organa i da su činjenice sadržane u njima relevantne za ovaj postupak javne nabavke, te kao takve u skladu sa tačkom </w:t>
      </w:r>
      <w:proofErr w:type="spellStart"/>
      <w:r w:rsidRPr="00372008">
        <w:rPr>
          <w:rFonts w:ascii="Times New Roman" w:hAnsi="Times New Roman" w:cs="Times New Roman"/>
          <w:i/>
          <w:sz w:val="24"/>
          <w:szCs w:val="24"/>
        </w:rPr>
        <w:t>VIIa</w:t>
      </w:r>
      <w:proofErr w:type="spellEnd"/>
      <w:r w:rsidRPr="00372008">
        <w:rPr>
          <w:rFonts w:ascii="Times New Roman" w:hAnsi="Times New Roman" w:cs="Times New Roman"/>
          <w:i/>
          <w:sz w:val="24"/>
          <w:szCs w:val="24"/>
        </w:rPr>
        <w:t xml:space="preserve">) tenderske dokumentacije, kojom su utvrđeni obavezni uslovi za učešće u postupku javne nabavke i dokazi kojima se dokazuje ispunjenost obaveznih uslova. </w:t>
      </w:r>
    </w:p>
    <w:p w:rsidR="00212BA4" w:rsidRPr="00372008" w:rsidRDefault="00212BA4" w:rsidP="00212BA4">
      <w:pPr>
        <w:pStyle w:val="ListParagraph"/>
        <w:tabs>
          <w:tab w:val="left" w:pos="-284"/>
        </w:tabs>
        <w:spacing w:before="0" w:after="0" w:line="240" w:lineRule="auto"/>
        <w:ind w:left="426"/>
        <w:jc w:val="both"/>
        <w:rPr>
          <w:rFonts w:ascii="Times New Roman" w:hAnsi="Times New Roman"/>
          <w:i/>
          <w:sz w:val="24"/>
          <w:szCs w:val="24"/>
        </w:rPr>
      </w:pPr>
    </w:p>
    <w:p w:rsidR="00212BA4" w:rsidRPr="00372008" w:rsidRDefault="00212BA4" w:rsidP="00212BA4">
      <w:pPr>
        <w:tabs>
          <w:tab w:val="left" w:pos="-284"/>
        </w:tabs>
        <w:spacing w:after="0" w:line="240" w:lineRule="auto"/>
        <w:jc w:val="both"/>
        <w:rPr>
          <w:rFonts w:ascii="Times New Roman" w:eastAsia="PMingLiU" w:hAnsi="Times New Roman" w:cs="Times New Roman"/>
          <w:b/>
          <w:sz w:val="24"/>
          <w:szCs w:val="24"/>
          <w:lang w:eastAsia="zh-TW"/>
        </w:rPr>
      </w:pPr>
      <w:r w:rsidRPr="00372008">
        <w:rPr>
          <w:rFonts w:ascii="Times New Roman" w:eastAsia="PMingLiU" w:hAnsi="Times New Roman" w:cs="Times New Roman"/>
          <w:b/>
          <w:sz w:val="24"/>
          <w:szCs w:val="24"/>
          <w:lang w:eastAsia="zh-TW"/>
        </w:rPr>
        <w:t>Ispunjenost stručno-tehničke i kadrovske osposobljenosti ponuđač je dokazao dostavljanjem:</w:t>
      </w:r>
    </w:p>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Dokazi za ispunjavanje uslova stručno-tehničke i kadrovske osposobljenosti:</w:t>
      </w:r>
    </w:p>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212BA4">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sym w:font="Wingdings" w:char="F0A8"/>
      </w:r>
      <w:r w:rsidRPr="00372008">
        <w:rPr>
          <w:rFonts w:ascii="Times New Roman" w:hAnsi="Times New Roman" w:cs="Times New Roman"/>
          <w:sz w:val="24"/>
          <w:szCs w:val="24"/>
        </w:rPr>
        <w:t xml:space="preserve"> izjave o </w:t>
      </w:r>
      <w:proofErr w:type="spellStart"/>
      <w:r w:rsidRPr="00372008">
        <w:rPr>
          <w:rFonts w:ascii="Times New Roman" w:hAnsi="Times New Roman" w:cs="Times New Roman"/>
          <w:sz w:val="24"/>
          <w:szCs w:val="24"/>
        </w:rPr>
        <w:t>namjeri</w:t>
      </w:r>
      <w:proofErr w:type="spellEnd"/>
      <w:r w:rsidRPr="00372008">
        <w:rPr>
          <w:rFonts w:ascii="Times New Roman" w:hAnsi="Times New Roman" w:cs="Times New Roman"/>
          <w:sz w:val="24"/>
          <w:szCs w:val="24"/>
        </w:rPr>
        <w:t xml:space="preserve"> i predmetu </w:t>
      </w:r>
      <w:proofErr w:type="spellStart"/>
      <w:r w:rsidRPr="00372008">
        <w:rPr>
          <w:rFonts w:ascii="Times New Roman" w:hAnsi="Times New Roman" w:cs="Times New Roman"/>
          <w:sz w:val="24"/>
          <w:szCs w:val="24"/>
        </w:rPr>
        <w:t>podugovaranja</w:t>
      </w:r>
      <w:proofErr w:type="spellEnd"/>
      <w:r w:rsidRPr="00372008">
        <w:rPr>
          <w:rFonts w:ascii="Times New Roman" w:hAnsi="Times New Roman" w:cs="Times New Roman"/>
          <w:sz w:val="24"/>
          <w:szCs w:val="24"/>
        </w:rPr>
        <w:t>, sa spiskom podugovarača, odnosno podizvođača sa bližim podacima (naziv, adresa, procentualno učešće i slično).</w:t>
      </w:r>
    </w:p>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C83181">
      <w:pPr>
        <w:pStyle w:val="ListParagraph"/>
        <w:numPr>
          <w:ilvl w:val="0"/>
          <w:numId w:val="10"/>
        </w:numPr>
        <w:spacing w:after="0" w:line="240" w:lineRule="auto"/>
        <w:jc w:val="both"/>
        <w:rPr>
          <w:rFonts w:ascii="Times New Roman" w:hAnsi="Times New Roman"/>
          <w:sz w:val="24"/>
          <w:szCs w:val="24"/>
        </w:rPr>
      </w:pPr>
      <w:r w:rsidRPr="00372008">
        <w:rPr>
          <w:rFonts w:ascii="Times New Roman" w:hAnsi="Times New Roman"/>
          <w:sz w:val="24"/>
          <w:szCs w:val="24"/>
        </w:rPr>
        <w:t xml:space="preserve">Dostavljena Izjava o </w:t>
      </w:r>
      <w:proofErr w:type="spellStart"/>
      <w:r w:rsidRPr="00372008">
        <w:rPr>
          <w:rFonts w:ascii="Times New Roman" w:hAnsi="Times New Roman"/>
          <w:sz w:val="24"/>
          <w:szCs w:val="24"/>
        </w:rPr>
        <w:t>namjeri</w:t>
      </w:r>
      <w:proofErr w:type="spellEnd"/>
      <w:r w:rsidRPr="00372008">
        <w:rPr>
          <w:rFonts w:ascii="Times New Roman" w:hAnsi="Times New Roman"/>
          <w:sz w:val="24"/>
          <w:szCs w:val="24"/>
        </w:rPr>
        <w:t xml:space="preserve"> i predmetu </w:t>
      </w:r>
      <w:proofErr w:type="spellStart"/>
      <w:r w:rsidRPr="00372008">
        <w:rPr>
          <w:rFonts w:ascii="Times New Roman" w:hAnsi="Times New Roman"/>
          <w:sz w:val="24"/>
          <w:szCs w:val="24"/>
        </w:rPr>
        <w:t>podugovaranja</w:t>
      </w:r>
      <w:proofErr w:type="spellEnd"/>
      <w:r w:rsidRPr="00372008">
        <w:rPr>
          <w:rFonts w:ascii="Times New Roman" w:hAnsi="Times New Roman"/>
          <w:sz w:val="24"/>
          <w:szCs w:val="24"/>
        </w:rPr>
        <w:t xml:space="preserve">, da ponuđač za predmetnu javnu nabavku ne </w:t>
      </w:r>
      <w:proofErr w:type="spellStart"/>
      <w:r w:rsidRPr="00372008">
        <w:rPr>
          <w:rFonts w:ascii="Times New Roman" w:hAnsi="Times New Roman"/>
          <w:sz w:val="24"/>
          <w:szCs w:val="24"/>
        </w:rPr>
        <w:t>namjerava</w:t>
      </w:r>
      <w:proofErr w:type="spellEnd"/>
      <w:r w:rsidRPr="00372008">
        <w:rPr>
          <w:rFonts w:ascii="Times New Roman" w:hAnsi="Times New Roman"/>
          <w:sz w:val="24"/>
          <w:szCs w:val="24"/>
        </w:rPr>
        <w:t xml:space="preserve"> angažovati ponuđače, podizvođače, izjava ponuđača uredno potpisana i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 xml:space="preserve"> u formi;</w:t>
      </w:r>
    </w:p>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i/>
          <w:sz w:val="24"/>
          <w:szCs w:val="24"/>
        </w:rPr>
        <w:t xml:space="preserve">Na osnovu uvida u dostavljeni dokaz, komisija je utvrdila da je isti dostavljen u skladu sa tačkom </w:t>
      </w:r>
      <w:proofErr w:type="spellStart"/>
      <w:r w:rsidRPr="00372008">
        <w:rPr>
          <w:rFonts w:ascii="Times New Roman" w:hAnsi="Times New Roman" w:cs="Times New Roman"/>
          <w:i/>
          <w:sz w:val="24"/>
          <w:szCs w:val="24"/>
        </w:rPr>
        <w:t>VIIb</w:t>
      </w:r>
      <w:proofErr w:type="spellEnd"/>
      <w:r w:rsidRPr="00372008">
        <w:rPr>
          <w:rFonts w:ascii="Times New Roman" w:hAnsi="Times New Roman" w:cs="Times New Roman"/>
          <w:i/>
          <w:sz w:val="24"/>
          <w:szCs w:val="24"/>
        </w:rPr>
        <w:t>) tenderske dokumentacije, kojom su utvrđeni fakultativni uslovi za učešće u postupku javne nabavke i dokazi kojima se dokazuje ispunjenost fakultativnih uslova</w:t>
      </w:r>
    </w:p>
    <w:p w:rsidR="00212BA4" w:rsidRPr="00372008" w:rsidRDefault="00212BA4" w:rsidP="00212BA4">
      <w:pPr>
        <w:spacing w:after="0" w:line="240" w:lineRule="auto"/>
        <w:jc w:val="both"/>
        <w:rPr>
          <w:rFonts w:ascii="Times New Roman" w:hAnsi="Times New Roman" w:cs="Times New Roman"/>
          <w:b/>
          <w:sz w:val="24"/>
          <w:szCs w:val="24"/>
        </w:rPr>
      </w:pPr>
      <w:r w:rsidRPr="00372008">
        <w:rPr>
          <w:rFonts w:ascii="Times New Roman" w:hAnsi="Times New Roman" w:cs="Times New Roman"/>
          <w:b/>
          <w:sz w:val="24"/>
          <w:szCs w:val="24"/>
        </w:rPr>
        <w:t>Osim navedenog ponuđač dostavio i sljedeće dokaze zahtijevane tenderskom dokumentacijom:</w:t>
      </w:r>
    </w:p>
    <w:p w:rsidR="00212BA4" w:rsidRPr="00372008" w:rsidRDefault="00212BA4" w:rsidP="00212BA4">
      <w:pPr>
        <w:spacing w:after="0" w:line="240" w:lineRule="auto"/>
        <w:jc w:val="both"/>
        <w:rPr>
          <w:rFonts w:ascii="Times New Roman" w:hAnsi="Times New Roman" w:cs="Times New Roman"/>
          <w:b/>
          <w:sz w:val="24"/>
          <w:szCs w:val="24"/>
        </w:rPr>
      </w:pPr>
    </w:p>
    <w:p w:rsidR="00212BA4" w:rsidRPr="00372008" w:rsidRDefault="00212BA4" w:rsidP="00C83181">
      <w:pPr>
        <w:pStyle w:val="ListParagraph"/>
        <w:numPr>
          <w:ilvl w:val="0"/>
          <w:numId w:val="11"/>
        </w:numPr>
        <w:spacing w:before="0" w:after="0" w:line="240" w:lineRule="auto"/>
        <w:jc w:val="both"/>
        <w:rPr>
          <w:rFonts w:ascii="Times New Roman" w:hAnsi="Times New Roman"/>
          <w:sz w:val="24"/>
          <w:szCs w:val="24"/>
        </w:rPr>
      </w:pPr>
      <w:r w:rsidRPr="00372008">
        <w:rPr>
          <w:rFonts w:ascii="Times New Roman" w:hAnsi="Times New Roman"/>
          <w:sz w:val="24"/>
          <w:szCs w:val="24"/>
        </w:rPr>
        <w:t xml:space="preserve">Potvrda proizvođača predmetne opreme, kojom potvrđuje da je u ponudu uključeno trajanje garantnog </w:t>
      </w:r>
      <w:proofErr w:type="spellStart"/>
      <w:r w:rsidRPr="00372008">
        <w:rPr>
          <w:rFonts w:ascii="Times New Roman" w:hAnsi="Times New Roman"/>
          <w:sz w:val="24"/>
          <w:szCs w:val="24"/>
        </w:rPr>
        <w:t>roka</w:t>
      </w:r>
      <w:proofErr w:type="spellEnd"/>
      <w:r w:rsidRPr="00372008">
        <w:rPr>
          <w:rFonts w:ascii="Times New Roman" w:hAnsi="Times New Roman"/>
          <w:sz w:val="24"/>
          <w:szCs w:val="24"/>
        </w:rPr>
        <w:t xml:space="preserve"> 3 godina sa odzivom do 24 sata od prijave problema;</w:t>
      </w:r>
    </w:p>
    <w:p w:rsidR="00212BA4" w:rsidRPr="00372008" w:rsidRDefault="00212BA4" w:rsidP="00C83181">
      <w:pPr>
        <w:pStyle w:val="ListParagraph"/>
        <w:numPr>
          <w:ilvl w:val="0"/>
          <w:numId w:val="11"/>
        </w:numPr>
        <w:spacing w:before="0" w:after="0" w:line="240" w:lineRule="auto"/>
        <w:contextualSpacing/>
        <w:rPr>
          <w:rFonts w:ascii="Times New Roman" w:hAnsi="Times New Roman"/>
          <w:sz w:val="24"/>
          <w:szCs w:val="24"/>
        </w:rPr>
      </w:pPr>
      <w:r w:rsidRPr="00372008">
        <w:rPr>
          <w:rFonts w:ascii="Times New Roman" w:hAnsi="Times New Roman"/>
          <w:sz w:val="24"/>
          <w:szCs w:val="24"/>
        </w:rPr>
        <w:t xml:space="preserve">Ponuđač mora da dostavi dokaze da ima minimum jedno </w:t>
      </w:r>
      <w:proofErr w:type="spellStart"/>
      <w:r w:rsidRPr="00372008">
        <w:rPr>
          <w:rFonts w:ascii="Times New Roman" w:hAnsi="Times New Roman"/>
          <w:sz w:val="24"/>
          <w:szCs w:val="24"/>
        </w:rPr>
        <w:t>sertifikovano</w:t>
      </w:r>
      <w:proofErr w:type="spellEnd"/>
      <w:r w:rsidRPr="00372008">
        <w:rPr>
          <w:rFonts w:ascii="Times New Roman" w:hAnsi="Times New Roman"/>
          <w:sz w:val="24"/>
          <w:szCs w:val="24"/>
        </w:rPr>
        <w:t xml:space="preserve"> tehničko lice za instalaciju i konfigurisanje ponuđenog servera;</w:t>
      </w:r>
    </w:p>
    <w:p w:rsidR="00212BA4" w:rsidRPr="00372008" w:rsidRDefault="00212BA4" w:rsidP="00C83181">
      <w:pPr>
        <w:pStyle w:val="ListParagraph"/>
        <w:numPr>
          <w:ilvl w:val="0"/>
          <w:numId w:val="12"/>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Pismo ovlašćenja proizvođača izdat od </w:t>
      </w:r>
      <w:proofErr w:type="spellStart"/>
      <w:r w:rsidRPr="00372008">
        <w:rPr>
          <w:rFonts w:ascii="Times New Roman" w:hAnsi="Times New Roman"/>
          <w:sz w:val="24"/>
          <w:szCs w:val="24"/>
        </w:rPr>
        <w:t>Hewlett</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Packard</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Enterprise</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B.V</w:t>
      </w:r>
      <w:proofErr w:type="spellEnd"/>
      <w:r w:rsidRPr="00372008">
        <w:rPr>
          <w:rFonts w:ascii="Times New Roman" w:hAnsi="Times New Roman"/>
          <w:sz w:val="24"/>
          <w:szCs w:val="24"/>
        </w:rPr>
        <w:t xml:space="preserve">., u kojem je navedeno da je ponuđač Čikom DOO partner nosilac neisključivog prava na prodaju HPE proizvoda. HPE je isključivo odgovoran za pružanje standardne garancije na proizvode, u skladu sa garantnim uslovima koji važe na teritoriji Crne Gore. </w:t>
      </w:r>
      <w:r w:rsidRPr="00372008">
        <w:rPr>
          <w:rFonts w:ascii="Times New Roman" w:hAnsi="Times New Roman"/>
          <w:sz w:val="24"/>
          <w:szCs w:val="24"/>
        </w:rPr>
        <w:lastRenderedPageBreak/>
        <w:t xml:space="preserve">Standardna garancija za HPE proizvode se izdaje u predstavništvu HPE ili od strane lokalnog HPE ovlašćenog </w:t>
      </w:r>
      <w:proofErr w:type="spellStart"/>
      <w:r w:rsidRPr="00372008">
        <w:rPr>
          <w:rFonts w:ascii="Times New Roman" w:hAnsi="Times New Roman"/>
          <w:sz w:val="24"/>
          <w:szCs w:val="24"/>
        </w:rPr>
        <w:t>servisera</w:t>
      </w:r>
      <w:proofErr w:type="spellEnd"/>
      <w:r w:rsidRPr="00372008">
        <w:rPr>
          <w:rFonts w:ascii="Times New Roman" w:hAnsi="Times New Roman"/>
          <w:sz w:val="24"/>
          <w:szCs w:val="24"/>
        </w:rPr>
        <w:t>. (MAF- pismo ovlašćenja je prevedeno od strane Jasne Bulatović, tumača za engleski jezik).</w:t>
      </w:r>
    </w:p>
    <w:p w:rsidR="00212BA4" w:rsidRPr="00372008" w:rsidRDefault="00212BA4" w:rsidP="00C83181">
      <w:pPr>
        <w:pStyle w:val="ListParagraph"/>
        <w:numPr>
          <w:ilvl w:val="0"/>
          <w:numId w:val="12"/>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Potvrda o garantnom roku proizvođača izdata od strane </w:t>
      </w:r>
      <w:proofErr w:type="spellStart"/>
      <w:r w:rsidRPr="00372008">
        <w:rPr>
          <w:rFonts w:ascii="Times New Roman" w:hAnsi="Times New Roman"/>
          <w:sz w:val="24"/>
          <w:szCs w:val="24"/>
        </w:rPr>
        <w:t>Hewlett</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Packard</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Enterprise</w:t>
      </w:r>
      <w:proofErr w:type="spellEnd"/>
      <w:r w:rsidRPr="00372008">
        <w:rPr>
          <w:rFonts w:ascii="Times New Roman" w:hAnsi="Times New Roman"/>
          <w:sz w:val="24"/>
          <w:szCs w:val="24"/>
        </w:rPr>
        <w:t xml:space="preserve"> DOO Beograd, broj 18/4315 od 29.10.2018. godine, kojom se da uređaj koji se isporučuje se sa garancijom koja podrazumijeva obezbeđivanje besplatnih </w:t>
      </w:r>
      <w:proofErr w:type="spellStart"/>
      <w:r w:rsidRPr="00372008">
        <w:rPr>
          <w:rFonts w:ascii="Times New Roman" w:hAnsi="Times New Roman"/>
          <w:sz w:val="24"/>
          <w:szCs w:val="24"/>
        </w:rPr>
        <w:t>rezernih</w:t>
      </w:r>
      <w:proofErr w:type="spellEnd"/>
      <w:r w:rsidRPr="00372008">
        <w:rPr>
          <w:rFonts w:ascii="Times New Roman" w:hAnsi="Times New Roman"/>
          <w:sz w:val="24"/>
          <w:szCs w:val="24"/>
        </w:rPr>
        <w:t xml:space="preserve"> djelova, besplatnog izlaska na teren i besplatne usluge dovođenja sistema u ispravno stanje u trajanju od 3 godine, u skladu sa opštim garantnim uslovima HPE.</w:t>
      </w:r>
    </w:p>
    <w:p w:rsidR="00212BA4" w:rsidRPr="00372008" w:rsidRDefault="00212BA4" w:rsidP="00C83181">
      <w:pPr>
        <w:pStyle w:val="ListParagraph"/>
        <w:numPr>
          <w:ilvl w:val="0"/>
          <w:numId w:val="12"/>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Ponuđač je dostavio Sertifikat za Miša Vraneša  kojim se dokazuje da ima zvanje stručnjaka za HP akreditovane, izdat Jula 7, 2016. </w:t>
      </w:r>
      <w:proofErr w:type="spellStart"/>
      <w:r w:rsidRPr="00372008">
        <w:rPr>
          <w:rFonts w:ascii="Times New Roman" w:hAnsi="Times New Roman"/>
          <w:sz w:val="24"/>
          <w:szCs w:val="24"/>
        </w:rPr>
        <w:t>godinee</w:t>
      </w:r>
      <w:proofErr w:type="spellEnd"/>
      <w:r w:rsidRPr="00372008">
        <w:rPr>
          <w:rFonts w:ascii="Times New Roman" w:hAnsi="Times New Roman"/>
          <w:sz w:val="24"/>
          <w:szCs w:val="24"/>
        </w:rPr>
        <w:t xml:space="preserve">. Dostavljen i prevod </w:t>
      </w:r>
      <w:proofErr w:type="spellStart"/>
      <w:r w:rsidRPr="00372008">
        <w:rPr>
          <w:rFonts w:ascii="Times New Roman" w:hAnsi="Times New Roman"/>
          <w:sz w:val="24"/>
          <w:szCs w:val="24"/>
        </w:rPr>
        <w:t>sertifikata</w:t>
      </w:r>
      <w:proofErr w:type="spellEnd"/>
      <w:r w:rsidRPr="00372008">
        <w:rPr>
          <w:rFonts w:ascii="Times New Roman" w:hAnsi="Times New Roman"/>
          <w:sz w:val="24"/>
          <w:szCs w:val="24"/>
        </w:rPr>
        <w:t>, preveden od strane Jasne Bulatović, tumača za engleski jezik.</w:t>
      </w:r>
    </w:p>
    <w:p w:rsidR="00212BA4" w:rsidRPr="00372008" w:rsidRDefault="00212BA4" w:rsidP="00C83181">
      <w:pPr>
        <w:pStyle w:val="ListParagraph"/>
        <w:numPr>
          <w:ilvl w:val="0"/>
          <w:numId w:val="13"/>
        </w:numPr>
        <w:spacing w:after="0" w:line="240" w:lineRule="auto"/>
        <w:contextualSpacing/>
        <w:jc w:val="both"/>
        <w:rPr>
          <w:rFonts w:ascii="Times New Roman" w:hAnsi="Times New Roman"/>
          <w:sz w:val="24"/>
          <w:szCs w:val="24"/>
        </w:rPr>
      </w:pPr>
      <w:r w:rsidRPr="00372008">
        <w:rPr>
          <w:rFonts w:ascii="Times New Roman" w:hAnsi="Times New Roman"/>
          <w:sz w:val="24"/>
          <w:szCs w:val="24"/>
        </w:rPr>
        <w:t>Kao dokaz da je Mišo Vraneš zaposlen kod ponuđača Čikom DOO, ponuđač je dostavio podatke od Ministarstva finansija Crne Gore, Poreske uprave, broj potvrde 03/06-12887/3-18 od 16.10.2018. godine, sa spiskom zaposlenih, među kojima se nalaz i Mišo Vraneš.</w:t>
      </w:r>
    </w:p>
    <w:p w:rsidR="00212BA4" w:rsidRPr="00372008" w:rsidRDefault="00212BA4" w:rsidP="00212BA4">
      <w:pPr>
        <w:spacing w:after="0" w:line="240" w:lineRule="auto"/>
        <w:contextualSpacing/>
        <w:jc w:val="both"/>
        <w:rPr>
          <w:rFonts w:ascii="Times New Roman" w:hAnsi="Times New Roman" w:cs="Times New Roman"/>
          <w:i/>
          <w:sz w:val="24"/>
          <w:szCs w:val="24"/>
          <w:lang w:eastAsia="ar-SA"/>
        </w:rPr>
      </w:pPr>
    </w:p>
    <w:p w:rsidR="00212BA4" w:rsidRPr="00372008" w:rsidRDefault="00212BA4" w:rsidP="00212BA4">
      <w:pPr>
        <w:spacing w:after="0" w:line="240" w:lineRule="auto"/>
        <w:contextualSpacing/>
        <w:jc w:val="both"/>
        <w:rPr>
          <w:rFonts w:ascii="Times New Roman" w:hAnsi="Times New Roman" w:cs="Times New Roman"/>
          <w:i/>
          <w:sz w:val="24"/>
          <w:szCs w:val="24"/>
          <w:lang w:eastAsia="ar-SA"/>
        </w:rPr>
      </w:pPr>
      <w:r w:rsidRPr="00372008">
        <w:rPr>
          <w:rFonts w:ascii="Times New Roman" w:hAnsi="Times New Roman" w:cs="Times New Roman"/>
          <w:i/>
          <w:sz w:val="24"/>
          <w:szCs w:val="24"/>
          <w:lang w:eastAsia="ar-SA"/>
        </w:rPr>
        <w:t>Komisija za otvaranje i vrednovanje ponuda cijeni da je navedeni dokazi dostavljeni u skladu sa uslovi iz Tenderske dokumentacije.</w:t>
      </w: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Ponuđač </w:t>
      </w:r>
      <w:proofErr w:type="spellStart"/>
      <w:r w:rsidRPr="00372008">
        <w:rPr>
          <w:rFonts w:ascii="Times New Roman" w:hAnsi="Times New Roman" w:cs="Times New Roman"/>
          <w:sz w:val="24"/>
          <w:szCs w:val="24"/>
        </w:rPr>
        <w:t>podnio</w:t>
      </w:r>
      <w:proofErr w:type="spellEnd"/>
      <w:r w:rsidRPr="00372008">
        <w:rPr>
          <w:rFonts w:ascii="Times New Roman" w:hAnsi="Times New Roman" w:cs="Times New Roman"/>
          <w:sz w:val="24"/>
          <w:szCs w:val="24"/>
        </w:rPr>
        <w:t xml:space="preserve"> finansijski dio ponude, uredno potpisan od strane ovlašćenog lica i </w:t>
      </w:r>
      <w:proofErr w:type="spellStart"/>
      <w:r w:rsidRPr="00372008">
        <w:rPr>
          <w:rFonts w:ascii="Times New Roman" w:hAnsi="Times New Roman" w:cs="Times New Roman"/>
          <w:sz w:val="24"/>
          <w:szCs w:val="24"/>
        </w:rPr>
        <w:t>ovjeren</w:t>
      </w:r>
      <w:proofErr w:type="spellEnd"/>
    </w:p>
    <w:p w:rsidR="00212BA4" w:rsidRPr="00372008" w:rsidRDefault="00212BA4" w:rsidP="00212BA4">
      <w:pPr>
        <w:keepNext/>
        <w:keepLines/>
        <w:pBdr>
          <w:top w:val="single" w:sz="4" w:space="1" w:color="auto"/>
          <w:left w:val="single" w:sz="4" w:space="0" w:color="auto"/>
          <w:bottom w:val="single" w:sz="4" w:space="1" w:color="auto"/>
          <w:right w:val="single" w:sz="4" w:space="4" w:color="auto"/>
        </w:pBdr>
        <w:shd w:val="clear" w:color="auto" w:fill="F2F2F2"/>
        <w:spacing w:after="0" w:line="240" w:lineRule="auto"/>
        <w:jc w:val="center"/>
        <w:outlineLvl w:val="1"/>
        <w:rPr>
          <w:rFonts w:ascii="Times New Roman" w:eastAsia="Times New Roman" w:hAnsi="Times New Roman" w:cs="Times New Roman"/>
          <w:b/>
          <w:bCs/>
          <w:sz w:val="24"/>
          <w:szCs w:val="24"/>
          <w:lang w:eastAsia="zh-TW"/>
        </w:rPr>
      </w:pPr>
      <w:r w:rsidRPr="00372008">
        <w:rPr>
          <w:rFonts w:ascii="Times New Roman" w:eastAsia="Times New Roman" w:hAnsi="Times New Roman" w:cs="Times New Roman"/>
          <w:b/>
          <w:bCs/>
          <w:sz w:val="24"/>
          <w:szCs w:val="24"/>
          <w:lang w:eastAsia="zh-TW"/>
        </w:rPr>
        <w:t>FINANSIJSKI DIO PONUDE</w:t>
      </w:r>
    </w:p>
    <w:tbl>
      <w:tblPr>
        <w:tblW w:w="9335" w:type="dxa"/>
        <w:tblCellMar>
          <w:left w:w="70" w:type="dxa"/>
          <w:right w:w="70" w:type="dxa"/>
        </w:tblCellMar>
        <w:tblLook w:val="00A0"/>
      </w:tblPr>
      <w:tblGrid>
        <w:gridCol w:w="4888"/>
        <w:gridCol w:w="4447"/>
      </w:tblGrid>
      <w:tr w:rsidR="00212BA4" w:rsidRPr="00372008" w:rsidTr="003B7BFD">
        <w:trPr>
          <w:trHeight w:val="320"/>
        </w:trPr>
        <w:tc>
          <w:tcPr>
            <w:tcW w:w="4888" w:type="dxa"/>
            <w:tcBorders>
              <w:top w:val="single" w:sz="8" w:space="0" w:color="auto"/>
              <w:left w:val="single" w:sz="8" w:space="0" w:color="auto"/>
              <w:bottom w:val="single" w:sz="8" w:space="0" w:color="auto"/>
              <w:right w:val="single" w:sz="8" w:space="0" w:color="000000"/>
            </w:tcBorders>
            <w:vAlign w:val="center"/>
          </w:tcPr>
          <w:p w:rsidR="00212BA4" w:rsidRPr="00372008" w:rsidRDefault="00212BA4" w:rsidP="003B7BF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Ukupno bez PDV-a</w:t>
            </w:r>
          </w:p>
        </w:tc>
        <w:tc>
          <w:tcPr>
            <w:tcW w:w="4447" w:type="dxa"/>
            <w:tcBorders>
              <w:top w:val="single" w:sz="8" w:space="0" w:color="auto"/>
              <w:left w:val="nil"/>
              <w:bottom w:val="single" w:sz="8" w:space="0" w:color="auto"/>
              <w:right w:val="single" w:sz="8" w:space="0" w:color="000000"/>
            </w:tcBorders>
            <w:vAlign w:val="center"/>
          </w:tcPr>
          <w:p w:rsidR="00212BA4" w:rsidRPr="00372008" w:rsidRDefault="00212BA4" w:rsidP="003B7BF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24.780,00 €</w:t>
            </w:r>
          </w:p>
        </w:tc>
      </w:tr>
      <w:tr w:rsidR="00212BA4" w:rsidRPr="00372008" w:rsidTr="003B7BFD">
        <w:trPr>
          <w:trHeight w:val="320"/>
        </w:trPr>
        <w:tc>
          <w:tcPr>
            <w:tcW w:w="4888" w:type="dxa"/>
            <w:tcBorders>
              <w:top w:val="nil"/>
              <w:left w:val="single" w:sz="8" w:space="0" w:color="auto"/>
              <w:bottom w:val="single" w:sz="8" w:space="0" w:color="auto"/>
              <w:right w:val="single" w:sz="8" w:space="0" w:color="000000"/>
            </w:tcBorders>
            <w:vAlign w:val="center"/>
          </w:tcPr>
          <w:p w:rsidR="00212BA4" w:rsidRPr="00372008" w:rsidRDefault="00212BA4" w:rsidP="003B7BF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PDV</w:t>
            </w:r>
          </w:p>
        </w:tc>
        <w:tc>
          <w:tcPr>
            <w:tcW w:w="4447" w:type="dxa"/>
            <w:tcBorders>
              <w:top w:val="nil"/>
              <w:left w:val="nil"/>
              <w:bottom w:val="single" w:sz="8" w:space="0" w:color="auto"/>
              <w:right w:val="single" w:sz="8" w:space="0" w:color="000000"/>
            </w:tcBorders>
            <w:vAlign w:val="center"/>
          </w:tcPr>
          <w:p w:rsidR="00212BA4" w:rsidRPr="00372008" w:rsidRDefault="00212BA4" w:rsidP="003B7BF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5.203,80 €</w:t>
            </w:r>
          </w:p>
        </w:tc>
      </w:tr>
      <w:tr w:rsidR="00212BA4" w:rsidRPr="00372008" w:rsidTr="003B7BFD">
        <w:trPr>
          <w:trHeight w:val="320"/>
        </w:trPr>
        <w:tc>
          <w:tcPr>
            <w:tcW w:w="4888" w:type="dxa"/>
            <w:tcBorders>
              <w:top w:val="nil"/>
              <w:left w:val="single" w:sz="8" w:space="0" w:color="auto"/>
              <w:bottom w:val="single" w:sz="4" w:space="0" w:color="auto"/>
              <w:right w:val="single" w:sz="8" w:space="0" w:color="000000"/>
            </w:tcBorders>
            <w:vAlign w:val="center"/>
          </w:tcPr>
          <w:p w:rsidR="00212BA4" w:rsidRPr="00372008" w:rsidRDefault="00212BA4" w:rsidP="003B7BF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Ukupan iznos sa PDV-om:</w:t>
            </w:r>
          </w:p>
        </w:tc>
        <w:tc>
          <w:tcPr>
            <w:tcW w:w="4447" w:type="dxa"/>
            <w:tcBorders>
              <w:top w:val="nil"/>
              <w:left w:val="nil"/>
              <w:bottom w:val="single" w:sz="4" w:space="0" w:color="auto"/>
              <w:right w:val="single" w:sz="8" w:space="0" w:color="000000"/>
            </w:tcBorders>
            <w:vAlign w:val="center"/>
          </w:tcPr>
          <w:p w:rsidR="00212BA4" w:rsidRPr="00372008" w:rsidRDefault="00212BA4" w:rsidP="003B7BF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29.983,80 €</w:t>
            </w:r>
          </w:p>
        </w:tc>
      </w:tr>
    </w:tbl>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212BA4">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Ponuđena cijena iskazana brojkama. Ukupna ponuđena cijena iskazana u </w:t>
      </w:r>
      <w:proofErr w:type="spellStart"/>
      <w:r w:rsidRPr="00372008">
        <w:rPr>
          <w:rFonts w:ascii="Times New Roman" w:hAnsi="Times New Roman" w:cs="Times New Roman"/>
          <w:sz w:val="24"/>
          <w:szCs w:val="24"/>
        </w:rPr>
        <w:t>eurima</w:t>
      </w:r>
      <w:proofErr w:type="spellEnd"/>
      <w:r w:rsidRPr="00372008">
        <w:rPr>
          <w:rFonts w:ascii="Times New Roman" w:hAnsi="Times New Roman" w:cs="Times New Roman"/>
          <w:sz w:val="24"/>
          <w:szCs w:val="24"/>
        </w:rPr>
        <w:t>.</w:t>
      </w:r>
    </w:p>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212BA4">
      <w:pPr>
        <w:tabs>
          <w:tab w:val="left" w:pos="-284"/>
        </w:tabs>
        <w:spacing w:after="0" w:line="240" w:lineRule="auto"/>
        <w:rPr>
          <w:rFonts w:ascii="Times New Roman" w:eastAsia="PMingLiU" w:hAnsi="Times New Roman" w:cs="Times New Roman"/>
          <w:i/>
          <w:sz w:val="24"/>
          <w:szCs w:val="24"/>
          <w:lang w:eastAsia="zh-TW"/>
        </w:rPr>
      </w:pPr>
      <w:r w:rsidRPr="00372008">
        <w:rPr>
          <w:rFonts w:ascii="Times New Roman" w:eastAsia="PMingLiU" w:hAnsi="Times New Roman" w:cs="Times New Roman"/>
          <w:i/>
          <w:sz w:val="24"/>
          <w:szCs w:val="24"/>
          <w:lang w:eastAsia="zh-TW"/>
        </w:rPr>
        <w:t xml:space="preserve">Komisija za otvaranje i vrednovanje ponuda konstatuje da su ponuđene cijene izražene u EUR-ima sa posebno iskazanim PDV-om, na način predviđen obrascem „Finansijski dio ponude“ i u okviru procijenjene vrijednosti javne nabavke u iznosu od 35.000,00 </w:t>
      </w:r>
      <w:proofErr w:type="spellStart"/>
      <w:r w:rsidRPr="00372008">
        <w:rPr>
          <w:rFonts w:ascii="Times New Roman" w:eastAsia="PMingLiU" w:hAnsi="Times New Roman" w:cs="Times New Roman"/>
          <w:i/>
          <w:sz w:val="24"/>
          <w:szCs w:val="24"/>
          <w:lang w:eastAsia="zh-TW"/>
        </w:rPr>
        <w:t>eura</w:t>
      </w:r>
      <w:proofErr w:type="spellEnd"/>
      <w:r w:rsidRPr="00372008">
        <w:rPr>
          <w:rFonts w:ascii="Times New Roman" w:eastAsia="PMingLiU" w:hAnsi="Times New Roman" w:cs="Times New Roman"/>
          <w:i/>
          <w:sz w:val="24"/>
          <w:szCs w:val="24"/>
          <w:lang w:eastAsia="zh-TW"/>
        </w:rPr>
        <w:t>.</w:t>
      </w:r>
    </w:p>
    <w:p w:rsidR="00212BA4" w:rsidRPr="00372008" w:rsidRDefault="00212BA4" w:rsidP="00212BA4">
      <w:pPr>
        <w:tabs>
          <w:tab w:val="left" w:pos="-284"/>
        </w:tabs>
        <w:spacing w:after="0" w:line="240" w:lineRule="auto"/>
        <w:ind w:left="426"/>
        <w:rPr>
          <w:rFonts w:ascii="Times New Roman" w:eastAsia="PMingLiU" w:hAnsi="Times New Roman" w:cs="Times New Roman"/>
          <w:i/>
          <w:sz w:val="24"/>
          <w:szCs w:val="24"/>
          <w:lang w:eastAsia="zh-TW"/>
        </w:rPr>
      </w:pPr>
    </w:p>
    <w:p w:rsidR="00212BA4" w:rsidRPr="00372008" w:rsidRDefault="00212BA4" w:rsidP="00212BA4">
      <w:pPr>
        <w:tabs>
          <w:tab w:val="left" w:pos="-284"/>
        </w:tabs>
        <w:spacing w:after="0" w:line="240" w:lineRule="auto"/>
        <w:rPr>
          <w:rFonts w:ascii="Times New Roman" w:eastAsia="PMingLiU" w:hAnsi="Times New Roman" w:cs="Times New Roman"/>
          <w:i/>
          <w:sz w:val="24"/>
          <w:szCs w:val="24"/>
          <w:lang w:eastAsia="zh-TW"/>
        </w:rPr>
      </w:pPr>
      <w:r w:rsidRPr="00372008">
        <w:rPr>
          <w:rFonts w:ascii="Times New Roman" w:eastAsia="PMingLiU" w:hAnsi="Times New Roman" w:cs="Times New Roman"/>
          <w:i/>
          <w:sz w:val="24"/>
          <w:szCs w:val="24"/>
          <w:lang w:eastAsia="zh-TW"/>
        </w:rPr>
        <w:t>Takođe, Komisija je prilikom računske provjere ponuđene cijene, a koristeći metodologiju propisanu Pravilnikom o metodologiji utvrđivanja računske greške u ponudi u postupku javne nabavke (Službeni list Crne Gore br. 24/15), utvrdila da su iznosi pravilno i tačno iskazani, kako za jedinične cijene tako i za ukupan iznos ponude, da su dati iznosi ponude bez PDV-a, iznos sa PDV-om i posebno iskazani PDV u ponudi i da ne postoji računska greška u ponudi ponuđača „Čikom“ DOO Podgorica, u smislu ovog Pravilnika.</w:t>
      </w:r>
    </w:p>
    <w:p w:rsidR="00212BA4" w:rsidRPr="00372008" w:rsidRDefault="00212BA4" w:rsidP="00212BA4">
      <w:pPr>
        <w:spacing w:after="0" w:line="240" w:lineRule="auto"/>
        <w:contextualSpacing/>
        <w:jc w:val="both"/>
        <w:rPr>
          <w:rFonts w:ascii="Times New Roman" w:hAnsi="Times New Roman" w:cs="Times New Roman"/>
          <w:sz w:val="24"/>
          <w:szCs w:val="24"/>
        </w:rPr>
      </w:pPr>
    </w:p>
    <w:p w:rsidR="00BE2212" w:rsidRPr="00372008" w:rsidRDefault="00BE2212" w:rsidP="00BE2212">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Osim navedenog ponuđač dostavio i:</w:t>
      </w:r>
    </w:p>
    <w:p w:rsidR="00BE2212" w:rsidRPr="00372008" w:rsidRDefault="00BE2212" w:rsidP="00BE2212">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 xml:space="preserve">Izjava o nepostojanju sukoba interesa na strani ponuđača, uredno potpisana i </w:t>
      </w:r>
      <w:proofErr w:type="spellStart"/>
      <w:r w:rsidRPr="00372008">
        <w:rPr>
          <w:rFonts w:ascii="Times New Roman" w:hAnsi="Times New Roman"/>
          <w:sz w:val="24"/>
          <w:szCs w:val="24"/>
          <w:lang w:eastAsia="sr-Latn-CS"/>
        </w:rPr>
        <w:t>ovjerena</w:t>
      </w:r>
      <w:proofErr w:type="spellEnd"/>
      <w:r w:rsidRPr="00372008">
        <w:rPr>
          <w:rFonts w:ascii="Times New Roman" w:hAnsi="Times New Roman"/>
          <w:sz w:val="24"/>
          <w:szCs w:val="24"/>
          <w:lang w:eastAsia="sr-Latn-CS"/>
        </w:rPr>
        <w:t xml:space="preserve">, broj 0711-1 od 07.11.2018. godine, u formi originala, </w:t>
      </w:r>
    </w:p>
    <w:p w:rsidR="00BE2212" w:rsidRPr="00372008" w:rsidRDefault="00BE2212" w:rsidP="00BE2212">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 xml:space="preserve">Potpisan Nacrt ugovora o javnoj nabavci, saglasnost na nacrt ugovora, uredno potpisana i </w:t>
      </w:r>
      <w:proofErr w:type="spellStart"/>
      <w:r w:rsidRPr="00372008">
        <w:rPr>
          <w:rFonts w:ascii="Times New Roman" w:hAnsi="Times New Roman"/>
          <w:sz w:val="24"/>
          <w:szCs w:val="24"/>
          <w:lang w:eastAsia="sr-Latn-CS"/>
        </w:rPr>
        <w:t>ovjerena</w:t>
      </w:r>
      <w:proofErr w:type="spellEnd"/>
      <w:r w:rsidRPr="00372008">
        <w:rPr>
          <w:rFonts w:ascii="Times New Roman" w:hAnsi="Times New Roman"/>
          <w:sz w:val="24"/>
          <w:szCs w:val="24"/>
          <w:lang w:eastAsia="sr-Latn-CS"/>
        </w:rPr>
        <w:t>;</w:t>
      </w:r>
    </w:p>
    <w:p w:rsidR="00BE2212" w:rsidRPr="00372008" w:rsidRDefault="00BE2212" w:rsidP="00BE2212">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 xml:space="preserve">Sredstvo finansijskog </w:t>
      </w:r>
      <w:proofErr w:type="spellStart"/>
      <w:r w:rsidRPr="00372008">
        <w:rPr>
          <w:rFonts w:ascii="Times New Roman" w:hAnsi="Times New Roman"/>
          <w:sz w:val="24"/>
          <w:szCs w:val="24"/>
          <w:lang w:eastAsia="sr-Latn-CS"/>
        </w:rPr>
        <w:t>obezbjeđenja</w:t>
      </w:r>
      <w:proofErr w:type="spellEnd"/>
      <w:r w:rsidRPr="00372008">
        <w:rPr>
          <w:rFonts w:ascii="Times New Roman" w:hAnsi="Times New Roman"/>
          <w:sz w:val="24"/>
          <w:szCs w:val="24"/>
          <w:lang w:eastAsia="sr-Latn-CS"/>
        </w:rPr>
        <w:t xml:space="preserve"> - Garanciju ponude (u visini od 2% od procijenjene vrijednosti javne nabavke) kao garancija ostajanja u obavezi prema svojoj ponudi u roku važenja iste - u formi originala – na iznos od – 700,00 </w:t>
      </w:r>
      <w:proofErr w:type="spellStart"/>
      <w:r w:rsidRPr="00372008">
        <w:rPr>
          <w:rFonts w:ascii="Times New Roman" w:hAnsi="Times New Roman"/>
          <w:sz w:val="24"/>
          <w:szCs w:val="24"/>
          <w:lang w:eastAsia="sr-Latn-CS"/>
        </w:rPr>
        <w:t>eura</w:t>
      </w:r>
      <w:proofErr w:type="spellEnd"/>
      <w:r w:rsidRPr="00372008">
        <w:rPr>
          <w:rFonts w:ascii="Times New Roman" w:hAnsi="Times New Roman"/>
          <w:sz w:val="24"/>
          <w:szCs w:val="24"/>
          <w:lang w:eastAsia="sr-Latn-CS"/>
        </w:rPr>
        <w:t xml:space="preserve">, izdata od strane </w:t>
      </w:r>
      <w:proofErr w:type="spellStart"/>
      <w:r w:rsidRPr="00372008">
        <w:rPr>
          <w:rFonts w:ascii="Times New Roman" w:hAnsi="Times New Roman"/>
          <w:sz w:val="24"/>
          <w:szCs w:val="24"/>
          <w:lang w:eastAsia="sr-Latn-CS"/>
        </w:rPr>
        <w:t>Societe</w:t>
      </w:r>
      <w:proofErr w:type="spellEnd"/>
      <w:r w:rsidRPr="00372008">
        <w:rPr>
          <w:rFonts w:ascii="Times New Roman" w:hAnsi="Times New Roman"/>
          <w:sz w:val="24"/>
          <w:szCs w:val="24"/>
          <w:lang w:eastAsia="sr-Latn-CS"/>
        </w:rPr>
        <w:t xml:space="preserve"> generale </w:t>
      </w:r>
      <w:proofErr w:type="spellStart"/>
      <w:r w:rsidRPr="00372008">
        <w:rPr>
          <w:rFonts w:ascii="Times New Roman" w:hAnsi="Times New Roman"/>
          <w:sz w:val="24"/>
          <w:szCs w:val="24"/>
          <w:lang w:eastAsia="sr-Latn-CS"/>
        </w:rPr>
        <w:t>Montenegro</w:t>
      </w:r>
      <w:proofErr w:type="spellEnd"/>
      <w:r w:rsidRPr="00372008">
        <w:rPr>
          <w:rFonts w:ascii="Times New Roman" w:hAnsi="Times New Roman"/>
          <w:sz w:val="24"/>
          <w:szCs w:val="24"/>
          <w:lang w:eastAsia="sr-Latn-CS"/>
        </w:rPr>
        <w:t xml:space="preserve"> banke AD Podgorica uredno potpisana i </w:t>
      </w:r>
      <w:proofErr w:type="spellStart"/>
      <w:r w:rsidRPr="00372008">
        <w:rPr>
          <w:rFonts w:ascii="Times New Roman" w:hAnsi="Times New Roman"/>
          <w:sz w:val="24"/>
          <w:szCs w:val="24"/>
          <w:lang w:eastAsia="sr-Latn-CS"/>
        </w:rPr>
        <w:t>ovjerena</w:t>
      </w:r>
      <w:proofErr w:type="spellEnd"/>
      <w:r w:rsidRPr="00372008">
        <w:rPr>
          <w:rFonts w:ascii="Times New Roman" w:hAnsi="Times New Roman"/>
          <w:sz w:val="24"/>
          <w:szCs w:val="24"/>
          <w:lang w:eastAsia="sr-Latn-CS"/>
        </w:rPr>
        <w:t xml:space="preserve">. Garancija važi do 09.01.2019. godine. Garancija ponude sadrži klauzulu da je validna i ukoliko je perforirana, te je uvezana </w:t>
      </w:r>
      <w:proofErr w:type="spellStart"/>
      <w:r w:rsidRPr="00372008">
        <w:rPr>
          <w:rFonts w:ascii="Times New Roman" w:hAnsi="Times New Roman"/>
          <w:sz w:val="24"/>
          <w:szCs w:val="24"/>
          <w:lang w:eastAsia="sr-Latn-CS"/>
        </w:rPr>
        <w:t>jemstvenikom</w:t>
      </w:r>
      <w:proofErr w:type="spellEnd"/>
      <w:r w:rsidRPr="00372008">
        <w:rPr>
          <w:rFonts w:ascii="Times New Roman" w:hAnsi="Times New Roman"/>
          <w:sz w:val="24"/>
          <w:szCs w:val="24"/>
          <w:lang w:eastAsia="sr-Latn-CS"/>
        </w:rPr>
        <w:t xml:space="preserve"> sa ostalom kompletnom dokumentacijom shodno uputstvu ponuđačima.</w:t>
      </w:r>
    </w:p>
    <w:p w:rsidR="00212BA4" w:rsidRPr="00372008" w:rsidRDefault="00212BA4" w:rsidP="00212BA4">
      <w:pPr>
        <w:spacing w:after="0" w:line="240" w:lineRule="auto"/>
        <w:contextualSpacing/>
        <w:jc w:val="both"/>
        <w:rPr>
          <w:rFonts w:ascii="Times New Roman" w:hAnsi="Times New Roman" w:cs="Times New Roman"/>
          <w:sz w:val="24"/>
          <w:szCs w:val="24"/>
        </w:rPr>
      </w:pPr>
    </w:p>
    <w:p w:rsidR="00212BA4" w:rsidRPr="00372008" w:rsidRDefault="00212BA4" w:rsidP="00212BA4">
      <w:pPr>
        <w:spacing w:after="0" w:line="240" w:lineRule="auto"/>
        <w:ind w:left="-284" w:firstLine="142"/>
        <w:jc w:val="both"/>
        <w:rPr>
          <w:rFonts w:ascii="Times New Roman" w:hAnsi="Times New Roman" w:cs="Times New Roman"/>
          <w:sz w:val="24"/>
          <w:szCs w:val="24"/>
        </w:rPr>
      </w:pPr>
      <w:r w:rsidRPr="00372008">
        <w:rPr>
          <w:rFonts w:ascii="Times New Roman" w:hAnsi="Times New Roman" w:cs="Times New Roman"/>
          <w:sz w:val="24"/>
          <w:szCs w:val="24"/>
        </w:rPr>
        <w:t>Osim navedenog ponuđač dostavio i sljedeće zahtijevano tenderskom dokumentacijom:</w:t>
      </w:r>
    </w:p>
    <w:p w:rsidR="00212BA4" w:rsidRPr="00372008" w:rsidRDefault="00212BA4" w:rsidP="00212BA4">
      <w:pPr>
        <w:spacing w:after="0" w:line="240" w:lineRule="auto"/>
        <w:ind w:left="-284" w:firstLine="142"/>
        <w:jc w:val="both"/>
        <w:rPr>
          <w:rFonts w:ascii="Times New Roman" w:hAnsi="Times New Roman" w:cs="Times New Roman"/>
          <w:sz w:val="24"/>
          <w:szCs w:val="24"/>
        </w:rPr>
      </w:pPr>
    </w:p>
    <w:p w:rsidR="00212BA4" w:rsidRPr="00372008" w:rsidRDefault="00212BA4" w:rsidP="00C83181">
      <w:pPr>
        <w:numPr>
          <w:ilvl w:val="0"/>
          <w:numId w:val="5"/>
        </w:numPr>
        <w:tabs>
          <w:tab w:val="left" w:pos="284"/>
        </w:tabs>
        <w:spacing w:after="0" w:line="240" w:lineRule="auto"/>
        <w:ind w:left="0" w:firstLine="0"/>
        <w:rPr>
          <w:rFonts w:ascii="Times New Roman" w:hAnsi="Times New Roman" w:cs="Times New Roman"/>
          <w:sz w:val="24"/>
          <w:szCs w:val="24"/>
        </w:rPr>
      </w:pPr>
      <w:r w:rsidRPr="00372008">
        <w:rPr>
          <w:rFonts w:ascii="Times New Roman" w:hAnsi="Times New Roman" w:cs="Times New Roman"/>
          <w:sz w:val="24"/>
          <w:szCs w:val="24"/>
        </w:rPr>
        <w:t>Ostali elementi ponude zahtijevani tenderskom dokumentacijom:</w:t>
      </w:r>
    </w:p>
    <w:p w:rsidR="00212BA4" w:rsidRPr="00372008" w:rsidRDefault="00212BA4" w:rsidP="00212BA4">
      <w:pPr>
        <w:spacing w:after="0" w:line="240" w:lineRule="auto"/>
        <w:jc w:val="both"/>
        <w:rPr>
          <w:rFonts w:ascii="Times New Roman" w:hAnsi="Times New Roman" w:cs="Times New Roman"/>
          <w:sz w:val="24"/>
          <w:szCs w:val="24"/>
        </w:rPr>
      </w:pP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rPr>
      </w:pPr>
      <w:r w:rsidRPr="00372008">
        <w:rPr>
          <w:rFonts w:ascii="Times New Roman" w:hAnsi="Times New Roman"/>
          <w:sz w:val="24"/>
          <w:szCs w:val="24"/>
        </w:rPr>
        <w:t>Opšti podaci o ponuđaču sa načinom podnošenja ponude-samostalna ponuda;</w:t>
      </w: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rPr>
      </w:pPr>
      <w:r w:rsidRPr="00372008">
        <w:rPr>
          <w:rFonts w:ascii="Times New Roman" w:hAnsi="Times New Roman"/>
          <w:sz w:val="24"/>
          <w:szCs w:val="24"/>
          <w:lang w:eastAsia="sr-Latn-CS"/>
        </w:rPr>
        <w:t>Rok izvršenja ugovora je period od 30 dana od dana sklapanja ugovora.</w:t>
      </w: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rPr>
      </w:pPr>
      <w:r w:rsidRPr="00372008">
        <w:rPr>
          <w:rFonts w:ascii="Times New Roman" w:hAnsi="Times New Roman"/>
          <w:sz w:val="24"/>
          <w:szCs w:val="24"/>
        </w:rPr>
        <w:t>Mjesto izvršenja ugovora je:  Ministarstva javne uprave , Rimski trg br 45;</w:t>
      </w: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rPr>
      </w:pPr>
      <w:r w:rsidRPr="00372008">
        <w:rPr>
          <w:rFonts w:ascii="Times New Roman" w:hAnsi="Times New Roman"/>
          <w:sz w:val="24"/>
          <w:szCs w:val="24"/>
        </w:rPr>
        <w:t>Garantni rok: na svu opremu 3 godine;</w:t>
      </w:r>
    </w:p>
    <w:p w:rsidR="00212BA4" w:rsidRPr="00372008" w:rsidRDefault="00212BA4" w:rsidP="003878C8">
      <w:pPr>
        <w:pStyle w:val="ListParagraph"/>
        <w:numPr>
          <w:ilvl w:val="0"/>
          <w:numId w:val="1"/>
        </w:numPr>
        <w:tabs>
          <w:tab w:val="left" w:pos="-284"/>
        </w:tabs>
        <w:spacing w:before="0" w:after="0" w:line="240" w:lineRule="auto"/>
        <w:ind w:left="426"/>
        <w:jc w:val="both"/>
        <w:rPr>
          <w:rFonts w:ascii="Times New Roman" w:hAnsi="Times New Roman"/>
          <w:sz w:val="24"/>
          <w:szCs w:val="24"/>
        </w:rPr>
      </w:pPr>
      <w:r w:rsidRPr="00372008">
        <w:rPr>
          <w:rFonts w:ascii="Times New Roman" w:hAnsi="Times New Roman"/>
          <w:sz w:val="24"/>
          <w:szCs w:val="24"/>
        </w:rPr>
        <w:t xml:space="preserve">Garancija kvaliteta: Ponuđač Čikom DOO dostavlja potvrdu proizvođača predmetne opreme HPE, kojom potvrđuje da je u ponudu uključeno trajanje garantnog </w:t>
      </w:r>
      <w:proofErr w:type="spellStart"/>
      <w:r w:rsidRPr="00372008">
        <w:rPr>
          <w:rFonts w:ascii="Times New Roman" w:hAnsi="Times New Roman"/>
          <w:sz w:val="24"/>
          <w:szCs w:val="24"/>
        </w:rPr>
        <w:t>roka</w:t>
      </w:r>
      <w:proofErr w:type="spellEnd"/>
      <w:r w:rsidRPr="00372008">
        <w:rPr>
          <w:rFonts w:ascii="Times New Roman" w:hAnsi="Times New Roman"/>
          <w:sz w:val="24"/>
          <w:szCs w:val="24"/>
        </w:rPr>
        <w:t xml:space="preserve"> 3 godine sa odzivom do 24 sata od prijave problema;Ponuđač Čikom DOO dostavlja dokaz da ima minimum jedno </w:t>
      </w:r>
      <w:proofErr w:type="spellStart"/>
      <w:r w:rsidRPr="00372008">
        <w:rPr>
          <w:rFonts w:ascii="Times New Roman" w:hAnsi="Times New Roman"/>
          <w:sz w:val="24"/>
          <w:szCs w:val="24"/>
        </w:rPr>
        <w:t>sertifikovano</w:t>
      </w:r>
      <w:proofErr w:type="spellEnd"/>
      <w:r w:rsidRPr="00372008">
        <w:rPr>
          <w:rFonts w:ascii="Times New Roman" w:hAnsi="Times New Roman"/>
          <w:sz w:val="24"/>
          <w:szCs w:val="24"/>
        </w:rPr>
        <w:t xml:space="preserve"> tehničko lice za instalaciju i konfigurisanje ponuđenog servera</w:t>
      </w:r>
      <w:r w:rsidR="003878C8" w:rsidRPr="00372008">
        <w:rPr>
          <w:rFonts w:ascii="Times New Roman" w:hAnsi="Times New Roman"/>
          <w:sz w:val="24"/>
          <w:szCs w:val="24"/>
        </w:rPr>
        <w:t xml:space="preserve">, </w:t>
      </w:r>
      <w:r w:rsidRPr="00372008">
        <w:rPr>
          <w:rFonts w:ascii="Times New Roman" w:hAnsi="Times New Roman"/>
          <w:sz w:val="24"/>
          <w:szCs w:val="24"/>
        </w:rPr>
        <w:t>Ponuđač snosi troškove naknade korišćenja patenata i odgovoran je za povredu zaštićenih prava intelektualne</w:t>
      </w:r>
      <w:r w:rsidRPr="00372008">
        <w:rPr>
          <w:rFonts w:ascii="Times New Roman" w:hAnsi="Times New Roman"/>
          <w:sz w:val="24"/>
          <w:szCs w:val="24"/>
          <w:lang w:eastAsia="sr-Latn-CS"/>
        </w:rPr>
        <w:t xml:space="preserve"> svojine trećih lica.</w:t>
      </w: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rPr>
      </w:pPr>
      <w:r w:rsidRPr="00372008">
        <w:rPr>
          <w:rFonts w:ascii="Times New Roman" w:hAnsi="Times New Roman"/>
          <w:sz w:val="24"/>
          <w:szCs w:val="24"/>
        </w:rPr>
        <w:t>Način sprovođenja kontrole kvaliteta: Preko ovlašćenih lica Naručioca, sačinjavanjem zapisnika o kvalitativno-kvan</w:t>
      </w:r>
      <w:r w:rsidR="003878C8" w:rsidRPr="00372008">
        <w:rPr>
          <w:rFonts w:ascii="Times New Roman" w:hAnsi="Times New Roman"/>
          <w:sz w:val="24"/>
          <w:szCs w:val="24"/>
        </w:rPr>
        <w:t>titati</w:t>
      </w:r>
      <w:r w:rsidRPr="00372008">
        <w:rPr>
          <w:rFonts w:ascii="Times New Roman" w:hAnsi="Times New Roman"/>
          <w:sz w:val="24"/>
          <w:szCs w:val="24"/>
        </w:rPr>
        <w:t>vnom prijemu</w:t>
      </w:r>
      <w:r w:rsidRPr="00372008">
        <w:rPr>
          <w:rFonts w:ascii="Times New Roman" w:hAnsi="Times New Roman"/>
          <w:sz w:val="24"/>
          <w:szCs w:val="24"/>
          <w:lang w:eastAsia="sr-Latn-CS"/>
        </w:rPr>
        <w:t xml:space="preserve"> </w:t>
      </w: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rPr>
      </w:pPr>
      <w:r w:rsidRPr="00372008">
        <w:rPr>
          <w:rFonts w:ascii="Times New Roman" w:hAnsi="Times New Roman"/>
          <w:sz w:val="24"/>
          <w:szCs w:val="24"/>
          <w:lang w:eastAsia="sr-Latn-CS"/>
        </w:rPr>
        <w:t>Rok plaćanja je 30 dana od dana ispostavljenog računa;</w:t>
      </w: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rPr>
      </w:pPr>
      <w:r w:rsidRPr="00372008">
        <w:rPr>
          <w:rFonts w:ascii="Times New Roman" w:hAnsi="Times New Roman"/>
          <w:sz w:val="24"/>
          <w:szCs w:val="24"/>
          <w:lang w:eastAsia="sr-Latn-CS"/>
        </w:rPr>
        <w:t>Način plaćanja je virmanski;</w:t>
      </w: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rPr>
      </w:pPr>
      <w:r w:rsidRPr="00372008">
        <w:rPr>
          <w:rFonts w:ascii="Times New Roman" w:hAnsi="Times New Roman"/>
          <w:sz w:val="24"/>
          <w:szCs w:val="24"/>
          <w:lang w:eastAsia="sr-Latn-CS"/>
        </w:rPr>
        <w:t>Period važenja ponude je 60 dana od dana javnog otvaranja ponuda;</w:t>
      </w:r>
    </w:p>
    <w:p w:rsidR="00212BA4" w:rsidRPr="00372008" w:rsidRDefault="00212BA4" w:rsidP="00212BA4">
      <w:pPr>
        <w:tabs>
          <w:tab w:val="left" w:pos="-284"/>
        </w:tabs>
        <w:spacing w:after="0" w:line="240" w:lineRule="auto"/>
        <w:ind w:left="426"/>
        <w:rPr>
          <w:rFonts w:ascii="Times New Roman" w:eastAsia="PMingLiU" w:hAnsi="Times New Roman" w:cs="Times New Roman"/>
          <w:sz w:val="24"/>
          <w:szCs w:val="24"/>
          <w:lang w:eastAsia="zh-TW"/>
        </w:rPr>
      </w:pPr>
    </w:p>
    <w:p w:rsidR="00212BA4" w:rsidRPr="00372008" w:rsidRDefault="00212BA4" w:rsidP="00212BA4">
      <w:pPr>
        <w:pStyle w:val="ListParagraph"/>
        <w:tabs>
          <w:tab w:val="left" w:pos="-284"/>
        </w:tabs>
        <w:spacing w:before="0" w:after="0" w:line="240" w:lineRule="auto"/>
        <w:ind w:left="426"/>
        <w:jc w:val="both"/>
        <w:rPr>
          <w:rFonts w:ascii="Times New Roman" w:hAnsi="Times New Roman"/>
          <w:sz w:val="24"/>
          <w:szCs w:val="24"/>
        </w:rPr>
      </w:pPr>
      <w:r w:rsidRPr="00372008">
        <w:rPr>
          <w:rFonts w:ascii="Times New Roman" w:hAnsi="Times New Roman"/>
          <w:b/>
          <w:sz w:val="24"/>
          <w:szCs w:val="24"/>
        </w:rPr>
        <w:t>Ponuđač Čikom DOO je iskazao ostale zahtijevane elemente po sledećem</w:t>
      </w:r>
      <w:r w:rsidRPr="00372008">
        <w:rPr>
          <w:rFonts w:ascii="Times New Roman" w:hAnsi="Times New Roman"/>
          <w:sz w:val="24"/>
          <w:szCs w:val="24"/>
        </w:rPr>
        <w:t>:</w:t>
      </w:r>
    </w:p>
    <w:p w:rsidR="00212BA4" w:rsidRPr="00372008" w:rsidRDefault="00212BA4" w:rsidP="00212BA4">
      <w:pPr>
        <w:pStyle w:val="ListParagraph"/>
        <w:tabs>
          <w:tab w:val="left" w:pos="-284"/>
        </w:tabs>
        <w:spacing w:before="0" w:after="0" w:line="240" w:lineRule="auto"/>
        <w:ind w:left="426"/>
        <w:jc w:val="both"/>
        <w:rPr>
          <w:rFonts w:ascii="Times New Roman" w:hAnsi="Times New Roman"/>
          <w:sz w:val="24"/>
          <w:szCs w:val="24"/>
        </w:rPr>
      </w:pP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Ponuđač je ponudu pripremio kao jedinstvenu cjelinu i svaku prvu stranicu svakog lista i ukupan broj listova ponude označio sa rednim brojem, osim garancije ponude, zaključno sa brojem 29/30;</w:t>
      </w: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Dokumenta koja je sačinio ponuđač, a koja čine sastavni dio ponude, su potpisana od strane ovlašćenog lica ponuđača;</w:t>
      </w: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 xml:space="preserve">Ponuda je povezana jednim </w:t>
      </w:r>
      <w:proofErr w:type="spellStart"/>
      <w:r w:rsidRPr="00372008">
        <w:rPr>
          <w:rFonts w:ascii="Times New Roman" w:hAnsi="Times New Roman"/>
          <w:sz w:val="24"/>
          <w:szCs w:val="24"/>
          <w:lang w:eastAsia="sr-Latn-CS"/>
        </w:rPr>
        <w:t>jemstvenikom</w:t>
      </w:r>
      <w:proofErr w:type="spellEnd"/>
      <w:r w:rsidRPr="00372008">
        <w:rPr>
          <w:rFonts w:ascii="Times New Roman" w:hAnsi="Times New Roman"/>
          <w:sz w:val="24"/>
          <w:szCs w:val="24"/>
          <w:lang w:eastAsia="sr-Latn-CS"/>
        </w:rPr>
        <w:t xml:space="preserve"> tako da se ne mogu naknadno ubacivati, odstranjivati ili zamjenjivati pojedinačni listovi, a da se pri tome ne ošteti list ponude;</w:t>
      </w: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Ponuda je dostavljena u odgovarajućem zatvorenom omotu (koverat) na način da se može sa sigurnošću reći da se prvi put otvara;</w:t>
      </w: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Na omotu ponude je navedeno ponuda, broj tenderske dokumentacije, naziv i sjedište naručioca, naziv, sjedište, odnosno ime i adresa ponuđača i tekst: „ne otvaraj prije javnog otvaranja ponuda“;</w:t>
      </w: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Ponuđač je ponudu sačinio na obrascima iz tenderske dokumentacije,</w:t>
      </w:r>
    </w:p>
    <w:p w:rsidR="00212BA4" w:rsidRPr="00372008" w:rsidRDefault="00212BA4" w:rsidP="00212BA4">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Ponuda je dostavljena na jeziku predviđenom tačkom XI predmetne tenderske dokumentacije;</w:t>
      </w:r>
    </w:p>
    <w:p w:rsidR="00212BA4" w:rsidRPr="00372008" w:rsidRDefault="00212BA4" w:rsidP="00212BA4">
      <w:pPr>
        <w:pStyle w:val="ListParagraph"/>
        <w:tabs>
          <w:tab w:val="left" w:pos="-284"/>
        </w:tabs>
        <w:spacing w:before="0" w:after="0" w:line="240" w:lineRule="auto"/>
        <w:ind w:left="426"/>
        <w:jc w:val="both"/>
        <w:rPr>
          <w:rFonts w:ascii="Times New Roman" w:hAnsi="Times New Roman"/>
          <w:i/>
          <w:sz w:val="24"/>
          <w:szCs w:val="24"/>
        </w:rPr>
      </w:pPr>
    </w:p>
    <w:p w:rsidR="00212BA4" w:rsidRPr="00372008" w:rsidRDefault="00212BA4" w:rsidP="00212BA4">
      <w:pPr>
        <w:tabs>
          <w:tab w:val="left" w:pos="-284"/>
        </w:tabs>
        <w:spacing w:after="0" w:line="240" w:lineRule="auto"/>
        <w:jc w:val="both"/>
        <w:rPr>
          <w:rFonts w:ascii="Times New Roman" w:hAnsi="Times New Roman" w:cs="Times New Roman"/>
          <w:i/>
          <w:sz w:val="24"/>
          <w:szCs w:val="24"/>
        </w:rPr>
      </w:pPr>
      <w:r w:rsidRPr="00372008">
        <w:rPr>
          <w:rFonts w:ascii="Times New Roman" w:hAnsi="Times New Roman" w:cs="Times New Roman"/>
          <w:i/>
          <w:sz w:val="24"/>
          <w:szCs w:val="24"/>
        </w:rPr>
        <w:t>Nadalje, stručni članovi komisije su izvršili provjeru specifikacije ponuđenih usluga sa specifikacijom usluga koje je naručilac zahtijevao predmetnim postupkom javne nabavke i utvrdili da ponuđena usluga zadovoljava postavljene zahtjeve tehničke specifikacije i karakteristike usluga za sve tražene stavke.</w:t>
      </w:r>
    </w:p>
    <w:p w:rsidR="00212BA4" w:rsidRPr="00372008" w:rsidRDefault="00212BA4" w:rsidP="00212BA4">
      <w:pPr>
        <w:pStyle w:val="ListParagraph"/>
        <w:tabs>
          <w:tab w:val="left" w:pos="-284"/>
        </w:tabs>
        <w:spacing w:before="0" w:after="0" w:line="240" w:lineRule="auto"/>
        <w:ind w:left="426"/>
        <w:jc w:val="both"/>
        <w:rPr>
          <w:rFonts w:ascii="Times New Roman" w:hAnsi="Times New Roman"/>
          <w:i/>
          <w:sz w:val="24"/>
          <w:szCs w:val="24"/>
        </w:rPr>
      </w:pPr>
    </w:p>
    <w:p w:rsidR="00212BA4" w:rsidRPr="00372008" w:rsidRDefault="00212BA4" w:rsidP="00212BA4">
      <w:pPr>
        <w:tabs>
          <w:tab w:val="left" w:pos="-284"/>
        </w:tabs>
        <w:spacing w:after="0" w:line="240" w:lineRule="auto"/>
        <w:jc w:val="both"/>
        <w:rPr>
          <w:rFonts w:ascii="Times New Roman" w:hAnsi="Times New Roman" w:cs="Times New Roman"/>
          <w:i/>
          <w:sz w:val="24"/>
          <w:szCs w:val="24"/>
        </w:rPr>
      </w:pPr>
      <w:r w:rsidRPr="00372008">
        <w:rPr>
          <w:rFonts w:ascii="Times New Roman" w:hAnsi="Times New Roman" w:cs="Times New Roman"/>
          <w:i/>
          <w:sz w:val="24"/>
          <w:szCs w:val="24"/>
        </w:rPr>
        <w:t xml:space="preserve">Komisija je na osnovu naprijed izloženog sadržaja ponude i kompletno izvršenog pregleda iste tj. provjerom sadržine teksta date ponuđene dokumentacije i njene usklađenosti sa uslovima utvrđenim predmetnim pozivom za javno nadmetanje i tenderskom dokumentacijom, ocijenila da ponuda ponuđača </w:t>
      </w:r>
      <w:r w:rsidRPr="00372008">
        <w:rPr>
          <w:rFonts w:ascii="Times New Roman" w:hAnsi="Times New Roman" w:cs="Times New Roman"/>
          <w:b/>
          <w:bCs/>
          <w:i/>
          <w:sz w:val="24"/>
          <w:szCs w:val="24"/>
        </w:rPr>
        <w:t xml:space="preserve">Čikom DOO za informatički inženjering, zastupanje i </w:t>
      </w:r>
      <w:proofErr w:type="spellStart"/>
      <w:r w:rsidRPr="00372008">
        <w:rPr>
          <w:rFonts w:ascii="Times New Roman" w:hAnsi="Times New Roman" w:cs="Times New Roman"/>
          <w:b/>
          <w:bCs/>
          <w:i/>
          <w:sz w:val="24"/>
          <w:szCs w:val="24"/>
        </w:rPr>
        <w:t>konsalting</w:t>
      </w:r>
      <w:proofErr w:type="spellEnd"/>
      <w:r w:rsidRPr="00372008">
        <w:rPr>
          <w:rFonts w:ascii="Times New Roman" w:hAnsi="Times New Roman" w:cs="Times New Roman"/>
          <w:b/>
          <w:bCs/>
          <w:i/>
          <w:sz w:val="24"/>
          <w:szCs w:val="24"/>
        </w:rPr>
        <w:t xml:space="preserve"> </w:t>
      </w:r>
      <w:r w:rsidRPr="00372008">
        <w:rPr>
          <w:rFonts w:ascii="Times New Roman" w:hAnsi="Times New Roman" w:cs="Times New Roman"/>
          <w:b/>
          <w:i/>
          <w:sz w:val="24"/>
          <w:szCs w:val="24"/>
        </w:rPr>
        <w:t>Podgorica</w:t>
      </w:r>
      <w:r w:rsidRPr="00372008">
        <w:rPr>
          <w:rFonts w:ascii="Times New Roman" w:hAnsi="Times New Roman" w:cs="Times New Roman"/>
          <w:i/>
          <w:sz w:val="24"/>
          <w:szCs w:val="24"/>
        </w:rPr>
        <w:t xml:space="preserve"> ispunjava sve uslove i zahtjeve definisane tenderskom </w:t>
      </w:r>
      <w:r w:rsidRPr="00372008">
        <w:rPr>
          <w:rFonts w:ascii="Times New Roman" w:hAnsi="Times New Roman" w:cs="Times New Roman"/>
          <w:i/>
          <w:sz w:val="24"/>
          <w:szCs w:val="24"/>
        </w:rPr>
        <w:lastRenderedPageBreak/>
        <w:t>dokumentacijom, te je shodno tome ocijenjena kao ispravna u sladu sa članom 99 Zakona o javnim nabavkama.</w:t>
      </w:r>
    </w:p>
    <w:p w:rsidR="00F8317A" w:rsidRPr="00372008" w:rsidRDefault="00F8317A" w:rsidP="004F679B">
      <w:pPr>
        <w:pStyle w:val="ListParagraph"/>
        <w:autoSpaceDE w:val="0"/>
        <w:autoSpaceDN w:val="0"/>
        <w:adjustRightInd w:val="0"/>
        <w:spacing w:before="0" w:after="0" w:line="240" w:lineRule="auto"/>
        <w:contextualSpacing/>
        <w:jc w:val="both"/>
        <w:rPr>
          <w:rFonts w:ascii="Times New Roman" w:hAnsi="Times New Roman"/>
          <w:sz w:val="24"/>
          <w:szCs w:val="24"/>
        </w:rPr>
      </w:pPr>
    </w:p>
    <w:p w:rsidR="001610C7" w:rsidRPr="00372008" w:rsidRDefault="001610C7" w:rsidP="001610C7">
      <w:pPr>
        <w:pStyle w:val="ListParagraph"/>
        <w:tabs>
          <w:tab w:val="left" w:pos="-284"/>
        </w:tabs>
        <w:spacing w:before="0" w:after="0" w:line="240" w:lineRule="auto"/>
        <w:ind w:left="426"/>
        <w:jc w:val="both"/>
        <w:rPr>
          <w:rFonts w:ascii="Times New Roman" w:hAnsi="Times New Roman"/>
          <w:b/>
          <w:i/>
          <w:sz w:val="24"/>
          <w:szCs w:val="24"/>
        </w:rPr>
      </w:pPr>
      <w:r w:rsidRPr="00372008">
        <w:rPr>
          <w:rFonts w:ascii="Times New Roman" w:hAnsi="Times New Roman"/>
          <w:b/>
          <w:i/>
          <w:sz w:val="24"/>
          <w:szCs w:val="24"/>
        </w:rPr>
        <w:t>Neispravne ponude</w:t>
      </w:r>
    </w:p>
    <w:p w:rsidR="001610C7" w:rsidRPr="00372008" w:rsidRDefault="001610C7" w:rsidP="001610C7">
      <w:pPr>
        <w:pStyle w:val="ListParagraph"/>
        <w:tabs>
          <w:tab w:val="left" w:pos="-284"/>
        </w:tabs>
        <w:spacing w:before="0" w:after="0" w:line="240" w:lineRule="auto"/>
        <w:ind w:left="426"/>
        <w:jc w:val="both"/>
        <w:rPr>
          <w:rFonts w:ascii="Times New Roman" w:hAnsi="Times New Roman"/>
          <w:b/>
          <w:i/>
          <w:sz w:val="24"/>
          <w:szCs w:val="24"/>
        </w:rPr>
      </w:pPr>
    </w:p>
    <w:p w:rsidR="001610C7" w:rsidRPr="00372008" w:rsidRDefault="001610C7" w:rsidP="001610C7">
      <w:pPr>
        <w:spacing w:after="0" w:line="240" w:lineRule="auto"/>
        <w:jc w:val="both"/>
        <w:rPr>
          <w:rFonts w:ascii="Times New Roman" w:eastAsia="PMingLiU" w:hAnsi="Times New Roman" w:cs="Times New Roman"/>
          <w:b/>
          <w:sz w:val="24"/>
          <w:szCs w:val="24"/>
          <w:lang w:eastAsia="zh-TW"/>
        </w:rPr>
      </w:pPr>
      <w:r w:rsidRPr="00372008">
        <w:rPr>
          <w:rFonts w:ascii="Times New Roman" w:eastAsia="PMingLiU" w:hAnsi="Times New Roman" w:cs="Times New Roman"/>
          <w:b/>
          <w:sz w:val="24"/>
          <w:szCs w:val="24"/>
          <w:lang w:eastAsia="zh-TW"/>
        </w:rPr>
        <w:t xml:space="preserve">1. Ponuda ponuđača: </w:t>
      </w:r>
      <w:r w:rsidRPr="00372008">
        <w:rPr>
          <w:rFonts w:ascii="Times New Roman" w:hAnsi="Times New Roman" w:cs="Times New Roman"/>
          <w:b/>
          <w:sz w:val="24"/>
          <w:szCs w:val="24"/>
        </w:rPr>
        <w:t>„</w:t>
      </w:r>
      <w:proofErr w:type="spellStart"/>
      <w:r w:rsidRPr="00372008">
        <w:rPr>
          <w:rFonts w:ascii="Times New Roman" w:hAnsi="Times New Roman" w:cs="Times New Roman"/>
          <w:b/>
          <w:sz w:val="24"/>
          <w:szCs w:val="24"/>
        </w:rPr>
        <w:t>Telegroup</w:t>
      </w:r>
      <w:proofErr w:type="spellEnd"/>
      <w:r w:rsidRPr="00372008">
        <w:rPr>
          <w:rFonts w:ascii="Times New Roman" w:hAnsi="Times New Roman" w:cs="Times New Roman"/>
          <w:b/>
          <w:sz w:val="24"/>
          <w:szCs w:val="24"/>
        </w:rPr>
        <w:t>“ DOO Podgorica</w:t>
      </w:r>
      <w:r w:rsidRPr="00372008">
        <w:rPr>
          <w:rFonts w:ascii="Times New Roman" w:eastAsia="PMingLiU" w:hAnsi="Times New Roman" w:cs="Times New Roman"/>
          <w:b/>
          <w:sz w:val="24"/>
          <w:szCs w:val="24"/>
          <w:lang w:eastAsia="zh-TW"/>
        </w:rPr>
        <w:t xml:space="preserve"> </w:t>
      </w:r>
    </w:p>
    <w:p w:rsidR="001610C7" w:rsidRPr="00372008" w:rsidRDefault="001610C7" w:rsidP="001610C7">
      <w:pPr>
        <w:spacing w:after="0" w:line="240" w:lineRule="auto"/>
        <w:jc w:val="both"/>
        <w:rPr>
          <w:rFonts w:ascii="Times New Roman" w:eastAsia="PMingLiU" w:hAnsi="Times New Roman" w:cs="Times New Roman"/>
          <w:sz w:val="24"/>
          <w:szCs w:val="24"/>
          <w:lang w:eastAsia="zh-TW"/>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Podaci o činjenicama i dokazima sadržanim u ponudi:</w:t>
      </w:r>
    </w:p>
    <w:p w:rsidR="001610C7" w:rsidRPr="00372008" w:rsidRDefault="001610C7" w:rsidP="001610C7">
      <w:pPr>
        <w:spacing w:after="0" w:line="240" w:lineRule="auto"/>
        <w:ind w:left="360"/>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b/>
          <w:sz w:val="24"/>
          <w:szCs w:val="24"/>
        </w:rPr>
      </w:pPr>
      <w:r w:rsidRPr="00372008">
        <w:rPr>
          <w:rFonts w:ascii="Times New Roman" w:hAnsi="Times New Roman" w:cs="Times New Roman"/>
          <w:b/>
          <w:sz w:val="24"/>
          <w:szCs w:val="24"/>
        </w:rPr>
        <w:t xml:space="preserve">1. </w:t>
      </w:r>
      <w:r w:rsidRPr="00372008">
        <w:rPr>
          <w:rFonts w:ascii="Times New Roman" w:hAnsi="Times New Roman" w:cs="Times New Roman"/>
          <w:sz w:val="24"/>
          <w:szCs w:val="24"/>
        </w:rPr>
        <w:t xml:space="preserve">Ponuda ponuđača: </w:t>
      </w:r>
      <w:r w:rsidRPr="00372008">
        <w:rPr>
          <w:rFonts w:ascii="Times New Roman" w:hAnsi="Times New Roman" w:cs="Times New Roman"/>
          <w:b/>
          <w:sz w:val="24"/>
          <w:szCs w:val="24"/>
        </w:rPr>
        <w:t>„</w:t>
      </w:r>
      <w:proofErr w:type="spellStart"/>
      <w:r w:rsidRPr="00372008">
        <w:rPr>
          <w:rFonts w:ascii="Times New Roman" w:hAnsi="Times New Roman" w:cs="Times New Roman"/>
          <w:b/>
          <w:sz w:val="24"/>
          <w:szCs w:val="24"/>
        </w:rPr>
        <w:t>Telegroup</w:t>
      </w:r>
      <w:proofErr w:type="spellEnd"/>
      <w:r w:rsidRPr="00372008">
        <w:rPr>
          <w:rFonts w:ascii="Times New Roman" w:hAnsi="Times New Roman" w:cs="Times New Roman"/>
          <w:b/>
          <w:sz w:val="24"/>
          <w:szCs w:val="24"/>
        </w:rPr>
        <w:t xml:space="preserve">“ DOO Podgorica, </w:t>
      </w:r>
      <w:r w:rsidRPr="00372008">
        <w:rPr>
          <w:rFonts w:ascii="Times New Roman" w:hAnsi="Times New Roman" w:cs="Times New Roman"/>
          <w:sz w:val="24"/>
          <w:szCs w:val="24"/>
        </w:rPr>
        <w:t>adresa: Cetinjski put bb,5-18 PPL 6, 81000 Podgorica</w:t>
      </w:r>
      <w:r w:rsidRPr="00372008">
        <w:rPr>
          <w:rFonts w:ascii="Times New Roman" w:hAnsi="Times New Roman" w:cs="Times New Roman"/>
          <w:b/>
          <w:sz w:val="24"/>
          <w:szCs w:val="24"/>
        </w:rPr>
        <w:t xml:space="preserve">, </w:t>
      </w:r>
      <w:r w:rsidRPr="00372008">
        <w:rPr>
          <w:rFonts w:ascii="Times New Roman" w:hAnsi="Times New Roman" w:cs="Times New Roman"/>
          <w:sz w:val="24"/>
          <w:szCs w:val="24"/>
        </w:rPr>
        <w:t>djelovodni broj ponude: 01-053/18-3982/15 od 08.11.2018. godine, dostavljena u 07:20 sati</w:t>
      </w:r>
      <w:r w:rsidRPr="00372008">
        <w:rPr>
          <w:rFonts w:ascii="Times New Roman" w:hAnsi="Times New Roman" w:cs="Times New Roman"/>
          <w:b/>
          <w:sz w:val="24"/>
          <w:szCs w:val="24"/>
        </w:rPr>
        <w:t xml:space="preserve">. </w:t>
      </w:r>
      <w:r w:rsidRPr="00372008">
        <w:rPr>
          <w:rFonts w:ascii="Times New Roman" w:hAnsi="Times New Roman" w:cs="Times New Roman"/>
          <w:sz w:val="24"/>
          <w:szCs w:val="24"/>
        </w:rPr>
        <w:t>Ponuđač je ponudu pripremio kao jedinstvenu cjelinu i svaku prvu stranicu svakog lista i ukupan broj listova ponude je označio rednim brojem. Dokumenta koja sačinjava ponuđač, a koja čine sastavni dio ponude su svojeručno potpisana od strane ovlašćenog lica ponuđača.</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Ponuda je povezana jednim </w:t>
      </w:r>
      <w:proofErr w:type="spellStart"/>
      <w:r w:rsidRPr="00372008">
        <w:rPr>
          <w:rFonts w:ascii="Times New Roman" w:hAnsi="Times New Roman" w:cs="Times New Roman"/>
          <w:sz w:val="24"/>
          <w:szCs w:val="24"/>
        </w:rPr>
        <w:t>jemstvenikom</w:t>
      </w:r>
      <w:proofErr w:type="spellEnd"/>
      <w:r w:rsidRPr="00372008">
        <w:rPr>
          <w:rFonts w:ascii="Times New Roman" w:hAnsi="Times New Roman" w:cs="Times New Roman"/>
          <w:sz w:val="24"/>
          <w:szCs w:val="24"/>
        </w:rPr>
        <w:t>, tako da se ne mogu naknadno ubacivati, odstranjivati ili zamjenjivati pojedinačni listovi, a da se pri tome ne ošteti list ponude.</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je ponudu sačinio na obrascima iz tenderske dokumentacije.</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Dokazi o ispunjenosti uslova sadržanih u tenderskoj dokumentaciji:</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dostavio:</w:t>
      </w: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Naslovnu stranu ponude;</w:t>
      </w: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 Sadržaj ponude, </w:t>
      </w: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Popunjene podatke o ponudi i ponuđaču;</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podnosi ponudu samostalno.</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dostavio podatke o podnosiocu samostalne ponude. U ovom dijelu je određena je Marija Rašeta Vukosavljević, izvršna direktorica, kao lice ovlašćeno za potpisivanje finansijskog dijela ponude i dokumenata u ponudi. Ime i prezime osobe za davanje informacija je Marija Rašeta Vukosavljević .</w:t>
      </w:r>
    </w:p>
    <w:p w:rsidR="001610C7" w:rsidRPr="00372008" w:rsidRDefault="001610C7" w:rsidP="001610C7">
      <w:pPr>
        <w:spacing w:after="0" w:line="240" w:lineRule="auto"/>
        <w:jc w:val="both"/>
        <w:rPr>
          <w:rFonts w:ascii="Times New Roman" w:hAnsi="Times New Roman" w:cs="Times New Roman"/>
          <w:sz w:val="24"/>
          <w:szCs w:val="24"/>
          <w:lang w:eastAsia="sr-Latn-CS"/>
        </w:rPr>
      </w:pPr>
    </w:p>
    <w:p w:rsidR="001610C7" w:rsidRPr="00372008" w:rsidRDefault="001610C7" w:rsidP="001610C7">
      <w:pPr>
        <w:spacing w:after="0" w:line="240" w:lineRule="auto"/>
        <w:jc w:val="both"/>
        <w:rPr>
          <w:rFonts w:ascii="Times New Roman" w:hAnsi="Times New Roman" w:cs="Times New Roman"/>
          <w:b/>
          <w:sz w:val="24"/>
          <w:szCs w:val="24"/>
        </w:rPr>
      </w:pPr>
      <w:r w:rsidRPr="00372008">
        <w:rPr>
          <w:rFonts w:ascii="Times New Roman" w:hAnsi="Times New Roman" w:cs="Times New Roman"/>
          <w:b/>
          <w:sz w:val="24"/>
          <w:szCs w:val="24"/>
          <w:lang w:eastAsia="sr-Latn-CS"/>
        </w:rPr>
        <w:t>Dokaze za dokazivanje ispunjenosti obaveznih uslova za učešće u postupku javnog nadmetanja</w:t>
      </w:r>
      <w:r w:rsidRPr="00372008">
        <w:rPr>
          <w:rFonts w:ascii="Times New Roman" w:hAnsi="Times New Roman" w:cs="Times New Roman"/>
          <w:b/>
          <w:sz w:val="24"/>
          <w:szCs w:val="24"/>
        </w:rPr>
        <w:t>:</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1. dokaz o registraciji kod organa nadležnog za registraciju privrednih subjekata sa podacima o ovlašćenim licima ponuđača:</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15"/>
        </w:numPr>
        <w:tabs>
          <w:tab w:val="left" w:pos="1950"/>
        </w:tabs>
        <w:spacing w:after="0" w:line="240" w:lineRule="auto"/>
        <w:jc w:val="both"/>
        <w:rPr>
          <w:rFonts w:ascii="Times New Roman" w:hAnsi="Times New Roman"/>
          <w:sz w:val="24"/>
          <w:szCs w:val="24"/>
        </w:rPr>
      </w:pPr>
      <w:r w:rsidRPr="00372008">
        <w:rPr>
          <w:rFonts w:ascii="Times New Roman" w:hAnsi="Times New Roman"/>
          <w:sz w:val="24"/>
          <w:szCs w:val="24"/>
        </w:rPr>
        <w:t xml:space="preserve">Izvod iz Centralnog registra privrednih subjekata poreske uprave Crne Gore u Podgorici, sa podacima o ovlašćenim licima u društvu od 27.09.2018. godine, u formi </w:t>
      </w:r>
      <w:proofErr w:type="spellStart"/>
      <w:r w:rsidRPr="00372008">
        <w:rPr>
          <w:rFonts w:ascii="Times New Roman" w:hAnsi="Times New Roman"/>
          <w:sz w:val="24"/>
          <w:szCs w:val="24"/>
        </w:rPr>
        <w:t>ovjerene</w:t>
      </w:r>
      <w:proofErr w:type="spellEnd"/>
      <w:r w:rsidRPr="00372008">
        <w:rPr>
          <w:rFonts w:ascii="Times New Roman" w:hAnsi="Times New Roman"/>
          <w:sz w:val="24"/>
          <w:szCs w:val="24"/>
        </w:rPr>
        <w:t xml:space="preserve"> kopije,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 xml:space="preserve"> od strane Notara Branislava Vukićevića OV5818/2018 od 27.09.2018. godine.</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14"/>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Poreske Uprave područna jedinica Podgorica, br. 03/8-2-13055/1-2 od 01.10. 2018. godine, da je zaključno na dan 01.10.2018. godine, </w:t>
      </w:r>
      <w:proofErr w:type="spellStart"/>
      <w:r w:rsidRPr="00372008">
        <w:rPr>
          <w:rFonts w:ascii="Times New Roman" w:hAnsi="Times New Roman"/>
          <w:sz w:val="24"/>
          <w:szCs w:val="24"/>
        </w:rPr>
        <w:t>podnio</w:t>
      </w:r>
      <w:proofErr w:type="spellEnd"/>
      <w:r w:rsidRPr="00372008">
        <w:rPr>
          <w:rFonts w:ascii="Times New Roman" w:hAnsi="Times New Roman"/>
          <w:sz w:val="24"/>
          <w:szCs w:val="24"/>
        </w:rPr>
        <w:t xml:space="preserve"> poreske prijave i prema istim, obračunao obaveze po osnovu poreza i doprinosa na lična primanja zaključno sa 08/2018 i po tom osnovu nema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poreskih obaveza, poreza na dobit pravnih lica zaključno sa 2017. godinom i po tom osnovu nema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poreskih obaveza, poreza na dodatu vrijednost  zaključno sa 08/2018. godine i po tom osnovu nema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poreskih obaveza, u formi originala;</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14"/>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Glavnog grada Podgorica – Uprave lokalnih javnih prihoda, broj 15-U5-427/18-1591/1 od 27.09.2018. godine, da su na dan izdavanja </w:t>
      </w:r>
      <w:proofErr w:type="spellStart"/>
      <w:r w:rsidRPr="00372008">
        <w:rPr>
          <w:rFonts w:ascii="Times New Roman" w:hAnsi="Times New Roman"/>
          <w:sz w:val="24"/>
          <w:szCs w:val="24"/>
        </w:rPr>
        <w:t>Uvjerenja</w:t>
      </w:r>
      <w:proofErr w:type="spellEnd"/>
      <w:r w:rsidRPr="00372008">
        <w:rPr>
          <w:rFonts w:ascii="Times New Roman" w:hAnsi="Times New Roman"/>
          <w:sz w:val="24"/>
          <w:szCs w:val="24"/>
        </w:rPr>
        <w:t xml:space="preserve"> izmirene obaveze po osnovu poreza i doprinosa i to: porez na nepokretnosti, prirez porezu na dohodak fizičkih lica, lokalne komunalne takse i naknadu za korišćenje opštinskih puteva na teritoriji Glavnog grada Podgorica, u formi originala;</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3) dokaza nadležnog organa izdatog na osnovu kaznene evidencije, koji ne smije biti stariji od šest mjeseci do dana javnog otvaranja ponuda:</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16"/>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pravde da za pravno lice TELEGROUP DOO PODGORICA, sa sjedištem u Cetinjski put bb 5-18 PPL6, Podgorica, Crna Gora, u kaznenoj evidenciji ne postoje podaci o </w:t>
      </w:r>
      <w:proofErr w:type="spellStart"/>
      <w:r w:rsidRPr="00372008">
        <w:rPr>
          <w:rFonts w:ascii="Times New Roman" w:hAnsi="Times New Roman"/>
          <w:sz w:val="24"/>
          <w:szCs w:val="24"/>
        </w:rPr>
        <w:t>osuđivanosti</w:t>
      </w:r>
      <w:proofErr w:type="spellEnd"/>
      <w:r w:rsidRPr="00372008">
        <w:rPr>
          <w:rFonts w:ascii="Times New Roman" w:hAnsi="Times New Roman"/>
          <w:sz w:val="24"/>
          <w:szCs w:val="24"/>
        </w:rPr>
        <w:t xml:space="preserve"> pravnog lica, br. 05/2-72-10710/18 od 01.10.2018. godine, u formi originala.</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16"/>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pravde da za Mariju Rašeta Vukosavljević u kaznenoj evidenciji ne postoje podaci, br. 05/2-72-10711/18 od 01.10.2018. godine, u formi originala;</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b/>
          <w:sz w:val="24"/>
          <w:szCs w:val="24"/>
        </w:rPr>
      </w:pPr>
      <w:r w:rsidRPr="00372008">
        <w:rPr>
          <w:rFonts w:ascii="Times New Roman" w:hAnsi="Times New Roman" w:cs="Times New Roman"/>
          <w:b/>
          <w:sz w:val="24"/>
          <w:szCs w:val="24"/>
        </w:rPr>
        <w:t xml:space="preserve"> Dokazi za ispunjavanje uslova stručno-tehničke i kadrovske osposobljenosti:</w:t>
      </w:r>
    </w:p>
    <w:p w:rsidR="001610C7" w:rsidRPr="00372008" w:rsidRDefault="001610C7" w:rsidP="001610C7">
      <w:pPr>
        <w:spacing w:after="0" w:line="240" w:lineRule="auto"/>
        <w:jc w:val="both"/>
        <w:rPr>
          <w:rFonts w:ascii="Times New Roman" w:hAnsi="Times New Roman" w:cs="Times New Roman"/>
          <w:b/>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sym w:font="Wingdings" w:char="F0A8"/>
      </w:r>
      <w:r w:rsidRPr="00372008">
        <w:rPr>
          <w:rFonts w:ascii="Times New Roman" w:hAnsi="Times New Roman" w:cs="Times New Roman"/>
          <w:sz w:val="24"/>
          <w:szCs w:val="24"/>
        </w:rPr>
        <w:t xml:space="preserve"> izjave o </w:t>
      </w:r>
      <w:proofErr w:type="spellStart"/>
      <w:r w:rsidRPr="00372008">
        <w:rPr>
          <w:rFonts w:ascii="Times New Roman" w:hAnsi="Times New Roman" w:cs="Times New Roman"/>
          <w:sz w:val="24"/>
          <w:szCs w:val="24"/>
        </w:rPr>
        <w:t>namjeri</w:t>
      </w:r>
      <w:proofErr w:type="spellEnd"/>
      <w:r w:rsidRPr="00372008">
        <w:rPr>
          <w:rFonts w:ascii="Times New Roman" w:hAnsi="Times New Roman" w:cs="Times New Roman"/>
          <w:sz w:val="24"/>
          <w:szCs w:val="24"/>
        </w:rPr>
        <w:t xml:space="preserve"> i predmetu </w:t>
      </w:r>
      <w:proofErr w:type="spellStart"/>
      <w:r w:rsidRPr="00372008">
        <w:rPr>
          <w:rFonts w:ascii="Times New Roman" w:hAnsi="Times New Roman" w:cs="Times New Roman"/>
          <w:sz w:val="24"/>
          <w:szCs w:val="24"/>
        </w:rPr>
        <w:t>podugovaranja</w:t>
      </w:r>
      <w:proofErr w:type="spellEnd"/>
      <w:r w:rsidRPr="00372008">
        <w:rPr>
          <w:rFonts w:ascii="Times New Roman" w:hAnsi="Times New Roman" w:cs="Times New Roman"/>
          <w:sz w:val="24"/>
          <w:szCs w:val="24"/>
        </w:rPr>
        <w:t>, sa spiskom podugovarača, odnosno podizvođača sa bližim podacima (naziv, adresa, procentualno učešće i slično).</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17"/>
        </w:numPr>
        <w:spacing w:after="0" w:line="240" w:lineRule="auto"/>
        <w:jc w:val="both"/>
        <w:rPr>
          <w:rFonts w:ascii="Times New Roman" w:hAnsi="Times New Roman"/>
          <w:sz w:val="24"/>
          <w:szCs w:val="24"/>
        </w:rPr>
      </w:pPr>
      <w:r w:rsidRPr="00372008">
        <w:rPr>
          <w:rFonts w:ascii="Times New Roman" w:hAnsi="Times New Roman"/>
          <w:sz w:val="24"/>
          <w:szCs w:val="24"/>
        </w:rPr>
        <w:t xml:space="preserve">Dostavljena Izjava o </w:t>
      </w:r>
      <w:proofErr w:type="spellStart"/>
      <w:r w:rsidRPr="00372008">
        <w:rPr>
          <w:rFonts w:ascii="Times New Roman" w:hAnsi="Times New Roman"/>
          <w:sz w:val="24"/>
          <w:szCs w:val="24"/>
        </w:rPr>
        <w:t>namjeri</w:t>
      </w:r>
      <w:proofErr w:type="spellEnd"/>
      <w:r w:rsidRPr="00372008">
        <w:rPr>
          <w:rFonts w:ascii="Times New Roman" w:hAnsi="Times New Roman"/>
          <w:sz w:val="24"/>
          <w:szCs w:val="24"/>
        </w:rPr>
        <w:t xml:space="preserve"> i predmetu </w:t>
      </w:r>
      <w:proofErr w:type="spellStart"/>
      <w:r w:rsidRPr="00372008">
        <w:rPr>
          <w:rFonts w:ascii="Times New Roman" w:hAnsi="Times New Roman"/>
          <w:sz w:val="24"/>
          <w:szCs w:val="24"/>
        </w:rPr>
        <w:t>podugovaranja</w:t>
      </w:r>
      <w:proofErr w:type="spellEnd"/>
      <w:r w:rsidRPr="00372008">
        <w:rPr>
          <w:rFonts w:ascii="Times New Roman" w:hAnsi="Times New Roman"/>
          <w:sz w:val="24"/>
          <w:szCs w:val="24"/>
        </w:rPr>
        <w:t xml:space="preserve">, da ponuđač za predmetnu javnu nabavku ne </w:t>
      </w:r>
      <w:proofErr w:type="spellStart"/>
      <w:r w:rsidRPr="00372008">
        <w:rPr>
          <w:rFonts w:ascii="Times New Roman" w:hAnsi="Times New Roman"/>
          <w:sz w:val="24"/>
          <w:szCs w:val="24"/>
        </w:rPr>
        <w:t>namjerava</w:t>
      </w:r>
      <w:proofErr w:type="spellEnd"/>
      <w:r w:rsidRPr="00372008">
        <w:rPr>
          <w:rFonts w:ascii="Times New Roman" w:hAnsi="Times New Roman"/>
          <w:sz w:val="24"/>
          <w:szCs w:val="24"/>
        </w:rPr>
        <w:t xml:space="preserve"> angažovati ponuđače, podizvođače, izjava ponuđača uredno potpisana i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 xml:space="preserve"> u formi;</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Osim navedenog ponuđač dostavio i sljedeće dokaze zahtijevane tenderskom dokumentacijom:</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18"/>
        </w:numPr>
        <w:spacing w:before="0" w:after="0" w:line="240" w:lineRule="auto"/>
        <w:jc w:val="both"/>
        <w:rPr>
          <w:rFonts w:ascii="Times New Roman" w:hAnsi="Times New Roman"/>
          <w:sz w:val="24"/>
          <w:szCs w:val="24"/>
        </w:rPr>
      </w:pPr>
      <w:r w:rsidRPr="00372008">
        <w:rPr>
          <w:rFonts w:ascii="Times New Roman" w:hAnsi="Times New Roman"/>
          <w:sz w:val="24"/>
          <w:szCs w:val="24"/>
        </w:rPr>
        <w:t xml:space="preserve">Potvrda proizvođača predmetne opreme, kojom potvrđuje da je u ponudu uključeno trajanje garantnog </w:t>
      </w:r>
      <w:proofErr w:type="spellStart"/>
      <w:r w:rsidRPr="00372008">
        <w:rPr>
          <w:rFonts w:ascii="Times New Roman" w:hAnsi="Times New Roman"/>
          <w:sz w:val="24"/>
          <w:szCs w:val="24"/>
        </w:rPr>
        <w:t>roka</w:t>
      </w:r>
      <w:proofErr w:type="spellEnd"/>
      <w:r w:rsidRPr="00372008">
        <w:rPr>
          <w:rFonts w:ascii="Times New Roman" w:hAnsi="Times New Roman"/>
          <w:sz w:val="24"/>
          <w:szCs w:val="24"/>
        </w:rPr>
        <w:t xml:space="preserve"> 3 godina sa odzivom do 24 sata od prijave problema;</w:t>
      </w:r>
    </w:p>
    <w:p w:rsidR="001610C7" w:rsidRPr="00372008" w:rsidRDefault="001610C7" w:rsidP="001610C7">
      <w:pPr>
        <w:pStyle w:val="ListParagraph"/>
        <w:numPr>
          <w:ilvl w:val="0"/>
          <w:numId w:val="18"/>
        </w:numPr>
        <w:spacing w:before="0" w:after="0" w:line="240" w:lineRule="auto"/>
        <w:contextualSpacing/>
        <w:rPr>
          <w:rFonts w:ascii="Times New Roman" w:hAnsi="Times New Roman"/>
          <w:sz w:val="24"/>
          <w:szCs w:val="24"/>
        </w:rPr>
      </w:pPr>
      <w:r w:rsidRPr="00372008">
        <w:rPr>
          <w:rFonts w:ascii="Times New Roman" w:hAnsi="Times New Roman"/>
          <w:sz w:val="24"/>
          <w:szCs w:val="24"/>
        </w:rPr>
        <w:t xml:space="preserve">Ponuđač mora da dostavi dokaze da ima minimum jedno </w:t>
      </w:r>
      <w:proofErr w:type="spellStart"/>
      <w:r w:rsidRPr="00372008">
        <w:rPr>
          <w:rFonts w:ascii="Times New Roman" w:hAnsi="Times New Roman"/>
          <w:sz w:val="24"/>
          <w:szCs w:val="24"/>
        </w:rPr>
        <w:t>sertifikovano</w:t>
      </w:r>
      <w:proofErr w:type="spellEnd"/>
      <w:r w:rsidRPr="00372008">
        <w:rPr>
          <w:rFonts w:ascii="Times New Roman" w:hAnsi="Times New Roman"/>
          <w:sz w:val="24"/>
          <w:szCs w:val="24"/>
        </w:rPr>
        <w:t xml:space="preserve"> tehničko lice za instalaciju i konfigurisanje ponuđenog servera</w:t>
      </w:r>
    </w:p>
    <w:p w:rsidR="001610C7" w:rsidRPr="00372008" w:rsidRDefault="001610C7" w:rsidP="001610C7">
      <w:pPr>
        <w:pStyle w:val="ListParagraph"/>
        <w:numPr>
          <w:ilvl w:val="0"/>
          <w:numId w:val="18"/>
        </w:numPr>
        <w:spacing w:after="0" w:line="240" w:lineRule="auto"/>
        <w:jc w:val="both"/>
        <w:rPr>
          <w:rFonts w:ascii="Times New Roman" w:hAnsi="Times New Roman"/>
          <w:sz w:val="24"/>
          <w:szCs w:val="24"/>
          <w:lang w:eastAsia="sr-Latn-CS"/>
        </w:rPr>
      </w:pPr>
      <w:r w:rsidRPr="00372008">
        <w:rPr>
          <w:rFonts w:ascii="Times New Roman" w:hAnsi="Times New Roman"/>
          <w:sz w:val="24"/>
          <w:szCs w:val="24"/>
        </w:rPr>
        <w:t xml:space="preserve">Potvrda proizvođača </w:t>
      </w:r>
      <w:proofErr w:type="spellStart"/>
      <w:r w:rsidRPr="00372008">
        <w:rPr>
          <w:rFonts w:ascii="Times New Roman" w:hAnsi="Times New Roman"/>
          <w:sz w:val="24"/>
          <w:szCs w:val="24"/>
        </w:rPr>
        <w:t>Fujitsu</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Tehnology</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Solution</w:t>
      </w:r>
      <w:proofErr w:type="spellEnd"/>
      <w:r w:rsidRPr="00372008">
        <w:rPr>
          <w:rFonts w:ascii="Times New Roman" w:hAnsi="Times New Roman"/>
          <w:sz w:val="24"/>
          <w:szCs w:val="24"/>
        </w:rPr>
        <w:t xml:space="preserve"> kancelarija u Beogradu br 1669-11/2018 od 07.11.2018. godine, kojom se ovlašćuje preduzeće </w:t>
      </w:r>
      <w:proofErr w:type="spellStart"/>
      <w:r w:rsidRPr="00372008">
        <w:rPr>
          <w:rFonts w:ascii="Times New Roman" w:hAnsi="Times New Roman"/>
          <w:sz w:val="24"/>
          <w:szCs w:val="24"/>
        </w:rPr>
        <w:t>Telegroup</w:t>
      </w:r>
      <w:proofErr w:type="spellEnd"/>
      <w:r w:rsidRPr="00372008">
        <w:rPr>
          <w:rFonts w:ascii="Times New Roman" w:hAnsi="Times New Roman"/>
          <w:sz w:val="24"/>
          <w:szCs w:val="24"/>
        </w:rPr>
        <w:t xml:space="preserve"> DOO Podgorica sa sjedištem na adresi: Cetinjski put bb,5-18 PPL 6,81000 Podgorica, Crna Gora, da učestvuje u Otvorenom postupku javne nabavke za nabavku serverske opreme broj iz evidencija javnih nabavki:</w:t>
      </w:r>
      <w:r w:rsidRPr="00372008">
        <w:rPr>
          <w:rFonts w:ascii="Times New Roman" w:hAnsi="Times New Roman"/>
          <w:sz w:val="24"/>
          <w:szCs w:val="24"/>
          <w:lang w:eastAsia="sr-Latn-CS"/>
        </w:rPr>
        <w:t xml:space="preserve"> 15/2018(01-053/18-3982/7), shodno vašem </w:t>
      </w:r>
      <w:r w:rsidRPr="00372008">
        <w:rPr>
          <w:rFonts w:ascii="Times New Roman" w:hAnsi="Times New Roman"/>
          <w:sz w:val="24"/>
          <w:szCs w:val="24"/>
          <w:lang w:eastAsia="sr-Latn-CS"/>
        </w:rPr>
        <w:lastRenderedPageBreak/>
        <w:t xml:space="preserve">tenderskom zahtevu i da potpiše ugovor sa vama koji se odnosi na predmet javne nabavke. Potvrđuje se da je </w:t>
      </w:r>
      <w:proofErr w:type="spellStart"/>
      <w:r w:rsidRPr="00372008">
        <w:rPr>
          <w:rFonts w:ascii="Times New Roman" w:hAnsi="Times New Roman"/>
          <w:sz w:val="24"/>
          <w:szCs w:val="24"/>
        </w:rPr>
        <w:t>Telegroup</w:t>
      </w:r>
      <w:proofErr w:type="spellEnd"/>
      <w:r w:rsidRPr="00372008">
        <w:rPr>
          <w:rFonts w:ascii="Times New Roman" w:hAnsi="Times New Roman"/>
          <w:sz w:val="24"/>
          <w:szCs w:val="24"/>
        </w:rPr>
        <w:t xml:space="preserve"> DOO Podgorica sa sjedištem na adresi: Cetinjski put bb,5-18 PPL 6, 81000 Podgorica, Crna Gora autorizovan i ovlašćen na teritoriji republike Crne Gore za opremu koja je predmet Otvorenog postupka javne nabavke za nabavku serverske opreme, broj iz evidencija javnih nabavki:</w:t>
      </w:r>
      <w:r w:rsidRPr="00372008">
        <w:rPr>
          <w:rFonts w:ascii="Times New Roman" w:hAnsi="Times New Roman"/>
          <w:sz w:val="24"/>
          <w:szCs w:val="24"/>
          <w:lang w:eastAsia="sr-Latn-CS"/>
        </w:rPr>
        <w:t xml:space="preserve"> 15/2018(01-053/18-3982/7).</w:t>
      </w:r>
    </w:p>
    <w:p w:rsidR="001610C7" w:rsidRPr="00372008" w:rsidRDefault="001610C7" w:rsidP="001610C7">
      <w:pPr>
        <w:pStyle w:val="ListParagraph"/>
        <w:numPr>
          <w:ilvl w:val="0"/>
          <w:numId w:val="18"/>
        </w:numPr>
        <w:spacing w:after="0" w:line="240" w:lineRule="auto"/>
        <w:jc w:val="both"/>
        <w:rPr>
          <w:rFonts w:ascii="Times New Roman" w:hAnsi="Times New Roman"/>
          <w:sz w:val="24"/>
          <w:szCs w:val="24"/>
        </w:rPr>
      </w:pPr>
      <w:r w:rsidRPr="00372008">
        <w:rPr>
          <w:rFonts w:ascii="Times New Roman" w:hAnsi="Times New Roman"/>
          <w:sz w:val="24"/>
          <w:szCs w:val="24"/>
        </w:rPr>
        <w:t xml:space="preserve">Potvrda proizvođača </w:t>
      </w:r>
      <w:proofErr w:type="spellStart"/>
      <w:r w:rsidRPr="00372008">
        <w:rPr>
          <w:rFonts w:ascii="Times New Roman" w:hAnsi="Times New Roman"/>
          <w:sz w:val="24"/>
          <w:szCs w:val="24"/>
        </w:rPr>
        <w:t>Fujitsu</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Tehnology</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Solution</w:t>
      </w:r>
      <w:proofErr w:type="spellEnd"/>
      <w:r w:rsidRPr="00372008">
        <w:rPr>
          <w:rFonts w:ascii="Times New Roman" w:hAnsi="Times New Roman"/>
          <w:sz w:val="24"/>
          <w:szCs w:val="24"/>
        </w:rPr>
        <w:t xml:space="preserve"> kancelarija u Beogradu br 1668-11/2018 od 07.11.2018. godine, kojom se potvrđuje da će sva oprema iz ponude br TG84/2018 biti isporučena kao nova i nekorišćena u slučaju prihvatanja ponude od strane naručioca; Predmetna opremaće biti isporučena sa aktiviranom </w:t>
      </w:r>
      <w:proofErr w:type="spellStart"/>
      <w:r w:rsidRPr="00372008">
        <w:rPr>
          <w:rFonts w:ascii="Times New Roman" w:hAnsi="Times New Roman"/>
          <w:sz w:val="24"/>
          <w:szCs w:val="24"/>
        </w:rPr>
        <w:t>proizvođačkom</w:t>
      </w:r>
      <w:proofErr w:type="spellEnd"/>
      <w:r w:rsidRPr="00372008">
        <w:rPr>
          <w:rFonts w:ascii="Times New Roman" w:hAnsi="Times New Roman"/>
          <w:sz w:val="24"/>
          <w:szCs w:val="24"/>
        </w:rPr>
        <w:t xml:space="preserve"> garancijom; Zahtijevana podrška na nivou 24x7,365,24h, biće </w:t>
      </w:r>
      <w:proofErr w:type="spellStart"/>
      <w:r w:rsidRPr="00372008">
        <w:rPr>
          <w:rFonts w:ascii="Times New Roman" w:hAnsi="Times New Roman"/>
          <w:sz w:val="24"/>
          <w:szCs w:val="24"/>
        </w:rPr>
        <w:t>obezbijeđena</w:t>
      </w:r>
      <w:proofErr w:type="spellEnd"/>
      <w:r w:rsidRPr="00372008">
        <w:rPr>
          <w:rFonts w:ascii="Times New Roman" w:hAnsi="Times New Roman"/>
          <w:sz w:val="24"/>
          <w:szCs w:val="24"/>
        </w:rPr>
        <w:t xml:space="preserve"> uz podršku Autorizovanog </w:t>
      </w:r>
      <w:proofErr w:type="spellStart"/>
      <w:r w:rsidRPr="00372008">
        <w:rPr>
          <w:rFonts w:ascii="Times New Roman" w:hAnsi="Times New Roman"/>
          <w:sz w:val="24"/>
          <w:szCs w:val="24"/>
        </w:rPr>
        <w:t>Servisnog</w:t>
      </w:r>
      <w:proofErr w:type="spellEnd"/>
      <w:r w:rsidRPr="00372008">
        <w:rPr>
          <w:rFonts w:ascii="Times New Roman" w:hAnsi="Times New Roman"/>
          <w:sz w:val="24"/>
          <w:szCs w:val="24"/>
        </w:rPr>
        <w:t xml:space="preserve"> Partnera ITS </w:t>
      </w:r>
      <w:proofErr w:type="spellStart"/>
      <w:r w:rsidRPr="00372008">
        <w:rPr>
          <w:rFonts w:ascii="Times New Roman" w:hAnsi="Times New Roman"/>
          <w:sz w:val="24"/>
          <w:szCs w:val="24"/>
        </w:rPr>
        <w:t>Information</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Tehnology</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service</w:t>
      </w:r>
      <w:proofErr w:type="spellEnd"/>
      <w:r w:rsidRPr="00372008">
        <w:rPr>
          <w:rFonts w:ascii="Times New Roman" w:hAnsi="Times New Roman"/>
          <w:sz w:val="24"/>
          <w:szCs w:val="24"/>
        </w:rPr>
        <w:t xml:space="preserve"> DOO Podgorica. </w:t>
      </w:r>
    </w:p>
    <w:p w:rsidR="001610C7" w:rsidRPr="00372008" w:rsidRDefault="001610C7" w:rsidP="001610C7">
      <w:pPr>
        <w:pStyle w:val="ListParagraph"/>
        <w:numPr>
          <w:ilvl w:val="0"/>
          <w:numId w:val="18"/>
        </w:numPr>
        <w:spacing w:after="0" w:line="240" w:lineRule="auto"/>
        <w:jc w:val="both"/>
        <w:rPr>
          <w:rFonts w:ascii="Times New Roman" w:hAnsi="Times New Roman"/>
          <w:sz w:val="24"/>
          <w:szCs w:val="24"/>
        </w:rPr>
      </w:pPr>
      <w:r w:rsidRPr="00372008">
        <w:rPr>
          <w:rFonts w:ascii="Times New Roman" w:hAnsi="Times New Roman"/>
          <w:sz w:val="24"/>
          <w:szCs w:val="24"/>
        </w:rPr>
        <w:t xml:space="preserve">Sertifikat za Mariju Rašeta Vukosavljević izdat od strane </w:t>
      </w:r>
      <w:proofErr w:type="spellStart"/>
      <w:r w:rsidRPr="00372008">
        <w:rPr>
          <w:rFonts w:ascii="Times New Roman" w:hAnsi="Times New Roman"/>
          <w:sz w:val="24"/>
          <w:szCs w:val="24"/>
        </w:rPr>
        <w:t>Fujitsu</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Traing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Academy</w:t>
      </w:r>
      <w:proofErr w:type="spellEnd"/>
      <w:r w:rsidRPr="00372008">
        <w:rPr>
          <w:rFonts w:ascii="Times New Roman" w:hAnsi="Times New Roman"/>
          <w:sz w:val="24"/>
          <w:szCs w:val="24"/>
        </w:rPr>
        <w:t xml:space="preserve"> da je imenovana položila obuku za sledeće oblasti: Kako se koristi PC-Arhitekt za </w:t>
      </w:r>
      <w:proofErr w:type="spellStart"/>
      <w:r w:rsidRPr="00372008">
        <w:rPr>
          <w:rFonts w:ascii="Times New Roman" w:hAnsi="Times New Roman"/>
          <w:sz w:val="24"/>
          <w:szCs w:val="24"/>
        </w:rPr>
        <w:t>konfigurisnje</w:t>
      </w:r>
      <w:proofErr w:type="spellEnd"/>
      <w:r w:rsidRPr="00372008">
        <w:rPr>
          <w:rFonts w:ascii="Times New Roman" w:hAnsi="Times New Roman"/>
          <w:sz w:val="24"/>
          <w:szCs w:val="24"/>
        </w:rPr>
        <w:t xml:space="preserve"> jednostavnih konfiguracija, System </w:t>
      </w:r>
      <w:proofErr w:type="spellStart"/>
      <w:r w:rsidRPr="00372008">
        <w:rPr>
          <w:rFonts w:ascii="Times New Roman" w:hAnsi="Times New Roman"/>
          <w:sz w:val="24"/>
          <w:szCs w:val="24"/>
        </w:rPr>
        <w:t>selection</w:t>
      </w:r>
      <w:proofErr w:type="spellEnd"/>
      <w:r w:rsidRPr="00372008">
        <w:rPr>
          <w:rFonts w:ascii="Times New Roman" w:hAnsi="Times New Roman"/>
          <w:sz w:val="24"/>
          <w:szCs w:val="24"/>
        </w:rPr>
        <w:t xml:space="preserve"> asistent, Sklapanje individualnog sistema, Provjera izvodljivosti, Funkcije eksportovanja, </w:t>
      </w:r>
      <w:proofErr w:type="spellStart"/>
      <w:r w:rsidRPr="00372008">
        <w:rPr>
          <w:rFonts w:ascii="Times New Roman" w:hAnsi="Times New Roman"/>
          <w:sz w:val="24"/>
          <w:szCs w:val="24"/>
        </w:rPr>
        <w:t>servisni</w:t>
      </w:r>
      <w:proofErr w:type="spellEnd"/>
      <w:r w:rsidRPr="00372008">
        <w:rPr>
          <w:rFonts w:ascii="Times New Roman" w:hAnsi="Times New Roman"/>
          <w:sz w:val="24"/>
          <w:szCs w:val="24"/>
        </w:rPr>
        <w:t xml:space="preserve"> asistent, funkcije pretrage, </w:t>
      </w:r>
      <w:proofErr w:type="spellStart"/>
      <w:r w:rsidRPr="00372008">
        <w:rPr>
          <w:rFonts w:ascii="Times New Roman" w:hAnsi="Times New Roman"/>
          <w:sz w:val="24"/>
          <w:szCs w:val="24"/>
        </w:rPr>
        <w:t>Zamenske</w:t>
      </w:r>
      <w:proofErr w:type="spellEnd"/>
      <w:r w:rsidRPr="00372008">
        <w:rPr>
          <w:rFonts w:ascii="Times New Roman" w:hAnsi="Times New Roman"/>
          <w:sz w:val="24"/>
          <w:szCs w:val="24"/>
        </w:rPr>
        <w:t xml:space="preserve"> komponente. Sertifikat izdat 17.10.2018. godine i važi 12 mjeseci. Preveden od strane Branislave Jovanović, sudskog prevodioca za engleski jezik.</w:t>
      </w:r>
    </w:p>
    <w:p w:rsidR="001610C7" w:rsidRPr="00372008" w:rsidRDefault="001610C7" w:rsidP="001610C7">
      <w:pPr>
        <w:pStyle w:val="ListParagraph"/>
        <w:numPr>
          <w:ilvl w:val="0"/>
          <w:numId w:val="18"/>
        </w:numPr>
        <w:spacing w:after="0" w:line="240" w:lineRule="auto"/>
        <w:jc w:val="both"/>
        <w:rPr>
          <w:rFonts w:ascii="Times New Roman" w:hAnsi="Times New Roman"/>
          <w:sz w:val="24"/>
          <w:szCs w:val="24"/>
        </w:rPr>
      </w:pPr>
      <w:r w:rsidRPr="00372008">
        <w:rPr>
          <w:rFonts w:ascii="Times New Roman" w:hAnsi="Times New Roman"/>
          <w:sz w:val="24"/>
          <w:szCs w:val="24"/>
        </w:rPr>
        <w:t xml:space="preserve">Sertifikat za Mariju Rašeta Vukosavljević izdat od strane </w:t>
      </w:r>
      <w:proofErr w:type="spellStart"/>
      <w:r w:rsidRPr="00372008">
        <w:rPr>
          <w:rFonts w:ascii="Times New Roman" w:hAnsi="Times New Roman"/>
          <w:sz w:val="24"/>
          <w:szCs w:val="24"/>
        </w:rPr>
        <w:t>Fujitsu</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Traing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Academy</w:t>
      </w:r>
      <w:proofErr w:type="spellEnd"/>
      <w:r w:rsidRPr="00372008">
        <w:rPr>
          <w:rFonts w:ascii="Times New Roman" w:hAnsi="Times New Roman"/>
          <w:sz w:val="24"/>
          <w:szCs w:val="24"/>
        </w:rPr>
        <w:t xml:space="preserve"> da je imenovana položila obuku za </w:t>
      </w:r>
      <w:proofErr w:type="spellStart"/>
      <w:r w:rsidRPr="00372008">
        <w:rPr>
          <w:rFonts w:ascii="Times New Roman" w:hAnsi="Times New Roman"/>
          <w:sz w:val="24"/>
          <w:szCs w:val="24"/>
        </w:rPr>
        <w:t>Fujitsu</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Integrited</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Systems</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Primeflex</w:t>
      </w:r>
      <w:proofErr w:type="spellEnd"/>
      <w:r w:rsidRPr="00372008">
        <w:rPr>
          <w:rFonts w:ascii="Times New Roman" w:hAnsi="Times New Roman"/>
          <w:sz w:val="24"/>
          <w:szCs w:val="24"/>
        </w:rPr>
        <w:t xml:space="preserve"> WBT. Sertifikat izdat 22.10.2018 i važi 12 mjeseci. Preveden od strane Branislave Jovanović, sudskog prevodioca za engleski jezik.</w:t>
      </w:r>
    </w:p>
    <w:p w:rsidR="001610C7" w:rsidRPr="00372008" w:rsidRDefault="001610C7" w:rsidP="001610C7">
      <w:pPr>
        <w:pStyle w:val="ListParagraph"/>
        <w:numPr>
          <w:ilvl w:val="0"/>
          <w:numId w:val="18"/>
        </w:numPr>
        <w:spacing w:after="0" w:line="240" w:lineRule="auto"/>
        <w:jc w:val="both"/>
        <w:rPr>
          <w:rFonts w:ascii="Times New Roman" w:hAnsi="Times New Roman"/>
          <w:sz w:val="24"/>
          <w:szCs w:val="24"/>
        </w:rPr>
      </w:pPr>
      <w:r w:rsidRPr="00372008">
        <w:rPr>
          <w:rFonts w:ascii="Times New Roman" w:hAnsi="Times New Roman"/>
          <w:sz w:val="24"/>
          <w:szCs w:val="24"/>
        </w:rPr>
        <w:t xml:space="preserve">Sertifikat za Mariju Rašeta Vukosavljević izdat od strane </w:t>
      </w:r>
      <w:proofErr w:type="spellStart"/>
      <w:r w:rsidRPr="00372008">
        <w:rPr>
          <w:rFonts w:ascii="Times New Roman" w:hAnsi="Times New Roman"/>
          <w:sz w:val="24"/>
          <w:szCs w:val="24"/>
        </w:rPr>
        <w:t>Fujitsu</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Traing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Academy</w:t>
      </w:r>
      <w:proofErr w:type="spellEnd"/>
      <w:r w:rsidRPr="00372008">
        <w:rPr>
          <w:rFonts w:ascii="Times New Roman" w:hAnsi="Times New Roman"/>
          <w:sz w:val="24"/>
          <w:szCs w:val="24"/>
        </w:rPr>
        <w:t xml:space="preserve"> da je imenovana položila obuku za </w:t>
      </w:r>
      <w:proofErr w:type="spellStart"/>
      <w:r w:rsidRPr="00372008">
        <w:rPr>
          <w:rFonts w:ascii="Times New Roman" w:hAnsi="Times New Roman"/>
          <w:sz w:val="24"/>
          <w:szCs w:val="24"/>
        </w:rPr>
        <w:t>Fujitsu</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Primergy</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Configuration</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Presales</w:t>
      </w:r>
      <w:proofErr w:type="spellEnd"/>
      <w:r w:rsidRPr="00372008">
        <w:rPr>
          <w:rFonts w:ascii="Times New Roman" w:hAnsi="Times New Roman"/>
          <w:sz w:val="24"/>
          <w:szCs w:val="24"/>
        </w:rPr>
        <w:t xml:space="preserve"> WBT obuku. Sertifikat izdat 24.10.2018. godine i važi 12 mjeseci. Preveden od strane Branislave Jovanović, sudskog prevodioca za engleski jezik.</w:t>
      </w:r>
    </w:p>
    <w:p w:rsidR="001610C7" w:rsidRPr="00372008" w:rsidRDefault="001610C7" w:rsidP="001610C7">
      <w:pPr>
        <w:pStyle w:val="ListParagraph"/>
        <w:numPr>
          <w:ilvl w:val="0"/>
          <w:numId w:val="18"/>
        </w:numPr>
        <w:spacing w:after="0" w:line="240" w:lineRule="auto"/>
        <w:jc w:val="both"/>
        <w:rPr>
          <w:rFonts w:ascii="Times New Roman" w:hAnsi="Times New Roman"/>
          <w:sz w:val="24"/>
          <w:szCs w:val="24"/>
        </w:rPr>
      </w:pPr>
      <w:r w:rsidRPr="00372008">
        <w:rPr>
          <w:rFonts w:ascii="Times New Roman" w:hAnsi="Times New Roman"/>
          <w:sz w:val="24"/>
          <w:szCs w:val="24"/>
        </w:rPr>
        <w:t xml:space="preserve">Sertifikat za Mariju Rašeta Vukosavljević izdat od strane </w:t>
      </w:r>
      <w:proofErr w:type="spellStart"/>
      <w:r w:rsidRPr="00372008">
        <w:rPr>
          <w:rFonts w:ascii="Times New Roman" w:hAnsi="Times New Roman"/>
          <w:sz w:val="24"/>
          <w:szCs w:val="24"/>
        </w:rPr>
        <w:t>Fujitsu</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Traing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Academy</w:t>
      </w:r>
      <w:proofErr w:type="spellEnd"/>
      <w:r w:rsidRPr="00372008">
        <w:rPr>
          <w:rFonts w:ascii="Times New Roman" w:hAnsi="Times New Roman"/>
          <w:sz w:val="24"/>
          <w:szCs w:val="24"/>
        </w:rPr>
        <w:t xml:space="preserve"> da je imenovana položila obuku za </w:t>
      </w:r>
      <w:proofErr w:type="spellStart"/>
      <w:r w:rsidRPr="00372008">
        <w:rPr>
          <w:rFonts w:ascii="Times New Roman" w:hAnsi="Times New Roman"/>
          <w:sz w:val="24"/>
          <w:szCs w:val="24"/>
        </w:rPr>
        <w:t>Fujitsu</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Primergy</w:t>
      </w:r>
      <w:proofErr w:type="spellEnd"/>
      <w:r w:rsidRPr="00372008">
        <w:rPr>
          <w:rFonts w:ascii="Times New Roman" w:hAnsi="Times New Roman"/>
          <w:sz w:val="24"/>
          <w:szCs w:val="24"/>
        </w:rPr>
        <w:t xml:space="preserve"> Server </w:t>
      </w:r>
      <w:proofErr w:type="spellStart"/>
      <w:r w:rsidRPr="00372008">
        <w:rPr>
          <w:rFonts w:ascii="Times New Roman" w:hAnsi="Times New Roman"/>
          <w:sz w:val="24"/>
          <w:szCs w:val="24"/>
        </w:rPr>
        <w:t>Menagament</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WBTobuku</w:t>
      </w:r>
      <w:proofErr w:type="spellEnd"/>
      <w:r w:rsidRPr="00372008">
        <w:rPr>
          <w:rFonts w:ascii="Times New Roman" w:hAnsi="Times New Roman"/>
          <w:sz w:val="24"/>
          <w:szCs w:val="24"/>
        </w:rPr>
        <w:t>. Sertifikat izdat 22.10.2018. godine i važi 12 mjeseci. Preveden od strane Branislave Jovanović, sudskog prevodioca za engleski jezik</w:t>
      </w:r>
    </w:p>
    <w:p w:rsidR="001610C7" w:rsidRPr="00372008" w:rsidRDefault="001610C7" w:rsidP="001610C7">
      <w:pPr>
        <w:pStyle w:val="ListParagraph"/>
        <w:numPr>
          <w:ilvl w:val="0"/>
          <w:numId w:val="18"/>
        </w:numPr>
        <w:spacing w:after="0" w:line="240" w:lineRule="auto"/>
        <w:jc w:val="both"/>
        <w:rPr>
          <w:rFonts w:ascii="Times New Roman" w:hAnsi="Times New Roman"/>
          <w:sz w:val="24"/>
          <w:szCs w:val="24"/>
        </w:rPr>
      </w:pPr>
      <w:r w:rsidRPr="00372008">
        <w:rPr>
          <w:rFonts w:ascii="Times New Roman" w:hAnsi="Times New Roman"/>
          <w:sz w:val="24"/>
          <w:szCs w:val="24"/>
        </w:rPr>
        <w:t xml:space="preserve">Sertifikat za Mariju Rašeta Vukosavljević izdat od strane </w:t>
      </w:r>
      <w:proofErr w:type="spellStart"/>
      <w:r w:rsidRPr="00372008">
        <w:rPr>
          <w:rFonts w:ascii="Times New Roman" w:hAnsi="Times New Roman"/>
          <w:sz w:val="24"/>
          <w:szCs w:val="24"/>
        </w:rPr>
        <w:t>Fujitsu</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Traing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Academy</w:t>
      </w:r>
      <w:proofErr w:type="spellEnd"/>
      <w:r w:rsidRPr="00372008">
        <w:rPr>
          <w:rFonts w:ascii="Times New Roman" w:hAnsi="Times New Roman"/>
          <w:sz w:val="24"/>
          <w:szCs w:val="24"/>
        </w:rPr>
        <w:t xml:space="preserve"> da je imenovana položila obuku za </w:t>
      </w:r>
      <w:proofErr w:type="spellStart"/>
      <w:r w:rsidRPr="00372008">
        <w:rPr>
          <w:rFonts w:ascii="Times New Roman" w:hAnsi="Times New Roman"/>
          <w:sz w:val="24"/>
          <w:szCs w:val="24"/>
        </w:rPr>
        <w:t>Fujitsu</w:t>
      </w:r>
      <w:proofErr w:type="spellEnd"/>
      <w:r w:rsidRPr="00372008">
        <w:rPr>
          <w:rFonts w:ascii="Times New Roman" w:hAnsi="Times New Roman"/>
          <w:sz w:val="24"/>
          <w:szCs w:val="24"/>
        </w:rPr>
        <w:t xml:space="preserve"> Server </w:t>
      </w:r>
      <w:proofErr w:type="spellStart"/>
      <w:r w:rsidRPr="00372008">
        <w:rPr>
          <w:rFonts w:ascii="Times New Roman" w:hAnsi="Times New Roman"/>
          <w:sz w:val="24"/>
          <w:szCs w:val="24"/>
        </w:rPr>
        <w:t>Portofolio</w:t>
      </w:r>
      <w:proofErr w:type="spellEnd"/>
      <w:r w:rsidRPr="00372008">
        <w:rPr>
          <w:rFonts w:ascii="Times New Roman" w:hAnsi="Times New Roman"/>
          <w:sz w:val="24"/>
          <w:szCs w:val="24"/>
        </w:rPr>
        <w:t xml:space="preserve"> WBT obuku. Sertifikat izdat 24.10.2018. godine i važi 12 mjeseci. Preveden od strane Branislave Jovanović, sudskog prevodioca za engleski jezik.</w:t>
      </w:r>
    </w:p>
    <w:p w:rsidR="001610C7" w:rsidRPr="00372008" w:rsidRDefault="001610C7" w:rsidP="001610C7">
      <w:pPr>
        <w:pStyle w:val="ListParagraph"/>
        <w:numPr>
          <w:ilvl w:val="0"/>
          <w:numId w:val="18"/>
        </w:numPr>
        <w:spacing w:after="0" w:line="240" w:lineRule="auto"/>
        <w:jc w:val="both"/>
        <w:rPr>
          <w:rFonts w:ascii="Times New Roman" w:hAnsi="Times New Roman"/>
          <w:sz w:val="24"/>
          <w:szCs w:val="24"/>
        </w:rPr>
      </w:pPr>
      <w:r w:rsidRPr="00372008">
        <w:rPr>
          <w:rFonts w:ascii="Times New Roman" w:hAnsi="Times New Roman"/>
          <w:sz w:val="24"/>
          <w:szCs w:val="24"/>
        </w:rPr>
        <w:t xml:space="preserve">M4 obrazac za Mariju Rašeta Vukosavljević- Prijava o utvrđenom stažu osiguranja i zaradi od 24.01.2018. godine, za Mariju Rašeta Vukosavljević, kao dokaz da je zaposlena u </w:t>
      </w:r>
      <w:proofErr w:type="spellStart"/>
      <w:r w:rsidRPr="00372008">
        <w:rPr>
          <w:rFonts w:ascii="Times New Roman" w:hAnsi="Times New Roman"/>
          <w:sz w:val="24"/>
          <w:szCs w:val="24"/>
        </w:rPr>
        <w:t>Telegroup</w:t>
      </w:r>
      <w:proofErr w:type="spellEnd"/>
      <w:r w:rsidRPr="00372008">
        <w:rPr>
          <w:rFonts w:ascii="Times New Roman" w:hAnsi="Times New Roman"/>
          <w:sz w:val="24"/>
          <w:szCs w:val="24"/>
        </w:rPr>
        <w:t xml:space="preserve"> DOO, Podgorica;</w:t>
      </w:r>
    </w:p>
    <w:p w:rsidR="001610C7" w:rsidRPr="00372008" w:rsidRDefault="001610C7" w:rsidP="001610C7">
      <w:pPr>
        <w:pStyle w:val="ListParagraph"/>
        <w:spacing w:after="0" w:line="240" w:lineRule="auto"/>
        <w:jc w:val="both"/>
        <w:rPr>
          <w:rFonts w:ascii="Times New Roman" w:hAnsi="Times New Roman"/>
          <w:sz w:val="24"/>
          <w:szCs w:val="24"/>
        </w:rPr>
      </w:pPr>
    </w:p>
    <w:p w:rsidR="001610C7" w:rsidRPr="00372008" w:rsidRDefault="001610C7" w:rsidP="001610C7">
      <w:pPr>
        <w:spacing w:after="0" w:line="240" w:lineRule="auto"/>
        <w:ind w:left="360"/>
        <w:jc w:val="both"/>
        <w:rPr>
          <w:rFonts w:ascii="Times New Roman" w:hAnsi="Times New Roman" w:cs="Times New Roman"/>
          <w:sz w:val="24"/>
          <w:szCs w:val="24"/>
        </w:rPr>
      </w:pPr>
      <w:r w:rsidRPr="00372008">
        <w:rPr>
          <w:rFonts w:ascii="Times New Roman" w:hAnsi="Times New Roman" w:cs="Times New Roman"/>
          <w:sz w:val="24"/>
          <w:szCs w:val="24"/>
        </w:rPr>
        <w:t xml:space="preserve">Ponuđač </w:t>
      </w:r>
      <w:proofErr w:type="spellStart"/>
      <w:r w:rsidRPr="00372008">
        <w:rPr>
          <w:rFonts w:ascii="Times New Roman" w:hAnsi="Times New Roman" w:cs="Times New Roman"/>
          <w:sz w:val="24"/>
          <w:szCs w:val="24"/>
        </w:rPr>
        <w:t>podnio</w:t>
      </w:r>
      <w:proofErr w:type="spellEnd"/>
      <w:r w:rsidRPr="00372008">
        <w:rPr>
          <w:rFonts w:ascii="Times New Roman" w:hAnsi="Times New Roman" w:cs="Times New Roman"/>
          <w:sz w:val="24"/>
          <w:szCs w:val="24"/>
        </w:rPr>
        <w:t xml:space="preserve"> finansijski dio ponude, uredno potpisan od strane ovlašćenog lica i </w:t>
      </w:r>
      <w:proofErr w:type="spellStart"/>
      <w:r w:rsidRPr="00372008">
        <w:rPr>
          <w:rFonts w:ascii="Times New Roman" w:hAnsi="Times New Roman" w:cs="Times New Roman"/>
          <w:sz w:val="24"/>
          <w:szCs w:val="24"/>
        </w:rPr>
        <w:t>ovjeren</w:t>
      </w:r>
      <w:proofErr w:type="spellEnd"/>
    </w:p>
    <w:p w:rsidR="001610C7" w:rsidRPr="00372008" w:rsidRDefault="001610C7" w:rsidP="001610C7">
      <w:pPr>
        <w:pStyle w:val="ListParagraph"/>
        <w:keepNext/>
        <w:keepLines/>
        <w:numPr>
          <w:ilvl w:val="0"/>
          <w:numId w:val="18"/>
        </w:numPr>
        <w:pBdr>
          <w:top w:val="single" w:sz="4" w:space="1" w:color="auto"/>
          <w:left w:val="single" w:sz="4" w:space="0" w:color="auto"/>
          <w:bottom w:val="single" w:sz="4" w:space="1" w:color="auto"/>
          <w:right w:val="single" w:sz="4" w:space="4" w:color="auto"/>
        </w:pBdr>
        <w:shd w:val="clear" w:color="auto" w:fill="F2F2F2"/>
        <w:spacing w:after="0" w:line="240" w:lineRule="auto"/>
        <w:jc w:val="center"/>
        <w:outlineLvl w:val="1"/>
        <w:rPr>
          <w:rFonts w:ascii="Times New Roman" w:eastAsia="Times New Roman" w:hAnsi="Times New Roman"/>
          <w:b/>
          <w:bCs/>
          <w:sz w:val="24"/>
          <w:szCs w:val="24"/>
          <w:lang w:eastAsia="zh-TW"/>
        </w:rPr>
      </w:pPr>
      <w:r w:rsidRPr="00372008">
        <w:rPr>
          <w:rFonts w:ascii="Times New Roman" w:eastAsia="Times New Roman" w:hAnsi="Times New Roman"/>
          <w:b/>
          <w:bCs/>
          <w:sz w:val="24"/>
          <w:szCs w:val="24"/>
          <w:lang w:eastAsia="zh-TW"/>
        </w:rPr>
        <w:t>FINANSIJSKI DIO PONUDE</w:t>
      </w:r>
    </w:p>
    <w:tbl>
      <w:tblPr>
        <w:tblW w:w="9335" w:type="dxa"/>
        <w:tblCellMar>
          <w:left w:w="70" w:type="dxa"/>
          <w:right w:w="70" w:type="dxa"/>
        </w:tblCellMar>
        <w:tblLook w:val="00A0"/>
      </w:tblPr>
      <w:tblGrid>
        <w:gridCol w:w="4888"/>
        <w:gridCol w:w="4447"/>
      </w:tblGrid>
      <w:tr w:rsidR="001610C7" w:rsidRPr="00372008" w:rsidTr="00914FBD">
        <w:trPr>
          <w:trHeight w:val="320"/>
        </w:trPr>
        <w:tc>
          <w:tcPr>
            <w:tcW w:w="4888" w:type="dxa"/>
            <w:tcBorders>
              <w:top w:val="single" w:sz="8" w:space="0" w:color="auto"/>
              <w:left w:val="single" w:sz="8" w:space="0" w:color="auto"/>
              <w:bottom w:val="single" w:sz="8"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Ukupno bez PDV-a</w:t>
            </w:r>
          </w:p>
        </w:tc>
        <w:tc>
          <w:tcPr>
            <w:tcW w:w="4447" w:type="dxa"/>
            <w:tcBorders>
              <w:top w:val="single" w:sz="8" w:space="0" w:color="auto"/>
              <w:left w:val="nil"/>
              <w:bottom w:val="single" w:sz="8"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26.413,20 €</w:t>
            </w:r>
          </w:p>
        </w:tc>
      </w:tr>
      <w:tr w:rsidR="001610C7" w:rsidRPr="00372008" w:rsidTr="00914FBD">
        <w:trPr>
          <w:trHeight w:val="320"/>
        </w:trPr>
        <w:tc>
          <w:tcPr>
            <w:tcW w:w="4888" w:type="dxa"/>
            <w:tcBorders>
              <w:top w:val="nil"/>
              <w:left w:val="single" w:sz="8" w:space="0" w:color="auto"/>
              <w:bottom w:val="single" w:sz="8"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PDV</w:t>
            </w:r>
          </w:p>
        </w:tc>
        <w:tc>
          <w:tcPr>
            <w:tcW w:w="4447" w:type="dxa"/>
            <w:tcBorders>
              <w:top w:val="nil"/>
              <w:left w:val="nil"/>
              <w:bottom w:val="single" w:sz="8"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5.546,77 €</w:t>
            </w:r>
          </w:p>
        </w:tc>
      </w:tr>
      <w:tr w:rsidR="001610C7" w:rsidRPr="00372008" w:rsidTr="00914FBD">
        <w:trPr>
          <w:trHeight w:val="320"/>
        </w:trPr>
        <w:tc>
          <w:tcPr>
            <w:tcW w:w="4888" w:type="dxa"/>
            <w:tcBorders>
              <w:top w:val="nil"/>
              <w:left w:val="single" w:sz="8" w:space="0" w:color="auto"/>
              <w:bottom w:val="single" w:sz="4"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Ukupan iznos sa PDV-om:</w:t>
            </w:r>
          </w:p>
        </w:tc>
        <w:tc>
          <w:tcPr>
            <w:tcW w:w="4447" w:type="dxa"/>
            <w:tcBorders>
              <w:top w:val="nil"/>
              <w:left w:val="nil"/>
              <w:bottom w:val="single" w:sz="4"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31.959,97 €</w:t>
            </w:r>
          </w:p>
        </w:tc>
      </w:tr>
    </w:tbl>
    <w:p w:rsidR="001610C7" w:rsidRPr="00372008" w:rsidRDefault="001610C7" w:rsidP="001610C7">
      <w:pPr>
        <w:pStyle w:val="ListParagraph"/>
        <w:spacing w:after="0" w:line="240" w:lineRule="auto"/>
        <w:jc w:val="both"/>
        <w:rPr>
          <w:rFonts w:ascii="Times New Roman" w:hAnsi="Times New Roman"/>
          <w:sz w:val="24"/>
          <w:szCs w:val="24"/>
        </w:rPr>
      </w:pPr>
    </w:p>
    <w:p w:rsidR="001610C7" w:rsidRPr="00372008" w:rsidRDefault="001610C7" w:rsidP="001610C7">
      <w:pPr>
        <w:pStyle w:val="ListParagraph"/>
        <w:numPr>
          <w:ilvl w:val="0"/>
          <w:numId w:val="18"/>
        </w:numPr>
        <w:spacing w:after="0" w:line="240" w:lineRule="auto"/>
        <w:jc w:val="both"/>
        <w:rPr>
          <w:rFonts w:ascii="Times New Roman" w:hAnsi="Times New Roman"/>
          <w:sz w:val="24"/>
          <w:szCs w:val="24"/>
        </w:rPr>
      </w:pPr>
      <w:r w:rsidRPr="00372008">
        <w:rPr>
          <w:rFonts w:ascii="Times New Roman" w:hAnsi="Times New Roman"/>
          <w:sz w:val="24"/>
          <w:szCs w:val="24"/>
        </w:rPr>
        <w:t xml:space="preserve">Ponuđena cijena iskazana brojkama. Ukupna ponuđena cijena iskazana u </w:t>
      </w:r>
      <w:proofErr w:type="spellStart"/>
      <w:r w:rsidRPr="00372008">
        <w:rPr>
          <w:rFonts w:ascii="Times New Roman" w:hAnsi="Times New Roman"/>
          <w:sz w:val="24"/>
          <w:szCs w:val="24"/>
        </w:rPr>
        <w:t>eurima</w:t>
      </w:r>
      <w:proofErr w:type="spellEnd"/>
      <w:r w:rsidRPr="00372008">
        <w:rPr>
          <w:rFonts w:ascii="Times New Roman" w:hAnsi="Times New Roman"/>
          <w:sz w:val="24"/>
          <w:szCs w:val="24"/>
        </w:rPr>
        <w:t>.</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Osim navedenog ponuđač dostavio i:</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19"/>
        </w:numPr>
        <w:tabs>
          <w:tab w:val="left" w:pos="1950"/>
        </w:tabs>
        <w:spacing w:after="0" w:line="240" w:lineRule="auto"/>
        <w:jc w:val="both"/>
        <w:rPr>
          <w:rFonts w:ascii="Times New Roman" w:hAnsi="Times New Roman"/>
          <w:sz w:val="24"/>
          <w:szCs w:val="24"/>
        </w:rPr>
      </w:pPr>
      <w:r w:rsidRPr="00372008">
        <w:rPr>
          <w:rFonts w:ascii="Times New Roman" w:hAnsi="Times New Roman"/>
          <w:sz w:val="24"/>
          <w:szCs w:val="24"/>
        </w:rPr>
        <w:t xml:space="preserve">Odluku kojom se daje saglasnost i ovlašćuje se Marija Rašeta </w:t>
      </w:r>
      <w:proofErr w:type="spellStart"/>
      <w:r w:rsidRPr="00372008">
        <w:rPr>
          <w:rFonts w:ascii="Times New Roman" w:hAnsi="Times New Roman"/>
          <w:sz w:val="24"/>
          <w:szCs w:val="24"/>
        </w:rPr>
        <w:t>Vukoslavljević</w:t>
      </w:r>
      <w:proofErr w:type="spellEnd"/>
      <w:r w:rsidRPr="00372008">
        <w:rPr>
          <w:rFonts w:ascii="Times New Roman" w:hAnsi="Times New Roman"/>
          <w:sz w:val="24"/>
          <w:szCs w:val="24"/>
        </w:rPr>
        <w:t xml:space="preserve">, izvršna direktorica Privrednog društva </w:t>
      </w:r>
      <w:proofErr w:type="spellStart"/>
      <w:r w:rsidRPr="00372008">
        <w:rPr>
          <w:rFonts w:ascii="Times New Roman" w:hAnsi="Times New Roman"/>
          <w:sz w:val="24"/>
          <w:szCs w:val="24"/>
        </w:rPr>
        <w:t>Telegroup</w:t>
      </w:r>
      <w:proofErr w:type="spellEnd"/>
      <w:r w:rsidRPr="00372008">
        <w:rPr>
          <w:rFonts w:ascii="Times New Roman" w:hAnsi="Times New Roman"/>
          <w:sz w:val="24"/>
          <w:szCs w:val="24"/>
        </w:rPr>
        <w:t xml:space="preserve"> DOO, Podgorica, da može da učestvovati u otvorenom postupku javne nabavke za nabavku serverske opreme, broj iz evidencije postupaka javnih nabavki </w:t>
      </w:r>
      <w:r w:rsidRPr="00372008">
        <w:rPr>
          <w:rFonts w:ascii="Times New Roman" w:hAnsi="Times New Roman"/>
          <w:sz w:val="24"/>
          <w:szCs w:val="24"/>
          <w:lang w:eastAsia="sr-Latn-CS"/>
        </w:rPr>
        <w:t>15/2018(01-053/18-3982/7) i potpisati sve obrasce i dokumentaciju koja čini sastavni dio ponude, podneti ponudu, podnijeti sve materijalne, formalne i pravne radnje u skladu sa uslovima iz predmetnog poziva i konkursne dokumentacije datih od strane Naručioca. U slučaju prihvatanja ponuda Ponuđača od strane naručioca, imenovana može zaključiti ugovor sa Naručiocem za realizaciju predmetne nabavke.</w:t>
      </w:r>
    </w:p>
    <w:p w:rsidR="001610C7" w:rsidRPr="00372008" w:rsidRDefault="001610C7" w:rsidP="001610C7">
      <w:pPr>
        <w:pStyle w:val="ListParagraph"/>
        <w:numPr>
          <w:ilvl w:val="0"/>
          <w:numId w:val="19"/>
        </w:numPr>
        <w:tabs>
          <w:tab w:val="left" w:pos="1950"/>
        </w:tabs>
        <w:spacing w:after="0" w:line="240" w:lineRule="auto"/>
        <w:jc w:val="both"/>
        <w:rPr>
          <w:rFonts w:ascii="Times New Roman" w:hAnsi="Times New Roman"/>
          <w:sz w:val="24"/>
          <w:szCs w:val="24"/>
        </w:rPr>
      </w:pPr>
      <w:r w:rsidRPr="00372008">
        <w:rPr>
          <w:rFonts w:ascii="Times New Roman" w:hAnsi="Times New Roman"/>
          <w:sz w:val="24"/>
          <w:szCs w:val="24"/>
        </w:rPr>
        <w:t>Tehničku dokumentaciju;</w:t>
      </w:r>
    </w:p>
    <w:p w:rsidR="001610C7" w:rsidRPr="00372008" w:rsidRDefault="001610C7" w:rsidP="001610C7">
      <w:pPr>
        <w:pStyle w:val="ListParagraph"/>
        <w:numPr>
          <w:ilvl w:val="0"/>
          <w:numId w:val="19"/>
        </w:numPr>
        <w:tabs>
          <w:tab w:val="left" w:pos="1950"/>
        </w:tabs>
        <w:spacing w:after="0" w:line="240" w:lineRule="auto"/>
        <w:jc w:val="both"/>
        <w:rPr>
          <w:rFonts w:ascii="Times New Roman" w:hAnsi="Times New Roman"/>
          <w:sz w:val="24"/>
          <w:szCs w:val="24"/>
        </w:rPr>
      </w:pPr>
      <w:r w:rsidRPr="00372008">
        <w:rPr>
          <w:rFonts w:ascii="Times New Roman" w:hAnsi="Times New Roman"/>
          <w:sz w:val="24"/>
          <w:szCs w:val="24"/>
          <w:lang w:eastAsia="sr-Latn-CS"/>
        </w:rPr>
        <w:t xml:space="preserve">Ponuđač dostavio Izjavu o nepostojanju sukoba interesa na strani ponuđača, uredno potpisana i </w:t>
      </w:r>
      <w:proofErr w:type="spellStart"/>
      <w:r w:rsidRPr="00372008">
        <w:rPr>
          <w:rFonts w:ascii="Times New Roman" w:hAnsi="Times New Roman"/>
          <w:sz w:val="24"/>
          <w:szCs w:val="24"/>
          <w:lang w:eastAsia="sr-Latn-CS"/>
        </w:rPr>
        <w:t>ovjerena</w:t>
      </w:r>
      <w:proofErr w:type="spellEnd"/>
      <w:r w:rsidRPr="00372008">
        <w:rPr>
          <w:rFonts w:ascii="Times New Roman" w:hAnsi="Times New Roman"/>
          <w:sz w:val="24"/>
          <w:szCs w:val="24"/>
          <w:lang w:eastAsia="sr-Latn-CS"/>
        </w:rPr>
        <w:t>, broj TG 84/2018 od 05.11.2018. godine, u formi originala</w:t>
      </w:r>
    </w:p>
    <w:p w:rsidR="001610C7" w:rsidRPr="00372008" w:rsidRDefault="001610C7" w:rsidP="001610C7">
      <w:pPr>
        <w:pStyle w:val="ListParagraph"/>
        <w:numPr>
          <w:ilvl w:val="0"/>
          <w:numId w:val="19"/>
        </w:numPr>
        <w:spacing w:after="0" w:line="240" w:lineRule="auto"/>
        <w:jc w:val="both"/>
        <w:rPr>
          <w:rFonts w:ascii="Times New Roman" w:hAnsi="Times New Roman"/>
          <w:sz w:val="24"/>
          <w:szCs w:val="24"/>
        </w:rPr>
      </w:pPr>
      <w:r w:rsidRPr="00372008">
        <w:rPr>
          <w:rFonts w:ascii="Times New Roman" w:hAnsi="Times New Roman"/>
          <w:sz w:val="24"/>
          <w:szCs w:val="24"/>
        </w:rPr>
        <w:t xml:space="preserve">Potpisan Nacrt ugovora o javnoj nabavci, saglasnost na nacrt ugovora, uredno potpisana i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w:t>
      </w:r>
    </w:p>
    <w:p w:rsidR="001610C7" w:rsidRPr="00372008" w:rsidRDefault="001610C7" w:rsidP="001610C7">
      <w:pPr>
        <w:pStyle w:val="ListParagraph"/>
        <w:numPr>
          <w:ilvl w:val="0"/>
          <w:numId w:val="19"/>
        </w:numPr>
        <w:tabs>
          <w:tab w:val="left" w:pos="1950"/>
        </w:tabs>
        <w:spacing w:after="0" w:line="240" w:lineRule="auto"/>
        <w:jc w:val="both"/>
        <w:rPr>
          <w:rFonts w:ascii="Times New Roman" w:hAnsi="Times New Roman"/>
          <w:sz w:val="24"/>
          <w:szCs w:val="24"/>
        </w:rPr>
      </w:pPr>
      <w:r w:rsidRPr="00372008">
        <w:rPr>
          <w:rFonts w:ascii="Times New Roman" w:hAnsi="Times New Roman"/>
          <w:sz w:val="24"/>
          <w:szCs w:val="24"/>
        </w:rPr>
        <w:t xml:space="preserve">Sredstvo finansijskog </w:t>
      </w:r>
      <w:proofErr w:type="spellStart"/>
      <w:r w:rsidRPr="00372008">
        <w:rPr>
          <w:rFonts w:ascii="Times New Roman" w:hAnsi="Times New Roman"/>
          <w:sz w:val="24"/>
          <w:szCs w:val="24"/>
        </w:rPr>
        <w:t>obezbjeđenja</w:t>
      </w:r>
      <w:proofErr w:type="spellEnd"/>
      <w:r w:rsidRPr="00372008">
        <w:rPr>
          <w:rFonts w:ascii="Times New Roman" w:hAnsi="Times New Roman"/>
          <w:sz w:val="24"/>
          <w:szCs w:val="24"/>
        </w:rPr>
        <w:t xml:space="preserve"> - Garanciju ponude (u visini od 2% od procijenjene vrijednosti javne nabavke) kao garancija ostajanja u obavezi prema svojoj ponudi u roku važenja iste - u formi originala – na iznos od – 700,00 </w:t>
      </w:r>
      <w:proofErr w:type="spellStart"/>
      <w:r w:rsidRPr="00372008">
        <w:rPr>
          <w:rFonts w:ascii="Times New Roman" w:hAnsi="Times New Roman"/>
          <w:sz w:val="24"/>
          <w:szCs w:val="24"/>
        </w:rPr>
        <w:t>eura</w:t>
      </w:r>
      <w:proofErr w:type="spellEnd"/>
      <w:r w:rsidRPr="00372008">
        <w:rPr>
          <w:rFonts w:ascii="Times New Roman" w:hAnsi="Times New Roman"/>
          <w:sz w:val="24"/>
          <w:szCs w:val="24"/>
        </w:rPr>
        <w:t xml:space="preserve">, izdata od strane </w:t>
      </w:r>
      <w:proofErr w:type="spellStart"/>
      <w:r w:rsidRPr="00372008">
        <w:rPr>
          <w:rFonts w:ascii="Times New Roman" w:hAnsi="Times New Roman"/>
          <w:sz w:val="24"/>
          <w:szCs w:val="24"/>
        </w:rPr>
        <w:t>Societe</w:t>
      </w:r>
      <w:proofErr w:type="spellEnd"/>
      <w:r w:rsidRPr="00372008">
        <w:rPr>
          <w:rFonts w:ascii="Times New Roman" w:hAnsi="Times New Roman"/>
          <w:sz w:val="24"/>
          <w:szCs w:val="24"/>
        </w:rPr>
        <w:t xml:space="preserve"> generale </w:t>
      </w:r>
      <w:proofErr w:type="spellStart"/>
      <w:r w:rsidRPr="00372008">
        <w:rPr>
          <w:rFonts w:ascii="Times New Roman" w:hAnsi="Times New Roman"/>
          <w:sz w:val="24"/>
          <w:szCs w:val="24"/>
        </w:rPr>
        <w:t>Montenegro</w:t>
      </w:r>
      <w:proofErr w:type="spellEnd"/>
      <w:r w:rsidRPr="00372008">
        <w:rPr>
          <w:rFonts w:ascii="Times New Roman" w:hAnsi="Times New Roman"/>
          <w:sz w:val="24"/>
          <w:szCs w:val="24"/>
        </w:rPr>
        <w:t xml:space="preserve"> banke AD Podgorica uredno potpisana i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 xml:space="preserve">. Garancija važi do 09.01.2019. godine. Garancija ponude sadrži klauzulu da je validna i ukoliko je perforirana, te je uvezana </w:t>
      </w:r>
      <w:proofErr w:type="spellStart"/>
      <w:r w:rsidRPr="00372008">
        <w:rPr>
          <w:rFonts w:ascii="Times New Roman" w:hAnsi="Times New Roman"/>
          <w:sz w:val="24"/>
          <w:szCs w:val="24"/>
        </w:rPr>
        <w:t>jemstvenikom</w:t>
      </w:r>
      <w:proofErr w:type="spellEnd"/>
      <w:r w:rsidRPr="00372008">
        <w:rPr>
          <w:rFonts w:ascii="Times New Roman" w:hAnsi="Times New Roman"/>
          <w:sz w:val="24"/>
          <w:szCs w:val="24"/>
        </w:rPr>
        <w:t xml:space="preserve"> sa ostalom kompletnom dokumentacijom shodno uputstvu ponuđačima.</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numPr>
          <w:ilvl w:val="0"/>
          <w:numId w:val="5"/>
        </w:numPr>
        <w:tabs>
          <w:tab w:val="left" w:pos="284"/>
        </w:tabs>
        <w:spacing w:after="0" w:line="240" w:lineRule="auto"/>
        <w:ind w:left="0" w:firstLine="0"/>
        <w:rPr>
          <w:rFonts w:ascii="Times New Roman" w:hAnsi="Times New Roman" w:cs="Times New Roman"/>
          <w:sz w:val="24"/>
          <w:szCs w:val="24"/>
        </w:rPr>
      </w:pPr>
      <w:r w:rsidRPr="00372008">
        <w:rPr>
          <w:rFonts w:ascii="Times New Roman" w:hAnsi="Times New Roman" w:cs="Times New Roman"/>
          <w:sz w:val="24"/>
          <w:szCs w:val="24"/>
        </w:rPr>
        <w:t>Ostali elementi ponude zahtijevani tenderskom dokumentacijom:</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20"/>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Opšti podaci o ponuđaču sa načinom podnošenja ponude-samostalna ponuda;</w:t>
      </w:r>
    </w:p>
    <w:p w:rsidR="001610C7" w:rsidRPr="00372008" w:rsidRDefault="001610C7" w:rsidP="001610C7">
      <w:pPr>
        <w:pStyle w:val="ListParagraph"/>
        <w:numPr>
          <w:ilvl w:val="0"/>
          <w:numId w:val="20"/>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lang w:eastAsia="sr-Latn-CS"/>
        </w:rPr>
        <w:t>Rok izvršenja ugovora je period od 30 dana od dana sklapanja ugovora.</w:t>
      </w:r>
    </w:p>
    <w:p w:rsidR="001610C7" w:rsidRPr="00372008" w:rsidRDefault="001610C7" w:rsidP="001610C7">
      <w:pPr>
        <w:pStyle w:val="ListParagraph"/>
        <w:numPr>
          <w:ilvl w:val="0"/>
          <w:numId w:val="20"/>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Mjesto izvršenja ugovora je:  Ministarstva javne uprave, Rimski trg br 45, Podgorica;</w:t>
      </w:r>
    </w:p>
    <w:p w:rsidR="001610C7" w:rsidRPr="00372008" w:rsidRDefault="001610C7" w:rsidP="001610C7">
      <w:pPr>
        <w:pStyle w:val="ListParagraph"/>
        <w:numPr>
          <w:ilvl w:val="0"/>
          <w:numId w:val="20"/>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Garantni rok: na svu opremu 3 godine;</w:t>
      </w:r>
    </w:p>
    <w:p w:rsidR="001610C7" w:rsidRPr="00372008" w:rsidRDefault="001610C7" w:rsidP="001610C7">
      <w:pPr>
        <w:pStyle w:val="ListParagraph"/>
        <w:numPr>
          <w:ilvl w:val="0"/>
          <w:numId w:val="20"/>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 xml:space="preserve">Garancija kvaliteta: Potvrda proizvođača predmetne opreme, kojom potvrđuje da je u ponudu uključeno trajanje garantnog </w:t>
      </w:r>
      <w:proofErr w:type="spellStart"/>
      <w:r w:rsidRPr="00372008">
        <w:rPr>
          <w:rFonts w:ascii="Times New Roman" w:hAnsi="Times New Roman"/>
          <w:sz w:val="24"/>
          <w:szCs w:val="24"/>
        </w:rPr>
        <w:t>roka</w:t>
      </w:r>
      <w:proofErr w:type="spellEnd"/>
      <w:r w:rsidRPr="00372008">
        <w:rPr>
          <w:rFonts w:ascii="Times New Roman" w:hAnsi="Times New Roman"/>
          <w:sz w:val="24"/>
          <w:szCs w:val="24"/>
        </w:rPr>
        <w:t xml:space="preserve"> 3 godine sa odzivom do 24 sata od prijave problema; Dokaz da ponuđač ima minimum jedno </w:t>
      </w:r>
      <w:proofErr w:type="spellStart"/>
      <w:r w:rsidRPr="00372008">
        <w:rPr>
          <w:rFonts w:ascii="Times New Roman" w:hAnsi="Times New Roman"/>
          <w:sz w:val="24"/>
          <w:szCs w:val="24"/>
        </w:rPr>
        <w:t>sertifikovano</w:t>
      </w:r>
      <w:proofErr w:type="spellEnd"/>
      <w:r w:rsidRPr="00372008">
        <w:rPr>
          <w:rFonts w:ascii="Times New Roman" w:hAnsi="Times New Roman"/>
          <w:sz w:val="24"/>
          <w:szCs w:val="24"/>
        </w:rPr>
        <w:t xml:space="preserve"> tehničko lice za instalaciju i konfigurisanje ponuđenog</w:t>
      </w:r>
      <w:r w:rsidRPr="00372008">
        <w:rPr>
          <w:rFonts w:ascii="Times New Roman" w:hAnsi="Times New Roman"/>
          <w:sz w:val="24"/>
          <w:szCs w:val="24"/>
          <w:lang w:eastAsia="sr-Latn-CS"/>
        </w:rPr>
        <w:t>;</w:t>
      </w:r>
    </w:p>
    <w:p w:rsidR="001610C7" w:rsidRPr="00372008" w:rsidRDefault="001610C7" w:rsidP="001610C7">
      <w:pPr>
        <w:pStyle w:val="ListParagraph"/>
        <w:numPr>
          <w:ilvl w:val="0"/>
          <w:numId w:val="20"/>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Način sprovođenja kontrole kvaliteta: Preko ovlašćenih lica Naručioca, sačinjavanjem zapisnika o kvalitativno-kvantitativnom prijemu</w:t>
      </w:r>
      <w:r w:rsidRPr="00372008">
        <w:rPr>
          <w:rFonts w:ascii="Times New Roman" w:hAnsi="Times New Roman"/>
          <w:sz w:val="24"/>
          <w:szCs w:val="24"/>
          <w:lang w:eastAsia="sr-Latn-CS"/>
        </w:rPr>
        <w:t xml:space="preserve"> </w:t>
      </w:r>
    </w:p>
    <w:p w:rsidR="001610C7" w:rsidRPr="00372008" w:rsidRDefault="001610C7" w:rsidP="001610C7">
      <w:pPr>
        <w:pStyle w:val="ListParagraph"/>
        <w:numPr>
          <w:ilvl w:val="0"/>
          <w:numId w:val="20"/>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lang w:eastAsia="sr-Latn-CS"/>
        </w:rPr>
        <w:t>Rok plaćanja je 30 dana od dana ispostavljenog računa;</w:t>
      </w:r>
    </w:p>
    <w:p w:rsidR="001610C7" w:rsidRPr="00372008" w:rsidRDefault="001610C7" w:rsidP="001610C7">
      <w:pPr>
        <w:pStyle w:val="ListParagraph"/>
        <w:numPr>
          <w:ilvl w:val="0"/>
          <w:numId w:val="20"/>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lang w:eastAsia="sr-Latn-CS"/>
        </w:rPr>
        <w:t>Način plaćanja je virmanski;</w:t>
      </w:r>
    </w:p>
    <w:p w:rsidR="001610C7" w:rsidRPr="00372008" w:rsidRDefault="001610C7" w:rsidP="001610C7">
      <w:pPr>
        <w:pStyle w:val="ListParagraph"/>
        <w:numPr>
          <w:ilvl w:val="0"/>
          <w:numId w:val="20"/>
        </w:numPr>
        <w:tabs>
          <w:tab w:val="left" w:pos="-284"/>
        </w:tabs>
        <w:spacing w:before="0" w:after="0" w:line="240" w:lineRule="auto"/>
        <w:jc w:val="both"/>
        <w:rPr>
          <w:rFonts w:ascii="Times New Roman" w:hAnsi="Times New Roman"/>
          <w:sz w:val="24"/>
          <w:szCs w:val="24"/>
          <w:lang w:eastAsia="sr-Latn-CS"/>
        </w:rPr>
      </w:pPr>
      <w:r w:rsidRPr="00372008">
        <w:rPr>
          <w:rFonts w:ascii="Times New Roman" w:hAnsi="Times New Roman"/>
          <w:sz w:val="24"/>
          <w:szCs w:val="24"/>
          <w:lang w:eastAsia="sr-Latn-CS"/>
        </w:rPr>
        <w:t>Period važenja ponude je 60 dana od dana javnog otvaranja ponuda;</w:t>
      </w:r>
    </w:p>
    <w:p w:rsidR="001610C7" w:rsidRPr="00372008" w:rsidRDefault="001610C7" w:rsidP="001610C7">
      <w:pPr>
        <w:pStyle w:val="ListParagraph"/>
        <w:tabs>
          <w:tab w:val="left" w:pos="-284"/>
        </w:tabs>
        <w:spacing w:before="0" w:after="0" w:line="240" w:lineRule="auto"/>
        <w:jc w:val="both"/>
        <w:rPr>
          <w:rFonts w:ascii="Times New Roman" w:hAnsi="Times New Roman"/>
          <w:sz w:val="24"/>
          <w:szCs w:val="24"/>
          <w:lang w:eastAsia="sr-Latn-CS"/>
        </w:rPr>
      </w:pPr>
    </w:p>
    <w:p w:rsidR="001610C7" w:rsidRPr="00372008" w:rsidRDefault="001610C7" w:rsidP="001610C7">
      <w:pPr>
        <w:pStyle w:val="ListParagraph"/>
        <w:tabs>
          <w:tab w:val="left" w:pos="-284"/>
        </w:tabs>
        <w:spacing w:before="0" w:after="0" w:line="240" w:lineRule="auto"/>
        <w:ind w:left="426"/>
        <w:jc w:val="both"/>
        <w:rPr>
          <w:rFonts w:ascii="Times New Roman" w:hAnsi="Times New Roman"/>
          <w:sz w:val="24"/>
          <w:szCs w:val="24"/>
        </w:rPr>
      </w:pPr>
      <w:r w:rsidRPr="00372008">
        <w:rPr>
          <w:rFonts w:ascii="Times New Roman" w:hAnsi="Times New Roman"/>
          <w:b/>
          <w:sz w:val="24"/>
          <w:szCs w:val="24"/>
        </w:rPr>
        <w:t>Ponuđač „</w:t>
      </w:r>
      <w:proofErr w:type="spellStart"/>
      <w:r w:rsidRPr="00372008">
        <w:rPr>
          <w:rFonts w:ascii="Times New Roman" w:hAnsi="Times New Roman"/>
          <w:b/>
          <w:sz w:val="24"/>
          <w:szCs w:val="24"/>
        </w:rPr>
        <w:t>Telegroup</w:t>
      </w:r>
      <w:proofErr w:type="spellEnd"/>
      <w:r w:rsidRPr="00372008">
        <w:rPr>
          <w:rFonts w:ascii="Times New Roman" w:hAnsi="Times New Roman"/>
          <w:b/>
          <w:sz w:val="24"/>
          <w:szCs w:val="24"/>
        </w:rPr>
        <w:t>“  DOO je iskazao ostale zahtijevane elemente po sledećem</w:t>
      </w:r>
      <w:r w:rsidRPr="00372008">
        <w:rPr>
          <w:rFonts w:ascii="Times New Roman" w:hAnsi="Times New Roman"/>
          <w:sz w:val="24"/>
          <w:szCs w:val="24"/>
        </w:rPr>
        <w:t>:</w:t>
      </w:r>
    </w:p>
    <w:p w:rsidR="001610C7" w:rsidRPr="00372008" w:rsidRDefault="001610C7" w:rsidP="001610C7">
      <w:pPr>
        <w:pStyle w:val="ListParagraph"/>
        <w:tabs>
          <w:tab w:val="left" w:pos="-284"/>
        </w:tabs>
        <w:spacing w:before="0" w:after="0" w:line="240" w:lineRule="auto"/>
        <w:ind w:left="426"/>
        <w:jc w:val="both"/>
        <w:rPr>
          <w:rFonts w:ascii="Times New Roman" w:hAnsi="Times New Roman"/>
          <w:sz w:val="24"/>
          <w:szCs w:val="24"/>
        </w:rPr>
      </w:pP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Ponuđač je ponudu pripremio kao jedinstvenu cjelinu i svaku prvu stranicu svakog lista i ukupan broj listova ponude označio sa rednim brojem, osim garancije ponude, zaključno sa brojem 62/62;</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lastRenderedPageBreak/>
        <w:t>Dokumenta koja je sačinio ponuđač, a koja čine sastavni dio ponude, su potpisana od strane ovlašćenog lica ponuđača;</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 xml:space="preserve">Ponuda je povezana jednim </w:t>
      </w:r>
      <w:proofErr w:type="spellStart"/>
      <w:r w:rsidRPr="00372008">
        <w:rPr>
          <w:rFonts w:ascii="Times New Roman" w:hAnsi="Times New Roman"/>
          <w:sz w:val="24"/>
          <w:szCs w:val="24"/>
          <w:lang w:eastAsia="sr-Latn-CS"/>
        </w:rPr>
        <w:t>jemstvenikom</w:t>
      </w:r>
      <w:proofErr w:type="spellEnd"/>
      <w:r w:rsidRPr="00372008">
        <w:rPr>
          <w:rFonts w:ascii="Times New Roman" w:hAnsi="Times New Roman"/>
          <w:sz w:val="24"/>
          <w:szCs w:val="24"/>
          <w:lang w:eastAsia="sr-Latn-CS"/>
        </w:rPr>
        <w:t xml:space="preserve"> tako da se ne mogu naknadno ubacivati, odstranjivati ili zamjenjivati pojedinačni listovi, a da se pri tome ne ošteti list ponude;</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Ponuda je dostavljena u odgovarajućem zatvorenom omotu (koverat) na način da se može sa sigurnošću reći da se prvi put otvara;</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Na omotu ponude je navedeno ponuda, broj tenderske dokumentacije, naziv i sjedište naručioca, naziv, sjedište, odnosno ime i adresa ponuđača i tekst: „ne otvaraj prije javnog otvaranja ponuda“;</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Ponuđač je ponudu sačinio na obrascima iz tenderske dokumentacije,</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Ponuda je dostavljena na jeziku predviđenom tačkom XI predmetne tenderske dokumentacije;</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eastAsia="PMingLiU" w:hAnsi="Times New Roman" w:cs="Times New Roman"/>
          <w:sz w:val="24"/>
          <w:szCs w:val="24"/>
          <w:lang w:eastAsia="zh-TW"/>
        </w:rPr>
      </w:pPr>
      <w:r w:rsidRPr="00372008">
        <w:rPr>
          <w:rFonts w:ascii="Times New Roman" w:eastAsia="PMingLiU" w:hAnsi="Times New Roman" w:cs="Times New Roman"/>
          <w:sz w:val="24"/>
          <w:szCs w:val="24"/>
          <w:lang w:eastAsia="zh-TW"/>
        </w:rPr>
        <w:t xml:space="preserve">Detaljnim pregledom dostavljene dokumentacije, Komisija za otvaranje i vrednovanje ponuda je utvrdila da ponuđač </w:t>
      </w:r>
      <w:r w:rsidR="00513D92" w:rsidRPr="00372008">
        <w:rPr>
          <w:rFonts w:ascii="Times New Roman" w:eastAsia="PMingLiU" w:hAnsi="Times New Roman" w:cs="Times New Roman"/>
          <w:sz w:val="24"/>
          <w:szCs w:val="24"/>
          <w:lang w:eastAsia="zh-TW"/>
        </w:rPr>
        <w:t>„</w:t>
      </w:r>
      <w:proofErr w:type="spellStart"/>
      <w:r w:rsidRPr="00372008">
        <w:rPr>
          <w:rFonts w:ascii="Times New Roman" w:eastAsia="PMingLiU" w:hAnsi="Times New Roman" w:cs="Times New Roman"/>
          <w:sz w:val="24"/>
          <w:szCs w:val="24"/>
          <w:lang w:eastAsia="zh-TW"/>
        </w:rPr>
        <w:t>Telegroup</w:t>
      </w:r>
      <w:proofErr w:type="spellEnd"/>
      <w:r w:rsidR="00513D92" w:rsidRPr="00372008">
        <w:rPr>
          <w:rFonts w:ascii="Times New Roman" w:eastAsia="PMingLiU" w:hAnsi="Times New Roman" w:cs="Times New Roman"/>
          <w:sz w:val="24"/>
          <w:szCs w:val="24"/>
          <w:lang w:eastAsia="zh-TW"/>
        </w:rPr>
        <w:t>“</w:t>
      </w:r>
      <w:r w:rsidRPr="00372008">
        <w:rPr>
          <w:rFonts w:ascii="Times New Roman" w:eastAsia="PMingLiU" w:hAnsi="Times New Roman" w:cs="Times New Roman"/>
          <w:sz w:val="24"/>
          <w:szCs w:val="24"/>
          <w:lang w:eastAsia="zh-TW"/>
        </w:rPr>
        <w:t xml:space="preserve"> DOO Podgorica, nije pripremio ponudu u skladu sa tenderskom dokumentacijom broj 15/2018 (01-053/18-3982/7) od 01.10.2018. godine</w:t>
      </w:r>
      <w:r w:rsidR="00513D92" w:rsidRPr="00372008">
        <w:rPr>
          <w:rFonts w:ascii="Times New Roman" w:eastAsia="PMingLiU" w:hAnsi="Times New Roman" w:cs="Times New Roman"/>
          <w:sz w:val="24"/>
          <w:szCs w:val="24"/>
          <w:lang w:eastAsia="zh-TW"/>
        </w:rPr>
        <w:t>,</w:t>
      </w:r>
      <w:r w:rsidRPr="00372008">
        <w:rPr>
          <w:rFonts w:ascii="Times New Roman" w:eastAsia="PMingLiU" w:hAnsi="Times New Roman" w:cs="Times New Roman"/>
          <w:sz w:val="24"/>
          <w:szCs w:val="24"/>
          <w:lang w:eastAsia="zh-TW"/>
        </w:rPr>
        <w:t xml:space="preserve"> u ot</w:t>
      </w:r>
      <w:r w:rsidR="00513D92" w:rsidRPr="00372008">
        <w:rPr>
          <w:rFonts w:ascii="Times New Roman" w:eastAsia="PMingLiU" w:hAnsi="Times New Roman" w:cs="Times New Roman"/>
          <w:sz w:val="24"/>
          <w:szCs w:val="24"/>
          <w:lang w:eastAsia="zh-TW"/>
        </w:rPr>
        <w:t>vorenom postupku</w:t>
      </w:r>
      <w:r w:rsidRPr="00372008">
        <w:rPr>
          <w:rFonts w:ascii="Times New Roman" w:eastAsia="PMingLiU" w:hAnsi="Times New Roman" w:cs="Times New Roman"/>
          <w:sz w:val="24"/>
          <w:szCs w:val="24"/>
          <w:lang w:eastAsia="zh-TW"/>
        </w:rPr>
        <w:t xml:space="preserve"> javne nabavke serverske opreme, a kako je bio dužan shodno članu 75 stav 1 Zakona o javnim nabavkama</w:t>
      </w:r>
      <w:r w:rsidRPr="00372008">
        <w:rPr>
          <w:rFonts w:ascii="Times New Roman" w:hAnsi="Times New Roman" w:cs="Times New Roman"/>
          <w:sz w:val="24"/>
          <w:szCs w:val="24"/>
        </w:rPr>
        <w:t xml:space="preserve">  („Službeni list CG“, br. 42/11, 57/14, 28/15 i 42/17</w:t>
      </w:r>
      <w:r w:rsidRPr="00372008">
        <w:rPr>
          <w:rFonts w:ascii="Times New Roman" w:eastAsia="PMingLiU" w:hAnsi="Times New Roman" w:cs="Times New Roman"/>
          <w:sz w:val="24"/>
          <w:szCs w:val="24"/>
          <w:lang w:eastAsia="zh-TW"/>
        </w:rPr>
        <w:t>), kojim je propisano da: Ponuđač radi učešća u postupku javne nabavke sačinjava i podnosi ponudu u skladu sa tenderskom dokumentacijom.</w:t>
      </w:r>
    </w:p>
    <w:p w:rsidR="001610C7" w:rsidRPr="00372008" w:rsidRDefault="001610C7" w:rsidP="001610C7">
      <w:pPr>
        <w:spacing w:after="0" w:line="240" w:lineRule="auto"/>
        <w:jc w:val="both"/>
        <w:rPr>
          <w:rFonts w:ascii="Times New Roman" w:eastAsia="PMingLiU" w:hAnsi="Times New Roman" w:cs="Times New Roman"/>
          <w:sz w:val="24"/>
          <w:szCs w:val="24"/>
          <w:lang w:eastAsia="zh-TW"/>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eastAsia="PMingLiU" w:hAnsi="Times New Roman" w:cs="Times New Roman"/>
          <w:sz w:val="24"/>
          <w:szCs w:val="24"/>
          <w:lang w:eastAsia="zh-TW"/>
        </w:rPr>
        <w:t>Na osnovu uvida u dostavljene dokaze, Komisija je utvrdila da isti nijesu dostavljeni u s</w:t>
      </w:r>
      <w:r w:rsidR="00513D92" w:rsidRPr="00372008">
        <w:rPr>
          <w:rFonts w:ascii="Times New Roman" w:eastAsia="PMingLiU" w:hAnsi="Times New Roman" w:cs="Times New Roman"/>
          <w:sz w:val="24"/>
          <w:szCs w:val="24"/>
          <w:lang w:eastAsia="zh-TW"/>
        </w:rPr>
        <w:t>k</w:t>
      </w:r>
      <w:r w:rsidRPr="00372008">
        <w:rPr>
          <w:rFonts w:ascii="Times New Roman" w:eastAsia="PMingLiU" w:hAnsi="Times New Roman" w:cs="Times New Roman"/>
          <w:sz w:val="24"/>
          <w:szCs w:val="24"/>
          <w:lang w:eastAsia="zh-TW"/>
        </w:rPr>
        <w:t>ladu sa tačkom VII Tenderske dokumentacije, kojom je predviđeno: U postupku javne nabavke može da učestvuje ponuđač koji ......</w:t>
      </w:r>
      <w:r w:rsidRPr="00372008">
        <w:rPr>
          <w:rFonts w:ascii="Times New Roman" w:hAnsi="Times New Roman" w:cs="Times New Roman"/>
          <w:sz w:val="24"/>
          <w:szCs w:val="24"/>
        </w:rPr>
        <w:t xml:space="preserve"> 3) dokaže da on odnosno njegov zakonski zastupnik nije pravosnažno osuđivan za neko od krivičnih djela organizovanog kriminala sa elementima korupcije, pranja novca i prevare... Ispunjenost obaveznih uslova dokazuje se dostavljanjem: 3) dokaza nadležnog organa izdatog na osnovu kaznene evidencije, koji ne smije biti stariji od šest mjeseci do dana javnog otvaranja ponuda. Ponuđač </w:t>
      </w:r>
      <w:proofErr w:type="spellStart"/>
      <w:r w:rsidRPr="00372008">
        <w:rPr>
          <w:rFonts w:ascii="Times New Roman" w:hAnsi="Times New Roman" w:cs="Times New Roman"/>
          <w:sz w:val="24"/>
          <w:szCs w:val="24"/>
        </w:rPr>
        <w:t>Telegroup</w:t>
      </w:r>
      <w:proofErr w:type="spellEnd"/>
      <w:r w:rsidRPr="00372008">
        <w:rPr>
          <w:rFonts w:ascii="Times New Roman" w:hAnsi="Times New Roman" w:cs="Times New Roman"/>
          <w:sz w:val="24"/>
          <w:szCs w:val="24"/>
        </w:rPr>
        <w:t xml:space="preserve"> DOO Podgorica je u svojoj ponudi, za ispunjenost navedenog uslova, dostavio sledeće dokaze: </w:t>
      </w:r>
      <w:proofErr w:type="spellStart"/>
      <w:r w:rsidRPr="00372008">
        <w:rPr>
          <w:rFonts w:ascii="Times New Roman" w:hAnsi="Times New Roman" w:cs="Times New Roman"/>
          <w:sz w:val="24"/>
          <w:szCs w:val="24"/>
        </w:rPr>
        <w:t>Uvjerenje</w:t>
      </w:r>
      <w:proofErr w:type="spellEnd"/>
      <w:r w:rsidRPr="00372008">
        <w:rPr>
          <w:rFonts w:ascii="Times New Roman" w:hAnsi="Times New Roman" w:cs="Times New Roman"/>
          <w:sz w:val="24"/>
          <w:szCs w:val="24"/>
        </w:rPr>
        <w:t xml:space="preserve"> Ministarstva pravde da za pravno lice TELEGROUP DOO PODGORICA, sa sjedištem u Cetinjski put bb 5-18, Podgorica, Crna Gora, u kaznenoj evidenciji ne postoje podaci o </w:t>
      </w:r>
      <w:proofErr w:type="spellStart"/>
      <w:r w:rsidRPr="00372008">
        <w:rPr>
          <w:rFonts w:ascii="Times New Roman" w:hAnsi="Times New Roman" w:cs="Times New Roman"/>
          <w:sz w:val="24"/>
          <w:szCs w:val="24"/>
        </w:rPr>
        <w:t>osuđivanosti</w:t>
      </w:r>
      <w:proofErr w:type="spellEnd"/>
      <w:r w:rsidRPr="00372008">
        <w:rPr>
          <w:rFonts w:ascii="Times New Roman" w:hAnsi="Times New Roman" w:cs="Times New Roman"/>
          <w:sz w:val="24"/>
          <w:szCs w:val="24"/>
        </w:rPr>
        <w:t xml:space="preserve"> pravnog lica, br. 05/2-72-10710/18 od 01.10.2018. godine, u formi originala.- </w:t>
      </w:r>
      <w:proofErr w:type="spellStart"/>
      <w:r w:rsidRPr="00372008">
        <w:rPr>
          <w:rFonts w:ascii="Times New Roman" w:hAnsi="Times New Roman" w:cs="Times New Roman"/>
          <w:sz w:val="24"/>
          <w:szCs w:val="24"/>
        </w:rPr>
        <w:t>Uvjerenje</w:t>
      </w:r>
      <w:proofErr w:type="spellEnd"/>
      <w:r w:rsidRPr="00372008">
        <w:rPr>
          <w:rFonts w:ascii="Times New Roman" w:hAnsi="Times New Roman" w:cs="Times New Roman"/>
          <w:sz w:val="24"/>
          <w:szCs w:val="24"/>
        </w:rPr>
        <w:t xml:space="preserve"> Ministarstva pravde da za Mariju Rašeta Vukosavljević u kaznenoj evidenciji ne postoje podaci, br. 05/2-72-10711/18 od 01.10.2018. godine, u formi originala.</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je u svojoj ponudi dostavio Izvod iz Centralno</w:t>
      </w:r>
      <w:r w:rsidR="00513D92" w:rsidRPr="00372008">
        <w:rPr>
          <w:rFonts w:ascii="Times New Roman" w:hAnsi="Times New Roman" w:cs="Times New Roman"/>
          <w:sz w:val="24"/>
          <w:szCs w:val="24"/>
        </w:rPr>
        <w:t>g registra privrednih subjekata P</w:t>
      </w:r>
      <w:r w:rsidRPr="00372008">
        <w:rPr>
          <w:rFonts w:ascii="Times New Roman" w:hAnsi="Times New Roman" w:cs="Times New Roman"/>
          <w:sz w:val="24"/>
          <w:szCs w:val="24"/>
        </w:rPr>
        <w:t xml:space="preserve">oreske uprave Crne Gore u Podgorici, sa podacima o ovlašćenim licima u društvu od 27.09.2018. godine, u formi </w:t>
      </w:r>
      <w:proofErr w:type="spellStart"/>
      <w:r w:rsidRPr="00372008">
        <w:rPr>
          <w:rFonts w:ascii="Times New Roman" w:hAnsi="Times New Roman" w:cs="Times New Roman"/>
          <w:sz w:val="24"/>
          <w:szCs w:val="24"/>
        </w:rPr>
        <w:t>ovjerene</w:t>
      </w:r>
      <w:proofErr w:type="spellEnd"/>
      <w:r w:rsidRPr="00372008">
        <w:rPr>
          <w:rFonts w:ascii="Times New Roman" w:hAnsi="Times New Roman" w:cs="Times New Roman"/>
          <w:sz w:val="24"/>
          <w:szCs w:val="24"/>
        </w:rPr>
        <w:t xml:space="preserve"> kopije, </w:t>
      </w:r>
      <w:proofErr w:type="spellStart"/>
      <w:r w:rsidRPr="00372008">
        <w:rPr>
          <w:rFonts w:ascii="Times New Roman" w:hAnsi="Times New Roman" w:cs="Times New Roman"/>
          <w:sz w:val="24"/>
          <w:szCs w:val="24"/>
        </w:rPr>
        <w:t>ovjerena</w:t>
      </w:r>
      <w:proofErr w:type="spellEnd"/>
      <w:r w:rsidRPr="00372008">
        <w:rPr>
          <w:rFonts w:ascii="Times New Roman" w:hAnsi="Times New Roman" w:cs="Times New Roman"/>
          <w:sz w:val="24"/>
          <w:szCs w:val="24"/>
        </w:rPr>
        <w:t xml:space="preserve"> od strane Notara Branislav Vukićević OV5818/2018 od 27.09.2018. godine, kojim je navedeno da su lica u društvu: Marija Rašeta Vukosavljević, adresa: </w:t>
      </w:r>
      <w:proofErr w:type="spellStart"/>
      <w:r w:rsidRPr="00372008">
        <w:rPr>
          <w:rFonts w:ascii="Times New Roman" w:hAnsi="Times New Roman" w:cs="Times New Roman"/>
          <w:sz w:val="24"/>
          <w:szCs w:val="24"/>
        </w:rPr>
        <w:t>Jerevanska</w:t>
      </w:r>
      <w:proofErr w:type="spellEnd"/>
      <w:r w:rsidRPr="00372008">
        <w:rPr>
          <w:rFonts w:ascii="Times New Roman" w:hAnsi="Times New Roman" w:cs="Times New Roman"/>
          <w:sz w:val="24"/>
          <w:szCs w:val="24"/>
        </w:rPr>
        <w:t xml:space="preserve"> 13, Beograd, Srbija, uloga: izvršni direktor. </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pStyle w:val="T30X"/>
        <w:ind w:firstLine="0"/>
        <w:rPr>
          <w:color w:val="auto"/>
          <w:sz w:val="24"/>
          <w:szCs w:val="24"/>
          <w:lang w:val="sr-Latn-CS"/>
        </w:rPr>
      </w:pPr>
      <w:r w:rsidRPr="00372008">
        <w:rPr>
          <w:color w:val="auto"/>
          <w:sz w:val="24"/>
          <w:szCs w:val="24"/>
          <w:lang w:val="sr-Latn-CS"/>
        </w:rPr>
        <w:t xml:space="preserve">Pri ovakvom stanju stvari, Komisija za otvaranje i vrednovanje ponuda je stava da  ponuđač nije u ponudi dostavljanjem </w:t>
      </w:r>
      <w:proofErr w:type="spellStart"/>
      <w:r w:rsidRPr="00372008">
        <w:rPr>
          <w:color w:val="auto"/>
          <w:sz w:val="24"/>
          <w:szCs w:val="24"/>
          <w:lang w:val="sr-Latn-CS"/>
        </w:rPr>
        <w:t>Uvjerenja</w:t>
      </w:r>
      <w:proofErr w:type="spellEnd"/>
      <w:r w:rsidRPr="00372008">
        <w:rPr>
          <w:color w:val="auto"/>
          <w:sz w:val="24"/>
          <w:szCs w:val="24"/>
          <w:lang w:val="sr-Latn-CS"/>
        </w:rPr>
        <w:t xml:space="preserve"> Ministarstva pravde</w:t>
      </w:r>
      <w:r w:rsidR="00513D92" w:rsidRPr="00372008">
        <w:rPr>
          <w:color w:val="auto"/>
          <w:sz w:val="24"/>
          <w:szCs w:val="24"/>
          <w:lang w:val="sr-Latn-CS"/>
        </w:rPr>
        <w:t xml:space="preserve"> br. 05/2-72-10711/18 od 01.10.2018. godine,</w:t>
      </w:r>
      <w:r w:rsidRPr="00372008">
        <w:rPr>
          <w:color w:val="auto"/>
          <w:sz w:val="24"/>
          <w:szCs w:val="24"/>
          <w:lang w:val="sr-Latn-CS"/>
        </w:rPr>
        <w:t xml:space="preserve"> da za Mariju Rašeta Vukosavljević u kaznenoj evidenciji ne postoje podaci, dokazao da zakonski zastupnik „</w:t>
      </w:r>
      <w:proofErr w:type="spellStart"/>
      <w:r w:rsidRPr="00372008">
        <w:rPr>
          <w:color w:val="auto"/>
          <w:sz w:val="24"/>
          <w:szCs w:val="24"/>
          <w:lang w:val="sr-Latn-CS"/>
        </w:rPr>
        <w:t>Telegroup</w:t>
      </w:r>
      <w:proofErr w:type="spellEnd"/>
      <w:r w:rsidRPr="00372008">
        <w:rPr>
          <w:color w:val="auto"/>
          <w:sz w:val="24"/>
          <w:szCs w:val="24"/>
          <w:lang w:val="sr-Latn-CS"/>
        </w:rPr>
        <w:t xml:space="preserve">“ DOO, koji je strani državljanin,  Marija Rašeta </w:t>
      </w:r>
      <w:proofErr w:type="spellStart"/>
      <w:r w:rsidRPr="00372008">
        <w:rPr>
          <w:color w:val="auto"/>
          <w:sz w:val="24"/>
          <w:szCs w:val="24"/>
          <w:lang w:val="sr-Latn-CS"/>
        </w:rPr>
        <w:t>Vukosavljavić</w:t>
      </w:r>
      <w:proofErr w:type="spellEnd"/>
      <w:r w:rsidRPr="00372008">
        <w:rPr>
          <w:color w:val="auto"/>
          <w:sz w:val="24"/>
          <w:szCs w:val="24"/>
          <w:lang w:val="sr-Latn-CS"/>
        </w:rPr>
        <w:t xml:space="preserve"> iz Beograda, nije pravosnažno osuđivana za neko od krivičnih djela organizovanog kriminala sa elementima korupcije, pranja novca i prevare, v</w:t>
      </w:r>
      <w:r w:rsidR="00513D92" w:rsidRPr="00372008">
        <w:rPr>
          <w:color w:val="auto"/>
          <w:sz w:val="24"/>
          <w:szCs w:val="24"/>
          <w:lang w:val="sr-Latn-CS"/>
        </w:rPr>
        <w:t>eć je dokazao da ovo lice nije</w:t>
      </w:r>
      <w:r w:rsidRPr="00372008">
        <w:rPr>
          <w:color w:val="auto"/>
          <w:sz w:val="24"/>
          <w:szCs w:val="24"/>
          <w:lang w:val="sr-Latn-CS"/>
        </w:rPr>
        <w:t xml:space="preserve"> pravosnažno osuđivan</w:t>
      </w:r>
      <w:r w:rsidR="00513D92" w:rsidRPr="00372008">
        <w:rPr>
          <w:color w:val="auto"/>
          <w:sz w:val="24"/>
          <w:szCs w:val="24"/>
          <w:lang w:val="sr-Latn-CS"/>
        </w:rPr>
        <w:t>o</w:t>
      </w:r>
      <w:r w:rsidRPr="00372008">
        <w:rPr>
          <w:color w:val="auto"/>
          <w:sz w:val="24"/>
          <w:szCs w:val="24"/>
          <w:lang w:val="sr-Latn-CS"/>
        </w:rPr>
        <w:t xml:space="preserve"> za navedena krivična djela izvršene na teritoriji Crne Gore. Ovo iz razloga jer je članom 2 stav 1 tačka 2 Uredbe o načinu vođenja kaznene evidencije („Sl. List CG“ br 05/51,12/13 i 54/13) propisano</w:t>
      </w:r>
      <w:r w:rsidR="00513D92" w:rsidRPr="00372008">
        <w:rPr>
          <w:color w:val="auto"/>
          <w:sz w:val="24"/>
          <w:szCs w:val="24"/>
          <w:lang w:val="sr-Latn-CS"/>
        </w:rPr>
        <w:t>,</w:t>
      </w:r>
      <w:r w:rsidRPr="00372008">
        <w:rPr>
          <w:color w:val="auto"/>
          <w:sz w:val="24"/>
          <w:szCs w:val="24"/>
          <w:lang w:val="sr-Latn-CS"/>
        </w:rPr>
        <w:t xml:space="preserve"> da kaznenu evidenciju čine: 1) </w:t>
      </w:r>
      <w:r w:rsidRPr="00372008">
        <w:rPr>
          <w:color w:val="auto"/>
          <w:sz w:val="24"/>
          <w:szCs w:val="24"/>
          <w:lang w:val="sr-Latn-CS"/>
        </w:rPr>
        <w:lastRenderedPageBreak/>
        <w:t>evidencija lica osuđenih za krivična djela izvršena na teritoriji Crne Gore i  2) evidencija lica osuđenih za krivična djela od stranih sudova i to crnogorskih državljana, stranih državljana i lica bez državljanstva koja su rođena na teritoriji Crne Gore i stranih državljana i lica bez državljanstva koji su stalno nastanjeni u Crnoj Gori, za koje su podaci dostavljeni Ministarstvu pravde. Naime, s obzirom da je Marija Rašeta Vukosavljević državljanin Srbije, i da ima prebivalište u Beogradu, to je jasno da evidencija koju vodi Ministarstvo pravde Crne Gore može da sadrži podatke samo za krivična djela učinjena na teritoriji Crne Gore, a ne o osudama za krivična djela od strane sudova drugih država, jer se cjelovita kaznena evidencija o tome vodi u državi čiji je državljanin u kojoj ima prebivalište tj. Srbiji, te je ponuđač bio dužan da u ponudi dostavi za ovo lice</w:t>
      </w:r>
      <w:r w:rsidR="00513D92" w:rsidRPr="00372008">
        <w:rPr>
          <w:color w:val="auto"/>
          <w:sz w:val="24"/>
          <w:szCs w:val="24"/>
          <w:lang w:val="sr-Latn-CS"/>
        </w:rPr>
        <w:t xml:space="preserve"> taj</w:t>
      </w:r>
      <w:r w:rsidRPr="00372008">
        <w:rPr>
          <w:color w:val="auto"/>
          <w:sz w:val="24"/>
          <w:szCs w:val="24"/>
          <w:lang w:val="sr-Latn-CS"/>
        </w:rPr>
        <w:t xml:space="preserve"> dokaz da nije pravosnažno osuđivano za neko od krivičnih djela organizovanog kriminala sa elementima korupcije, pranja novca i prevare.   </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Imajući u vidu prednje, nakon procedure sprovedene u skladu sa članom 101 Zakona o javnim nabavkama i utvrđenog činjeničnog stanja konstatuje da je samostalna ponuda ponuđača </w:t>
      </w:r>
      <w:proofErr w:type="spellStart"/>
      <w:r w:rsidRPr="00372008">
        <w:rPr>
          <w:rFonts w:ascii="Times New Roman" w:hAnsi="Times New Roman" w:cs="Times New Roman"/>
          <w:sz w:val="24"/>
          <w:szCs w:val="24"/>
        </w:rPr>
        <w:t>Telegroup</w:t>
      </w:r>
      <w:proofErr w:type="spellEnd"/>
      <w:r w:rsidRPr="00372008">
        <w:rPr>
          <w:rFonts w:ascii="Times New Roman" w:hAnsi="Times New Roman" w:cs="Times New Roman"/>
          <w:sz w:val="24"/>
          <w:szCs w:val="24"/>
        </w:rPr>
        <w:t xml:space="preserve"> DOO neispravna u smislu člana 100 stav 1 tačka 1,2,3 Zakona o javnim nabavkama („Službeni list CG“, br. 42/11, 57/14, 28/15 i 42/17</w:t>
      </w:r>
      <w:r w:rsidRPr="00372008">
        <w:rPr>
          <w:rFonts w:ascii="Times New Roman" w:eastAsia="PMingLiU" w:hAnsi="Times New Roman" w:cs="Times New Roman"/>
          <w:sz w:val="24"/>
          <w:szCs w:val="24"/>
          <w:lang w:eastAsia="zh-TW"/>
        </w:rPr>
        <w:t xml:space="preserve">), kojom je propisano: neispravna je ponuda koja nije sačinjena u skladu sa uslovima utvrđenim tenderskom dokumentacijom, uz koju nije dostavljena dokumentacija utvrđena tenderskom dokumentacijom i koja ne sadrži dokaze utvrđene tenderskom dokumentacijom. </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autoSpaceDE w:val="0"/>
        <w:autoSpaceDN w:val="0"/>
        <w:adjustRightInd w:val="0"/>
        <w:spacing w:after="0" w:line="240" w:lineRule="auto"/>
        <w:ind w:left="690" w:hanging="240"/>
        <w:jc w:val="both"/>
        <w:rPr>
          <w:rFonts w:ascii="Times New Roman" w:hAnsi="Times New Roman" w:cs="Times New Roman"/>
          <w:sz w:val="24"/>
          <w:szCs w:val="24"/>
        </w:rPr>
      </w:pPr>
    </w:p>
    <w:p w:rsidR="001610C7" w:rsidRPr="00372008" w:rsidRDefault="001610C7" w:rsidP="001610C7">
      <w:pPr>
        <w:spacing w:after="0" w:line="240" w:lineRule="auto"/>
        <w:ind w:left="-284" w:firstLine="142"/>
        <w:jc w:val="both"/>
        <w:rPr>
          <w:rFonts w:ascii="Times New Roman" w:hAnsi="Times New Roman" w:cs="Times New Roman"/>
          <w:b/>
          <w:bCs/>
          <w:sz w:val="24"/>
          <w:szCs w:val="24"/>
        </w:rPr>
      </w:pPr>
      <w:r w:rsidRPr="00372008">
        <w:rPr>
          <w:rFonts w:ascii="Times New Roman" w:hAnsi="Times New Roman" w:cs="Times New Roman"/>
          <w:b/>
          <w:bCs/>
          <w:sz w:val="24"/>
          <w:szCs w:val="24"/>
        </w:rPr>
        <w:t xml:space="preserve">2) </w:t>
      </w:r>
      <w:r w:rsidRPr="00372008">
        <w:rPr>
          <w:rFonts w:ascii="Times New Roman" w:hAnsi="Times New Roman" w:cs="Times New Roman"/>
          <w:b/>
          <w:sz w:val="24"/>
          <w:szCs w:val="24"/>
        </w:rPr>
        <w:t xml:space="preserve">Ponuda ponuđača: </w:t>
      </w:r>
      <w:r w:rsidRPr="00372008">
        <w:rPr>
          <w:rFonts w:ascii="Times New Roman" w:hAnsi="Times New Roman" w:cs="Times New Roman"/>
          <w:b/>
          <w:bCs/>
          <w:sz w:val="24"/>
          <w:szCs w:val="24"/>
        </w:rPr>
        <w:t xml:space="preserve">Konzorcijum </w:t>
      </w:r>
      <w:proofErr w:type="spellStart"/>
      <w:r w:rsidRPr="00372008">
        <w:rPr>
          <w:rFonts w:ascii="Times New Roman" w:hAnsi="Times New Roman" w:cs="Times New Roman"/>
          <w:b/>
          <w:bCs/>
          <w:sz w:val="24"/>
          <w:szCs w:val="24"/>
        </w:rPr>
        <w:t>Roaming</w:t>
      </w:r>
      <w:proofErr w:type="spellEnd"/>
      <w:r w:rsidRPr="00372008">
        <w:rPr>
          <w:rFonts w:ascii="Times New Roman" w:hAnsi="Times New Roman" w:cs="Times New Roman"/>
          <w:b/>
          <w:bCs/>
          <w:sz w:val="24"/>
          <w:szCs w:val="24"/>
        </w:rPr>
        <w:t xml:space="preserve"> </w:t>
      </w:r>
      <w:proofErr w:type="spellStart"/>
      <w:r w:rsidRPr="00372008">
        <w:rPr>
          <w:rFonts w:ascii="Times New Roman" w:hAnsi="Times New Roman" w:cs="Times New Roman"/>
          <w:b/>
          <w:bCs/>
          <w:sz w:val="24"/>
          <w:szCs w:val="24"/>
        </w:rPr>
        <w:t>Networks</w:t>
      </w:r>
      <w:proofErr w:type="spellEnd"/>
      <w:r w:rsidRPr="00372008">
        <w:rPr>
          <w:rFonts w:ascii="Times New Roman" w:hAnsi="Times New Roman" w:cs="Times New Roman"/>
          <w:b/>
          <w:bCs/>
          <w:sz w:val="24"/>
          <w:szCs w:val="24"/>
        </w:rPr>
        <w:t xml:space="preserve"> DOO Podgorica  i </w:t>
      </w:r>
      <w:proofErr w:type="spellStart"/>
      <w:r w:rsidRPr="00372008">
        <w:rPr>
          <w:rFonts w:ascii="Times New Roman" w:hAnsi="Times New Roman" w:cs="Times New Roman"/>
          <w:b/>
          <w:bCs/>
          <w:sz w:val="24"/>
          <w:szCs w:val="24"/>
        </w:rPr>
        <w:t>Roaming</w:t>
      </w:r>
      <w:proofErr w:type="spellEnd"/>
      <w:r w:rsidRPr="00372008">
        <w:rPr>
          <w:rFonts w:ascii="Times New Roman" w:hAnsi="Times New Roman" w:cs="Times New Roman"/>
          <w:b/>
          <w:bCs/>
          <w:sz w:val="24"/>
          <w:szCs w:val="24"/>
        </w:rPr>
        <w:t xml:space="preserve"> </w:t>
      </w:r>
      <w:proofErr w:type="spellStart"/>
      <w:r w:rsidRPr="00372008">
        <w:rPr>
          <w:rFonts w:ascii="Times New Roman" w:hAnsi="Times New Roman" w:cs="Times New Roman"/>
          <w:b/>
          <w:bCs/>
          <w:sz w:val="24"/>
          <w:szCs w:val="24"/>
        </w:rPr>
        <w:t>Networks</w:t>
      </w:r>
      <w:proofErr w:type="spellEnd"/>
      <w:r w:rsidRPr="00372008">
        <w:rPr>
          <w:rFonts w:ascii="Times New Roman" w:hAnsi="Times New Roman" w:cs="Times New Roman"/>
          <w:b/>
          <w:bCs/>
          <w:sz w:val="24"/>
          <w:szCs w:val="24"/>
        </w:rPr>
        <w:t xml:space="preserve">    DOO Beograd</w:t>
      </w:r>
    </w:p>
    <w:p w:rsidR="001610C7" w:rsidRPr="00372008" w:rsidRDefault="001610C7" w:rsidP="001610C7">
      <w:pPr>
        <w:spacing w:after="0" w:line="240" w:lineRule="auto"/>
        <w:ind w:left="-284" w:firstLine="142"/>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b/>
          <w:bCs/>
          <w:sz w:val="24"/>
          <w:szCs w:val="24"/>
        </w:rPr>
      </w:pPr>
      <w:r w:rsidRPr="00372008">
        <w:rPr>
          <w:rFonts w:ascii="Times New Roman" w:hAnsi="Times New Roman" w:cs="Times New Roman"/>
          <w:b/>
          <w:bCs/>
          <w:sz w:val="24"/>
          <w:szCs w:val="24"/>
        </w:rPr>
        <w:t xml:space="preserve"> Konzorcijum </w:t>
      </w:r>
      <w:proofErr w:type="spellStart"/>
      <w:r w:rsidRPr="00372008">
        <w:rPr>
          <w:rFonts w:ascii="Times New Roman" w:hAnsi="Times New Roman" w:cs="Times New Roman"/>
          <w:b/>
          <w:bCs/>
          <w:sz w:val="24"/>
          <w:szCs w:val="24"/>
        </w:rPr>
        <w:t>Roaming</w:t>
      </w:r>
      <w:proofErr w:type="spellEnd"/>
      <w:r w:rsidRPr="00372008">
        <w:rPr>
          <w:rFonts w:ascii="Times New Roman" w:hAnsi="Times New Roman" w:cs="Times New Roman"/>
          <w:b/>
          <w:bCs/>
          <w:sz w:val="24"/>
          <w:szCs w:val="24"/>
        </w:rPr>
        <w:t xml:space="preserve"> </w:t>
      </w:r>
      <w:proofErr w:type="spellStart"/>
      <w:r w:rsidRPr="00372008">
        <w:rPr>
          <w:rFonts w:ascii="Times New Roman" w:hAnsi="Times New Roman" w:cs="Times New Roman"/>
          <w:b/>
          <w:bCs/>
          <w:sz w:val="24"/>
          <w:szCs w:val="24"/>
        </w:rPr>
        <w:t>Networks</w:t>
      </w:r>
      <w:proofErr w:type="spellEnd"/>
      <w:r w:rsidRPr="00372008">
        <w:rPr>
          <w:rFonts w:ascii="Times New Roman" w:hAnsi="Times New Roman" w:cs="Times New Roman"/>
          <w:b/>
          <w:bCs/>
          <w:sz w:val="24"/>
          <w:szCs w:val="24"/>
        </w:rPr>
        <w:t xml:space="preserve"> DOO Podgorica  i </w:t>
      </w:r>
      <w:proofErr w:type="spellStart"/>
      <w:r w:rsidRPr="00372008">
        <w:rPr>
          <w:rFonts w:ascii="Times New Roman" w:hAnsi="Times New Roman" w:cs="Times New Roman"/>
          <w:b/>
          <w:bCs/>
          <w:sz w:val="24"/>
          <w:szCs w:val="24"/>
        </w:rPr>
        <w:t>Roaming</w:t>
      </w:r>
      <w:proofErr w:type="spellEnd"/>
      <w:r w:rsidRPr="00372008">
        <w:rPr>
          <w:rFonts w:ascii="Times New Roman" w:hAnsi="Times New Roman" w:cs="Times New Roman"/>
          <w:b/>
          <w:bCs/>
          <w:sz w:val="24"/>
          <w:szCs w:val="24"/>
        </w:rPr>
        <w:t xml:space="preserve"> </w:t>
      </w:r>
      <w:proofErr w:type="spellStart"/>
      <w:r w:rsidRPr="00372008">
        <w:rPr>
          <w:rFonts w:ascii="Times New Roman" w:hAnsi="Times New Roman" w:cs="Times New Roman"/>
          <w:b/>
          <w:bCs/>
          <w:sz w:val="24"/>
          <w:szCs w:val="24"/>
        </w:rPr>
        <w:t>Networks</w:t>
      </w:r>
      <w:proofErr w:type="spellEnd"/>
      <w:r w:rsidRPr="00372008">
        <w:rPr>
          <w:rFonts w:ascii="Times New Roman" w:hAnsi="Times New Roman" w:cs="Times New Roman"/>
          <w:b/>
          <w:bCs/>
          <w:sz w:val="24"/>
          <w:szCs w:val="24"/>
        </w:rPr>
        <w:t xml:space="preserve"> DOO Beograd </w:t>
      </w:r>
      <w:r w:rsidRPr="00372008">
        <w:rPr>
          <w:rFonts w:ascii="Times New Roman" w:hAnsi="Times New Roman" w:cs="Times New Roman"/>
          <w:sz w:val="24"/>
          <w:szCs w:val="24"/>
        </w:rPr>
        <w:t xml:space="preserve">adresa: </w:t>
      </w:r>
      <w:r w:rsidRPr="00372008">
        <w:rPr>
          <w:rFonts w:ascii="Times New Roman" w:hAnsi="Times New Roman" w:cs="Times New Roman"/>
          <w:bCs/>
          <w:sz w:val="24"/>
          <w:szCs w:val="24"/>
        </w:rPr>
        <w:t xml:space="preserve">Radosava </w:t>
      </w:r>
      <w:proofErr w:type="spellStart"/>
      <w:r w:rsidRPr="00372008">
        <w:rPr>
          <w:rFonts w:ascii="Times New Roman" w:hAnsi="Times New Roman" w:cs="Times New Roman"/>
          <w:bCs/>
          <w:sz w:val="24"/>
          <w:szCs w:val="24"/>
        </w:rPr>
        <w:t>Burića</w:t>
      </w:r>
      <w:proofErr w:type="spellEnd"/>
      <w:r w:rsidRPr="00372008">
        <w:rPr>
          <w:rFonts w:ascii="Times New Roman" w:hAnsi="Times New Roman" w:cs="Times New Roman"/>
          <w:bCs/>
          <w:sz w:val="24"/>
          <w:szCs w:val="24"/>
        </w:rPr>
        <w:t xml:space="preserve"> bb, 81000 Podgorica </w:t>
      </w:r>
      <w:r w:rsidRPr="00372008">
        <w:rPr>
          <w:rFonts w:ascii="Times New Roman" w:hAnsi="Times New Roman" w:cs="Times New Roman"/>
          <w:sz w:val="24"/>
          <w:szCs w:val="24"/>
        </w:rPr>
        <w:t xml:space="preserve"> djelovodni broj ponude: 01-053/18-3982/16 od 08.11.2018. godine, dostavljena u 08:20 sati. Ponuđač je ponudu pripremio kao jedinstvenu cjelinu i svaku prvu stranicu svakog lista i ukupan broj listova ponude označio rednim brojem i pečatom ponuđača. Dokumenta koja sačinjava ponuđač, a koja čine sastavni dio ponude su svojeručno potpisana od strane ovlašćenog lica ponuđača.</w:t>
      </w:r>
      <w:r w:rsidRPr="00372008">
        <w:rPr>
          <w:rFonts w:ascii="Times New Roman" w:hAnsi="Times New Roman" w:cs="Times New Roman"/>
          <w:b/>
          <w:bCs/>
          <w:sz w:val="24"/>
          <w:szCs w:val="24"/>
        </w:rPr>
        <w:t xml:space="preserve"> </w:t>
      </w:r>
      <w:r w:rsidRPr="00372008">
        <w:rPr>
          <w:rFonts w:ascii="Times New Roman" w:hAnsi="Times New Roman" w:cs="Times New Roman"/>
          <w:sz w:val="24"/>
          <w:szCs w:val="24"/>
        </w:rPr>
        <w:t xml:space="preserve">Ponuda je povezana jednim </w:t>
      </w:r>
      <w:proofErr w:type="spellStart"/>
      <w:r w:rsidRPr="00372008">
        <w:rPr>
          <w:rFonts w:ascii="Times New Roman" w:hAnsi="Times New Roman" w:cs="Times New Roman"/>
          <w:sz w:val="24"/>
          <w:szCs w:val="24"/>
        </w:rPr>
        <w:t>jemstvenikom</w:t>
      </w:r>
      <w:proofErr w:type="spellEnd"/>
      <w:r w:rsidRPr="00372008">
        <w:rPr>
          <w:rFonts w:ascii="Times New Roman" w:hAnsi="Times New Roman" w:cs="Times New Roman"/>
          <w:sz w:val="24"/>
          <w:szCs w:val="24"/>
        </w:rPr>
        <w:t xml:space="preserve"> i zapečaćena čvrstim pečatnim voskom, tako da se ne mogu naknadno ubacivati, odstranjivati ili zamjenjivati pojedinačni listovi, a da se pri tome ne ošteti list ponude.</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je ponudu sačinio na obrascima iz tenderske dokumentacije.</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Dokazi o ispunjenosti uslova sadržanih u tenderskoj dokumentaciji:</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dostavio:</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Naslovnu stranu ponude;</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Sadržaj ponude;</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Popunjene podatke o ponudi i ponuđaču;</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podnosi ponudu kao zajedničku ponudu.</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Ponuđač dostavio podatke o podnosiocima zajedničke ponude. U ovom dijelu je određen </w:t>
      </w:r>
      <w:proofErr w:type="spellStart"/>
      <w:r w:rsidRPr="00372008">
        <w:rPr>
          <w:rFonts w:ascii="Times New Roman" w:hAnsi="Times New Roman" w:cs="Times New Roman"/>
          <w:sz w:val="24"/>
          <w:szCs w:val="24"/>
        </w:rPr>
        <w:t>podnosioc</w:t>
      </w:r>
      <w:proofErr w:type="spellEnd"/>
      <w:r w:rsidRPr="00372008">
        <w:rPr>
          <w:rFonts w:ascii="Times New Roman" w:hAnsi="Times New Roman" w:cs="Times New Roman"/>
          <w:sz w:val="24"/>
          <w:szCs w:val="24"/>
        </w:rPr>
        <w:t xml:space="preserve"> zajedničke ponude: </w:t>
      </w:r>
      <w:r w:rsidRPr="00372008">
        <w:rPr>
          <w:rFonts w:ascii="Times New Roman" w:hAnsi="Times New Roman" w:cs="Times New Roman"/>
          <w:b/>
          <w:bCs/>
          <w:sz w:val="24"/>
          <w:szCs w:val="24"/>
        </w:rPr>
        <w:t xml:space="preserve">Konzorcijum </w:t>
      </w:r>
      <w:proofErr w:type="spellStart"/>
      <w:r w:rsidRPr="00372008">
        <w:rPr>
          <w:rFonts w:ascii="Times New Roman" w:hAnsi="Times New Roman" w:cs="Times New Roman"/>
          <w:b/>
          <w:bCs/>
          <w:sz w:val="24"/>
          <w:szCs w:val="24"/>
        </w:rPr>
        <w:t>Roaming</w:t>
      </w:r>
      <w:proofErr w:type="spellEnd"/>
      <w:r w:rsidRPr="00372008">
        <w:rPr>
          <w:rFonts w:ascii="Times New Roman" w:hAnsi="Times New Roman" w:cs="Times New Roman"/>
          <w:b/>
          <w:bCs/>
          <w:sz w:val="24"/>
          <w:szCs w:val="24"/>
        </w:rPr>
        <w:t xml:space="preserve"> </w:t>
      </w:r>
      <w:proofErr w:type="spellStart"/>
      <w:r w:rsidRPr="00372008">
        <w:rPr>
          <w:rFonts w:ascii="Times New Roman" w:hAnsi="Times New Roman" w:cs="Times New Roman"/>
          <w:b/>
          <w:bCs/>
          <w:sz w:val="24"/>
          <w:szCs w:val="24"/>
        </w:rPr>
        <w:t>Networks</w:t>
      </w:r>
      <w:proofErr w:type="spellEnd"/>
      <w:r w:rsidRPr="00372008">
        <w:rPr>
          <w:rFonts w:ascii="Times New Roman" w:hAnsi="Times New Roman" w:cs="Times New Roman"/>
          <w:b/>
          <w:bCs/>
          <w:sz w:val="24"/>
          <w:szCs w:val="24"/>
        </w:rPr>
        <w:t xml:space="preserve"> DOO Podgorica  i </w:t>
      </w:r>
      <w:proofErr w:type="spellStart"/>
      <w:r w:rsidRPr="00372008">
        <w:rPr>
          <w:rFonts w:ascii="Times New Roman" w:hAnsi="Times New Roman" w:cs="Times New Roman"/>
          <w:b/>
          <w:bCs/>
          <w:sz w:val="24"/>
          <w:szCs w:val="24"/>
        </w:rPr>
        <w:t>Roaming</w:t>
      </w:r>
      <w:proofErr w:type="spellEnd"/>
      <w:r w:rsidRPr="00372008">
        <w:rPr>
          <w:rFonts w:ascii="Times New Roman" w:hAnsi="Times New Roman" w:cs="Times New Roman"/>
          <w:b/>
          <w:bCs/>
          <w:sz w:val="24"/>
          <w:szCs w:val="24"/>
        </w:rPr>
        <w:t xml:space="preserve"> </w:t>
      </w:r>
      <w:proofErr w:type="spellStart"/>
      <w:r w:rsidRPr="00372008">
        <w:rPr>
          <w:rFonts w:ascii="Times New Roman" w:hAnsi="Times New Roman" w:cs="Times New Roman"/>
          <w:b/>
          <w:bCs/>
          <w:sz w:val="24"/>
          <w:szCs w:val="24"/>
        </w:rPr>
        <w:t>Networks</w:t>
      </w:r>
      <w:proofErr w:type="spellEnd"/>
      <w:r w:rsidRPr="00372008">
        <w:rPr>
          <w:rFonts w:ascii="Times New Roman" w:hAnsi="Times New Roman" w:cs="Times New Roman"/>
          <w:b/>
          <w:bCs/>
          <w:sz w:val="24"/>
          <w:szCs w:val="24"/>
        </w:rPr>
        <w:t xml:space="preserve"> DOO Beograd; Dragan Travica</w:t>
      </w:r>
      <w:r w:rsidRPr="00372008">
        <w:rPr>
          <w:rFonts w:ascii="Times New Roman" w:hAnsi="Times New Roman" w:cs="Times New Roman"/>
          <w:sz w:val="24"/>
          <w:szCs w:val="24"/>
        </w:rPr>
        <w:t>, izvršni direktor nosioca konzorcijuma (</w:t>
      </w:r>
      <w:proofErr w:type="spellStart"/>
      <w:r w:rsidRPr="00372008">
        <w:rPr>
          <w:rFonts w:ascii="Times New Roman" w:hAnsi="Times New Roman" w:cs="Times New Roman"/>
          <w:sz w:val="24"/>
          <w:szCs w:val="24"/>
        </w:rPr>
        <w:t>Roaming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Networks</w:t>
      </w:r>
      <w:proofErr w:type="spellEnd"/>
      <w:r w:rsidRPr="00372008">
        <w:rPr>
          <w:rFonts w:ascii="Times New Roman" w:hAnsi="Times New Roman" w:cs="Times New Roman"/>
          <w:sz w:val="24"/>
          <w:szCs w:val="24"/>
        </w:rPr>
        <w:t xml:space="preserve"> DOO Podgorica, kao lice ovlašćeno za potpisivanje finansijskog dijela ponude nacrta ugovora i nacrta okvirnog sporazuma. Lica koja će biti za </w:t>
      </w:r>
      <w:r w:rsidRPr="00372008">
        <w:rPr>
          <w:rFonts w:ascii="Times New Roman" w:hAnsi="Times New Roman" w:cs="Times New Roman"/>
          <w:sz w:val="24"/>
          <w:szCs w:val="24"/>
        </w:rPr>
        <w:lastRenderedPageBreak/>
        <w:t xml:space="preserve">odgovorna za izvršenje ugovora: Dragana Travica, diplomirani inženjer elektrotehnike, direktor nosioca konzorcijuma </w:t>
      </w:r>
      <w:proofErr w:type="spellStart"/>
      <w:r w:rsidRPr="00372008">
        <w:rPr>
          <w:rFonts w:ascii="Times New Roman" w:hAnsi="Times New Roman" w:cs="Times New Roman"/>
          <w:sz w:val="24"/>
          <w:szCs w:val="24"/>
        </w:rPr>
        <w:t>Roaming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Networks</w:t>
      </w:r>
      <w:proofErr w:type="spellEnd"/>
      <w:r w:rsidRPr="00372008">
        <w:rPr>
          <w:rFonts w:ascii="Times New Roman" w:hAnsi="Times New Roman" w:cs="Times New Roman"/>
          <w:sz w:val="24"/>
          <w:szCs w:val="24"/>
        </w:rPr>
        <w:t xml:space="preserve"> DOO Podgorica; Rade Vujović diplomirani inženjer elektrotehnike, generalni direktor drugog člana konzorcijuma </w:t>
      </w:r>
      <w:proofErr w:type="spellStart"/>
      <w:r w:rsidRPr="00372008">
        <w:rPr>
          <w:rFonts w:ascii="Times New Roman" w:hAnsi="Times New Roman" w:cs="Times New Roman"/>
          <w:sz w:val="24"/>
          <w:szCs w:val="24"/>
        </w:rPr>
        <w:t>Roaming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Networks</w:t>
      </w:r>
      <w:proofErr w:type="spellEnd"/>
      <w:r w:rsidRPr="00372008">
        <w:rPr>
          <w:rFonts w:ascii="Times New Roman" w:hAnsi="Times New Roman" w:cs="Times New Roman"/>
          <w:sz w:val="24"/>
          <w:szCs w:val="24"/>
        </w:rPr>
        <w:t xml:space="preserve"> DOO Beograd.  </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Podaci o nosiocu zajedničke ponude: </w:t>
      </w:r>
      <w:proofErr w:type="spellStart"/>
      <w:r w:rsidRPr="00372008">
        <w:rPr>
          <w:rFonts w:ascii="Times New Roman" w:hAnsi="Times New Roman" w:cs="Times New Roman"/>
          <w:sz w:val="24"/>
          <w:szCs w:val="24"/>
        </w:rPr>
        <w:t>Roaming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Networks</w:t>
      </w:r>
      <w:proofErr w:type="spellEnd"/>
      <w:r w:rsidRPr="00372008">
        <w:rPr>
          <w:rFonts w:ascii="Times New Roman" w:hAnsi="Times New Roman" w:cs="Times New Roman"/>
          <w:sz w:val="24"/>
          <w:szCs w:val="24"/>
        </w:rPr>
        <w:t xml:space="preserve"> DOO Podgorica, Ovlašćeno lice za potpisivanje dokumenata koji se odnose na nosioca zajedničke ponude: Dragan Travica, izvršni direktor. Ime i prezime osobe za davanje informacija je Ivan Bojanić.</w:t>
      </w:r>
    </w:p>
    <w:p w:rsidR="001610C7" w:rsidRPr="00372008" w:rsidRDefault="001610C7" w:rsidP="001610C7">
      <w:pPr>
        <w:spacing w:after="0" w:line="240" w:lineRule="auto"/>
        <w:jc w:val="both"/>
        <w:rPr>
          <w:rFonts w:ascii="Times New Roman" w:hAnsi="Times New Roman" w:cs="Times New Roman"/>
          <w:b/>
          <w:bCs/>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Podaci o članu zajedničke ponude: </w:t>
      </w:r>
      <w:proofErr w:type="spellStart"/>
      <w:r w:rsidRPr="00372008">
        <w:rPr>
          <w:rFonts w:ascii="Times New Roman" w:hAnsi="Times New Roman" w:cs="Times New Roman"/>
          <w:sz w:val="24"/>
          <w:szCs w:val="24"/>
        </w:rPr>
        <w:t>Roaming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Networks</w:t>
      </w:r>
      <w:proofErr w:type="spellEnd"/>
      <w:r w:rsidRPr="00372008">
        <w:rPr>
          <w:rFonts w:ascii="Times New Roman" w:hAnsi="Times New Roman" w:cs="Times New Roman"/>
          <w:sz w:val="24"/>
          <w:szCs w:val="24"/>
        </w:rPr>
        <w:t xml:space="preserve"> DOO Beograd, Ovlašćeno lice za potpisivanje dokumenata koji se odnose na člana zajedničke ponude: Rade Vujović, izvršni direktor. Ime i prezime osobe za davanje informacija je Mladen Stevanović.</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Ugovor o zajedničkom nastupanju, u kojem su određeni članovi konzorcijuma. </w:t>
      </w:r>
      <w:r w:rsidRPr="00372008">
        <w:rPr>
          <w:rFonts w:ascii="Times New Roman" w:hAnsi="Times New Roman" w:cs="Times New Roman"/>
        </w:rPr>
        <w:t xml:space="preserve">Ugovorom </w:t>
      </w:r>
      <w:r w:rsidRPr="00372008">
        <w:rPr>
          <w:rFonts w:ascii="Times New Roman" w:hAnsi="Times New Roman" w:cs="Times New Roman"/>
          <w:sz w:val="24"/>
          <w:szCs w:val="24"/>
        </w:rPr>
        <w:t xml:space="preserve">određen nosilac ponude: </w:t>
      </w:r>
      <w:proofErr w:type="spellStart"/>
      <w:r w:rsidRPr="00372008">
        <w:rPr>
          <w:rFonts w:ascii="Times New Roman" w:hAnsi="Times New Roman" w:cs="Times New Roman"/>
          <w:sz w:val="24"/>
          <w:szCs w:val="24"/>
        </w:rPr>
        <w:t>Roaming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Networks</w:t>
      </w:r>
      <w:proofErr w:type="spellEnd"/>
      <w:r w:rsidRPr="00372008">
        <w:rPr>
          <w:rFonts w:ascii="Times New Roman" w:hAnsi="Times New Roman" w:cs="Times New Roman"/>
          <w:sz w:val="24"/>
          <w:szCs w:val="24"/>
        </w:rPr>
        <w:t xml:space="preserve">; određeni </w:t>
      </w:r>
      <w:proofErr w:type="spellStart"/>
      <w:r w:rsidRPr="00372008">
        <w:rPr>
          <w:rFonts w:ascii="Times New Roman" w:hAnsi="Times New Roman" w:cs="Times New Roman"/>
          <w:sz w:val="24"/>
          <w:szCs w:val="24"/>
        </w:rPr>
        <w:t>djelovi</w:t>
      </w:r>
      <w:proofErr w:type="spellEnd"/>
      <w:r w:rsidRPr="00372008">
        <w:rPr>
          <w:rFonts w:ascii="Times New Roman" w:hAnsi="Times New Roman" w:cs="Times New Roman"/>
          <w:sz w:val="24"/>
          <w:szCs w:val="24"/>
        </w:rPr>
        <w:t xml:space="preserve"> predmeta nabavke koji će realizovati svaki od podnosilaca ponude; članovi konzorcijuma prihvataju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određen podnosilac zajedničke ponude koji će </w:t>
      </w:r>
      <w:proofErr w:type="spellStart"/>
      <w:r w:rsidRPr="00372008">
        <w:rPr>
          <w:rFonts w:ascii="Times New Roman" w:hAnsi="Times New Roman" w:cs="Times New Roman"/>
          <w:sz w:val="24"/>
          <w:szCs w:val="24"/>
        </w:rPr>
        <w:t>obezbijediti</w:t>
      </w:r>
      <w:proofErr w:type="spellEnd"/>
      <w:r w:rsidRPr="00372008">
        <w:rPr>
          <w:rFonts w:ascii="Times New Roman" w:hAnsi="Times New Roman" w:cs="Times New Roman"/>
          <w:sz w:val="24"/>
          <w:szCs w:val="24"/>
        </w:rPr>
        <w:t xml:space="preserve"> garanciju ponude i druga sredstva finansijskog </w:t>
      </w:r>
      <w:proofErr w:type="spellStart"/>
      <w:r w:rsidRPr="00372008">
        <w:rPr>
          <w:rFonts w:ascii="Times New Roman" w:hAnsi="Times New Roman" w:cs="Times New Roman"/>
          <w:sz w:val="24"/>
          <w:szCs w:val="24"/>
        </w:rPr>
        <w:t>obezbjeđenja</w:t>
      </w:r>
      <w:proofErr w:type="spellEnd"/>
      <w:r w:rsidRPr="00372008">
        <w:rPr>
          <w:rFonts w:ascii="Times New Roman" w:hAnsi="Times New Roman" w:cs="Times New Roman"/>
          <w:sz w:val="24"/>
          <w:szCs w:val="24"/>
        </w:rPr>
        <w:t>; određen podnosilac zajedničke ponude koji ce izdavati i podnositi naručiocu račune/fakture i druga dokumenta za plaćanje i na čiji račun će naručilac vršiti plaćanje i dr.).</w:t>
      </w:r>
    </w:p>
    <w:p w:rsidR="001610C7" w:rsidRPr="00372008" w:rsidRDefault="001610C7" w:rsidP="001610C7">
      <w:pPr>
        <w:spacing w:after="0" w:line="240" w:lineRule="auto"/>
        <w:ind w:left="-284" w:firstLine="142"/>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lang w:eastAsia="sr-Latn-CS"/>
        </w:rPr>
        <w:t xml:space="preserve">Dokaze za dokazivanje ispunjenosti obaveznih uslova za učešće u postupku javnog nadmetanja nosioca zajedničke ponude </w:t>
      </w:r>
      <w:proofErr w:type="spellStart"/>
      <w:r w:rsidRPr="00372008">
        <w:rPr>
          <w:rFonts w:ascii="Times New Roman" w:hAnsi="Times New Roman" w:cs="Times New Roman"/>
          <w:sz w:val="24"/>
          <w:szCs w:val="24"/>
          <w:lang w:eastAsia="sr-Latn-CS"/>
        </w:rPr>
        <w:t>Romaing</w:t>
      </w:r>
      <w:proofErr w:type="spellEnd"/>
      <w:r w:rsidRPr="00372008">
        <w:rPr>
          <w:rFonts w:ascii="Times New Roman" w:hAnsi="Times New Roman" w:cs="Times New Roman"/>
          <w:sz w:val="24"/>
          <w:szCs w:val="24"/>
          <w:lang w:eastAsia="sr-Latn-CS"/>
        </w:rPr>
        <w:t xml:space="preserve"> </w:t>
      </w:r>
      <w:proofErr w:type="spellStart"/>
      <w:r w:rsidRPr="00372008">
        <w:rPr>
          <w:rFonts w:ascii="Times New Roman" w:hAnsi="Times New Roman" w:cs="Times New Roman"/>
          <w:sz w:val="24"/>
          <w:szCs w:val="24"/>
          <w:lang w:eastAsia="sr-Latn-CS"/>
        </w:rPr>
        <w:t>Networks</w:t>
      </w:r>
      <w:proofErr w:type="spellEnd"/>
      <w:r w:rsidRPr="00372008">
        <w:rPr>
          <w:rFonts w:ascii="Times New Roman" w:hAnsi="Times New Roman" w:cs="Times New Roman"/>
          <w:sz w:val="24"/>
          <w:szCs w:val="24"/>
          <w:lang w:eastAsia="sr-Latn-CS"/>
        </w:rPr>
        <w:t xml:space="preserve"> DOO Podgorica</w:t>
      </w:r>
      <w:r w:rsidRPr="00372008">
        <w:rPr>
          <w:rFonts w:ascii="Times New Roman" w:hAnsi="Times New Roman" w:cs="Times New Roman"/>
          <w:sz w:val="24"/>
          <w:szCs w:val="24"/>
        </w:rPr>
        <w:t>:</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1. dokaz o registraciji kod organa nadležnog za registraciju privrednih subjekata sa podacima o ovlašćenim licima ponuđača:</w:t>
      </w:r>
    </w:p>
    <w:p w:rsidR="001610C7" w:rsidRPr="00372008" w:rsidRDefault="001610C7" w:rsidP="001610C7">
      <w:pPr>
        <w:pStyle w:val="ListParagraph"/>
        <w:numPr>
          <w:ilvl w:val="0"/>
          <w:numId w:val="21"/>
        </w:numPr>
        <w:tabs>
          <w:tab w:val="left" w:pos="1950"/>
        </w:tabs>
        <w:spacing w:after="0" w:line="240" w:lineRule="auto"/>
        <w:jc w:val="both"/>
        <w:rPr>
          <w:rFonts w:ascii="Times New Roman" w:hAnsi="Times New Roman"/>
          <w:sz w:val="24"/>
          <w:szCs w:val="24"/>
        </w:rPr>
      </w:pPr>
      <w:r w:rsidRPr="00372008">
        <w:rPr>
          <w:rFonts w:ascii="Times New Roman" w:hAnsi="Times New Roman"/>
          <w:sz w:val="24"/>
          <w:szCs w:val="24"/>
        </w:rPr>
        <w:t>Izvod iz Centralnog registra privrednih subjekata poreske uprave Crne Gore u Podgorici, sa podacima o ovlašćenim licima u društvu od 15.08.2018. godine, u formi  kopije.</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1610C7" w:rsidRPr="00372008" w:rsidRDefault="001610C7" w:rsidP="001610C7">
      <w:pPr>
        <w:pStyle w:val="ListParagraph"/>
        <w:numPr>
          <w:ilvl w:val="0"/>
          <w:numId w:val="22"/>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Poreske Uprave područna jedinica Podgorica, br. 03/8-2-14501/1-2 od 29.10. 2018. godine, da je zaključno na dan 29.10.2018. godine, poreski obveznik </w:t>
      </w:r>
      <w:proofErr w:type="spellStart"/>
      <w:r w:rsidRPr="00372008">
        <w:rPr>
          <w:rFonts w:ascii="Times New Roman" w:hAnsi="Times New Roman"/>
          <w:sz w:val="24"/>
          <w:szCs w:val="24"/>
        </w:rPr>
        <w:t>Roaming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Networks</w:t>
      </w:r>
      <w:proofErr w:type="spellEnd"/>
      <w:r w:rsidRPr="00372008">
        <w:rPr>
          <w:rFonts w:ascii="Times New Roman" w:hAnsi="Times New Roman"/>
          <w:sz w:val="24"/>
          <w:szCs w:val="24"/>
        </w:rPr>
        <w:t xml:space="preserve"> DOO Podgorica, </w:t>
      </w:r>
      <w:proofErr w:type="spellStart"/>
      <w:r w:rsidRPr="00372008">
        <w:rPr>
          <w:rFonts w:ascii="Times New Roman" w:hAnsi="Times New Roman"/>
          <w:sz w:val="24"/>
          <w:szCs w:val="24"/>
        </w:rPr>
        <w:t>podnio</w:t>
      </w:r>
      <w:proofErr w:type="spellEnd"/>
      <w:r w:rsidRPr="00372008">
        <w:rPr>
          <w:rFonts w:ascii="Times New Roman" w:hAnsi="Times New Roman"/>
          <w:sz w:val="24"/>
          <w:szCs w:val="24"/>
        </w:rPr>
        <w:t xml:space="preserve"> poreske prijave i prema istim, obračunao obaveze po osnovu poreza i doprinosa na lična primanja zaključno sa 09/2018 i po tom osnovu nema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poreskih obaveza, poreza na dobit pravnih lica zaključno sa 2017. godinom i po tom osnovu nema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poreskih obaveza, poreza na dodatu vrijednost  zaključno sa 09/2018. godine i po tom osnovu nema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poreskih obaveza, u formi kopije;</w:t>
      </w:r>
    </w:p>
    <w:p w:rsidR="001610C7" w:rsidRPr="00372008" w:rsidRDefault="001610C7" w:rsidP="001610C7">
      <w:pPr>
        <w:pStyle w:val="ListParagraph"/>
        <w:numPr>
          <w:ilvl w:val="0"/>
          <w:numId w:val="22"/>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Glavnog grada Podgorica – Uprave lokalnih javnih prihoda, br. 15-U5-427/18-1750/1 od 26.10.2018. godine, da su na dan izdavanja </w:t>
      </w:r>
      <w:proofErr w:type="spellStart"/>
      <w:r w:rsidRPr="00372008">
        <w:rPr>
          <w:rFonts w:ascii="Times New Roman" w:hAnsi="Times New Roman"/>
          <w:sz w:val="24"/>
          <w:szCs w:val="24"/>
        </w:rPr>
        <w:t>Uvjerenja</w:t>
      </w:r>
      <w:proofErr w:type="spellEnd"/>
      <w:r w:rsidRPr="00372008">
        <w:rPr>
          <w:rFonts w:ascii="Times New Roman" w:hAnsi="Times New Roman"/>
          <w:sz w:val="24"/>
          <w:szCs w:val="24"/>
        </w:rPr>
        <w:t xml:space="preserve"> izmirene obaveze po osnovu poreza i doprinosa i to: porez na nepokretnosti, prirez porezu na </w:t>
      </w:r>
      <w:r w:rsidRPr="00372008">
        <w:rPr>
          <w:rFonts w:ascii="Times New Roman" w:hAnsi="Times New Roman"/>
          <w:sz w:val="24"/>
          <w:szCs w:val="24"/>
        </w:rPr>
        <w:lastRenderedPageBreak/>
        <w:t>dohodak fizičkih lica, lokalne komunalne takse i naknadu za korišćenje opštinskih puteva na teritoriji Glavnog grada Podgorica, u formi kopije;</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3) dokaza nadležnog organa izdatog na osnovu kaznene evidencije, koji ne smije biti stariji od šest mjeseci do dana javnog otvaranja ponuda:</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23"/>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pravde da za pravno lice ROAMING NETWORKS DOO PODGORICA, sa sjedištem u Radosava </w:t>
      </w:r>
      <w:proofErr w:type="spellStart"/>
      <w:r w:rsidRPr="00372008">
        <w:rPr>
          <w:rFonts w:ascii="Times New Roman" w:hAnsi="Times New Roman"/>
          <w:sz w:val="24"/>
          <w:szCs w:val="24"/>
        </w:rPr>
        <w:t>Burića</w:t>
      </w:r>
      <w:proofErr w:type="spellEnd"/>
      <w:r w:rsidRPr="00372008">
        <w:rPr>
          <w:rFonts w:ascii="Times New Roman" w:hAnsi="Times New Roman"/>
          <w:sz w:val="24"/>
          <w:szCs w:val="24"/>
        </w:rPr>
        <w:t xml:space="preserve">, Podgorica, Crna Gora, u kaznenoj evidenciji ne postoje podaci o </w:t>
      </w:r>
      <w:proofErr w:type="spellStart"/>
      <w:r w:rsidRPr="00372008">
        <w:rPr>
          <w:rFonts w:ascii="Times New Roman" w:hAnsi="Times New Roman"/>
          <w:sz w:val="24"/>
          <w:szCs w:val="24"/>
        </w:rPr>
        <w:t>osuđivanosti</w:t>
      </w:r>
      <w:proofErr w:type="spellEnd"/>
      <w:r w:rsidRPr="00372008">
        <w:rPr>
          <w:rFonts w:ascii="Times New Roman" w:hAnsi="Times New Roman"/>
          <w:sz w:val="24"/>
          <w:szCs w:val="24"/>
        </w:rPr>
        <w:t xml:space="preserve"> pravnog lica, br. 05/2-72-11798/18 od 29.10.2018. godine, u formi kopije.</w:t>
      </w:r>
    </w:p>
    <w:p w:rsidR="001610C7" w:rsidRPr="00372008" w:rsidRDefault="001610C7" w:rsidP="001610C7">
      <w:pPr>
        <w:pStyle w:val="ListParagraph"/>
        <w:numPr>
          <w:ilvl w:val="0"/>
          <w:numId w:val="23"/>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pravde da za Dragana Travicu u kaznenoj evidenciji ne postoje podaci, br. 05/2-72-11800/18 od 29.10.2018. godine, u formi kopije;</w:t>
      </w:r>
    </w:p>
    <w:p w:rsidR="001610C7" w:rsidRPr="00372008" w:rsidRDefault="001610C7" w:rsidP="001610C7">
      <w:pPr>
        <w:pStyle w:val="ListParagraph"/>
        <w:numPr>
          <w:ilvl w:val="0"/>
          <w:numId w:val="23"/>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pravde da za Rada Vujovića u kaznenoj evidenciji ne postoje podaci, br. 05/2-72-11799/18 od 29.10.2018. godine, u formi kopije;</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 xml:space="preserve">Dokaze za dokazivanje ispunjenosti obaveznih uslova za učešće u postupku javnog nadmetanja člana zajedničke ponude </w:t>
      </w:r>
      <w:proofErr w:type="spellStart"/>
      <w:r w:rsidRPr="00372008">
        <w:rPr>
          <w:rFonts w:ascii="Times New Roman" w:hAnsi="Times New Roman" w:cs="Times New Roman"/>
          <w:sz w:val="24"/>
          <w:szCs w:val="24"/>
          <w:lang w:eastAsia="sr-Latn-CS"/>
        </w:rPr>
        <w:t>Romaing</w:t>
      </w:r>
      <w:proofErr w:type="spellEnd"/>
      <w:r w:rsidRPr="00372008">
        <w:rPr>
          <w:rFonts w:ascii="Times New Roman" w:hAnsi="Times New Roman" w:cs="Times New Roman"/>
          <w:sz w:val="24"/>
          <w:szCs w:val="24"/>
          <w:lang w:eastAsia="sr-Latn-CS"/>
        </w:rPr>
        <w:t xml:space="preserve"> </w:t>
      </w:r>
      <w:proofErr w:type="spellStart"/>
      <w:r w:rsidRPr="00372008">
        <w:rPr>
          <w:rFonts w:ascii="Times New Roman" w:hAnsi="Times New Roman" w:cs="Times New Roman"/>
          <w:sz w:val="24"/>
          <w:szCs w:val="24"/>
          <w:lang w:eastAsia="sr-Latn-CS"/>
        </w:rPr>
        <w:t>Networks</w:t>
      </w:r>
      <w:proofErr w:type="spellEnd"/>
      <w:r w:rsidRPr="00372008">
        <w:rPr>
          <w:rFonts w:ascii="Times New Roman" w:hAnsi="Times New Roman" w:cs="Times New Roman"/>
          <w:sz w:val="24"/>
          <w:szCs w:val="24"/>
          <w:lang w:eastAsia="sr-Latn-CS"/>
        </w:rPr>
        <w:t xml:space="preserve"> DOO Beograd:</w:t>
      </w:r>
    </w:p>
    <w:p w:rsidR="001610C7" w:rsidRPr="00372008" w:rsidRDefault="001610C7" w:rsidP="001610C7">
      <w:pPr>
        <w:tabs>
          <w:tab w:val="left" w:pos="1950"/>
        </w:tabs>
        <w:spacing w:after="0" w:line="240" w:lineRule="auto"/>
        <w:jc w:val="both"/>
        <w:rPr>
          <w:rFonts w:ascii="Times New Roman" w:hAnsi="Times New Roman" w:cs="Times New Roman"/>
          <w:sz w:val="24"/>
          <w:szCs w:val="24"/>
          <w:lang w:eastAsia="sr-Latn-CS"/>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1. dokaz o registraciji kod organa nadležnog za registraciju privrednih subjekata sa podacima o ovlašćenim licima ponuđača:</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24"/>
        </w:numPr>
        <w:tabs>
          <w:tab w:val="left" w:pos="1950"/>
        </w:tabs>
        <w:spacing w:after="0" w:line="240" w:lineRule="auto"/>
        <w:jc w:val="both"/>
        <w:rPr>
          <w:rFonts w:ascii="Times New Roman" w:hAnsi="Times New Roman"/>
          <w:sz w:val="24"/>
          <w:szCs w:val="24"/>
        </w:rPr>
      </w:pPr>
      <w:r w:rsidRPr="00372008">
        <w:rPr>
          <w:rFonts w:ascii="Times New Roman" w:hAnsi="Times New Roman"/>
          <w:sz w:val="24"/>
          <w:szCs w:val="24"/>
        </w:rPr>
        <w:t>Izvod o registraciji privrednog subjekata Agencije za privredni registar, Republika Srbija, sa podacima o ovlašćenim licima u društvu od 24.10.2018. godine, u formi  kopije.</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24"/>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Poreske Uprave Ministarstva finansija republike Srbije, br. 437-08-3747/2018 od 07.11.2018, da je na dan 07.11.2018. godine, poreski obveznik </w:t>
      </w:r>
      <w:proofErr w:type="spellStart"/>
      <w:r w:rsidRPr="00372008">
        <w:rPr>
          <w:rFonts w:ascii="Times New Roman" w:hAnsi="Times New Roman"/>
          <w:sz w:val="24"/>
          <w:szCs w:val="24"/>
        </w:rPr>
        <w:t>Roaming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Networks</w:t>
      </w:r>
      <w:proofErr w:type="spellEnd"/>
      <w:r w:rsidRPr="00372008">
        <w:rPr>
          <w:rFonts w:ascii="Times New Roman" w:hAnsi="Times New Roman"/>
          <w:sz w:val="24"/>
          <w:szCs w:val="24"/>
        </w:rPr>
        <w:t xml:space="preserve"> DOO Beograd nema </w:t>
      </w:r>
      <w:proofErr w:type="spellStart"/>
      <w:r w:rsidRPr="00372008">
        <w:rPr>
          <w:rFonts w:ascii="Times New Roman" w:hAnsi="Times New Roman"/>
          <w:sz w:val="24"/>
          <w:szCs w:val="24"/>
        </w:rPr>
        <w:t>dospjelih</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obaveza na računima javnih prihoda za koje je nadležna Poreska uprava- filijala Savski venac, u formi kopije;</w:t>
      </w:r>
    </w:p>
    <w:p w:rsidR="001610C7" w:rsidRPr="00372008" w:rsidRDefault="001610C7" w:rsidP="001610C7">
      <w:pPr>
        <w:pStyle w:val="ListParagraph"/>
        <w:numPr>
          <w:ilvl w:val="0"/>
          <w:numId w:val="24"/>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Gradske uprave grada Beograda, Sekretarijat za javne prihode, republike Srbije, br. XXVI-01-437-3/274/2018 od 31.10.2018. godine, da poreski obveznik </w:t>
      </w:r>
      <w:proofErr w:type="spellStart"/>
      <w:r w:rsidRPr="00372008">
        <w:rPr>
          <w:rFonts w:ascii="Times New Roman" w:hAnsi="Times New Roman"/>
          <w:sz w:val="24"/>
          <w:szCs w:val="24"/>
        </w:rPr>
        <w:t>Roaming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Networks</w:t>
      </w:r>
      <w:proofErr w:type="spellEnd"/>
      <w:r w:rsidRPr="00372008">
        <w:rPr>
          <w:rFonts w:ascii="Times New Roman" w:hAnsi="Times New Roman"/>
          <w:sz w:val="24"/>
          <w:szCs w:val="24"/>
        </w:rPr>
        <w:t xml:space="preserve"> DOO Beograd nema </w:t>
      </w:r>
      <w:proofErr w:type="spellStart"/>
      <w:r w:rsidRPr="00372008">
        <w:rPr>
          <w:rFonts w:ascii="Times New Roman" w:hAnsi="Times New Roman"/>
          <w:sz w:val="24"/>
          <w:szCs w:val="24"/>
        </w:rPr>
        <w:t>dospjelih</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obaveza po osnovu izvornih lokalnih javnih prihoda na teritoriji gradske opštine savski vijenac zaključno sa 31.10.2018. godine na računima.</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3) dokaza nadležnog organa izdatog na osnovu kaznene evidencije, koji ne smije biti stariji od šest mjeseci do dana javnog otvaranja ponuda:</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25"/>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Višeg suda u Beogradu, Posebno odeljenje za organizovani kriminal  da za pravno lice ROAMING NETWORKS DOO Beograd, sa sjedištem u </w:t>
      </w:r>
      <w:proofErr w:type="spellStart"/>
      <w:r w:rsidRPr="00372008">
        <w:rPr>
          <w:rFonts w:ascii="Times New Roman" w:hAnsi="Times New Roman"/>
          <w:sz w:val="24"/>
          <w:szCs w:val="24"/>
        </w:rPr>
        <w:t>Oblakovska</w:t>
      </w:r>
      <w:proofErr w:type="spellEnd"/>
      <w:r w:rsidRPr="00372008">
        <w:rPr>
          <w:rFonts w:ascii="Times New Roman" w:hAnsi="Times New Roman"/>
          <w:sz w:val="24"/>
          <w:szCs w:val="24"/>
        </w:rPr>
        <w:t xml:space="preserve"> broj 51, nije  kao pravno lice osuđivano za krivično djela iz nadležnosti Posebnog </w:t>
      </w:r>
      <w:r w:rsidRPr="00372008">
        <w:rPr>
          <w:rFonts w:ascii="Times New Roman" w:hAnsi="Times New Roman"/>
          <w:sz w:val="24"/>
          <w:szCs w:val="24"/>
        </w:rPr>
        <w:lastRenderedPageBreak/>
        <w:t>odeljenja za organizovani kriminal, višeg suda u Beogradu, br. KU-PO 3435/2018 od 14.06.2018. godine, u formi kopije.</w:t>
      </w:r>
    </w:p>
    <w:p w:rsidR="001610C7" w:rsidRPr="00372008" w:rsidRDefault="001610C7" w:rsidP="001610C7">
      <w:pPr>
        <w:pStyle w:val="ListParagraph"/>
        <w:numPr>
          <w:ilvl w:val="0"/>
          <w:numId w:val="25"/>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Prvog osnovnog suda u Beogradu da za pravno lice ROAMING NETWORKS DOO Beograd, sa sjedištem u </w:t>
      </w:r>
      <w:proofErr w:type="spellStart"/>
      <w:r w:rsidRPr="00372008">
        <w:rPr>
          <w:rFonts w:ascii="Times New Roman" w:hAnsi="Times New Roman"/>
          <w:sz w:val="24"/>
          <w:szCs w:val="24"/>
        </w:rPr>
        <w:t>Oblakovska</w:t>
      </w:r>
      <w:proofErr w:type="spellEnd"/>
      <w:r w:rsidRPr="00372008">
        <w:rPr>
          <w:rFonts w:ascii="Times New Roman" w:hAnsi="Times New Roman"/>
          <w:sz w:val="24"/>
          <w:szCs w:val="24"/>
        </w:rPr>
        <w:t xml:space="preserve"> broj 51, nije  kao pravno lice osuđivano za krivično djela iz nadležnosti osnovnih i viših sudova, br. KU 12018/2018 od 02.11.2018. godine, u formi kopije.</w:t>
      </w:r>
    </w:p>
    <w:p w:rsidR="001610C7" w:rsidRPr="00372008" w:rsidRDefault="001610C7" w:rsidP="001610C7">
      <w:pPr>
        <w:pStyle w:val="ListParagraph"/>
        <w:numPr>
          <w:ilvl w:val="0"/>
          <w:numId w:val="25"/>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Agencije za privredne registre Republike Srbije da pravno lice ROAMING NETWORKS DOO Beograd, kao pravno lice nije registrovano da je privredni subjekat osuđivan zbog privrednog prestupa niti mu je izrečena neka od zaštitnih mjera, br. BD 70314/2018 od 14.08.2018. godine, u formi kopije.</w:t>
      </w:r>
    </w:p>
    <w:p w:rsidR="001610C7" w:rsidRPr="00372008" w:rsidRDefault="001610C7" w:rsidP="001610C7">
      <w:pPr>
        <w:pStyle w:val="ListParagraph"/>
        <w:numPr>
          <w:ilvl w:val="0"/>
          <w:numId w:val="25"/>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Agencije za privredne registre Republike Srbije da pravno lice ROAMING NETWORKS DOO Beograd, kao pravno lice nije registrovano da je privrednom subjektu izrečena mera zabrane obavljanje delatnosti koja je na snazi u vrijeme objavljivanja odnosno poziva za podnošenje ponuda, odnosno na dan 10.08.2018. godine, br. BD 70311/2018 od 14.08.2018. godine, u formi kopije.</w:t>
      </w:r>
    </w:p>
    <w:p w:rsidR="001610C7" w:rsidRPr="00372008" w:rsidRDefault="001610C7" w:rsidP="001610C7">
      <w:pPr>
        <w:pStyle w:val="ListParagraph"/>
        <w:numPr>
          <w:ilvl w:val="0"/>
          <w:numId w:val="25"/>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unutrašnjih poslova Republike Srbije, Sektor za analitiku, telekomunikacione i informatičke tehnologije  da za Vujović Rada, da prema podacima iz kaznene evidencije ovog ministarstva nije osuđivan, br. 235.2.2/27214 od 15.06.2018. godine, u formi kopije.</w:t>
      </w:r>
    </w:p>
    <w:p w:rsidR="001610C7" w:rsidRPr="00372008" w:rsidRDefault="001610C7" w:rsidP="001610C7">
      <w:pPr>
        <w:pStyle w:val="ListParagraph"/>
        <w:numPr>
          <w:ilvl w:val="0"/>
          <w:numId w:val="25"/>
        </w:numPr>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unutrašnjih poslova Republike Srbije, Sektor za analitiku, telekomunikacione i informatičke tehnologije  da za Danijelu Dučić, da prema podacima iz kaznene evidencije ovog ministarstva nije osuđivana, br. 235.2.2/47654 od 25.10.2018. godine, u formi kopije.</w:t>
      </w:r>
    </w:p>
    <w:p w:rsidR="001610C7" w:rsidRPr="00372008" w:rsidRDefault="001610C7" w:rsidP="001610C7">
      <w:pPr>
        <w:pStyle w:val="ListParagraph"/>
        <w:numPr>
          <w:ilvl w:val="0"/>
          <w:numId w:val="25"/>
        </w:numPr>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unutrašnjih poslova Republike Srbije, Sektor za analitiku, telekomunikacione i informatičke tehnologije  da za Miljana Petkovića, da prema podacima iz kaznene evidencije ovog ministarstva nije osuđivan, br. 235.2.2/47655 od 25.10.2018. godine, u formi kopije.</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b/>
          <w:sz w:val="24"/>
          <w:szCs w:val="24"/>
        </w:rPr>
      </w:pPr>
      <w:r w:rsidRPr="00372008">
        <w:rPr>
          <w:rFonts w:ascii="Times New Roman" w:hAnsi="Times New Roman" w:cs="Times New Roman"/>
          <w:b/>
          <w:sz w:val="24"/>
          <w:szCs w:val="24"/>
        </w:rPr>
        <w:t>- Dokazi za ispunjavanje uslova stručno-tehničke i kadrovske osposobljenosti:</w:t>
      </w:r>
    </w:p>
    <w:p w:rsidR="001610C7" w:rsidRPr="00372008" w:rsidRDefault="001610C7" w:rsidP="001610C7">
      <w:pPr>
        <w:spacing w:after="0" w:line="240" w:lineRule="auto"/>
        <w:jc w:val="both"/>
        <w:rPr>
          <w:rFonts w:ascii="Times New Roman" w:hAnsi="Times New Roman" w:cs="Times New Roman"/>
          <w:b/>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sym w:font="Wingdings" w:char="F0A8"/>
      </w:r>
      <w:r w:rsidRPr="00372008">
        <w:rPr>
          <w:rFonts w:ascii="Times New Roman" w:hAnsi="Times New Roman" w:cs="Times New Roman"/>
          <w:sz w:val="24"/>
          <w:szCs w:val="24"/>
        </w:rPr>
        <w:t xml:space="preserve"> izjave o </w:t>
      </w:r>
      <w:proofErr w:type="spellStart"/>
      <w:r w:rsidRPr="00372008">
        <w:rPr>
          <w:rFonts w:ascii="Times New Roman" w:hAnsi="Times New Roman" w:cs="Times New Roman"/>
          <w:sz w:val="24"/>
          <w:szCs w:val="24"/>
        </w:rPr>
        <w:t>namjeri</w:t>
      </w:r>
      <w:proofErr w:type="spellEnd"/>
      <w:r w:rsidRPr="00372008">
        <w:rPr>
          <w:rFonts w:ascii="Times New Roman" w:hAnsi="Times New Roman" w:cs="Times New Roman"/>
          <w:sz w:val="24"/>
          <w:szCs w:val="24"/>
        </w:rPr>
        <w:t xml:space="preserve"> i predmetu </w:t>
      </w:r>
      <w:proofErr w:type="spellStart"/>
      <w:r w:rsidRPr="00372008">
        <w:rPr>
          <w:rFonts w:ascii="Times New Roman" w:hAnsi="Times New Roman" w:cs="Times New Roman"/>
          <w:sz w:val="24"/>
          <w:szCs w:val="24"/>
        </w:rPr>
        <w:t>podugovaranja</w:t>
      </w:r>
      <w:proofErr w:type="spellEnd"/>
      <w:r w:rsidRPr="00372008">
        <w:rPr>
          <w:rFonts w:ascii="Times New Roman" w:hAnsi="Times New Roman" w:cs="Times New Roman"/>
          <w:sz w:val="24"/>
          <w:szCs w:val="24"/>
        </w:rPr>
        <w:t>, sa spiskom podugovarača, odnosno podizvođača sa bližim podacima (naziv, adresa, procentualno učešće i slično).</w:t>
      </w:r>
    </w:p>
    <w:p w:rsidR="001610C7" w:rsidRPr="00372008" w:rsidRDefault="001610C7" w:rsidP="001610C7">
      <w:pPr>
        <w:pStyle w:val="ListParagraph"/>
        <w:numPr>
          <w:ilvl w:val="0"/>
          <w:numId w:val="26"/>
        </w:numPr>
        <w:spacing w:after="0" w:line="240" w:lineRule="auto"/>
        <w:jc w:val="both"/>
        <w:rPr>
          <w:rFonts w:ascii="Times New Roman" w:hAnsi="Times New Roman"/>
          <w:sz w:val="24"/>
          <w:szCs w:val="24"/>
        </w:rPr>
      </w:pPr>
      <w:r w:rsidRPr="00372008">
        <w:rPr>
          <w:rFonts w:ascii="Times New Roman" w:hAnsi="Times New Roman"/>
          <w:sz w:val="24"/>
          <w:szCs w:val="24"/>
        </w:rPr>
        <w:t xml:space="preserve">Dostavljena Izjava o </w:t>
      </w:r>
      <w:proofErr w:type="spellStart"/>
      <w:r w:rsidRPr="00372008">
        <w:rPr>
          <w:rFonts w:ascii="Times New Roman" w:hAnsi="Times New Roman"/>
          <w:sz w:val="24"/>
          <w:szCs w:val="24"/>
        </w:rPr>
        <w:t>namjeri</w:t>
      </w:r>
      <w:proofErr w:type="spellEnd"/>
      <w:r w:rsidRPr="00372008">
        <w:rPr>
          <w:rFonts w:ascii="Times New Roman" w:hAnsi="Times New Roman"/>
          <w:sz w:val="24"/>
          <w:szCs w:val="24"/>
        </w:rPr>
        <w:t xml:space="preserve"> i predmetu </w:t>
      </w:r>
      <w:proofErr w:type="spellStart"/>
      <w:r w:rsidRPr="00372008">
        <w:rPr>
          <w:rFonts w:ascii="Times New Roman" w:hAnsi="Times New Roman"/>
          <w:sz w:val="24"/>
          <w:szCs w:val="24"/>
        </w:rPr>
        <w:t>podugovaranja</w:t>
      </w:r>
      <w:proofErr w:type="spellEnd"/>
      <w:r w:rsidRPr="00372008">
        <w:rPr>
          <w:rFonts w:ascii="Times New Roman" w:hAnsi="Times New Roman"/>
          <w:sz w:val="24"/>
          <w:szCs w:val="24"/>
        </w:rPr>
        <w:t xml:space="preserve">, da ponuđač za predmetnu javnu nabavku ne </w:t>
      </w:r>
      <w:proofErr w:type="spellStart"/>
      <w:r w:rsidRPr="00372008">
        <w:rPr>
          <w:rFonts w:ascii="Times New Roman" w:hAnsi="Times New Roman"/>
          <w:sz w:val="24"/>
          <w:szCs w:val="24"/>
        </w:rPr>
        <w:t>namjerava</w:t>
      </w:r>
      <w:proofErr w:type="spellEnd"/>
      <w:r w:rsidRPr="00372008">
        <w:rPr>
          <w:rFonts w:ascii="Times New Roman" w:hAnsi="Times New Roman"/>
          <w:sz w:val="24"/>
          <w:szCs w:val="24"/>
        </w:rPr>
        <w:t xml:space="preserve"> angažovati ponuđače, podizvođače, izjava ponuđača uredno potpisana od strane Dragana Travice, Izvršnog direktora </w:t>
      </w:r>
      <w:proofErr w:type="spellStart"/>
      <w:r w:rsidRPr="00372008">
        <w:rPr>
          <w:rFonts w:ascii="Times New Roman" w:hAnsi="Times New Roman"/>
          <w:sz w:val="24"/>
          <w:szCs w:val="24"/>
        </w:rPr>
        <w:t>Roaming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Networks</w:t>
      </w:r>
      <w:proofErr w:type="spellEnd"/>
      <w:r w:rsidRPr="00372008">
        <w:rPr>
          <w:rFonts w:ascii="Times New Roman" w:hAnsi="Times New Roman"/>
          <w:sz w:val="24"/>
          <w:szCs w:val="24"/>
        </w:rPr>
        <w:t xml:space="preserve"> DOO Podgorica i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 xml:space="preserve"> u formi;</w:t>
      </w:r>
    </w:p>
    <w:p w:rsidR="001610C7" w:rsidRPr="00372008" w:rsidRDefault="001610C7" w:rsidP="001610C7">
      <w:pPr>
        <w:pStyle w:val="ListParagraph"/>
        <w:numPr>
          <w:ilvl w:val="0"/>
          <w:numId w:val="26"/>
        </w:numPr>
        <w:spacing w:after="0" w:line="240" w:lineRule="auto"/>
        <w:jc w:val="both"/>
        <w:rPr>
          <w:rFonts w:ascii="Times New Roman" w:hAnsi="Times New Roman"/>
          <w:sz w:val="24"/>
          <w:szCs w:val="24"/>
        </w:rPr>
      </w:pPr>
      <w:r w:rsidRPr="00372008">
        <w:rPr>
          <w:rFonts w:ascii="Times New Roman" w:hAnsi="Times New Roman"/>
          <w:sz w:val="24"/>
          <w:szCs w:val="24"/>
        </w:rPr>
        <w:t xml:space="preserve">Dostavljena Izjava o </w:t>
      </w:r>
      <w:proofErr w:type="spellStart"/>
      <w:r w:rsidRPr="00372008">
        <w:rPr>
          <w:rFonts w:ascii="Times New Roman" w:hAnsi="Times New Roman"/>
          <w:sz w:val="24"/>
          <w:szCs w:val="24"/>
        </w:rPr>
        <w:t>namjeri</w:t>
      </w:r>
      <w:proofErr w:type="spellEnd"/>
      <w:r w:rsidRPr="00372008">
        <w:rPr>
          <w:rFonts w:ascii="Times New Roman" w:hAnsi="Times New Roman"/>
          <w:sz w:val="24"/>
          <w:szCs w:val="24"/>
        </w:rPr>
        <w:t xml:space="preserve"> i predmetu </w:t>
      </w:r>
      <w:proofErr w:type="spellStart"/>
      <w:r w:rsidRPr="00372008">
        <w:rPr>
          <w:rFonts w:ascii="Times New Roman" w:hAnsi="Times New Roman"/>
          <w:sz w:val="24"/>
          <w:szCs w:val="24"/>
        </w:rPr>
        <w:t>podugovaranja</w:t>
      </w:r>
      <w:proofErr w:type="spellEnd"/>
      <w:r w:rsidRPr="00372008">
        <w:rPr>
          <w:rFonts w:ascii="Times New Roman" w:hAnsi="Times New Roman"/>
          <w:sz w:val="24"/>
          <w:szCs w:val="24"/>
        </w:rPr>
        <w:t xml:space="preserve">, da ponuđač za predmetnu javnu nabavku ne </w:t>
      </w:r>
      <w:proofErr w:type="spellStart"/>
      <w:r w:rsidRPr="00372008">
        <w:rPr>
          <w:rFonts w:ascii="Times New Roman" w:hAnsi="Times New Roman"/>
          <w:sz w:val="24"/>
          <w:szCs w:val="24"/>
        </w:rPr>
        <w:t>namjerava</w:t>
      </w:r>
      <w:proofErr w:type="spellEnd"/>
      <w:r w:rsidRPr="00372008">
        <w:rPr>
          <w:rFonts w:ascii="Times New Roman" w:hAnsi="Times New Roman"/>
          <w:sz w:val="24"/>
          <w:szCs w:val="24"/>
        </w:rPr>
        <w:t xml:space="preserve"> angažovati ponuđače, podizvođače, izjava ponuđača uredno potpisana od strane Rada Vojvodića, direktora </w:t>
      </w:r>
      <w:proofErr w:type="spellStart"/>
      <w:r w:rsidRPr="00372008">
        <w:rPr>
          <w:rFonts w:ascii="Times New Roman" w:hAnsi="Times New Roman"/>
          <w:sz w:val="24"/>
          <w:szCs w:val="24"/>
        </w:rPr>
        <w:t>Roaming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Networks</w:t>
      </w:r>
      <w:proofErr w:type="spellEnd"/>
      <w:r w:rsidRPr="00372008">
        <w:rPr>
          <w:rFonts w:ascii="Times New Roman" w:hAnsi="Times New Roman"/>
          <w:sz w:val="24"/>
          <w:szCs w:val="24"/>
        </w:rPr>
        <w:t xml:space="preserve"> DOO Beograd i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 xml:space="preserve"> u formi;</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Osim navedenog ponuđač dostavio i sljedeće dokaze zahtijevane tenderskom dokumentacijom:</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27"/>
        </w:numPr>
        <w:spacing w:before="0" w:after="0" w:line="240" w:lineRule="auto"/>
        <w:jc w:val="both"/>
        <w:rPr>
          <w:rFonts w:ascii="Times New Roman" w:hAnsi="Times New Roman"/>
          <w:sz w:val="24"/>
          <w:szCs w:val="24"/>
        </w:rPr>
      </w:pPr>
      <w:r w:rsidRPr="00372008">
        <w:rPr>
          <w:rFonts w:ascii="Times New Roman" w:hAnsi="Times New Roman"/>
          <w:sz w:val="24"/>
          <w:szCs w:val="24"/>
        </w:rPr>
        <w:t xml:space="preserve">Potvrda proizvođača predmetne opreme, kojom potvrđuje da je u ponudu uključeno trajanje garantnog </w:t>
      </w:r>
      <w:proofErr w:type="spellStart"/>
      <w:r w:rsidRPr="00372008">
        <w:rPr>
          <w:rFonts w:ascii="Times New Roman" w:hAnsi="Times New Roman"/>
          <w:sz w:val="24"/>
          <w:szCs w:val="24"/>
        </w:rPr>
        <w:t>roka</w:t>
      </w:r>
      <w:proofErr w:type="spellEnd"/>
      <w:r w:rsidRPr="00372008">
        <w:rPr>
          <w:rFonts w:ascii="Times New Roman" w:hAnsi="Times New Roman"/>
          <w:sz w:val="24"/>
          <w:szCs w:val="24"/>
        </w:rPr>
        <w:t xml:space="preserve"> 3 godina sa odzivom do 24 sata od prijave problema:</w:t>
      </w:r>
    </w:p>
    <w:p w:rsidR="001610C7" w:rsidRPr="00372008" w:rsidRDefault="001610C7" w:rsidP="001610C7">
      <w:pPr>
        <w:pStyle w:val="ListParagraph"/>
        <w:numPr>
          <w:ilvl w:val="0"/>
          <w:numId w:val="27"/>
        </w:numPr>
        <w:spacing w:before="0" w:after="0" w:line="240" w:lineRule="auto"/>
        <w:contextualSpacing/>
        <w:jc w:val="both"/>
        <w:rPr>
          <w:rFonts w:ascii="Times New Roman" w:hAnsi="Times New Roman"/>
          <w:sz w:val="24"/>
          <w:szCs w:val="24"/>
        </w:rPr>
      </w:pPr>
      <w:r w:rsidRPr="00372008">
        <w:rPr>
          <w:rFonts w:ascii="Times New Roman" w:hAnsi="Times New Roman"/>
          <w:sz w:val="24"/>
          <w:szCs w:val="24"/>
        </w:rPr>
        <w:lastRenderedPageBreak/>
        <w:t xml:space="preserve">Ponuđač mora da dostavi dokaze da ima minimum jedno </w:t>
      </w:r>
      <w:proofErr w:type="spellStart"/>
      <w:r w:rsidRPr="00372008">
        <w:rPr>
          <w:rFonts w:ascii="Times New Roman" w:hAnsi="Times New Roman"/>
          <w:sz w:val="24"/>
          <w:szCs w:val="24"/>
        </w:rPr>
        <w:t>sertifikovano</w:t>
      </w:r>
      <w:proofErr w:type="spellEnd"/>
      <w:r w:rsidRPr="00372008">
        <w:rPr>
          <w:rFonts w:ascii="Times New Roman" w:hAnsi="Times New Roman"/>
          <w:sz w:val="24"/>
          <w:szCs w:val="24"/>
        </w:rPr>
        <w:t xml:space="preserve"> tehničko lice za instalaciju i konfigurisanje ponuđenog servera:</w:t>
      </w:r>
    </w:p>
    <w:p w:rsidR="001610C7" w:rsidRPr="00372008" w:rsidRDefault="001610C7" w:rsidP="001610C7">
      <w:pPr>
        <w:pStyle w:val="ListParagraph"/>
        <w:numPr>
          <w:ilvl w:val="0"/>
          <w:numId w:val="27"/>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Potvrda proizvođača opreme </w:t>
      </w:r>
      <w:proofErr w:type="spellStart"/>
      <w:r w:rsidRPr="00372008">
        <w:rPr>
          <w:rFonts w:ascii="Times New Roman" w:hAnsi="Times New Roman"/>
          <w:sz w:val="24"/>
          <w:szCs w:val="24"/>
        </w:rPr>
        <w:t>Huawei</w:t>
      </w:r>
      <w:proofErr w:type="spellEnd"/>
      <w:r w:rsidRPr="00372008">
        <w:rPr>
          <w:rFonts w:ascii="Times New Roman" w:hAnsi="Times New Roman"/>
          <w:sz w:val="24"/>
          <w:szCs w:val="24"/>
        </w:rPr>
        <w:t xml:space="preserve"> Technologies DOO, Beograd, potvrđuje da je za ponuđenu opremu u javnoj nabavci </w:t>
      </w:r>
      <w:proofErr w:type="spellStart"/>
      <w:r w:rsidRPr="00372008">
        <w:rPr>
          <w:rFonts w:ascii="Times New Roman" w:hAnsi="Times New Roman"/>
          <w:sz w:val="24"/>
          <w:szCs w:val="24"/>
        </w:rPr>
        <w:t>uključujo</w:t>
      </w:r>
      <w:proofErr w:type="spellEnd"/>
      <w:r w:rsidRPr="00372008">
        <w:rPr>
          <w:rFonts w:ascii="Times New Roman" w:hAnsi="Times New Roman"/>
          <w:sz w:val="24"/>
          <w:szCs w:val="24"/>
        </w:rPr>
        <w:t xml:space="preserve"> trajanje </w:t>
      </w:r>
      <w:proofErr w:type="spellStart"/>
      <w:r w:rsidRPr="00372008">
        <w:rPr>
          <w:rFonts w:ascii="Times New Roman" w:hAnsi="Times New Roman"/>
          <w:sz w:val="24"/>
          <w:szCs w:val="24"/>
        </w:rPr>
        <w:t>roka</w:t>
      </w:r>
      <w:proofErr w:type="spellEnd"/>
      <w:r w:rsidRPr="00372008">
        <w:rPr>
          <w:rFonts w:ascii="Times New Roman" w:hAnsi="Times New Roman"/>
          <w:sz w:val="24"/>
          <w:szCs w:val="24"/>
        </w:rPr>
        <w:t xml:space="preserve"> od 3 godine. u pitanju je garancija Basic </w:t>
      </w:r>
      <w:proofErr w:type="spellStart"/>
      <w:r w:rsidRPr="00372008">
        <w:rPr>
          <w:rFonts w:ascii="Times New Roman" w:hAnsi="Times New Roman"/>
          <w:sz w:val="24"/>
          <w:szCs w:val="24"/>
        </w:rPr>
        <w:t>warranty</w:t>
      </w:r>
      <w:proofErr w:type="spellEnd"/>
      <w:r w:rsidRPr="00372008">
        <w:rPr>
          <w:rFonts w:ascii="Times New Roman" w:hAnsi="Times New Roman"/>
          <w:sz w:val="24"/>
          <w:szCs w:val="24"/>
        </w:rPr>
        <w:t xml:space="preserve"> koja između ostalog </w:t>
      </w:r>
      <w:proofErr w:type="spellStart"/>
      <w:r w:rsidRPr="00372008">
        <w:rPr>
          <w:rFonts w:ascii="Times New Roman" w:hAnsi="Times New Roman"/>
          <w:sz w:val="24"/>
          <w:szCs w:val="24"/>
        </w:rPr>
        <w:t>uključije</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Tehnical</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Assistance</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center</w:t>
      </w:r>
      <w:proofErr w:type="spellEnd"/>
      <w:r w:rsidRPr="00372008">
        <w:rPr>
          <w:rFonts w:ascii="Times New Roman" w:hAnsi="Times New Roman"/>
          <w:sz w:val="24"/>
          <w:szCs w:val="24"/>
        </w:rPr>
        <w:t xml:space="preserve"> (TAC) </w:t>
      </w:r>
      <w:proofErr w:type="spellStart"/>
      <w:r w:rsidRPr="00372008">
        <w:rPr>
          <w:rFonts w:ascii="Times New Roman" w:hAnsi="Times New Roman"/>
          <w:sz w:val="24"/>
          <w:szCs w:val="24"/>
        </w:rPr>
        <w:t>Support</w:t>
      </w:r>
      <w:proofErr w:type="spellEnd"/>
      <w:r w:rsidRPr="00372008">
        <w:rPr>
          <w:rFonts w:ascii="Times New Roman" w:hAnsi="Times New Roman"/>
          <w:sz w:val="24"/>
          <w:szCs w:val="24"/>
        </w:rPr>
        <w:t xml:space="preserve"> 24x7 I </w:t>
      </w:r>
      <w:proofErr w:type="spellStart"/>
      <w:r w:rsidRPr="00372008">
        <w:rPr>
          <w:rFonts w:ascii="Times New Roman" w:hAnsi="Times New Roman"/>
          <w:sz w:val="24"/>
          <w:szCs w:val="24"/>
        </w:rPr>
        <w:t>Online</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Selfhelp</w:t>
      </w:r>
      <w:proofErr w:type="spellEnd"/>
      <w:r w:rsidRPr="00372008">
        <w:rPr>
          <w:rFonts w:ascii="Times New Roman" w:hAnsi="Times New Roman"/>
          <w:sz w:val="24"/>
          <w:szCs w:val="24"/>
        </w:rPr>
        <w:t xml:space="preserve"> Suport </w:t>
      </w:r>
      <w:proofErr w:type="spellStart"/>
      <w:r w:rsidRPr="00372008">
        <w:rPr>
          <w:rFonts w:ascii="Times New Roman" w:hAnsi="Times New Roman"/>
          <w:sz w:val="24"/>
          <w:szCs w:val="24"/>
        </w:rPr>
        <w:t>direct</w:t>
      </w:r>
      <w:proofErr w:type="spellEnd"/>
      <w:r w:rsidRPr="00372008">
        <w:rPr>
          <w:rFonts w:ascii="Times New Roman" w:hAnsi="Times New Roman"/>
          <w:sz w:val="24"/>
          <w:szCs w:val="24"/>
        </w:rPr>
        <w:t xml:space="preserve"> 24x7.</w:t>
      </w:r>
    </w:p>
    <w:p w:rsidR="001610C7" w:rsidRPr="00372008" w:rsidRDefault="001610C7" w:rsidP="001610C7">
      <w:pPr>
        <w:pStyle w:val="ListParagraph"/>
        <w:numPr>
          <w:ilvl w:val="0"/>
          <w:numId w:val="27"/>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Ponuđač je dostavio Sertifikat za Bojana Miljkovića kojim se </w:t>
      </w:r>
      <w:proofErr w:type="spellStart"/>
      <w:r w:rsidRPr="00372008">
        <w:rPr>
          <w:rFonts w:ascii="Times New Roman" w:hAnsi="Times New Roman"/>
          <w:sz w:val="24"/>
          <w:szCs w:val="24"/>
        </w:rPr>
        <w:t>sertifikuje</w:t>
      </w:r>
      <w:proofErr w:type="spellEnd"/>
      <w:r w:rsidRPr="00372008">
        <w:rPr>
          <w:rFonts w:ascii="Times New Roman" w:hAnsi="Times New Roman"/>
          <w:sz w:val="24"/>
          <w:szCs w:val="24"/>
        </w:rPr>
        <w:t xml:space="preserve"> i ovlašćuje za </w:t>
      </w:r>
      <w:proofErr w:type="spellStart"/>
      <w:r w:rsidRPr="00372008">
        <w:rPr>
          <w:rFonts w:ascii="Times New Roman" w:hAnsi="Times New Roman"/>
          <w:sz w:val="24"/>
          <w:szCs w:val="24"/>
        </w:rPr>
        <w:t>Huavei</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sertifikovanog</w:t>
      </w:r>
      <w:proofErr w:type="spellEnd"/>
      <w:r w:rsidRPr="00372008">
        <w:rPr>
          <w:rFonts w:ascii="Times New Roman" w:hAnsi="Times New Roman"/>
          <w:sz w:val="24"/>
          <w:szCs w:val="24"/>
        </w:rPr>
        <w:t xml:space="preserve"> i </w:t>
      </w:r>
      <w:proofErr w:type="spellStart"/>
      <w:r w:rsidRPr="00372008">
        <w:rPr>
          <w:rFonts w:ascii="Times New Roman" w:hAnsi="Times New Roman"/>
          <w:sz w:val="24"/>
          <w:szCs w:val="24"/>
        </w:rPr>
        <w:t>Field</w:t>
      </w:r>
      <w:proofErr w:type="spellEnd"/>
      <w:r w:rsidRPr="00372008">
        <w:rPr>
          <w:rFonts w:ascii="Times New Roman" w:hAnsi="Times New Roman"/>
          <w:sz w:val="24"/>
          <w:szCs w:val="24"/>
        </w:rPr>
        <w:t xml:space="preserve"> stručnjaka, broj </w:t>
      </w:r>
      <w:proofErr w:type="spellStart"/>
      <w:r w:rsidRPr="00372008">
        <w:rPr>
          <w:rFonts w:ascii="Times New Roman" w:hAnsi="Times New Roman"/>
          <w:sz w:val="24"/>
          <w:szCs w:val="24"/>
        </w:rPr>
        <w:t>serifikata</w:t>
      </w:r>
      <w:proofErr w:type="spellEnd"/>
      <w:r w:rsidRPr="00372008">
        <w:rPr>
          <w:rFonts w:ascii="Times New Roman" w:hAnsi="Times New Roman"/>
          <w:sz w:val="24"/>
          <w:szCs w:val="24"/>
        </w:rPr>
        <w:t xml:space="preserve"> 030301801901806442651409, sa rokom važenja do 14.07.2019. godine. Dostavljen i prevod </w:t>
      </w:r>
      <w:proofErr w:type="spellStart"/>
      <w:r w:rsidRPr="00372008">
        <w:rPr>
          <w:rFonts w:ascii="Times New Roman" w:hAnsi="Times New Roman"/>
          <w:sz w:val="24"/>
          <w:szCs w:val="24"/>
        </w:rPr>
        <w:t>sertifikata</w:t>
      </w:r>
      <w:proofErr w:type="spellEnd"/>
      <w:r w:rsidRPr="00372008">
        <w:rPr>
          <w:rFonts w:ascii="Times New Roman" w:hAnsi="Times New Roman"/>
          <w:sz w:val="24"/>
          <w:szCs w:val="24"/>
        </w:rPr>
        <w:t>, preveden od strane Slavice Ivanović, Sudskog prevodioca za engleski jezik.</w:t>
      </w:r>
    </w:p>
    <w:p w:rsidR="001610C7" w:rsidRPr="00372008" w:rsidRDefault="001610C7" w:rsidP="001610C7">
      <w:pPr>
        <w:pStyle w:val="ListParagraph"/>
        <w:numPr>
          <w:ilvl w:val="0"/>
          <w:numId w:val="27"/>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Dostavljen obrazac MA-Potvrda o </w:t>
      </w:r>
      <w:proofErr w:type="spellStart"/>
      <w:r w:rsidRPr="00372008">
        <w:rPr>
          <w:rFonts w:ascii="Times New Roman" w:hAnsi="Times New Roman"/>
          <w:sz w:val="24"/>
          <w:szCs w:val="24"/>
        </w:rPr>
        <w:t>podnijetoj</w:t>
      </w:r>
      <w:proofErr w:type="spellEnd"/>
      <w:r w:rsidRPr="00372008">
        <w:rPr>
          <w:rFonts w:ascii="Times New Roman" w:hAnsi="Times New Roman"/>
          <w:sz w:val="24"/>
          <w:szCs w:val="24"/>
        </w:rPr>
        <w:t xml:space="preserve"> prijavi, promeni i odjavi na obavezno socijalno osiguranje za Miljković Bojana, kao dokaz da je prijavljen na osiguranje kod </w:t>
      </w:r>
      <w:proofErr w:type="spellStart"/>
      <w:r w:rsidRPr="00372008">
        <w:rPr>
          <w:rFonts w:ascii="Times New Roman" w:hAnsi="Times New Roman"/>
          <w:sz w:val="24"/>
          <w:szCs w:val="24"/>
        </w:rPr>
        <w:t>Romaing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Networks</w:t>
      </w:r>
      <w:proofErr w:type="spellEnd"/>
      <w:r w:rsidRPr="00372008">
        <w:rPr>
          <w:rFonts w:ascii="Times New Roman" w:hAnsi="Times New Roman"/>
          <w:sz w:val="24"/>
          <w:szCs w:val="24"/>
        </w:rPr>
        <w:t xml:space="preserve"> DOO Beograd.</w:t>
      </w:r>
    </w:p>
    <w:p w:rsidR="001610C7" w:rsidRPr="00372008" w:rsidRDefault="001610C7" w:rsidP="001610C7">
      <w:pPr>
        <w:pStyle w:val="ListParagraph"/>
        <w:spacing w:after="0" w:line="240" w:lineRule="auto"/>
        <w:contextualSpacing/>
        <w:jc w:val="both"/>
        <w:rPr>
          <w:rFonts w:ascii="Times New Roman" w:hAnsi="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Ponuđač </w:t>
      </w:r>
      <w:proofErr w:type="spellStart"/>
      <w:r w:rsidRPr="00372008">
        <w:rPr>
          <w:rFonts w:ascii="Times New Roman" w:hAnsi="Times New Roman" w:cs="Times New Roman"/>
          <w:sz w:val="24"/>
          <w:szCs w:val="24"/>
        </w:rPr>
        <w:t>podnio</w:t>
      </w:r>
      <w:proofErr w:type="spellEnd"/>
      <w:r w:rsidRPr="00372008">
        <w:rPr>
          <w:rFonts w:ascii="Times New Roman" w:hAnsi="Times New Roman" w:cs="Times New Roman"/>
          <w:sz w:val="24"/>
          <w:szCs w:val="24"/>
        </w:rPr>
        <w:t xml:space="preserve"> finansijski dio ponude, uredno potpisan od strane ovlašćenog lica i </w:t>
      </w:r>
      <w:proofErr w:type="spellStart"/>
      <w:r w:rsidRPr="00372008">
        <w:rPr>
          <w:rFonts w:ascii="Times New Roman" w:hAnsi="Times New Roman" w:cs="Times New Roman"/>
          <w:sz w:val="24"/>
          <w:szCs w:val="24"/>
        </w:rPr>
        <w:t>ovjeren</w:t>
      </w:r>
      <w:proofErr w:type="spellEnd"/>
      <w:r w:rsidRPr="00372008">
        <w:rPr>
          <w:rFonts w:ascii="Times New Roman" w:hAnsi="Times New Roman" w:cs="Times New Roman"/>
          <w:sz w:val="24"/>
          <w:szCs w:val="24"/>
        </w:rPr>
        <w:t>:</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keepNext/>
        <w:keepLines/>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1"/>
        <w:rPr>
          <w:rFonts w:ascii="Times New Roman" w:eastAsia="Times New Roman" w:hAnsi="Times New Roman" w:cs="Times New Roman"/>
          <w:b/>
          <w:bCs/>
          <w:sz w:val="24"/>
          <w:szCs w:val="24"/>
          <w:lang w:eastAsia="zh-TW"/>
        </w:rPr>
      </w:pPr>
      <w:r w:rsidRPr="00372008">
        <w:rPr>
          <w:rFonts w:ascii="Times New Roman" w:eastAsia="Times New Roman" w:hAnsi="Times New Roman" w:cs="Times New Roman"/>
          <w:b/>
          <w:bCs/>
          <w:sz w:val="24"/>
          <w:szCs w:val="24"/>
          <w:lang w:eastAsia="zh-TW"/>
        </w:rPr>
        <w:t>FINANSIJSKI DIO PONUDE</w:t>
      </w:r>
    </w:p>
    <w:tbl>
      <w:tblPr>
        <w:tblW w:w="9335" w:type="dxa"/>
        <w:tblInd w:w="2" w:type="dxa"/>
        <w:tblCellMar>
          <w:left w:w="70" w:type="dxa"/>
          <w:right w:w="70" w:type="dxa"/>
        </w:tblCellMar>
        <w:tblLook w:val="00A0"/>
      </w:tblPr>
      <w:tblGrid>
        <w:gridCol w:w="5137"/>
        <w:gridCol w:w="4198"/>
      </w:tblGrid>
      <w:tr w:rsidR="001610C7" w:rsidRPr="00372008" w:rsidTr="00914FBD">
        <w:trPr>
          <w:trHeight w:val="320"/>
        </w:trPr>
        <w:tc>
          <w:tcPr>
            <w:tcW w:w="5137" w:type="dxa"/>
            <w:tcBorders>
              <w:top w:val="single" w:sz="8" w:space="0" w:color="auto"/>
              <w:left w:val="single" w:sz="8" w:space="0" w:color="auto"/>
              <w:bottom w:val="single" w:sz="8" w:space="0" w:color="auto"/>
              <w:right w:val="single" w:sz="8" w:space="0" w:color="000000"/>
            </w:tcBorders>
            <w:vAlign w:val="center"/>
          </w:tcPr>
          <w:p w:rsidR="001610C7" w:rsidRPr="00372008" w:rsidRDefault="001610C7" w:rsidP="00914FBD">
            <w:pPr>
              <w:spacing w:after="0" w:line="240" w:lineRule="auto"/>
              <w:ind w:left="-2"/>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Ukupno bez PDV-a</w:t>
            </w:r>
          </w:p>
        </w:tc>
        <w:tc>
          <w:tcPr>
            <w:tcW w:w="4198" w:type="dxa"/>
            <w:tcBorders>
              <w:top w:val="single" w:sz="8" w:space="0" w:color="auto"/>
              <w:left w:val="nil"/>
              <w:bottom w:val="single" w:sz="8"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28.500,00€</w:t>
            </w:r>
          </w:p>
        </w:tc>
      </w:tr>
      <w:tr w:rsidR="001610C7" w:rsidRPr="00372008" w:rsidTr="00914FBD">
        <w:trPr>
          <w:trHeight w:val="320"/>
        </w:trPr>
        <w:tc>
          <w:tcPr>
            <w:tcW w:w="5137" w:type="dxa"/>
            <w:tcBorders>
              <w:top w:val="nil"/>
              <w:left w:val="single" w:sz="8" w:space="0" w:color="auto"/>
              <w:bottom w:val="single" w:sz="8" w:space="0" w:color="auto"/>
              <w:right w:val="single" w:sz="8" w:space="0" w:color="000000"/>
            </w:tcBorders>
            <w:vAlign w:val="center"/>
          </w:tcPr>
          <w:p w:rsidR="001610C7" w:rsidRPr="00372008" w:rsidRDefault="001610C7" w:rsidP="00914FBD">
            <w:pPr>
              <w:spacing w:after="0" w:line="240" w:lineRule="auto"/>
              <w:ind w:left="-2"/>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PDV</w:t>
            </w:r>
          </w:p>
        </w:tc>
        <w:tc>
          <w:tcPr>
            <w:tcW w:w="4198" w:type="dxa"/>
            <w:tcBorders>
              <w:top w:val="nil"/>
              <w:left w:val="nil"/>
              <w:bottom w:val="single" w:sz="8"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5.985,00€</w:t>
            </w:r>
          </w:p>
        </w:tc>
      </w:tr>
      <w:tr w:rsidR="001610C7" w:rsidRPr="00372008" w:rsidTr="00914FBD">
        <w:trPr>
          <w:trHeight w:val="320"/>
        </w:trPr>
        <w:tc>
          <w:tcPr>
            <w:tcW w:w="5137" w:type="dxa"/>
            <w:tcBorders>
              <w:top w:val="nil"/>
              <w:left w:val="single" w:sz="8" w:space="0" w:color="auto"/>
              <w:bottom w:val="single" w:sz="4" w:space="0" w:color="auto"/>
              <w:right w:val="single" w:sz="8" w:space="0" w:color="000000"/>
            </w:tcBorders>
            <w:vAlign w:val="center"/>
          </w:tcPr>
          <w:p w:rsidR="001610C7" w:rsidRPr="00372008" w:rsidRDefault="001610C7" w:rsidP="00914FBD">
            <w:pPr>
              <w:spacing w:after="0" w:line="240" w:lineRule="auto"/>
              <w:ind w:left="-2"/>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Ukupan iznos sa PDV-om:</w:t>
            </w:r>
          </w:p>
        </w:tc>
        <w:tc>
          <w:tcPr>
            <w:tcW w:w="4198" w:type="dxa"/>
            <w:tcBorders>
              <w:top w:val="nil"/>
              <w:left w:val="nil"/>
              <w:bottom w:val="single" w:sz="4"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34.485,00 €</w:t>
            </w:r>
          </w:p>
        </w:tc>
      </w:tr>
    </w:tbl>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Ponuđena cijena iskazana brojkama. Ukupna ponuđena cijena iskazana u </w:t>
      </w:r>
      <w:proofErr w:type="spellStart"/>
      <w:r w:rsidRPr="00372008">
        <w:rPr>
          <w:rFonts w:ascii="Times New Roman" w:hAnsi="Times New Roman" w:cs="Times New Roman"/>
          <w:sz w:val="24"/>
          <w:szCs w:val="24"/>
        </w:rPr>
        <w:t>eurima</w:t>
      </w:r>
      <w:proofErr w:type="spellEnd"/>
      <w:r w:rsidRPr="00372008">
        <w:rPr>
          <w:rFonts w:ascii="Times New Roman" w:hAnsi="Times New Roman" w:cs="Times New Roman"/>
          <w:sz w:val="24"/>
          <w:szCs w:val="24"/>
        </w:rPr>
        <w:t>.</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Osim navedenog ponuđač dostavio i:</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lang w:eastAsia="sr-Latn-CS"/>
        </w:rPr>
      </w:pPr>
      <w:r w:rsidRPr="00372008">
        <w:rPr>
          <w:rFonts w:ascii="Times New Roman" w:hAnsi="Times New Roman"/>
          <w:sz w:val="24"/>
          <w:szCs w:val="24"/>
          <w:lang w:eastAsia="sr-Latn-CS"/>
        </w:rPr>
        <w:t xml:space="preserve">Ponuđač dostavio: Izjavu o nepostojanju sukoba interesa na strani ponuđača </w:t>
      </w:r>
      <w:proofErr w:type="spellStart"/>
      <w:r w:rsidRPr="00372008">
        <w:rPr>
          <w:rFonts w:ascii="Times New Roman" w:hAnsi="Times New Roman"/>
          <w:sz w:val="24"/>
          <w:szCs w:val="24"/>
          <w:lang w:eastAsia="sr-Latn-CS"/>
        </w:rPr>
        <w:t>Roaming</w:t>
      </w:r>
      <w:proofErr w:type="spellEnd"/>
      <w:r w:rsidRPr="00372008">
        <w:rPr>
          <w:rFonts w:ascii="Times New Roman" w:hAnsi="Times New Roman"/>
          <w:sz w:val="24"/>
          <w:szCs w:val="24"/>
          <w:lang w:eastAsia="sr-Latn-CS"/>
        </w:rPr>
        <w:t xml:space="preserve"> </w:t>
      </w:r>
      <w:proofErr w:type="spellStart"/>
      <w:r w:rsidRPr="00372008">
        <w:rPr>
          <w:rFonts w:ascii="Times New Roman" w:hAnsi="Times New Roman"/>
          <w:sz w:val="24"/>
          <w:szCs w:val="24"/>
          <w:lang w:eastAsia="sr-Latn-CS"/>
        </w:rPr>
        <w:t>Networks</w:t>
      </w:r>
      <w:proofErr w:type="spellEnd"/>
      <w:r w:rsidRPr="00372008">
        <w:rPr>
          <w:rFonts w:ascii="Times New Roman" w:hAnsi="Times New Roman"/>
          <w:sz w:val="24"/>
          <w:szCs w:val="24"/>
          <w:lang w:eastAsia="sr-Latn-CS"/>
        </w:rPr>
        <w:t xml:space="preserve"> DOO Podgorica, uredno potpisana i </w:t>
      </w:r>
      <w:proofErr w:type="spellStart"/>
      <w:r w:rsidRPr="00372008">
        <w:rPr>
          <w:rFonts w:ascii="Times New Roman" w:hAnsi="Times New Roman"/>
          <w:sz w:val="24"/>
          <w:szCs w:val="24"/>
          <w:lang w:eastAsia="sr-Latn-CS"/>
        </w:rPr>
        <w:t>ovjerena</w:t>
      </w:r>
      <w:proofErr w:type="spellEnd"/>
      <w:r w:rsidRPr="00372008">
        <w:rPr>
          <w:rFonts w:ascii="Times New Roman" w:hAnsi="Times New Roman"/>
          <w:sz w:val="24"/>
          <w:szCs w:val="24"/>
          <w:lang w:eastAsia="sr-Latn-CS"/>
        </w:rPr>
        <w:t xml:space="preserve">, broj 256/18-1 od 30.10.2018. godine, u formi originala; Izjavu o nepostojanju sukoba interesa na strani ponuđača </w:t>
      </w:r>
      <w:proofErr w:type="spellStart"/>
      <w:r w:rsidRPr="00372008">
        <w:rPr>
          <w:rFonts w:ascii="Times New Roman" w:hAnsi="Times New Roman"/>
          <w:sz w:val="24"/>
          <w:szCs w:val="24"/>
          <w:lang w:eastAsia="sr-Latn-CS"/>
        </w:rPr>
        <w:t>Roaming</w:t>
      </w:r>
      <w:proofErr w:type="spellEnd"/>
      <w:r w:rsidRPr="00372008">
        <w:rPr>
          <w:rFonts w:ascii="Times New Roman" w:hAnsi="Times New Roman"/>
          <w:sz w:val="24"/>
          <w:szCs w:val="24"/>
          <w:lang w:eastAsia="sr-Latn-CS"/>
        </w:rPr>
        <w:t xml:space="preserve"> </w:t>
      </w:r>
      <w:proofErr w:type="spellStart"/>
      <w:r w:rsidRPr="00372008">
        <w:rPr>
          <w:rFonts w:ascii="Times New Roman" w:hAnsi="Times New Roman"/>
          <w:sz w:val="24"/>
          <w:szCs w:val="24"/>
          <w:lang w:eastAsia="sr-Latn-CS"/>
        </w:rPr>
        <w:t>Networks</w:t>
      </w:r>
      <w:proofErr w:type="spellEnd"/>
      <w:r w:rsidRPr="00372008">
        <w:rPr>
          <w:rFonts w:ascii="Times New Roman" w:hAnsi="Times New Roman"/>
          <w:sz w:val="24"/>
          <w:szCs w:val="24"/>
          <w:lang w:eastAsia="sr-Latn-CS"/>
        </w:rPr>
        <w:t xml:space="preserve"> DOO Beograd, uredno potpisana i </w:t>
      </w:r>
      <w:proofErr w:type="spellStart"/>
      <w:r w:rsidRPr="00372008">
        <w:rPr>
          <w:rFonts w:ascii="Times New Roman" w:hAnsi="Times New Roman"/>
          <w:sz w:val="24"/>
          <w:szCs w:val="24"/>
          <w:lang w:eastAsia="sr-Latn-CS"/>
        </w:rPr>
        <w:t>ovjerena</w:t>
      </w:r>
      <w:proofErr w:type="spellEnd"/>
      <w:r w:rsidRPr="00372008">
        <w:rPr>
          <w:rFonts w:ascii="Times New Roman" w:hAnsi="Times New Roman"/>
          <w:sz w:val="24"/>
          <w:szCs w:val="24"/>
          <w:lang w:eastAsia="sr-Latn-CS"/>
        </w:rPr>
        <w:t xml:space="preserve">, broj 0360-1118/1 od 30.10.2018. godine, u formi originala </w:t>
      </w: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lang w:eastAsia="sr-Latn-CS"/>
        </w:rPr>
      </w:pPr>
      <w:r w:rsidRPr="00372008">
        <w:rPr>
          <w:rFonts w:ascii="Times New Roman" w:hAnsi="Times New Roman"/>
          <w:sz w:val="24"/>
          <w:szCs w:val="24"/>
          <w:lang w:eastAsia="sr-Latn-CS"/>
        </w:rPr>
        <w:t xml:space="preserve">Potpisan Nacrt ugovora o javnoj nabavci, saglasnost na nacrt ugovora, uredno potpisana i </w:t>
      </w:r>
      <w:proofErr w:type="spellStart"/>
      <w:r w:rsidRPr="00372008">
        <w:rPr>
          <w:rFonts w:ascii="Times New Roman" w:hAnsi="Times New Roman"/>
          <w:sz w:val="24"/>
          <w:szCs w:val="24"/>
          <w:lang w:eastAsia="sr-Latn-CS"/>
        </w:rPr>
        <w:t>ovjerena</w:t>
      </w:r>
      <w:proofErr w:type="spellEnd"/>
      <w:r w:rsidRPr="00372008">
        <w:rPr>
          <w:rFonts w:ascii="Times New Roman" w:hAnsi="Times New Roman"/>
          <w:sz w:val="24"/>
          <w:szCs w:val="24"/>
          <w:lang w:eastAsia="sr-Latn-CS"/>
        </w:rPr>
        <w:t>;</w:t>
      </w: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lang w:eastAsia="sr-Latn-CS"/>
        </w:rPr>
      </w:pPr>
      <w:r w:rsidRPr="00372008">
        <w:rPr>
          <w:rFonts w:ascii="Times New Roman" w:hAnsi="Times New Roman"/>
          <w:sz w:val="24"/>
          <w:szCs w:val="24"/>
          <w:lang w:eastAsia="sr-Latn-CS"/>
        </w:rPr>
        <w:t xml:space="preserve">Sredstvo finansijskog </w:t>
      </w:r>
      <w:proofErr w:type="spellStart"/>
      <w:r w:rsidRPr="00372008">
        <w:rPr>
          <w:rFonts w:ascii="Times New Roman" w:hAnsi="Times New Roman"/>
          <w:sz w:val="24"/>
          <w:szCs w:val="24"/>
          <w:lang w:eastAsia="sr-Latn-CS"/>
        </w:rPr>
        <w:t>obezbjeđenja</w:t>
      </w:r>
      <w:proofErr w:type="spellEnd"/>
      <w:r w:rsidRPr="00372008">
        <w:rPr>
          <w:rFonts w:ascii="Times New Roman" w:hAnsi="Times New Roman"/>
          <w:sz w:val="24"/>
          <w:szCs w:val="24"/>
          <w:lang w:eastAsia="sr-Latn-CS"/>
        </w:rPr>
        <w:t xml:space="preserve"> - Garanciju ponude (u visini od 2% od procijenjene vrijednosti javne nabavke) kao garancija ostajanja u obavezi prema svojoj ponudi u roku važenja iste - u formi originala – na iznos od – 700,00 </w:t>
      </w:r>
      <w:proofErr w:type="spellStart"/>
      <w:r w:rsidRPr="00372008">
        <w:rPr>
          <w:rFonts w:ascii="Times New Roman" w:hAnsi="Times New Roman"/>
          <w:sz w:val="24"/>
          <w:szCs w:val="24"/>
          <w:lang w:eastAsia="sr-Latn-CS"/>
        </w:rPr>
        <w:t>eura</w:t>
      </w:r>
      <w:proofErr w:type="spellEnd"/>
      <w:r w:rsidRPr="00372008">
        <w:rPr>
          <w:rFonts w:ascii="Times New Roman" w:hAnsi="Times New Roman"/>
          <w:sz w:val="24"/>
          <w:szCs w:val="24"/>
          <w:lang w:eastAsia="sr-Latn-CS"/>
        </w:rPr>
        <w:t xml:space="preserve">, izdata od strane </w:t>
      </w:r>
      <w:proofErr w:type="spellStart"/>
      <w:r w:rsidRPr="00372008">
        <w:rPr>
          <w:rFonts w:ascii="Times New Roman" w:hAnsi="Times New Roman"/>
          <w:sz w:val="24"/>
          <w:szCs w:val="24"/>
          <w:lang w:eastAsia="sr-Latn-CS"/>
        </w:rPr>
        <w:t>Societe</w:t>
      </w:r>
      <w:proofErr w:type="spellEnd"/>
      <w:r w:rsidRPr="00372008">
        <w:rPr>
          <w:rFonts w:ascii="Times New Roman" w:hAnsi="Times New Roman"/>
          <w:sz w:val="24"/>
          <w:szCs w:val="24"/>
          <w:lang w:eastAsia="sr-Latn-CS"/>
        </w:rPr>
        <w:t xml:space="preserve"> generale </w:t>
      </w:r>
      <w:proofErr w:type="spellStart"/>
      <w:r w:rsidRPr="00372008">
        <w:rPr>
          <w:rFonts w:ascii="Times New Roman" w:hAnsi="Times New Roman"/>
          <w:sz w:val="24"/>
          <w:szCs w:val="24"/>
          <w:lang w:eastAsia="sr-Latn-CS"/>
        </w:rPr>
        <w:t>Montenegro</w:t>
      </w:r>
      <w:proofErr w:type="spellEnd"/>
      <w:r w:rsidRPr="00372008">
        <w:rPr>
          <w:rFonts w:ascii="Times New Roman" w:hAnsi="Times New Roman"/>
          <w:sz w:val="24"/>
          <w:szCs w:val="24"/>
          <w:lang w:eastAsia="sr-Latn-CS"/>
        </w:rPr>
        <w:t xml:space="preserve"> banke AD Podgorica uredno potpisana i </w:t>
      </w:r>
      <w:proofErr w:type="spellStart"/>
      <w:r w:rsidRPr="00372008">
        <w:rPr>
          <w:rFonts w:ascii="Times New Roman" w:hAnsi="Times New Roman"/>
          <w:sz w:val="24"/>
          <w:szCs w:val="24"/>
          <w:lang w:eastAsia="sr-Latn-CS"/>
        </w:rPr>
        <w:t>ovjerena</w:t>
      </w:r>
      <w:proofErr w:type="spellEnd"/>
      <w:r w:rsidRPr="00372008">
        <w:rPr>
          <w:rFonts w:ascii="Times New Roman" w:hAnsi="Times New Roman"/>
          <w:sz w:val="24"/>
          <w:szCs w:val="24"/>
          <w:lang w:eastAsia="sr-Latn-CS"/>
        </w:rPr>
        <w:t xml:space="preserve">. Garancija važi do 07.01.2019. godine. Garancija ponude sadrži klauzulu da je validna i ukoliko je perforirana, te je uvezana </w:t>
      </w:r>
      <w:proofErr w:type="spellStart"/>
      <w:r w:rsidRPr="00372008">
        <w:rPr>
          <w:rFonts w:ascii="Times New Roman" w:hAnsi="Times New Roman"/>
          <w:sz w:val="24"/>
          <w:szCs w:val="24"/>
          <w:lang w:eastAsia="sr-Latn-CS"/>
        </w:rPr>
        <w:t>jemstvenikom</w:t>
      </w:r>
      <w:proofErr w:type="spellEnd"/>
      <w:r w:rsidRPr="00372008">
        <w:rPr>
          <w:rFonts w:ascii="Times New Roman" w:hAnsi="Times New Roman"/>
          <w:sz w:val="24"/>
          <w:szCs w:val="24"/>
          <w:lang w:eastAsia="sr-Latn-CS"/>
        </w:rPr>
        <w:t xml:space="preserve"> sa ostalom kompletnom dokumentacijom shodno uputstvu ponuđačima.</w:t>
      </w:r>
    </w:p>
    <w:p w:rsidR="001610C7" w:rsidRPr="00372008" w:rsidRDefault="001610C7" w:rsidP="001610C7">
      <w:pPr>
        <w:tabs>
          <w:tab w:val="left" w:pos="284"/>
        </w:tabs>
        <w:spacing w:after="0" w:line="240" w:lineRule="auto"/>
        <w:ind w:left="-284" w:firstLine="142"/>
        <w:rPr>
          <w:rFonts w:ascii="Times New Roman" w:hAnsi="Times New Roman" w:cs="Times New Roman"/>
          <w:sz w:val="24"/>
          <w:szCs w:val="24"/>
        </w:rPr>
      </w:pPr>
    </w:p>
    <w:p w:rsidR="001610C7" w:rsidRPr="00372008" w:rsidRDefault="001610C7" w:rsidP="001610C7">
      <w:pPr>
        <w:numPr>
          <w:ilvl w:val="0"/>
          <w:numId w:val="5"/>
        </w:numPr>
        <w:tabs>
          <w:tab w:val="left" w:pos="284"/>
        </w:tabs>
        <w:spacing w:after="0" w:line="240" w:lineRule="auto"/>
        <w:ind w:left="0" w:firstLine="0"/>
        <w:rPr>
          <w:rFonts w:ascii="Times New Roman" w:hAnsi="Times New Roman" w:cs="Times New Roman"/>
          <w:sz w:val="24"/>
          <w:szCs w:val="24"/>
        </w:rPr>
      </w:pPr>
      <w:r w:rsidRPr="00372008">
        <w:rPr>
          <w:rFonts w:ascii="Times New Roman" w:hAnsi="Times New Roman" w:cs="Times New Roman"/>
          <w:sz w:val="24"/>
          <w:szCs w:val="24"/>
        </w:rPr>
        <w:t>Ostali elementi ponude zahtijevani tenderskom dokumentacijom:</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Opšti podaci o ponuđaču sa načinom podnošenja ponude-zajednička ponuda;</w:t>
      </w: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lang w:eastAsia="sr-Latn-CS"/>
        </w:rPr>
        <w:t>Rok izvršenja ugovora je period od 30 dana od dana sklapanja ugovora.</w:t>
      </w: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Mjesto izvršenja ugovora je:  Rimski trg br 45, Podgorica</w:t>
      </w: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lang w:eastAsia="sr-Latn-CS"/>
        </w:rPr>
      </w:pPr>
      <w:r w:rsidRPr="00372008">
        <w:rPr>
          <w:rFonts w:ascii="Times New Roman" w:hAnsi="Times New Roman"/>
          <w:sz w:val="24"/>
          <w:szCs w:val="24"/>
          <w:lang w:eastAsia="sr-Latn-CS"/>
        </w:rPr>
        <w:t>Način i dinamika isporuke: Isporuka opreme 30 dana od sklapanja ugovora, potom instalacija i testiranje opreme u skladu sa zahtjevima i dinamikom korisnika</w:t>
      </w: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lang w:eastAsia="sr-Latn-CS"/>
        </w:rPr>
      </w:pPr>
      <w:r w:rsidRPr="00372008">
        <w:rPr>
          <w:rFonts w:ascii="Times New Roman" w:hAnsi="Times New Roman"/>
          <w:sz w:val="24"/>
          <w:szCs w:val="24"/>
          <w:lang w:eastAsia="sr-Latn-CS"/>
        </w:rPr>
        <w:t>Garantni rok: na svu opremu 3 godine;</w:t>
      </w: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lang w:eastAsia="sr-Latn-CS"/>
        </w:rPr>
      </w:pPr>
      <w:r w:rsidRPr="00372008">
        <w:rPr>
          <w:rFonts w:ascii="Times New Roman" w:hAnsi="Times New Roman"/>
          <w:sz w:val="24"/>
          <w:szCs w:val="24"/>
          <w:lang w:eastAsia="sr-Latn-CS"/>
        </w:rPr>
        <w:lastRenderedPageBreak/>
        <w:t>Garancija kvaliteta: garantni rok proizvođača 3 godine sa odzivom do 24 sata od prijave problema;</w:t>
      </w: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lang w:eastAsia="sr-Latn-CS"/>
        </w:rPr>
      </w:pPr>
      <w:r w:rsidRPr="00372008">
        <w:rPr>
          <w:rFonts w:ascii="Times New Roman" w:hAnsi="Times New Roman"/>
          <w:sz w:val="24"/>
          <w:szCs w:val="24"/>
          <w:lang w:eastAsia="sr-Latn-CS"/>
        </w:rPr>
        <w:t>Način sprovođenja kontrole kvaliteta: Preko ovlašćenih lica Naručioca, sačinjavanjem zapisnika o kvalitativno-</w:t>
      </w:r>
      <w:proofErr w:type="spellStart"/>
      <w:r w:rsidRPr="00372008">
        <w:rPr>
          <w:rFonts w:ascii="Times New Roman" w:hAnsi="Times New Roman"/>
          <w:sz w:val="24"/>
          <w:szCs w:val="24"/>
          <w:lang w:eastAsia="sr-Latn-CS"/>
        </w:rPr>
        <w:t>kvanitativnom</w:t>
      </w:r>
      <w:proofErr w:type="spellEnd"/>
      <w:r w:rsidRPr="00372008">
        <w:rPr>
          <w:rFonts w:ascii="Times New Roman" w:hAnsi="Times New Roman"/>
          <w:sz w:val="24"/>
          <w:szCs w:val="24"/>
          <w:lang w:eastAsia="sr-Latn-CS"/>
        </w:rPr>
        <w:t xml:space="preserve"> prijemu; </w:t>
      </w: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lang w:eastAsia="sr-Latn-CS"/>
        </w:rPr>
        <w:t xml:space="preserve">Rok plaćanja je trideset dana po završenom poslu i ispostavljenoj fakturi sa pozivom na broj ugovora po kojem se vrši </w:t>
      </w:r>
      <w:proofErr w:type="spellStart"/>
      <w:r w:rsidRPr="00372008">
        <w:rPr>
          <w:rFonts w:ascii="Times New Roman" w:hAnsi="Times New Roman"/>
          <w:sz w:val="24"/>
          <w:szCs w:val="24"/>
          <w:lang w:eastAsia="sr-Latn-CS"/>
        </w:rPr>
        <w:t>plačanje</w:t>
      </w:r>
      <w:proofErr w:type="spellEnd"/>
      <w:r w:rsidRPr="00372008">
        <w:rPr>
          <w:rFonts w:ascii="Times New Roman" w:hAnsi="Times New Roman"/>
          <w:sz w:val="24"/>
          <w:szCs w:val="24"/>
          <w:lang w:eastAsia="sr-Latn-CS"/>
        </w:rPr>
        <w:t>;</w:t>
      </w: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lang w:eastAsia="sr-Latn-CS"/>
        </w:rPr>
        <w:t>Način plaćanja je virmanski;</w:t>
      </w: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lang w:eastAsia="sr-Latn-CS"/>
        </w:rPr>
      </w:pPr>
      <w:r w:rsidRPr="00372008">
        <w:rPr>
          <w:rFonts w:ascii="Times New Roman" w:hAnsi="Times New Roman"/>
          <w:sz w:val="24"/>
          <w:szCs w:val="24"/>
          <w:lang w:eastAsia="sr-Latn-CS"/>
        </w:rPr>
        <w:t>Period važenja ponude je 60 dana od dana javnog otvaranja ponuda;</w:t>
      </w:r>
    </w:p>
    <w:p w:rsidR="001610C7" w:rsidRPr="00372008" w:rsidRDefault="001610C7" w:rsidP="001610C7">
      <w:pPr>
        <w:tabs>
          <w:tab w:val="left" w:pos="-284"/>
        </w:tabs>
        <w:spacing w:after="0" w:line="240" w:lineRule="auto"/>
        <w:ind w:left="360"/>
        <w:jc w:val="both"/>
        <w:rPr>
          <w:rFonts w:ascii="Times New Roman" w:hAnsi="Times New Roman" w:cs="Times New Roman"/>
          <w:sz w:val="24"/>
          <w:szCs w:val="24"/>
          <w:lang w:eastAsia="sr-Latn-CS"/>
        </w:rPr>
      </w:pPr>
    </w:p>
    <w:p w:rsidR="001610C7" w:rsidRPr="00372008" w:rsidRDefault="001610C7" w:rsidP="001610C7">
      <w:pPr>
        <w:tabs>
          <w:tab w:val="left" w:pos="-284"/>
        </w:tabs>
        <w:spacing w:after="0" w:line="240" w:lineRule="auto"/>
        <w:jc w:val="both"/>
        <w:rPr>
          <w:rFonts w:ascii="Times New Roman" w:hAnsi="Times New Roman" w:cs="Times New Roman"/>
          <w:sz w:val="24"/>
          <w:szCs w:val="24"/>
        </w:rPr>
      </w:pPr>
      <w:r w:rsidRPr="00372008">
        <w:rPr>
          <w:rFonts w:ascii="Times New Roman" w:hAnsi="Times New Roman" w:cs="Times New Roman"/>
          <w:b/>
          <w:sz w:val="24"/>
          <w:szCs w:val="24"/>
        </w:rPr>
        <w:t xml:space="preserve">Ponuđač Konzorcijum </w:t>
      </w:r>
      <w:proofErr w:type="spellStart"/>
      <w:r w:rsidRPr="00372008">
        <w:rPr>
          <w:rFonts w:ascii="Times New Roman" w:hAnsi="Times New Roman" w:cs="Times New Roman"/>
          <w:b/>
          <w:bCs/>
          <w:sz w:val="24"/>
          <w:szCs w:val="24"/>
        </w:rPr>
        <w:t>Roaming</w:t>
      </w:r>
      <w:proofErr w:type="spellEnd"/>
      <w:r w:rsidRPr="00372008">
        <w:rPr>
          <w:rFonts w:ascii="Times New Roman" w:hAnsi="Times New Roman" w:cs="Times New Roman"/>
          <w:b/>
          <w:bCs/>
          <w:sz w:val="24"/>
          <w:szCs w:val="24"/>
        </w:rPr>
        <w:t xml:space="preserve"> </w:t>
      </w:r>
      <w:proofErr w:type="spellStart"/>
      <w:r w:rsidRPr="00372008">
        <w:rPr>
          <w:rFonts w:ascii="Times New Roman" w:hAnsi="Times New Roman" w:cs="Times New Roman"/>
          <w:b/>
          <w:bCs/>
          <w:sz w:val="24"/>
          <w:szCs w:val="24"/>
        </w:rPr>
        <w:t>Networks</w:t>
      </w:r>
      <w:proofErr w:type="spellEnd"/>
      <w:r w:rsidRPr="00372008">
        <w:rPr>
          <w:rFonts w:ascii="Times New Roman" w:hAnsi="Times New Roman" w:cs="Times New Roman"/>
          <w:b/>
          <w:bCs/>
          <w:sz w:val="24"/>
          <w:szCs w:val="24"/>
        </w:rPr>
        <w:t xml:space="preserve"> DOO Podgorica i </w:t>
      </w:r>
      <w:proofErr w:type="spellStart"/>
      <w:r w:rsidRPr="00372008">
        <w:rPr>
          <w:rFonts w:ascii="Times New Roman" w:hAnsi="Times New Roman" w:cs="Times New Roman"/>
          <w:b/>
          <w:bCs/>
          <w:sz w:val="24"/>
          <w:szCs w:val="24"/>
        </w:rPr>
        <w:t>Roaming</w:t>
      </w:r>
      <w:proofErr w:type="spellEnd"/>
      <w:r w:rsidRPr="00372008">
        <w:rPr>
          <w:rFonts w:ascii="Times New Roman" w:hAnsi="Times New Roman" w:cs="Times New Roman"/>
          <w:b/>
          <w:bCs/>
          <w:sz w:val="24"/>
          <w:szCs w:val="24"/>
        </w:rPr>
        <w:t xml:space="preserve"> </w:t>
      </w:r>
      <w:proofErr w:type="spellStart"/>
      <w:r w:rsidRPr="00372008">
        <w:rPr>
          <w:rFonts w:ascii="Times New Roman" w:hAnsi="Times New Roman" w:cs="Times New Roman"/>
          <w:b/>
          <w:bCs/>
          <w:sz w:val="24"/>
          <w:szCs w:val="24"/>
        </w:rPr>
        <w:t>Networks</w:t>
      </w:r>
      <w:proofErr w:type="spellEnd"/>
      <w:r w:rsidRPr="00372008">
        <w:rPr>
          <w:rFonts w:ascii="Times New Roman" w:hAnsi="Times New Roman" w:cs="Times New Roman"/>
          <w:b/>
          <w:bCs/>
          <w:sz w:val="24"/>
          <w:szCs w:val="24"/>
        </w:rPr>
        <w:t xml:space="preserve">    DOO Beograd</w:t>
      </w:r>
      <w:r w:rsidRPr="00372008">
        <w:rPr>
          <w:rFonts w:ascii="Times New Roman" w:hAnsi="Times New Roman" w:cs="Times New Roman"/>
          <w:b/>
          <w:sz w:val="24"/>
          <w:szCs w:val="24"/>
        </w:rPr>
        <w:t xml:space="preserve"> je iskazao ostale zahtijevane elemente po sledećem</w:t>
      </w:r>
      <w:r w:rsidRPr="00372008">
        <w:rPr>
          <w:rFonts w:ascii="Times New Roman" w:hAnsi="Times New Roman" w:cs="Times New Roman"/>
          <w:sz w:val="24"/>
          <w:szCs w:val="24"/>
        </w:rPr>
        <w:t>:</w:t>
      </w:r>
    </w:p>
    <w:p w:rsidR="001610C7" w:rsidRPr="00372008" w:rsidRDefault="001610C7" w:rsidP="001610C7">
      <w:pPr>
        <w:pStyle w:val="ListParagraph"/>
        <w:tabs>
          <w:tab w:val="left" w:pos="-284"/>
        </w:tabs>
        <w:spacing w:before="0" w:after="0" w:line="240" w:lineRule="auto"/>
        <w:ind w:left="426"/>
        <w:jc w:val="both"/>
        <w:rPr>
          <w:rFonts w:ascii="Times New Roman" w:hAnsi="Times New Roman"/>
          <w:sz w:val="24"/>
          <w:szCs w:val="24"/>
        </w:rPr>
      </w:pP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Ponuđač je ponudu pripremio kao jedinstvenu cjelinu i svaku prvu stranicu svakog lista i ukupan broj listova ponude označio sa rednim brojem, osim garancije ponude, zaključno sa brojem 64/64;</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Dokumenta koja je sačinio ponuđač, a koja čine sastavni dio ponude, su potpisana od strane ovlašćenog lica ponuđača;</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 xml:space="preserve">Ponuda je povezana jednim </w:t>
      </w:r>
      <w:proofErr w:type="spellStart"/>
      <w:r w:rsidRPr="00372008">
        <w:rPr>
          <w:rFonts w:ascii="Times New Roman" w:hAnsi="Times New Roman"/>
          <w:sz w:val="24"/>
          <w:szCs w:val="24"/>
          <w:lang w:eastAsia="sr-Latn-CS"/>
        </w:rPr>
        <w:t>jemstvenikom</w:t>
      </w:r>
      <w:proofErr w:type="spellEnd"/>
      <w:r w:rsidRPr="00372008">
        <w:rPr>
          <w:rFonts w:ascii="Times New Roman" w:hAnsi="Times New Roman"/>
          <w:sz w:val="24"/>
          <w:szCs w:val="24"/>
          <w:lang w:eastAsia="sr-Latn-CS"/>
        </w:rPr>
        <w:t xml:space="preserve"> tako da se ne mogu naknadno ubacivati, odstranjivati ili zamjenjivati pojedinačni listovi, a da se pri tome ne ošteti list ponude;</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Ponuda je dostavljena u odgovarajućem zatvorenom omotu (koverat) na način da se može sa sigurnošću reći da se prvi put otvara;</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Na omotu ponude je navedeno ponuda, broj tenderske dokumentacije, naziv i sjedište naručioca, naziv, sjedište, odnosno ime i adresa ponuđača i tekst: „ne otvaraj prije javnog otvaranja ponuda“;</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Ponuđač je ponudu sačinio na obrascima iz tenderske dokumentacije,</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Ponuda je dostavljena na jeziku predviđenom tačkom XI predmetne tenderske dokumentacije;</w:t>
      </w:r>
    </w:p>
    <w:p w:rsidR="001610C7" w:rsidRPr="00372008" w:rsidRDefault="001610C7" w:rsidP="001610C7">
      <w:pPr>
        <w:spacing w:after="0" w:line="240" w:lineRule="auto"/>
        <w:jc w:val="both"/>
        <w:rPr>
          <w:rFonts w:ascii="Times New Roman" w:eastAsia="PMingLiU" w:hAnsi="Times New Roman" w:cs="Times New Roman"/>
          <w:b/>
          <w:sz w:val="24"/>
          <w:szCs w:val="24"/>
          <w:lang w:eastAsia="zh-TW"/>
        </w:rPr>
      </w:pPr>
    </w:p>
    <w:p w:rsidR="001610C7" w:rsidRPr="00372008" w:rsidRDefault="001610C7" w:rsidP="001610C7">
      <w:pPr>
        <w:spacing w:after="0" w:line="240" w:lineRule="auto"/>
        <w:jc w:val="both"/>
        <w:rPr>
          <w:rFonts w:ascii="Times New Roman" w:eastAsia="PMingLiU" w:hAnsi="Times New Roman" w:cs="Times New Roman"/>
          <w:sz w:val="24"/>
          <w:szCs w:val="24"/>
          <w:lang w:eastAsia="zh-TW"/>
        </w:rPr>
      </w:pPr>
      <w:r w:rsidRPr="00372008">
        <w:rPr>
          <w:rFonts w:ascii="Times New Roman" w:eastAsia="PMingLiU" w:hAnsi="Times New Roman" w:cs="Times New Roman"/>
          <w:sz w:val="24"/>
          <w:szCs w:val="24"/>
          <w:lang w:eastAsia="zh-TW"/>
        </w:rPr>
        <w:t xml:space="preserve">Detaljnim pregledom dostavljene dokumentacije, Komisija za otvaranje i vrednovanje ponuda je utvrdila da ponuđač konzorcijum kompanija </w:t>
      </w:r>
      <w:proofErr w:type="spellStart"/>
      <w:r w:rsidRPr="00372008">
        <w:rPr>
          <w:rFonts w:ascii="Times New Roman" w:hAnsi="Times New Roman" w:cs="Times New Roman"/>
          <w:bCs/>
          <w:sz w:val="24"/>
          <w:szCs w:val="24"/>
        </w:rPr>
        <w:t>Roaming</w:t>
      </w:r>
      <w:proofErr w:type="spellEnd"/>
      <w:r w:rsidRPr="00372008">
        <w:rPr>
          <w:rFonts w:ascii="Times New Roman" w:hAnsi="Times New Roman" w:cs="Times New Roman"/>
          <w:bCs/>
          <w:sz w:val="24"/>
          <w:szCs w:val="24"/>
        </w:rPr>
        <w:t xml:space="preserve"> </w:t>
      </w:r>
      <w:proofErr w:type="spellStart"/>
      <w:r w:rsidRPr="00372008">
        <w:rPr>
          <w:rFonts w:ascii="Times New Roman" w:hAnsi="Times New Roman" w:cs="Times New Roman"/>
          <w:bCs/>
          <w:sz w:val="24"/>
          <w:szCs w:val="24"/>
        </w:rPr>
        <w:t>Networks</w:t>
      </w:r>
      <w:proofErr w:type="spellEnd"/>
      <w:r w:rsidRPr="00372008">
        <w:rPr>
          <w:rFonts w:ascii="Times New Roman" w:hAnsi="Times New Roman" w:cs="Times New Roman"/>
          <w:bCs/>
          <w:sz w:val="24"/>
          <w:szCs w:val="24"/>
        </w:rPr>
        <w:t xml:space="preserve"> DOO Podgorica  i </w:t>
      </w:r>
      <w:proofErr w:type="spellStart"/>
      <w:r w:rsidRPr="00372008">
        <w:rPr>
          <w:rFonts w:ascii="Times New Roman" w:hAnsi="Times New Roman" w:cs="Times New Roman"/>
          <w:bCs/>
          <w:sz w:val="24"/>
          <w:szCs w:val="24"/>
        </w:rPr>
        <w:t>Roaming</w:t>
      </w:r>
      <w:proofErr w:type="spellEnd"/>
      <w:r w:rsidRPr="00372008">
        <w:rPr>
          <w:rFonts w:ascii="Times New Roman" w:hAnsi="Times New Roman" w:cs="Times New Roman"/>
          <w:bCs/>
          <w:sz w:val="24"/>
          <w:szCs w:val="24"/>
        </w:rPr>
        <w:t xml:space="preserve"> </w:t>
      </w:r>
      <w:proofErr w:type="spellStart"/>
      <w:r w:rsidRPr="00372008">
        <w:rPr>
          <w:rFonts w:ascii="Times New Roman" w:hAnsi="Times New Roman" w:cs="Times New Roman"/>
          <w:bCs/>
          <w:sz w:val="24"/>
          <w:szCs w:val="24"/>
        </w:rPr>
        <w:t>Networks</w:t>
      </w:r>
      <w:proofErr w:type="spellEnd"/>
      <w:r w:rsidRPr="00372008">
        <w:rPr>
          <w:rFonts w:ascii="Times New Roman" w:hAnsi="Times New Roman" w:cs="Times New Roman"/>
          <w:bCs/>
          <w:sz w:val="24"/>
          <w:szCs w:val="24"/>
        </w:rPr>
        <w:t xml:space="preserve"> DOO Beograd</w:t>
      </w:r>
      <w:r w:rsidRPr="00372008">
        <w:rPr>
          <w:rFonts w:ascii="Times New Roman" w:eastAsia="PMingLiU" w:hAnsi="Times New Roman" w:cs="Times New Roman"/>
          <w:sz w:val="24"/>
          <w:szCs w:val="24"/>
          <w:lang w:eastAsia="zh-TW"/>
        </w:rPr>
        <w:t>, nije pripremio ponudu u skladu sa uslovima predviđenim tenderskom dokumentacijom broj 15/2018 (01-053/18-3982/7) od 01.10.2018. godine za otvoreni postupak javne nabavke serverske opreme, a kako je bio dužan shodno članu 75 stav 1 Zakona o javnim nabavkama</w:t>
      </w:r>
      <w:r w:rsidRPr="00372008">
        <w:rPr>
          <w:rFonts w:ascii="Times New Roman" w:hAnsi="Times New Roman" w:cs="Times New Roman"/>
          <w:sz w:val="24"/>
          <w:szCs w:val="24"/>
        </w:rPr>
        <w:t xml:space="preserve">  („Službeni list CG“, br. 42/11, 57/14, 28/15 i 42/17</w:t>
      </w:r>
      <w:r w:rsidRPr="00372008">
        <w:rPr>
          <w:rFonts w:ascii="Times New Roman" w:eastAsia="PMingLiU" w:hAnsi="Times New Roman" w:cs="Times New Roman"/>
          <w:sz w:val="24"/>
          <w:szCs w:val="24"/>
          <w:lang w:eastAsia="zh-TW"/>
        </w:rPr>
        <w:t>), kojim je propisano da</w:t>
      </w:r>
      <w:r w:rsidR="00513D92" w:rsidRPr="00372008">
        <w:rPr>
          <w:rFonts w:ascii="Times New Roman" w:eastAsia="PMingLiU" w:hAnsi="Times New Roman" w:cs="Times New Roman"/>
          <w:sz w:val="24"/>
          <w:szCs w:val="24"/>
          <w:lang w:eastAsia="zh-TW"/>
        </w:rPr>
        <w:t xml:space="preserve"> p</w:t>
      </w:r>
      <w:r w:rsidRPr="00372008">
        <w:rPr>
          <w:rFonts w:ascii="Times New Roman" w:eastAsia="PMingLiU" w:hAnsi="Times New Roman" w:cs="Times New Roman"/>
          <w:sz w:val="24"/>
          <w:szCs w:val="24"/>
          <w:lang w:eastAsia="zh-TW"/>
        </w:rPr>
        <w:t>onuđač radi učešća u postupku javne nabavke sačinjava i podnosi ponudu u skladu sa tenderskom dokumentacijom.</w:t>
      </w:r>
    </w:p>
    <w:p w:rsidR="001610C7" w:rsidRPr="00372008" w:rsidRDefault="001610C7" w:rsidP="001610C7">
      <w:pPr>
        <w:autoSpaceDE w:val="0"/>
        <w:autoSpaceDN w:val="0"/>
        <w:adjustRightInd w:val="0"/>
        <w:spacing w:after="0" w:line="240" w:lineRule="auto"/>
        <w:jc w:val="both"/>
        <w:rPr>
          <w:rFonts w:ascii="Times New Roman" w:hAnsi="Times New Roman" w:cs="Times New Roman"/>
          <w:sz w:val="24"/>
          <w:szCs w:val="24"/>
        </w:rPr>
      </w:pPr>
      <w:r w:rsidRPr="00372008">
        <w:rPr>
          <w:rFonts w:ascii="Times New Roman" w:eastAsia="PMingLiU" w:hAnsi="Times New Roman" w:cs="Times New Roman"/>
          <w:sz w:val="24"/>
          <w:szCs w:val="24"/>
          <w:lang w:eastAsia="zh-TW"/>
        </w:rPr>
        <w:t xml:space="preserve">Na osnovu uvida u dostavljene dokaze, Komisija je utvrdila da isti nijesu dostavljeni u skladu sa uputstvima o sačinjavanju ponude kojim je predviđeno u dijelu: </w:t>
      </w:r>
      <w:r w:rsidRPr="00372008">
        <w:rPr>
          <w:rFonts w:ascii="Times New Roman" w:eastAsia="PMingLiU" w:hAnsi="Times New Roman" w:cs="Times New Roman"/>
          <w:sz w:val="24"/>
          <w:szCs w:val="24"/>
          <w:u w:val="single"/>
          <w:lang w:eastAsia="zh-TW"/>
        </w:rPr>
        <w:t xml:space="preserve">4 </w:t>
      </w:r>
      <w:r w:rsidRPr="00372008">
        <w:rPr>
          <w:rFonts w:ascii="Times New Roman" w:hAnsi="Times New Roman" w:cs="Times New Roman"/>
          <w:b/>
          <w:bCs/>
          <w:sz w:val="24"/>
          <w:szCs w:val="24"/>
          <w:u w:val="single"/>
        </w:rPr>
        <w:t>Način pripremanja zajedničke ponude:</w:t>
      </w:r>
      <w:r w:rsidRPr="00372008">
        <w:rPr>
          <w:rFonts w:ascii="Times New Roman" w:hAnsi="Times New Roman" w:cs="Times New Roman"/>
          <w:sz w:val="24"/>
          <w:szCs w:val="24"/>
        </w:rPr>
        <w:t xml:space="preserve"> ......U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w:t>
      </w: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bCs/>
          <w:sz w:val="24"/>
          <w:szCs w:val="24"/>
        </w:rPr>
        <w:t xml:space="preserve">Ponuđač Konzorcijum </w:t>
      </w:r>
      <w:proofErr w:type="spellStart"/>
      <w:r w:rsidRPr="00372008">
        <w:rPr>
          <w:rFonts w:ascii="Times New Roman" w:hAnsi="Times New Roman" w:cs="Times New Roman"/>
          <w:bCs/>
          <w:sz w:val="24"/>
          <w:szCs w:val="24"/>
        </w:rPr>
        <w:t>Roaming</w:t>
      </w:r>
      <w:proofErr w:type="spellEnd"/>
      <w:r w:rsidRPr="00372008">
        <w:rPr>
          <w:rFonts w:ascii="Times New Roman" w:hAnsi="Times New Roman" w:cs="Times New Roman"/>
          <w:bCs/>
          <w:sz w:val="24"/>
          <w:szCs w:val="24"/>
        </w:rPr>
        <w:t xml:space="preserve"> </w:t>
      </w:r>
      <w:proofErr w:type="spellStart"/>
      <w:r w:rsidRPr="00372008">
        <w:rPr>
          <w:rFonts w:ascii="Times New Roman" w:hAnsi="Times New Roman" w:cs="Times New Roman"/>
          <w:bCs/>
          <w:sz w:val="24"/>
          <w:szCs w:val="24"/>
        </w:rPr>
        <w:t>Networks</w:t>
      </w:r>
      <w:proofErr w:type="spellEnd"/>
      <w:r w:rsidRPr="00372008">
        <w:rPr>
          <w:rFonts w:ascii="Times New Roman" w:hAnsi="Times New Roman" w:cs="Times New Roman"/>
          <w:bCs/>
          <w:sz w:val="24"/>
          <w:szCs w:val="24"/>
        </w:rPr>
        <w:t xml:space="preserve"> DOO Podgorica  i </w:t>
      </w:r>
      <w:proofErr w:type="spellStart"/>
      <w:r w:rsidRPr="00372008">
        <w:rPr>
          <w:rFonts w:ascii="Times New Roman" w:hAnsi="Times New Roman" w:cs="Times New Roman"/>
          <w:bCs/>
          <w:sz w:val="24"/>
          <w:szCs w:val="24"/>
        </w:rPr>
        <w:t>Roaming</w:t>
      </w:r>
      <w:proofErr w:type="spellEnd"/>
      <w:r w:rsidRPr="00372008">
        <w:rPr>
          <w:rFonts w:ascii="Times New Roman" w:hAnsi="Times New Roman" w:cs="Times New Roman"/>
          <w:bCs/>
          <w:sz w:val="24"/>
          <w:szCs w:val="24"/>
        </w:rPr>
        <w:t xml:space="preserve"> </w:t>
      </w:r>
      <w:proofErr w:type="spellStart"/>
      <w:r w:rsidRPr="00372008">
        <w:rPr>
          <w:rFonts w:ascii="Times New Roman" w:hAnsi="Times New Roman" w:cs="Times New Roman"/>
          <w:bCs/>
          <w:sz w:val="24"/>
          <w:szCs w:val="24"/>
        </w:rPr>
        <w:t>Networks</w:t>
      </w:r>
      <w:proofErr w:type="spellEnd"/>
      <w:r w:rsidRPr="00372008">
        <w:rPr>
          <w:rFonts w:ascii="Times New Roman" w:hAnsi="Times New Roman" w:cs="Times New Roman"/>
          <w:bCs/>
          <w:sz w:val="24"/>
          <w:szCs w:val="24"/>
        </w:rPr>
        <w:t xml:space="preserve">    DOO Beograd, je u svojoj ponudi naveo da ponudu podnosi kao zajedničku ponudu i u</w:t>
      </w:r>
      <w:r w:rsidRPr="00372008">
        <w:rPr>
          <w:rFonts w:ascii="Times New Roman" w:hAnsi="Times New Roman" w:cs="Times New Roman"/>
          <w:sz w:val="24"/>
          <w:szCs w:val="24"/>
        </w:rPr>
        <w:t xml:space="preserve"> ovom dijelu je određen podnosilac zajedničke ponude: </w:t>
      </w:r>
      <w:r w:rsidRPr="00372008">
        <w:rPr>
          <w:rFonts w:ascii="Times New Roman" w:hAnsi="Times New Roman" w:cs="Times New Roman"/>
          <w:bCs/>
          <w:sz w:val="24"/>
          <w:szCs w:val="24"/>
        </w:rPr>
        <w:t xml:space="preserve">Konzorcijum </w:t>
      </w:r>
      <w:proofErr w:type="spellStart"/>
      <w:r w:rsidRPr="00372008">
        <w:rPr>
          <w:rFonts w:ascii="Times New Roman" w:hAnsi="Times New Roman" w:cs="Times New Roman"/>
          <w:bCs/>
          <w:sz w:val="24"/>
          <w:szCs w:val="24"/>
        </w:rPr>
        <w:t>Roaming</w:t>
      </w:r>
      <w:proofErr w:type="spellEnd"/>
      <w:r w:rsidRPr="00372008">
        <w:rPr>
          <w:rFonts w:ascii="Times New Roman" w:hAnsi="Times New Roman" w:cs="Times New Roman"/>
          <w:bCs/>
          <w:sz w:val="24"/>
          <w:szCs w:val="24"/>
        </w:rPr>
        <w:t xml:space="preserve"> </w:t>
      </w:r>
      <w:proofErr w:type="spellStart"/>
      <w:r w:rsidRPr="00372008">
        <w:rPr>
          <w:rFonts w:ascii="Times New Roman" w:hAnsi="Times New Roman" w:cs="Times New Roman"/>
          <w:bCs/>
          <w:sz w:val="24"/>
          <w:szCs w:val="24"/>
        </w:rPr>
        <w:t>Networks</w:t>
      </w:r>
      <w:proofErr w:type="spellEnd"/>
      <w:r w:rsidRPr="00372008">
        <w:rPr>
          <w:rFonts w:ascii="Times New Roman" w:hAnsi="Times New Roman" w:cs="Times New Roman"/>
          <w:bCs/>
          <w:sz w:val="24"/>
          <w:szCs w:val="24"/>
        </w:rPr>
        <w:t xml:space="preserve"> DOO Podgorica  i </w:t>
      </w:r>
      <w:proofErr w:type="spellStart"/>
      <w:r w:rsidRPr="00372008">
        <w:rPr>
          <w:rFonts w:ascii="Times New Roman" w:hAnsi="Times New Roman" w:cs="Times New Roman"/>
          <w:bCs/>
          <w:sz w:val="24"/>
          <w:szCs w:val="24"/>
        </w:rPr>
        <w:t>Roaming</w:t>
      </w:r>
      <w:proofErr w:type="spellEnd"/>
      <w:r w:rsidRPr="00372008">
        <w:rPr>
          <w:rFonts w:ascii="Times New Roman" w:hAnsi="Times New Roman" w:cs="Times New Roman"/>
          <w:bCs/>
          <w:sz w:val="24"/>
          <w:szCs w:val="24"/>
        </w:rPr>
        <w:t xml:space="preserve"> </w:t>
      </w:r>
      <w:proofErr w:type="spellStart"/>
      <w:r w:rsidRPr="00372008">
        <w:rPr>
          <w:rFonts w:ascii="Times New Roman" w:hAnsi="Times New Roman" w:cs="Times New Roman"/>
          <w:bCs/>
          <w:sz w:val="24"/>
          <w:szCs w:val="24"/>
        </w:rPr>
        <w:t>Networks</w:t>
      </w:r>
      <w:proofErr w:type="spellEnd"/>
      <w:r w:rsidRPr="00372008">
        <w:rPr>
          <w:rFonts w:ascii="Times New Roman" w:hAnsi="Times New Roman" w:cs="Times New Roman"/>
          <w:bCs/>
          <w:sz w:val="24"/>
          <w:szCs w:val="24"/>
        </w:rPr>
        <w:t xml:space="preserve"> DOO Beograd. Nadalje, ponuđač je u svojoj ponudi dostavio </w:t>
      </w:r>
      <w:r w:rsidRPr="00372008">
        <w:rPr>
          <w:rFonts w:ascii="Times New Roman" w:hAnsi="Times New Roman" w:cs="Times New Roman"/>
          <w:sz w:val="24"/>
          <w:szCs w:val="24"/>
        </w:rPr>
        <w:t xml:space="preserve">Ugovor o zajedničkom nastupanju, u kojem su određeni članovi konzorcijuma. Ugovorom određen nosilac ponude: </w:t>
      </w:r>
      <w:proofErr w:type="spellStart"/>
      <w:r w:rsidRPr="00372008">
        <w:rPr>
          <w:rFonts w:ascii="Times New Roman" w:hAnsi="Times New Roman" w:cs="Times New Roman"/>
          <w:sz w:val="24"/>
          <w:szCs w:val="24"/>
        </w:rPr>
        <w:t>Roaming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Networks</w:t>
      </w:r>
      <w:proofErr w:type="spellEnd"/>
      <w:r w:rsidRPr="00372008">
        <w:rPr>
          <w:rFonts w:ascii="Times New Roman" w:hAnsi="Times New Roman" w:cs="Times New Roman"/>
          <w:sz w:val="24"/>
          <w:szCs w:val="24"/>
        </w:rPr>
        <w:t xml:space="preserve">; određeni </w:t>
      </w:r>
      <w:proofErr w:type="spellStart"/>
      <w:r w:rsidRPr="00372008">
        <w:rPr>
          <w:rFonts w:ascii="Times New Roman" w:hAnsi="Times New Roman" w:cs="Times New Roman"/>
          <w:sz w:val="24"/>
          <w:szCs w:val="24"/>
        </w:rPr>
        <w:t>djelovi</w:t>
      </w:r>
      <w:proofErr w:type="spellEnd"/>
      <w:r w:rsidRPr="00372008">
        <w:rPr>
          <w:rFonts w:ascii="Times New Roman" w:hAnsi="Times New Roman" w:cs="Times New Roman"/>
          <w:sz w:val="24"/>
          <w:szCs w:val="24"/>
        </w:rPr>
        <w:t xml:space="preserve"> predmeta nabavke koji će realizovati </w:t>
      </w:r>
      <w:r w:rsidRPr="00372008">
        <w:rPr>
          <w:rFonts w:ascii="Times New Roman" w:hAnsi="Times New Roman" w:cs="Times New Roman"/>
          <w:sz w:val="24"/>
          <w:szCs w:val="24"/>
        </w:rPr>
        <w:lastRenderedPageBreak/>
        <w:t xml:space="preserve">svaki od podnosilaca ponude; članovi konzorcijuma prihvataju neograničena solidarna odgovornost za ponudu i obaveze iz ugovora o javnoj nabavci i uređuju međusobna prava i obaveze podnosilaca zajedničke ponude (određen podnosilac zajedničke ponude čije će ovlašćeno lice potpisati finansijski dio ponude, nacrt ugovora o javnoj nabavci; određen podnosilac zajedničke ponude koji će </w:t>
      </w:r>
      <w:proofErr w:type="spellStart"/>
      <w:r w:rsidRPr="00372008">
        <w:rPr>
          <w:rFonts w:ascii="Times New Roman" w:hAnsi="Times New Roman" w:cs="Times New Roman"/>
          <w:sz w:val="24"/>
          <w:szCs w:val="24"/>
        </w:rPr>
        <w:t>obezbijediti</w:t>
      </w:r>
      <w:proofErr w:type="spellEnd"/>
      <w:r w:rsidRPr="00372008">
        <w:rPr>
          <w:rFonts w:ascii="Times New Roman" w:hAnsi="Times New Roman" w:cs="Times New Roman"/>
          <w:sz w:val="24"/>
          <w:szCs w:val="24"/>
        </w:rPr>
        <w:t xml:space="preserve"> garanciju ponude i druga sredstva finansijskog </w:t>
      </w:r>
      <w:proofErr w:type="spellStart"/>
      <w:r w:rsidRPr="00372008">
        <w:rPr>
          <w:rFonts w:ascii="Times New Roman" w:hAnsi="Times New Roman" w:cs="Times New Roman"/>
          <w:sz w:val="24"/>
          <w:szCs w:val="24"/>
        </w:rPr>
        <w:t>obezbjeđenja</w:t>
      </w:r>
      <w:proofErr w:type="spellEnd"/>
      <w:r w:rsidRPr="00372008">
        <w:rPr>
          <w:rFonts w:ascii="Times New Roman" w:hAnsi="Times New Roman" w:cs="Times New Roman"/>
          <w:sz w:val="24"/>
          <w:szCs w:val="24"/>
        </w:rPr>
        <w:t>; određen podnosilac zajedničke ponude koji ce izdavati i podnositi naručiocu račune/fakture i druga dokumenta za plaćanje i na čiji račun će naručilac vršiti plaćanje i dr.).</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bCs/>
          <w:sz w:val="24"/>
          <w:szCs w:val="24"/>
          <w:u w:val="single"/>
        </w:rPr>
      </w:pPr>
      <w:r w:rsidRPr="00372008">
        <w:rPr>
          <w:rFonts w:ascii="Times New Roman" w:hAnsi="Times New Roman" w:cs="Times New Roman"/>
          <w:sz w:val="24"/>
          <w:szCs w:val="24"/>
        </w:rPr>
        <w:t xml:space="preserve">Komisija je uvidom u dostavljeni Ugovor o zajedničkom nastupanju </w:t>
      </w:r>
      <w:proofErr w:type="spellStart"/>
      <w:r w:rsidRPr="00372008">
        <w:rPr>
          <w:rFonts w:ascii="Times New Roman" w:hAnsi="Times New Roman" w:cs="Times New Roman"/>
          <w:sz w:val="24"/>
          <w:szCs w:val="24"/>
        </w:rPr>
        <w:t>uvidjela</w:t>
      </w:r>
      <w:proofErr w:type="spellEnd"/>
      <w:r w:rsidRPr="00372008">
        <w:rPr>
          <w:rFonts w:ascii="Times New Roman" w:hAnsi="Times New Roman" w:cs="Times New Roman"/>
          <w:sz w:val="24"/>
          <w:szCs w:val="24"/>
        </w:rPr>
        <w:t xml:space="preserve"> da ugovorne strane nijesu iskazale procentualno učešće u finansijskom dijelu ponude za svakog od podnosilaca ponude, a što je bio u obavezi shodno </w:t>
      </w:r>
      <w:r w:rsidR="00513D92" w:rsidRPr="00372008">
        <w:rPr>
          <w:rFonts w:ascii="Times New Roman" w:hAnsi="Times New Roman" w:cs="Times New Roman"/>
          <w:bCs/>
          <w:sz w:val="24"/>
          <w:szCs w:val="24"/>
        </w:rPr>
        <w:t>UPUTSTVU</w:t>
      </w:r>
      <w:r w:rsidRPr="00372008">
        <w:rPr>
          <w:rFonts w:ascii="Times New Roman" w:hAnsi="Times New Roman" w:cs="Times New Roman"/>
          <w:bCs/>
          <w:sz w:val="24"/>
          <w:szCs w:val="24"/>
        </w:rPr>
        <w:t xml:space="preserve"> PONUĐAČIMA ZA SAČINJAVANJE I PODNOŠENJE PONUDE, tačka 4</w:t>
      </w:r>
      <w:r w:rsidRPr="00372008">
        <w:rPr>
          <w:rFonts w:ascii="Times New Roman" w:hAnsi="Times New Roman" w:cs="Times New Roman"/>
          <w:bCs/>
          <w:sz w:val="24"/>
          <w:szCs w:val="24"/>
          <w:u w:val="single"/>
        </w:rPr>
        <w:t xml:space="preserve"> Način pripremanja zajedničke ponude.</w:t>
      </w:r>
    </w:p>
    <w:p w:rsidR="001610C7" w:rsidRPr="00372008" w:rsidRDefault="001610C7" w:rsidP="001610C7">
      <w:pPr>
        <w:spacing w:after="0" w:line="240" w:lineRule="auto"/>
        <w:jc w:val="both"/>
        <w:rPr>
          <w:rFonts w:ascii="Times New Roman" w:hAnsi="Times New Roman" w:cs="Times New Roman"/>
          <w:bCs/>
          <w:sz w:val="24"/>
          <w:szCs w:val="24"/>
          <w:u w:val="single"/>
        </w:rPr>
      </w:pPr>
    </w:p>
    <w:p w:rsidR="001610C7" w:rsidRPr="00372008" w:rsidRDefault="001610C7" w:rsidP="001610C7">
      <w:pPr>
        <w:tabs>
          <w:tab w:val="left" w:pos="1950"/>
        </w:tabs>
        <w:spacing w:after="0" w:line="240" w:lineRule="auto"/>
        <w:jc w:val="both"/>
        <w:rPr>
          <w:rFonts w:ascii="Times New Roman" w:eastAsia="PMingLiU" w:hAnsi="Times New Roman" w:cs="Times New Roman"/>
          <w:sz w:val="24"/>
          <w:szCs w:val="24"/>
          <w:lang w:eastAsia="zh-TW"/>
        </w:rPr>
      </w:pPr>
      <w:r w:rsidRPr="00372008">
        <w:rPr>
          <w:rFonts w:ascii="Times New Roman" w:hAnsi="Times New Roman" w:cs="Times New Roman"/>
          <w:sz w:val="24"/>
          <w:szCs w:val="24"/>
        </w:rPr>
        <w:t xml:space="preserve">Imajući u vidu prednje, nakon procedure sprovedene u skladu sa članom 101 Zakona o javnim nabavkama i utvrđenog činjeničnog stanja konstatuje da je zajednička ponuda ponuđača </w:t>
      </w:r>
      <w:r w:rsidRPr="00372008">
        <w:rPr>
          <w:rFonts w:ascii="Times New Roman" w:hAnsi="Times New Roman" w:cs="Times New Roman"/>
          <w:bCs/>
          <w:sz w:val="24"/>
          <w:szCs w:val="24"/>
        </w:rPr>
        <w:t xml:space="preserve">Konzorcijum </w:t>
      </w:r>
      <w:proofErr w:type="spellStart"/>
      <w:r w:rsidRPr="00372008">
        <w:rPr>
          <w:rFonts w:ascii="Times New Roman" w:hAnsi="Times New Roman" w:cs="Times New Roman"/>
          <w:bCs/>
          <w:sz w:val="24"/>
          <w:szCs w:val="24"/>
        </w:rPr>
        <w:t>Roaming</w:t>
      </w:r>
      <w:proofErr w:type="spellEnd"/>
      <w:r w:rsidRPr="00372008">
        <w:rPr>
          <w:rFonts w:ascii="Times New Roman" w:hAnsi="Times New Roman" w:cs="Times New Roman"/>
          <w:bCs/>
          <w:sz w:val="24"/>
          <w:szCs w:val="24"/>
        </w:rPr>
        <w:t xml:space="preserve"> </w:t>
      </w:r>
      <w:proofErr w:type="spellStart"/>
      <w:r w:rsidRPr="00372008">
        <w:rPr>
          <w:rFonts w:ascii="Times New Roman" w:hAnsi="Times New Roman" w:cs="Times New Roman"/>
          <w:bCs/>
          <w:sz w:val="24"/>
          <w:szCs w:val="24"/>
        </w:rPr>
        <w:t>Networks</w:t>
      </w:r>
      <w:proofErr w:type="spellEnd"/>
      <w:r w:rsidRPr="00372008">
        <w:rPr>
          <w:rFonts w:ascii="Times New Roman" w:hAnsi="Times New Roman" w:cs="Times New Roman"/>
          <w:bCs/>
          <w:sz w:val="24"/>
          <w:szCs w:val="24"/>
        </w:rPr>
        <w:t xml:space="preserve"> DOO Podgorica  i </w:t>
      </w:r>
      <w:proofErr w:type="spellStart"/>
      <w:r w:rsidRPr="00372008">
        <w:rPr>
          <w:rFonts w:ascii="Times New Roman" w:hAnsi="Times New Roman" w:cs="Times New Roman"/>
          <w:bCs/>
          <w:sz w:val="24"/>
          <w:szCs w:val="24"/>
        </w:rPr>
        <w:t>Roaming</w:t>
      </w:r>
      <w:proofErr w:type="spellEnd"/>
      <w:r w:rsidRPr="00372008">
        <w:rPr>
          <w:rFonts w:ascii="Times New Roman" w:hAnsi="Times New Roman" w:cs="Times New Roman"/>
          <w:bCs/>
          <w:sz w:val="24"/>
          <w:szCs w:val="24"/>
        </w:rPr>
        <w:t xml:space="preserve"> </w:t>
      </w:r>
      <w:proofErr w:type="spellStart"/>
      <w:r w:rsidRPr="00372008">
        <w:rPr>
          <w:rFonts w:ascii="Times New Roman" w:hAnsi="Times New Roman" w:cs="Times New Roman"/>
          <w:bCs/>
          <w:sz w:val="24"/>
          <w:szCs w:val="24"/>
        </w:rPr>
        <w:t>Networks</w:t>
      </w:r>
      <w:proofErr w:type="spellEnd"/>
      <w:r w:rsidRPr="00372008">
        <w:rPr>
          <w:rFonts w:ascii="Times New Roman" w:hAnsi="Times New Roman" w:cs="Times New Roman"/>
          <w:bCs/>
          <w:sz w:val="24"/>
          <w:szCs w:val="24"/>
        </w:rPr>
        <w:t xml:space="preserve"> DOO Beograd</w:t>
      </w:r>
      <w:r w:rsidRPr="00372008">
        <w:rPr>
          <w:rFonts w:ascii="Times New Roman" w:hAnsi="Times New Roman" w:cs="Times New Roman"/>
          <w:sz w:val="24"/>
          <w:szCs w:val="24"/>
        </w:rPr>
        <w:t xml:space="preserve"> neispravna u smislu člana 100 stav 1 tačka 1 i 2 Zakona o javnim nabavkama („Službeni list CG“, br. 42/11, 57/14, 28/15 i 42/17</w:t>
      </w:r>
      <w:r w:rsidRPr="00372008">
        <w:rPr>
          <w:rFonts w:ascii="Times New Roman" w:eastAsia="PMingLiU" w:hAnsi="Times New Roman" w:cs="Times New Roman"/>
          <w:sz w:val="24"/>
          <w:szCs w:val="24"/>
          <w:lang w:eastAsia="zh-TW"/>
        </w:rPr>
        <w:t>), kojom je propisano: neispravna je ponuda koja nije sačinjena u skladu sa uslovima utvrđenim tenderskom dokumentacijom, uz koju nije dostavljena dokumentacija utvrđena tenderskom dokumentacijom.</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b/>
          <w:sz w:val="24"/>
          <w:szCs w:val="24"/>
        </w:rPr>
      </w:pPr>
      <w:r w:rsidRPr="00372008">
        <w:rPr>
          <w:rFonts w:ascii="Times New Roman" w:hAnsi="Times New Roman" w:cs="Times New Roman"/>
          <w:b/>
          <w:sz w:val="24"/>
          <w:szCs w:val="24"/>
        </w:rPr>
        <w:t>3) Ponuda ponuđača: „</w:t>
      </w:r>
      <w:proofErr w:type="spellStart"/>
      <w:r w:rsidRPr="00372008">
        <w:rPr>
          <w:rFonts w:ascii="Times New Roman" w:hAnsi="Times New Roman" w:cs="Times New Roman"/>
          <w:b/>
          <w:sz w:val="24"/>
          <w:szCs w:val="24"/>
        </w:rPr>
        <w:t>Digit</w:t>
      </w:r>
      <w:proofErr w:type="spellEnd"/>
      <w:r w:rsidRPr="00372008">
        <w:rPr>
          <w:rFonts w:ascii="Times New Roman" w:hAnsi="Times New Roman" w:cs="Times New Roman"/>
          <w:b/>
          <w:sz w:val="24"/>
          <w:szCs w:val="24"/>
        </w:rPr>
        <w:t xml:space="preserve"> </w:t>
      </w:r>
      <w:proofErr w:type="spellStart"/>
      <w:r w:rsidRPr="00372008">
        <w:rPr>
          <w:rFonts w:ascii="Times New Roman" w:hAnsi="Times New Roman" w:cs="Times New Roman"/>
          <w:b/>
          <w:sz w:val="24"/>
          <w:szCs w:val="24"/>
        </w:rPr>
        <w:t>Montenero</w:t>
      </w:r>
      <w:proofErr w:type="spellEnd"/>
      <w:r w:rsidRPr="00372008">
        <w:rPr>
          <w:rFonts w:ascii="Times New Roman" w:hAnsi="Times New Roman" w:cs="Times New Roman"/>
          <w:b/>
          <w:sz w:val="24"/>
          <w:szCs w:val="24"/>
        </w:rPr>
        <w:t>“ DOO, Podgorica</w:t>
      </w:r>
    </w:p>
    <w:p w:rsidR="001610C7" w:rsidRPr="00372008" w:rsidRDefault="001610C7" w:rsidP="001610C7">
      <w:pPr>
        <w:tabs>
          <w:tab w:val="left" w:pos="1950"/>
        </w:tabs>
        <w:spacing w:after="0" w:line="240" w:lineRule="auto"/>
        <w:jc w:val="both"/>
        <w:rPr>
          <w:rFonts w:ascii="Times New Roman" w:hAnsi="Times New Roman" w:cs="Times New Roman"/>
          <w:b/>
          <w:sz w:val="24"/>
          <w:szCs w:val="24"/>
        </w:rPr>
      </w:pPr>
    </w:p>
    <w:p w:rsidR="001610C7" w:rsidRPr="00372008" w:rsidRDefault="001610C7" w:rsidP="001610C7">
      <w:pPr>
        <w:spacing w:after="0" w:line="240" w:lineRule="auto"/>
        <w:jc w:val="both"/>
        <w:rPr>
          <w:rFonts w:ascii="Times New Roman" w:hAnsi="Times New Roman" w:cs="Times New Roman"/>
          <w:b/>
          <w:sz w:val="24"/>
          <w:szCs w:val="24"/>
        </w:rPr>
      </w:pPr>
      <w:r w:rsidRPr="00372008">
        <w:rPr>
          <w:rFonts w:ascii="Times New Roman" w:hAnsi="Times New Roman" w:cs="Times New Roman"/>
          <w:sz w:val="24"/>
          <w:szCs w:val="24"/>
        </w:rPr>
        <w:t>Ponuda ponuđača: „</w:t>
      </w:r>
      <w:proofErr w:type="spellStart"/>
      <w:r w:rsidRPr="00372008">
        <w:rPr>
          <w:rFonts w:ascii="Times New Roman" w:hAnsi="Times New Roman" w:cs="Times New Roman"/>
          <w:b/>
          <w:sz w:val="24"/>
          <w:szCs w:val="24"/>
        </w:rPr>
        <w:t>Digit</w:t>
      </w:r>
      <w:proofErr w:type="spellEnd"/>
      <w:r w:rsidRPr="00372008">
        <w:rPr>
          <w:rFonts w:ascii="Times New Roman" w:hAnsi="Times New Roman" w:cs="Times New Roman"/>
          <w:b/>
          <w:sz w:val="24"/>
          <w:szCs w:val="24"/>
        </w:rPr>
        <w:t xml:space="preserve"> </w:t>
      </w:r>
      <w:proofErr w:type="spellStart"/>
      <w:r w:rsidRPr="00372008">
        <w:rPr>
          <w:rFonts w:ascii="Times New Roman" w:hAnsi="Times New Roman" w:cs="Times New Roman"/>
          <w:b/>
          <w:sz w:val="24"/>
          <w:szCs w:val="24"/>
        </w:rPr>
        <w:t>Montenero</w:t>
      </w:r>
      <w:proofErr w:type="spellEnd"/>
      <w:r w:rsidRPr="00372008">
        <w:rPr>
          <w:rFonts w:ascii="Times New Roman" w:hAnsi="Times New Roman" w:cs="Times New Roman"/>
          <w:b/>
          <w:sz w:val="24"/>
          <w:szCs w:val="24"/>
        </w:rPr>
        <w:t xml:space="preserve">“ DOO, Podgorica, </w:t>
      </w:r>
      <w:r w:rsidRPr="00372008">
        <w:rPr>
          <w:rFonts w:ascii="Times New Roman" w:hAnsi="Times New Roman" w:cs="Times New Roman"/>
          <w:sz w:val="24"/>
          <w:szCs w:val="24"/>
        </w:rPr>
        <w:t xml:space="preserve">adresa: 8. Marta br 85, 81000 Podgorica, djelovodni broj ponude: 01-053/18-3982/18 od 08.11.2018. godine, dostavljena u 09:05 sati; Ponuđač je ponudu pripremio kao jedinstvenu cjelinu i svaku prvu stranicu svakog lista i ukupan broj listova ponude označio rednim brojem. Dokumenta koja sačinjava ponuđač, a koja čine sastavni dio ponude su svojeručno potpisana od strane ovlašćenog lica ponuđača. Ponuda je povezana jednim </w:t>
      </w:r>
      <w:proofErr w:type="spellStart"/>
      <w:r w:rsidRPr="00372008">
        <w:rPr>
          <w:rFonts w:ascii="Times New Roman" w:hAnsi="Times New Roman" w:cs="Times New Roman"/>
          <w:sz w:val="24"/>
          <w:szCs w:val="24"/>
        </w:rPr>
        <w:t>jemstvenikom</w:t>
      </w:r>
      <w:proofErr w:type="spellEnd"/>
      <w:r w:rsidRPr="00372008">
        <w:rPr>
          <w:rFonts w:ascii="Times New Roman" w:hAnsi="Times New Roman" w:cs="Times New Roman"/>
          <w:sz w:val="24"/>
          <w:szCs w:val="24"/>
        </w:rPr>
        <w:t>, tako da se ne mogu naknadno ubacivati, odstranjivati ili zamjenjivati pojedinačni listovi, a da se pri tome ne ošteti list ponude.</w:t>
      </w:r>
    </w:p>
    <w:p w:rsidR="001610C7" w:rsidRPr="00372008" w:rsidRDefault="001610C7" w:rsidP="001610C7">
      <w:pPr>
        <w:spacing w:after="0" w:line="240" w:lineRule="auto"/>
        <w:ind w:left="-284" w:firstLine="142"/>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je ponudu sačinio na obrascima iz tenderske dokumentacije.</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Dokazi o ispunjenosti uslova sadržanih u tenderskoj dokumentaciji:</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dostavio:</w:t>
      </w: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Naslovnu stranu ponude;</w:t>
      </w: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 Sadržaj ponude, </w:t>
      </w: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Popunjene podatke o ponudi i ponuđaču;</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podnosi ponudu samostalno.</w:t>
      </w: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Ponuđač dostavio podatke o podnosiocu samostalne ponude. U ovom dijelu je određen je Darko Petrović, direktor prodaje, kao lice ovlašćeno za potpisivanje finansijskog dijela ponude i dokumenata u ponudi. Ime i prezime osobe za davanje informacija je Darko Petrović</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lang w:eastAsia="sr-Latn-CS"/>
        </w:rPr>
        <w:lastRenderedPageBreak/>
        <w:t>Dokaze za dokazivanje ispunjenosti obaveznih uslova za učešće u postupku javnog nadmetanja</w:t>
      </w:r>
      <w:r w:rsidRPr="00372008">
        <w:rPr>
          <w:rFonts w:ascii="Times New Roman" w:hAnsi="Times New Roman" w:cs="Times New Roman"/>
          <w:sz w:val="24"/>
          <w:szCs w:val="24"/>
        </w:rPr>
        <w:t>:</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1. dokaz o registraciji kod organa nadležnog za registraciju privrednih subjekata sa podacima o ovlašćenim licima ponuđača:</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29"/>
        </w:numPr>
        <w:tabs>
          <w:tab w:val="left" w:pos="1950"/>
        </w:tabs>
        <w:spacing w:after="0" w:line="240" w:lineRule="auto"/>
        <w:jc w:val="both"/>
        <w:rPr>
          <w:rFonts w:ascii="Times New Roman" w:hAnsi="Times New Roman"/>
          <w:sz w:val="24"/>
          <w:szCs w:val="24"/>
        </w:rPr>
      </w:pPr>
      <w:r w:rsidRPr="00372008">
        <w:rPr>
          <w:rFonts w:ascii="Times New Roman" w:hAnsi="Times New Roman"/>
          <w:sz w:val="24"/>
          <w:szCs w:val="24"/>
        </w:rPr>
        <w:t>Izvod iz Centralnog registra privrednih subjekata poreske uprave Crne Gore u Podgorici, sa podacima o ovlašćenim licima u društvu od 17.10.2018. godine, u formi kopije;</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30"/>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Poreske Uprave područna jedinica Podgorica, br. 03/8-2-13915/1-2 od 23.10.2018. godine, da je zaključno na dan 23.10.2018. godine, </w:t>
      </w:r>
      <w:proofErr w:type="spellStart"/>
      <w:r w:rsidRPr="00372008">
        <w:rPr>
          <w:rFonts w:ascii="Times New Roman" w:hAnsi="Times New Roman"/>
          <w:sz w:val="24"/>
          <w:szCs w:val="24"/>
        </w:rPr>
        <w:t>podnio</w:t>
      </w:r>
      <w:proofErr w:type="spellEnd"/>
      <w:r w:rsidRPr="00372008">
        <w:rPr>
          <w:rFonts w:ascii="Times New Roman" w:hAnsi="Times New Roman"/>
          <w:sz w:val="24"/>
          <w:szCs w:val="24"/>
        </w:rPr>
        <w:t xml:space="preserve"> poreske prijave i prema istim, obračunao obaveze po osnovu poreza i doprinosa na lična primanja zaključno sa 09/2018 i po tom osnovu nema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poreskih obaveza, poreza na dobit pravnih lica zaključno sa 2017. godinom i po tom osnovu nema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poreskih obaveza, poreza na dodatu vrijednost  zaključno sa 09/2018. godine i po tom osnovu nema </w:t>
      </w:r>
      <w:proofErr w:type="spellStart"/>
      <w:r w:rsidRPr="00372008">
        <w:rPr>
          <w:rFonts w:ascii="Times New Roman" w:hAnsi="Times New Roman"/>
          <w:sz w:val="24"/>
          <w:szCs w:val="24"/>
        </w:rPr>
        <w:t>neizmirenih</w:t>
      </w:r>
      <w:proofErr w:type="spellEnd"/>
      <w:r w:rsidRPr="00372008">
        <w:rPr>
          <w:rFonts w:ascii="Times New Roman" w:hAnsi="Times New Roman"/>
          <w:sz w:val="24"/>
          <w:szCs w:val="24"/>
        </w:rPr>
        <w:t xml:space="preserve"> poreskih obaveza, u formi originala;</w:t>
      </w:r>
    </w:p>
    <w:p w:rsidR="001610C7" w:rsidRPr="00372008" w:rsidRDefault="001610C7" w:rsidP="001610C7">
      <w:pPr>
        <w:pStyle w:val="ListParagraph"/>
        <w:numPr>
          <w:ilvl w:val="0"/>
          <w:numId w:val="30"/>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Glavnog grada Podgorica – Uprave lokalnih javnih prihoda, broj 15-U5-427/18-1687/1 od 16.10.2018. godine, da su na dan izdavanja </w:t>
      </w:r>
      <w:proofErr w:type="spellStart"/>
      <w:r w:rsidRPr="00372008">
        <w:rPr>
          <w:rFonts w:ascii="Times New Roman" w:hAnsi="Times New Roman"/>
          <w:sz w:val="24"/>
          <w:szCs w:val="24"/>
        </w:rPr>
        <w:t>Uvjerenja</w:t>
      </w:r>
      <w:proofErr w:type="spellEnd"/>
      <w:r w:rsidRPr="00372008">
        <w:rPr>
          <w:rFonts w:ascii="Times New Roman" w:hAnsi="Times New Roman"/>
          <w:sz w:val="24"/>
          <w:szCs w:val="24"/>
        </w:rPr>
        <w:t xml:space="preserve"> izmirene obaveze po osnovu poreza i doprinosa i to: porez na nepokretnosti, prirez porezu na dohodak fizičkih lica, lokalne komunalne takse i naknadu za korišćenje opštinskih puteva na teritoriji Glavnog grada Podgorica, u formi kopije;</w:t>
      </w: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3) dokaza nadležnog organa izdatog na osnovu kaznene evidencije, koji ne smije biti stariji od šest mjeseci do dana javnog otvaranja ponuda:</w:t>
      </w:r>
    </w:p>
    <w:p w:rsidR="001610C7" w:rsidRPr="00372008" w:rsidRDefault="001610C7" w:rsidP="001610C7">
      <w:pPr>
        <w:pStyle w:val="ListParagraph"/>
        <w:numPr>
          <w:ilvl w:val="0"/>
          <w:numId w:val="30"/>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pravde da za pravno lice DIGIT MONTENEGRO DOO PODGORICA, sa sjedištem u Podgorici, Crna Gora, u kaznenoj evidenciji ne postoje podaci o </w:t>
      </w:r>
      <w:proofErr w:type="spellStart"/>
      <w:r w:rsidRPr="00372008">
        <w:rPr>
          <w:rFonts w:ascii="Times New Roman" w:hAnsi="Times New Roman"/>
          <w:sz w:val="24"/>
          <w:szCs w:val="24"/>
        </w:rPr>
        <w:t>osuđivanosti</w:t>
      </w:r>
      <w:proofErr w:type="spellEnd"/>
      <w:r w:rsidRPr="00372008">
        <w:rPr>
          <w:rFonts w:ascii="Times New Roman" w:hAnsi="Times New Roman"/>
          <w:sz w:val="24"/>
          <w:szCs w:val="24"/>
        </w:rPr>
        <w:t xml:space="preserve"> pravnog lica, br. 05/2-72-9712/18 od 04.09.2018. godine, u formi kopije.</w:t>
      </w:r>
    </w:p>
    <w:p w:rsidR="001610C7" w:rsidRPr="00372008" w:rsidRDefault="001610C7" w:rsidP="001610C7">
      <w:pPr>
        <w:pStyle w:val="ListParagraph"/>
        <w:numPr>
          <w:ilvl w:val="0"/>
          <w:numId w:val="30"/>
        </w:numPr>
        <w:tabs>
          <w:tab w:val="left" w:pos="1950"/>
        </w:tabs>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pravde da za Duška Petrovića u kaznenoj evidenciji ne postoje podaci, br. 05/2-72-9756/18 od 05.09.2018. godine, u formi kopije;</w:t>
      </w:r>
    </w:p>
    <w:p w:rsidR="001610C7" w:rsidRPr="00372008" w:rsidRDefault="001610C7" w:rsidP="001610C7">
      <w:pPr>
        <w:pStyle w:val="ListParagraph"/>
        <w:numPr>
          <w:ilvl w:val="0"/>
          <w:numId w:val="30"/>
        </w:numPr>
        <w:spacing w:after="0" w:line="240" w:lineRule="auto"/>
        <w:jc w:val="both"/>
        <w:rPr>
          <w:rFonts w:ascii="Times New Roman" w:hAnsi="Times New Roman"/>
          <w:sz w:val="24"/>
          <w:szCs w:val="24"/>
        </w:rPr>
      </w:pPr>
      <w:proofErr w:type="spellStart"/>
      <w:r w:rsidRPr="00372008">
        <w:rPr>
          <w:rFonts w:ascii="Times New Roman" w:hAnsi="Times New Roman"/>
          <w:sz w:val="24"/>
          <w:szCs w:val="24"/>
        </w:rPr>
        <w:t>Uvjerenje</w:t>
      </w:r>
      <w:proofErr w:type="spellEnd"/>
      <w:r w:rsidRPr="00372008">
        <w:rPr>
          <w:rFonts w:ascii="Times New Roman" w:hAnsi="Times New Roman"/>
          <w:sz w:val="24"/>
          <w:szCs w:val="24"/>
        </w:rPr>
        <w:t xml:space="preserve"> Ministarstva pravde da za Darka Petrovića u kaznenoj evidenciji ne postoje podaci, br. 05/2-72-975518 od 05.09.2018. godine, u formi kopije;</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Dokazi za ispunjavanje uslova stručno-tehničke i kadrovske osposobljenosti:</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sym w:font="Wingdings" w:char="F0A8"/>
      </w:r>
      <w:r w:rsidRPr="00372008">
        <w:rPr>
          <w:rFonts w:ascii="Times New Roman" w:hAnsi="Times New Roman" w:cs="Times New Roman"/>
          <w:sz w:val="24"/>
          <w:szCs w:val="24"/>
        </w:rPr>
        <w:t xml:space="preserve"> izjave o </w:t>
      </w:r>
      <w:proofErr w:type="spellStart"/>
      <w:r w:rsidRPr="00372008">
        <w:rPr>
          <w:rFonts w:ascii="Times New Roman" w:hAnsi="Times New Roman" w:cs="Times New Roman"/>
          <w:sz w:val="24"/>
          <w:szCs w:val="24"/>
        </w:rPr>
        <w:t>namjeri</w:t>
      </w:r>
      <w:proofErr w:type="spellEnd"/>
      <w:r w:rsidRPr="00372008">
        <w:rPr>
          <w:rFonts w:ascii="Times New Roman" w:hAnsi="Times New Roman" w:cs="Times New Roman"/>
          <w:sz w:val="24"/>
          <w:szCs w:val="24"/>
        </w:rPr>
        <w:t xml:space="preserve"> i predmetu </w:t>
      </w:r>
      <w:proofErr w:type="spellStart"/>
      <w:r w:rsidRPr="00372008">
        <w:rPr>
          <w:rFonts w:ascii="Times New Roman" w:hAnsi="Times New Roman" w:cs="Times New Roman"/>
          <w:sz w:val="24"/>
          <w:szCs w:val="24"/>
        </w:rPr>
        <w:t>podugovaranja</w:t>
      </w:r>
      <w:proofErr w:type="spellEnd"/>
      <w:r w:rsidRPr="00372008">
        <w:rPr>
          <w:rFonts w:ascii="Times New Roman" w:hAnsi="Times New Roman" w:cs="Times New Roman"/>
          <w:sz w:val="24"/>
          <w:szCs w:val="24"/>
        </w:rPr>
        <w:t>, sa spiskom podugovarača, odnosno podizvođača sa bližim podacima (naziv, adresa, procentualno učešće i slično).</w:t>
      </w:r>
    </w:p>
    <w:p w:rsidR="001610C7" w:rsidRPr="00372008" w:rsidRDefault="001610C7" w:rsidP="001610C7">
      <w:pPr>
        <w:pStyle w:val="ListParagraph"/>
        <w:numPr>
          <w:ilvl w:val="0"/>
          <w:numId w:val="31"/>
        </w:numPr>
        <w:spacing w:after="0" w:line="240" w:lineRule="auto"/>
        <w:jc w:val="both"/>
        <w:rPr>
          <w:rFonts w:ascii="Times New Roman" w:hAnsi="Times New Roman"/>
          <w:sz w:val="24"/>
          <w:szCs w:val="24"/>
        </w:rPr>
      </w:pPr>
      <w:r w:rsidRPr="00372008">
        <w:rPr>
          <w:rFonts w:ascii="Times New Roman" w:hAnsi="Times New Roman"/>
          <w:sz w:val="24"/>
          <w:szCs w:val="24"/>
        </w:rPr>
        <w:t xml:space="preserve">Dostavljena Izjava o </w:t>
      </w:r>
      <w:proofErr w:type="spellStart"/>
      <w:r w:rsidRPr="00372008">
        <w:rPr>
          <w:rFonts w:ascii="Times New Roman" w:hAnsi="Times New Roman"/>
          <w:sz w:val="24"/>
          <w:szCs w:val="24"/>
        </w:rPr>
        <w:t>namjeri</w:t>
      </w:r>
      <w:proofErr w:type="spellEnd"/>
      <w:r w:rsidRPr="00372008">
        <w:rPr>
          <w:rFonts w:ascii="Times New Roman" w:hAnsi="Times New Roman"/>
          <w:sz w:val="24"/>
          <w:szCs w:val="24"/>
        </w:rPr>
        <w:t xml:space="preserve"> i predmetu </w:t>
      </w:r>
      <w:proofErr w:type="spellStart"/>
      <w:r w:rsidRPr="00372008">
        <w:rPr>
          <w:rFonts w:ascii="Times New Roman" w:hAnsi="Times New Roman"/>
          <w:sz w:val="24"/>
          <w:szCs w:val="24"/>
        </w:rPr>
        <w:t>podugovaranja</w:t>
      </w:r>
      <w:proofErr w:type="spellEnd"/>
      <w:r w:rsidRPr="00372008">
        <w:rPr>
          <w:rFonts w:ascii="Times New Roman" w:hAnsi="Times New Roman"/>
          <w:sz w:val="24"/>
          <w:szCs w:val="24"/>
        </w:rPr>
        <w:t xml:space="preserve">, da ponuđač za predmetnu javnu nabavku ne </w:t>
      </w:r>
      <w:proofErr w:type="spellStart"/>
      <w:r w:rsidRPr="00372008">
        <w:rPr>
          <w:rFonts w:ascii="Times New Roman" w:hAnsi="Times New Roman"/>
          <w:sz w:val="24"/>
          <w:szCs w:val="24"/>
        </w:rPr>
        <w:t>namjerava</w:t>
      </w:r>
      <w:proofErr w:type="spellEnd"/>
      <w:r w:rsidRPr="00372008">
        <w:rPr>
          <w:rFonts w:ascii="Times New Roman" w:hAnsi="Times New Roman"/>
          <w:sz w:val="24"/>
          <w:szCs w:val="24"/>
        </w:rPr>
        <w:t xml:space="preserve"> angažovati ponuđače, podizvođače, izjava ponuđača uredno potpisana i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 xml:space="preserve"> u formi;</w:t>
      </w: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Osim navedenog ponuđač dostavio i sljedeće dokaze zahtijevane tenderskom dokumentacijom:</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32"/>
        </w:numPr>
        <w:spacing w:before="0" w:after="0" w:line="240" w:lineRule="auto"/>
        <w:jc w:val="both"/>
        <w:rPr>
          <w:rFonts w:ascii="Times New Roman" w:hAnsi="Times New Roman"/>
          <w:sz w:val="24"/>
          <w:szCs w:val="24"/>
        </w:rPr>
      </w:pPr>
      <w:r w:rsidRPr="00372008">
        <w:rPr>
          <w:rFonts w:ascii="Times New Roman" w:hAnsi="Times New Roman"/>
          <w:sz w:val="24"/>
          <w:szCs w:val="24"/>
        </w:rPr>
        <w:t xml:space="preserve">Potvrda proizvođača predmetne opreme, kojom potvrđuje da je u ponudu uključeno trajanje garantnog </w:t>
      </w:r>
      <w:proofErr w:type="spellStart"/>
      <w:r w:rsidRPr="00372008">
        <w:rPr>
          <w:rFonts w:ascii="Times New Roman" w:hAnsi="Times New Roman"/>
          <w:sz w:val="24"/>
          <w:szCs w:val="24"/>
        </w:rPr>
        <w:t>roka</w:t>
      </w:r>
      <w:proofErr w:type="spellEnd"/>
      <w:r w:rsidRPr="00372008">
        <w:rPr>
          <w:rFonts w:ascii="Times New Roman" w:hAnsi="Times New Roman"/>
          <w:sz w:val="24"/>
          <w:szCs w:val="24"/>
        </w:rPr>
        <w:t xml:space="preserve"> 3 godina sa odzivom do 24 sata od prijave problema;</w:t>
      </w:r>
    </w:p>
    <w:p w:rsidR="001610C7" w:rsidRPr="00372008" w:rsidRDefault="001610C7" w:rsidP="001610C7">
      <w:pPr>
        <w:pStyle w:val="ListParagraph"/>
        <w:numPr>
          <w:ilvl w:val="0"/>
          <w:numId w:val="32"/>
        </w:numPr>
        <w:spacing w:before="0" w:after="0" w:line="240" w:lineRule="auto"/>
        <w:contextualSpacing/>
        <w:rPr>
          <w:rFonts w:ascii="Times New Roman" w:hAnsi="Times New Roman"/>
          <w:sz w:val="24"/>
          <w:szCs w:val="24"/>
        </w:rPr>
      </w:pPr>
      <w:r w:rsidRPr="00372008">
        <w:rPr>
          <w:rFonts w:ascii="Times New Roman" w:hAnsi="Times New Roman"/>
          <w:sz w:val="24"/>
          <w:szCs w:val="24"/>
        </w:rPr>
        <w:t xml:space="preserve">Ponuđač mora da dostavi dokaze da ima minimum jedno </w:t>
      </w:r>
      <w:proofErr w:type="spellStart"/>
      <w:r w:rsidRPr="00372008">
        <w:rPr>
          <w:rFonts w:ascii="Times New Roman" w:hAnsi="Times New Roman"/>
          <w:sz w:val="24"/>
          <w:szCs w:val="24"/>
        </w:rPr>
        <w:t>sertifikovano</w:t>
      </w:r>
      <w:proofErr w:type="spellEnd"/>
      <w:r w:rsidRPr="00372008">
        <w:rPr>
          <w:rFonts w:ascii="Times New Roman" w:hAnsi="Times New Roman"/>
          <w:sz w:val="24"/>
          <w:szCs w:val="24"/>
        </w:rPr>
        <w:t xml:space="preserve"> tehničko lice za instalaciju i konfigurisanje ponuđenog servera;</w:t>
      </w:r>
    </w:p>
    <w:p w:rsidR="001610C7" w:rsidRPr="00372008" w:rsidRDefault="001610C7" w:rsidP="001610C7">
      <w:pPr>
        <w:pStyle w:val="ListParagraph"/>
        <w:numPr>
          <w:ilvl w:val="0"/>
          <w:numId w:val="32"/>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-Pismo ovlašćenja proizvođača izdat od DELL </w:t>
      </w:r>
      <w:proofErr w:type="spellStart"/>
      <w:r w:rsidRPr="00372008">
        <w:rPr>
          <w:rFonts w:ascii="Times New Roman" w:hAnsi="Times New Roman"/>
          <w:sz w:val="24"/>
          <w:szCs w:val="24"/>
        </w:rPr>
        <w:t>Emering</w:t>
      </w:r>
      <w:proofErr w:type="spellEnd"/>
      <w:r w:rsidRPr="00372008">
        <w:rPr>
          <w:rFonts w:ascii="Times New Roman" w:hAnsi="Times New Roman"/>
          <w:sz w:val="24"/>
          <w:szCs w:val="24"/>
        </w:rPr>
        <w:t xml:space="preserve"> Marke </w:t>
      </w:r>
      <w:proofErr w:type="spellStart"/>
      <w:r w:rsidRPr="00372008">
        <w:rPr>
          <w:rFonts w:ascii="Times New Roman" w:hAnsi="Times New Roman"/>
          <w:sz w:val="24"/>
          <w:szCs w:val="24"/>
        </w:rPr>
        <w:t>Limited</w:t>
      </w:r>
      <w:proofErr w:type="spellEnd"/>
      <w:r w:rsidRPr="00372008">
        <w:rPr>
          <w:rFonts w:ascii="Times New Roman" w:hAnsi="Times New Roman"/>
          <w:sz w:val="24"/>
          <w:szCs w:val="24"/>
        </w:rPr>
        <w:t xml:space="preserve">, u kojem je navedeno da DELL </w:t>
      </w:r>
      <w:proofErr w:type="spellStart"/>
      <w:r w:rsidRPr="00372008">
        <w:rPr>
          <w:rFonts w:ascii="Times New Roman" w:hAnsi="Times New Roman"/>
          <w:sz w:val="24"/>
          <w:szCs w:val="24"/>
        </w:rPr>
        <w:t>Emering</w:t>
      </w:r>
      <w:proofErr w:type="spellEnd"/>
      <w:r w:rsidRPr="00372008">
        <w:rPr>
          <w:rFonts w:ascii="Times New Roman" w:hAnsi="Times New Roman"/>
          <w:sz w:val="24"/>
          <w:szCs w:val="24"/>
        </w:rPr>
        <w:t xml:space="preserve"> Marke </w:t>
      </w:r>
      <w:proofErr w:type="spellStart"/>
      <w:r w:rsidRPr="00372008">
        <w:rPr>
          <w:rFonts w:ascii="Times New Roman" w:hAnsi="Times New Roman"/>
          <w:sz w:val="24"/>
          <w:szCs w:val="24"/>
        </w:rPr>
        <w:t>Limited</w:t>
      </w:r>
      <w:proofErr w:type="spellEnd"/>
      <w:r w:rsidRPr="00372008">
        <w:rPr>
          <w:rFonts w:ascii="Times New Roman" w:hAnsi="Times New Roman"/>
          <w:sz w:val="24"/>
          <w:szCs w:val="24"/>
        </w:rPr>
        <w:t xml:space="preserve"> koji je entitet u okviru grupe </w:t>
      </w:r>
      <w:proofErr w:type="spellStart"/>
      <w:r w:rsidRPr="00372008">
        <w:rPr>
          <w:rFonts w:ascii="Times New Roman" w:hAnsi="Times New Roman"/>
          <w:sz w:val="24"/>
          <w:szCs w:val="24"/>
        </w:rPr>
        <w:t>Dell</w:t>
      </w:r>
      <w:proofErr w:type="spellEnd"/>
      <w:r w:rsidRPr="00372008">
        <w:rPr>
          <w:rFonts w:ascii="Times New Roman" w:hAnsi="Times New Roman"/>
          <w:sz w:val="24"/>
          <w:szCs w:val="24"/>
        </w:rPr>
        <w:t xml:space="preserve"> kompanija, koji je ustanovljen i renomirani proizvođač </w:t>
      </w:r>
      <w:proofErr w:type="spellStart"/>
      <w:r w:rsidRPr="00372008">
        <w:rPr>
          <w:rFonts w:ascii="Times New Roman" w:hAnsi="Times New Roman"/>
          <w:sz w:val="24"/>
          <w:szCs w:val="24"/>
        </w:rPr>
        <w:t>Dell</w:t>
      </w:r>
      <w:proofErr w:type="spellEnd"/>
      <w:r w:rsidRPr="00372008">
        <w:rPr>
          <w:rFonts w:ascii="Times New Roman" w:hAnsi="Times New Roman"/>
          <w:sz w:val="24"/>
          <w:szCs w:val="24"/>
        </w:rPr>
        <w:t xml:space="preserve"> opreme ovlašćuje </w:t>
      </w:r>
      <w:proofErr w:type="spellStart"/>
      <w:r w:rsidRPr="00372008">
        <w:rPr>
          <w:rFonts w:ascii="Times New Roman" w:hAnsi="Times New Roman"/>
          <w:sz w:val="24"/>
          <w:szCs w:val="24"/>
        </w:rPr>
        <w:t>Digit</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Montenegro</w:t>
      </w:r>
      <w:proofErr w:type="spellEnd"/>
      <w:r w:rsidRPr="00372008">
        <w:rPr>
          <w:rFonts w:ascii="Times New Roman" w:hAnsi="Times New Roman"/>
          <w:sz w:val="24"/>
          <w:szCs w:val="24"/>
        </w:rPr>
        <w:t xml:space="preserve"> DOO Podgorica, da učestvuje u predmetnoj javnoj nabavci, prodaje dobra koja su predmet nabavke, podnese </w:t>
      </w:r>
      <w:proofErr w:type="spellStart"/>
      <w:r w:rsidRPr="00372008">
        <w:rPr>
          <w:rFonts w:ascii="Times New Roman" w:hAnsi="Times New Roman"/>
          <w:sz w:val="24"/>
          <w:szCs w:val="24"/>
        </w:rPr>
        <w:t>ponudučija</w:t>
      </w:r>
      <w:proofErr w:type="spellEnd"/>
      <w:r w:rsidRPr="00372008">
        <w:rPr>
          <w:rFonts w:ascii="Times New Roman" w:hAnsi="Times New Roman"/>
          <w:sz w:val="24"/>
          <w:szCs w:val="24"/>
        </w:rPr>
        <w:t xml:space="preserve"> je svrha da </w:t>
      </w:r>
      <w:proofErr w:type="spellStart"/>
      <w:r w:rsidRPr="00372008">
        <w:rPr>
          <w:rFonts w:ascii="Times New Roman" w:hAnsi="Times New Roman"/>
          <w:sz w:val="24"/>
          <w:szCs w:val="24"/>
        </w:rPr>
        <w:t>obezbijedi</w:t>
      </w:r>
      <w:proofErr w:type="spellEnd"/>
      <w:r w:rsidRPr="00372008">
        <w:rPr>
          <w:rFonts w:ascii="Times New Roman" w:hAnsi="Times New Roman"/>
          <w:sz w:val="24"/>
          <w:szCs w:val="24"/>
        </w:rPr>
        <w:t xml:space="preserve"> navedena dobra proizvedena od strane </w:t>
      </w:r>
      <w:proofErr w:type="spellStart"/>
      <w:r w:rsidRPr="00372008">
        <w:rPr>
          <w:rFonts w:ascii="Times New Roman" w:hAnsi="Times New Roman"/>
          <w:sz w:val="24"/>
          <w:szCs w:val="24"/>
        </w:rPr>
        <w:t>Delli</w:t>
      </w:r>
      <w:proofErr w:type="spellEnd"/>
      <w:r w:rsidRPr="00372008">
        <w:rPr>
          <w:rFonts w:ascii="Times New Roman" w:hAnsi="Times New Roman"/>
          <w:sz w:val="24"/>
          <w:szCs w:val="24"/>
        </w:rPr>
        <w:t xml:space="preserve"> potpiše ugovor sa Vama u slučaju proglašenja njihove ponude kao najpovoljnije kao I izvrši isporuku po predmetnoj nabavci. Kao I da ponuđena dobra servisira u period od 3 godine sa odzivom od 24 sata od prijave problema. je ponuđač Čikom DOO partner nosilac neisključivog prava na prodaju HPE proizvoda. </w:t>
      </w:r>
    </w:p>
    <w:p w:rsidR="001610C7" w:rsidRPr="00372008" w:rsidRDefault="001610C7" w:rsidP="001610C7">
      <w:pPr>
        <w:pStyle w:val="ListParagraph"/>
        <w:numPr>
          <w:ilvl w:val="0"/>
          <w:numId w:val="32"/>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Ponuđač je dostavio Sertifikat za Slavka Šćekića izdat od strane </w:t>
      </w:r>
      <w:proofErr w:type="spellStart"/>
      <w:r w:rsidRPr="00372008">
        <w:rPr>
          <w:rFonts w:ascii="Times New Roman" w:hAnsi="Times New Roman"/>
          <w:sz w:val="24"/>
          <w:szCs w:val="24"/>
        </w:rPr>
        <w:t>Dell</w:t>
      </w:r>
      <w:proofErr w:type="spellEnd"/>
      <w:r w:rsidRPr="00372008">
        <w:rPr>
          <w:rFonts w:ascii="Times New Roman" w:hAnsi="Times New Roman"/>
          <w:sz w:val="24"/>
          <w:szCs w:val="24"/>
        </w:rPr>
        <w:t xml:space="preserve"> EMC </w:t>
      </w:r>
      <w:proofErr w:type="spellStart"/>
      <w:r w:rsidRPr="00372008">
        <w:rPr>
          <w:rFonts w:ascii="Times New Roman" w:hAnsi="Times New Roman"/>
          <w:sz w:val="24"/>
          <w:szCs w:val="24"/>
        </w:rPr>
        <w:t>learning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and</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Enablement</w:t>
      </w:r>
      <w:proofErr w:type="spellEnd"/>
      <w:r w:rsidRPr="00372008">
        <w:rPr>
          <w:rFonts w:ascii="Times New Roman" w:hAnsi="Times New Roman"/>
          <w:sz w:val="24"/>
          <w:szCs w:val="24"/>
        </w:rPr>
        <w:t xml:space="preserve"> od 25.01.2018. godine, da je uspješno završio DELL EMC Partner program. Data </w:t>
      </w:r>
      <w:proofErr w:type="spellStart"/>
      <w:r w:rsidRPr="00372008">
        <w:rPr>
          <w:rFonts w:ascii="Times New Roman" w:hAnsi="Times New Roman"/>
          <w:sz w:val="24"/>
          <w:szCs w:val="24"/>
        </w:rPr>
        <w:t>Center</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Portofolio</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Credential</w:t>
      </w:r>
      <w:proofErr w:type="spellEnd"/>
      <w:r w:rsidRPr="00372008">
        <w:rPr>
          <w:rFonts w:ascii="Times New Roman" w:hAnsi="Times New Roman"/>
          <w:sz w:val="24"/>
          <w:szCs w:val="24"/>
        </w:rPr>
        <w:t xml:space="preserve"> 2017. Sertifikat je dostavljen na engleskom jeziku.</w:t>
      </w:r>
    </w:p>
    <w:p w:rsidR="001610C7" w:rsidRPr="00372008" w:rsidRDefault="001610C7" w:rsidP="001610C7">
      <w:pPr>
        <w:pStyle w:val="ListParagraph"/>
        <w:numPr>
          <w:ilvl w:val="0"/>
          <w:numId w:val="32"/>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Ponuđač je dostavio Sertifikat za Željka Terzića  izdat od strane </w:t>
      </w:r>
      <w:proofErr w:type="spellStart"/>
      <w:r w:rsidRPr="00372008">
        <w:rPr>
          <w:rFonts w:ascii="Times New Roman" w:hAnsi="Times New Roman"/>
          <w:sz w:val="24"/>
          <w:szCs w:val="24"/>
        </w:rPr>
        <w:t>Dell</w:t>
      </w:r>
      <w:proofErr w:type="spellEnd"/>
      <w:r w:rsidRPr="00372008">
        <w:rPr>
          <w:rFonts w:ascii="Times New Roman" w:hAnsi="Times New Roman"/>
          <w:sz w:val="24"/>
          <w:szCs w:val="24"/>
        </w:rPr>
        <w:t xml:space="preserve"> EMC </w:t>
      </w:r>
      <w:proofErr w:type="spellStart"/>
      <w:r w:rsidRPr="00372008">
        <w:rPr>
          <w:rFonts w:ascii="Times New Roman" w:hAnsi="Times New Roman"/>
          <w:sz w:val="24"/>
          <w:szCs w:val="24"/>
        </w:rPr>
        <w:t>learning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and</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Enablement</w:t>
      </w:r>
      <w:proofErr w:type="spellEnd"/>
      <w:r w:rsidRPr="00372008">
        <w:rPr>
          <w:rFonts w:ascii="Times New Roman" w:hAnsi="Times New Roman"/>
          <w:sz w:val="24"/>
          <w:szCs w:val="24"/>
        </w:rPr>
        <w:t xml:space="preserve"> od 29.01.2018. godine, da je uspješno završio DELL EMC Partner program, Data </w:t>
      </w:r>
      <w:proofErr w:type="spellStart"/>
      <w:r w:rsidRPr="00372008">
        <w:rPr>
          <w:rFonts w:ascii="Times New Roman" w:hAnsi="Times New Roman"/>
          <w:sz w:val="24"/>
          <w:szCs w:val="24"/>
        </w:rPr>
        <w:t>Center</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Portofolio</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Credential</w:t>
      </w:r>
      <w:proofErr w:type="spellEnd"/>
      <w:r w:rsidRPr="00372008">
        <w:rPr>
          <w:rFonts w:ascii="Times New Roman" w:hAnsi="Times New Roman"/>
          <w:sz w:val="24"/>
          <w:szCs w:val="24"/>
        </w:rPr>
        <w:t xml:space="preserve"> 2017. Sertifikat je dostavljen na engleskom jeziku.</w:t>
      </w:r>
    </w:p>
    <w:p w:rsidR="001610C7" w:rsidRPr="00372008" w:rsidRDefault="001610C7" w:rsidP="001610C7">
      <w:pPr>
        <w:pStyle w:val="ListParagraph"/>
        <w:numPr>
          <w:ilvl w:val="0"/>
          <w:numId w:val="32"/>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Ponuđač je dostavio Sertifikat za Slavka Šćekića izdat od strane </w:t>
      </w:r>
      <w:proofErr w:type="spellStart"/>
      <w:r w:rsidRPr="00372008">
        <w:rPr>
          <w:rFonts w:ascii="Times New Roman" w:hAnsi="Times New Roman"/>
          <w:sz w:val="24"/>
          <w:szCs w:val="24"/>
        </w:rPr>
        <w:t>Dell</w:t>
      </w:r>
      <w:proofErr w:type="spellEnd"/>
      <w:r w:rsidRPr="00372008">
        <w:rPr>
          <w:rFonts w:ascii="Times New Roman" w:hAnsi="Times New Roman"/>
          <w:sz w:val="24"/>
          <w:szCs w:val="24"/>
        </w:rPr>
        <w:t xml:space="preserve"> EMC </w:t>
      </w:r>
      <w:proofErr w:type="spellStart"/>
      <w:r w:rsidRPr="00372008">
        <w:rPr>
          <w:rFonts w:ascii="Times New Roman" w:hAnsi="Times New Roman"/>
          <w:sz w:val="24"/>
          <w:szCs w:val="24"/>
        </w:rPr>
        <w:t>learning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and</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Enablement</w:t>
      </w:r>
      <w:proofErr w:type="spellEnd"/>
      <w:r w:rsidRPr="00372008">
        <w:rPr>
          <w:rFonts w:ascii="Times New Roman" w:hAnsi="Times New Roman"/>
          <w:sz w:val="24"/>
          <w:szCs w:val="24"/>
        </w:rPr>
        <w:t xml:space="preserve"> od 25.01.2018. godine, da je uspješno završio DELL EMC Partner program, </w:t>
      </w:r>
      <w:proofErr w:type="spellStart"/>
      <w:r w:rsidRPr="00372008">
        <w:rPr>
          <w:rFonts w:ascii="Times New Roman" w:hAnsi="Times New Roman"/>
          <w:sz w:val="24"/>
          <w:szCs w:val="24"/>
        </w:rPr>
        <w:t>Midrange</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Storage</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credential</w:t>
      </w:r>
      <w:proofErr w:type="spellEnd"/>
      <w:r w:rsidRPr="00372008">
        <w:rPr>
          <w:rFonts w:ascii="Times New Roman" w:hAnsi="Times New Roman"/>
          <w:sz w:val="24"/>
          <w:szCs w:val="24"/>
        </w:rPr>
        <w:t xml:space="preserve"> 2017. Sertifikat je dostavljen na engleskom jeziku.</w:t>
      </w:r>
    </w:p>
    <w:p w:rsidR="001610C7" w:rsidRPr="00372008" w:rsidRDefault="001610C7" w:rsidP="001610C7">
      <w:pPr>
        <w:pStyle w:val="ListParagraph"/>
        <w:numPr>
          <w:ilvl w:val="0"/>
          <w:numId w:val="32"/>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Ponuđač je dostavio Sertifikat za Željka Terzića izdat od strane </w:t>
      </w:r>
      <w:proofErr w:type="spellStart"/>
      <w:r w:rsidRPr="00372008">
        <w:rPr>
          <w:rFonts w:ascii="Times New Roman" w:hAnsi="Times New Roman"/>
          <w:sz w:val="24"/>
          <w:szCs w:val="24"/>
        </w:rPr>
        <w:t>Dell</w:t>
      </w:r>
      <w:proofErr w:type="spellEnd"/>
      <w:r w:rsidRPr="00372008">
        <w:rPr>
          <w:rFonts w:ascii="Times New Roman" w:hAnsi="Times New Roman"/>
          <w:sz w:val="24"/>
          <w:szCs w:val="24"/>
        </w:rPr>
        <w:t xml:space="preserve"> EMC </w:t>
      </w:r>
      <w:proofErr w:type="spellStart"/>
      <w:r w:rsidRPr="00372008">
        <w:rPr>
          <w:rFonts w:ascii="Times New Roman" w:hAnsi="Times New Roman"/>
          <w:sz w:val="24"/>
          <w:szCs w:val="24"/>
        </w:rPr>
        <w:t>learning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and</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Enablement</w:t>
      </w:r>
      <w:proofErr w:type="spellEnd"/>
      <w:r w:rsidRPr="00372008">
        <w:rPr>
          <w:rFonts w:ascii="Times New Roman" w:hAnsi="Times New Roman"/>
          <w:sz w:val="24"/>
          <w:szCs w:val="24"/>
        </w:rPr>
        <w:t xml:space="preserve"> od 26.01.2018. godine, da je uspješno završio DELL EMC Partner program, </w:t>
      </w:r>
      <w:proofErr w:type="spellStart"/>
      <w:r w:rsidRPr="00372008">
        <w:rPr>
          <w:rFonts w:ascii="Times New Roman" w:hAnsi="Times New Roman"/>
          <w:sz w:val="24"/>
          <w:szCs w:val="24"/>
        </w:rPr>
        <w:t>Midrange</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Storage</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credential</w:t>
      </w:r>
      <w:proofErr w:type="spellEnd"/>
      <w:r w:rsidRPr="00372008">
        <w:rPr>
          <w:rFonts w:ascii="Times New Roman" w:hAnsi="Times New Roman"/>
          <w:sz w:val="24"/>
          <w:szCs w:val="24"/>
        </w:rPr>
        <w:t xml:space="preserve"> 2017. Sertifikat je dostavljen na engleskom jeziku.</w:t>
      </w:r>
    </w:p>
    <w:p w:rsidR="001610C7" w:rsidRPr="00372008" w:rsidRDefault="001610C7" w:rsidP="001610C7">
      <w:pPr>
        <w:pStyle w:val="ListParagraph"/>
        <w:numPr>
          <w:ilvl w:val="0"/>
          <w:numId w:val="32"/>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Ponuđač je dostavio Sertifikat za Željka Terzića izdat od strane </w:t>
      </w:r>
      <w:proofErr w:type="spellStart"/>
      <w:r w:rsidRPr="00372008">
        <w:rPr>
          <w:rFonts w:ascii="Times New Roman" w:hAnsi="Times New Roman"/>
          <w:sz w:val="24"/>
          <w:szCs w:val="24"/>
        </w:rPr>
        <w:t>Dell</w:t>
      </w:r>
      <w:proofErr w:type="spellEnd"/>
      <w:r w:rsidRPr="00372008">
        <w:rPr>
          <w:rFonts w:ascii="Times New Roman" w:hAnsi="Times New Roman"/>
          <w:sz w:val="24"/>
          <w:szCs w:val="24"/>
        </w:rPr>
        <w:t xml:space="preserve"> EMC </w:t>
      </w:r>
      <w:proofErr w:type="spellStart"/>
      <w:r w:rsidRPr="00372008">
        <w:rPr>
          <w:rFonts w:ascii="Times New Roman" w:hAnsi="Times New Roman"/>
          <w:sz w:val="24"/>
          <w:szCs w:val="24"/>
        </w:rPr>
        <w:t>learning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and</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Enablement</w:t>
      </w:r>
      <w:proofErr w:type="spellEnd"/>
      <w:r w:rsidRPr="00372008">
        <w:rPr>
          <w:rFonts w:ascii="Times New Roman" w:hAnsi="Times New Roman"/>
          <w:sz w:val="24"/>
          <w:szCs w:val="24"/>
        </w:rPr>
        <w:t xml:space="preserve"> od 25.01.2018. godine, da je uspješno završio DELL EMC Partner program, </w:t>
      </w:r>
      <w:proofErr w:type="spellStart"/>
      <w:r w:rsidRPr="00372008">
        <w:rPr>
          <w:rFonts w:ascii="Times New Roman" w:hAnsi="Times New Roman"/>
          <w:sz w:val="24"/>
          <w:szCs w:val="24"/>
        </w:rPr>
        <w:t>Modular</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infrastructure</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credential</w:t>
      </w:r>
      <w:proofErr w:type="spellEnd"/>
      <w:r w:rsidRPr="00372008">
        <w:rPr>
          <w:rFonts w:ascii="Times New Roman" w:hAnsi="Times New Roman"/>
          <w:sz w:val="24"/>
          <w:szCs w:val="24"/>
        </w:rPr>
        <w:t xml:space="preserve"> 2017. Sertifikat je dostavljen na engleskom jeziku.</w:t>
      </w:r>
    </w:p>
    <w:p w:rsidR="001610C7" w:rsidRPr="00372008" w:rsidRDefault="001610C7" w:rsidP="001610C7">
      <w:pPr>
        <w:pStyle w:val="ListParagraph"/>
        <w:numPr>
          <w:ilvl w:val="0"/>
          <w:numId w:val="32"/>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Ponuđač je dostavio Sertifikat za Željka Terzića izdat od strane </w:t>
      </w:r>
      <w:proofErr w:type="spellStart"/>
      <w:r w:rsidRPr="00372008">
        <w:rPr>
          <w:rFonts w:ascii="Times New Roman" w:hAnsi="Times New Roman"/>
          <w:sz w:val="24"/>
          <w:szCs w:val="24"/>
        </w:rPr>
        <w:t>Dell</w:t>
      </w:r>
      <w:proofErr w:type="spellEnd"/>
      <w:r w:rsidRPr="00372008">
        <w:rPr>
          <w:rFonts w:ascii="Times New Roman" w:hAnsi="Times New Roman"/>
          <w:sz w:val="24"/>
          <w:szCs w:val="24"/>
        </w:rPr>
        <w:t xml:space="preserve"> EMC </w:t>
      </w:r>
      <w:proofErr w:type="spellStart"/>
      <w:r w:rsidRPr="00372008">
        <w:rPr>
          <w:rFonts w:ascii="Times New Roman" w:hAnsi="Times New Roman"/>
          <w:sz w:val="24"/>
          <w:szCs w:val="24"/>
        </w:rPr>
        <w:t>learning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and</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Enablement</w:t>
      </w:r>
      <w:proofErr w:type="spellEnd"/>
      <w:r w:rsidRPr="00372008">
        <w:rPr>
          <w:rFonts w:ascii="Times New Roman" w:hAnsi="Times New Roman"/>
          <w:sz w:val="24"/>
          <w:szCs w:val="24"/>
        </w:rPr>
        <w:t xml:space="preserve"> od 25.01.2018. godine, da je uspješno završio DELL EMC Partner program, </w:t>
      </w:r>
      <w:proofErr w:type="spellStart"/>
      <w:r w:rsidRPr="00372008">
        <w:rPr>
          <w:rFonts w:ascii="Times New Roman" w:hAnsi="Times New Roman"/>
          <w:sz w:val="24"/>
          <w:szCs w:val="24"/>
        </w:rPr>
        <w:t>rack</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and</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Tower</w:t>
      </w:r>
      <w:proofErr w:type="spellEnd"/>
      <w:r w:rsidRPr="00372008">
        <w:rPr>
          <w:rFonts w:ascii="Times New Roman" w:hAnsi="Times New Roman"/>
          <w:sz w:val="24"/>
          <w:szCs w:val="24"/>
        </w:rPr>
        <w:t xml:space="preserve"> server </w:t>
      </w:r>
      <w:proofErr w:type="spellStart"/>
      <w:r w:rsidRPr="00372008">
        <w:rPr>
          <w:rFonts w:ascii="Times New Roman" w:hAnsi="Times New Roman"/>
          <w:sz w:val="24"/>
          <w:szCs w:val="24"/>
        </w:rPr>
        <w:t>credential</w:t>
      </w:r>
      <w:proofErr w:type="spellEnd"/>
      <w:r w:rsidRPr="00372008">
        <w:rPr>
          <w:rFonts w:ascii="Times New Roman" w:hAnsi="Times New Roman"/>
          <w:sz w:val="24"/>
          <w:szCs w:val="24"/>
        </w:rPr>
        <w:t xml:space="preserve"> 2017. Sertifikat je dostavljen na engleskom jeziku.</w:t>
      </w:r>
    </w:p>
    <w:p w:rsidR="001610C7" w:rsidRPr="00372008" w:rsidRDefault="001610C7" w:rsidP="001610C7">
      <w:pPr>
        <w:pStyle w:val="ListParagraph"/>
        <w:numPr>
          <w:ilvl w:val="0"/>
          <w:numId w:val="32"/>
        </w:numPr>
        <w:spacing w:after="0" w:line="240" w:lineRule="auto"/>
        <w:contextualSpacing/>
        <w:jc w:val="both"/>
        <w:rPr>
          <w:rFonts w:ascii="Times New Roman" w:hAnsi="Times New Roman"/>
          <w:sz w:val="24"/>
          <w:szCs w:val="24"/>
        </w:rPr>
      </w:pPr>
      <w:r w:rsidRPr="00372008">
        <w:rPr>
          <w:rFonts w:ascii="Times New Roman" w:hAnsi="Times New Roman"/>
          <w:sz w:val="24"/>
          <w:szCs w:val="24"/>
        </w:rPr>
        <w:t xml:space="preserve">Ponuđač je dostavio Sertifikat za Slavka Šćekića izdat od strane </w:t>
      </w:r>
      <w:proofErr w:type="spellStart"/>
      <w:r w:rsidRPr="00372008">
        <w:rPr>
          <w:rFonts w:ascii="Times New Roman" w:hAnsi="Times New Roman"/>
          <w:sz w:val="24"/>
          <w:szCs w:val="24"/>
        </w:rPr>
        <w:t>Dell</w:t>
      </w:r>
      <w:proofErr w:type="spellEnd"/>
      <w:r w:rsidRPr="00372008">
        <w:rPr>
          <w:rFonts w:ascii="Times New Roman" w:hAnsi="Times New Roman"/>
          <w:sz w:val="24"/>
          <w:szCs w:val="24"/>
        </w:rPr>
        <w:t xml:space="preserve"> EMC </w:t>
      </w:r>
      <w:proofErr w:type="spellStart"/>
      <w:r w:rsidRPr="00372008">
        <w:rPr>
          <w:rFonts w:ascii="Times New Roman" w:hAnsi="Times New Roman"/>
          <w:sz w:val="24"/>
          <w:szCs w:val="24"/>
        </w:rPr>
        <w:t>learning</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and</w:t>
      </w:r>
      <w:proofErr w:type="spellEnd"/>
      <w:r w:rsidRPr="00372008">
        <w:rPr>
          <w:rFonts w:ascii="Times New Roman" w:hAnsi="Times New Roman"/>
          <w:sz w:val="24"/>
          <w:szCs w:val="24"/>
        </w:rPr>
        <w:t xml:space="preserve"> </w:t>
      </w:r>
      <w:proofErr w:type="spellStart"/>
      <w:r w:rsidRPr="00372008">
        <w:rPr>
          <w:rFonts w:ascii="Times New Roman" w:hAnsi="Times New Roman"/>
          <w:sz w:val="24"/>
          <w:szCs w:val="24"/>
        </w:rPr>
        <w:t>Enablement</w:t>
      </w:r>
      <w:proofErr w:type="spellEnd"/>
      <w:r w:rsidRPr="00372008">
        <w:rPr>
          <w:rFonts w:ascii="Times New Roman" w:hAnsi="Times New Roman"/>
          <w:sz w:val="24"/>
          <w:szCs w:val="24"/>
        </w:rPr>
        <w:t xml:space="preserve"> od 26.02.2018. godine, da je uspješno završio DELL EMC Partner program, Server </w:t>
      </w:r>
      <w:proofErr w:type="spellStart"/>
      <w:r w:rsidRPr="00372008">
        <w:rPr>
          <w:rFonts w:ascii="Times New Roman" w:hAnsi="Times New Roman"/>
          <w:sz w:val="24"/>
          <w:szCs w:val="24"/>
        </w:rPr>
        <w:t>credential</w:t>
      </w:r>
      <w:proofErr w:type="spellEnd"/>
      <w:r w:rsidRPr="00372008">
        <w:rPr>
          <w:rFonts w:ascii="Times New Roman" w:hAnsi="Times New Roman"/>
          <w:sz w:val="24"/>
          <w:szCs w:val="24"/>
        </w:rPr>
        <w:t xml:space="preserve"> 2018. Sertifikat je dostavljen na engleskom jeziku.</w:t>
      </w:r>
    </w:p>
    <w:p w:rsidR="001610C7" w:rsidRPr="00372008" w:rsidRDefault="001610C7" w:rsidP="001610C7">
      <w:pPr>
        <w:spacing w:after="0" w:line="240" w:lineRule="auto"/>
        <w:contextualSpacing/>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Ponuđač </w:t>
      </w:r>
      <w:proofErr w:type="spellStart"/>
      <w:r w:rsidRPr="00372008">
        <w:rPr>
          <w:rFonts w:ascii="Times New Roman" w:hAnsi="Times New Roman" w:cs="Times New Roman"/>
          <w:sz w:val="24"/>
          <w:szCs w:val="24"/>
        </w:rPr>
        <w:t>podnio</w:t>
      </w:r>
      <w:proofErr w:type="spellEnd"/>
      <w:r w:rsidRPr="00372008">
        <w:rPr>
          <w:rFonts w:ascii="Times New Roman" w:hAnsi="Times New Roman" w:cs="Times New Roman"/>
          <w:sz w:val="24"/>
          <w:szCs w:val="24"/>
        </w:rPr>
        <w:t xml:space="preserve"> finansijski dio ponude, uredno potpisan od strane ovlašćenog lica i </w:t>
      </w:r>
      <w:proofErr w:type="spellStart"/>
      <w:r w:rsidRPr="00372008">
        <w:rPr>
          <w:rFonts w:ascii="Times New Roman" w:hAnsi="Times New Roman" w:cs="Times New Roman"/>
          <w:sz w:val="24"/>
          <w:szCs w:val="24"/>
        </w:rPr>
        <w:t>ovjeren</w:t>
      </w:r>
      <w:proofErr w:type="spellEnd"/>
    </w:p>
    <w:p w:rsidR="001610C7" w:rsidRPr="00372008" w:rsidRDefault="001610C7" w:rsidP="001610C7">
      <w:pPr>
        <w:keepNext/>
        <w:keepLines/>
        <w:pBdr>
          <w:top w:val="single" w:sz="4" w:space="1" w:color="auto"/>
          <w:left w:val="single" w:sz="4" w:space="0" w:color="auto"/>
          <w:bottom w:val="single" w:sz="4" w:space="1" w:color="auto"/>
          <w:right w:val="single" w:sz="4" w:space="4" w:color="auto"/>
        </w:pBdr>
        <w:shd w:val="clear" w:color="auto" w:fill="F2F2F2"/>
        <w:spacing w:after="0" w:line="240" w:lineRule="auto"/>
        <w:jc w:val="center"/>
        <w:outlineLvl w:val="1"/>
        <w:rPr>
          <w:rFonts w:ascii="Times New Roman" w:eastAsia="Times New Roman" w:hAnsi="Times New Roman" w:cs="Times New Roman"/>
          <w:b/>
          <w:bCs/>
          <w:sz w:val="24"/>
          <w:szCs w:val="24"/>
          <w:lang w:eastAsia="zh-TW"/>
        </w:rPr>
      </w:pPr>
      <w:r w:rsidRPr="00372008">
        <w:rPr>
          <w:rFonts w:ascii="Times New Roman" w:eastAsia="Times New Roman" w:hAnsi="Times New Roman" w:cs="Times New Roman"/>
          <w:b/>
          <w:bCs/>
          <w:sz w:val="24"/>
          <w:szCs w:val="24"/>
          <w:lang w:eastAsia="zh-TW"/>
        </w:rPr>
        <w:t>FINANSIJSKI DIO PONUDE</w:t>
      </w:r>
    </w:p>
    <w:tbl>
      <w:tblPr>
        <w:tblW w:w="9335" w:type="dxa"/>
        <w:tblCellMar>
          <w:left w:w="70" w:type="dxa"/>
          <w:right w:w="70" w:type="dxa"/>
        </w:tblCellMar>
        <w:tblLook w:val="00A0"/>
      </w:tblPr>
      <w:tblGrid>
        <w:gridCol w:w="4888"/>
        <w:gridCol w:w="4447"/>
      </w:tblGrid>
      <w:tr w:rsidR="001610C7" w:rsidRPr="00372008" w:rsidTr="00914FBD">
        <w:trPr>
          <w:trHeight w:val="320"/>
        </w:trPr>
        <w:tc>
          <w:tcPr>
            <w:tcW w:w="4888" w:type="dxa"/>
            <w:tcBorders>
              <w:top w:val="single" w:sz="8" w:space="0" w:color="auto"/>
              <w:left w:val="single" w:sz="8" w:space="0" w:color="auto"/>
              <w:bottom w:val="single" w:sz="8"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Ukupno bez PDV-a</w:t>
            </w:r>
          </w:p>
        </w:tc>
        <w:tc>
          <w:tcPr>
            <w:tcW w:w="4447" w:type="dxa"/>
            <w:tcBorders>
              <w:top w:val="single" w:sz="8" w:space="0" w:color="auto"/>
              <w:left w:val="nil"/>
              <w:bottom w:val="single" w:sz="8"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26.216,00 €</w:t>
            </w:r>
          </w:p>
        </w:tc>
      </w:tr>
      <w:tr w:rsidR="001610C7" w:rsidRPr="00372008" w:rsidTr="00914FBD">
        <w:trPr>
          <w:trHeight w:val="320"/>
        </w:trPr>
        <w:tc>
          <w:tcPr>
            <w:tcW w:w="4888" w:type="dxa"/>
            <w:tcBorders>
              <w:top w:val="nil"/>
              <w:left w:val="single" w:sz="8" w:space="0" w:color="auto"/>
              <w:bottom w:val="single" w:sz="8"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PDV</w:t>
            </w:r>
          </w:p>
        </w:tc>
        <w:tc>
          <w:tcPr>
            <w:tcW w:w="4447" w:type="dxa"/>
            <w:tcBorders>
              <w:top w:val="nil"/>
              <w:left w:val="nil"/>
              <w:bottom w:val="single" w:sz="8"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5.505,36 €</w:t>
            </w:r>
          </w:p>
        </w:tc>
      </w:tr>
      <w:tr w:rsidR="001610C7" w:rsidRPr="00372008" w:rsidTr="00914FBD">
        <w:trPr>
          <w:trHeight w:val="320"/>
        </w:trPr>
        <w:tc>
          <w:tcPr>
            <w:tcW w:w="4888" w:type="dxa"/>
            <w:tcBorders>
              <w:top w:val="nil"/>
              <w:left w:val="single" w:sz="8" w:space="0" w:color="auto"/>
              <w:bottom w:val="single" w:sz="4"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Ukupan iznos sa PDV-om:</w:t>
            </w:r>
          </w:p>
        </w:tc>
        <w:tc>
          <w:tcPr>
            <w:tcW w:w="4447" w:type="dxa"/>
            <w:tcBorders>
              <w:top w:val="nil"/>
              <w:left w:val="nil"/>
              <w:bottom w:val="single" w:sz="4" w:space="0" w:color="auto"/>
              <w:right w:val="single" w:sz="8" w:space="0" w:color="000000"/>
            </w:tcBorders>
            <w:vAlign w:val="center"/>
          </w:tcPr>
          <w:p w:rsidR="001610C7" w:rsidRPr="00372008" w:rsidRDefault="001610C7" w:rsidP="00914FBD">
            <w:pPr>
              <w:spacing w:after="0" w:line="240" w:lineRule="auto"/>
              <w:jc w:val="center"/>
              <w:rPr>
                <w:rFonts w:ascii="Times New Roman" w:hAnsi="Times New Roman" w:cs="Times New Roman"/>
                <w:sz w:val="24"/>
                <w:szCs w:val="24"/>
                <w:lang w:eastAsia="sr-Latn-CS"/>
              </w:rPr>
            </w:pPr>
            <w:r w:rsidRPr="00372008">
              <w:rPr>
                <w:rFonts w:ascii="Times New Roman" w:hAnsi="Times New Roman" w:cs="Times New Roman"/>
                <w:sz w:val="24"/>
                <w:szCs w:val="24"/>
                <w:lang w:eastAsia="sr-Latn-CS"/>
              </w:rPr>
              <w:t>31.721,36 €</w:t>
            </w:r>
          </w:p>
        </w:tc>
      </w:tr>
    </w:tbl>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lastRenderedPageBreak/>
        <w:t xml:space="preserve">Ponuđena cijena iskazana brojkama. Ukupna ponuđena cijena iskazana u </w:t>
      </w:r>
      <w:proofErr w:type="spellStart"/>
      <w:r w:rsidRPr="00372008">
        <w:rPr>
          <w:rFonts w:ascii="Times New Roman" w:hAnsi="Times New Roman" w:cs="Times New Roman"/>
          <w:sz w:val="24"/>
          <w:szCs w:val="24"/>
        </w:rPr>
        <w:t>eurima</w:t>
      </w:r>
      <w:proofErr w:type="spellEnd"/>
      <w:r w:rsidRPr="00372008">
        <w:rPr>
          <w:rFonts w:ascii="Times New Roman" w:hAnsi="Times New Roman" w:cs="Times New Roman"/>
          <w:sz w:val="24"/>
          <w:szCs w:val="24"/>
        </w:rPr>
        <w:t>.</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tabs>
          <w:tab w:val="left" w:pos="1950"/>
        </w:tabs>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Osim navedenog ponuđač dostavio i:</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 xml:space="preserve">Ponuđač dostavio Izjavu o nepostojanju sukoba interesa na strani ponuđača, uredno potpisana i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 broj 1308 od 08.11.2018. godine, u formi originala;</w:t>
      </w: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 xml:space="preserve"> Potpisan Nacrt ugovora o javnoj nabavci, saglasnost na nacrt ugovora, uredno potpisana i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w:t>
      </w: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 xml:space="preserve">Sredstvo finansijskog </w:t>
      </w:r>
      <w:proofErr w:type="spellStart"/>
      <w:r w:rsidRPr="00372008">
        <w:rPr>
          <w:rFonts w:ascii="Times New Roman" w:hAnsi="Times New Roman"/>
          <w:sz w:val="24"/>
          <w:szCs w:val="24"/>
        </w:rPr>
        <w:t>obezbjeđenja</w:t>
      </w:r>
      <w:proofErr w:type="spellEnd"/>
      <w:r w:rsidRPr="00372008">
        <w:rPr>
          <w:rFonts w:ascii="Times New Roman" w:hAnsi="Times New Roman"/>
          <w:sz w:val="24"/>
          <w:szCs w:val="24"/>
        </w:rPr>
        <w:t xml:space="preserve"> - Garanciju ponude (u visini od 2% od procijenjene vrijednosti javne nabavke) kao garancija ostajanja u obavezi prema svojoj ponudi u roku važenja iste - u formi originala – na iznos od – 700,00 </w:t>
      </w:r>
      <w:proofErr w:type="spellStart"/>
      <w:r w:rsidRPr="00372008">
        <w:rPr>
          <w:rFonts w:ascii="Times New Roman" w:hAnsi="Times New Roman"/>
          <w:sz w:val="24"/>
          <w:szCs w:val="24"/>
        </w:rPr>
        <w:t>eura</w:t>
      </w:r>
      <w:proofErr w:type="spellEnd"/>
      <w:r w:rsidRPr="00372008">
        <w:rPr>
          <w:rFonts w:ascii="Times New Roman" w:hAnsi="Times New Roman"/>
          <w:sz w:val="24"/>
          <w:szCs w:val="24"/>
        </w:rPr>
        <w:t xml:space="preserve">, izdata od strane Lovćen banke </w:t>
      </w:r>
      <w:proofErr w:type="spellStart"/>
      <w:r w:rsidRPr="00372008">
        <w:rPr>
          <w:rFonts w:ascii="Times New Roman" w:hAnsi="Times New Roman"/>
          <w:sz w:val="24"/>
          <w:szCs w:val="24"/>
        </w:rPr>
        <w:t>banke</w:t>
      </w:r>
      <w:proofErr w:type="spellEnd"/>
      <w:r w:rsidRPr="00372008">
        <w:rPr>
          <w:rFonts w:ascii="Times New Roman" w:hAnsi="Times New Roman"/>
          <w:sz w:val="24"/>
          <w:szCs w:val="24"/>
        </w:rPr>
        <w:t xml:space="preserve"> AD Podgorica uredno potpisana i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 xml:space="preserve">. Garancija važi 60 dana uključujući i 60-ti dan počev od 08.11.2018. godine. Garancija ponude sadrži klauzulu da je validna i ukoliko je perforirana, te je uvezana </w:t>
      </w:r>
      <w:proofErr w:type="spellStart"/>
      <w:r w:rsidRPr="00372008">
        <w:rPr>
          <w:rFonts w:ascii="Times New Roman" w:hAnsi="Times New Roman"/>
          <w:sz w:val="24"/>
          <w:szCs w:val="24"/>
        </w:rPr>
        <w:t>jemstvenikom</w:t>
      </w:r>
      <w:proofErr w:type="spellEnd"/>
      <w:r w:rsidRPr="00372008">
        <w:rPr>
          <w:rFonts w:ascii="Times New Roman" w:hAnsi="Times New Roman"/>
          <w:sz w:val="24"/>
          <w:szCs w:val="24"/>
        </w:rPr>
        <w:t xml:space="preserve"> sa ostalom kompletnom dokumentacijom shodno uputstvu ponuđačima.</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ind w:left="-284" w:firstLine="142"/>
        <w:jc w:val="both"/>
        <w:rPr>
          <w:rFonts w:ascii="Times New Roman" w:hAnsi="Times New Roman" w:cs="Times New Roman"/>
          <w:sz w:val="24"/>
          <w:szCs w:val="24"/>
        </w:rPr>
      </w:pPr>
      <w:r w:rsidRPr="00372008">
        <w:rPr>
          <w:rFonts w:ascii="Times New Roman" w:hAnsi="Times New Roman" w:cs="Times New Roman"/>
          <w:sz w:val="24"/>
          <w:szCs w:val="24"/>
        </w:rPr>
        <w:t>Osim navedenog ponuđač dostavio i sljedeće zahtijevano tenderskom dokumentacijom:</w:t>
      </w:r>
    </w:p>
    <w:p w:rsidR="001610C7" w:rsidRPr="00372008" w:rsidRDefault="001610C7" w:rsidP="001610C7">
      <w:pPr>
        <w:spacing w:after="0" w:line="240" w:lineRule="auto"/>
        <w:ind w:left="-284" w:firstLine="142"/>
        <w:jc w:val="both"/>
        <w:rPr>
          <w:rFonts w:ascii="Times New Roman" w:hAnsi="Times New Roman" w:cs="Times New Roman"/>
          <w:sz w:val="24"/>
          <w:szCs w:val="24"/>
        </w:rPr>
      </w:pPr>
    </w:p>
    <w:p w:rsidR="001610C7" w:rsidRPr="00372008" w:rsidRDefault="001610C7" w:rsidP="001610C7">
      <w:pPr>
        <w:numPr>
          <w:ilvl w:val="0"/>
          <w:numId w:val="5"/>
        </w:numPr>
        <w:tabs>
          <w:tab w:val="left" w:pos="284"/>
        </w:tabs>
        <w:spacing w:after="0" w:line="240" w:lineRule="auto"/>
        <w:ind w:left="0" w:firstLine="0"/>
        <w:rPr>
          <w:rFonts w:ascii="Times New Roman" w:hAnsi="Times New Roman" w:cs="Times New Roman"/>
          <w:sz w:val="24"/>
          <w:szCs w:val="24"/>
        </w:rPr>
      </w:pPr>
      <w:r w:rsidRPr="00372008">
        <w:rPr>
          <w:rFonts w:ascii="Times New Roman" w:hAnsi="Times New Roman" w:cs="Times New Roman"/>
          <w:sz w:val="24"/>
          <w:szCs w:val="24"/>
        </w:rPr>
        <w:t>Ostali elementi ponude zahtijevani tenderskom dokumentacijom:</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pStyle w:val="ListParagraph"/>
        <w:numPr>
          <w:ilvl w:val="0"/>
          <w:numId w:val="28"/>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Opšti podaci o ponuđaču sa načinom podnošenja ponude-samostalna ponuda;</w:t>
      </w: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lang w:eastAsia="sr-Latn-CS"/>
        </w:rPr>
        <w:t>Rok izvršenja ugovora je period od 30 dana od dana sklapanja ugovora.</w:t>
      </w: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Mjesto izvršenja ugovora je:  Ministarstvo javne uprave, Rimski trg br 45, Podgorica</w:t>
      </w: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lang w:eastAsia="sr-Latn-CS"/>
        </w:rPr>
      </w:pPr>
      <w:r w:rsidRPr="00372008">
        <w:rPr>
          <w:rFonts w:ascii="Times New Roman" w:hAnsi="Times New Roman"/>
          <w:sz w:val="24"/>
          <w:szCs w:val="24"/>
          <w:lang w:eastAsia="sr-Latn-CS"/>
        </w:rPr>
        <w:t>Garantni rok: na svu opremu 3 godine;</w:t>
      </w: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lang w:eastAsia="sr-Latn-CS"/>
        </w:rPr>
      </w:pPr>
      <w:r w:rsidRPr="00372008">
        <w:rPr>
          <w:rFonts w:ascii="Times New Roman" w:hAnsi="Times New Roman"/>
          <w:sz w:val="24"/>
          <w:szCs w:val="24"/>
          <w:lang w:eastAsia="sr-Latn-CS"/>
        </w:rPr>
        <w:t xml:space="preserve">Garancija kvaliteta: </w:t>
      </w:r>
      <w:r w:rsidRPr="00372008">
        <w:rPr>
          <w:rFonts w:ascii="Times New Roman" w:hAnsi="Times New Roman"/>
          <w:sz w:val="24"/>
          <w:szCs w:val="24"/>
        </w:rPr>
        <w:t xml:space="preserve">Potvrdu proizvođača predmetne opreme, kojom potvrđuje da je u ponudu uključeno trajanje garantnog </w:t>
      </w:r>
      <w:proofErr w:type="spellStart"/>
      <w:r w:rsidRPr="00372008">
        <w:rPr>
          <w:rFonts w:ascii="Times New Roman" w:hAnsi="Times New Roman"/>
          <w:sz w:val="24"/>
          <w:szCs w:val="24"/>
        </w:rPr>
        <w:t>roka</w:t>
      </w:r>
      <w:proofErr w:type="spellEnd"/>
      <w:r w:rsidRPr="00372008">
        <w:rPr>
          <w:rFonts w:ascii="Times New Roman" w:hAnsi="Times New Roman"/>
          <w:sz w:val="24"/>
          <w:szCs w:val="24"/>
        </w:rPr>
        <w:t xml:space="preserve"> 3 godine sa odzivom do 24 sata od prijave problema; Ponuđač dostavlja dokaz da ima dva </w:t>
      </w:r>
      <w:proofErr w:type="spellStart"/>
      <w:r w:rsidRPr="00372008">
        <w:rPr>
          <w:rFonts w:ascii="Times New Roman" w:hAnsi="Times New Roman"/>
          <w:sz w:val="24"/>
          <w:szCs w:val="24"/>
        </w:rPr>
        <w:t>sertifikovana</w:t>
      </w:r>
      <w:proofErr w:type="spellEnd"/>
      <w:r w:rsidRPr="00372008">
        <w:rPr>
          <w:rFonts w:ascii="Times New Roman" w:hAnsi="Times New Roman"/>
          <w:sz w:val="24"/>
          <w:szCs w:val="24"/>
        </w:rPr>
        <w:t xml:space="preserve"> tehničko lice za instalaciju i konfigurisanje ponuđenog </w:t>
      </w: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lang w:eastAsia="sr-Latn-CS"/>
        </w:rPr>
      </w:pPr>
      <w:r w:rsidRPr="00372008">
        <w:rPr>
          <w:rFonts w:ascii="Times New Roman" w:hAnsi="Times New Roman"/>
          <w:sz w:val="24"/>
          <w:szCs w:val="24"/>
        </w:rPr>
        <w:t>Način sprovođenja kontrole kvaliteta: Preko ovlašćenih lica Naručioca, sačinjavanjem zapisnika o kvalitativno-</w:t>
      </w:r>
      <w:proofErr w:type="spellStart"/>
      <w:r w:rsidRPr="00372008">
        <w:rPr>
          <w:rFonts w:ascii="Times New Roman" w:hAnsi="Times New Roman"/>
          <w:sz w:val="24"/>
          <w:szCs w:val="24"/>
        </w:rPr>
        <w:t>kvanitativnom</w:t>
      </w:r>
      <w:proofErr w:type="spellEnd"/>
      <w:r w:rsidRPr="00372008">
        <w:rPr>
          <w:rFonts w:ascii="Times New Roman" w:hAnsi="Times New Roman"/>
          <w:sz w:val="24"/>
          <w:szCs w:val="24"/>
        </w:rPr>
        <w:t xml:space="preserve"> prijemu;</w:t>
      </w: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lang w:eastAsia="sr-Latn-CS"/>
        </w:rPr>
        <w:t xml:space="preserve">Rok plaćanja je trideset dana po završenom poslu i ispostavljenoj fakturi sa pozivom na broj ugovora po kojem se vrši </w:t>
      </w:r>
      <w:proofErr w:type="spellStart"/>
      <w:r w:rsidRPr="00372008">
        <w:rPr>
          <w:rFonts w:ascii="Times New Roman" w:hAnsi="Times New Roman"/>
          <w:sz w:val="24"/>
          <w:szCs w:val="24"/>
          <w:lang w:eastAsia="sr-Latn-CS"/>
        </w:rPr>
        <w:t>plačanje</w:t>
      </w:r>
      <w:proofErr w:type="spellEnd"/>
      <w:r w:rsidRPr="00372008">
        <w:rPr>
          <w:rFonts w:ascii="Times New Roman" w:hAnsi="Times New Roman"/>
          <w:sz w:val="24"/>
          <w:szCs w:val="24"/>
          <w:lang w:eastAsia="sr-Latn-CS"/>
        </w:rPr>
        <w:t>;</w:t>
      </w: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Način plaćanja je virmanski;</w:t>
      </w: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Period važenja ponude je 60 dana od dana javnog otvaranja ponuda;</w:t>
      </w: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 xml:space="preserve">Ponuđač dostavio Izjavu o nepostojanju sukoba interesa na strani ponuđača, uredno potpisana i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 broj 1308 od 08.11.2018. godine, u formi originala;</w:t>
      </w: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 xml:space="preserve"> Potpisan Nacrt ugovora o javnoj nabavci, saglasnost na nacrt ugovora, uredno potpisana i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w:t>
      </w:r>
    </w:p>
    <w:p w:rsidR="001610C7" w:rsidRPr="00372008" w:rsidRDefault="001610C7" w:rsidP="001610C7">
      <w:pPr>
        <w:pStyle w:val="ListParagraph"/>
        <w:numPr>
          <w:ilvl w:val="0"/>
          <w:numId w:val="33"/>
        </w:numPr>
        <w:tabs>
          <w:tab w:val="left" w:pos="-284"/>
        </w:tabs>
        <w:spacing w:before="0" w:after="0" w:line="240" w:lineRule="auto"/>
        <w:jc w:val="both"/>
        <w:rPr>
          <w:rFonts w:ascii="Times New Roman" w:hAnsi="Times New Roman"/>
          <w:sz w:val="24"/>
          <w:szCs w:val="24"/>
        </w:rPr>
      </w:pPr>
      <w:r w:rsidRPr="00372008">
        <w:rPr>
          <w:rFonts w:ascii="Times New Roman" w:hAnsi="Times New Roman"/>
          <w:sz w:val="24"/>
          <w:szCs w:val="24"/>
        </w:rPr>
        <w:t xml:space="preserve">Sredstvo finansijskog </w:t>
      </w:r>
      <w:proofErr w:type="spellStart"/>
      <w:r w:rsidRPr="00372008">
        <w:rPr>
          <w:rFonts w:ascii="Times New Roman" w:hAnsi="Times New Roman"/>
          <w:sz w:val="24"/>
          <w:szCs w:val="24"/>
        </w:rPr>
        <w:t>obezbjeđenja</w:t>
      </w:r>
      <w:proofErr w:type="spellEnd"/>
      <w:r w:rsidRPr="00372008">
        <w:rPr>
          <w:rFonts w:ascii="Times New Roman" w:hAnsi="Times New Roman"/>
          <w:sz w:val="24"/>
          <w:szCs w:val="24"/>
        </w:rPr>
        <w:t xml:space="preserve"> - Garanciju ponude (u visini od 2% od procijenjene vrijednosti javne nabavke) kao garancija ostajanja u obavezi prema svojoj ponudi u roku važenja iste - u formi originala – na iznos od – 700,00 </w:t>
      </w:r>
      <w:proofErr w:type="spellStart"/>
      <w:r w:rsidRPr="00372008">
        <w:rPr>
          <w:rFonts w:ascii="Times New Roman" w:hAnsi="Times New Roman"/>
          <w:sz w:val="24"/>
          <w:szCs w:val="24"/>
        </w:rPr>
        <w:t>eura</w:t>
      </w:r>
      <w:proofErr w:type="spellEnd"/>
      <w:r w:rsidRPr="00372008">
        <w:rPr>
          <w:rFonts w:ascii="Times New Roman" w:hAnsi="Times New Roman"/>
          <w:sz w:val="24"/>
          <w:szCs w:val="24"/>
        </w:rPr>
        <w:t xml:space="preserve">, izdata od strane Lovćen banke </w:t>
      </w:r>
      <w:proofErr w:type="spellStart"/>
      <w:r w:rsidRPr="00372008">
        <w:rPr>
          <w:rFonts w:ascii="Times New Roman" w:hAnsi="Times New Roman"/>
          <w:sz w:val="24"/>
          <w:szCs w:val="24"/>
        </w:rPr>
        <w:t>banke</w:t>
      </w:r>
      <w:proofErr w:type="spellEnd"/>
      <w:r w:rsidRPr="00372008">
        <w:rPr>
          <w:rFonts w:ascii="Times New Roman" w:hAnsi="Times New Roman"/>
          <w:sz w:val="24"/>
          <w:szCs w:val="24"/>
        </w:rPr>
        <w:t xml:space="preserve"> AD Podgorica uredno potpisana i </w:t>
      </w:r>
      <w:proofErr w:type="spellStart"/>
      <w:r w:rsidRPr="00372008">
        <w:rPr>
          <w:rFonts w:ascii="Times New Roman" w:hAnsi="Times New Roman"/>
          <w:sz w:val="24"/>
          <w:szCs w:val="24"/>
        </w:rPr>
        <w:t>ovjerena</w:t>
      </w:r>
      <w:proofErr w:type="spellEnd"/>
      <w:r w:rsidRPr="00372008">
        <w:rPr>
          <w:rFonts w:ascii="Times New Roman" w:hAnsi="Times New Roman"/>
          <w:sz w:val="24"/>
          <w:szCs w:val="24"/>
        </w:rPr>
        <w:t xml:space="preserve">. Garancija važi 60 dana uključujući i 60-ti dan počev od 08.11.2018. godine. Garancija ponude sadrži klauzulu da je validna i ukoliko je perforirana, te je uvezana </w:t>
      </w:r>
      <w:proofErr w:type="spellStart"/>
      <w:r w:rsidRPr="00372008">
        <w:rPr>
          <w:rFonts w:ascii="Times New Roman" w:hAnsi="Times New Roman"/>
          <w:sz w:val="24"/>
          <w:szCs w:val="24"/>
        </w:rPr>
        <w:t>jemstvenikom</w:t>
      </w:r>
      <w:proofErr w:type="spellEnd"/>
      <w:r w:rsidRPr="00372008">
        <w:rPr>
          <w:rFonts w:ascii="Times New Roman" w:hAnsi="Times New Roman"/>
          <w:sz w:val="24"/>
          <w:szCs w:val="24"/>
        </w:rPr>
        <w:t xml:space="preserve"> sa ostalom kompletnom dokumentacijom shodno uputstvu ponuđačima.</w:t>
      </w:r>
    </w:p>
    <w:p w:rsidR="001610C7" w:rsidRPr="00372008" w:rsidRDefault="001610C7" w:rsidP="001610C7">
      <w:pPr>
        <w:pStyle w:val="ListParagraph"/>
        <w:tabs>
          <w:tab w:val="left" w:pos="-284"/>
        </w:tabs>
        <w:spacing w:before="0" w:after="0" w:line="240" w:lineRule="auto"/>
        <w:jc w:val="both"/>
        <w:rPr>
          <w:rFonts w:ascii="Times New Roman" w:hAnsi="Times New Roman"/>
          <w:sz w:val="24"/>
          <w:szCs w:val="24"/>
          <w:lang w:eastAsia="sr-Latn-CS"/>
        </w:rPr>
      </w:pPr>
    </w:p>
    <w:p w:rsidR="001610C7" w:rsidRPr="00372008" w:rsidRDefault="001610C7" w:rsidP="001610C7">
      <w:pPr>
        <w:tabs>
          <w:tab w:val="left" w:pos="-284"/>
        </w:tabs>
        <w:spacing w:after="0" w:line="240" w:lineRule="auto"/>
        <w:jc w:val="both"/>
        <w:rPr>
          <w:rFonts w:ascii="Times New Roman" w:hAnsi="Times New Roman" w:cs="Times New Roman"/>
          <w:sz w:val="24"/>
          <w:szCs w:val="24"/>
        </w:rPr>
      </w:pPr>
      <w:r w:rsidRPr="00372008">
        <w:rPr>
          <w:rFonts w:ascii="Times New Roman" w:hAnsi="Times New Roman" w:cs="Times New Roman"/>
          <w:b/>
          <w:sz w:val="24"/>
          <w:szCs w:val="24"/>
        </w:rPr>
        <w:t>Ponuđač „</w:t>
      </w:r>
      <w:proofErr w:type="spellStart"/>
      <w:r w:rsidRPr="00372008">
        <w:rPr>
          <w:rFonts w:ascii="Times New Roman" w:hAnsi="Times New Roman" w:cs="Times New Roman"/>
          <w:b/>
          <w:sz w:val="24"/>
          <w:szCs w:val="24"/>
        </w:rPr>
        <w:t>Digit</w:t>
      </w:r>
      <w:proofErr w:type="spellEnd"/>
      <w:r w:rsidRPr="00372008">
        <w:rPr>
          <w:rFonts w:ascii="Times New Roman" w:hAnsi="Times New Roman" w:cs="Times New Roman"/>
          <w:b/>
          <w:sz w:val="24"/>
          <w:szCs w:val="24"/>
        </w:rPr>
        <w:t xml:space="preserve"> </w:t>
      </w:r>
      <w:proofErr w:type="spellStart"/>
      <w:r w:rsidRPr="00372008">
        <w:rPr>
          <w:rFonts w:ascii="Times New Roman" w:hAnsi="Times New Roman" w:cs="Times New Roman"/>
          <w:b/>
          <w:sz w:val="24"/>
          <w:szCs w:val="24"/>
        </w:rPr>
        <w:t>Montenegro</w:t>
      </w:r>
      <w:proofErr w:type="spellEnd"/>
      <w:r w:rsidRPr="00372008">
        <w:rPr>
          <w:rFonts w:ascii="Times New Roman" w:hAnsi="Times New Roman" w:cs="Times New Roman"/>
          <w:b/>
          <w:sz w:val="24"/>
          <w:szCs w:val="24"/>
        </w:rPr>
        <w:t>“ DOO Podgorica je iskazao ostale zahtijevane elemente po sledećem</w:t>
      </w:r>
      <w:r w:rsidRPr="00372008">
        <w:rPr>
          <w:rFonts w:ascii="Times New Roman" w:hAnsi="Times New Roman" w:cs="Times New Roman"/>
          <w:sz w:val="24"/>
          <w:szCs w:val="24"/>
        </w:rPr>
        <w:t>:</w:t>
      </w:r>
    </w:p>
    <w:p w:rsidR="001610C7" w:rsidRPr="00372008" w:rsidRDefault="001610C7" w:rsidP="001610C7">
      <w:pPr>
        <w:pStyle w:val="ListParagraph"/>
        <w:tabs>
          <w:tab w:val="left" w:pos="-284"/>
        </w:tabs>
        <w:spacing w:before="0" w:after="0" w:line="240" w:lineRule="auto"/>
        <w:ind w:left="426"/>
        <w:jc w:val="both"/>
        <w:rPr>
          <w:rFonts w:ascii="Times New Roman" w:hAnsi="Times New Roman"/>
          <w:sz w:val="24"/>
          <w:szCs w:val="24"/>
        </w:rPr>
      </w:pP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Ponuđač je ponudu pripremio kao jedinstvenu cjelinu i svaku prvu stranicu svakog lista i ukupan broj listova ponude označio sa rednim brojem, osim garancije ponude, zaključno sa brojem 62/62;</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Dokumenta koja je sačinio ponuđač, a koja čine sastavni dio ponude, su potpisana od strane ovlašćenog lica ponuđača;</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 xml:space="preserve">Ponuda je povezana jednim </w:t>
      </w:r>
      <w:proofErr w:type="spellStart"/>
      <w:r w:rsidRPr="00372008">
        <w:rPr>
          <w:rFonts w:ascii="Times New Roman" w:hAnsi="Times New Roman"/>
          <w:sz w:val="24"/>
          <w:szCs w:val="24"/>
          <w:lang w:eastAsia="sr-Latn-CS"/>
        </w:rPr>
        <w:t>jemstvenikom</w:t>
      </w:r>
      <w:proofErr w:type="spellEnd"/>
      <w:r w:rsidRPr="00372008">
        <w:rPr>
          <w:rFonts w:ascii="Times New Roman" w:hAnsi="Times New Roman"/>
          <w:sz w:val="24"/>
          <w:szCs w:val="24"/>
          <w:lang w:eastAsia="sr-Latn-CS"/>
        </w:rPr>
        <w:t xml:space="preserve"> tako da se ne mogu naknadno ubacivati, odstranjivati ili zamjenjivati pojedinačni listovi, a da se pri tome ne ošteti list ponude;</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Ponuda je dostavljena u odgovarajućem zatvorenom omotu (koverat) na način da se može sa sigurnošću reći da se prvi put otvara;</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Na omotu ponude je navedeno ponuda, broj tenderske dokumentacije, naziv i sjedište naručioca, naziv, sjedište, odnosno ime i adresa ponuđača i tekst: „ne otvaraj prije javnog otvaranja ponuda“;</w:t>
      </w:r>
    </w:p>
    <w:p w:rsidR="001610C7" w:rsidRPr="00372008" w:rsidRDefault="001610C7" w:rsidP="001610C7">
      <w:pPr>
        <w:pStyle w:val="ListParagraph"/>
        <w:numPr>
          <w:ilvl w:val="0"/>
          <w:numId w:val="1"/>
        </w:numPr>
        <w:tabs>
          <w:tab w:val="left" w:pos="-284"/>
        </w:tabs>
        <w:spacing w:before="0" w:after="0" w:line="240" w:lineRule="auto"/>
        <w:ind w:left="426"/>
        <w:jc w:val="both"/>
        <w:rPr>
          <w:rFonts w:ascii="Times New Roman" w:hAnsi="Times New Roman"/>
          <w:sz w:val="24"/>
          <w:szCs w:val="24"/>
          <w:lang w:eastAsia="sr-Latn-CS"/>
        </w:rPr>
      </w:pPr>
      <w:r w:rsidRPr="00372008">
        <w:rPr>
          <w:rFonts w:ascii="Times New Roman" w:hAnsi="Times New Roman"/>
          <w:sz w:val="24"/>
          <w:szCs w:val="24"/>
          <w:lang w:eastAsia="sr-Latn-CS"/>
        </w:rPr>
        <w:t>Ponuđač je ponudu sačinio na obrascima iz tenderske dokumentacije,</w:t>
      </w:r>
    </w:p>
    <w:p w:rsidR="001610C7" w:rsidRPr="00372008" w:rsidRDefault="001610C7" w:rsidP="001610C7">
      <w:pPr>
        <w:spacing w:after="0" w:line="240" w:lineRule="auto"/>
        <w:ind w:left="360"/>
        <w:jc w:val="both"/>
        <w:rPr>
          <w:rFonts w:ascii="Times New Roman" w:hAnsi="Times New Roman" w:cs="Times New Roman"/>
          <w:sz w:val="24"/>
          <w:szCs w:val="24"/>
        </w:rPr>
      </w:pPr>
    </w:p>
    <w:p w:rsidR="001610C7" w:rsidRPr="00372008" w:rsidRDefault="001610C7" w:rsidP="001610C7">
      <w:pPr>
        <w:spacing w:after="0" w:line="240" w:lineRule="auto"/>
        <w:ind w:left="360"/>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eastAsia="PMingLiU" w:hAnsi="Times New Roman" w:cs="Times New Roman"/>
          <w:sz w:val="24"/>
          <w:szCs w:val="24"/>
          <w:lang w:eastAsia="zh-TW"/>
        </w:rPr>
      </w:pPr>
      <w:r w:rsidRPr="00372008">
        <w:rPr>
          <w:rFonts w:ascii="Times New Roman" w:eastAsia="PMingLiU" w:hAnsi="Times New Roman" w:cs="Times New Roman"/>
          <w:sz w:val="24"/>
          <w:szCs w:val="24"/>
          <w:lang w:eastAsia="zh-TW"/>
        </w:rPr>
        <w:t>Detaljnim pregledom dostavljene dokumentacije, Komisija za otvaranje i vrednovanje ponuda je utvrdila da ponuđač „</w:t>
      </w:r>
      <w:proofErr w:type="spellStart"/>
      <w:r w:rsidRPr="00372008">
        <w:rPr>
          <w:rFonts w:ascii="Times New Roman" w:eastAsia="PMingLiU" w:hAnsi="Times New Roman" w:cs="Times New Roman"/>
          <w:sz w:val="24"/>
          <w:szCs w:val="24"/>
          <w:lang w:eastAsia="zh-TW"/>
        </w:rPr>
        <w:t>Digit</w:t>
      </w:r>
      <w:proofErr w:type="spellEnd"/>
      <w:r w:rsidRPr="00372008">
        <w:rPr>
          <w:rFonts w:ascii="Times New Roman" w:eastAsia="PMingLiU" w:hAnsi="Times New Roman" w:cs="Times New Roman"/>
          <w:sz w:val="24"/>
          <w:szCs w:val="24"/>
          <w:lang w:eastAsia="zh-TW"/>
        </w:rPr>
        <w:t xml:space="preserve"> </w:t>
      </w:r>
      <w:proofErr w:type="spellStart"/>
      <w:r w:rsidRPr="00372008">
        <w:rPr>
          <w:rFonts w:ascii="Times New Roman" w:eastAsia="PMingLiU" w:hAnsi="Times New Roman" w:cs="Times New Roman"/>
          <w:sz w:val="24"/>
          <w:szCs w:val="24"/>
          <w:lang w:eastAsia="zh-TW"/>
        </w:rPr>
        <w:t>Montenegro</w:t>
      </w:r>
      <w:proofErr w:type="spellEnd"/>
      <w:r w:rsidRPr="00372008">
        <w:rPr>
          <w:rFonts w:ascii="Times New Roman" w:eastAsia="PMingLiU" w:hAnsi="Times New Roman" w:cs="Times New Roman"/>
          <w:sz w:val="24"/>
          <w:szCs w:val="24"/>
          <w:lang w:eastAsia="zh-TW"/>
        </w:rPr>
        <w:t>“ DOO Podgorica, nije pripremio ponudu u skladu sa uslovima predviđenim tenderskom dokumentacijom broj 15/2018 (01-053/18-3982/7) od 01.10.2018. godine za otvoreni postupak javne nabavke serverske opreme, a kako je bio dužan shodno članu 75 stav 1 Zakona o javnim nabavkama</w:t>
      </w:r>
      <w:r w:rsidRPr="00372008">
        <w:rPr>
          <w:rFonts w:ascii="Times New Roman" w:hAnsi="Times New Roman" w:cs="Times New Roman"/>
          <w:sz w:val="24"/>
          <w:szCs w:val="24"/>
        </w:rPr>
        <w:t xml:space="preserve">  („Službeni list CG“, br. 42/11, 57/14, 28/15 i 42/17</w:t>
      </w:r>
      <w:r w:rsidR="00513D92" w:rsidRPr="00372008">
        <w:rPr>
          <w:rFonts w:ascii="Times New Roman" w:eastAsia="PMingLiU" w:hAnsi="Times New Roman" w:cs="Times New Roman"/>
          <w:sz w:val="24"/>
          <w:szCs w:val="24"/>
          <w:lang w:eastAsia="zh-TW"/>
        </w:rPr>
        <w:t>), kojim je propisano da p</w:t>
      </w:r>
      <w:r w:rsidRPr="00372008">
        <w:rPr>
          <w:rFonts w:ascii="Times New Roman" w:eastAsia="PMingLiU" w:hAnsi="Times New Roman" w:cs="Times New Roman"/>
          <w:sz w:val="24"/>
          <w:szCs w:val="24"/>
          <w:lang w:eastAsia="zh-TW"/>
        </w:rPr>
        <w:t>onuđač radi učešća u postupku javne nabavke sačinjava i podnosi ponudu u skladu sa tenderskom dokumentacijom.</w:t>
      </w:r>
    </w:p>
    <w:p w:rsidR="001610C7" w:rsidRPr="00372008" w:rsidRDefault="001610C7" w:rsidP="001610C7">
      <w:pPr>
        <w:spacing w:after="0" w:line="240" w:lineRule="auto"/>
        <w:jc w:val="both"/>
        <w:rPr>
          <w:rFonts w:ascii="Times New Roman" w:eastAsia="PMingLiU" w:hAnsi="Times New Roman" w:cs="Times New Roman"/>
          <w:sz w:val="24"/>
          <w:szCs w:val="24"/>
          <w:lang w:eastAsia="zh-TW"/>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eastAsia="PMingLiU" w:hAnsi="Times New Roman" w:cs="Times New Roman"/>
          <w:sz w:val="24"/>
          <w:szCs w:val="24"/>
          <w:lang w:eastAsia="zh-TW"/>
        </w:rPr>
        <w:t xml:space="preserve">Na osnovu uvida u dostavljene dokaze, Komisija je utvrdila da isti nijesu dostavljeni u skladu sa tačkom XI Poziva za javno nadmetanje kojom je naznačeno da je jezik ponude: </w:t>
      </w:r>
      <w:r w:rsidRPr="00372008">
        <w:rPr>
          <w:rFonts w:ascii="Times New Roman" w:hAnsi="Times New Roman" w:cs="Times New Roman"/>
          <w:sz w:val="24"/>
          <w:szCs w:val="24"/>
        </w:rPr>
        <w:t xml:space="preserve">crnogorski jezik i drugi jezik koji je u službenoj upotrebi u Crnoj Gori, u skladu sa Ustavom i zakonom; engleski jezik za </w:t>
      </w:r>
      <w:proofErr w:type="spellStart"/>
      <w:r w:rsidRPr="00372008">
        <w:rPr>
          <w:rFonts w:ascii="Times New Roman" w:hAnsi="Times New Roman" w:cs="Times New Roman"/>
          <w:sz w:val="24"/>
          <w:szCs w:val="24"/>
        </w:rPr>
        <w:t>djelove</w:t>
      </w:r>
      <w:proofErr w:type="spellEnd"/>
      <w:r w:rsidRPr="00372008">
        <w:rPr>
          <w:rFonts w:ascii="Times New Roman" w:hAnsi="Times New Roman" w:cs="Times New Roman"/>
          <w:sz w:val="24"/>
          <w:szCs w:val="24"/>
        </w:rPr>
        <w:t xml:space="preserve"> ponude koji se odnose na: tehničke karakteristike predmeta javne nabavke; tehničku dokumentaciju predmetne javne nabavke.</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contextualSpacing/>
        <w:jc w:val="both"/>
        <w:rPr>
          <w:rFonts w:ascii="Times New Roman" w:hAnsi="Times New Roman" w:cs="Times New Roman"/>
          <w:sz w:val="24"/>
          <w:szCs w:val="24"/>
        </w:rPr>
      </w:pPr>
      <w:r w:rsidRPr="00372008">
        <w:rPr>
          <w:rFonts w:ascii="Times New Roman" w:hAnsi="Times New Roman" w:cs="Times New Roman"/>
          <w:bCs/>
          <w:sz w:val="24"/>
          <w:szCs w:val="24"/>
        </w:rPr>
        <w:t>Ponuđač „</w:t>
      </w:r>
      <w:proofErr w:type="spellStart"/>
      <w:r w:rsidRPr="00372008">
        <w:rPr>
          <w:rFonts w:ascii="Times New Roman" w:hAnsi="Times New Roman" w:cs="Times New Roman"/>
          <w:bCs/>
          <w:sz w:val="24"/>
          <w:szCs w:val="24"/>
        </w:rPr>
        <w:t>Digit</w:t>
      </w:r>
      <w:proofErr w:type="spellEnd"/>
      <w:r w:rsidRPr="00372008">
        <w:rPr>
          <w:rFonts w:ascii="Times New Roman" w:hAnsi="Times New Roman" w:cs="Times New Roman"/>
          <w:bCs/>
          <w:sz w:val="24"/>
          <w:szCs w:val="24"/>
        </w:rPr>
        <w:t xml:space="preserve"> </w:t>
      </w:r>
      <w:proofErr w:type="spellStart"/>
      <w:r w:rsidRPr="00372008">
        <w:rPr>
          <w:rFonts w:ascii="Times New Roman" w:hAnsi="Times New Roman" w:cs="Times New Roman"/>
          <w:bCs/>
          <w:sz w:val="24"/>
          <w:szCs w:val="24"/>
        </w:rPr>
        <w:t>Montenegro</w:t>
      </w:r>
      <w:proofErr w:type="spellEnd"/>
      <w:r w:rsidRPr="00372008">
        <w:rPr>
          <w:rFonts w:ascii="Times New Roman" w:hAnsi="Times New Roman" w:cs="Times New Roman"/>
          <w:bCs/>
          <w:sz w:val="24"/>
          <w:szCs w:val="24"/>
        </w:rPr>
        <w:t>“ DOO Podgorica, je u svojoj ponudi između ostalog dostavio u svojoj ponudi dostavio</w:t>
      </w:r>
      <w:r w:rsidRPr="00372008">
        <w:rPr>
          <w:rFonts w:ascii="Times New Roman" w:hAnsi="Times New Roman" w:cs="Times New Roman"/>
          <w:sz w:val="24"/>
          <w:szCs w:val="24"/>
        </w:rPr>
        <w:t xml:space="preserve"> Sertifikat za Slavka Šćekića izdat od strane </w:t>
      </w:r>
      <w:proofErr w:type="spellStart"/>
      <w:r w:rsidRPr="00372008">
        <w:rPr>
          <w:rFonts w:ascii="Times New Roman" w:hAnsi="Times New Roman" w:cs="Times New Roman"/>
          <w:sz w:val="24"/>
          <w:szCs w:val="24"/>
        </w:rPr>
        <w:t>Dell</w:t>
      </w:r>
      <w:proofErr w:type="spellEnd"/>
      <w:r w:rsidRPr="00372008">
        <w:rPr>
          <w:rFonts w:ascii="Times New Roman" w:hAnsi="Times New Roman" w:cs="Times New Roman"/>
          <w:sz w:val="24"/>
          <w:szCs w:val="24"/>
        </w:rPr>
        <w:t xml:space="preserve"> EMC </w:t>
      </w:r>
      <w:proofErr w:type="spellStart"/>
      <w:r w:rsidRPr="00372008">
        <w:rPr>
          <w:rFonts w:ascii="Times New Roman" w:hAnsi="Times New Roman" w:cs="Times New Roman"/>
          <w:sz w:val="24"/>
          <w:szCs w:val="24"/>
        </w:rPr>
        <w:t>learning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and</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Enablement</w:t>
      </w:r>
      <w:proofErr w:type="spellEnd"/>
      <w:r w:rsidRPr="00372008">
        <w:rPr>
          <w:rFonts w:ascii="Times New Roman" w:hAnsi="Times New Roman" w:cs="Times New Roman"/>
          <w:sz w:val="24"/>
          <w:szCs w:val="24"/>
        </w:rPr>
        <w:t xml:space="preserve"> od 25.01.2018. godine, da je uspješno završio DELL EMC Partner program. Data </w:t>
      </w:r>
      <w:proofErr w:type="spellStart"/>
      <w:r w:rsidRPr="00372008">
        <w:rPr>
          <w:rFonts w:ascii="Times New Roman" w:hAnsi="Times New Roman" w:cs="Times New Roman"/>
          <w:sz w:val="24"/>
          <w:szCs w:val="24"/>
        </w:rPr>
        <w:t>Center</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Portofolio</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Credential</w:t>
      </w:r>
      <w:proofErr w:type="spellEnd"/>
      <w:r w:rsidRPr="00372008">
        <w:rPr>
          <w:rFonts w:ascii="Times New Roman" w:hAnsi="Times New Roman" w:cs="Times New Roman"/>
          <w:sz w:val="24"/>
          <w:szCs w:val="24"/>
        </w:rPr>
        <w:t xml:space="preserve"> 2017. Sertifikat je dostavljen na engleskom jeziku; Sertifikat za Željka Terzića  izdat od strane </w:t>
      </w:r>
      <w:proofErr w:type="spellStart"/>
      <w:r w:rsidRPr="00372008">
        <w:rPr>
          <w:rFonts w:ascii="Times New Roman" w:hAnsi="Times New Roman" w:cs="Times New Roman"/>
          <w:sz w:val="24"/>
          <w:szCs w:val="24"/>
        </w:rPr>
        <w:t>Dell</w:t>
      </w:r>
      <w:proofErr w:type="spellEnd"/>
      <w:r w:rsidRPr="00372008">
        <w:rPr>
          <w:rFonts w:ascii="Times New Roman" w:hAnsi="Times New Roman" w:cs="Times New Roman"/>
          <w:sz w:val="24"/>
          <w:szCs w:val="24"/>
        </w:rPr>
        <w:t xml:space="preserve"> EMC </w:t>
      </w:r>
      <w:proofErr w:type="spellStart"/>
      <w:r w:rsidRPr="00372008">
        <w:rPr>
          <w:rFonts w:ascii="Times New Roman" w:hAnsi="Times New Roman" w:cs="Times New Roman"/>
          <w:sz w:val="24"/>
          <w:szCs w:val="24"/>
        </w:rPr>
        <w:t>learning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and</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Enablement</w:t>
      </w:r>
      <w:proofErr w:type="spellEnd"/>
      <w:r w:rsidRPr="00372008">
        <w:rPr>
          <w:rFonts w:ascii="Times New Roman" w:hAnsi="Times New Roman" w:cs="Times New Roman"/>
          <w:sz w:val="24"/>
          <w:szCs w:val="24"/>
        </w:rPr>
        <w:t xml:space="preserve"> od 29.01.2018. godine, da je uspješno završio DELL EMC Partner program, Data </w:t>
      </w:r>
      <w:proofErr w:type="spellStart"/>
      <w:r w:rsidRPr="00372008">
        <w:rPr>
          <w:rFonts w:ascii="Times New Roman" w:hAnsi="Times New Roman" w:cs="Times New Roman"/>
          <w:sz w:val="24"/>
          <w:szCs w:val="24"/>
        </w:rPr>
        <w:t>Center</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Portofolio</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Credential</w:t>
      </w:r>
      <w:proofErr w:type="spellEnd"/>
      <w:r w:rsidRPr="00372008">
        <w:rPr>
          <w:rFonts w:ascii="Times New Roman" w:hAnsi="Times New Roman" w:cs="Times New Roman"/>
          <w:sz w:val="24"/>
          <w:szCs w:val="24"/>
        </w:rPr>
        <w:t xml:space="preserve"> 2017. Sertifikat je dostavljen na engleskom jeziku; Sertifikat za Slavka Šćekića izdat od strane </w:t>
      </w:r>
      <w:proofErr w:type="spellStart"/>
      <w:r w:rsidRPr="00372008">
        <w:rPr>
          <w:rFonts w:ascii="Times New Roman" w:hAnsi="Times New Roman" w:cs="Times New Roman"/>
          <w:sz w:val="24"/>
          <w:szCs w:val="24"/>
        </w:rPr>
        <w:t>Dell</w:t>
      </w:r>
      <w:proofErr w:type="spellEnd"/>
      <w:r w:rsidRPr="00372008">
        <w:rPr>
          <w:rFonts w:ascii="Times New Roman" w:hAnsi="Times New Roman" w:cs="Times New Roman"/>
          <w:sz w:val="24"/>
          <w:szCs w:val="24"/>
        </w:rPr>
        <w:t xml:space="preserve"> EMC </w:t>
      </w:r>
      <w:proofErr w:type="spellStart"/>
      <w:r w:rsidRPr="00372008">
        <w:rPr>
          <w:rFonts w:ascii="Times New Roman" w:hAnsi="Times New Roman" w:cs="Times New Roman"/>
          <w:sz w:val="24"/>
          <w:szCs w:val="24"/>
        </w:rPr>
        <w:t>learning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and</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Enablement</w:t>
      </w:r>
      <w:proofErr w:type="spellEnd"/>
      <w:r w:rsidRPr="00372008">
        <w:rPr>
          <w:rFonts w:ascii="Times New Roman" w:hAnsi="Times New Roman" w:cs="Times New Roman"/>
          <w:sz w:val="24"/>
          <w:szCs w:val="24"/>
        </w:rPr>
        <w:t xml:space="preserve"> od 25.01.2018. godine, da je uspješno završio DELL EMC Partner program, </w:t>
      </w:r>
      <w:proofErr w:type="spellStart"/>
      <w:r w:rsidRPr="00372008">
        <w:rPr>
          <w:rFonts w:ascii="Times New Roman" w:hAnsi="Times New Roman" w:cs="Times New Roman"/>
          <w:sz w:val="24"/>
          <w:szCs w:val="24"/>
        </w:rPr>
        <w:t>Midrange</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Storage</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credential</w:t>
      </w:r>
      <w:proofErr w:type="spellEnd"/>
      <w:r w:rsidRPr="00372008">
        <w:rPr>
          <w:rFonts w:ascii="Times New Roman" w:hAnsi="Times New Roman" w:cs="Times New Roman"/>
          <w:sz w:val="24"/>
          <w:szCs w:val="24"/>
        </w:rPr>
        <w:t xml:space="preserve"> 2017. Sertifikat je dostavljen na engleskom jeziku; Sertifikat za Željka Terzića izdat od strane </w:t>
      </w:r>
      <w:proofErr w:type="spellStart"/>
      <w:r w:rsidRPr="00372008">
        <w:rPr>
          <w:rFonts w:ascii="Times New Roman" w:hAnsi="Times New Roman" w:cs="Times New Roman"/>
          <w:sz w:val="24"/>
          <w:szCs w:val="24"/>
        </w:rPr>
        <w:t>Dell</w:t>
      </w:r>
      <w:proofErr w:type="spellEnd"/>
      <w:r w:rsidRPr="00372008">
        <w:rPr>
          <w:rFonts w:ascii="Times New Roman" w:hAnsi="Times New Roman" w:cs="Times New Roman"/>
          <w:sz w:val="24"/>
          <w:szCs w:val="24"/>
        </w:rPr>
        <w:t xml:space="preserve"> EMC </w:t>
      </w:r>
      <w:proofErr w:type="spellStart"/>
      <w:r w:rsidRPr="00372008">
        <w:rPr>
          <w:rFonts w:ascii="Times New Roman" w:hAnsi="Times New Roman" w:cs="Times New Roman"/>
          <w:sz w:val="24"/>
          <w:szCs w:val="24"/>
        </w:rPr>
        <w:t>learning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and</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Enablement</w:t>
      </w:r>
      <w:proofErr w:type="spellEnd"/>
      <w:r w:rsidRPr="00372008">
        <w:rPr>
          <w:rFonts w:ascii="Times New Roman" w:hAnsi="Times New Roman" w:cs="Times New Roman"/>
          <w:sz w:val="24"/>
          <w:szCs w:val="24"/>
        </w:rPr>
        <w:t xml:space="preserve"> od 26.01.2018. godine, da je uspješno završio DELL EMC Partner program, </w:t>
      </w:r>
      <w:proofErr w:type="spellStart"/>
      <w:r w:rsidRPr="00372008">
        <w:rPr>
          <w:rFonts w:ascii="Times New Roman" w:hAnsi="Times New Roman" w:cs="Times New Roman"/>
          <w:sz w:val="24"/>
          <w:szCs w:val="24"/>
        </w:rPr>
        <w:t>Midrange</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Storage</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credential</w:t>
      </w:r>
      <w:proofErr w:type="spellEnd"/>
      <w:r w:rsidRPr="00372008">
        <w:rPr>
          <w:rFonts w:ascii="Times New Roman" w:hAnsi="Times New Roman" w:cs="Times New Roman"/>
          <w:sz w:val="24"/>
          <w:szCs w:val="24"/>
        </w:rPr>
        <w:t xml:space="preserve"> 2017. Sertifikat je dostavljen na engleskom jeziku; Sertifikat za Željka Terzića izdat od strane </w:t>
      </w:r>
      <w:proofErr w:type="spellStart"/>
      <w:r w:rsidRPr="00372008">
        <w:rPr>
          <w:rFonts w:ascii="Times New Roman" w:hAnsi="Times New Roman" w:cs="Times New Roman"/>
          <w:sz w:val="24"/>
          <w:szCs w:val="24"/>
        </w:rPr>
        <w:t>Dell</w:t>
      </w:r>
      <w:proofErr w:type="spellEnd"/>
      <w:r w:rsidRPr="00372008">
        <w:rPr>
          <w:rFonts w:ascii="Times New Roman" w:hAnsi="Times New Roman" w:cs="Times New Roman"/>
          <w:sz w:val="24"/>
          <w:szCs w:val="24"/>
        </w:rPr>
        <w:t xml:space="preserve"> EMC </w:t>
      </w:r>
      <w:proofErr w:type="spellStart"/>
      <w:r w:rsidRPr="00372008">
        <w:rPr>
          <w:rFonts w:ascii="Times New Roman" w:hAnsi="Times New Roman" w:cs="Times New Roman"/>
          <w:sz w:val="24"/>
          <w:szCs w:val="24"/>
        </w:rPr>
        <w:t>learning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and</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Enablement</w:t>
      </w:r>
      <w:proofErr w:type="spellEnd"/>
      <w:r w:rsidRPr="00372008">
        <w:rPr>
          <w:rFonts w:ascii="Times New Roman" w:hAnsi="Times New Roman" w:cs="Times New Roman"/>
          <w:sz w:val="24"/>
          <w:szCs w:val="24"/>
        </w:rPr>
        <w:t xml:space="preserve"> od 25.01.2018. godine, da je uspješno završio DELL EMC Partner program, </w:t>
      </w:r>
      <w:proofErr w:type="spellStart"/>
      <w:r w:rsidRPr="00372008">
        <w:rPr>
          <w:rFonts w:ascii="Times New Roman" w:hAnsi="Times New Roman" w:cs="Times New Roman"/>
          <w:sz w:val="24"/>
          <w:szCs w:val="24"/>
        </w:rPr>
        <w:t>Modular</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infrastructure</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credential</w:t>
      </w:r>
      <w:proofErr w:type="spellEnd"/>
      <w:r w:rsidRPr="00372008">
        <w:rPr>
          <w:rFonts w:ascii="Times New Roman" w:hAnsi="Times New Roman" w:cs="Times New Roman"/>
          <w:sz w:val="24"/>
          <w:szCs w:val="24"/>
        </w:rPr>
        <w:t xml:space="preserve"> 2017. Sertifikat je dostavljen na engleskom jeziku; Sertifikat za Željka Terzića izdat od strane </w:t>
      </w:r>
      <w:proofErr w:type="spellStart"/>
      <w:r w:rsidRPr="00372008">
        <w:rPr>
          <w:rFonts w:ascii="Times New Roman" w:hAnsi="Times New Roman" w:cs="Times New Roman"/>
          <w:sz w:val="24"/>
          <w:szCs w:val="24"/>
        </w:rPr>
        <w:t>Dell</w:t>
      </w:r>
      <w:proofErr w:type="spellEnd"/>
      <w:r w:rsidRPr="00372008">
        <w:rPr>
          <w:rFonts w:ascii="Times New Roman" w:hAnsi="Times New Roman" w:cs="Times New Roman"/>
          <w:sz w:val="24"/>
          <w:szCs w:val="24"/>
        </w:rPr>
        <w:t xml:space="preserve"> EMC </w:t>
      </w:r>
      <w:proofErr w:type="spellStart"/>
      <w:r w:rsidRPr="00372008">
        <w:rPr>
          <w:rFonts w:ascii="Times New Roman" w:hAnsi="Times New Roman" w:cs="Times New Roman"/>
          <w:sz w:val="24"/>
          <w:szCs w:val="24"/>
        </w:rPr>
        <w:t>learning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and</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Enablement</w:t>
      </w:r>
      <w:proofErr w:type="spellEnd"/>
      <w:r w:rsidRPr="00372008">
        <w:rPr>
          <w:rFonts w:ascii="Times New Roman" w:hAnsi="Times New Roman" w:cs="Times New Roman"/>
          <w:sz w:val="24"/>
          <w:szCs w:val="24"/>
        </w:rPr>
        <w:t xml:space="preserve"> od 25.01.2018. godine, da je uspješno završio DELL EMC Partner program, </w:t>
      </w:r>
      <w:proofErr w:type="spellStart"/>
      <w:r w:rsidRPr="00372008">
        <w:rPr>
          <w:rFonts w:ascii="Times New Roman" w:hAnsi="Times New Roman" w:cs="Times New Roman"/>
          <w:sz w:val="24"/>
          <w:szCs w:val="24"/>
        </w:rPr>
        <w:t>rack</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and</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Tower</w:t>
      </w:r>
      <w:proofErr w:type="spellEnd"/>
      <w:r w:rsidRPr="00372008">
        <w:rPr>
          <w:rFonts w:ascii="Times New Roman" w:hAnsi="Times New Roman" w:cs="Times New Roman"/>
          <w:sz w:val="24"/>
          <w:szCs w:val="24"/>
        </w:rPr>
        <w:t xml:space="preserve"> server </w:t>
      </w:r>
      <w:proofErr w:type="spellStart"/>
      <w:r w:rsidRPr="00372008">
        <w:rPr>
          <w:rFonts w:ascii="Times New Roman" w:hAnsi="Times New Roman" w:cs="Times New Roman"/>
          <w:sz w:val="24"/>
          <w:szCs w:val="24"/>
        </w:rPr>
        <w:t>credential</w:t>
      </w:r>
      <w:proofErr w:type="spellEnd"/>
      <w:r w:rsidRPr="00372008">
        <w:rPr>
          <w:rFonts w:ascii="Times New Roman" w:hAnsi="Times New Roman" w:cs="Times New Roman"/>
          <w:sz w:val="24"/>
          <w:szCs w:val="24"/>
        </w:rPr>
        <w:t xml:space="preserve"> 2017. Sertifikat je dostavljen na engleskom jeziku; Sertifikat za Slavka Šćekića izdat od strane </w:t>
      </w:r>
      <w:proofErr w:type="spellStart"/>
      <w:r w:rsidRPr="00372008">
        <w:rPr>
          <w:rFonts w:ascii="Times New Roman" w:hAnsi="Times New Roman" w:cs="Times New Roman"/>
          <w:sz w:val="24"/>
          <w:szCs w:val="24"/>
        </w:rPr>
        <w:t>Dell</w:t>
      </w:r>
      <w:proofErr w:type="spellEnd"/>
      <w:r w:rsidRPr="00372008">
        <w:rPr>
          <w:rFonts w:ascii="Times New Roman" w:hAnsi="Times New Roman" w:cs="Times New Roman"/>
          <w:sz w:val="24"/>
          <w:szCs w:val="24"/>
        </w:rPr>
        <w:t xml:space="preserve"> EMC </w:t>
      </w:r>
      <w:proofErr w:type="spellStart"/>
      <w:r w:rsidRPr="00372008">
        <w:rPr>
          <w:rFonts w:ascii="Times New Roman" w:hAnsi="Times New Roman" w:cs="Times New Roman"/>
          <w:sz w:val="24"/>
          <w:szCs w:val="24"/>
        </w:rPr>
        <w:t>learning</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and</w:t>
      </w:r>
      <w:proofErr w:type="spellEnd"/>
      <w:r w:rsidRPr="00372008">
        <w:rPr>
          <w:rFonts w:ascii="Times New Roman" w:hAnsi="Times New Roman" w:cs="Times New Roman"/>
          <w:sz w:val="24"/>
          <w:szCs w:val="24"/>
        </w:rPr>
        <w:t xml:space="preserve"> </w:t>
      </w:r>
      <w:proofErr w:type="spellStart"/>
      <w:r w:rsidRPr="00372008">
        <w:rPr>
          <w:rFonts w:ascii="Times New Roman" w:hAnsi="Times New Roman" w:cs="Times New Roman"/>
          <w:sz w:val="24"/>
          <w:szCs w:val="24"/>
        </w:rPr>
        <w:t>Enablement</w:t>
      </w:r>
      <w:proofErr w:type="spellEnd"/>
      <w:r w:rsidRPr="00372008">
        <w:rPr>
          <w:rFonts w:ascii="Times New Roman" w:hAnsi="Times New Roman" w:cs="Times New Roman"/>
          <w:sz w:val="24"/>
          <w:szCs w:val="24"/>
        </w:rPr>
        <w:t xml:space="preserve"> od 26.01.2018. godine, da je uspješno završio DELL EMC </w:t>
      </w:r>
      <w:r w:rsidRPr="00372008">
        <w:rPr>
          <w:rFonts w:ascii="Times New Roman" w:hAnsi="Times New Roman" w:cs="Times New Roman"/>
          <w:sz w:val="24"/>
          <w:szCs w:val="24"/>
        </w:rPr>
        <w:lastRenderedPageBreak/>
        <w:t xml:space="preserve">Partner program, Server </w:t>
      </w:r>
      <w:proofErr w:type="spellStart"/>
      <w:r w:rsidRPr="00372008">
        <w:rPr>
          <w:rFonts w:ascii="Times New Roman" w:hAnsi="Times New Roman" w:cs="Times New Roman"/>
          <w:sz w:val="24"/>
          <w:szCs w:val="24"/>
        </w:rPr>
        <w:t>credential</w:t>
      </w:r>
      <w:proofErr w:type="spellEnd"/>
      <w:r w:rsidRPr="00372008">
        <w:rPr>
          <w:rFonts w:ascii="Times New Roman" w:hAnsi="Times New Roman" w:cs="Times New Roman"/>
          <w:sz w:val="24"/>
          <w:szCs w:val="24"/>
        </w:rPr>
        <w:t xml:space="preserve"> 2017. Sertifikat je dostavljen na engleskom jeziku, k</w:t>
      </w:r>
      <w:r w:rsidRPr="00372008">
        <w:rPr>
          <w:rFonts w:ascii="Times New Roman" w:hAnsi="Times New Roman" w:cs="Times New Roman"/>
          <w:bCs/>
          <w:sz w:val="24"/>
          <w:szCs w:val="24"/>
        </w:rPr>
        <w:t>ao dokaze garancije kvaliteta.</w:t>
      </w: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 </w:t>
      </w: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 xml:space="preserve">Komisija je uvidom u dostavljene sertifikate </w:t>
      </w:r>
      <w:proofErr w:type="spellStart"/>
      <w:r w:rsidRPr="00372008">
        <w:rPr>
          <w:rFonts w:ascii="Times New Roman" w:hAnsi="Times New Roman" w:cs="Times New Roman"/>
          <w:sz w:val="24"/>
          <w:szCs w:val="24"/>
        </w:rPr>
        <w:t>uvidjela</w:t>
      </w:r>
      <w:proofErr w:type="spellEnd"/>
      <w:r w:rsidR="00513D92" w:rsidRPr="00372008">
        <w:rPr>
          <w:rFonts w:ascii="Times New Roman" w:hAnsi="Times New Roman" w:cs="Times New Roman"/>
          <w:sz w:val="24"/>
          <w:szCs w:val="24"/>
        </w:rPr>
        <w:t xml:space="preserve"> da</w:t>
      </w:r>
      <w:r w:rsidRPr="00372008">
        <w:rPr>
          <w:rFonts w:ascii="Times New Roman" w:hAnsi="Times New Roman" w:cs="Times New Roman"/>
          <w:sz w:val="24"/>
          <w:szCs w:val="24"/>
        </w:rPr>
        <w:t xml:space="preserve"> su isti dostavljeni na engleskom jeziku, i da ponuđač nije d</w:t>
      </w:r>
      <w:r w:rsidR="00513D92" w:rsidRPr="00372008">
        <w:rPr>
          <w:rFonts w:ascii="Times New Roman" w:hAnsi="Times New Roman" w:cs="Times New Roman"/>
          <w:sz w:val="24"/>
          <w:szCs w:val="24"/>
        </w:rPr>
        <w:t>ostavio prevode za dostavljene</w:t>
      </w:r>
      <w:r w:rsidRPr="00372008">
        <w:rPr>
          <w:rFonts w:ascii="Times New Roman" w:hAnsi="Times New Roman" w:cs="Times New Roman"/>
          <w:sz w:val="24"/>
          <w:szCs w:val="24"/>
        </w:rPr>
        <w:t xml:space="preserve"> Sertifikate, što je bio u obavezi shodno tački XI poziva za javno nadmetanje, s obzirom da je istom određeno da se ponuda dostavlja na crnogorskom jeziku i drugom jeziku koji je u službenoj upotrebi u Crnoj Gori, u skladu sa Ustavom i zakonom; odnosno engleskom jeziku za </w:t>
      </w:r>
      <w:proofErr w:type="spellStart"/>
      <w:r w:rsidRPr="00372008">
        <w:rPr>
          <w:rFonts w:ascii="Times New Roman" w:hAnsi="Times New Roman" w:cs="Times New Roman"/>
          <w:sz w:val="24"/>
          <w:szCs w:val="24"/>
        </w:rPr>
        <w:t>djelove</w:t>
      </w:r>
      <w:proofErr w:type="spellEnd"/>
      <w:r w:rsidRPr="00372008">
        <w:rPr>
          <w:rFonts w:ascii="Times New Roman" w:hAnsi="Times New Roman" w:cs="Times New Roman"/>
          <w:sz w:val="24"/>
          <w:szCs w:val="24"/>
        </w:rPr>
        <w:t xml:space="preserve"> ponude koji se odnose na: tehničke karakteristike predmeta javne nabavke i tehničku dokumentaciju predmetne javne nabavke. Kako se dostavljeni sertifikati ne mogu svrstati  u tehničke karakteristike predmeta javne nabavke tako ni u tehničku dokumentaciju predmetne javne nabavke, ponuđač je bio u obavezi da dostavi prevode istih na crnogorski jezik ili drugi jezik koji je u službenoj upotrebi u Crnoj Gori.</w:t>
      </w:r>
    </w:p>
    <w:p w:rsidR="001610C7" w:rsidRPr="00372008" w:rsidRDefault="001610C7" w:rsidP="001610C7">
      <w:pPr>
        <w:spacing w:after="0" w:line="240" w:lineRule="auto"/>
        <w:jc w:val="both"/>
        <w:rPr>
          <w:rFonts w:ascii="Times New Roman" w:hAnsi="Times New Roman" w:cs="Times New Roman"/>
          <w:sz w:val="24"/>
          <w:szCs w:val="24"/>
        </w:rPr>
      </w:pPr>
    </w:p>
    <w:p w:rsidR="001610C7" w:rsidRPr="00372008" w:rsidRDefault="001610C7" w:rsidP="001610C7">
      <w:pPr>
        <w:spacing w:after="0" w:line="240" w:lineRule="auto"/>
        <w:jc w:val="both"/>
        <w:rPr>
          <w:rFonts w:ascii="Times New Roman" w:hAnsi="Times New Roman" w:cs="Times New Roman"/>
          <w:sz w:val="24"/>
          <w:szCs w:val="24"/>
        </w:rPr>
      </w:pPr>
      <w:r w:rsidRPr="00372008">
        <w:rPr>
          <w:rFonts w:ascii="Times New Roman" w:hAnsi="Times New Roman" w:cs="Times New Roman"/>
          <w:sz w:val="24"/>
          <w:szCs w:val="24"/>
        </w:rPr>
        <w:t>Imajući u vidu prednje, nakon procedure sprovedene u skladu sa članom 101 Zakona o javnim nabavkama i utvrđenog činjeničnog stanja konstatuje da je samostalna ponuda ponuđača „</w:t>
      </w:r>
      <w:proofErr w:type="spellStart"/>
      <w:r w:rsidRPr="00372008">
        <w:rPr>
          <w:rFonts w:ascii="Times New Roman" w:hAnsi="Times New Roman" w:cs="Times New Roman"/>
          <w:bCs/>
          <w:sz w:val="24"/>
          <w:szCs w:val="24"/>
        </w:rPr>
        <w:t>Digit</w:t>
      </w:r>
      <w:proofErr w:type="spellEnd"/>
      <w:r w:rsidRPr="00372008">
        <w:rPr>
          <w:rFonts w:ascii="Times New Roman" w:hAnsi="Times New Roman" w:cs="Times New Roman"/>
          <w:bCs/>
          <w:sz w:val="24"/>
          <w:szCs w:val="24"/>
        </w:rPr>
        <w:t xml:space="preserve"> </w:t>
      </w:r>
      <w:proofErr w:type="spellStart"/>
      <w:r w:rsidRPr="00372008">
        <w:rPr>
          <w:rFonts w:ascii="Times New Roman" w:hAnsi="Times New Roman" w:cs="Times New Roman"/>
          <w:bCs/>
          <w:sz w:val="24"/>
          <w:szCs w:val="24"/>
        </w:rPr>
        <w:t>Montenegro</w:t>
      </w:r>
      <w:proofErr w:type="spellEnd"/>
      <w:r w:rsidRPr="00372008">
        <w:rPr>
          <w:rFonts w:ascii="Times New Roman" w:hAnsi="Times New Roman" w:cs="Times New Roman"/>
          <w:bCs/>
          <w:sz w:val="24"/>
          <w:szCs w:val="24"/>
        </w:rPr>
        <w:t>“ DOO</w:t>
      </w:r>
      <w:r w:rsidRPr="00372008">
        <w:rPr>
          <w:rFonts w:ascii="Times New Roman" w:hAnsi="Times New Roman" w:cs="Times New Roman"/>
          <w:sz w:val="24"/>
          <w:szCs w:val="24"/>
        </w:rPr>
        <w:t xml:space="preserve"> neispravna u smislu člana 100 stav 1 tačka 1 i 2 Zakona o javnim nabavkama („Službeni list CG“, br. 42/11, 57/14, 28/15 i 42/17</w:t>
      </w:r>
      <w:r w:rsidRPr="00372008">
        <w:rPr>
          <w:rFonts w:ascii="Times New Roman" w:eastAsia="PMingLiU" w:hAnsi="Times New Roman" w:cs="Times New Roman"/>
          <w:sz w:val="24"/>
          <w:szCs w:val="24"/>
          <w:lang w:eastAsia="zh-TW"/>
        </w:rPr>
        <w:t>), kojom je propisano: neispravna je ponuda koja nije sačinjena u skladu sa uslovima utvrđenim tenderskom dokumentacijom, uz koju nije dostavljena dokumentacija utvrđena tenderskom dokumentacijom.</w:t>
      </w:r>
    </w:p>
    <w:p w:rsidR="001610C7" w:rsidRPr="00372008" w:rsidRDefault="001610C7" w:rsidP="004F679B">
      <w:pPr>
        <w:pStyle w:val="ListParagraph"/>
        <w:autoSpaceDE w:val="0"/>
        <w:autoSpaceDN w:val="0"/>
        <w:adjustRightInd w:val="0"/>
        <w:spacing w:before="0" w:after="0" w:line="240" w:lineRule="auto"/>
        <w:contextualSpacing/>
        <w:jc w:val="both"/>
        <w:rPr>
          <w:rFonts w:ascii="Times New Roman" w:hAnsi="Times New Roman"/>
          <w:sz w:val="24"/>
          <w:szCs w:val="24"/>
        </w:rPr>
      </w:pPr>
    </w:p>
    <w:p w:rsidR="001610C7" w:rsidRPr="00372008" w:rsidRDefault="001610C7" w:rsidP="001610C7">
      <w:pPr>
        <w:autoSpaceDE w:val="0"/>
        <w:autoSpaceDN w:val="0"/>
        <w:adjustRightInd w:val="0"/>
        <w:spacing w:after="0" w:line="240" w:lineRule="auto"/>
        <w:contextualSpacing/>
        <w:jc w:val="both"/>
        <w:rPr>
          <w:rFonts w:ascii="Times New Roman" w:hAnsi="Times New Roman" w:cs="Times New Roman"/>
          <w:b/>
          <w:i/>
          <w:sz w:val="24"/>
          <w:szCs w:val="24"/>
        </w:rPr>
      </w:pPr>
      <w:r w:rsidRPr="00372008">
        <w:rPr>
          <w:rFonts w:ascii="Times New Roman" w:hAnsi="Times New Roman" w:cs="Times New Roman"/>
          <w:b/>
          <w:i/>
          <w:sz w:val="24"/>
          <w:szCs w:val="24"/>
        </w:rPr>
        <w:t>Vrednovanje ponuda</w:t>
      </w:r>
    </w:p>
    <w:p w:rsidR="001610C7" w:rsidRPr="00372008" w:rsidRDefault="001610C7" w:rsidP="004F679B">
      <w:pPr>
        <w:pStyle w:val="ListParagraph"/>
        <w:autoSpaceDE w:val="0"/>
        <w:autoSpaceDN w:val="0"/>
        <w:adjustRightInd w:val="0"/>
        <w:spacing w:before="0" w:after="0" w:line="240" w:lineRule="auto"/>
        <w:contextualSpacing/>
        <w:jc w:val="both"/>
        <w:rPr>
          <w:rFonts w:ascii="Times New Roman" w:hAnsi="Times New Roman"/>
          <w:sz w:val="24"/>
          <w:szCs w:val="24"/>
        </w:rPr>
      </w:pPr>
    </w:p>
    <w:p w:rsidR="001610C7" w:rsidRPr="00372008" w:rsidRDefault="001610C7" w:rsidP="004F679B">
      <w:pPr>
        <w:pStyle w:val="ListParagraph"/>
        <w:autoSpaceDE w:val="0"/>
        <w:autoSpaceDN w:val="0"/>
        <w:adjustRightInd w:val="0"/>
        <w:spacing w:before="0" w:after="0" w:line="240" w:lineRule="auto"/>
        <w:contextualSpacing/>
        <w:jc w:val="both"/>
        <w:rPr>
          <w:rFonts w:ascii="Times New Roman" w:hAnsi="Times New Roman"/>
          <w:sz w:val="24"/>
          <w:szCs w:val="24"/>
        </w:rPr>
      </w:pPr>
    </w:p>
    <w:p w:rsidR="004F679B" w:rsidRPr="00372008" w:rsidRDefault="004F679B" w:rsidP="00387F3E">
      <w:pPr>
        <w:pStyle w:val="ListParagraph"/>
        <w:tabs>
          <w:tab w:val="left" w:pos="-284"/>
        </w:tabs>
        <w:spacing w:before="0" w:after="0" w:line="240" w:lineRule="auto"/>
        <w:ind w:left="0"/>
        <w:jc w:val="both"/>
        <w:rPr>
          <w:rFonts w:ascii="Times New Roman" w:hAnsi="Times New Roman"/>
          <w:b/>
          <w:sz w:val="24"/>
          <w:szCs w:val="24"/>
          <w:u w:val="single"/>
        </w:rPr>
      </w:pPr>
      <w:r w:rsidRPr="00372008">
        <w:rPr>
          <w:rFonts w:ascii="Times New Roman" w:hAnsi="Times New Roman"/>
          <w:sz w:val="24"/>
          <w:szCs w:val="24"/>
        </w:rPr>
        <w:t>Nakon pregleda i ocjene ispravnosti ponude, komisija za otvaranje i vrednovanje ponuda j</w:t>
      </w:r>
      <w:r w:rsidR="00AC11E1" w:rsidRPr="00372008">
        <w:rPr>
          <w:rFonts w:ascii="Times New Roman" w:hAnsi="Times New Roman"/>
          <w:sz w:val="24"/>
          <w:szCs w:val="24"/>
        </w:rPr>
        <w:t xml:space="preserve">e izvršila vrednovanje ispravne </w:t>
      </w:r>
      <w:r w:rsidRPr="00372008">
        <w:rPr>
          <w:rFonts w:ascii="Times New Roman" w:hAnsi="Times New Roman"/>
          <w:sz w:val="24"/>
          <w:szCs w:val="24"/>
        </w:rPr>
        <w:t>ponud</w:t>
      </w:r>
      <w:r w:rsidR="00F8317A" w:rsidRPr="00372008">
        <w:rPr>
          <w:rFonts w:ascii="Times New Roman" w:hAnsi="Times New Roman"/>
          <w:bCs/>
          <w:sz w:val="24"/>
          <w:szCs w:val="24"/>
          <w:shd w:val="clear" w:color="auto" w:fill="FFFFFF"/>
        </w:rPr>
        <w:t>e</w:t>
      </w:r>
      <w:r w:rsidRPr="00372008">
        <w:rPr>
          <w:rFonts w:ascii="Times New Roman" w:hAnsi="Times New Roman"/>
          <w:bCs/>
          <w:sz w:val="24"/>
          <w:szCs w:val="24"/>
          <w:shd w:val="clear" w:color="auto" w:fill="FFFFFF"/>
        </w:rPr>
        <w:t xml:space="preserve"> po kriterijumu najni</w:t>
      </w:r>
      <w:r w:rsidR="00AC11E1" w:rsidRPr="00372008">
        <w:rPr>
          <w:rFonts w:ascii="Times New Roman" w:hAnsi="Times New Roman"/>
          <w:bCs/>
          <w:sz w:val="24"/>
          <w:szCs w:val="24"/>
          <w:shd w:val="clear" w:color="auto" w:fill="FFFFFF"/>
        </w:rPr>
        <w:t>ža</w:t>
      </w:r>
      <w:r w:rsidRPr="00372008">
        <w:rPr>
          <w:rFonts w:ascii="Times New Roman" w:hAnsi="Times New Roman"/>
          <w:bCs/>
          <w:sz w:val="24"/>
          <w:szCs w:val="24"/>
          <w:shd w:val="clear" w:color="auto" w:fill="FFFFFF"/>
        </w:rPr>
        <w:t xml:space="preserve"> ponuđena cijena</w:t>
      </w:r>
      <w:r w:rsidRPr="00372008">
        <w:rPr>
          <w:rFonts w:ascii="Times New Roman" w:hAnsi="Times New Roman"/>
          <w:bCs/>
          <w:sz w:val="24"/>
          <w:szCs w:val="24"/>
        </w:rPr>
        <w:t>:</w:t>
      </w:r>
      <w:r w:rsidR="00387F3E" w:rsidRPr="00372008">
        <w:rPr>
          <w:rFonts w:ascii="Times New Roman" w:hAnsi="Times New Roman"/>
          <w:sz w:val="24"/>
          <w:szCs w:val="24"/>
        </w:rPr>
        <w:t xml:space="preserve"> </w:t>
      </w:r>
      <w:r w:rsidRPr="00372008">
        <w:rPr>
          <w:rFonts w:ascii="Times New Roman" w:hAnsi="Times New Roman"/>
          <w:sz w:val="24"/>
          <w:szCs w:val="24"/>
        </w:rPr>
        <w:t xml:space="preserve">Najnižu ponuđenu cijenu obračunati maksimalnim brojem bodova - 100 bodova,  Bodovi za ostale  ponude   obračunavaju se proporcionalno: najniža </w:t>
      </w:r>
      <w:r w:rsidR="00483396" w:rsidRPr="00372008">
        <w:rPr>
          <w:rFonts w:ascii="Times New Roman" w:hAnsi="Times New Roman"/>
          <w:sz w:val="24"/>
          <w:szCs w:val="24"/>
        </w:rPr>
        <w:t>ponuđena</w:t>
      </w:r>
      <w:r w:rsidR="00F8317A" w:rsidRPr="00372008">
        <w:rPr>
          <w:rFonts w:ascii="Times New Roman" w:hAnsi="Times New Roman"/>
          <w:sz w:val="24"/>
          <w:szCs w:val="24"/>
        </w:rPr>
        <w:t xml:space="preserve"> cijena /ponuđ</w:t>
      </w:r>
      <w:r w:rsidRPr="00372008">
        <w:rPr>
          <w:rFonts w:ascii="Times New Roman" w:hAnsi="Times New Roman"/>
          <w:sz w:val="24"/>
          <w:szCs w:val="24"/>
        </w:rPr>
        <w:t>enu cijenu x broj bodova;</w:t>
      </w:r>
    </w:p>
    <w:p w:rsidR="004F679B" w:rsidRPr="00372008" w:rsidRDefault="004F679B" w:rsidP="004F679B">
      <w:pPr>
        <w:spacing w:after="0" w:line="240" w:lineRule="auto"/>
        <w:jc w:val="both"/>
        <w:rPr>
          <w:rFonts w:ascii="Times New Roman" w:hAnsi="Times New Roman" w:cs="Times New Roman"/>
          <w:b/>
          <w:bCs/>
          <w:sz w:val="24"/>
          <w:szCs w:val="24"/>
          <w:shd w:val="clear" w:color="auto" w:fill="FFFFFF"/>
        </w:rPr>
      </w:pPr>
    </w:p>
    <w:p w:rsidR="004F679B" w:rsidRPr="00372008" w:rsidRDefault="004F679B" w:rsidP="004F679B">
      <w:pPr>
        <w:spacing w:after="0" w:line="240" w:lineRule="auto"/>
        <w:jc w:val="both"/>
        <w:rPr>
          <w:rFonts w:ascii="Times New Roman" w:eastAsia="PMingLiU" w:hAnsi="Times New Roman" w:cs="Times New Roman"/>
          <w:sz w:val="24"/>
          <w:szCs w:val="24"/>
          <w:lang w:eastAsia="zh-TW"/>
        </w:rPr>
      </w:pPr>
      <w:r w:rsidRPr="00372008">
        <w:rPr>
          <w:rFonts w:ascii="Times New Roman" w:eastAsia="PMingLiU" w:hAnsi="Times New Roman" w:cs="Times New Roman"/>
          <w:sz w:val="24"/>
          <w:szCs w:val="24"/>
          <w:lang w:eastAsia="zh-TW"/>
        </w:rPr>
        <w:t>Komisija za otvaranje i vrednovanje ponuda j</w:t>
      </w:r>
      <w:r w:rsidR="00F8317A" w:rsidRPr="00372008">
        <w:rPr>
          <w:rFonts w:ascii="Times New Roman" w:eastAsia="PMingLiU" w:hAnsi="Times New Roman" w:cs="Times New Roman"/>
          <w:sz w:val="24"/>
          <w:szCs w:val="24"/>
          <w:lang w:eastAsia="zh-TW"/>
        </w:rPr>
        <w:t>e izvršila vrednovanje ispravne ponude</w:t>
      </w:r>
      <w:r w:rsidRPr="00372008">
        <w:rPr>
          <w:rFonts w:ascii="Times New Roman" w:eastAsia="PMingLiU" w:hAnsi="Times New Roman" w:cs="Times New Roman"/>
          <w:sz w:val="24"/>
          <w:szCs w:val="24"/>
          <w:lang w:eastAsia="zh-TW"/>
        </w:rPr>
        <w:t xml:space="preserve"> na sljedeći način: Svaki član komisije je izvršio</w:t>
      </w:r>
      <w:r w:rsidR="00F8317A" w:rsidRPr="00372008">
        <w:rPr>
          <w:rFonts w:ascii="Times New Roman" w:eastAsia="PMingLiU" w:hAnsi="Times New Roman" w:cs="Times New Roman"/>
          <w:sz w:val="24"/>
          <w:szCs w:val="24"/>
          <w:lang w:eastAsia="zh-TW"/>
        </w:rPr>
        <w:t xml:space="preserve"> individualno vrednovanje ponude</w:t>
      </w:r>
      <w:r w:rsidRPr="00372008">
        <w:rPr>
          <w:rFonts w:ascii="Times New Roman" w:eastAsia="PMingLiU" w:hAnsi="Times New Roman" w:cs="Times New Roman"/>
          <w:sz w:val="24"/>
          <w:szCs w:val="24"/>
          <w:lang w:eastAsia="zh-TW"/>
        </w:rPr>
        <w:t xml:space="preserve"> po predviđenom kriterijumu, u skladu sa utvrđenom metodologijom vrednovanja ponuda i sačinio izvještaj koji je predao predsjedniku komisije.  Predsjednik komisije je na osnovu izvještaja svih članova komisije utvrdio prosjek </w:t>
      </w:r>
      <w:proofErr w:type="spellStart"/>
      <w:r w:rsidRPr="00372008">
        <w:rPr>
          <w:rFonts w:ascii="Times New Roman" w:eastAsia="PMingLiU" w:hAnsi="Times New Roman" w:cs="Times New Roman"/>
          <w:sz w:val="24"/>
          <w:szCs w:val="24"/>
          <w:lang w:eastAsia="zh-TW"/>
        </w:rPr>
        <w:t>dodijeljenog</w:t>
      </w:r>
      <w:proofErr w:type="spellEnd"/>
      <w:r w:rsidRPr="00372008">
        <w:rPr>
          <w:rFonts w:ascii="Times New Roman" w:eastAsia="PMingLiU" w:hAnsi="Times New Roman" w:cs="Times New Roman"/>
          <w:sz w:val="24"/>
          <w:szCs w:val="24"/>
          <w:lang w:eastAsia="zh-TW"/>
        </w:rPr>
        <w:t xml:space="preserve"> broja bodova po predviđenom kriterijumu, i to:</w:t>
      </w:r>
    </w:p>
    <w:p w:rsidR="004F679B" w:rsidRPr="00372008" w:rsidRDefault="004F679B" w:rsidP="004F679B">
      <w:pPr>
        <w:pStyle w:val="ListParagraph"/>
        <w:tabs>
          <w:tab w:val="left" w:pos="-284"/>
        </w:tabs>
        <w:spacing w:before="0" w:after="0" w:line="240" w:lineRule="auto"/>
        <w:ind w:left="0"/>
        <w:jc w:val="both"/>
        <w:rPr>
          <w:rFonts w:ascii="Times New Roman" w:hAnsi="Times New Roman"/>
          <w:b/>
          <w:i/>
          <w:sz w:val="24"/>
          <w:szCs w:val="24"/>
          <w:u w:val="single"/>
        </w:rPr>
      </w:pPr>
    </w:p>
    <w:p w:rsidR="004F679B" w:rsidRPr="00372008" w:rsidRDefault="004F679B" w:rsidP="00387F3E">
      <w:pPr>
        <w:spacing w:after="0" w:line="240" w:lineRule="auto"/>
        <w:jc w:val="center"/>
        <w:rPr>
          <w:rFonts w:ascii="Times New Roman" w:hAnsi="Times New Roman" w:cs="Times New Roman"/>
          <w:sz w:val="24"/>
          <w:szCs w:val="24"/>
        </w:rPr>
      </w:pPr>
      <w:r w:rsidRPr="00372008">
        <w:rPr>
          <w:rFonts w:ascii="Times New Roman" w:hAnsi="Times New Roman" w:cs="Times New Roman"/>
          <w:b/>
          <w:sz w:val="24"/>
          <w:szCs w:val="24"/>
        </w:rPr>
        <w:t xml:space="preserve">1. </w:t>
      </w:r>
      <w:r w:rsidR="00212BA4" w:rsidRPr="00372008">
        <w:rPr>
          <w:rFonts w:ascii="Times New Roman" w:hAnsi="Times New Roman" w:cs="Times New Roman"/>
          <w:b/>
          <w:bCs/>
          <w:i/>
          <w:sz w:val="24"/>
          <w:szCs w:val="24"/>
        </w:rPr>
        <w:t xml:space="preserve">Čikom DOO za informatički inženjering, zastupanje i </w:t>
      </w:r>
      <w:proofErr w:type="spellStart"/>
      <w:r w:rsidR="00212BA4" w:rsidRPr="00372008">
        <w:rPr>
          <w:rFonts w:ascii="Times New Roman" w:hAnsi="Times New Roman" w:cs="Times New Roman"/>
          <w:b/>
          <w:bCs/>
          <w:i/>
          <w:sz w:val="24"/>
          <w:szCs w:val="24"/>
        </w:rPr>
        <w:t>konsalting</w:t>
      </w:r>
      <w:proofErr w:type="spellEnd"/>
      <w:r w:rsidR="00212BA4" w:rsidRPr="00372008">
        <w:rPr>
          <w:rFonts w:ascii="Times New Roman" w:hAnsi="Times New Roman" w:cs="Times New Roman"/>
          <w:b/>
          <w:bCs/>
          <w:i/>
          <w:sz w:val="24"/>
          <w:szCs w:val="24"/>
        </w:rPr>
        <w:t xml:space="preserve"> </w:t>
      </w:r>
      <w:r w:rsidR="00212BA4" w:rsidRPr="00372008">
        <w:rPr>
          <w:rFonts w:ascii="Times New Roman" w:hAnsi="Times New Roman" w:cs="Times New Roman"/>
          <w:b/>
          <w:i/>
          <w:sz w:val="24"/>
          <w:szCs w:val="24"/>
        </w:rPr>
        <w:t>Podgorica</w:t>
      </w:r>
      <w:r w:rsidR="00212BA4" w:rsidRPr="00372008">
        <w:rPr>
          <w:rFonts w:ascii="Times New Roman" w:eastAsia="PMingLiU" w:hAnsi="Times New Roman" w:cs="Times New Roman"/>
          <w:b/>
          <w:i/>
          <w:sz w:val="24"/>
          <w:szCs w:val="24"/>
          <w:lang w:eastAsia="zh-TW"/>
        </w:rPr>
        <w:t xml:space="preserve"> </w:t>
      </w:r>
      <w:r w:rsidR="00387F3E" w:rsidRPr="00372008">
        <w:rPr>
          <w:rFonts w:ascii="Times New Roman" w:hAnsi="Times New Roman" w:cs="Times New Roman"/>
          <w:sz w:val="24"/>
          <w:szCs w:val="24"/>
        </w:rPr>
        <w:t xml:space="preserve">za ponuđenu cijenu od </w:t>
      </w:r>
      <w:r w:rsidR="00BE2212" w:rsidRPr="00372008">
        <w:rPr>
          <w:rFonts w:ascii="Times New Roman" w:hAnsi="Times New Roman" w:cs="Times New Roman"/>
          <w:sz w:val="24"/>
          <w:szCs w:val="24"/>
        </w:rPr>
        <w:t>29.983,80€</w:t>
      </w:r>
      <w:r w:rsidR="00387F3E" w:rsidRPr="00372008">
        <w:rPr>
          <w:rFonts w:ascii="Times New Roman" w:hAnsi="Times New Roman" w:cs="Times New Roman"/>
          <w:sz w:val="24"/>
          <w:szCs w:val="24"/>
        </w:rPr>
        <w:t xml:space="preserve"> </w:t>
      </w:r>
      <w:proofErr w:type="spellStart"/>
      <w:r w:rsidR="00387F3E" w:rsidRPr="00372008">
        <w:rPr>
          <w:rFonts w:ascii="Times New Roman" w:hAnsi="Times New Roman" w:cs="Times New Roman"/>
          <w:sz w:val="24"/>
          <w:szCs w:val="24"/>
        </w:rPr>
        <w:t>dodijeljen</w:t>
      </w:r>
      <w:proofErr w:type="spellEnd"/>
      <w:r w:rsidR="00387F3E" w:rsidRPr="00372008">
        <w:rPr>
          <w:rFonts w:ascii="Times New Roman" w:hAnsi="Times New Roman" w:cs="Times New Roman"/>
          <w:sz w:val="24"/>
          <w:szCs w:val="24"/>
        </w:rPr>
        <w:t xml:space="preserve"> je maksimal</w:t>
      </w:r>
      <w:r w:rsidR="00C91199" w:rsidRPr="00372008">
        <w:rPr>
          <w:rFonts w:ascii="Times New Roman" w:hAnsi="Times New Roman" w:cs="Times New Roman"/>
          <w:sz w:val="24"/>
          <w:szCs w:val="24"/>
        </w:rPr>
        <w:t>ni</w:t>
      </w:r>
      <w:r w:rsidR="00387F3E" w:rsidRPr="00372008">
        <w:rPr>
          <w:rFonts w:ascii="Times New Roman" w:hAnsi="Times New Roman" w:cs="Times New Roman"/>
          <w:sz w:val="24"/>
          <w:szCs w:val="24"/>
        </w:rPr>
        <w:t xml:space="preserve"> broj bodova-100. </w:t>
      </w:r>
    </w:p>
    <w:p w:rsidR="004F679B" w:rsidRPr="00372008" w:rsidRDefault="004F679B" w:rsidP="004F679B">
      <w:pPr>
        <w:spacing w:after="0" w:line="240" w:lineRule="auto"/>
        <w:jc w:val="both"/>
        <w:rPr>
          <w:rFonts w:ascii="Times New Roman" w:hAnsi="Times New Roman" w:cs="Times New Roman"/>
          <w:sz w:val="24"/>
          <w:szCs w:val="24"/>
        </w:rPr>
      </w:pPr>
    </w:p>
    <w:p w:rsidR="004F679B" w:rsidRPr="00372008" w:rsidRDefault="00387F3E" w:rsidP="004F679B">
      <w:pPr>
        <w:pStyle w:val="ListParagraph"/>
        <w:tabs>
          <w:tab w:val="left" w:pos="-284"/>
        </w:tabs>
        <w:spacing w:before="0" w:after="0" w:line="240" w:lineRule="auto"/>
        <w:ind w:left="0"/>
        <w:jc w:val="both"/>
        <w:rPr>
          <w:rFonts w:ascii="Times New Roman" w:eastAsia="PMingLiU" w:hAnsi="Times New Roman"/>
          <w:sz w:val="24"/>
          <w:szCs w:val="24"/>
          <w:lang w:eastAsia="zh-TW"/>
        </w:rPr>
      </w:pPr>
      <w:r w:rsidRPr="00372008">
        <w:rPr>
          <w:rFonts w:ascii="Times New Roman" w:hAnsi="Times New Roman"/>
          <w:sz w:val="24"/>
          <w:szCs w:val="24"/>
        </w:rPr>
        <w:t xml:space="preserve">Komisija za otvaranje i vrednovanje ponuda, po pregledu, ocjeni ispravnosti i vrednovanju, utvrdila rang listu po kojoj je </w:t>
      </w:r>
      <w:proofErr w:type="spellStart"/>
      <w:r w:rsidRPr="00372008">
        <w:rPr>
          <w:rFonts w:ascii="Times New Roman" w:hAnsi="Times New Roman"/>
          <w:sz w:val="24"/>
          <w:szCs w:val="24"/>
        </w:rPr>
        <w:t>prvorangirana</w:t>
      </w:r>
      <w:proofErr w:type="spellEnd"/>
      <w:r w:rsidRPr="00372008">
        <w:rPr>
          <w:rFonts w:ascii="Times New Roman" w:hAnsi="Times New Roman"/>
          <w:sz w:val="24"/>
          <w:szCs w:val="24"/>
        </w:rPr>
        <w:t xml:space="preserve"> ispravna ponuda ponuđača: </w:t>
      </w:r>
      <w:r w:rsidR="00BE2212" w:rsidRPr="00372008">
        <w:rPr>
          <w:rFonts w:ascii="Times New Roman" w:hAnsi="Times New Roman"/>
          <w:b/>
          <w:bCs/>
          <w:i/>
          <w:sz w:val="24"/>
          <w:szCs w:val="24"/>
        </w:rPr>
        <w:t xml:space="preserve">Čikom DOO za informatički inženjering, zastupanje i </w:t>
      </w:r>
      <w:proofErr w:type="spellStart"/>
      <w:r w:rsidR="00BE2212" w:rsidRPr="00372008">
        <w:rPr>
          <w:rFonts w:ascii="Times New Roman" w:hAnsi="Times New Roman"/>
          <w:b/>
          <w:bCs/>
          <w:i/>
          <w:sz w:val="24"/>
          <w:szCs w:val="24"/>
        </w:rPr>
        <w:t>konsalting</w:t>
      </w:r>
      <w:proofErr w:type="spellEnd"/>
      <w:r w:rsidR="00BE2212" w:rsidRPr="00372008">
        <w:rPr>
          <w:rFonts w:ascii="Times New Roman" w:hAnsi="Times New Roman"/>
          <w:b/>
          <w:bCs/>
          <w:i/>
          <w:sz w:val="24"/>
          <w:szCs w:val="24"/>
        </w:rPr>
        <w:t xml:space="preserve"> </w:t>
      </w:r>
      <w:r w:rsidR="00BE2212" w:rsidRPr="00372008">
        <w:rPr>
          <w:rFonts w:ascii="Times New Roman" w:hAnsi="Times New Roman"/>
          <w:b/>
          <w:i/>
          <w:sz w:val="24"/>
          <w:szCs w:val="24"/>
        </w:rPr>
        <w:t>Podgorica</w:t>
      </w:r>
      <w:r w:rsidRPr="00372008">
        <w:rPr>
          <w:rFonts w:ascii="Times New Roman" w:eastAsia="PMingLiU" w:hAnsi="Times New Roman"/>
          <w:sz w:val="24"/>
          <w:szCs w:val="24"/>
          <w:lang w:eastAsia="zh-TW"/>
        </w:rPr>
        <w:t xml:space="preserve">, sa ukupno </w:t>
      </w:r>
      <w:proofErr w:type="spellStart"/>
      <w:r w:rsidRPr="00372008">
        <w:rPr>
          <w:rFonts w:ascii="Times New Roman" w:eastAsia="PMingLiU" w:hAnsi="Times New Roman"/>
          <w:sz w:val="24"/>
          <w:szCs w:val="24"/>
          <w:lang w:eastAsia="zh-TW"/>
        </w:rPr>
        <w:t>dodijeljenim</w:t>
      </w:r>
      <w:proofErr w:type="spellEnd"/>
      <w:r w:rsidRPr="00372008">
        <w:rPr>
          <w:rFonts w:ascii="Times New Roman" w:eastAsia="PMingLiU" w:hAnsi="Times New Roman"/>
          <w:sz w:val="24"/>
          <w:szCs w:val="24"/>
          <w:lang w:eastAsia="zh-TW"/>
        </w:rPr>
        <w:t xml:space="preserve"> brojem bodova 100</w:t>
      </w:r>
      <w:r w:rsidR="00513D92" w:rsidRPr="00372008">
        <w:rPr>
          <w:rFonts w:ascii="Times New Roman" w:eastAsia="PMingLiU" w:hAnsi="Times New Roman"/>
          <w:sz w:val="24"/>
          <w:szCs w:val="24"/>
          <w:lang w:eastAsia="zh-TW"/>
        </w:rPr>
        <w:t xml:space="preserve"> za ponuđenu cijenu od 29.983,80€</w:t>
      </w:r>
      <w:r w:rsidRPr="00372008">
        <w:rPr>
          <w:rFonts w:ascii="Times New Roman" w:eastAsia="PMingLiU" w:hAnsi="Times New Roman"/>
          <w:sz w:val="24"/>
          <w:szCs w:val="24"/>
          <w:lang w:eastAsia="zh-TW"/>
        </w:rPr>
        <w:t>.</w:t>
      </w:r>
    </w:p>
    <w:p w:rsidR="00387F3E" w:rsidRPr="00372008" w:rsidRDefault="00387F3E" w:rsidP="004F679B">
      <w:pPr>
        <w:pStyle w:val="ListParagraph"/>
        <w:tabs>
          <w:tab w:val="left" w:pos="-284"/>
        </w:tabs>
        <w:spacing w:before="0" w:after="0" w:line="240" w:lineRule="auto"/>
        <w:ind w:left="0"/>
        <w:jc w:val="both"/>
        <w:rPr>
          <w:rFonts w:ascii="Times New Roman" w:eastAsia="PMingLiU" w:hAnsi="Times New Roman"/>
          <w:sz w:val="24"/>
          <w:szCs w:val="24"/>
          <w:lang w:eastAsia="zh-TW"/>
        </w:rPr>
      </w:pPr>
    </w:p>
    <w:p w:rsidR="00387F3E" w:rsidRPr="00372008" w:rsidRDefault="00387F3E" w:rsidP="004F679B">
      <w:pPr>
        <w:pStyle w:val="ListParagraph"/>
        <w:tabs>
          <w:tab w:val="left" w:pos="-284"/>
        </w:tabs>
        <w:spacing w:before="0" w:after="0" w:line="240" w:lineRule="auto"/>
        <w:ind w:left="0"/>
        <w:jc w:val="both"/>
        <w:rPr>
          <w:rFonts w:ascii="Times New Roman" w:eastAsia="PMingLiU" w:hAnsi="Times New Roman"/>
          <w:b/>
          <w:sz w:val="24"/>
          <w:szCs w:val="24"/>
          <w:lang w:eastAsia="zh-TW"/>
        </w:rPr>
      </w:pPr>
      <w:r w:rsidRPr="00372008">
        <w:rPr>
          <w:rFonts w:ascii="Times New Roman" w:eastAsia="PMingLiU" w:hAnsi="Times New Roman"/>
          <w:sz w:val="24"/>
          <w:szCs w:val="24"/>
          <w:lang w:eastAsia="zh-TW"/>
        </w:rPr>
        <w:t xml:space="preserve">Po izvršenom pregledu, ocjeni i vrednovanju ispravnih ponuda u ovom postupku javne nabavke, Komisija za otvaranje i vrednovanje ponuda je ocijenila da su se stekli uslovi iz člana 106 stav 2 Zakona o javnim nabavkama i predložila odgovornom licu Naručioca da se </w:t>
      </w:r>
      <w:r w:rsidRPr="00372008">
        <w:rPr>
          <w:rFonts w:ascii="Times New Roman" w:eastAsia="PMingLiU" w:hAnsi="Times New Roman"/>
          <w:sz w:val="24"/>
          <w:szCs w:val="24"/>
          <w:lang w:eastAsia="zh-TW"/>
        </w:rPr>
        <w:lastRenderedPageBreak/>
        <w:t>za najpovoljniju ponudu izabere jedina dostavljena i ispravna ponuda ponuđača</w:t>
      </w:r>
      <w:r w:rsidRPr="00372008">
        <w:rPr>
          <w:rFonts w:ascii="Times New Roman" w:eastAsia="PMingLiU" w:hAnsi="Times New Roman"/>
          <w:b/>
          <w:sz w:val="24"/>
          <w:szCs w:val="24"/>
          <w:lang w:eastAsia="zh-TW"/>
        </w:rPr>
        <w:t xml:space="preserve">: </w:t>
      </w:r>
      <w:r w:rsidR="00BE2212" w:rsidRPr="00372008">
        <w:rPr>
          <w:rFonts w:ascii="Times New Roman" w:hAnsi="Times New Roman"/>
          <w:b/>
          <w:bCs/>
          <w:i/>
          <w:sz w:val="24"/>
          <w:szCs w:val="24"/>
        </w:rPr>
        <w:t xml:space="preserve">Čikom DOO za informatički inženjering, zastupanje i </w:t>
      </w:r>
      <w:proofErr w:type="spellStart"/>
      <w:r w:rsidR="00BE2212" w:rsidRPr="00372008">
        <w:rPr>
          <w:rFonts w:ascii="Times New Roman" w:hAnsi="Times New Roman"/>
          <w:b/>
          <w:bCs/>
          <w:i/>
          <w:sz w:val="24"/>
          <w:szCs w:val="24"/>
        </w:rPr>
        <w:t>konsalting</w:t>
      </w:r>
      <w:proofErr w:type="spellEnd"/>
      <w:r w:rsidR="00BE2212" w:rsidRPr="00372008">
        <w:rPr>
          <w:rFonts w:ascii="Times New Roman" w:hAnsi="Times New Roman"/>
          <w:b/>
          <w:bCs/>
          <w:i/>
          <w:sz w:val="24"/>
          <w:szCs w:val="24"/>
        </w:rPr>
        <w:t xml:space="preserve"> </w:t>
      </w:r>
      <w:r w:rsidR="00BE2212" w:rsidRPr="00372008">
        <w:rPr>
          <w:rFonts w:ascii="Times New Roman" w:hAnsi="Times New Roman"/>
          <w:b/>
          <w:i/>
          <w:sz w:val="24"/>
          <w:szCs w:val="24"/>
        </w:rPr>
        <w:t>Podgorica</w:t>
      </w:r>
      <w:r w:rsidRPr="00372008">
        <w:rPr>
          <w:rFonts w:ascii="Times New Roman" w:eastAsia="PMingLiU" w:hAnsi="Times New Roman"/>
          <w:b/>
          <w:sz w:val="24"/>
          <w:szCs w:val="24"/>
          <w:lang w:eastAsia="zh-TW"/>
        </w:rPr>
        <w:t>.</w:t>
      </w:r>
    </w:p>
    <w:p w:rsidR="00701824" w:rsidRPr="00372008" w:rsidRDefault="00701824" w:rsidP="004F679B">
      <w:pPr>
        <w:pStyle w:val="ListParagraph"/>
        <w:tabs>
          <w:tab w:val="left" w:pos="-284"/>
        </w:tabs>
        <w:spacing w:before="0" w:after="0" w:line="240" w:lineRule="auto"/>
        <w:ind w:left="0"/>
        <w:jc w:val="both"/>
        <w:rPr>
          <w:rFonts w:ascii="Times New Roman" w:eastAsia="PMingLiU" w:hAnsi="Times New Roman"/>
          <w:b/>
          <w:sz w:val="24"/>
          <w:szCs w:val="24"/>
          <w:lang w:eastAsia="zh-TW"/>
        </w:rPr>
      </w:pPr>
    </w:p>
    <w:p w:rsidR="00387F3E" w:rsidRPr="00372008" w:rsidRDefault="00387F3E" w:rsidP="004F679B">
      <w:pPr>
        <w:pStyle w:val="ListParagraph"/>
        <w:tabs>
          <w:tab w:val="left" w:pos="-284"/>
        </w:tabs>
        <w:spacing w:before="0" w:after="0" w:line="240" w:lineRule="auto"/>
        <w:ind w:left="0"/>
        <w:jc w:val="both"/>
        <w:rPr>
          <w:rFonts w:ascii="Times New Roman" w:hAnsi="Times New Roman"/>
          <w:sz w:val="24"/>
          <w:szCs w:val="24"/>
        </w:rPr>
      </w:pPr>
      <w:r w:rsidRPr="00372008">
        <w:rPr>
          <w:rFonts w:ascii="Times New Roman" w:eastAsia="PMingLiU" w:hAnsi="Times New Roman"/>
          <w:sz w:val="24"/>
          <w:szCs w:val="24"/>
          <w:lang w:eastAsia="zh-TW"/>
        </w:rPr>
        <w:t xml:space="preserve">Naručilac je na osnovu svega naprijed </w:t>
      </w:r>
      <w:proofErr w:type="spellStart"/>
      <w:r w:rsidRPr="00372008">
        <w:rPr>
          <w:rFonts w:ascii="Times New Roman" w:eastAsia="PMingLiU" w:hAnsi="Times New Roman"/>
          <w:sz w:val="24"/>
          <w:szCs w:val="24"/>
          <w:lang w:eastAsia="zh-TW"/>
        </w:rPr>
        <w:t>iznijetog</w:t>
      </w:r>
      <w:proofErr w:type="spellEnd"/>
      <w:r w:rsidRPr="00372008">
        <w:rPr>
          <w:rFonts w:ascii="Times New Roman" w:eastAsia="PMingLiU" w:hAnsi="Times New Roman"/>
          <w:sz w:val="24"/>
          <w:szCs w:val="24"/>
          <w:lang w:eastAsia="zh-TW"/>
        </w:rPr>
        <w:t xml:space="preserve">, a na predlog Komisije za otvaranje i vrednovanje ponuda, odlučio kao u </w:t>
      </w:r>
      <w:proofErr w:type="spellStart"/>
      <w:r w:rsidRPr="00372008">
        <w:rPr>
          <w:rFonts w:ascii="Times New Roman" w:eastAsia="PMingLiU" w:hAnsi="Times New Roman"/>
          <w:sz w:val="24"/>
          <w:szCs w:val="24"/>
          <w:lang w:eastAsia="zh-TW"/>
        </w:rPr>
        <w:t>dispozitivu</w:t>
      </w:r>
      <w:proofErr w:type="spellEnd"/>
      <w:r w:rsidRPr="00372008">
        <w:rPr>
          <w:rFonts w:ascii="Times New Roman" w:eastAsia="PMingLiU" w:hAnsi="Times New Roman"/>
          <w:sz w:val="24"/>
          <w:szCs w:val="24"/>
          <w:lang w:eastAsia="zh-TW"/>
        </w:rPr>
        <w:t xml:space="preserve"> ovog rješenja.</w:t>
      </w:r>
    </w:p>
    <w:p w:rsidR="00981E98" w:rsidRPr="00372008" w:rsidRDefault="00981E98" w:rsidP="00981E98">
      <w:pPr>
        <w:pStyle w:val="ListParagraph"/>
        <w:tabs>
          <w:tab w:val="left" w:pos="-284"/>
        </w:tabs>
        <w:spacing w:before="0" w:after="0" w:line="240" w:lineRule="auto"/>
        <w:ind w:left="-284"/>
        <w:jc w:val="both"/>
        <w:rPr>
          <w:rFonts w:ascii="Times New Roman" w:hAnsi="Times New Roman"/>
          <w:bCs/>
          <w:sz w:val="24"/>
          <w:szCs w:val="24"/>
        </w:rPr>
      </w:pPr>
    </w:p>
    <w:p w:rsidR="00981E98" w:rsidRPr="00372008" w:rsidRDefault="00981E98" w:rsidP="00701824">
      <w:pPr>
        <w:pStyle w:val="ListParagraph"/>
        <w:tabs>
          <w:tab w:val="left" w:pos="0"/>
        </w:tabs>
        <w:spacing w:before="0" w:after="0" w:line="240" w:lineRule="auto"/>
        <w:ind w:left="0"/>
        <w:jc w:val="both"/>
        <w:rPr>
          <w:rFonts w:ascii="Times New Roman" w:hAnsi="Times New Roman"/>
          <w:b/>
          <w:bCs/>
          <w:sz w:val="24"/>
          <w:szCs w:val="24"/>
        </w:rPr>
      </w:pPr>
      <w:r w:rsidRPr="00372008">
        <w:rPr>
          <w:rFonts w:ascii="Times New Roman" w:hAnsi="Times New Roman"/>
          <w:b/>
          <w:bCs/>
          <w:sz w:val="24"/>
          <w:szCs w:val="24"/>
        </w:rPr>
        <w:t>Uputstvo o pravnom sredstvu</w:t>
      </w:r>
    </w:p>
    <w:p w:rsidR="00981E98" w:rsidRPr="00372008" w:rsidRDefault="00981E98" w:rsidP="00701824">
      <w:pPr>
        <w:pStyle w:val="ListParagraph"/>
        <w:tabs>
          <w:tab w:val="left" w:pos="0"/>
        </w:tabs>
        <w:spacing w:before="0" w:line="240" w:lineRule="auto"/>
        <w:ind w:left="0"/>
        <w:jc w:val="both"/>
        <w:rPr>
          <w:rFonts w:ascii="Times New Roman" w:hAnsi="Times New Roman"/>
          <w:sz w:val="24"/>
          <w:szCs w:val="24"/>
        </w:rPr>
      </w:pPr>
      <w:r w:rsidRPr="00372008">
        <w:rPr>
          <w:rFonts w:ascii="Times New Roman" w:hAnsi="Times New Roman"/>
          <w:sz w:val="24"/>
          <w:szCs w:val="24"/>
        </w:rPr>
        <w:t>Ponuđač može izjaviti žalbu protiv ovog rješenja Državnoj komisiji za kontrolu postupaka javnih nabavki u roku od 10 dana od dana dostavljanja ove odluke.</w:t>
      </w:r>
    </w:p>
    <w:p w:rsidR="00981E98" w:rsidRPr="00372008" w:rsidRDefault="00981E98" w:rsidP="00701824">
      <w:pPr>
        <w:pStyle w:val="ListParagraph"/>
        <w:tabs>
          <w:tab w:val="left" w:pos="0"/>
        </w:tabs>
        <w:spacing w:before="0" w:line="240" w:lineRule="auto"/>
        <w:ind w:left="0"/>
        <w:jc w:val="both"/>
        <w:rPr>
          <w:rFonts w:ascii="Times New Roman" w:hAnsi="Times New Roman"/>
          <w:sz w:val="24"/>
          <w:szCs w:val="24"/>
        </w:rPr>
      </w:pPr>
      <w:r w:rsidRPr="00372008">
        <w:rPr>
          <w:rFonts w:ascii="Times New Roman" w:hAnsi="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981E98" w:rsidRPr="00372008" w:rsidRDefault="00981E98" w:rsidP="00701824">
      <w:pPr>
        <w:pStyle w:val="ListParagraph"/>
        <w:tabs>
          <w:tab w:val="left" w:pos="0"/>
        </w:tabs>
        <w:spacing w:before="0" w:line="240" w:lineRule="auto"/>
        <w:ind w:left="0"/>
        <w:jc w:val="both"/>
        <w:rPr>
          <w:rFonts w:ascii="Times New Roman" w:hAnsi="Times New Roman"/>
          <w:sz w:val="24"/>
          <w:szCs w:val="24"/>
        </w:rPr>
      </w:pPr>
      <w:r w:rsidRPr="00372008">
        <w:rPr>
          <w:rFonts w:ascii="Times New Roman" w:hAnsi="Times New Roman"/>
          <w:sz w:val="24"/>
          <w:szCs w:val="24"/>
        </w:rPr>
        <w:t xml:space="preserve">Podnosilac žalbe je dužan da uz žalbu priloži dokaz o uplati naknade za vođenje postupka u iznosu od 1% od procijenjene vrijednosti javne nabavke, a najviše 20.000,00 </w:t>
      </w:r>
      <w:proofErr w:type="spellStart"/>
      <w:r w:rsidRPr="00372008">
        <w:rPr>
          <w:rFonts w:ascii="Times New Roman" w:hAnsi="Times New Roman"/>
          <w:sz w:val="24"/>
          <w:szCs w:val="24"/>
        </w:rPr>
        <w:t>eura</w:t>
      </w:r>
      <w:proofErr w:type="spellEnd"/>
      <w:r w:rsidRPr="00372008">
        <w:rPr>
          <w:rFonts w:ascii="Times New Roman" w:hAnsi="Times New Roman"/>
          <w:sz w:val="24"/>
          <w:szCs w:val="24"/>
        </w:rPr>
        <w:t xml:space="preserve">, na žiro račun Državne komisije za kontrolu postupaka javnih nabavki broj 530-20240-15 kod NLB </w:t>
      </w:r>
      <w:proofErr w:type="spellStart"/>
      <w:r w:rsidRPr="00372008">
        <w:rPr>
          <w:rFonts w:ascii="Times New Roman" w:hAnsi="Times New Roman"/>
          <w:sz w:val="24"/>
          <w:szCs w:val="24"/>
        </w:rPr>
        <w:t>Montenegro</w:t>
      </w:r>
      <w:proofErr w:type="spellEnd"/>
      <w:r w:rsidRPr="00372008">
        <w:rPr>
          <w:rFonts w:ascii="Times New Roman" w:hAnsi="Times New Roman"/>
          <w:sz w:val="24"/>
          <w:szCs w:val="24"/>
        </w:rPr>
        <w:t xml:space="preserve"> banke </w:t>
      </w:r>
      <w:proofErr w:type="spellStart"/>
      <w:r w:rsidRPr="00372008">
        <w:rPr>
          <w:rFonts w:ascii="Times New Roman" w:hAnsi="Times New Roman"/>
          <w:sz w:val="24"/>
          <w:szCs w:val="24"/>
        </w:rPr>
        <w:t>A.D</w:t>
      </w:r>
      <w:proofErr w:type="spellEnd"/>
      <w:r w:rsidRPr="00372008">
        <w:rPr>
          <w:rFonts w:ascii="Times New Roman" w:hAnsi="Times New Roman"/>
          <w:sz w:val="24"/>
          <w:szCs w:val="24"/>
        </w:rPr>
        <w:t>.</w:t>
      </w:r>
    </w:p>
    <w:p w:rsidR="00981E98" w:rsidRPr="00372008" w:rsidRDefault="00981E98" w:rsidP="00701824">
      <w:pPr>
        <w:pStyle w:val="ListParagraph"/>
        <w:tabs>
          <w:tab w:val="left" w:pos="0"/>
        </w:tabs>
        <w:spacing w:before="0" w:line="240" w:lineRule="auto"/>
        <w:ind w:left="0"/>
        <w:jc w:val="both"/>
        <w:rPr>
          <w:rFonts w:ascii="Times New Roman" w:hAnsi="Times New Roman"/>
          <w:sz w:val="24"/>
          <w:szCs w:val="24"/>
        </w:rPr>
      </w:pPr>
      <w:r w:rsidRPr="00372008">
        <w:rPr>
          <w:rFonts w:ascii="Times New Roman" w:hAnsi="Times New Roman"/>
          <w:sz w:val="24"/>
          <w:szCs w:val="24"/>
        </w:rPr>
        <w:t xml:space="preserve">Ukoliko je predmet nabavke </w:t>
      </w:r>
      <w:proofErr w:type="spellStart"/>
      <w:r w:rsidRPr="00372008">
        <w:rPr>
          <w:rFonts w:ascii="Times New Roman" w:hAnsi="Times New Roman"/>
          <w:sz w:val="24"/>
          <w:szCs w:val="24"/>
        </w:rPr>
        <w:t>podijeljen</w:t>
      </w:r>
      <w:proofErr w:type="spellEnd"/>
      <w:r w:rsidRPr="00372008">
        <w:rPr>
          <w:rFonts w:ascii="Times New Roman" w:hAnsi="Times New Roman"/>
          <w:sz w:val="24"/>
          <w:szCs w:val="24"/>
        </w:rPr>
        <w:t xml:space="preserve"> po partijama, a žalba se odnosi samo na određenu/e partiju/e, naknada se plaća u iznosu 1% od procijenjene vrijednosti javne nabavke te /tih partije/a.</w:t>
      </w:r>
    </w:p>
    <w:p w:rsidR="00981E98" w:rsidRPr="00372008" w:rsidRDefault="00981E98" w:rsidP="00701824">
      <w:pPr>
        <w:pStyle w:val="ListParagraph"/>
        <w:tabs>
          <w:tab w:val="left" w:pos="0"/>
        </w:tabs>
        <w:spacing w:before="0" w:line="240" w:lineRule="auto"/>
        <w:ind w:left="0"/>
        <w:jc w:val="both"/>
        <w:rPr>
          <w:rFonts w:ascii="Times New Roman" w:hAnsi="Times New Roman"/>
          <w:sz w:val="24"/>
          <w:szCs w:val="24"/>
        </w:rPr>
      </w:pPr>
      <w:r w:rsidRPr="00372008">
        <w:rPr>
          <w:rFonts w:ascii="Times New Roman" w:hAnsi="Times New Roman"/>
          <w:sz w:val="24"/>
          <w:szCs w:val="24"/>
        </w:rPr>
        <w:t xml:space="preserve">Instrukcije za plaćanje naknade </w:t>
      </w:r>
      <w:r w:rsidR="00B4647F" w:rsidRPr="00372008">
        <w:rPr>
          <w:rFonts w:ascii="Times New Roman" w:hAnsi="Times New Roman"/>
          <w:sz w:val="24"/>
          <w:szCs w:val="24"/>
        </w:rPr>
        <w:t>za vođenje postupka od strane ža</w:t>
      </w:r>
      <w:r w:rsidRPr="00372008">
        <w:rPr>
          <w:rFonts w:ascii="Times New Roman" w:hAnsi="Times New Roman"/>
          <w:sz w:val="24"/>
          <w:szCs w:val="24"/>
        </w:rPr>
        <w:t>lilaca iz inostranstva nalaze se na internet stranici Državne komisije za kontrolu postupaka javnih nabavki</w:t>
      </w:r>
      <w:r w:rsidR="00B4647F" w:rsidRPr="00372008">
        <w:rPr>
          <w:rFonts w:ascii="Times New Roman" w:hAnsi="Times New Roman"/>
          <w:sz w:val="24"/>
          <w:szCs w:val="24"/>
        </w:rPr>
        <w:t xml:space="preserve"> </w:t>
      </w:r>
      <w:r w:rsidRPr="00372008">
        <w:rPr>
          <w:rFonts w:ascii="Times New Roman" w:hAnsi="Times New Roman"/>
          <w:sz w:val="24"/>
          <w:szCs w:val="24"/>
        </w:rPr>
        <w:t>http://www.kontrola-nabavki.me/.</w:t>
      </w:r>
    </w:p>
    <w:p w:rsidR="00981E98" w:rsidRPr="00372008" w:rsidRDefault="00981E98" w:rsidP="00701824">
      <w:pPr>
        <w:pStyle w:val="ListParagraph"/>
        <w:tabs>
          <w:tab w:val="left" w:pos="0"/>
        </w:tabs>
        <w:spacing w:before="0" w:after="0" w:line="240" w:lineRule="auto"/>
        <w:ind w:left="0"/>
        <w:jc w:val="both"/>
        <w:rPr>
          <w:rFonts w:ascii="Times New Roman" w:hAnsi="Times New Roman"/>
          <w:bCs/>
          <w:sz w:val="24"/>
          <w:szCs w:val="24"/>
        </w:rPr>
      </w:pPr>
    </w:p>
    <w:p w:rsidR="00981E98" w:rsidRPr="00372008" w:rsidRDefault="00981E98" w:rsidP="00981E98">
      <w:pPr>
        <w:pStyle w:val="ListParagraph"/>
        <w:tabs>
          <w:tab w:val="left" w:pos="-284"/>
        </w:tabs>
        <w:spacing w:before="0" w:after="0" w:line="240" w:lineRule="auto"/>
        <w:ind w:left="-284"/>
        <w:jc w:val="both"/>
        <w:rPr>
          <w:rFonts w:ascii="Times New Roman" w:hAnsi="Times New Roman"/>
          <w:bCs/>
          <w:sz w:val="24"/>
          <w:szCs w:val="24"/>
        </w:rPr>
      </w:pPr>
    </w:p>
    <w:p w:rsidR="00981E98" w:rsidRPr="00372008" w:rsidRDefault="00981E98" w:rsidP="00981E98">
      <w:pPr>
        <w:pStyle w:val="ListParagraph"/>
        <w:tabs>
          <w:tab w:val="left" w:pos="-284"/>
        </w:tabs>
        <w:spacing w:before="0" w:after="0" w:line="240" w:lineRule="auto"/>
        <w:ind w:left="-284"/>
        <w:jc w:val="both"/>
        <w:rPr>
          <w:rFonts w:ascii="Times New Roman" w:hAnsi="Times New Roman"/>
          <w:bCs/>
          <w:sz w:val="24"/>
          <w:szCs w:val="24"/>
        </w:rPr>
      </w:pPr>
    </w:p>
    <w:p w:rsidR="00981E98" w:rsidRPr="00372008" w:rsidRDefault="00981E98" w:rsidP="00981E98">
      <w:pPr>
        <w:pStyle w:val="ListParagraph"/>
        <w:tabs>
          <w:tab w:val="left" w:pos="-284"/>
        </w:tabs>
        <w:spacing w:before="0" w:after="0" w:line="240" w:lineRule="auto"/>
        <w:ind w:left="-284"/>
        <w:jc w:val="right"/>
        <w:rPr>
          <w:rFonts w:ascii="Times New Roman" w:hAnsi="Times New Roman"/>
          <w:sz w:val="24"/>
          <w:szCs w:val="24"/>
        </w:rPr>
      </w:pPr>
    </w:p>
    <w:p w:rsidR="00981E98" w:rsidRPr="00372008" w:rsidRDefault="00981E98" w:rsidP="00981E98">
      <w:pPr>
        <w:pStyle w:val="ListParagraph"/>
        <w:tabs>
          <w:tab w:val="left" w:pos="-284"/>
        </w:tabs>
        <w:spacing w:before="0" w:after="0" w:line="240" w:lineRule="auto"/>
        <w:ind w:left="-284"/>
        <w:jc w:val="center"/>
        <w:rPr>
          <w:rFonts w:ascii="Times New Roman" w:hAnsi="Times New Roman"/>
          <w:bCs/>
          <w:sz w:val="24"/>
          <w:szCs w:val="24"/>
        </w:rPr>
      </w:pPr>
      <w:r w:rsidRPr="00372008">
        <w:rPr>
          <w:rFonts w:ascii="Times New Roman" w:hAnsi="Times New Roman"/>
          <w:bCs/>
          <w:sz w:val="24"/>
          <w:szCs w:val="24"/>
        </w:rPr>
        <w:t xml:space="preserve">                                                                                                Ovlašćeno lice naručioca:    </w:t>
      </w:r>
    </w:p>
    <w:p w:rsidR="00981E98" w:rsidRPr="00372008" w:rsidRDefault="00BE2212" w:rsidP="00981E98">
      <w:pPr>
        <w:pStyle w:val="ListParagraph"/>
        <w:tabs>
          <w:tab w:val="left" w:pos="-284"/>
        </w:tabs>
        <w:spacing w:before="0" w:after="0" w:line="240" w:lineRule="auto"/>
        <w:ind w:left="-284"/>
        <w:jc w:val="right"/>
        <w:rPr>
          <w:rFonts w:ascii="Times New Roman" w:hAnsi="Times New Roman"/>
          <w:bCs/>
          <w:sz w:val="24"/>
          <w:szCs w:val="24"/>
          <w:u w:val="single"/>
        </w:rPr>
      </w:pPr>
      <w:r w:rsidRPr="00372008">
        <w:rPr>
          <w:rFonts w:ascii="Times New Roman" w:hAnsi="Times New Roman"/>
          <w:bCs/>
          <w:sz w:val="24"/>
          <w:szCs w:val="24"/>
          <w:u w:val="single"/>
        </w:rPr>
        <w:t xml:space="preserve">Vesna </w:t>
      </w:r>
      <w:proofErr w:type="spellStart"/>
      <w:r w:rsidRPr="00372008">
        <w:rPr>
          <w:rFonts w:ascii="Times New Roman" w:hAnsi="Times New Roman"/>
          <w:bCs/>
          <w:sz w:val="24"/>
          <w:szCs w:val="24"/>
          <w:u w:val="single"/>
        </w:rPr>
        <w:t>Ćalović</w:t>
      </w:r>
      <w:proofErr w:type="spellEnd"/>
      <w:r w:rsidR="00B6588A" w:rsidRPr="00372008">
        <w:rPr>
          <w:rFonts w:ascii="Times New Roman" w:hAnsi="Times New Roman"/>
          <w:bCs/>
          <w:sz w:val="24"/>
          <w:szCs w:val="24"/>
          <w:u w:val="single"/>
        </w:rPr>
        <w:t>,</w:t>
      </w:r>
      <w:r w:rsidR="00701824" w:rsidRPr="00372008">
        <w:rPr>
          <w:rFonts w:ascii="Times New Roman" w:hAnsi="Times New Roman"/>
          <w:bCs/>
          <w:sz w:val="24"/>
          <w:szCs w:val="24"/>
          <w:u w:val="single"/>
        </w:rPr>
        <w:t xml:space="preserve"> </w:t>
      </w:r>
      <w:proofErr w:type="spellStart"/>
      <w:r w:rsidR="00701824" w:rsidRPr="00372008">
        <w:rPr>
          <w:rFonts w:ascii="Times New Roman" w:hAnsi="Times New Roman"/>
          <w:bCs/>
          <w:sz w:val="24"/>
          <w:szCs w:val="24"/>
          <w:u w:val="single"/>
        </w:rPr>
        <w:t>sekretar</w:t>
      </w:r>
      <w:r w:rsidRPr="00372008">
        <w:rPr>
          <w:rFonts w:ascii="Times New Roman" w:hAnsi="Times New Roman"/>
          <w:bCs/>
          <w:sz w:val="24"/>
          <w:szCs w:val="24"/>
          <w:u w:val="single"/>
        </w:rPr>
        <w:t>ka</w:t>
      </w:r>
      <w:proofErr w:type="spellEnd"/>
      <w:r w:rsidRPr="00372008">
        <w:rPr>
          <w:rFonts w:ascii="Times New Roman" w:hAnsi="Times New Roman"/>
          <w:bCs/>
          <w:sz w:val="24"/>
          <w:szCs w:val="24"/>
          <w:u w:val="single"/>
        </w:rPr>
        <w:t xml:space="preserve"> m</w:t>
      </w:r>
      <w:r w:rsidR="00B6588A" w:rsidRPr="00372008">
        <w:rPr>
          <w:rFonts w:ascii="Times New Roman" w:hAnsi="Times New Roman"/>
          <w:bCs/>
          <w:sz w:val="24"/>
          <w:szCs w:val="24"/>
          <w:u w:val="single"/>
        </w:rPr>
        <w:t>inistarstva</w:t>
      </w:r>
    </w:p>
    <w:p w:rsidR="00981E98" w:rsidRPr="00372008" w:rsidRDefault="00981E98" w:rsidP="00981E98">
      <w:pPr>
        <w:pStyle w:val="ListParagraph"/>
        <w:tabs>
          <w:tab w:val="left" w:pos="-284"/>
        </w:tabs>
        <w:spacing w:before="0" w:after="0" w:line="240" w:lineRule="auto"/>
        <w:ind w:left="-284" w:right="477"/>
        <w:jc w:val="right"/>
        <w:rPr>
          <w:rFonts w:ascii="Times New Roman" w:hAnsi="Times New Roman"/>
          <w:sz w:val="24"/>
          <w:szCs w:val="24"/>
        </w:rPr>
      </w:pPr>
      <w:r w:rsidRPr="00372008">
        <w:rPr>
          <w:rFonts w:ascii="Times New Roman" w:hAnsi="Times New Roman"/>
          <w:sz w:val="24"/>
          <w:szCs w:val="24"/>
        </w:rPr>
        <w:t>(ime, prezime i funkcija)</w:t>
      </w:r>
    </w:p>
    <w:p w:rsidR="00981E98" w:rsidRPr="00372008" w:rsidRDefault="00981E98" w:rsidP="00981E98">
      <w:pPr>
        <w:pStyle w:val="ListParagraph"/>
        <w:tabs>
          <w:tab w:val="left" w:pos="-284"/>
        </w:tabs>
        <w:spacing w:before="0" w:after="0" w:line="240" w:lineRule="auto"/>
        <w:ind w:left="-284"/>
        <w:jc w:val="right"/>
        <w:rPr>
          <w:rFonts w:ascii="Times New Roman" w:hAnsi="Times New Roman"/>
          <w:sz w:val="24"/>
          <w:szCs w:val="24"/>
        </w:rPr>
      </w:pPr>
    </w:p>
    <w:p w:rsidR="00981E98" w:rsidRPr="00372008" w:rsidRDefault="00981E98" w:rsidP="00981E98">
      <w:pPr>
        <w:pStyle w:val="ListParagraph"/>
        <w:tabs>
          <w:tab w:val="left" w:pos="-284"/>
        </w:tabs>
        <w:spacing w:before="0" w:after="0" w:line="240" w:lineRule="auto"/>
        <w:ind w:left="-284"/>
        <w:jc w:val="right"/>
        <w:rPr>
          <w:rFonts w:ascii="Times New Roman" w:hAnsi="Times New Roman"/>
          <w:sz w:val="24"/>
          <w:szCs w:val="24"/>
        </w:rPr>
      </w:pPr>
      <w:r w:rsidRPr="00372008">
        <w:rPr>
          <w:rFonts w:ascii="Times New Roman" w:hAnsi="Times New Roman"/>
          <w:sz w:val="24"/>
          <w:szCs w:val="24"/>
        </w:rPr>
        <w:t>_____________________________</w:t>
      </w:r>
    </w:p>
    <w:p w:rsidR="00981E98" w:rsidRPr="00372008" w:rsidRDefault="00981E98" w:rsidP="00981E98">
      <w:pPr>
        <w:pStyle w:val="ListParagraph"/>
        <w:tabs>
          <w:tab w:val="left" w:pos="-284"/>
        </w:tabs>
        <w:spacing w:before="0" w:after="0" w:line="240" w:lineRule="auto"/>
        <w:ind w:left="-284" w:right="29"/>
        <w:jc w:val="right"/>
        <w:rPr>
          <w:rFonts w:ascii="Times New Roman" w:hAnsi="Times New Roman"/>
          <w:sz w:val="24"/>
          <w:szCs w:val="24"/>
        </w:rPr>
      </w:pPr>
      <w:r w:rsidRPr="00372008">
        <w:rPr>
          <w:rFonts w:ascii="Times New Roman" w:hAnsi="Times New Roman"/>
          <w:sz w:val="24"/>
          <w:szCs w:val="24"/>
        </w:rPr>
        <w:t>(svojeručni potpis ovlašćenog lica)</w:t>
      </w:r>
    </w:p>
    <w:p w:rsidR="00981E98" w:rsidRPr="00372008" w:rsidRDefault="00981E98" w:rsidP="00981E98">
      <w:pPr>
        <w:pStyle w:val="ListParagraph"/>
        <w:tabs>
          <w:tab w:val="left" w:pos="-284"/>
        </w:tabs>
        <w:spacing w:before="0" w:after="0" w:line="240" w:lineRule="auto"/>
        <w:ind w:left="-284"/>
        <w:rPr>
          <w:rFonts w:ascii="Times New Roman" w:hAnsi="Times New Roman"/>
          <w:sz w:val="24"/>
          <w:szCs w:val="24"/>
        </w:rPr>
      </w:pPr>
      <w:r w:rsidRPr="00372008">
        <w:rPr>
          <w:rFonts w:ascii="Times New Roman" w:hAnsi="Times New Roman"/>
          <w:sz w:val="24"/>
          <w:szCs w:val="24"/>
        </w:rPr>
        <w:t xml:space="preserve">                                                            </w:t>
      </w:r>
      <w:proofErr w:type="spellStart"/>
      <w:r w:rsidRPr="00372008">
        <w:rPr>
          <w:rFonts w:ascii="Times New Roman" w:hAnsi="Times New Roman"/>
          <w:sz w:val="24"/>
          <w:szCs w:val="24"/>
        </w:rPr>
        <w:t>M.P</w:t>
      </w:r>
      <w:proofErr w:type="spellEnd"/>
      <w:r w:rsidRPr="00372008">
        <w:rPr>
          <w:rFonts w:ascii="Times New Roman" w:hAnsi="Times New Roman"/>
          <w:sz w:val="24"/>
          <w:szCs w:val="24"/>
        </w:rPr>
        <w:t>.</w:t>
      </w:r>
    </w:p>
    <w:sectPr w:rsidR="00981E98" w:rsidRPr="00372008" w:rsidSect="00D0430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46A" w:rsidRDefault="0032246A" w:rsidP="003D781D">
      <w:pPr>
        <w:spacing w:after="0" w:line="240" w:lineRule="auto"/>
      </w:pPr>
      <w:r>
        <w:separator/>
      </w:r>
    </w:p>
  </w:endnote>
  <w:endnote w:type="continuationSeparator" w:id="0">
    <w:p w:rsidR="0032246A" w:rsidRDefault="0032246A" w:rsidP="003D7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2475"/>
      <w:docPartObj>
        <w:docPartGallery w:val="Page Numbers (Bottom of Page)"/>
        <w:docPartUnique/>
      </w:docPartObj>
    </w:sdtPr>
    <w:sdtContent>
      <w:p w:rsidR="003B7BFD" w:rsidRDefault="00580544">
        <w:pPr>
          <w:pStyle w:val="Footer"/>
          <w:jc w:val="right"/>
        </w:pPr>
        <w:fldSimple w:instr=" PAGE   \* MERGEFORMAT ">
          <w:r w:rsidR="00372008">
            <w:rPr>
              <w:noProof/>
            </w:rPr>
            <w:t>26</w:t>
          </w:r>
        </w:fldSimple>
      </w:p>
    </w:sdtContent>
  </w:sdt>
  <w:p w:rsidR="003B7BFD" w:rsidRDefault="003B7B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46A" w:rsidRDefault="0032246A" w:rsidP="003D781D">
      <w:pPr>
        <w:spacing w:after="0" w:line="240" w:lineRule="auto"/>
      </w:pPr>
      <w:r>
        <w:separator/>
      </w:r>
    </w:p>
  </w:footnote>
  <w:footnote w:type="continuationSeparator" w:id="0">
    <w:p w:rsidR="0032246A" w:rsidRDefault="0032246A" w:rsidP="003D78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12AE"/>
    <w:multiLevelType w:val="hybridMultilevel"/>
    <w:tmpl w:val="DFA8AE24"/>
    <w:lvl w:ilvl="0" w:tplc="04090003">
      <w:start w:val="1"/>
      <w:numFmt w:val="bullet"/>
      <w:lvlText w:val=""/>
      <w:lvlJc w:val="left"/>
      <w:pPr>
        <w:tabs>
          <w:tab w:val="num" w:pos="720"/>
        </w:tabs>
        <w:ind w:left="720" w:hanging="360"/>
      </w:pPr>
      <w:rPr>
        <w:rFonts w:ascii="Symbol" w:hAnsi="Symbol" w:hint="default"/>
      </w:rPr>
    </w:lvl>
    <w:lvl w:ilvl="1" w:tplc="04090003">
      <w:start w:val="1"/>
      <w:numFmt w:val="decimal"/>
      <w:pStyle w:val="Nabrajanjenumbering"/>
      <w:lvlText w:val="%2."/>
      <w:lvlJc w:val="left"/>
      <w:pPr>
        <w:tabs>
          <w:tab w:val="num" w:pos="1364"/>
        </w:tabs>
        <w:ind w:left="1364" w:hanging="284"/>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55B2CC0"/>
    <w:multiLevelType w:val="hybridMultilevel"/>
    <w:tmpl w:val="2B64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E007B"/>
    <w:multiLevelType w:val="hybridMultilevel"/>
    <w:tmpl w:val="19E02048"/>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0C3B6055"/>
    <w:multiLevelType w:val="hybridMultilevel"/>
    <w:tmpl w:val="FE165302"/>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12DA6C2C"/>
    <w:multiLevelType w:val="hybridMultilevel"/>
    <w:tmpl w:val="27902112"/>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94A6079"/>
    <w:multiLevelType w:val="hybridMultilevel"/>
    <w:tmpl w:val="9B1AC092"/>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DA56FAB"/>
    <w:multiLevelType w:val="hybridMultilevel"/>
    <w:tmpl w:val="774ACFF2"/>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1E5F5C51"/>
    <w:multiLevelType w:val="hybridMultilevel"/>
    <w:tmpl w:val="8E5A73CA"/>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FF53E9F"/>
    <w:multiLevelType w:val="hybridMultilevel"/>
    <w:tmpl w:val="2D162A0A"/>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21712490"/>
    <w:multiLevelType w:val="hybridMultilevel"/>
    <w:tmpl w:val="C6BCD40E"/>
    <w:lvl w:ilvl="0" w:tplc="CE5E8C5A">
      <w:start w:val="1"/>
      <w:numFmt w:val="bullet"/>
      <w:lvlText w:val="-"/>
      <w:lvlJc w:val="left"/>
      <w:pPr>
        <w:ind w:left="720" w:hanging="360"/>
      </w:pPr>
      <w:rPr>
        <w:rFonts w:ascii="Shruti" w:hAnsi="Shruti"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AAD57E9"/>
    <w:multiLevelType w:val="hybridMultilevel"/>
    <w:tmpl w:val="B122EE38"/>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F5E5C93"/>
    <w:multiLevelType w:val="hybridMultilevel"/>
    <w:tmpl w:val="61C40092"/>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0783B7E"/>
    <w:multiLevelType w:val="hybridMultilevel"/>
    <w:tmpl w:val="00B68B72"/>
    <w:lvl w:ilvl="0" w:tplc="8314FB3A">
      <w:start w:val="5"/>
      <w:numFmt w:val="bullet"/>
      <w:lvlText w:val="-"/>
      <w:lvlJc w:val="left"/>
      <w:pPr>
        <w:ind w:left="180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13">
    <w:nsid w:val="30D17F1C"/>
    <w:multiLevelType w:val="hybridMultilevel"/>
    <w:tmpl w:val="3314F3BA"/>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5D03C29"/>
    <w:multiLevelType w:val="hybridMultilevel"/>
    <w:tmpl w:val="492C994A"/>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468816DE"/>
    <w:multiLevelType w:val="hybridMultilevel"/>
    <w:tmpl w:val="0E9AA51E"/>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49840EA0"/>
    <w:multiLevelType w:val="hybridMultilevel"/>
    <w:tmpl w:val="1E54E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1B13301"/>
    <w:multiLevelType w:val="hybridMultilevel"/>
    <w:tmpl w:val="CF2C6672"/>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5AF07064"/>
    <w:multiLevelType w:val="hybridMultilevel"/>
    <w:tmpl w:val="11A2C63C"/>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5C7B1187"/>
    <w:multiLevelType w:val="hybridMultilevel"/>
    <w:tmpl w:val="1ABC09A2"/>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5CC70299"/>
    <w:multiLevelType w:val="hybridMultilevel"/>
    <w:tmpl w:val="A8EE27C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63115908"/>
    <w:multiLevelType w:val="hybridMultilevel"/>
    <w:tmpl w:val="ACB091F2"/>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663B2CE6"/>
    <w:multiLevelType w:val="hybridMultilevel"/>
    <w:tmpl w:val="54A0D4CA"/>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68D165B5"/>
    <w:multiLevelType w:val="hybridMultilevel"/>
    <w:tmpl w:val="270076FC"/>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6C8C057A"/>
    <w:multiLevelType w:val="hybridMultilevel"/>
    <w:tmpl w:val="AAA87316"/>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6D9006A4"/>
    <w:multiLevelType w:val="hybridMultilevel"/>
    <w:tmpl w:val="DC5A2760"/>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6F3A44DA"/>
    <w:multiLevelType w:val="hybridMultilevel"/>
    <w:tmpl w:val="584237D4"/>
    <w:lvl w:ilvl="0" w:tplc="E5E656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FC47FF0"/>
    <w:multiLevelType w:val="hybridMultilevel"/>
    <w:tmpl w:val="D1CC01E6"/>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70763C33"/>
    <w:multiLevelType w:val="hybridMultilevel"/>
    <w:tmpl w:val="3BB03CE4"/>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70A3674C"/>
    <w:multiLevelType w:val="hybridMultilevel"/>
    <w:tmpl w:val="4934B43E"/>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718F4C46"/>
    <w:multiLevelType w:val="hybridMultilevel"/>
    <w:tmpl w:val="BEFEBB84"/>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732F1FA7"/>
    <w:multiLevelType w:val="hybridMultilevel"/>
    <w:tmpl w:val="A2C4C9E6"/>
    <w:lvl w:ilvl="0" w:tplc="2C1A0001">
      <w:start w:val="1"/>
      <w:numFmt w:val="bullet"/>
      <w:lvlText w:val=""/>
      <w:lvlJc w:val="left"/>
      <w:pPr>
        <w:ind w:left="502" w:hanging="360"/>
      </w:pPr>
      <w:rPr>
        <w:rFonts w:ascii="Symbol" w:hAnsi="Symbol" w:cs="Symbol" w:hint="default"/>
      </w:rPr>
    </w:lvl>
    <w:lvl w:ilvl="1" w:tplc="2C1A0003">
      <w:start w:val="1"/>
      <w:numFmt w:val="bullet"/>
      <w:lvlText w:val="o"/>
      <w:lvlJc w:val="left"/>
      <w:pPr>
        <w:ind w:left="1222" w:hanging="360"/>
      </w:pPr>
      <w:rPr>
        <w:rFonts w:ascii="Courier New" w:hAnsi="Courier New" w:cs="Courier New" w:hint="default"/>
      </w:rPr>
    </w:lvl>
    <w:lvl w:ilvl="2" w:tplc="2C1A0005">
      <w:start w:val="1"/>
      <w:numFmt w:val="bullet"/>
      <w:lvlText w:val=""/>
      <w:lvlJc w:val="left"/>
      <w:pPr>
        <w:ind w:left="1942" w:hanging="360"/>
      </w:pPr>
      <w:rPr>
        <w:rFonts w:ascii="Wingdings" w:hAnsi="Wingdings" w:cs="Wingdings" w:hint="default"/>
      </w:rPr>
    </w:lvl>
    <w:lvl w:ilvl="3" w:tplc="2C1A0001">
      <w:start w:val="1"/>
      <w:numFmt w:val="bullet"/>
      <w:lvlText w:val=""/>
      <w:lvlJc w:val="left"/>
      <w:pPr>
        <w:ind w:left="2662" w:hanging="360"/>
      </w:pPr>
      <w:rPr>
        <w:rFonts w:ascii="Symbol" w:hAnsi="Symbol" w:cs="Symbol" w:hint="default"/>
      </w:rPr>
    </w:lvl>
    <w:lvl w:ilvl="4" w:tplc="2C1A0003">
      <w:start w:val="1"/>
      <w:numFmt w:val="bullet"/>
      <w:lvlText w:val="o"/>
      <w:lvlJc w:val="left"/>
      <w:pPr>
        <w:ind w:left="3382" w:hanging="360"/>
      </w:pPr>
      <w:rPr>
        <w:rFonts w:ascii="Courier New" w:hAnsi="Courier New" w:cs="Courier New" w:hint="default"/>
      </w:rPr>
    </w:lvl>
    <w:lvl w:ilvl="5" w:tplc="2C1A0005">
      <w:start w:val="1"/>
      <w:numFmt w:val="bullet"/>
      <w:lvlText w:val=""/>
      <w:lvlJc w:val="left"/>
      <w:pPr>
        <w:ind w:left="4102" w:hanging="360"/>
      </w:pPr>
      <w:rPr>
        <w:rFonts w:ascii="Wingdings" w:hAnsi="Wingdings" w:cs="Wingdings" w:hint="default"/>
      </w:rPr>
    </w:lvl>
    <w:lvl w:ilvl="6" w:tplc="2C1A0001">
      <w:start w:val="1"/>
      <w:numFmt w:val="bullet"/>
      <w:lvlText w:val=""/>
      <w:lvlJc w:val="left"/>
      <w:pPr>
        <w:ind w:left="4822" w:hanging="360"/>
      </w:pPr>
      <w:rPr>
        <w:rFonts w:ascii="Symbol" w:hAnsi="Symbol" w:cs="Symbol" w:hint="default"/>
      </w:rPr>
    </w:lvl>
    <w:lvl w:ilvl="7" w:tplc="2C1A0003">
      <w:start w:val="1"/>
      <w:numFmt w:val="bullet"/>
      <w:lvlText w:val="o"/>
      <w:lvlJc w:val="left"/>
      <w:pPr>
        <w:ind w:left="5542" w:hanging="360"/>
      </w:pPr>
      <w:rPr>
        <w:rFonts w:ascii="Courier New" w:hAnsi="Courier New" w:cs="Courier New" w:hint="default"/>
      </w:rPr>
    </w:lvl>
    <w:lvl w:ilvl="8" w:tplc="2C1A0005">
      <w:start w:val="1"/>
      <w:numFmt w:val="bullet"/>
      <w:lvlText w:val=""/>
      <w:lvlJc w:val="left"/>
      <w:pPr>
        <w:ind w:left="6262" w:hanging="360"/>
      </w:pPr>
      <w:rPr>
        <w:rFonts w:ascii="Wingdings" w:hAnsi="Wingdings" w:cs="Wingdings" w:hint="default"/>
      </w:rPr>
    </w:lvl>
  </w:abstractNum>
  <w:abstractNum w:abstractNumId="32">
    <w:nsid w:val="76486C99"/>
    <w:multiLevelType w:val="hybridMultilevel"/>
    <w:tmpl w:val="DB30565E"/>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79E464C9"/>
    <w:multiLevelType w:val="hybridMultilevel"/>
    <w:tmpl w:val="8B1E8B5E"/>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7CA46D60"/>
    <w:multiLevelType w:val="hybridMultilevel"/>
    <w:tmpl w:val="550C3BCE"/>
    <w:lvl w:ilvl="0" w:tplc="842E4E44">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9"/>
  </w:num>
  <w:num w:numId="4">
    <w:abstractNumId w:val="0"/>
    <w:lvlOverride w:ilvl="0"/>
    <w:lvlOverride w:ilvl="1">
      <w:startOverride w:val="1"/>
    </w:lvlOverride>
    <w:lvlOverride w:ilvl="2"/>
    <w:lvlOverride w:ilvl="3"/>
    <w:lvlOverride w:ilvl="4"/>
    <w:lvlOverride w:ilvl="5"/>
    <w:lvlOverride w:ilvl="6"/>
    <w:lvlOverride w:ilvl="7"/>
    <w:lvlOverride w:ilvl="8"/>
  </w:num>
  <w:num w:numId="5">
    <w:abstractNumId w:val="31"/>
  </w:num>
  <w:num w:numId="6">
    <w:abstractNumId w:val="16"/>
  </w:num>
  <w:num w:numId="7">
    <w:abstractNumId w:val="1"/>
  </w:num>
  <w:num w:numId="8">
    <w:abstractNumId w:val="4"/>
  </w:num>
  <w:num w:numId="9">
    <w:abstractNumId w:val="10"/>
  </w:num>
  <w:num w:numId="10">
    <w:abstractNumId w:val="14"/>
  </w:num>
  <w:num w:numId="11">
    <w:abstractNumId w:val="11"/>
  </w:num>
  <w:num w:numId="12">
    <w:abstractNumId w:val="3"/>
  </w:num>
  <w:num w:numId="13">
    <w:abstractNumId w:val="13"/>
  </w:num>
  <w:num w:numId="14">
    <w:abstractNumId w:val="22"/>
  </w:num>
  <w:num w:numId="15">
    <w:abstractNumId w:val="29"/>
  </w:num>
  <w:num w:numId="16">
    <w:abstractNumId w:val="15"/>
  </w:num>
  <w:num w:numId="17">
    <w:abstractNumId w:val="24"/>
  </w:num>
  <w:num w:numId="18">
    <w:abstractNumId w:val="18"/>
  </w:num>
  <w:num w:numId="19">
    <w:abstractNumId w:val="32"/>
  </w:num>
  <w:num w:numId="20">
    <w:abstractNumId w:val="19"/>
  </w:num>
  <w:num w:numId="21">
    <w:abstractNumId w:val="6"/>
  </w:num>
  <w:num w:numId="22">
    <w:abstractNumId w:val="33"/>
  </w:num>
  <w:num w:numId="23">
    <w:abstractNumId w:val="23"/>
  </w:num>
  <w:num w:numId="24">
    <w:abstractNumId w:val="34"/>
  </w:num>
  <w:num w:numId="25">
    <w:abstractNumId w:val="25"/>
  </w:num>
  <w:num w:numId="26">
    <w:abstractNumId w:val="8"/>
  </w:num>
  <w:num w:numId="27">
    <w:abstractNumId w:val="21"/>
  </w:num>
  <w:num w:numId="28">
    <w:abstractNumId w:val="5"/>
  </w:num>
  <w:num w:numId="29">
    <w:abstractNumId w:val="7"/>
  </w:num>
  <w:num w:numId="30">
    <w:abstractNumId w:val="2"/>
  </w:num>
  <w:num w:numId="31">
    <w:abstractNumId w:val="30"/>
  </w:num>
  <w:num w:numId="32">
    <w:abstractNumId w:val="17"/>
  </w:num>
  <w:num w:numId="33">
    <w:abstractNumId w:val="27"/>
  </w:num>
  <w:num w:numId="34">
    <w:abstractNumId w:val="28"/>
  </w:num>
  <w:num w:numId="35">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1E98"/>
    <w:rsid w:val="00016B5C"/>
    <w:rsid w:val="000311A2"/>
    <w:rsid w:val="000325A5"/>
    <w:rsid w:val="0003495C"/>
    <w:rsid w:val="00037CBC"/>
    <w:rsid w:val="000427E7"/>
    <w:rsid w:val="0004503C"/>
    <w:rsid w:val="000A76B7"/>
    <w:rsid w:val="000B42A6"/>
    <w:rsid w:val="000B4A75"/>
    <w:rsid w:val="000D066B"/>
    <w:rsid w:val="000D56BF"/>
    <w:rsid w:val="000E6F41"/>
    <w:rsid w:val="00100BCC"/>
    <w:rsid w:val="00105958"/>
    <w:rsid w:val="001078CF"/>
    <w:rsid w:val="0012208B"/>
    <w:rsid w:val="00130177"/>
    <w:rsid w:val="00131549"/>
    <w:rsid w:val="00131EF5"/>
    <w:rsid w:val="001610C7"/>
    <w:rsid w:val="00191998"/>
    <w:rsid w:val="001A192B"/>
    <w:rsid w:val="001A497C"/>
    <w:rsid w:val="001A57E4"/>
    <w:rsid w:val="00212BA4"/>
    <w:rsid w:val="002309A4"/>
    <w:rsid w:val="00243F16"/>
    <w:rsid w:val="00256F24"/>
    <w:rsid w:val="00261744"/>
    <w:rsid w:val="0027240A"/>
    <w:rsid w:val="00273019"/>
    <w:rsid w:val="00277C54"/>
    <w:rsid w:val="00280A0E"/>
    <w:rsid w:val="002A1A63"/>
    <w:rsid w:val="002B2C52"/>
    <w:rsid w:val="002F132D"/>
    <w:rsid w:val="003221D0"/>
    <w:rsid w:val="0032246A"/>
    <w:rsid w:val="00341C65"/>
    <w:rsid w:val="00353CF8"/>
    <w:rsid w:val="00354513"/>
    <w:rsid w:val="00357A41"/>
    <w:rsid w:val="00372008"/>
    <w:rsid w:val="00380B17"/>
    <w:rsid w:val="003878C8"/>
    <w:rsid w:val="00387F3E"/>
    <w:rsid w:val="00395679"/>
    <w:rsid w:val="003A14EF"/>
    <w:rsid w:val="003B7BFD"/>
    <w:rsid w:val="003D781D"/>
    <w:rsid w:val="0044092C"/>
    <w:rsid w:val="00467081"/>
    <w:rsid w:val="00483396"/>
    <w:rsid w:val="004A4964"/>
    <w:rsid w:val="004B1BBE"/>
    <w:rsid w:val="004F679B"/>
    <w:rsid w:val="005065DA"/>
    <w:rsid w:val="005074DF"/>
    <w:rsid w:val="00513D92"/>
    <w:rsid w:val="005218DD"/>
    <w:rsid w:val="005327C7"/>
    <w:rsid w:val="00541C89"/>
    <w:rsid w:val="005623D6"/>
    <w:rsid w:val="00577042"/>
    <w:rsid w:val="00580544"/>
    <w:rsid w:val="005A5343"/>
    <w:rsid w:val="005B4BA6"/>
    <w:rsid w:val="005E3F08"/>
    <w:rsid w:val="005F4C07"/>
    <w:rsid w:val="00624ED6"/>
    <w:rsid w:val="00682DB8"/>
    <w:rsid w:val="006B1DEB"/>
    <w:rsid w:val="006C19EE"/>
    <w:rsid w:val="006C1F58"/>
    <w:rsid w:val="006D2976"/>
    <w:rsid w:val="006E589A"/>
    <w:rsid w:val="006F030B"/>
    <w:rsid w:val="006F37ED"/>
    <w:rsid w:val="00701824"/>
    <w:rsid w:val="007345F3"/>
    <w:rsid w:val="00735B04"/>
    <w:rsid w:val="0078090A"/>
    <w:rsid w:val="00787275"/>
    <w:rsid w:val="007B19B9"/>
    <w:rsid w:val="007C228E"/>
    <w:rsid w:val="007D35C3"/>
    <w:rsid w:val="00807C6F"/>
    <w:rsid w:val="00815768"/>
    <w:rsid w:val="008157E0"/>
    <w:rsid w:val="00831B8D"/>
    <w:rsid w:val="0085183D"/>
    <w:rsid w:val="00887C84"/>
    <w:rsid w:val="008B7BFE"/>
    <w:rsid w:val="008C77B8"/>
    <w:rsid w:val="008E12D6"/>
    <w:rsid w:val="008E40D6"/>
    <w:rsid w:val="008F01DE"/>
    <w:rsid w:val="00941E88"/>
    <w:rsid w:val="0095446A"/>
    <w:rsid w:val="00981E98"/>
    <w:rsid w:val="009A1E53"/>
    <w:rsid w:val="009A2582"/>
    <w:rsid w:val="009B5C0D"/>
    <w:rsid w:val="00A02632"/>
    <w:rsid w:val="00A23745"/>
    <w:rsid w:val="00A569A8"/>
    <w:rsid w:val="00A837B3"/>
    <w:rsid w:val="00AA4CE2"/>
    <w:rsid w:val="00AB34FC"/>
    <w:rsid w:val="00AC11E1"/>
    <w:rsid w:val="00AC3669"/>
    <w:rsid w:val="00AD3236"/>
    <w:rsid w:val="00AE290B"/>
    <w:rsid w:val="00B210B1"/>
    <w:rsid w:val="00B2490E"/>
    <w:rsid w:val="00B402B3"/>
    <w:rsid w:val="00B4647F"/>
    <w:rsid w:val="00B57F6E"/>
    <w:rsid w:val="00B6588A"/>
    <w:rsid w:val="00B77E5C"/>
    <w:rsid w:val="00B97C14"/>
    <w:rsid w:val="00BC59A5"/>
    <w:rsid w:val="00BE2212"/>
    <w:rsid w:val="00BE6115"/>
    <w:rsid w:val="00BF0134"/>
    <w:rsid w:val="00C157FC"/>
    <w:rsid w:val="00C410A3"/>
    <w:rsid w:val="00C4754C"/>
    <w:rsid w:val="00C7532C"/>
    <w:rsid w:val="00C83181"/>
    <w:rsid w:val="00C91199"/>
    <w:rsid w:val="00CC2806"/>
    <w:rsid w:val="00D04307"/>
    <w:rsid w:val="00D06C19"/>
    <w:rsid w:val="00D3789A"/>
    <w:rsid w:val="00D6079F"/>
    <w:rsid w:val="00D95AD3"/>
    <w:rsid w:val="00DC3822"/>
    <w:rsid w:val="00DE212A"/>
    <w:rsid w:val="00DF001C"/>
    <w:rsid w:val="00DF010B"/>
    <w:rsid w:val="00E217C9"/>
    <w:rsid w:val="00E95127"/>
    <w:rsid w:val="00EA64A4"/>
    <w:rsid w:val="00EC39CC"/>
    <w:rsid w:val="00EC3CC0"/>
    <w:rsid w:val="00ED0156"/>
    <w:rsid w:val="00EE566A"/>
    <w:rsid w:val="00F120A9"/>
    <w:rsid w:val="00F21919"/>
    <w:rsid w:val="00F54CC7"/>
    <w:rsid w:val="00F8317A"/>
    <w:rsid w:val="00F83315"/>
    <w:rsid w:val="00FA3F2C"/>
    <w:rsid w:val="00FC02D3"/>
    <w:rsid w:val="00FE152D"/>
    <w:rsid w:val="00FE3B03"/>
    <w:rsid w:val="00FE7880"/>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98"/>
    <w:rPr>
      <w:rFonts w:ascii="Calibri" w:eastAsia="Calibri" w:hAnsi="Calibri" w:cs="Calibri"/>
    </w:rPr>
  </w:style>
  <w:style w:type="paragraph" w:styleId="Heading1">
    <w:name w:val="heading 1"/>
    <w:basedOn w:val="Normal"/>
    <w:next w:val="Normal"/>
    <w:link w:val="Heading1Char"/>
    <w:uiPriority w:val="9"/>
    <w:qFormat/>
    <w:rsid w:val="004F67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4F679B"/>
    <w:pPr>
      <w:keepNext/>
      <w:spacing w:before="200" w:after="0"/>
      <w:outlineLvl w:val="1"/>
    </w:pPr>
    <w:rPr>
      <w:rFonts w:ascii="Cambria" w:eastAsiaTheme="minorHAnsi" w:hAnsi="Cambria" w:cs="Times New Roman"/>
      <w:b/>
      <w:bCs/>
      <w:color w:val="4F81BD"/>
      <w:sz w:val="26"/>
      <w:szCs w:val="26"/>
      <w:lang w:eastAsia="zh-TW"/>
    </w:rPr>
  </w:style>
  <w:style w:type="paragraph" w:styleId="Heading3">
    <w:name w:val="heading 3"/>
    <w:basedOn w:val="Normal"/>
    <w:link w:val="Heading3Char"/>
    <w:uiPriority w:val="9"/>
    <w:semiHidden/>
    <w:unhideWhenUsed/>
    <w:qFormat/>
    <w:rsid w:val="004F679B"/>
    <w:pPr>
      <w:keepNext/>
      <w:spacing w:before="200" w:after="0"/>
      <w:outlineLvl w:val="2"/>
    </w:pPr>
    <w:rPr>
      <w:rFonts w:ascii="Cambria" w:eastAsiaTheme="minorHAnsi" w:hAnsi="Cambria" w:cs="Times New Roman"/>
      <w:b/>
      <w:bCs/>
      <w:color w:val="4F81BD"/>
      <w:sz w:val="24"/>
      <w:szCs w:val="24"/>
      <w:lang w:eastAsia="zh-TW"/>
    </w:rPr>
  </w:style>
  <w:style w:type="paragraph" w:styleId="Heading4">
    <w:name w:val="heading 4"/>
    <w:basedOn w:val="Normal"/>
    <w:next w:val="Normal"/>
    <w:link w:val="Heading4Char"/>
    <w:uiPriority w:val="9"/>
    <w:unhideWhenUsed/>
    <w:qFormat/>
    <w:rsid w:val="004F67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3CC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7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679B"/>
    <w:rPr>
      <w:rFonts w:ascii="Cambria" w:hAnsi="Cambria" w:cs="Times New Roman"/>
      <w:b/>
      <w:bCs/>
      <w:color w:val="4F81BD"/>
      <w:sz w:val="26"/>
      <w:szCs w:val="26"/>
      <w:lang w:eastAsia="zh-TW"/>
    </w:rPr>
  </w:style>
  <w:style w:type="character" w:customStyle="1" w:styleId="Heading3Char">
    <w:name w:val="Heading 3 Char"/>
    <w:basedOn w:val="DefaultParagraphFont"/>
    <w:link w:val="Heading3"/>
    <w:uiPriority w:val="9"/>
    <w:semiHidden/>
    <w:rsid w:val="004F679B"/>
    <w:rPr>
      <w:rFonts w:ascii="Cambria" w:hAnsi="Cambria" w:cs="Times New Roman"/>
      <w:b/>
      <w:bCs/>
      <w:color w:val="4F81BD"/>
      <w:sz w:val="24"/>
      <w:szCs w:val="24"/>
      <w:lang w:eastAsia="zh-TW"/>
    </w:rPr>
  </w:style>
  <w:style w:type="character" w:customStyle="1" w:styleId="Heading4Char">
    <w:name w:val="Heading 4 Char"/>
    <w:basedOn w:val="DefaultParagraphFont"/>
    <w:link w:val="Heading4"/>
    <w:uiPriority w:val="9"/>
    <w:rsid w:val="004F679B"/>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981E98"/>
    <w:pPr>
      <w:spacing w:before="96" w:after="120" w:line="360" w:lineRule="atLeast"/>
      <w:ind w:left="720"/>
    </w:pPr>
    <w:rPr>
      <w:rFonts w:cs="Times New Roman"/>
    </w:rPr>
  </w:style>
  <w:style w:type="character" w:customStyle="1" w:styleId="ListParagraphChar">
    <w:name w:val="List Paragraph Char"/>
    <w:link w:val="ListParagraph"/>
    <w:uiPriority w:val="34"/>
    <w:qFormat/>
    <w:locked/>
    <w:rsid w:val="00981E98"/>
    <w:rPr>
      <w:rFonts w:ascii="Calibri" w:eastAsia="Calibri" w:hAnsi="Calibri" w:cs="Times New Roman"/>
    </w:rPr>
  </w:style>
  <w:style w:type="paragraph" w:styleId="Header">
    <w:name w:val="header"/>
    <w:basedOn w:val="Normal"/>
    <w:link w:val="HeaderChar"/>
    <w:uiPriority w:val="99"/>
    <w:unhideWhenUsed/>
    <w:rsid w:val="003D7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81D"/>
    <w:rPr>
      <w:rFonts w:ascii="Calibri" w:eastAsia="Calibri" w:hAnsi="Calibri" w:cs="Calibri"/>
    </w:rPr>
  </w:style>
  <w:style w:type="paragraph" w:styleId="Footer">
    <w:name w:val="footer"/>
    <w:basedOn w:val="Normal"/>
    <w:link w:val="FooterChar"/>
    <w:uiPriority w:val="99"/>
    <w:unhideWhenUsed/>
    <w:rsid w:val="003D7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81D"/>
    <w:rPr>
      <w:rFonts w:ascii="Calibri" w:eastAsia="Calibri" w:hAnsi="Calibri" w:cs="Calibri"/>
    </w:rPr>
  </w:style>
  <w:style w:type="character" w:styleId="Hyperlink">
    <w:name w:val="Hyperlink"/>
    <w:uiPriority w:val="99"/>
    <w:rsid w:val="0012208B"/>
    <w:rPr>
      <w:color w:val="0000FF"/>
      <w:u w:val="single"/>
    </w:rPr>
  </w:style>
  <w:style w:type="paragraph" w:customStyle="1" w:styleId="n05y">
    <w:name w:val="n05y"/>
    <w:basedOn w:val="Normal"/>
    <w:rsid w:val="0012208B"/>
    <w:pPr>
      <w:spacing w:before="100" w:beforeAutospacing="1" w:after="100" w:afterAutospacing="1" w:line="240" w:lineRule="auto"/>
      <w:jc w:val="center"/>
    </w:pPr>
    <w:rPr>
      <w:rFonts w:eastAsia="Times New Roman" w:cs="Times New Roman"/>
      <w:color w:val="000000"/>
      <w:sz w:val="21"/>
      <w:szCs w:val="21"/>
      <w:lang w:val="en-US"/>
    </w:rPr>
  </w:style>
  <w:style w:type="paragraph" w:styleId="BodyText">
    <w:name w:val="Body Text"/>
    <w:aliases w:val="Char10"/>
    <w:basedOn w:val="Normal"/>
    <w:link w:val="BodyTextChar"/>
    <w:uiPriority w:val="99"/>
    <w:rsid w:val="0012208B"/>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basedOn w:val="DefaultParagraphFont"/>
    <w:link w:val="BodyText"/>
    <w:uiPriority w:val="99"/>
    <w:rsid w:val="0012208B"/>
    <w:rPr>
      <w:rFonts w:ascii="Times New Roman" w:eastAsia="PMingLiU" w:hAnsi="Times New Roman" w:cs="Times New Roman"/>
      <w:sz w:val="20"/>
      <w:szCs w:val="20"/>
      <w:lang w:val="en-GB"/>
    </w:rPr>
  </w:style>
  <w:style w:type="paragraph" w:styleId="NoSpacing">
    <w:name w:val="No Spacing"/>
    <w:link w:val="NoSpacingChar"/>
    <w:uiPriority w:val="1"/>
    <w:qFormat/>
    <w:rsid w:val="004F679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4F679B"/>
    <w:rPr>
      <w:rFonts w:ascii="Calibri" w:eastAsia="Times New Roman" w:hAnsi="Calibri" w:cs="Times New Roman"/>
      <w:lang w:val="en-US"/>
    </w:rPr>
  </w:style>
  <w:style w:type="character" w:customStyle="1" w:styleId="BalloonTextChar">
    <w:name w:val="Balloon Text Char"/>
    <w:basedOn w:val="DefaultParagraphFont"/>
    <w:link w:val="BalloonText"/>
    <w:uiPriority w:val="99"/>
    <w:semiHidden/>
    <w:rsid w:val="004F679B"/>
    <w:rPr>
      <w:rFonts w:ascii="Tahoma" w:eastAsia="Calibri" w:hAnsi="Tahoma" w:cs="Tahoma"/>
      <w:sz w:val="16"/>
      <w:szCs w:val="16"/>
    </w:rPr>
  </w:style>
  <w:style w:type="paragraph" w:styleId="BalloonText">
    <w:name w:val="Balloon Text"/>
    <w:basedOn w:val="Normal"/>
    <w:link w:val="BalloonTextChar"/>
    <w:uiPriority w:val="99"/>
    <w:semiHidden/>
    <w:unhideWhenUsed/>
    <w:rsid w:val="004F679B"/>
    <w:pPr>
      <w:spacing w:after="0" w:line="240" w:lineRule="auto"/>
    </w:pPr>
    <w:rPr>
      <w:rFonts w:ascii="Tahoma" w:hAnsi="Tahoma" w:cs="Tahoma"/>
      <w:sz w:val="16"/>
      <w:szCs w:val="16"/>
    </w:rPr>
  </w:style>
  <w:style w:type="character" w:styleId="Strong">
    <w:name w:val="Strong"/>
    <w:basedOn w:val="DefaultParagraphFont"/>
    <w:uiPriority w:val="22"/>
    <w:qFormat/>
    <w:rsid w:val="004F679B"/>
    <w:rPr>
      <w:b/>
      <w:bCs/>
    </w:rPr>
  </w:style>
  <w:style w:type="paragraph" w:customStyle="1" w:styleId="1tekst">
    <w:name w:val="1tekst"/>
    <w:basedOn w:val="Normal"/>
    <w:uiPriority w:val="99"/>
    <w:rsid w:val="004F679B"/>
    <w:pPr>
      <w:spacing w:before="100" w:beforeAutospacing="1" w:after="100" w:afterAutospacing="1" w:line="240" w:lineRule="auto"/>
      <w:ind w:firstLine="240"/>
      <w:jc w:val="both"/>
    </w:pPr>
    <w:rPr>
      <w:rFonts w:ascii="Arial" w:eastAsia="Arial Unicode MS" w:hAnsi="Arial" w:cs="Arial"/>
      <w:sz w:val="20"/>
      <w:szCs w:val="20"/>
      <w:lang w:val="en-US"/>
    </w:rPr>
  </w:style>
  <w:style w:type="paragraph" w:customStyle="1" w:styleId="Body1">
    <w:name w:val="Body 1"/>
    <w:rsid w:val="004F679B"/>
    <w:pPr>
      <w:outlineLvl w:val="0"/>
    </w:pPr>
    <w:rPr>
      <w:rFonts w:ascii="Helvetica" w:eastAsia="Arial Unicode MS" w:hAnsi="Helvetica" w:cs="Times New Roman"/>
      <w:color w:val="000000"/>
      <w:szCs w:val="20"/>
      <w:u w:color="000000"/>
      <w:lang w:eastAsia="sr-Latn-CS"/>
    </w:rPr>
  </w:style>
  <w:style w:type="character" w:customStyle="1" w:styleId="Heading5Char">
    <w:name w:val="Heading 5 Char"/>
    <w:basedOn w:val="DefaultParagraphFont"/>
    <w:link w:val="Heading5"/>
    <w:semiHidden/>
    <w:rsid w:val="00EC3CC0"/>
    <w:rPr>
      <w:rFonts w:asciiTheme="majorHAnsi" w:eastAsiaTheme="majorEastAsia" w:hAnsiTheme="majorHAnsi" w:cstheme="majorBidi"/>
      <w:color w:val="243F60" w:themeColor="accent1" w:themeShade="7F"/>
    </w:rPr>
  </w:style>
  <w:style w:type="paragraph" w:customStyle="1" w:styleId="Nabrajanjenumbering">
    <w:name w:val="Nabrajanje_numbering"/>
    <w:basedOn w:val="Normal"/>
    <w:rsid w:val="00EC3CC0"/>
    <w:pPr>
      <w:numPr>
        <w:ilvl w:val="1"/>
        <w:numId w:val="4"/>
      </w:num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F4C07"/>
    <w:rPr>
      <w:sz w:val="16"/>
      <w:szCs w:val="16"/>
    </w:rPr>
  </w:style>
  <w:style w:type="paragraph" w:styleId="CommentText">
    <w:name w:val="annotation text"/>
    <w:basedOn w:val="Normal"/>
    <w:link w:val="CommentTextChar"/>
    <w:uiPriority w:val="99"/>
    <w:semiHidden/>
    <w:unhideWhenUsed/>
    <w:rsid w:val="005F4C07"/>
    <w:pPr>
      <w:spacing w:line="240" w:lineRule="auto"/>
    </w:pPr>
    <w:rPr>
      <w:sz w:val="20"/>
      <w:szCs w:val="20"/>
    </w:rPr>
  </w:style>
  <w:style w:type="character" w:customStyle="1" w:styleId="CommentTextChar">
    <w:name w:val="Comment Text Char"/>
    <w:basedOn w:val="DefaultParagraphFont"/>
    <w:link w:val="CommentText"/>
    <w:uiPriority w:val="99"/>
    <w:semiHidden/>
    <w:rsid w:val="005F4C0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F4C07"/>
    <w:rPr>
      <w:b/>
      <w:bCs/>
    </w:rPr>
  </w:style>
  <w:style w:type="character" w:customStyle="1" w:styleId="CommentSubjectChar">
    <w:name w:val="Comment Subject Char"/>
    <w:basedOn w:val="CommentTextChar"/>
    <w:link w:val="CommentSubject"/>
    <w:uiPriority w:val="99"/>
    <w:semiHidden/>
    <w:rsid w:val="005F4C07"/>
    <w:rPr>
      <w:b/>
      <w:bCs/>
    </w:rPr>
  </w:style>
  <w:style w:type="paragraph" w:customStyle="1" w:styleId="T30X">
    <w:name w:val="T30X"/>
    <w:basedOn w:val="Normal"/>
    <w:uiPriority w:val="99"/>
    <w:rsid w:val="00131EF5"/>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GB" w:eastAsia="en-GB"/>
    </w:rPr>
  </w:style>
  <w:style w:type="table" w:styleId="TableGrid">
    <w:name w:val="Table Grid"/>
    <w:basedOn w:val="TableNormal"/>
    <w:uiPriority w:val="59"/>
    <w:rsid w:val="000325A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1749C-6FA5-4006-AEC8-F9EDFC09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26</Pages>
  <Words>11023</Words>
  <Characters>62835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ksenija.mirkovic</dc:creator>
  <cp:lastModifiedBy>ksenija.mirkovic</cp:lastModifiedBy>
  <cp:revision>10</cp:revision>
  <cp:lastPrinted>2018-11-23T08:09:00Z</cp:lastPrinted>
  <dcterms:created xsi:type="dcterms:W3CDTF">2018-11-22T11:57:00Z</dcterms:created>
  <dcterms:modified xsi:type="dcterms:W3CDTF">2018-11-23T13:02:00Z</dcterms:modified>
</cp:coreProperties>
</file>