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EE7DD3" w14:textId="4CC360ED" w:rsidR="00A42382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  <w:r>
        <w:rPr>
          <w:rFonts w:ascii="Times New Roman"/>
          <w:noProof/>
          <w:sz w:val="15"/>
          <w:lang w:val="sr-Latn-ME"/>
        </w:rPr>
        <w:drawing>
          <wp:anchor distT="0" distB="0" distL="114300" distR="114300" simplePos="0" relativeHeight="487645696" behindDoc="1" locked="0" layoutInCell="1" allowOverlap="1" wp14:anchorId="7E6A5157" wp14:editId="6C1AA2B3">
            <wp:simplePos x="0" y="0"/>
            <wp:positionH relativeFrom="page">
              <wp:align>left</wp:align>
            </wp:positionH>
            <wp:positionV relativeFrom="paragraph">
              <wp:posOffset>-889000</wp:posOffset>
            </wp:positionV>
            <wp:extent cx="7566660" cy="10835640"/>
            <wp:effectExtent l="0" t="0" r="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40527_12441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53DFBA" w14:textId="18BAC45B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500B8C1B" w14:textId="660AD8B9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49292725" w14:textId="4ACF8C89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174F324C" w14:textId="54494EDF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1B63A2DF" w14:textId="586C0107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42705657" w14:textId="6AAD178D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0D6D7529" w14:textId="3B345FD1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634C980F" w14:textId="0C726E10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1CF523E5" w14:textId="036ED7FE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4E60EFE8" w14:textId="77E07FCE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7A93EA95" w14:textId="179B53F0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3CEFD0C4" w14:textId="5728B9FB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5073B6A9" w14:textId="0233617E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082FC810" w14:textId="2C1AC484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19F1B6FD" w14:textId="6905D798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202CD5F3" w14:textId="73188079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0E05A0D0" w14:textId="08F712F9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099F91E8" w14:textId="49AD34A4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14C95CBC" w14:textId="0BF75405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2A5EEE61" w14:textId="16EBB94F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6C30DCC5" w14:textId="29925FF0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6F774317" w14:textId="4D55BF71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6D9E3614" w14:textId="698D89E9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75F0982B" w14:textId="2A0A925F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729E1DF3" w14:textId="36EFF282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2E372930" w14:textId="1533E69D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0322D627" w14:textId="6A7E43B9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08F8FAD6" w14:textId="52BB9A10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02124C1B" w14:textId="12FE57B1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4276D767" w14:textId="64325A71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7AC47A96" w14:textId="5E9FCF04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33D5B67A" w14:textId="28C640FC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58B7D525" w14:textId="1F78BEDD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763EF6A1" w14:textId="6888703A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55465715" w14:textId="06879DB2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1BB959B5" w14:textId="30B33664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663A78A9" w14:textId="6C33DF88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1D135314" w14:textId="0966E4AF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4B5FCCD0" w14:textId="35412D17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206BA9EB" w14:textId="5D6258B0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20F13A3F" w14:textId="61544259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78824AC3" w14:textId="397B1366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41A413EF" w14:textId="4E9D9688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0EA4D007" w14:textId="63CD503E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568C4119" w14:textId="5DAA4F78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69B7A44E" w14:textId="45272BE3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0ACB7E5B" w14:textId="3BBB2933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16284F97" w14:textId="238200F7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4D6BC48B" w14:textId="3A5FE6E8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0C2A2707" w14:textId="4827FBBA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40F0F3A6" w14:textId="76C0026A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3F2997EA" w14:textId="39B5CC24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0E655CA5" w14:textId="619FD811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4C30F1DF" w14:textId="0CBBCEDB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1BFB6F0B" w14:textId="17DFB76A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7C8C1CBE" w14:textId="2637B0EB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418ADFA4" w14:textId="07B2803B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65EE0F41" w14:textId="78CC16D0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48942079" w14:textId="75AEA5FC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4822A131" w14:textId="738EBD53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460201E7" w14:textId="560FD25C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3805EC4A" w14:textId="564696B1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6D0FECE6" w14:textId="17002347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7B5607AC" w14:textId="2E714A1F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4B354BD2" w14:textId="56AA98D8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69B68356" w14:textId="19D97786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46CB1E21" w14:textId="794FB8A5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026B77EC" w14:textId="6FE45473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2588B711" w14:textId="08E3D854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27EEB721" w14:textId="0BF431B3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32236929" w14:textId="1386082A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17F3E490" w14:textId="02942FB9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09F783A8" w14:textId="77828764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65910379" w14:textId="073F2921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1D19873F" w14:textId="77662E76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26115603" w14:textId="021D6F5C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3E45CDBA" w14:textId="16F21FFB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61C1AEA2" w14:textId="5E555D82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0BF12A35" w14:textId="3DECEEE6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4595B782" w14:textId="1BADDAC8" w:rsidR="00871FBF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77AEFB5A" w14:textId="77777777" w:rsidR="00871FBF" w:rsidRPr="00FF08D5" w:rsidRDefault="00871FBF">
      <w:pPr>
        <w:pStyle w:val="BodyText"/>
        <w:spacing w:before="11"/>
        <w:rPr>
          <w:rFonts w:ascii="Times New Roman"/>
          <w:sz w:val="15"/>
          <w:lang w:val="sr-Latn-ME"/>
        </w:rPr>
      </w:pPr>
    </w:p>
    <w:p w14:paraId="675DF4D2" w14:textId="77777777" w:rsidR="00A42382" w:rsidRDefault="008B3F05">
      <w:pPr>
        <w:spacing w:before="56"/>
        <w:ind w:left="2187"/>
        <w:rPr>
          <w:b/>
        </w:rPr>
      </w:pPr>
      <w:r>
        <w:rPr>
          <w:noProof/>
          <w:lang w:val="sr-Latn-ME" w:eastAsia="sr-Latn-ME"/>
        </w:rPr>
        <w:lastRenderedPageBreak/>
        <w:drawing>
          <wp:anchor distT="0" distB="0" distL="0" distR="0" simplePos="0" relativeHeight="15728640" behindDoc="0" locked="0" layoutInCell="1" allowOverlap="1" wp14:anchorId="383635B6" wp14:editId="12B7647B">
            <wp:simplePos x="0" y="0"/>
            <wp:positionH relativeFrom="page">
              <wp:posOffset>681355</wp:posOffset>
            </wp:positionH>
            <wp:positionV relativeFrom="paragraph">
              <wp:posOffset>-117556</wp:posOffset>
            </wp:positionV>
            <wp:extent cx="647065" cy="79120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791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VLADA</w:t>
      </w:r>
      <w:r>
        <w:rPr>
          <w:b/>
          <w:spacing w:val="-3"/>
        </w:rPr>
        <w:t xml:space="preserve"> </w:t>
      </w:r>
      <w:r>
        <w:rPr>
          <w:b/>
        </w:rPr>
        <w:t>CRNE</w:t>
      </w:r>
      <w:r>
        <w:rPr>
          <w:b/>
          <w:spacing w:val="-3"/>
        </w:rPr>
        <w:t xml:space="preserve"> </w:t>
      </w:r>
      <w:r>
        <w:rPr>
          <w:b/>
        </w:rPr>
        <w:t>GORE</w:t>
      </w:r>
    </w:p>
    <w:p w14:paraId="1A860F15" w14:textId="77777777" w:rsidR="00A42382" w:rsidRDefault="008B3F05">
      <w:pPr>
        <w:spacing w:before="24"/>
        <w:ind w:left="2187"/>
        <w:rPr>
          <w:sz w:val="18"/>
        </w:rPr>
      </w:pPr>
      <w:r>
        <w:rPr>
          <w:sz w:val="18"/>
        </w:rPr>
        <w:t>Komisija</w:t>
      </w:r>
      <w:r>
        <w:rPr>
          <w:spacing w:val="-4"/>
          <w:sz w:val="18"/>
        </w:rPr>
        <w:t xml:space="preserve"> </w:t>
      </w:r>
      <w:r>
        <w:rPr>
          <w:sz w:val="18"/>
        </w:rPr>
        <w:t>za</w:t>
      </w:r>
      <w:r>
        <w:rPr>
          <w:spacing w:val="-3"/>
          <w:sz w:val="18"/>
        </w:rPr>
        <w:t xml:space="preserve"> </w:t>
      </w:r>
      <w:r>
        <w:rPr>
          <w:sz w:val="18"/>
        </w:rPr>
        <w:t>ekonomsku</w:t>
      </w:r>
      <w:r>
        <w:rPr>
          <w:spacing w:val="-5"/>
          <w:sz w:val="18"/>
        </w:rPr>
        <w:t xml:space="preserve"> </w:t>
      </w:r>
      <w:r>
        <w:rPr>
          <w:sz w:val="18"/>
        </w:rPr>
        <w:t>politiku</w:t>
      </w:r>
      <w:r>
        <w:rPr>
          <w:spacing w:val="-2"/>
          <w:sz w:val="18"/>
        </w:rPr>
        <w:t xml:space="preserve"> </w:t>
      </w:r>
      <w:r>
        <w:rPr>
          <w:sz w:val="18"/>
        </w:rPr>
        <w:t>i</w:t>
      </w:r>
      <w:r>
        <w:rPr>
          <w:spacing w:val="-1"/>
          <w:sz w:val="18"/>
        </w:rPr>
        <w:t xml:space="preserve"> </w:t>
      </w:r>
      <w:r>
        <w:rPr>
          <w:sz w:val="18"/>
        </w:rPr>
        <w:t>finasijski</w:t>
      </w:r>
      <w:r>
        <w:rPr>
          <w:spacing w:val="-4"/>
          <w:sz w:val="18"/>
        </w:rPr>
        <w:t xml:space="preserve"> </w:t>
      </w:r>
      <w:r>
        <w:rPr>
          <w:sz w:val="18"/>
        </w:rPr>
        <w:t>sistem</w:t>
      </w:r>
    </w:p>
    <w:p w14:paraId="23FD5699" w14:textId="77777777" w:rsidR="00A42382" w:rsidRDefault="008B3F05">
      <w:pPr>
        <w:spacing w:before="18"/>
        <w:ind w:left="2187"/>
        <w:rPr>
          <w:b/>
          <w:sz w:val="18"/>
        </w:rPr>
      </w:pPr>
      <w:r>
        <w:rPr>
          <w:b/>
          <w:sz w:val="18"/>
        </w:rPr>
        <w:t>Formular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podnošenje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materijala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za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diskusiju</w:t>
      </w:r>
    </w:p>
    <w:p w14:paraId="48EFE760" w14:textId="77777777" w:rsidR="00D619AD" w:rsidRDefault="00D619AD">
      <w:pPr>
        <w:spacing w:before="18"/>
        <w:ind w:left="2187"/>
        <w:rPr>
          <w:b/>
          <w:sz w:val="18"/>
        </w:rPr>
      </w:pPr>
    </w:p>
    <w:p w14:paraId="368C25C4" w14:textId="77777777" w:rsidR="00D619AD" w:rsidRDefault="00D619AD">
      <w:pPr>
        <w:spacing w:before="18"/>
        <w:ind w:left="2187"/>
        <w:rPr>
          <w:b/>
          <w:sz w:val="18"/>
        </w:rPr>
      </w:pPr>
    </w:p>
    <w:p w14:paraId="3991AC84" w14:textId="77777777" w:rsidR="00A42382" w:rsidRDefault="00A42382">
      <w:pPr>
        <w:pStyle w:val="BodyText"/>
        <w:rPr>
          <w:b/>
          <w:sz w:val="20"/>
        </w:rPr>
      </w:pPr>
    </w:p>
    <w:p w14:paraId="24941567" w14:textId="77777777" w:rsidR="00A42382" w:rsidRDefault="00A42382">
      <w:pPr>
        <w:pStyle w:val="BodyText"/>
        <w:spacing w:before="8" w:after="1"/>
        <w:rPr>
          <w:b/>
          <w:sz w:val="28"/>
        </w:rPr>
      </w:pPr>
    </w:p>
    <w:tbl>
      <w:tblPr>
        <w:tblW w:w="10307" w:type="dxa"/>
        <w:tblInd w:w="66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0"/>
        <w:gridCol w:w="2520"/>
        <w:gridCol w:w="1857"/>
        <w:gridCol w:w="714"/>
        <w:gridCol w:w="754"/>
        <w:gridCol w:w="1213"/>
        <w:gridCol w:w="305"/>
        <w:gridCol w:w="344"/>
      </w:tblGrid>
      <w:tr w:rsidR="00A42382" w14:paraId="654651DA" w14:textId="77777777" w:rsidTr="00D619AD">
        <w:trPr>
          <w:trHeight w:val="376"/>
        </w:trPr>
        <w:tc>
          <w:tcPr>
            <w:tcW w:w="2600" w:type="dxa"/>
            <w:shd w:val="clear" w:color="auto" w:fill="FFFFCC"/>
          </w:tcPr>
          <w:p w14:paraId="6005D4E7" w14:textId="77777777" w:rsidR="00A42382" w:rsidRDefault="008B3F05">
            <w:pPr>
              <w:pStyle w:val="TableParagraph"/>
              <w:spacing w:before="68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1.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Mjesto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datum</w:t>
            </w:r>
          </w:p>
        </w:tc>
        <w:tc>
          <w:tcPr>
            <w:tcW w:w="7707" w:type="dxa"/>
            <w:gridSpan w:val="7"/>
            <w:shd w:val="clear" w:color="auto" w:fill="FFFFCC"/>
          </w:tcPr>
          <w:p w14:paraId="5AC57C81" w14:textId="7665A713" w:rsidR="00A42382" w:rsidRDefault="008B3F05">
            <w:pPr>
              <w:pStyle w:val="TableParagraph"/>
              <w:spacing w:before="68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Podgorica,</w:t>
            </w:r>
            <w:r>
              <w:rPr>
                <w:b/>
                <w:spacing w:val="-3"/>
                <w:sz w:val="18"/>
              </w:rPr>
              <w:t xml:space="preserve"> </w:t>
            </w:r>
            <w:r w:rsidR="00EF4D50">
              <w:rPr>
                <w:b/>
                <w:spacing w:val="-3"/>
                <w:sz w:val="18"/>
              </w:rPr>
              <w:t xml:space="preserve">  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maj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202</w:t>
            </w:r>
            <w:r w:rsidR="00484D64">
              <w:rPr>
                <w:b/>
                <w:sz w:val="18"/>
              </w:rPr>
              <w:t>4</w:t>
            </w:r>
            <w:r>
              <w:rPr>
                <w:b/>
                <w:sz w:val="18"/>
              </w:rPr>
              <w:t>.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godine</w:t>
            </w:r>
          </w:p>
        </w:tc>
      </w:tr>
      <w:tr w:rsidR="00A42382" w14:paraId="7BE1CFC4" w14:textId="77777777" w:rsidTr="00D619AD">
        <w:trPr>
          <w:trHeight w:val="378"/>
        </w:trPr>
        <w:tc>
          <w:tcPr>
            <w:tcW w:w="2600" w:type="dxa"/>
            <w:shd w:val="clear" w:color="auto" w:fill="FFFFCC"/>
          </w:tcPr>
          <w:p w14:paraId="55BF151A" w14:textId="77777777" w:rsidR="00A42382" w:rsidRDefault="008B3F05">
            <w:pPr>
              <w:pStyle w:val="TableParagraph"/>
              <w:spacing w:before="71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Predlagač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dokumenta</w:t>
            </w:r>
          </w:p>
        </w:tc>
        <w:tc>
          <w:tcPr>
            <w:tcW w:w="7707" w:type="dxa"/>
            <w:gridSpan w:val="7"/>
            <w:shd w:val="clear" w:color="auto" w:fill="FFFFCC"/>
          </w:tcPr>
          <w:p w14:paraId="1E99586B" w14:textId="77777777" w:rsidR="00A42382" w:rsidRDefault="008B3F05">
            <w:pPr>
              <w:pStyle w:val="TableParagraph"/>
              <w:spacing w:before="71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Ministarstvo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finansija</w:t>
            </w:r>
          </w:p>
        </w:tc>
      </w:tr>
      <w:tr w:rsidR="00A42382" w14:paraId="1EF0F38E" w14:textId="77777777" w:rsidTr="00D619AD">
        <w:trPr>
          <w:trHeight w:val="378"/>
        </w:trPr>
        <w:tc>
          <w:tcPr>
            <w:tcW w:w="2600" w:type="dxa"/>
            <w:shd w:val="clear" w:color="auto" w:fill="FFFFCC"/>
          </w:tcPr>
          <w:p w14:paraId="20EC9CAC" w14:textId="77777777" w:rsidR="00A42382" w:rsidRDefault="008B3F05">
            <w:pPr>
              <w:pStyle w:val="TableParagraph"/>
              <w:spacing w:before="71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3.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Naziv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dokumenta</w:t>
            </w:r>
          </w:p>
        </w:tc>
        <w:tc>
          <w:tcPr>
            <w:tcW w:w="7707" w:type="dxa"/>
            <w:gridSpan w:val="7"/>
            <w:shd w:val="clear" w:color="auto" w:fill="FFFFCC"/>
          </w:tcPr>
          <w:p w14:paraId="30433FBD" w14:textId="0F1BE679" w:rsidR="00A42382" w:rsidRDefault="008B3F05">
            <w:pPr>
              <w:pStyle w:val="TableParagraph"/>
              <w:spacing w:before="71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Izvještaj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javnim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nabavkama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202</w:t>
            </w:r>
            <w:r w:rsidR="009B69CE">
              <w:rPr>
                <w:b/>
                <w:sz w:val="18"/>
              </w:rPr>
              <w:t>3</w:t>
            </w:r>
            <w:r>
              <w:rPr>
                <w:b/>
                <w:sz w:val="18"/>
              </w:rPr>
              <w:t>.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godinu</w:t>
            </w:r>
          </w:p>
        </w:tc>
      </w:tr>
      <w:tr w:rsidR="00A42382" w14:paraId="3D4DAD78" w14:textId="77777777" w:rsidTr="00D619AD">
        <w:trPr>
          <w:trHeight w:val="376"/>
        </w:trPr>
        <w:tc>
          <w:tcPr>
            <w:tcW w:w="2600" w:type="dxa"/>
            <w:shd w:val="clear" w:color="auto" w:fill="FFFFCC"/>
          </w:tcPr>
          <w:p w14:paraId="1CBC436A" w14:textId="77777777" w:rsidR="00A42382" w:rsidRDefault="008B3F05">
            <w:pPr>
              <w:pStyle w:val="TableParagraph"/>
              <w:spacing w:before="68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4.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Direktorat/Sektor</w:t>
            </w:r>
          </w:p>
        </w:tc>
        <w:tc>
          <w:tcPr>
            <w:tcW w:w="7707" w:type="dxa"/>
            <w:gridSpan w:val="7"/>
            <w:shd w:val="clear" w:color="auto" w:fill="FFFFCC"/>
          </w:tcPr>
          <w:p w14:paraId="7D72EF27" w14:textId="1A350B55" w:rsidR="00A42382" w:rsidRDefault="008B3F05">
            <w:pPr>
              <w:pStyle w:val="TableParagraph"/>
              <w:spacing w:before="68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Direktorat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2"/>
                <w:sz w:val="18"/>
              </w:rPr>
              <w:t xml:space="preserve"> </w:t>
            </w:r>
            <w:r w:rsidR="009B69CE">
              <w:rPr>
                <w:b/>
                <w:sz w:val="18"/>
              </w:rPr>
              <w:t xml:space="preserve">upravljanje javnim investicijama i politiku </w:t>
            </w:r>
            <w:r>
              <w:rPr>
                <w:b/>
                <w:sz w:val="18"/>
              </w:rPr>
              <w:t>javnih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nabavki</w:t>
            </w:r>
          </w:p>
        </w:tc>
      </w:tr>
      <w:tr w:rsidR="00A42382" w14:paraId="2CF44ECB" w14:textId="77777777" w:rsidTr="00D619AD">
        <w:trPr>
          <w:trHeight w:val="425"/>
        </w:trPr>
        <w:tc>
          <w:tcPr>
            <w:tcW w:w="512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CC"/>
          </w:tcPr>
          <w:p w14:paraId="6804A9A3" w14:textId="77777777" w:rsidR="00A42382" w:rsidRDefault="008B3F05">
            <w:pPr>
              <w:pStyle w:val="TableParagraph"/>
              <w:spacing w:before="92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5.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li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je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dokument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iz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rada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Vlade?</w:t>
            </w:r>
          </w:p>
        </w:tc>
        <w:tc>
          <w:tcPr>
            <w:tcW w:w="257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15ECB247" w14:textId="77777777" w:rsidR="00A42382" w:rsidRDefault="008B3F05">
            <w:pPr>
              <w:pStyle w:val="TableParagraph"/>
              <w:tabs>
                <w:tab w:val="left" w:pos="1882"/>
              </w:tabs>
              <w:spacing w:before="109"/>
              <w:ind w:left="110"/>
              <w:jc w:val="left"/>
              <w:rPr>
                <w:sz w:val="18"/>
              </w:rPr>
            </w:pPr>
            <w:r>
              <w:rPr>
                <w:b/>
                <w:position w:val="1"/>
                <w:sz w:val="18"/>
              </w:rPr>
              <w:t>DA</w:t>
            </w:r>
            <w:r w:rsidR="00DF1228">
              <w:rPr>
                <w:noProof/>
                <w:lang w:val="sr-Latn-ME" w:eastAsia="sr-Latn-ME"/>
              </w:rPr>
              <mc:AlternateContent>
                <mc:Choice Requires="wpg">
                  <w:drawing>
                    <wp:anchor distT="0" distB="0" distL="114300" distR="114300" simplePos="0" relativeHeight="487629312" behindDoc="1" locked="0" layoutInCell="1" allowOverlap="1" wp14:anchorId="2096829A" wp14:editId="491CFF19">
                      <wp:simplePos x="0" y="0"/>
                      <wp:positionH relativeFrom="page">
                        <wp:posOffset>-635</wp:posOffset>
                      </wp:positionH>
                      <wp:positionV relativeFrom="page">
                        <wp:posOffset>13970</wp:posOffset>
                      </wp:positionV>
                      <wp:extent cx="1662546" cy="255774"/>
                      <wp:effectExtent l="0" t="0" r="0" b="0"/>
                      <wp:wrapNone/>
                      <wp:docPr id="36" name="Group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62546" cy="255774"/>
                                <a:chOff x="8623" y="6176"/>
                                <a:chExt cx="2355" cy="348"/>
                              </a:xfrm>
                            </wpg:grpSpPr>
                            <wps:wsp>
                              <wps:cNvPr id="37" name="Rectangle 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22" y="6176"/>
                                  <a:ext cx="2355" cy="3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Rectangle 1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07" y="6191"/>
                                  <a:ext cx="245" cy="3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Rectangle 1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07" y="6191"/>
                                  <a:ext cx="245" cy="3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5F1995" id="Group 179" o:spid="_x0000_s1026" style="position:absolute;margin-left:-.05pt;margin-top:1.1pt;width:130.9pt;height:20.15pt;z-index:-15687168;mso-position-horizontal-relative:page;mso-position-vertical-relative:page" coordorigin="8623,6176" coordsize="2355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">
                      <v:rect id="Rectangle 182" o:spid="_x0000_s1027" style="position:absolute;left:8622;top:6176;width:2355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" fillcolor="#ffc" stroked="f"/>
                      <v:rect id="Rectangle 181" o:spid="_x0000_s1028" style="position:absolute;left:10307;top:6191;width:245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" stroked="f"/>
                      <v:rect id="Rectangle 180" o:spid="_x0000_s1029" style="position:absolute;left:10307;top:6191;width:245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" filled="f"/>
                      <w10:wrap anchorx="page" anchory="page"/>
                    </v:group>
                  </w:pict>
                </mc:Fallback>
              </mc:AlternateContent>
            </w:r>
            <w:r>
              <w:rPr>
                <w:b/>
                <w:position w:val="1"/>
                <w:sz w:val="18"/>
              </w:rPr>
              <w:tab/>
            </w:r>
            <w:r w:rsidR="00DF1228">
              <w:rPr>
                <w:b/>
                <w:position w:val="1"/>
                <w:sz w:val="18"/>
              </w:rPr>
              <w:t xml:space="preserve">  </w:t>
            </w:r>
            <w:r>
              <w:rPr>
                <w:sz w:val="18"/>
              </w:rPr>
              <w:t>X</w:t>
            </w:r>
          </w:p>
        </w:tc>
        <w:tc>
          <w:tcPr>
            <w:tcW w:w="2616" w:type="dxa"/>
            <w:gridSpan w:val="4"/>
            <w:tcBorders>
              <w:left w:val="single" w:sz="4" w:space="0" w:color="000000"/>
              <w:right w:val="single" w:sz="4" w:space="0" w:color="000000"/>
            </w:tcBorders>
            <w:shd w:val="clear" w:color="auto" w:fill="FFFFCC"/>
          </w:tcPr>
          <w:p w14:paraId="347FFC06" w14:textId="77777777" w:rsidR="00A42382" w:rsidRDefault="00D619AD">
            <w:pPr>
              <w:pStyle w:val="TableParagraph"/>
              <w:spacing w:before="95"/>
              <w:ind w:left="108"/>
              <w:jc w:val="left"/>
              <w:rPr>
                <w:b/>
                <w:sz w:val="18"/>
              </w:rPr>
            </w:pPr>
            <w:r>
              <w:rPr>
                <w:noProof/>
                <w:lang w:val="sr-Latn-ME" w:eastAsia="sr-Latn-ME"/>
              </w:rPr>
              <mc:AlternateContent>
                <mc:Choice Requires="wpg">
                  <w:drawing>
                    <wp:anchor distT="0" distB="0" distL="114300" distR="114300" simplePos="0" relativeHeight="15734784" behindDoc="0" locked="0" layoutInCell="1" allowOverlap="1" wp14:anchorId="787341EA" wp14:editId="78B4940F">
                      <wp:simplePos x="0" y="0"/>
                      <wp:positionH relativeFrom="page">
                        <wp:posOffset>497997</wp:posOffset>
                      </wp:positionH>
                      <wp:positionV relativeFrom="page">
                        <wp:posOffset>31354</wp:posOffset>
                      </wp:positionV>
                      <wp:extent cx="165100" cy="201295"/>
                      <wp:effectExtent l="0" t="0" r="6350" b="8255"/>
                      <wp:wrapSquare wrapText="bothSides"/>
                      <wp:docPr id="187" name="Group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5100" cy="201295"/>
                                <a:chOff x="10299" y="4609"/>
                                <a:chExt cx="260" cy="317"/>
                              </a:xfrm>
                            </wpg:grpSpPr>
                            <wps:wsp>
                              <wps:cNvPr id="188" name="Rectangle 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07" y="4617"/>
                                  <a:ext cx="245" cy="3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" name="Rectangle 1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07" y="4617"/>
                                  <a:ext cx="245" cy="3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5CC6D3" id="Group 150" o:spid="_x0000_s1026" style="position:absolute;margin-left:39.2pt;margin-top:2.45pt;width:13pt;height:15.85pt;z-index:15734784;mso-position-horizontal-relative:page;mso-position-vertical-relative:page" coordorigin="10299,4609" coordsize="260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">
                      <v:rect id="Rectangle 152" o:spid="_x0000_s1027" style="position:absolute;left:10307;top:4617;width:245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" stroked="f"/>
                      <v:rect id="Rectangle 151" o:spid="_x0000_s1028" style="position:absolute;left:10307;top:4617;width:245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" filled="f"/>
                      <w10:wrap type="square" anchorx="page" anchory="page"/>
                    </v:group>
                  </w:pict>
                </mc:Fallback>
              </mc:AlternateContent>
            </w:r>
            <w:r w:rsidR="008B3F05">
              <w:rPr>
                <w:b/>
                <w:sz w:val="18"/>
              </w:rPr>
              <w:t>NE</w:t>
            </w:r>
          </w:p>
        </w:tc>
      </w:tr>
      <w:tr w:rsidR="00A42382" w14:paraId="1633F2F9" w14:textId="77777777" w:rsidTr="00D619AD">
        <w:trPr>
          <w:trHeight w:val="421"/>
        </w:trPr>
        <w:tc>
          <w:tcPr>
            <w:tcW w:w="512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CC"/>
          </w:tcPr>
          <w:p w14:paraId="337F88B4" w14:textId="77777777" w:rsidR="00A42382" w:rsidRDefault="008B3F05">
            <w:pPr>
              <w:pStyle w:val="TableParagraph"/>
              <w:spacing w:before="92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6.</w:t>
            </w:r>
            <w:r>
              <w:rPr>
                <w:b/>
                <w:spacing w:val="37"/>
                <w:sz w:val="18"/>
              </w:rPr>
              <w:t xml:space="preserve"> </w:t>
            </w:r>
            <w:r>
              <w:rPr>
                <w:b/>
                <w:sz w:val="18"/>
              </w:rPr>
              <w:t>Poglavlje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rada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Vlade</w:t>
            </w:r>
          </w:p>
        </w:tc>
        <w:tc>
          <w:tcPr>
            <w:tcW w:w="185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CC"/>
          </w:tcPr>
          <w:p w14:paraId="3EAC3BC1" w14:textId="77777777" w:rsidR="00A42382" w:rsidRDefault="00D619AD">
            <w:pPr>
              <w:pStyle w:val="TableParagraph"/>
              <w:spacing w:before="95"/>
              <w:ind w:left="110"/>
              <w:jc w:val="left"/>
              <w:rPr>
                <w:b/>
                <w:sz w:val="18"/>
              </w:rPr>
            </w:pPr>
            <w:r>
              <w:rPr>
                <w:noProof/>
                <w:lang w:val="sr-Latn-ME" w:eastAsia="sr-Latn-ME"/>
              </w:rPr>
              <mc:AlternateContent>
                <mc:Choice Requires="wpg">
                  <w:drawing>
                    <wp:anchor distT="0" distB="0" distL="114300" distR="114300" simplePos="0" relativeHeight="15734272" behindDoc="0" locked="0" layoutInCell="1" allowOverlap="1" wp14:anchorId="42A0EC93" wp14:editId="32A09740">
                      <wp:simplePos x="0" y="0"/>
                      <wp:positionH relativeFrom="page">
                        <wp:posOffset>827051</wp:posOffset>
                      </wp:positionH>
                      <wp:positionV relativeFrom="page">
                        <wp:posOffset>28023</wp:posOffset>
                      </wp:positionV>
                      <wp:extent cx="165100" cy="201295"/>
                      <wp:effectExtent l="0" t="0" r="0" b="0"/>
                      <wp:wrapNone/>
                      <wp:docPr id="190" name="Group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5100" cy="201295"/>
                                <a:chOff x="7028" y="5041"/>
                                <a:chExt cx="260" cy="317"/>
                              </a:xfrm>
                            </wpg:grpSpPr>
                            <wps:wsp>
                              <wps:cNvPr id="191" name="Rectangle 1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36" y="5049"/>
                                  <a:ext cx="245" cy="3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" name="Rectangle 1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36" y="5049"/>
                                  <a:ext cx="245" cy="3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949756" id="Group 153" o:spid="_x0000_s1026" style="position:absolute;margin-left:65.1pt;margin-top:2.2pt;width:13pt;height:15.85pt;z-index:15734272;mso-position-horizontal-relative:page;mso-position-vertical-relative:page" coordorigin="7028,5041" coordsize="260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">
                      <v:rect id="Rectangle 155" o:spid="_x0000_s1027" style="position:absolute;left:7036;top:5049;width:245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pAswQAAANw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FEfns/EC+T0AQAA//8DAFBLAQItABQABgAIAAAAIQDb4fbL7gAAAIUBAAATAAAAAAAAAAAAAAAA&#10;AAAAAABbQ29udGVudF9UeXBlc10ueG1sUEsBAi0AFAAGAAgAAAAhAFr0LFu/AAAAFQEAAAsAAAAA&#10;AAAAAAAAAAAAHwEAAF9yZWxzLy5yZWxzUEsBAi0AFAAGAAgAAAAhAPROkCzBAAAA3AAAAA8AAAAA&#10;AAAAAAAAAAAABwIAAGRycy9kb3ducmV2LnhtbFBLBQYAAAAAAwADALcAAAD1AgAAAAA=&#10;" stroked="f"/>
                      <v:rect id="Rectangle 154" o:spid="_x0000_s1028" style="position:absolute;left:7036;top:5049;width:245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" filled="f"/>
                      <w10:wrap anchorx="page" anchory="page"/>
                    </v:group>
                  </w:pict>
                </mc:Fallback>
              </mc:AlternateContent>
            </w:r>
            <w:r w:rsidR="008B3F05">
              <w:rPr>
                <w:b/>
                <w:sz w:val="18"/>
              </w:rPr>
              <w:t>Prioritetni</w:t>
            </w:r>
          </w:p>
        </w:tc>
        <w:tc>
          <w:tcPr>
            <w:tcW w:w="1468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CC"/>
          </w:tcPr>
          <w:p w14:paraId="707D3733" w14:textId="77777777" w:rsidR="00A42382" w:rsidRDefault="008B3F05">
            <w:pPr>
              <w:pStyle w:val="TableParagraph"/>
              <w:spacing w:before="95"/>
              <w:ind w:left="10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Tematski</w:t>
            </w:r>
          </w:p>
        </w:tc>
        <w:tc>
          <w:tcPr>
            <w:tcW w:w="1213" w:type="dxa"/>
            <w:tcBorders>
              <w:left w:val="single" w:sz="4" w:space="0" w:color="000000"/>
              <w:right w:val="nil"/>
            </w:tcBorders>
            <w:shd w:val="clear" w:color="auto" w:fill="FFFFCC"/>
          </w:tcPr>
          <w:p w14:paraId="0EBB8270" w14:textId="77777777" w:rsidR="00A42382" w:rsidRDefault="00D619AD">
            <w:pPr>
              <w:pStyle w:val="TableParagraph"/>
              <w:spacing w:before="131"/>
              <w:ind w:left="107"/>
              <w:jc w:val="left"/>
              <w:rPr>
                <w:b/>
                <w:sz w:val="18"/>
              </w:rPr>
            </w:pPr>
            <w:r>
              <w:rPr>
                <w:noProof/>
                <w:lang w:val="sr-Latn-ME" w:eastAsia="sr-Latn-ME"/>
              </w:rPr>
              <mc:AlternateContent>
                <mc:Choice Requires="wpg">
                  <w:drawing>
                    <wp:anchor distT="0" distB="0" distL="114300" distR="114300" simplePos="0" relativeHeight="15733760" behindDoc="1" locked="0" layoutInCell="1" allowOverlap="1" wp14:anchorId="55D72F8A" wp14:editId="3B47B14D">
                      <wp:simplePos x="0" y="0"/>
                      <wp:positionH relativeFrom="page">
                        <wp:posOffset>767352</wp:posOffset>
                      </wp:positionH>
                      <wp:positionV relativeFrom="page">
                        <wp:posOffset>16386</wp:posOffset>
                      </wp:positionV>
                      <wp:extent cx="165100" cy="201295"/>
                      <wp:effectExtent l="0" t="0" r="6350" b="8255"/>
                      <wp:wrapNone/>
                      <wp:docPr id="193" name="Group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5100" cy="201295"/>
                                <a:chOff x="8703" y="5041"/>
                                <a:chExt cx="260" cy="317"/>
                              </a:xfrm>
                            </wpg:grpSpPr>
                            <wps:wsp>
                              <wps:cNvPr id="194" name="Rectangle 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11" y="5049"/>
                                  <a:ext cx="245" cy="3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" name="Rectangle 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11" y="5049"/>
                                  <a:ext cx="245" cy="3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38EA19" id="Group 156" o:spid="_x0000_s1026" style="position:absolute;margin-left:60.4pt;margin-top:1.3pt;width:13pt;height:15.85pt;z-index:-487582720;mso-position-horizontal-relative:page;mso-position-vertical-relative:page" coordorigin="8703,5041" coordsize="260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">
                      <v:rect id="Rectangle 158" o:spid="_x0000_s1027" style="position:absolute;left:8711;top:5049;width:245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" stroked="f"/>
                      <v:rect id="Rectangle 157" o:spid="_x0000_s1028" style="position:absolute;left:8711;top:5049;width:245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" filled="f"/>
                      <w10:wrap anchorx="page" anchory="page"/>
                    </v:group>
                  </w:pict>
                </mc:Fallback>
              </mc:AlternateContent>
            </w:r>
            <w:r w:rsidR="008B3F05">
              <w:rPr>
                <w:b/>
                <w:sz w:val="18"/>
              </w:rPr>
              <w:t>Normativni</w:t>
            </w:r>
          </w:p>
        </w:tc>
        <w:tc>
          <w:tcPr>
            <w:tcW w:w="305" w:type="dxa"/>
            <w:tcBorders>
              <w:left w:val="nil"/>
              <w:right w:val="nil"/>
            </w:tcBorders>
          </w:tcPr>
          <w:p w14:paraId="4A87AD2C" w14:textId="77777777" w:rsidR="00A42382" w:rsidRDefault="00D619AD" w:rsidP="00D619AD">
            <w:pPr>
              <w:pStyle w:val="TableParagraph"/>
              <w:spacing w:before="95"/>
              <w:jc w:val="left"/>
              <w:rPr>
                <w:sz w:val="18"/>
              </w:rPr>
            </w:pPr>
            <w:r>
              <w:rPr>
                <w:sz w:val="18"/>
              </w:rPr>
              <w:t xml:space="preserve">  </w:t>
            </w:r>
            <w:r w:rsidR="008B3F05">
              <w:rPr>
                <w:sz w:val="18"/>
              </w:rPr>
              <w:t>X</w:t>
            </w:r>
          </w:p>
        </w:tc>
        <w:tc>
          <w:tcPr>
            <w:tcW w:w="344" w:type="dxa"/>
            <w:tcBorders>
              <w:left w:val="nil"/>
              <w:right w:val="single" w:sz="4" w:space="0" w:color="000000"/>
            </w:tcBorders>
            <w:shd w:val="clear" w:color="auto" w:fill="FFFFCC"/>
          </w:tcPr>
          <w:p w14:paraId="520B4A73" w14:textId="77777777" w:rsidR="00A42382" w:rsidRDefault="00A4238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A42382" w14:paraId="1163151E" w14:textId="77777777" w:rsidTr="00D619AD">
        <w:trPr>
          <w:trHeight w:val="268"/>
        </w:trPr>
        <w:tc>
          <w:tcPr>
            <w:tcW w:w="512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CC"/>
          </w:tcPr>
          <w:p w14:paraId="61FD0216" w14:textId="77777777" w:rsidR="00A42382" w:rsidRDefault="008B3F05">
            <w:pPr>
              <w:pStyle w:val="TableParagraph"/>
              <w:spacing w:before="15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7.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Kvartal</w:t>
            </w:r>
          </w:p>
        </w:tc>
        <w:tc>
          <w:tcPr>
            <w:tcW w:w="5187" w:type="dxa"/>
            <w:gridSpan w:val="6"/>
            <w:tcBorders>
              <w:left w:val="single" w:sz="4" w:space="0" w:color="000000"/>
              <w:right w:val="single" w:sz="4" w:space="0" w:color="000000"/>
            </w:tcBorders>
            <w:shd w:val="clear" w:color="auto" w:fill="FFFFCC"/>
          </w:tcPr>
          <w:p w14:paraId="4245F8B5" w14:textId="77777777" w:rsidR="00A42382" w:rsidRDefault="00A4238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A42382" w14:paraId="4E260D19" w14:textId="77777777" w:rsidTr="00D619AD">
        <w:trPr>
          <w:trHeight w:val="318"/>
        </w:trPr>
        <w:tc>
          <w:tcPr>
            <w:tcW w:w="512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CC"/>
          </w:tcPr>
          <w:p w14:paraId="212DDFD1" w14:textId="77777777" w:rsidR="00A42382" w:rsidRDefault="008B3F05">
            <w:pPr>
              <w:pStyle w:val="TableParagraph"/>
              <w:spacing w:before="39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8.</w:t>
            </w:r>
            <w:r>
              <w:rPr>
                <w:b/>
                <w:spacing w:val="37"/>
                <w:sz w:val="18"/>
              </w:rPr>
              <w:t xml:space="preserve"> </w:t>
            </w:r>
            <w:r>
              <w:rPr>
                <w:b/>
                <w:sz w:val="18"/>
              </w:rPr>
              <w:t>Redni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broj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dokumenta</w:t>
            </w:r>
          </w:p>
        </w:tc>
        <w:tc>
          <w:tcPr>
            <w:tcW w:w="5187" w:type="dxa"/>
            <w:gridSpan w:val="6"/>
            <w:tcBorders>
              <w:left w:val="single" w:sz="4" w:space="0" w:color="000000"/>
              <w:right w:val="single" w:sz="4" w:space="0" w:color="000000"/>
            </w:tcBorders>
            <w:shd w:val="clear" w:color="auto" w:fill="FFFFCC"/>
          </w:tcPr>
          <w:p w14:paraId="77F00613" w14:textId="77777777" w:rsidR="00A42382" w:rsidRDefault="00A4238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A42382" w14:paraId="2738F926" w14:textId="77777777" w:rsidTr="00D619AD">
        <w:trPr>
          <w:trHeight w:val="625"/>
        </w:trPr>
        <w:tc>
          <w:tcPr>
            <w:tcW w:w="512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CC"/>
          </w:tcPr>
          <w:p w14:paraId="24D15E36" w14:textId="77777777" w:rsidR="00A42382" w:rsidRDefault="008B3F05">
            <w:pPr>
              <w:pStyle w:val="TableParagraph"/>
              <w:spacing w:before="75" w:line="259" w:lineRule="auto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9.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li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je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dokument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iz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pristupanja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Crne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Gore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Evropskoj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uniji?</w:t>
            </w:r>
          </w:p>
        </w:tc>
        <w:tc>
          <w:tcPr>
            <w:tcW w:w="257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0F180733" w14:textId="77777777" w:rsidR="00A42382" w:rsidRDefault="00D619AD"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  <w:r>
              <w:rPr>
                <w:noProof/>
                <w:lang w:val="sr-Latn-ME" w:eastAsia="sr-Latn-ME"/>
              </w:rPr>
              <mc:AlternateContent>
                <mc:Choice Requires="wpg">
                  <w:drawing>
                    <wp:anchor distT="0" distB="0" distL="114300" distR="114300" simplePos="0" relativeHeight="481946112" behindDoc="1" locked="0" layoutInCell="1" allowOverlap="1" wp14:anchorId="4869AD97" wp14:editId="193552CC">
                      <wp:simplePos x="0" y="0"/>
                      <wp:positionH relativeFrom="page">
                        <wp:posOffset>76151</wp:posOffset>
                      </wp:positionH>
                      <wp:positionV relativeFrom="page">
                        <wp:posOffset>94160</wp:posOffset>
                      </wp:positionV>
                      <wp:extent cx="1258784" cy="237507"/>
                      <wp:effectExtent l="0" t="0" r="0" b="0"/>
                      <wp:wrapNone/>
                      <wp:docPr id="212" name="Group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8784" cy="237507"/>
                                <a:chOff x="6054" y="6983"/>
                                <a:chExt cx="1585" cy="348"/>
                              </a:xfrm>
                            </wpg:grpSpPr>
                            <wps:wsp>
                              <wps:cNvPr id="213" name="Rectangle 1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54" y="6982"/>
                                  <a:ext cx="1585" cy="3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" name="Rectangle 1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73" y="6996"/>
                                  <a:ext cx="245" cy="3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5" name="Rectangle 1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73" y="6996"/>
                                  <a:ext cx="245" cy="3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466465" id="Group 175" o:spid="_x0000_s1026" style="position:absolute;margin-left:6pt;margin-top:7.4pt;width:99.1pt;height:18.7pt;z-index:-21370368;mso-position-horizontal-relative:page;mso-position-vertical-relative:page" coordorigin="6054,6983" coordsize="1585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">
                      <v:rect id="Rectangle 178" o:spid="_x0000_s1027" style="position:absolute;left:6054;top:6982;width:1585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" fillcolor="#ffc" stroked="f"/>
                      <v:rect id="Rectangle 177" o:spid="_x0000_s1028" style="position:absolute;left:7173;top:6996;width:245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" stroked="f"/>
                      <v:rect id="Rectangle 176" o:spid="_x0000_s1029" style="position:absolute;left:7173;top:6996;width:245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" filled="f"/>
                      <w10:wrap anchorx="page" anchory="page"/>
                    </v:group>
                  </w:pict>
                </mc:Fallback>
              </mc:AlternateContent>
            </w:r>
          </w:p>
          <w:p w14:paraId="27D8F13E" w14:textId="77777777" w:rsidR="00A42382" w:rsidRDefault="008B3F05">
            <w:pPr>
              <w:pStyle w:val="TableParagraph"/>
              <w:tabs>
                <w:tab w:val="left" w:pos="1882"/>
              </w:tabs>
              <w:ind w:left="110"/>
              <w:jc w:val="left"/>
              <w:rPr>
                <w:sz w:val="18"/>
              </w:rPr>
            </w:pPr>
            <w:r>
              <w:rPr>
                <w:b/>
                <w:position w:val="1"/>
                <w:sz w:val="18"/>
              </w:rPr>
              <w:t>DA</w:t>
            </w:r>
            <w:r w:rsidR="00D619AD">
              <w:rPr>
                <w:b/>
                <w:position w:val="1"/>
                <w:sz w:val="18"/>
              </w:rPr>
              <w:t xml:space="preserve">                               </w:t>
            </w:r>
            <w:r w:rsidR="00D619AD" w:rsidRPr="00D619AD">
              <w:rPr>
                <w:b/>
                <w:position w:val="1"/>
                <w:sz w:val="24"/>
              </w:rPr>
              <w:t>x</w:t>
            </w:r>
            <w:r w:rsidR="00D619AD">
              <w:rPr>
                <w:b/>
                <w:position w:val="1"/>
                <w:sz w:val="18"/>
              </w:rPr>
              <w:t xml:space="preserve">            </w:t>
            </w:r>
          </w:p>
        </w:tc>
        <w:tc>
          <w:tcPr>
            <w:tcW w:w="2616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14:paraId="48AB9677" w14:textId="77777777" w:rsidR="00A42382" w:rsidRDefault="00DF1228">
            <w:pPr>
              <w:pStyle w:val="TableParagraph"/>
              <w:jc w:val="left"/>
              <w:rPr>
                <w:b/>
                <w:sz w:val="16"/>
              </w:rPr>
            </w:pPr>
            <w:r>
              <w:rPr>
                <w:noProof/>
                <w:lang w:val="sr-Latn-ME" w:eastAsia="sr-Latn-ME"/>
              </w:rPr>
              <mc:AlternateContent>
                <mc:Choice Requires="wpg">
                  <w:drawing>
                    <wp:anchor distT="0" distB="0" distL="114300" distR="114300" simplePos="0" relativeHeight="487631360" behindDoc="1" locked="0" layoutInCell="1" allowOverlap="1" wp14:anchorId="2DB626E4" wp14:editId="3FFEB6F2">
                      <wp:simplePos x="0" y="0"/>
                      <wp:positionH relativeFrom="page">
                        <wp:posOffset>-88412</wp:posOffset>
                      </wp:positionH>
                      <wp:positionV relativeFrom="page">
                        <wp:posOffset>74825</wp:posOffset>
                      </wp:positionV>
                      <wp:extent cx="1662546" cy="255774"/>
                      <wp:effectExtent l="0" t="0" r="0" b="0"/>
                      <wp:wrapNone/>
                      <wp:docPr id="41" name="Group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62546" cy="255774"/>
                                <a:chOff x="8623" y="6176"/>
                                <a:chExt cx="2355" cy="348"/>
                              </a:xfrm>
                            </wpg:grpSpPr>
                            <wps:wsp>
                              <wps:cNvPr id="42" name="Rectangle 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22" y="6176"/>
                                  <a:ext cx="2355" cy="3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Rectangle 1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07" y="6191"/>
                                  <a:ext cx="245" cy="3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Rectangle 1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07" y="6191"/>
                                  <a:ext cx="245" cy="3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5902C7" id="Group 179" o:spid="_x0000_s1026" style="position:absolute;margin-left:-6.95pt;margin-top:5.9pt;width:130.9pt;height:20.15pt;z-index:-15685120;mso-position-horizontal-relative:page;mso-position-vertical-relative:page" coordorigin="8623,6176" coordsize="2355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">
                      <v:rect id="Rectangle 182" o:spid="_x0000_s1027" style="position:absolute;left:8622;top:6176;width:2355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" fillcolor="#ffc" stroked="f"/>
                      <v:rect id="Rectangle 181" o:spid="_x0000_s1028" style="position:absolute;left:10307;top:6191;width:245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" stroked="f"/>
                      <v:rect id="Rectangle 180" o:spid="_x0000_s1029" style="position:absolute;left:10307;top:6191;width:245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" filled="f"/>
                      <w10:wrap anchorx="page" anchory="page"/>
                    </v:group>
                  </w:pict>
                </mc:Fallback>
              </mc:AlternateContent>
            </w:r>
            <w:r w:rsidR="00D619AD">
              <w:rPr>
                <w:b/>
                <w:noProof/>
                <w:sz w:val="18"/>
              </w:rPr>
              <w:drawing>
                <wp:anchor distT="0" distB="0" distL="114300" distR="114300" simplePos="0" relativeHeight="487621120" behindDoc="1" locked="0" layoutInCell="1" allowOverlap="1" wp14:anchorId="29BD2BA5" wp14:editId="59402897">
                  <wp:simplePos x="0" y="0"/>
                  <wp:positionH relativeFrom="column">
                    <wp:posOffset>498764</wp:posOffset>
                  </wp:positionH>
                  <wp:positionV relativeFrom="paragraph">
                    <wp:posOffset>93232</wp:posOffset>
                  </wp:positionV>
                  <wp:extent cx="164465" cy="201295"/>
                  <wp:effectExtent l="0" t="0" r="6985" b="825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79B81CE2" w14:textId="77777777" w:rsidR="00A42382" w:rsidRDefault="008B3F05">
            <w:pPr>
              <w:pStyle w:val="TableParagraph"/>
              <w:ind w:left="10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NE</w:t>
            </w:r>
          </w:p>
        </w:tc>
      </w:tr>
      <w:tr w:rsidR="00A42382" w14:paraId="5D58DFB1" w14:textId="77777777" w:rsidTr="00DF1228">
        <w:trPr>
          <w:trHeight w:val="408"/>
        </w:trPr>
        <w:tc>
          <w:tcPr>
            <w:tcW w:w="512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CC"/>
          </w:tcPr>
          <w:p w14:paraId="4FBAE1C6" w14:textId="77777777" w:rsidR="00A42382" w:rsidRDefault="00A42382">
            <w:pPr>
              <w:pStyle w:val="TableParagraph"/>
              <w:jc w:val="left"/>
              <w:rPr>
                <w:b/>
                <w:sz w:val="18"/>
              </w:rPr>
            </w:pPr>
          </w:p>
          <w:p w14:paraId="4F7440E5" w14:textId="77777777" w:rsidR="00A42382" w:rsidRDefault="00A42382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14:paraId="39EA7479" w14:textId="77777777" w:rsidR="00A42382" w:rsidRDefault="008B3F05">
            <w:pPr>
              <w:pStyle w:val="TableParagraph"/>
              <w:spacing w:before="1" w:line="218" w:lineRule="exact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10.</w:t>
            </w:r>
            <w:r>
              <w:rPr>
                <w:b/>
                <w:spacing w:val="36"/>
                <w:sz w:val="18"/>
              </w:rPr>
              <w:t xml:space="preserve"> </w:t>
            </w:r>
            <w:r>
              <w:rPr>
                <w:b/>
                <w:sz w:val="18"/>
              </w:rPr>
              <w:t>Poglavlje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  <w:r>
              <w:rPr>
                <w:b/>
                <w:spacing w:val="36"/>
                <w:sz w:val="18"/>
              </w:rPr>
              <w:t xml:space="preserve"> </w:t>
            </w:r>
            <w:r>
              <w:rPr>
                <w:b/>
                <w:sz w:val="18"/>
              </w:rPr>
              <w:t>pristupanja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Crne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Gore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Evropskoj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uniji</w:t>
            </w:r>
          </w:p>
        </w:tc>
        <w:tc>
          <w:tcPr>
            <w:tcW w:w="1857" w:type="dxa"/>
            <w:tcBorders>
              <w:left w:val="single" w:sz="4" w:space="0" w:color="000000"/>
              <w:right w:val="single" w:sz="4" w:space="0" w:color="000000"/>
            </w:tcBorders>
          </w:tcPr>
          <w:p w14:paraId="72831348" w14:textId="77777777" w:rsidR="00A42382" w:rsidRDefault="00DF1228" w:rsidP="00D619AD">
            <w:pPr>
              <w:pStyle w:val="TableParagraph"/>
              <w:spacing w:before="146"/>
              <w:jc w:val="left"/>
              <w:rPr>
                <w:b/>
                <w:sz w:val="18"/>
              </w:rPr>
            </w:pPr>
            <w:r>
              <w:rPr>
                <w:noProof/>
                <w:lang w:val="sr-Latn-ME" w:eastAsia="sr-Latn-ME"/>
              </w:rPr>
              <mc:AlternateContent>
                <mc:Choice Requires="wpg">
                  <w:drawing>
                    <wp:anchor distT="0" distB="0" distL="114300" distR="114300" simplePos="0" relativeHeight="481945600" behindDoc="1" locked="0" layoutInCell="1" allowOverlap="1" wp14:anchorId="0D6205EB" wp14:editId="0489D2C7">
                      <wp:simplePos x="0" y="0"/>
                      <wp:positionH relativeFrom="page">
                        <wp:posOffset>-363236</wp:posOffset>
                      </wp:positionH>
                      <wp:positionV relativeFrom="page">
                        <wp:posOffset>82823</wp:posOffset>
                      </wp:positionV>
                      <wp:extent cx="1745260" cy="248964"/>
                      <wp:effectExtent l="0" t="0" r="7620" b="0"/>
                      <wp:wrapNone/>
                      <wp:docPr id="216" name="Group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45260" cy="248964"/>
                                <a:chOff x="8623" y="6176"/>
                                <a:chExt cx="2355" cy="348"/>
                              </a:xfrm>
                            </wpg:grpSpPr>
                            <wps:wsp>
                              <wps:cNvPr id="217" name="Rectangle 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22" y="6176"/>
                                  <a:ext cx="2355" cy="3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" name="Rectangle 1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07" y="6191"/>
                                  <a:ext cx="245" cy="3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" name="Rectangle 1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07" y="6191"/>
                                  <a:ext cx="245" cy="3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135E34" id="Group 179" o:spid="_x0000_s1026" style="position:absolute;margin-left:-28.6pt;margin-top:6.5pt;width:137.4pt;height:19.6pt;z-index:-21370880;mso-position-horizontal-relative:page;mso-position-vertical-relative:page" coordorigin="8623,6176" coordsize="2355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">
                      <v:rect id="Rectangle 182" o:spid="_x0000_s1027" style="position:absolute;left:8622;top:6176;width:2355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" fillcolor="#ffc" stroked="f"/>
                      <v:rect id="Rectangle 181" o:spid="_x0000_s1028" style="position:absolute;left:10307;top:6191;width:245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" stroked="f"/>
                      <v:rect id="Rectangle 180" o:spid="_x0000_s1029" style="position:absolute;left:10307;top:6191;width:245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" filled="f"/>
                      <w10:wrap anchorx="page" anchory="page"/>
                    </v:group>
                  </w:pict>
                </mc:Fallback>
              </mc:AlternateContent>
            </w:r>
            <w:r w:rsidR="008B3F05">
              <w:rPr>
                <w:b/>
                <w:sz w:val="18"/>
              </w:rPr>
              <w:t>Broj</w:t>
            </w:r>
            <w:r w:rsidR="008B3F05">
              <w:rPr>
                <w:b/>
                <w:spacing w:val="-4"/>
                <w:sz w:val="18"/>
              </w:rPr>
              <w:t xml:space="preserve"> </w:t>
            </w:r>
            <w:r w:rsidR="008B3F05">
              <w:rPr>
                <w:b/>
                <w:sz w:val="18"/>
              </w:rPr>
              <w:t>poglavlja</w:t>
            </w:r>
          </w:p>
        </w:tc>
        <w:tc>
          <w:tcPr>
            <w:tcW w:w="146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29879C61" w14:textId="77777777" w:rsidR="00A42382" w:rsidRDefault="00DF1228">
            <w:pPr>
              <w:pStyle w:val="TableParagraph"/>
              <w:jc w:val="left"/>
              <w:rPr>
                <w:b/>
                <w:sz w:val="18"/>
              </w:rPr>
            </w:pPr>
            <w:r w:rsidRPr="00DF1228">
              <w:rPr>
                <w:noProof/>
                <w:sz w:val="18"/>
              </w:rPr>
              <mc:AlternateContent>
                <mc:Choice Requires="wpg">
                  <w:drawing>
                    <wp:anchor distT="0" distB="0" distL="114300" distR="114300" simplePos="0" relativeHeight="481946624" behindDoc="1" locked="0" layoutInCell="1" allowOverlap="1" wp14:anchorId="3667DDEE" wp14:editId="49B9D1CC">
                      <wp:simplePos x="0" y="0"/>
                      <wp:positionH relativeFrom="page">
                        <wp:posOffset>13236</wp:posOffset>
                      </wp:positionH>
                      <wp:positionV relativeFrom="page">
                        <wp:posOffset>82822</wp:posOffset>
                      </wp:positionV>
                      <wp:extent cx="997527" cy="248964"/>
                      <wp:effectExtent l="0" t="0" r="0" b="0"/>
                      <wp:wrapNone/>
                      <wp:docPr id="208" name="Group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7527" cy="248964"/>
                                <a:chOff x="7855" y="6983"/>
                                <a:chExt cx="1306" cy="348"/>
                              </a:xfrm>
                            </wpg:grpSpPr>
                            <wps:wsp>
                              <wps:cNvPr id="209" name="Rectangle 1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54" y="6982"/>
                                  <a:ext cx="1306" cy="3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" name="Rectangle 1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40" y="6996"/>
                                  <a:ext cx="245" cy="3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" name="Rectangle 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40" y="6996"/>
                                  <a:ext cx="245" cy="3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D494D1" id="Group 171" o:spid="_x0000_s1026" style="position:absolute;margin-left:1.05pt;margin-top:6.5pt;width:78.55pt;height:19.6pt;z-index:-21369856;mso-position-horizontal-relative:page;mso-position-vertical-relative:page" coordorigin="7855,6983" coordsize="1306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">
                      <v:rect id="Rectangle 174" o:spid="_x0000_s1027" style="position:absolute;left:7854;top:6982;width:1306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" fillcolor="#ffc" stroked="f"/>
                      <v:rect id="Rectangle 173" o:spid="_x0000_s1028" style="position:absolute;left:8740;top:6996;width:245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" stroked="f"/>
                      <v:rect id="Rectangle 172" o:spid="_x0000_s1029" style="position:absolute;left:8740;top:6996;width:245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" filled="f"/>
                      <w10:wrap anchorx="page" anchory="page"/>
                    </v:group>
                  </w:pict>
                </mc:Fallback>
              </mc:AlternateContent>
            </w:r>
          </w:p>
          <w:p w14:paraId="52870C61" w14:textId="77777777" w:rsidR="00A42382" w:rsidRDefault="008B3F05" w:rsidP="00DF1228">
            <w:r w:rsidRPr="00DF1228">
              <w:rPr>
                <w:sz w:val="18"/>
              </w:rPr>
              <w:t>Strategijski</w:t>
            </w:r>
          </w:p>
        </w:tc>
        <w:tc>
          <w:tcPr>
            <w:tcW w:w="1862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21F2C898" w14:textId="77777777" w:rsidR="00DF1228" w:rsidRDefault="00DF1228" w:rsidP="00DF1228">
            <w:pPr>
              <w:pStyle w:val="TableParagraph"/>
              <w:spacing w:before="9"/>
              <w:jc w:val="left"/>
              <w:rPr>
                <w:b/>
                <w:sz w:val="18"/>
              </w:rPr>
            </w:pPr>
            <w:r>
              <w:rPr>
                <w:noProof/>
                <w:lang w:val="sr-Latn-ME" w:eastAsia="sr-Latn-ME"/>
              </w:rPr>
              <mc:AlternateContent>
                <mc:Choice Requires="wpg">
                  <w:drawing>
                    <wp:anchor distT="0" distB="0" distL="114300" distR="114300" simplePos="0" relativeHeight="481947136" behindDoc="1" locked="0" layoutInCell="1" allowOverlap="1" wp14:anchorId="78B24CE2" wp14:editId="6B3C68C5">
                      <wp:simplePos x="0" y="0"/>
                      <wp:positionH relativeFrom="page">
                        <wp:posOffset>19207</wp:posOffset>
                      </wp:positionH>
                      <wp:positionV relativeFrom="page">
                        <wp:posOffset>94697</wp:posOffset>
                      </wp:positionV>
                      <wp:extent cx="1128156" cy="259270"/>
                      <wp:effectExtent l="0" t="0" r="0" b="7620"/>
                      <wp:wrapNone/>
                      <wp:docPr id="204" name="Group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8156" cy="259270"/>
                                <a:chOff x="9376" y="6968"/>
                                <a:chExt cx="1602" cy="377"/>
                              </a:xfrm>
                            </wpg:grpSpPr>
                            <wps:wsp>
                              <wps:cNvPr id="205" name="Rectangle 1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376" y="6968"/>
                                  <a:ext cx="1602" cy="3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" name="Rectangle 1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34" y="6981"/>
                                  <a:ext cx="327" cy="3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" name="Rectangle 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34" y="6981"/>
                                  <a:ext cx="327" cy="3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2222EF" id="Group 167" o:spid="_x0000_s1026" style="position:absolute;margin-left:1.5pt;margin-top:7.45pt;width:88.85pt;height:20.4pt;z-index:-21369344;mso-position-horizontal-relative:page;mso-position-vertical-relative:page" coordorigin="9376,6968" coordsize="1602,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">
                      <v:rect id="Rectangle 170" o:spid="_x0000_s1027" style="position:absolute;left:9376;top:6968;width:1602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" fillcolor="#ffc" stroked="f"/>
                      <v:rect id="Rectangle 169" o:spid="_x0000_s1028" style="position:absolute;left:10434;top:6981;width:327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" stroked="f"/>
                      <v:rect id="Rectangle 168" o:spid="_x0000_s1029" style="position:absolute;left:10434;top:6981;width:327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" filled="f"/>
                      <w10:wrap anchorx="page" anchory="page"/>
                    </v:group>
                  </w:pict>
                </mc:Fallback>
              </mc:AlternateContent>
            </w:r>
          </w:p>
          <w:p w14:paraId="7A064383" w14:textId="77777777" w:rsidR="00A42382" w:rsidRPr="00DF1228" w:rsidRDefault="008B3F05" w:rsidP="00DF1228">
            <w:pPr>
              <w:pStyle w:val="TableParagraph"/>
              <w:spacing w:before="9"/>
              <w:jc w:val="left"/>
              <w:rPr>
                <w:b/>
                <w:sz w:val="13"/>
              </w:rPr>
            </w:pPr>
            <w:r>
              <w:rPr>
                <w:b/>
                <w:sz w:val="18"/>
              </w:rPr>
              <w:t>Zakonodavni</w:t>
            </w:r>
            <w:r w:rsidR="00DF1228">
              <w:rPr>
                <w:b/>
                <w:sz w:val="18"/>
              </w:rPr>
              <w:t xml:space="preserve">         </w:t>
            </w:r>
            <w:r>
              <w:rPr>
                <w:sz w:val="18"/>
              </w:rPr>
              <w:t>X</w:t>
            </w:r>
          </w:p>
        </w:tc>
      </w:tr>
      <w:tr w:rsidR="00A42382" w14:paraId="6DBCBBA3" w14:textId="77777777" w:rsidTr="00D619AD">
        <w:trPr>
          <w:trHeight w:val="366"/>
        </w:trPr>
        <w:tc>
          <w:tcPr>
            <w:tcW w:w="512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CC"/>
          </w:tcPr>
          <w:p w14:paraId="358A60BE" w14:textId="77777777" w:rsidR="00A42382" w:rsidRDefault="008B3F05">
            <w:pPr>
              <w:pStyle w:val="TableParagraph"/>
              <w:spacing w:before="63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11.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Kvartal</w:t>
            </w:r>
          </w:p>
        </w:tc>
        <w:tc>
          <w:tcPr>
            <w:tcW w:w="5187" w:type="dxa"/>
            <w:gridSpan w:val="6"/>
            <w:tcBorders>
              <w:left w:val="single" w:sz="4" w:space="0" w:color="000000"/>
              <w:right w:val="single" w:sz="4" w:space="0" w:color="000000"/>
            </w:tcBorders>
            <w:shd w:val="clear" w:color="auto" w:fill="FFFFCC"/>
          </w:tcPr>
          <w:p w14:paraId="18AE31E4" w14:textId="77777777" w:rsidR="00A42382" w:rsidRDefault="00A4238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A42382" w14:paraId="08F7D068" w14:textId="77777777" w:rsidTr="00D619AD">
        <w:trPr>
          <w:trHeight w:val="237"/>
        </w:trPr>
        <w:tc>
          <w:tcPr>
            <w:tcW w:w="512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CC"/>
          </w:tcPr>
          <w:p w14:paraId="7C7744D0" w14:textId="77777777" w:rsidR="00A42382" w:rsidRDefault="008B3F05">
            <w:pPr>
              <w:pStyle w:val="TableParagraph"/>
              <w:spacing w:line="217" w:lineRule="exact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12.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Redni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broj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dokumenta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(ID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PPCG)</w:t>
            </w:r>
          </w:p>
        </w:tc>
        <w:tc>
          <w:tcPr>
            <w:tcW w:w="5187" w:type="dxa"/>
            <w:gridSpan w:val="6"/>
            <w:tcBorders>
              <w:left w:val="single" w:sz="4" w:space="0" w:color="000000"/>
              <w:right w:val="single" w:sz="4" w:space="0" w:color="000000"/>
            </w:tcBorders>
            <w:shd w:val="clear" w:color="auto" w:fill="FFFFCC"/>
          </w:tcPr>
          <w:p w14:paraId="0697CF49" w14:textId="77777777" w:rsidR="00A42382" w:rsidRDefault="00A42382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A42382" w14:paraId="28ED14BD" w14:textId="77777777" w:rsidTr="00D619AD">
        <w:trPr>
          <w:trHeight w:val="403"/>
        </w:trPr>
        <w:tc>
          <w:tcPr>
            <w:tcW w:w="512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CC"/>
          </w:tcPr>
          <w:p w14:paraId="2602D1B1" w14:textId="77777777" w:rsidR="00A42382" w:rsidRDefault="008B3F05">
            <w:pPr>
              <w:pStyle w:val="TableParagraph"/>
              <w:spacing w:before="83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13.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Prioritet</w:t>
            </w:r>
          </w:p>
        </w:tc>
        <w:tc>
          <w:tcPr>
            <w:tcW w:w="5187" w:type="dxa"/>
            <w:gridSpan w:val="6"/>
            <w:tcBorders>
              <w:left w:val="single" w:sz="4" w:space="0" w:color="000000"/>
              <w:right w:val="single" w:sz="4" w:space="0" w:color="000000"/>
            </w:tcBorders>
            <w:shd w:val="clear" w:color="auto" w:fill="FFFFCC"/>
          </w:tcPr>
          <w:p w14:paraId="553337B6" w14:textId="77777777" w:rsidR="00A42382" w:rsidRDefault="00A42382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A42382" w14:paraId="1ABA1018" w14:textId="77777777" w:rsidTr="00D619AD">
        <w:trPr>
          <w:trHeight w:val="474"/>
        </w:trPr>
        <w:tc>
          <w:tcPr>
            <w:tcW w:w="512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CC"/>
          </w:tcPr>
          <w:p w14:paraId="2A416569" w14:textId="77777777" w:rsidR="00A42382" w:rsidRDefault="008B3F05">
            <w:pPr>
              <w:pStyle w:val="TableParagraph"/>
              <w:spacing w:before="119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14.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Cilj</w:t>
            </w:r>
          </w:p>
        </w:tc>
        <w:tc>
          <w:tcPr>
            <w:tcW w:w="5187" w:type="dxa"/>
            <w:gridSpan w:val="6"/>
            <w:tcBorders>
              <w:left w:val="single" w:sz="4" w:space="0" w:color="000000"/>
              <w:right w:val="single" w:sz="4" w:space="0" w:color="000000"/>
            </w:tcBorders>
            <w:shd w:val="clear" w:color="auto" w:fill="FFFFCC"/>
          </w:tcPr>
          <w:p w14:paraId="29DC4350" w14:textId="77777777" w:rsidR="00A42382" w:rsidRDefault="008B3F05">
            <w:pPr>
              <w:pStyle w:val="TableParagraph"/>
              <w:spacing w:line="219" w:lineRule="exact"/>
              <w:ind w:left="11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Redovna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aktivnost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okviru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nadležnosti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Ministarstva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utvrđena</w:t>
            </w:r>
          </w:p>
          <w:p w14:paraId="020F298F" w14:textId="77777777" w:rsidR="00A42382" w:rsidRDefault="008B3F05">
            <w:pPr>
              <w:pStyle w:val="TableParagraph"/>
              <w:spacing w:before="18" w:line="218" w:lineRule="exact"/>
              <w:ind w:left="11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Zakonom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javnim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nabavkama</w:t>
            </w:r>
          </w:p>
        </w:tc>
      </w:tr>
      <w:tr w:rsidR="00A42382" w14:paraId="45926642" w14:textId="77777777" w:rsidTr="00D619AD">
        <w:trPr>
          <w:trHeight w:val="237"/>
        </w:trPr>
        <w:tc>
          <w:tcPr>
            <w:tcW w:w="512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CC"/>
          </w:tcPr>
          <w:p w14:paraId="6F082496" w14:textId="77777777" w:rsidR="00A42382" w:rsidRDefault="008B3F05">
            <w:pPr>
              <w:pStyle w:val="TableParagraph"/>
              <w:spacing w:line="217" w:lineRule="exact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15.</w:t>
            </w:r>
            <w:r>
              <w:rPr>
                <w:b/>
                <w:spacing w:val="36"/>
                <w:sz w:val="18"/>
              </w:rPr>
              <w:t xml:space="preserve"> </w:t>
            </w:r>
            <w:r>
              <w:rPr>
                <w:b/>
                <w:sz w:val="18"/>
              </w:rPr>
              <w:t>Ključna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obaveza</w:t>
            </w:r>
          </w:p>
        </w:tc>
        <w:tc>
          <w:tcPr>
            <w:tcW w:w="5187" w:type="dxa"/>
            <w:gridSpan w:val="6"/>
            <w:tcBorders>
              <w:left w:val="single" w:sz="4" w:space="0" w:color="000000"/>
              <w:right w:val="single" w:sz="4" w:space="0" w:color="000000"/>
            </w:tcBorders>
            <w:shd w:val="clear" w:color="auto" w:fill="FFFFCC"/>
          </w:tcPr>
          <w:p w14:paraId="2670845B" w14:textId="77777777" w:rsidR="00A42382" w:rsidRDefault="00A42382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A42382" w14:paraId="4AD78E13" w14:textId="77777777" w:rsidTr="00DF1228">
        <w:trPr>
          <w:trHeight w:val="480"/>
        </w:trPr>
        <w:tc>
          <w:tcPr>
            <w:tcW w:w="512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CC"/>
          </w:tcPr>
          <w:p w14:paraId="1C69CB98" w14:textId="77777777" w:rsidR="00A42382" w:rsidRDefault="008B3F05">
            <w:pPr>
              <w:pStyle w:val="TableParagraph"/>
              <w:spacing w:before="68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16.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li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je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određen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stepen tajnosti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dokumenta?</w:t>
            </w:r>
          </w:p>
        </w:tc>
        <w:tc>
          <w:tcPr>
            <w:tcW w:w="257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21B442FD" w14:textId="77777777" w:rsidR="00A42382" w:rsidRDefault="008B3F05">
            <w:pPr>
              <w:pStyle w:val="TableParagraph"/>
              <w:spacing w:before="71"/>
              <w:ind w:left="11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DA</w:t>
            </w:r>
            <w:r w:rsidR="00DF1228">
              <w:rPr>
                <w:noProof/>
                <w:lang w:val="sr-Latn-ME" w:eastAsia="sr-Latn-ME"/>
              </w:rPr>
              <mc:AlternateContent>
                <mc:Choice Requires="wpg">
                  <w:drawing>
                    <wp:anchor distT="0" distB="0" distL="114300" distR="114300" simplePos="0" relativeHeight="487625216" behindDoc="1" locked="0" layoutInCell="1" allowOverlap="1" wp14:anchorId="078C3259" wp14:editId="28743FA6">
                      <wp:simplePos x="0" y="0"/>
                      <wp:positionH relativeFrom="page">
                        <wp:posOffset>-635</wp:posOffset>
                      </wp:positionH>
                      <wp:positionV relativeFrom="page">
                        <wp:posOffset>6985</wp:posOffset>
                      </wp:positionV>
                      <wp:extent cx="1662546" cy="255774"/>
                      <wp:effectExtent l="0" t="0" r="0" b="0"/>
                      <wp:wrapNone/>
                      <wp:docPr id="27" name="Group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62546" cy="255774"/>
                                <a:chOff x="8623" y="6176"/>
                                <a:chExt cx="2355" cy="348"/>
                              </a:xfrm>
                            </wpg:grpSpPr>
                            <wps:wsp>
                              <wps:cNvPr id="28" name="Rectangle 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22" y="6176"/>
                                  <a:ext cx="2355" cy="3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Rectangle 1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07" y="6191"/>
                                  <a:ext cx="245" cy="3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Rectangle 1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07" y="6191"/>
                                  <a:ext cx="245" cy="3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16C2EC" id="Group 179" o:spid="_x0000_s1026" style="position:absolute;margin-left:-.05pt;margin-top:.55pt;width:130.9pt;height:20.15pt;z-index:-15691264;mso-position-horizontal-relative:page;mso-position-vertical-relative:page" coordorigin="8623,6176" coordsize="2355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">
                      <v:rect id="Rectangle 182" o:spid="_x0000_s1027" style="position:absolute;left:8622;top:6176;width:2355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" fillcolor="#ffc" stroked="f"/>
                      <v:rect id="Rectangle 181" o:spid="_x0000_s1028" style="position:absolute;left:10307;top:6191;width:245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" stroked="f"/>
                      <v:rect id="Rectangle 180" o:spid="_x0000_s1029" style="position:absolute;left:10307;top:6191;width:245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" filled="f"/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2616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14:paraId="1B7AA34D" w14:textId="77777777" w:rsidR="00A42382" w:rsidRDefault="008B3F05">
            <w:pPr>
              <w:pStyle w:val="TableParagraph"/>
              <w:tabs>
                <w:tab w:val="left" w:pos="1865"/>
              </w:tabs>
              <w:spacing w:before="92"/>
              <w:ind w:left="108"/>
              <w:jc w:val="left"/>
              <w:rPr>
                <w:sz w:val="18"/>
              </w:rPr>
            </w:pPr>
            <w:r>
              <w:rPr>
                <w:b/>
                <w:sz w:val="18"/>
              </w:rPr>
              <w:t>NE</w:t>
            </w:r>
            <w:r w:rsidR="00DF1228">
              <w:rPr>
                <w:noProof/>
                <w:lang w:val="sr-Latn-ME" w:eastAsia="sr-Latn-ME"/>
              </w:rPr>
              <mc:AlternateContent>
                <mc:Choice Requires="wpg">
                  <w:drawing>
                    <wp:anchor distT="0" distB="0" distL="114300" distR="114300" simplePos="0" relativeHeight="487627264" behindDoc="1" locked="0" layoutInCell="1" allowOverlap="1" wp14:anchorId="0EBA8971" wp14:editId="25376821">
                      <wp:simplePos x="0" y="0"/>
                      <wp:positionH relativeFrom="page">
                        <wp:posOffset>-6350</wp:posOffset>
                      </wp:positionH>
                      <wp:positionV relativeFrom="page">
                        <wp:posOffset>6985</wp:posOffset>
                      </wp:positionV>
                      <wp:extent cx="1662546" cy="255774"/>
                      <wp:effectExtent l="0" t="0" r="0" b="0"/>
                      <wp:wrapNone/>
                      <wp:docPr id="32" name="Group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62546" cy="255774"/>
                                <a:chOff x="8623" y="6176"/>
                                <a:chExt cx="2355" cy="348"/>
                              </a:xfrm>
                            </wpg:grpSpPr>
                            <wps:wsp>
                              <wps:cNvPr id="33" name="Rectangle 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22" y="6176"/>
                                  <a:ext cx="2355" cy="3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Rectangle 1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07" y="6191"/>
                                  <a:ext cx="245" cy="3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" name="Rectangle 1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07" y="6191"/>
                                  <a:ext cx="245" cy="3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808CA1" id="Group 179" o:spid="_x0000_s1026" style="position:absolute;margin-left:-.5pt;margin-top:.55pt;width:130.9pt;height:20.15pt;z-index:-15689216;mso-position-horizontal-relative:page;mso-position-vertical-relative:page" coordorigin="8623,6176" coordsize="2355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">
                      <v:rect id="Rectangle 182" o:spid="_x0000_s1027" style="position:absolute;left:8622;top:6176;width:2355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" fillcolor="#ffc" stroked="f"/>
                      <v:rect id="Rectangle 181" o:spid="_x0000_s1028" style="position:absolute;left:10307;top:6191;width:245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" stroked="f"/>
                      <v:rect id="Rectangle 180" o:spid="_x0000_s1029" style="position:absolute;left:10307;top:6191;width:245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" filled="f"/>
                      <w10:wrap anchorx="page" anchory="page"/>
                    </v:group>
                  </w:pict>
                </mc:Fallback>
              </mc:AlternateContent>
            </w:r>
            <w:r>
              <w:rPr>
                <w:b/>
                <w:sz w:val="18"/>
              </w:rPr>
              <w:tab/>
            </w:r>
            <w:r w:rsidR="00DF1228">
              <w:rPr>
                <w:b/>
                <w:sz w:val="18"/>
              </w:rPr>
              <w:t xml:space="preserve"> </w:t>
            </w:r>
            <w:r>
              <w:rPr>
                <w:sz w:val="18"/>
              </w:rPr>
              <w:t>X</w:t>
            </w:r>
          </w:p>
        </w:tc>
      </w:tr>
      <w:tr w:rsidR="00A42382" w14:paraId="66187F31" w14:textId="77777777" w:rsidTr="00D619AD">
        <w:trPr>
          <w:trHeight w:val="237"/>
        </w:trPr>
        <w:tc>
          <w:tcPr>
            <w:tcW w:w="512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FFCC"/>
          </w:tcPr>
          <w:p w14:paraId="4A724538" w14:textId="77777777" w:rsidR="00A42382" w:rsidRDefault="008B3F05">
            <w:pPr>
              <w:pStyle w:val="TableParagraph"/>
              <w:spacing w:before="1" w:line="216" w:lineRule="exact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17.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Stepen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tajnosti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broj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rješenja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određivanju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stepena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tajnosti</w:t>
            </w:r>
          </w:p>
        </w:tc>
        <w:tc>
          <w:tcPr>
            <w:tcW w:w="5187" w:type="dxa"/>
            <w:gridSpan w:val="6"/>
            <w:tcBorders>
              <w:left w:val="single" w:sz="4" w:space="0" w:color="000000"/>
              <w:right w:val="single" w:sz="4" w:space="0" w:color="000000"/>
            </w:tcBorders>
            <w:shd w:val="clear" w:color="auto" w:fill="FFFFCC"/>
          </w:tcPr>
          <w:p w14:paraId="1CD658C7" w14:textId="77777777" w:rsidR="00A42382" w:rsidRDefault="00A42382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A42382" w14:paraId="721E9978" w14:textId="77777777" w:rsidTr="00D619AD">
        <w:trPr>
          <w:trHeight w:val="369"/>
        </w:trPr>
        <w:tc>
          <w:tcPr>
            <w:tcW w:w="10307" w:type="dxa"/>
            <w:gridSpan w:val="8"/>
            <w:tcBorders>
              <w:bottom w:val="single" w:sz="4" w:space="0" w:color="000000"/>
            </w:tcBorders>
            <w:shd w:val="clear" w:color="auto" w:fill="FFFFCC"/>
          </w:tcPr>
          <w:p w14:paraId="54D45DC8" w14:textId="77777777" w:rsidR="00A42382" w:rsidRDefault="008B3F05">
            <w:pPr>
              <w:pStyle w:val="TableParagraph"/>
              <w:spacing w:before="56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18.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li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je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dokument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već diskutovan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KEPIF-u?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(ako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je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odgovor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preći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na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sljedeću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tačku)</w:t>
            </w:r>
          </w:p>
        </w:tc>
      </w:tr>
      <w:tr w:rsidR="00A42382" w14:paraId="65FD3B9D" w14:textId="77777777" w:rsidTr="00D619AD">
        <w:trPr>
          <w:trHeight w:val="378"/>
        </w:trPr>
        <w:tc>
          <w:tcPr>
            <w:tcW w:w="103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1AF28C4E" w14:textId="77777777" w:rsidR="00A42382" w:rsidRDefault="008B3F05">
            <w:pPr>
              <w:pStyle w:val="TableParagraph"/>
              <w:spacing w:before="56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Ne</w:t>
            </w:r>
          </w:p>
        </w:tc>
      </w:tr>
      <w:tr w:rsidR="00A42382" w14:paraId="6E910D4F" w14:textId="77777777" w:rsidTr="00D619AD">
        <w:trPr>
          <w:trHeight w:val="400"/>
        </w:trPr>
        <w:tc>
          <w:tcPr>
            <w:tcW w:w="103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3EE4E77A" w14:textId="77777777" w:rsidR="00A42382" w:rsidRDefault="008B3F05">
            <w:pPr>
              <w:pStyle w:val="TableParagraph"/>
              <w:spacing w:before="56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19.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Koja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osnovna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pitanja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diskusiju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dokumentu na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KEPIF-u?</w:t>
            </w:r>
          </w:p>
        </w:tc>
      </w:tr>
      <w:tr w:rsidR="00A42382" w14:paraId="3792FAD9" w14:textId="77777777" w:rsidTr="00D619AD">
        <w:trPr>
          <w:trHeight w:val="316"/>
        </w:trPr>
        <w:tc>
          <w:tcPr>
            <w:tcW w:w="10307" w:type="dxa"/>
            <w:gridSpan w:val="8"/>
            <w:tcBorders>
              <w:top w:val="single" w:sz="4" w:space="0" w:color="000000"/>
            </w:tcBorders>
            <w:shd w:val="clear" w:color="auto" w:fill="FFFFCC"/>
          </w:tcPr>
          <w:p w14:paraId="4DB86F4F" w14:textId="77777777" w:rsidR="00A42382" w:rsidRDefault="008B3F05">
            <w:pPr>
              <w:pStyle w:val="TableParagraph"/>
              <w:spacing w:before="56" w:line="24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Nema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otvorenih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pitanja</w:t>
            </w:r>
          </w:p>
        </w:tc>
      </w:tr>
      <w:tr w:rsidR="00A42382" w14:paraId="2AF9C5C7" w14:textId="77777777" w:rsidTr="00D619AD">
        <w:trPr>
          <w:trHeight w:val="768"/>
        </w:trPr>
        <w:tc>
          <w:tcPr>
            <w:tcW w:w="10307" w:type="dxa"/>
            <w:gridSpan w:val="8"/>
            <w:shd w:val="clear" w:color="auto" w:fill="FFFFCC"/>
          </w:tcPr>
          <w:p w14:paraId="1CAE25CF" w14:textId="77777777" w:rsidR="00A42382" w:rsidRDefault="008B3F05">
            <w:pPr>
              <w:pStyle w:val="TableParagraph"/>
              <w:spacing w:before="57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20.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Predlog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zaključaka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KEPIF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/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Vladu</w:t>
            </w:r>
          </w:p>
          <w:p w14:paraId="48F60220" w14:textId="6A0479F6" w:rsidR="00A42382" w:rsidRDefault="008B3F05" w:rsidP="00C85627">
            <w:pPr>
              <w:pStyle w:val="TableParagraph"/>
              <w:tabs>
                <w:tab w:val="left" w:pos="3218"/>
              </w:tabs>
              <w:spacing w:before="18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Vlada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Crne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Gore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je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na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sjednici</w:t>
            </w:r>
            <w:r>
              <w:rPr>
                <w:rFonts w:ascii="Times New Roman" w:hAnsi="Times New Roman"/>
                <w:b/>
                <w:sz w:val="18"/>
                <w:u w:val="single"/>
              </w:rPr>
              <w:tab/>
            </w:r>
            <w:r>
              <w:rPr>
                <w:b/>
                <w:sz w:val="18"/>
              </w:rPr>
              <w:t>202</w:t>
            </w:r>
            <w:r w:rsidR="00B8554F">
              <w:rPr>
                <w:b/>
                <w:sz w:val="18"/>
              </w:rPr>
              <w:t>4</w:t>
            </w:r>
            <w:r>
              <w:rPr>
                <w:b/>
                <w:sz w:val="18"/>
              </w:rPr>
              <w:t>.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godine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usvojila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Izvještaj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javnim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nabavkama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202</w:t>
            </w:r>
            <w:r w:rsidR="00B8554F">
              <w:rPr>
                <w:b/>
                <w:sz w:val="18"/>
              </w:rPr>
              <w:t>3</w:t>
            </w:r>
            <w:r>
              <w:rPr>
                <w:b/>
                <w:sz w:val="18"/>
              </w:rPr>
              <w:t>.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godinu</w:t>
            </w:r>
            <w:r w:rsidR="00DE2987">
              <w:rPr>
                <w:b/>
                <w:sz w:val="18"/>
              </w:rPr>
              <w:t>;</w:t>
            </w:r>
          </w:p>
          <w:p w14:paraId="48C7BE57" w14:textId="48E50286" w:rsidR="00C85627" w:rsidRDefault="00C85627" w:rsidP="00C85627">
            <w:pPr>
              <w:pStyle w:val="TableParagraph"/>
              <w:tabs>
                <w:tab w:val="left" w:pos="3218"/>
              </w:tabs>
              <w:spacing w:before="18"/>
              <w:ind w:left="107"/>
              <w:jc w:val="left"/>
              <w:rPr>
                <w:b/>
                <w:sz w:val="18"/>
              </w:rPr>
            </w:pPr>
            <w:r w:rsidRPr="00C85627">
              <w:rPr>
                <w:b/>
                <w:sz w:val="18"/>
              </w:rPr>
              <w:t>Obveznici primjene Zakona o javnim nabavkama su dužni da postupaju u skladu sa ograničenjem propisanim  Pravilnikom o načinu sprovođenja jednostavnih nabavki u dijelu koji se odnosi na ukupni godi</w:t>
            </w:r>
            <w:r w:rsidRPr="00C85627">
              <w:rPr>
                <w:b/>
                <w:sz w:val="18"/>
                <w:lang w:val="sr-Latn-ME"/>
              </w:rPr>
              <w:t>šnji iznos ugovorenih jednostavnih nabavki vrijednosti do 8.000,00 EUR-a ne mo</w:t>
            </w:r>
            <w:r w:rsidRPr="00C85627">
              <w:rPr>
                <w:b/>
                <w:sz w:val="18"/>
              </w:rPr>
              <w:t xml:space="preserve">že </w:t>
            </w:r>
            <w:r w:rsidRPr="00C85627">
              <w:rPr>
                <w:b/>
                <w:sz w:val="18"/>
                <w:lang w:val="sr-Latn-ME"/>
              </w:rPr>
              <w:t>biti veći od 100.000,00 EUR-a</w:t>
            </w:r>
            <w:r w:rsidR="00344192">
              <w:rPr>
                <w:b/>
                <w:sz w:val="18"/>
                <w:lang w:val="sr-Latn-ME"/>
              </w:rPr>
              <w:t>.</w:t>
            </w:r>
          </w:p>
          <w:p w14:paraId="76972D44" w14:textId="77777777" w:rsidR="00E63063" w:rsidRDefault="00E63063">
            <w:pPr>
              <w:pStyle w:val="TableParagraph"/>
              <w:tabs>
                <w:tab w:val="left" w:pos="3218"/>
              </w:tabs>
              <w:spacing w:before="18"/>
              <w:ind w:left="107"/>
              <w:jc w:val="left"/>
              <w:rPr>
                <w:b/>
                <w:sz w:val="18"/>
              </w:rPr>
            </w:pPr>
          </w:p>
          <w:p w14:paraId="5FED3AE8" w14:textId="0A430A7D" w:rsidR="00DE2987" w:rsidRDefault="00DE2987">
            <w:pPr>
              <w:pStyle w:val="TableParagraph"/>
              <w:tabs>
                <w:tab w:val="left" w:pos="3218"/>
              </w:tabs>
              <w:spacing w:before="18"/>
              <w:ind w:left="107"/>
              <w:jc w:val="left"/>
              <w:rPr>
                <w:b/>
                <w:sz w:val="18"/>
              </w:rPr>
            </w:pPr>
          </w:p>
        </w:tc>
      </w:tr>
      <w:tr w:rsidR="00A42382" w14:paraId="6A85429D" w14:textId="77777777" w:rsidTr="00D619AD">
        <w:trPr>
          <w:trHeight w:val="369"/>
        </w:trPr>
        <w:tc>
          <w:tcPr>
            <w:tcW w:w="10307" w:type="dxa"/>
            <w:gridSpan w:val="8"/>
            <w:shd w:val="clear" w:color="auto" w:fill="FFFFCC"/>
          </w:tcPr>
          <w:p w14:paraId="4B25218F" w14:textId="77777777" w:rsidR="00A42382" w:rsidRDefault="008B3F05">
            <w:pPr>
              <w:pStyle w:val="TableParagraph"/>
              <w:spacing w:before="56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21. Osoba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kontakt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broj telefona</w:t>
            </w:r>
          </w:p>
        </w:tc>
      </w:tr>
      <w:tr w:rsidR="00A42382" w14:paraId="22FCB2A6" w14:textId="77777777" w:rsidTr="00D619AD">
        <w:trPr>
          <w:trHeight w:val="444"/>
        </w:trPr>
        <w:tc>
          <w:tcPr>
            <w:tcW w:w="10307" w:type="dxa"/>
            <w:gridSpan w:val="8"/>
            <w:shd w:val="clear" w:color="auto" w:fill="FFFFCC"/>
          </w:tcPr>
          <w:p w14:paraId="15596ECF" w14:textId="77777777" w:rsidR="00A42382" w:rsidRDefault="008B3F05">
            <w:pPr>
              <w:pStyle w:val="TableParagraph"/>
              <w:spacing w:before="56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Jelena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Jovetić,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+382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63/244-585</w:t>
            </w:r>
          </w:p>
        </w:tc>
      </w:tr>
    </w:tbl>
    <w:p w14:paraId="535E4DAA" w14:textId="77777777" w:rsidR="00053A87" w:rsidRDefault="00053A87">
      <w:pPr>
        <w:rPr>
          <w:sz w:val="18"/>
        </w:rPr>
      </w:pPr>
    </w:p>
    <w:p w14:paraId="63D657E9" w14:textId="77777777" w:rsidR="00053A87" w:rsidRDefault="00053A87">
      <w:pPr>
        <w:rPr>
          <w:sz w:val="18"/>
        </w:rPr>
      </w:pPr>
      <w:r>
        <w:rPr>
          <w:sz w:val="18"/>
        </w:rPr>
        <w:br w:type="page"/>
      </w:r>
    </w:p>
    <w:p w14:paraId="30F767BA" w14:textId="77777777" w:rsidR="00A42382" w:rsidRDefault="00A42382">
      <w:pPr>
        <w:rPr>
          <w:sz w:val="18"/>
        </w:rPr>
        <w:sectPr w:rsidR="00A42382" w:rsidSect="007A63EE">
          <w:pgSz w:w="11910" w:h="16840"/>
          <w:pgMar w:top="1400" w:right="1420" w:bottom="280" w:left="160" w:header="720" w:footer="720" w:gutter="0"/>
          <w:cols w:space="720"/>
        </w:sectPr>
      </w:pPr>
    </w:p>
    <w:p w14:paraId="1E531B7F" w14:textId="3199854D" w:rsidR="00A42382" w:rsidRDefault="006B5F02">
      <w:pPr>
        <w:pStyle w:val="BodyText"/>
        <w:spacing w:before="5"/>
        <w:rPr>
          <w:b/>
          <w:i/>
          <w:sz w:val="32"/>
        </w:rPr>
      </w:pPr>
      <w:r>
        <w:rPr>
          <w:b/>
          <w:i/>
          <w:noProof/>
          <w:sz w:val="32"/>
        </w:rPr>
        <w:lastRenderedPageBreak/>
        <w:drawing>
          <wp:anchor distT="0" distB="0" distL="114300" distR="114300" simplePos="0" relativeHeight="487643648" behindDoc="1" locked="0" layoutInCell="1" allowOverlap="1" wp14:anchorId="5B55F781" wp14:editId="60DCEB83">
            <wp:simplePos x="0" y="0"/>
            <wp:positionH relativeFrom="page">
              <wp:align>right</wp:align>
            </wp:positionH>
            <wp:positionV relativeFrom="paragraph">
              <wp:posOffset>-906780</wp:posOffset>
            </wp:positionV>
            <wp:extent cx="7551420" cy="1067562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RAVILNIK O IZMJENI PRAVILNIKA O METODOLOGIJI NAČINAVREDNOVANjA PONUDA (1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29134" w14:textId="77777777" w:rsidR="00446BC3" w:rsidRDefault="00446BC3">
      <w:pPr>
        <w:pStyle w:val="BodyText"/>
        <w:spacing w:before="5"/>
        <w:rPr>
          <w:b/>
          <w:i/>
          <w:sz w:val="32"/>
        </w:rPr>
      </w:pPr>
    </w:p>
    <w:p w14:paraId="7B996F53" w14:textId="77777777" w:rsidR="00446BC3" w:rsidRDefault="00446BC3">
      <w:pPr>
        <w:pStyle w:val="BodyText"/>
        <w:spacing w:before="5"/>
        <w:rPr>
          <w:b/>
          <w:i/>
          <w:sz w:val="32"/>
        </w:rPr>
      </w:pPr>
    </w:p>
    <w:p w14:paraId="4850B1AC" w14:textId="77777777" w:rsidR="00446BC3" w:rsidRDefault="00446BC3">
      <w:pPr>
        <w:pStyle w:val="BodyText"/>
        <w:spacing w:before="5"/>
        <w:rPr>
          <w:b/>
          <w:i/>
          <w:sz w:val="32"/>
        </w:rPr>
      </w:pPr>
    </w:p>
    <w:p w14:paraId="5ABCEA53" w14:textId="77777777" w:rsidR="00446BC3" w:rsidRDefault="00446BC3">
      <w:pPr>
        <w:pStyle w:val="BodyText"/>
        <w:spacing w:before="5"/>
        <w:rPr>
          <w:b/>
          <w:i/>
          <w:sz w:val="32"/>
        </w:rPr>
      </w:pPr>
    </w:p>
    <w:p w14:paraId="1C766000" w14:textId="77777777" w:rsidR="00446BC3" w:rsidRDefault="00446BC3">
      <w:pPr>
        <w:pStyle w:val="BodyText"/>
        <w:spacing w:before="5"/>
        <w:rPr>
          <w:b/>
          <w:i/>
          <w:sz w:val="32"/>
        </w:rPr>
      </w:pPr>
    </w:p>
    <w:p w14:paraId="044D9E6B" w14:textId="77777777" w:rsidR="00446BC3" w:rsidRDefault="00446BC3">
      <w:pPr>
        <w:pStyle w:val="BodyText"/>
        <w:spacing w:before="5"/>
        <w:rPr>
          <w:b/>
          <w:i/>
          <w:sz w:val="32"/>
        </w:rPr>
      </w:pPr>
    </w:p>
    <w:p w14:paraId="30C32E1D" w14:textId="77777777" w:rsidR="00446BC3" w:rsidRDefault="00446BC3">
      <w:pPr>
        <w:pStyle w:val="BodyText"/>
        <w:spacing w:before="5"/>
        <w:rPr>
          <w:b/>
          <w:i/>
          <w:sz w:val="32"/>
        </w:rPr>
      </w:pPr>
    </w:p>
    <w:p w14:paraId="4ACCCDB3" w14:textId="77777777" w:rsidR="00446BC3" w:rsidRDefault="00446BC3">
      <w:pPr>
        <w:pStyle w:val="BodyText"/>
        <w:spacing w:before="5"/>
        <w:rPr>
          <w:b/>
          <w:i/>
          <w:sz w:val="32"/>
        </w:rPr>
      </w:pPr>
    </w:p>
    <w:p w14:paraId="2DFC2A97" w14:textId="77777777" w:rsidR="00446BC3" w:rsidRDefault="00446BC3">
      <w:pPr>
        <w:pStyle w:val="BodyText"/>
        <w:spacing w:before="5"/>
        <w:rPr>
          <w:b/>
          <w:i/>
          <w:sz w:val="32"/>
        </w:rPr>
      </w:pPr>
    </w:p>
    <w:p w14:paraId="3DFA9F2C" w14:textId="77777777" w:rsidR="00446BC3" w:rsidRDefault="00446BC3">
      <w:pPr>
        <w:pStyle w:val="BodyText"/>
        <w:spacing w:before="5"/>
        <w:rPr>
          <w:b/>
          <w:i/>
          <w:sz w:val="32"/>
        </w:rPr>
      </w:pPr>
    </w:p>
    <w:p w14:paraId="52B93D4A" w14:textId="77777777" w:rsidR="00446BC3" w:rsidRDefault="00446BC3">
      <w:pPr>
        <w:pStyle w:val="BodyText"/>
        <w:spacing w:before="5"/>
        <w:rPr>
          <w:b/>
          <w:i/>
          <w:sz w:val="32"/>
        </w:rPr>
      </w:pPr>
    </w:p>
    <w:p w14:paraId="277125B6" w14:textId="77777777" w:rsidR="00446BC3" w:rsidRDefault="00446BC3">
      <w:pPr>
        <w:pStyle w:val="BodyText"/>
        <w:spacing w:before="5"/>
        <w:rPr>
          <w:b/>
          <w:i/>
          <w:sz w:val="32"/>
        </w:rPr>
      </w:pPr>
    </w:p>
    <w:p w14:paraId="3AC08B30" w14:textId="77777777" w:rsidR="00446BC3" w:rsidRDefault="00446BC3">
      <w:pPr>
        <w:pStyle w:val="BodyText"/>
        <w:spacing w:before="5"/>
        <w:rPr>
          <w:b/>
          <w:i/>
          <w:sz w:val="32"/>
        </w:rPr>
      </w:pPr>
    </w:p>
    <w:p w14:paraId="07A882A3" w14:textId="5619A9F2" w:rsidR="00446BC3" w:rsidRDefault="00446BC3">
      <w:pPr>
        <w:pStyle w:val="BodyText"/>
        <w:spacing w:before="5"/>
        <w:rPr>
          <w:b/>
          <w:i/>
          <w:sz w:val="32"/>
        </w:rPr>
      </w:pPr>
    </w:p>
    <w:p w14:paraId="66A864A7" w14:textId="77777777" w:rsidR="00446BC3" w:rsidRDefault="00446BC3">
      <w:pPr>
        <w:pStyle w:val="BodyText"/>
        <w:spacing w:before="5"/>
        <w:rPr>
          <w:b/>
          <w:i/>
          <w:sz w:val="32"/>
        </w:rPr>
      </w:pPr>
    </w:p>
    <w:p w14:paraId="652A58C5" w14:textId="77777777" w:rsidR="00446BC3" w:rsidRDefault="00446BC3">
      <w:pPr>
        <w:pStyle w:val="BodyText"/>
        <w:spacing w:before="5"/>
        <w:rPr>
          <w:b/>
          <w:i/>
          <w:sz w:val="32"/>
        </w:rPr>
      </w:pPr>
    </w:p>
    <w:p w14:paraId="249C724F" w14:textId="77777777" w:rsidR="00446BC3" w:rsidRDefault="00446BC3">
      <w:pPr>
        <w:pStyle w:val="BodyText"/>
        <w:spacing w:before="5"/>
        <w:rPr>
          <w:b/>
          <w:i/>
          <w:sz w:val="32"/>
        </w:rPr>
      </w:pPr>
    </w:p>
    <w:p w14:paraId="20D9F407" w14:textId="77777777" w:rsidR="00446BC3" w:rsidRDefault="00446BC3">
      <w:pPr>
        <w:pStyle w:val="BodyText"/>
        <w:spacing w:before="5"/>
        <w:rPr>
          <w:b/>
          <w:i/>
          <w:sz w:val="32"/>
        </w:rPr>
      </w:pPr>
    </w:p>
    <w:p w14:paraId="64737447" w14:textId="77777777" w:rsidR="00446BC3" w:rsidRDefault="00446BC3">
      <w:pPr>
        <w:pStyle w:val="BodyText"/>
        <w:spacing w:before="5"/>
        <w:rPr>
          <w:b/>
          <w:i/>
          <w:sz w:val="32"/>
        </w:rPr>
      </w:pPr>
    </w:p>
    <w:p w14:paraId="3C40A96D" w14:textId="77777777" w:rsidR="00446BC3" w:rsidRDefault="00446BC3">
      <w:pPr>
        <w:pStyle w:val="BodyText"/>
        <w:spacing w:before="5"/>
        <w:rPr>
          <w:b/>
          <w:i/>
          <w:sz w:val="32"/>
        </w:rPr>
      </w:pPr>
    </w:p>
    <w:p w14:paraId="17B08814" w14:textId="77777777" w:rsidR="00446BC3" w:rsidRDefault="00446BC3">
      <w:pPr>
        <w:pStyle w:val="BodyText"/>
        <w:spacing w:before="5"/>
        <w:rPr>
          <w:b/>
          <w:i/>
          <w:sz w:val="32"/>
        </w:rPr>
      </w:pPr>
    </w:p>
    <w:p w14:paraId="6A6113B2" w14:textId="77777777" w:rsidR="00446BC3" w:rsidRDefault="00446BC3">
      <w:pPr>
        <w:pStyle w:val="BodyText"/>
        <w:spacing w:before="5"/>
        <w:rPr>
          <w:b/>
          <w:i/>
          <w:sz w:val="32"/>
        </w:rPr>
      </w:pPr>
    </w:p>
    <w:p w14:paraId="293D88DB" w14:textId="77777777" w:rsidR="00446BC3" w:rsidRDefault="00446BC3">
      <w:pPr>
        <w:pStyle w:val="BodyText"/>
        <w:spacing w:before="5"/>
        <w:rPr>
          <w:b/>
          <w:i/>
          <w:sz w:val="32"/>
        </w:rPr>
      </w:pPr>
    </w:p>
    <w:p w14:paraId="38B7F055" w14:textId="77777777" w:rsidR="00446BC3" w:rsidRDefault="00446BC3">
      <w:pPr>
        <w:pStyle w:val="BodyText"/>
        <w:spacing w:before="5"/>
        <w:rPr>
          <w:b/>
          <w:i/>
          <w:sz w:val="32"/>
        </w:rPr>
      </w:pPr>
    </w:p>
    <w:p w14:paraId="038BBE41" w14:textId="77777777" w:rsidR="00446BC3" w:rsidRDefault="00446BC3">
      <w:pPr>
        <w:pStyle w:val="BodyText"/>
        <w:spacing w:before="5"/>
        <w:rPr>
          <w:b/>
          <w:i/>
          <w:sz w:val="32"/>
        </w:rPr>
      </w:pPr>
    </w:p>
    <w:p w14:paraId="230E8122" w14:textId="77777777" w:rsidR="00446BC3" w:rsidRDefault="00446BC3">
      <w:pPr>
        <w:pStyle w:val="BodyText"/>
        <w:spacing w:before="5"/>
        <w:rPr>
          <w:b/>
          <w:i/>
          <w:sz w:val="32"/>
        </w:rPr>
      </w:pPr>
    </w:p>
    <w:p w14:paraId="7E7CADB2" w14:textId="77777777" w:rsidR="00446BC3" w:rsidRDefault="00446BC3">
      <w:pPr>
        <w:pStyle w:val="BodyText"/>
        <w:spacing w:before="5"/>
        <w:rPr>
          <w:b/>
          <w:i/>
          <w:sz w:val="32"/>
        </w:rPr>
      </w:pPr>
    </w:p>
    <w:p w14:paraId="10207649" w14:textId="77777777" w:rsidR="00446BC3" w:rsidRDefault="00446BC3">
      <w:pPr>
        <w:pStyle w:val="BodyText"/>
        <w:spacing w:before="5"/>
        <w:rPr>
          <w:b/>
          <w:i/>
          <w:sz w:val="32"/>
        </w:rPr>
      </w:pPr>
    </w:p>
    <w:p w14:paraId="4866824B" w14:textId="77777777" w:rsidR="00446BC3" w:rsidRDefault="00446BC3">
      <w:pPr>
        <w:pStyle w:val="BodyText"/>
        <w:spacing w:before="5"/>
        <w:rPr>
          <w:b/>
          <w:i/>
          <w:sz w:val="32"/>
        </w:rPr>
      </w:pPr>
    </w:p>
    <w:p w14:paraId="1FA164CB" w14:textId="77777777" w:rsidR="00446BC3" w:rsidRDefault="00446BC3">
      <w:pPr>
        <w:pStyle w:val="BodyText"/>
        <w:spacing w:before="5"/>
        <w:rPr>
          <w:b/>
          <w:i/>
          <w:sz w:val="32"/>
        </w:rPr>
      </w:pPr>
    </w:p>
    <w:p w14:paraId="0DA488A8" w14:textId="77777777" w:rsidR="00446BC3" w:rsidRDefault="00446BC3">
      <w:pPr>
        <w:pStyle w:val="BodyText"/>
        <w:spacing w:before="5"/>
        <w:rPr>
          <w:b/>
          <w:i/>
          <w:sz w:val="32"/>
        </w:rPr>
      </w:pPr>
    </w:p>
    <w:p w14:paraId="7C1B3E63" w14:textId="77777777" w:rsidR="00446BC3" w:rsidRDefault="00446BC3">
      <w:pPr>
        <w:pStyle w:val="BodyText"/>
        <w:spacing w:before="5"/>
        <w:rPr>
          <w:b/>
          <w:i/>
          <w:sz w:val="32"/>
        </w:rPr>
      </w:pPr>
    </w:p>
    <w:p w14:paraId="3C35665C" w14:textId="77777777" w:rsidR="00446BC3" w:rsidRDefault="00446BC3">
      <w:pPr>
        <w:pStyle w:val="BodyText"/>
        <w:spacing w:before="5"/>
        <w:rPr>
          <w:b/>
          <w:i/>
          <w:sz w:val="32"/>
        </w:rPr>
      </w:pPr>
    </w:p>
    <w:bookmarkStart w:id="0" w:name="_Toc134607065" w:displacedByCustomXml="next"/>
    <w:sdt>
      <w:sdtPr>
        <w:rPr>
          <w:rFonts w:ascii="Calibri" w:eastAsia="Calibri" w:hAnsi="Calibri" w:cs="Calibri"/>
          <w:color w:val="auto"/>
          <w:sz w:val="22"/>
          <w:szCs w:val="22"/>
          <w:lang w:val="hr-HR"/>
        </w:rPr>
        <w:id w:val="-1219592331"/>
        <w:docPartObj>
          <w:docPartGallery w:val="Table of Contents"/>
          <w:docPartUnique/>
        </w:docPartObj>
      </w:sdtPr>
      <w:sdtEndPr>
        <w:rPr>
          <w:b/>
          <w:bCs/>
          <w:noProof/>
          <w:sz w:val="28"/>
          <w:szCs w:val="28"/>
        </w:rPr>
      </w:sdtEndPr>
      <w:sdtContent>
        <w:p w14:paraId="67A49DC7" w14:textId="77777777" w:rsidR="00446BC3" w:rsidRDefault="00446BC3" w:rsidP="00B32B7B">
          <w:pPr>
            <w:pStyle w:val="TOCHeading"/>
            <w:spacing w:before="0"/>
            <w:rPr>
              <w:rStyle w:val="IntenseQuoteChar"/>
              <w:sz w:val="52"/>
            </w:rPr>
          </w:pPr>
          <w:r w:rsidRPr="00983B5F">
            <w:rPr>
              <w:rStyle w:val="IntenseQuoteChar"/>
              <w:sz w:val="52"/>
            </w:rPr>
            <w:t>Sadr</w:t>
          </w:r>
          <w:r>
            <w:rPr>
              <w:rStyle w:val="IntenseQuoteChar"/>
              <w:sz w:val="52"/>
            </w:rPr>
            <w:t>ž</w:t>
          </w:r>
          <w:r w:rsidRPr="00983B5F">
            <w:rPr>
              <w:rStyle w:val="IntenseQuoteChar"/>
              <w:sz w:val="52"/>
            </w:rPr>
            <w:t>aj</w:t>
          </w:r>
        </w:p>
        <w:p w14:paraId="3145CAA3" w14:textId="77777777" w:rsidR="00446BC3" w:rsidRPr="00D41FA5" w:rsidRDefault="00446BC3" w:rsidP="00B32B7B"/>
        <w:p w14:paraId="5D7BA5E8" w14:textId="780636B4" w:rsidR="00446BC3" w:rsidRPr="00D41FA5" w:rsidRDefault="00446BC3" w:rsidP="00B32B7B">
          <w:pPr>
            <w:pStyle w:val="TOC1"/>
            <w:tabs>
              <w:tab w:val="right" w:leader="dot" w:pos="10320"/>
            </w:tabs>
            <w:ind w:left="0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8"/>
              <w:szCs w:val="28"/>
              <w:lang w:val="en-US"/>
            </w:rPr>
          </w:pPr>
          <w:r w:rsidRPr="00D41FA5">
            <w:rPr>
              <w:sz w:val="28"/>
              <w:szCs w:val="28"/>
            </w:rPr>
            <w:fldChar w:fldCharType="begin"/>
          </w:r>
          <w:r w:rsidRPr="00D41FA5">
            <w:rPr>
              <w:sz w:val="28"/>
              <w:szCs w:val="28"/>
            </w:rPr>
            <w:instrText xml:space="preserve"> TOC \o "1-3" \h \z \u </w:instrText>
          </w:r>
          <w:r w:rsidRPr="00D41FA5">
            <w:rPr>
              <w:sz w:val="28"/>
              <w:szCs w:val="28"/>
            </w:rPr>
            <w:fldChar w:fldCharType="separate"/>
          </w:r>
          <w:hyperlink w:anchor="_Toc134607065" w:history="1">
            <w:r w:rsidRPr="00D41FA5">
              <w:rPr>
                <w:rStyle w:val="Hyperlink"/>
                <w:noProof/>
                <w:sz w:val="28"/>
                <w:szCs w:val="28"/>
              </w:rPr>
              <w:t>REZIME</w:t>
            </w:r>
            <w:r w:rsidRPr="00D41FA5">
              <w:rPr>
                <w:noProof/>
                <w:webHidden/>
                <w:sz w:val="28"/>
                <w:szCs w:val="28"/>
              </w:rPr>
              <w:tab/>
            </w:r>
            <w:r w:rsidRPr="00D41FA5">
              <w:rPr>
                <w:noProof/>
                <w:webHidden/>
                <w:sz w:val="28"/>
                <w:szCs w:val="28"/>
              </w:rPr>
              <w:fldChar w:fldCharType="begin"/>
            </w:r>
            <w:r w:rsidRPr="00D41FA5">
              <w:rPr>
                <w:noProof/>
                <w:webHidden/>
                <w:sz w:val="28"/>
                <w:szCs w:val="28"/>
              </w:rPr>
              <w:instrText xml:space="preserve"> PAGEREF _Toc134607065 \h </w:instrText>
            </w:r>
            <w:r w:rsidRPr="00D41FA5">
              <w:rPr>
                <w:noProof/>
                <w:webHidden/>
                <w:sz w:val="28"/>
                <w:szCs w:val="28"/>
              </w:rPr>
            </w:r>
            <w:r w:rsidRPr="00D41FA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56C99">
              <w:rPr>
                <w:noProof/>
                <w:webHidden/>
                <w:sz w:val="28"/>
                <w:szCs w:val="28"/>
              </w:rPr>
              <w:t>4</w:t>
            </w:r>
            <w:r w:rsidRPr="00D41F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B989530" w14:textId="2CD2DE05" w:rsidR="00446BC3" w:rsidRPr="00D41FA5" w:rsidRDefault="00A363B4" w:rsidP="00B32B7B">
          <w:pPr>
            <w:pStyle w:val="TOC1"/>
            <w:tabs>
              <w:tab w:val="right" w:leader="dot" w:pos="10320"/>
            </w:tabs>
            <w:ind w:left="0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8"/>
              <w:szCs w:val="28"/>
              <w:lang w:val="en-US"/>
            </w:rPr>
          </w:pPr>
          <w:hyperlink w:anchor="_Toc134607066" w:history="1">
            <w:r w:rsidR="00446BC3" w:rsidRPr="00D41FA5">
              <w:rPr>
                <w:rStyle w:val="Hyperlink"/>
                <w:noProof/>
                <w:sz w:val="28"/>
                <w:szCs w:val="28"/>
              </w:rPr>
              <w:t>UVOD</w:t>
            </w:r>
            <w:r w:rsidR="00446BC3" w:rsidRPr="00D41FA5">
              <w:rPr>
                <w:noProof/>
                <w:webHidden/>
                <w:sz w:val="28"/>
                <w:szCs w:val="28"/>
              </w:rPr>
              <w:tab/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begin"/>
            </w:r>
            <w:r w:rsidR="00446BC3" w:rsidRPr="00D41FA5">
              <w:rPr>
                <w:noProof/>
                <w:webHidden/>
                <w:sz w:val="28"/>
                <w:szCs w:val="28"/>
              </w:rPr>
              <w:instrText xml:space="preserve"> PAGEREF _Toc134607066 \h </w:instrText>
            </w:r>
            <w:r w:rsidR="00446BC3" w:rsidRPr="00D41FA5">
              <w:rPr>
                <w:noProof/>
                <w:webHidden/>
                <w:sz w:val="28"/>
                <w:szCs w:val="28"/>
              </w:rPr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56C99">
              <w:rPr>
                <w:noProof/>
                <w:webHidden/>
                <w:sz w:val="28"/>
                <w:szCs w:val="28"/>
              </w:rPr>
              <w:t>8</w:t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7A03F75" w14:textId="7071B92E" w:rsidR="00446BC3" w:rsidRPr="00D41FA5" w:rsidRDefault="00A363B4" w:rsidP="00B32B7B">
          <w:pPr>
            <w:pStyle w:val="TOC1"/>
            <w:tabs>
              <w:tab w:val="right" w:leader="dot" w:pos="10320"/>
            </w:tabs>
            <w:ind w:left="0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8"/>
              <w:szCs w:val="28"/>
              <w:lang w:val="en-US"/>
            </w:rPr>
          </w:pPr>
          <w:hyperlink w:anchor="_Toc134607067" w:history="1">
            <w:r w:rsidR="00446BC3" w:rsidRPr="00D41FA5">
              <w:rPr>
                <w:rStyle w:val="Hyperlink"/>
                <w:noProof/>
                <w:sz w:val="28"/>
                <w:szCs w:val="28"/>
              </w:rPr>
              <w:t>AKTIVNOSTI</w:t>
            </w:r>
            <w:r w:rsidR="00446BC3" w:rsidRPr="00D41FA5">
              <w:rPr>
                <w:rStyle w:val="Hyperlink"/>
                <w:noProof/>
                <w:spacing w:val="-3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U</w:t>
            </w:r>
            <w:r w:rsidR="00446BC3" w:rsidRPr="00D41FA5">
              <w:rPr>
                <w:rStyle w:val="Hyperlink"/>
                <w:noProof/>
                <w:spacing w:val="-3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OKVIRU</w:t>
            </w:r>
            <w:r w:rsidR="00446BC3" w:rsidRPr="00D41FA5">
              <w:rPr>
                <w:rStyle w:val="Hyperlink"/>
                <w:noProof/>
                <w:spacing w:val="-3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POLITIKE</w:t>
            </w:r>
            <w:r w:rsidR="00446BC3" w:rsidRPr="00D41FA5">
              <w:rPr>
                <w:rStyle w:val="Hyperlink"/>
                <w:noProof/>
                <w:spacing w:val="-3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JAVNIH</w:t>
            </w:r>
            <w:r w:rsidR="00446BC3" w:rsidRPr="00D41FA5">
              <w:rPr>
                <w:rStyle w:val="Hyperlink"/>
                <w:noProof/>
                <w:spacing w:val="-1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NABAVKI</w:t>
            </w:r>
            <w:r w:rsidR="00446BC3" w:rsidRPr="00D41FA5">
              <w:rPr>
                <w:noProof/>
                <w:webHidden/>
                <w:sz w:val="28"/>
                <w:szCs w:val="28"/>
              </w:rPr>
              <w:tab/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begin"/>
            </w:r>
            <w:r w:rsidR="00446BC3" w:rsidRPr="00D41FA5">
              <w:rPr>
                <w:noProof/>
                <w:webHidden/>
                <w:sz w:val="28"/>
                <w:szCs w:val="28"/>
              </w:rPr>
              <w:instrText xml:space="preserve"> PAGEREF _Toc134607067 \h </w:instrText>
            </w:r>
            <w:r w:rsidR="00446BC3" w:rsidRPr="00D41FA5">
              <w:rPr>
                <w:noProof/>
                <w:webHidden/>
                <w:sz w:val="28"/>
                <w:szCs w:val="28"/>
              </w:rPr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56C99">
              <w:rPr>
                <w:noProof/>
                <w:webHidden/>
                <w:sz w:val="28"/>
                <w:szCs w:val="28"/>
              </w:rPr>
              <w:t>10</w:t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9AF506F" w14:textId="2B8B52E5" w:rsidR="00446BC3" w:rsidRPr="00D41FA5" w:rsidRDefault="00A363B4" w:rsidP="00B0021E">
          <w:pPr>
            <w:pStyle w:val="TOC2"/>
            <w:tabs>
              <w:tab w:val="left" w:pos="2000"/>
              <w:tab w:val="right" w:leader="dot" w:pos="10320"/>
            </w:tabs>
            <w:ind w:left="420"/>
            <w:rPr>
              <w:rFonts w:asciiTheme="minorHAnsi" w:eastAsiaTheme="minorEastAsia" w:hAnsiTheme="minorHAnsi" w:cstheme="minorBidi"/>
              <w:i w:val="0"/>
              <w:iCs w:val="0"/>
              <w:noProof/>
              <w:sz w:val="28"/>
              <w:szCs w:val="28"/>
              <w:lang w:val="en-US"/>
            </w:rPr>
          </w:pPr>
          <w:hyperlink w:anchor="_Toc134607068" w:history="1">
            <w:r w:rsidR="00446BC3" w:rsidRPr="00D41FA5">
              <w:rPr>
                <w:rStyle w:val="Hyperlink"/>
                <w:noProof/>
                <w:sz w:val="28"/>
                <w:szCs w:val="28"/>
              </w:rPr>
              <w:t>1.1.</w:t>
            </w:r>
            <w:r w:rsidR="00554F4C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8"/>
                <w:szCs w:val="28"/>
                <w:lang w:val="en-US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Aktivnosti</w:t>
            </w:r>
            <w:r w:rsidR="00446BC3" w:rsidRPr="00D41FA5">
              <w:rPr>
                <w:rStyle w:val="Hyperlink"/>
                <w:noProof/>
                <w:spacing w:val="-6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u</w:t>
            </w:r>
            <w:r w:rsidR="00446BC3" w:rsidRPr="00D41FA5">
              <w:rPr>
                <w:rStyle w:val="Hyperlink"/>
                <w:noProof/>
                <w:spacing w:val="-3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zakonodavnom</w:t>
            </w:r>
            <w:r w:rsidR="00446BC3" w:rsidRPr="00D41FA5">
              <w:rPr>
                <w:rStyle w:val="Hyperlink"/>
                <w:noProof/>
                <w:spacing w:val="-6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procesu</w:t>
            </w:r>
            <w:r w:rsidR="00446BC3" w:rsidRPr="00D41FA5">
              <w:rPr>
                <w:noProof/>
                <w:webHidden/>
                <w:sz w:val="28"/>
                <w:szCs w:val="28"/>
              </w:rPr>
              <w:tab/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begin"/>
            </w:r>
            <w:r w:rsidR="00446BC3" w:rsidRPr="00D41FA5">
              <w:rPr>
                <w:noProof/>
                <w:webHidden/>
                <w:sz w:val="28"/>
                <w:szCs w:val="28"/>
              </w:rPr>
              <w:instrText xml:space="preserve"> PAGEREF _Toc134607068 \h </w:instrText>
            </w:r>
            <w:r w:rsidR="00446BC3" w:rsidRPr="00D41FA5">
              <w:rPr>
                <w:noProof/>
                <w:webHidden/>
                <w:sz w:val="28"/>
                <w:szCs w:val="28"/>
              </w:rPr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56C99">
              <w:rPr>
                <w:noProof/>
                <w:webHidden/>
                <w:sz w:val="28"/>
                <w:szCs w:val="28"/>
              </w:rPr>
              <w:t>10</w:t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5AD7F81" w14:textId="359424AC" w:rsidR="00446BC3" w:rsidRPr="00D41FA5" w:rsidRDefault="00A363B4" w:rsidP="00B0021E">
          <w:pPr>
            <w:pStyle w:val="TOC2"/>
            <w:tabs>
              <w:tab w:val="left" w:pos="2000"/>
              <w:tab w:val="right" w:leader="dot" w:pos="10320"/>
            </w:tabs>
            <w:ind w:left="420"/>
            <w:rPr>
              <w:rFonts w:asciiTheme="minorHAnsi" w:eastAsiaTheme="minorEastAsia" w:hAnsiTheme="minorHAnsi" w:cstheme="minorBidi"/>
              <w:i w:val="0"/>
              <w:iCs w:val="0"/>
              <w:noProof/>
              <w:sz w:val="28"/>
              <w:szCs w:val="28"/>
              <w:lang w:val="en-US"/>
            </w:rPr>
          </w:pPr>
          <w:hyperlink w:anchor="_Toc134607069" w:history="1">
            <w:r w:rsidR="00446BC3" w:rsidRPr="00D41FA5">
              <w:rPr>
                <w:rStyle w:val="Hyperlink"/>
                <w:noProof/>
                <w:sz w:val="28"/>
                <w:szCs w:val="28"/>
              </w:rPr>
              <w:t>1.2.</w:t>
            </w:r>
            <w:r w:rsidR="00554F4C">
              <w:rPr>
                <w:rFonts w:asciiTheme="minorHAnsi" w:eastAsiaTheme="minorEastAsia" w:hAnsiTheme="minorHAnsi" w:cstheme="minorBidi"/>
                <w:i w:val="0"/>
                <w:iCs w:val="0"/>
                <w:noProof/>
                <w:lang w:val="en-US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Elektronski</w:t>
            </w:r>
            <w:r w:rsidR="00446BC3" w:rsidRPr="00D41FA5">
              <w:rPr>
                <w:rStyle w:val="Hyperlink"/>
                <w:noProof/>
                <w:spacing w:val="-7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sistem</w:t>
            </w:r>
            <w:r w:rsidR="00446BC3" w:rsidRPr="00D41FA5">
              <w:rPr>
                <w:rStyle w:val="Hyperlink"/>
                <w:noProof/>
                <w:spacing w:val="-6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javnih</w:t>
            </w:r>
            <w:r w:rsidR="00446BC3" w:rsidRPr="00D41FA5">
              <w:rPr>
                <w:rStyle w:val="Hyperlink"/>
                <w:noProof/>
                <w:spacing w:val="-7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nabavki</w:t>
            </w:r>
            <w:r w:rsidR="00446BC3" w:rsidRPr="00D41FA5">
              <w:rPr>
                <w:noProof/>
                <w:webHidden/>
                <w:sz w:val="28"/>
                <w:szCs w:val="28"/>
              </w:rPr>
              <w:tab/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begin"/>
            </w:r>
            <w:r w:rsidR="00446BC3" w:rsidRPr="00D41FA5">
              <w:rPr>
                <w:noProof/>
                <w:webHidden/>
                <w:sz w:val="28"/>
                <w:szCs w:val="28"/>
              </w:rPr>
              <w:instrText xml:space="preserve"> PAGEREF _Toc134607069 \h </w:instrText>
            </w:r>
            <w:r w:rsidR="00446BC3" w:rsidRPr="00D41FA5">
              <w:rPr>
                <w:noProof/>
                <w:webHidden/>
                <w:sz w:val="28"/>
                <w:szCs w:val="28"/>
              </w:rPr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56C99">
              <w:rPr>
                <w:noProof/>
                <w:webHidden/>
                <w:sz w:val="28"/>
                <w:szCs w:val="28"/>
              </w:rPr>
              <w:t>11</w:t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C012EC9" w14:textId="0121762E" w:rsidR="00446BC3" w:rsidRPr="00D41FA5" w:rsidRDefault="00A363B4" w:rsidP="00B0021E">
          <w:pPr>
            <w:pStyle w:val="TOC2"/>
            <w:tabs>
              <w:tab w:val="left" w:pos="2000"/>
              <w:tab w:val="right" w:leader="dot" w:pos="10320"/>
            </w:tabs>
            <w:ind w:left="420"/>
            <w:rPr>
              <w:rFonts w:asciiTheme="minorHAnsi" w:eastAsiaTheme="minorEastAsia" w:hAnsiTheme="minorHAnsi" w:cstheme="minorBidi"/>
              <w:i w:val="0"/>
              <w:iCs w:val="0"/>
              <w:noProof/>
              <w:sz w:val="28"/>
              <w:szCs w:val="28"/>
              <w:lang w:val="en-US"/>
            </w:rPr>
          </w:pPr>
          <w:hyperlink w:anchor="_Toc134607070" w:history="1">
            <w:r w:rsidR="00446BC3" w:rsidRPr="00D41FA5">
              <w:rPr>
                <w:rStyle w:val="Hyperlink"/>
                <w:noProof/>
                <w:sz w:val="28"/>
                <w:szCs w:val="28"/>
              </w:rPr>
              <w:t>1.3.</w:t>
            </w:r>
            <w:r w:rsidR="00554F4C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8"/>
                <w:szCs w:val="28"/>
                <w:lang w:val="en-US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Strateški okvir u oblasti javnih nabavki i JPP</w:t>
            </w:r>
            <w:r w:rsidR="00446BC3" w:rsidRPr="00D41FA5">
              <w:rPr>
                <w:noProof/>
                <w:webHidden/>
                <w:sz w:val="28"/>
                <w:szCs w:val="28"/>
              </w:rPr>
              <w:tab/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begin"/>
            </w:r>
            <w:r w:rsidR="00446BC3" w:rsidRPr="00D41FA5">
              <w:rPr>
                <w:noProof/>
                <w:webHidden/>
                <w:sz w:val="28"/>
                <w:szCs w:val="28"/>
              </w:rPr>
              <w:instrText xml:space="preserve"> PAGEREF _Toc134607070 \h </w:instrText>
            </w:r>
            <w:r w:rsidR="00446BC3" w:rsidRPr="00D41FA5">
              <w:rPr>
                <w:noProof/>
                <w:webHidden/>
                <w:sz w:val="28"/>
                <w:szCs w:val="28"/>
              </w:rPr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56C99">
              <w:rPr>
                <w:noProof/>
                <w:webHidden/>
                <w:sz w:val="28"/>
                <w:szCs w:val="28"/>
              </w:rPr>
              <w:t>12</w:t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46CB455" w14:textId="7B1781C1" w:rsidR="00446BC3" w:rsidRPr="00D41FA5" w:rsidRDefault="00A363B4" w:rsidP="00B0021E">
          <w:pPr>
            <w:pStyle w:val="TOC2"/>
            <w:tabs>
              <w:tab w:val="left" w:pos="2000"/>
              <w:tab w:val="right" w:leader="dot" w:pos="10320"/>
            </w:tabs>
            <w:ind w:left="420"/>
            <w:rPr>
              <w:rFonts w:asciiTheme="minorHAnsi" w:eastAsiaTheme="minorEastAsia" w:hAnsiTheme="minorHAnsi" w:cstheme="minorBidi"/>
              <w:i w:val="0"/>
              <w:iCs w:val="0"/>
              <w:noProof/>
              <w:sz w:val="28"/>
              <w:szCs w:val="28"/>
              <w:lang w:val="en-US"/>
            </w:rPr>
          </w:pPr>
          <w:hyperlink w:anchor="_Toc134607071" w:history="1">
            <w:r w:rsidR="00446BC3" w:rsidRPr="00D41FA5">
              <w:rPr>
                <w:rStyle w:val="Hyperlink"/>
                <w:noProof/>
                <w:sz w:val="28"/>
                <w:szCs w:val="28"/>
              </w:rPr>
              <w:t>1.4.</w:t>
            </w:r>
            <w:r w:rsidR="00554F4C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8"/>
                <w:szCs w:val="28"/>
                <w:lang w:val="en-US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Profesionalizacija</w:t>
            </w:r>
            <w:r w:rsidR="00446BC3" w:rsidRPr="00D41FA5">
              <w:rPr>
                <w:rStyle w:val="Hyperlink"/>
                <w:noProof/>
                <w:spacing w:val="-8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i</w:t>
            </w:r>
            <w:r w:rsidR="00446BC3" w:rsidRPr="00D41FA5">
              <w:rPr>
                <w:rStyle w:val="Hyperlink"/>
                <w:noProof/>
                <w:spacing w:val="-6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sertifikacija</w:t>
            </w:r>
            <w:r w:rsidR="00446BC3" w:rsidRPr="00D41FA5">
              <w:rPr>
                <w:rStyle w:val="Hyperlink"/>
                <w:noProof/>
                <w:spacing w:val="-7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u</w:t>
            </w:r>
            <w:r w:rsidR="00446BC3" w:rsidRPr="00D41FA5">
              <w:rPr>
                <w:rStyle w:val="Hyperlink"/>
                <w:noProof/>
                <w:spacing w:val="-5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oblasti</w:t>
            </w:r>
            <w:r w:rsidR="00446BC3" w:rsidRPr="00D41FA5">
              <w:rPr>
                <w:rStyle w:val="Hyperlink"/>
                <w:noProof/>
                <w:spacing w:val="-7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javnih</w:t>
            </w:r>
            <w:r w:rsidR="00446BC3" w:rsidRPr="00D41FA5">
              <w:rPr>
                <w:rStyle w:val="Hyperlink"/>
                <w:noProof/>
                <w:spacing w:val="-7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nabavki</w:t>
            </w:r>
            <w:r w:rsidR="00446BC3" w:rsidRPr="00D41FA5">
              <w:rPr>
                <w:noProof/>
                <w:webHidden/>
                <w:sz w:val="28"/>
                <w:szCs w:val="28"/>
              </w:rPr>
              <w:tab/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begin"/>
            </w:r>
            <w:r w:rsidR="00446BC3" w:rsidRPr="00D41FA5">
              <w:rPr>
                <w:noProof/>
                <w:webHidden/>
                <w:sz w:val="28"/>
                <w:szCs w:val="28"/>
              </w:rPr>
              <w:instrText xml:space="preserve"> PAGEREF _Toc134607071 \h </w:instrText>
            </w:r>
            <w:r w:rsidR="00446BC3" w:rsidRPr="00D41FA5">
              <w:rPr>
                <w:noProof/>
                <w:webHidden/>
                <w:sz w:val="28"/>
                <w:szCs w:val="28"/>
              </w:rPr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56C99">
              <w:rPr>
                <w:noProof/>
                <w:webHidden/>
                <w:sz w:val="28"/>
                <w:szCs w:val="28"/>
              </w:rPr>
              <w:t>12</w:t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94ED628" w14:textId="7010058D" w:rsidR="00446BC3" w:rsidRPr="00D41FA5" w:rsidRDefault="00A363B4" w:rsidP="00B0021E">
          <w:pPr>
            <w:pStyle w:val="TOC2"/>
            <w:tabs>
              <w:tab w:val="left" w:pos="2000"/>
              <w:tab w:val="right" w:leader="dot" w:pos="10320"/>
            </w:tabs>
            <w:ind w:left="420"/>
            <w:rPr>
              <w:rFonts w:asciiTheme="minorHAnsi" w:eastAsiaTheme="minorEastAsia" w:hAnsiTheme="minorHAnsi" w:cstheme="minorBidi"/>
              <w:i w:val="0"/>
              <w:iCs w:val="0"/>
              <w:noProof/>
              <w:sz w:val="28"/>
              <w:szCs w:val="28"/>
              <w:lang w:val="en-US"/>
            </w:rPr>
          </w:pPr>
          <w:hyperlink w:anchor="_Toc134607072" w:history="1">
            <w:r w:rsidR="00446BC3" w:rsidRPr="00D41FA5">
              <w:rPr>
                <w:rStyle w:val="Hyperlink"/>
                <w:noProof/>
                <w:sz w:val="28"/>
                <w:szCs w:val="28"/>
              </w:rPr>
              <w:t>1.5.</w:t>
            </w:r>
            <w:r w:rsidR="00554F4C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8"/>
                <w:szCs w:val="28"/>
                <w:lang w:val="en-US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Međuinstitucionalna</w:t>
            </w:r>
            <w:r w:rsidR="00446BC3" w:rsidRPr="00D41FA5">
              <w:rPr>
                <w:rStyle w:val="Hyperlink"/>
                <w:noProof/>
                <w:spacing w:val="-4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saradnja</w:t>
            </w:r>
            <w:r w:rsidR="00446BC3" w:rsidRPr="00D41FA5">
              <w:rPr>
                <w:rStyle w:val="Hyperlink"/>
                <w:noProof/>
                <w:spacing w:val="-6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i</w:t>
            </w:r>
            <w:r w:rsidR="00446BC3" w:rsidRPr="00D41FA5">
              <w:rPr>
                <w:rStyle w:val="Hyperlink"/>
                <w:noProof/>
                <w:spacing w:val="-5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saradnja</w:t>
            </w:r>
            <w:r w:rsidR="00446BC3" w:rsidRPr="00D41FA5">
              <w:rPr>
                <w:rStyle w:val="Hyperlink"/>
                <w:noProof/>
                <w:spacing w:val="-7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sa</w:t>
            </w:r>
            <w:r w:rsidR="00446BC3" w:rsidRPr="00D41FA5">
              <w:rPr>
                <w:rStyle w:val="Hyperlink"/>
                <w:noProof/>
                <w:spacing w:val="-2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NVO</w:t>
            </w:r>
            <w:r w:rsidR="00446BC3" w:rsidRPr="00D41FA5">
              <w:rPr>
                <w:rStyle w:val="Hyperlink"/>
                <w:noProof/>
                <w:spacing w:val="-6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sektorom</w:t>
            </w:r>
            <w:r w:rsidR="00446BC3" w:rsidRPr="00D41FA5">
              <w:rPr>
                <w:noProof/>
                <w:webHidden/>
                <w:sz w:val="28"/>
                <w:szCs w:val="28"/>
              </w:rPr>
              <w:tab/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begin"/>
            </w:r>
            <w:r w:rsidR="00446BC3" w:rsidRPr="00D41FA5">
              <w:rPr>
                <w:noProof/>
                <w:webHidden/>
                <w:sz w:val="28"/>
                <w:szCs w:val="28"/>
              </w:rPr>
              <w:instrText xml:space="preserve"> PAGEREF _Toc134607072 \h </w:instrText>
            </w:r>
            <w:r w:rsidR="00446BC3" w:rsidRPr="00D41FA5">
              <w:rPr>
                <w:noProof/>
                <w:webHidden/>
                <w:sz w:val="28"/>
                <w:szCs w:val="28"/>
              </w:rPr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56C99">
              <w:rPr>
                <w:noProof/>
                <w:webHidden/>
                <w:sz w:val="28"/>
                <w:szCs w:val="28"/>
              </w:rPr>
              <w:t>13</w:t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07A75A0" w14:textId="10834A62" w:rsidR="00446BC3" w:rsidRPr="00D41FA5" w:rsidRDefault="00A363B4" w:rsidP="00B0021E">
          <w:pPr>
            <w:pStyle w:val="TOC2"/>
            <w:tabs>
              <w:tab w:val="left" w:pos="2000"/>
              <w:tab w:val="right" w:leader="dot" w:pos="10320"/>
            </w:tabs>
            <w:ind w:left="420"/>
            <w:rPr>
              <w:rFonts w:asciiTheme="minorHAnsi" w:eastAsiaTheme="minorEastAsia" w:hAnsiTheme="minorHAnsi" w:cstheme="minorBidi"/>
              <w:i w:val="0"/>
              <w:iCs w:val="0"/>
              <w:noProof/>
              <w:sz w:val="28"/>
              <w:szCs w:val="28"/>
              <w:lang w:val="en-US"/>
            </w:rPr>
          </w:pPr>
          <w:hyperlink w:anchor="_Toc134607073" w:history="1">
            <w:r w:rsidR="00446BC3" w:rsidRPr="00D41FA5">
              <w:rPr>
                <w:rStyle w:val="Hyperlink"/>
                <w:noProof/>
                <w:sz w:val="28"/>
                <w:szCs w:val="28"/>
              </w:rPr>
              <w:t>1.6.</w:t>
            </w:r>
            <w:r w:rsidR="00554F4C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8"/>
                <w:szCs w:val="28"/>
                <w:lang w:val="en-US"/>
              </w:rPr>
              <w:t xml:space="preserve"> 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Aktivnosti</w:t>
            </w:r>
            <w:r w:rsidR="00446BC3" w:rsidRPr="00D41FA5">
              <w:rPr>
                <w:rStyle w:val="Hyperlink"/>
                <w:noProof/>
                <w:spacing w:val="-5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na</w:t>
            </w:r>
            <w:r w:rsidR="00446BC3" w:rsidRPr="00D41FA5">
              <w:rPr>
                <w:rStyle w:val="Hyperlink"/>
                <w:noProof/>
                <w:spacing w:val="-2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otklanjanju</w:t>
            </w:r>
            <w:r w:rsidR="00446BC3" w:rsidRPr="00D41FA5">
              <w:rPr>
                <w:rStyle w:val="Hyperlink"/>
                <w:noProof/>
                <w:spacing w:val="-5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rizika</w:t>
            </w:r>
            <w:r w:rsidR="00446BC3" w:rsidRPr="00D41FA5">
              <w:rPr>
                <w:rStyle w:val="Hyperlink"/>
                <w:noProof/>
                <w:spacing w:val="-4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od</w:t>
            </w:r>
            <w:r w:rsidR="00446BC3" w:rsidRPr="00D41FA5">
              <w:rPr>
                <w:rStyle w:val="Hyperlink"/>
                <w:noProof/>
                <w:spacing w:val="-5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korupcije</w:t>
            </w:r>
            <w:r w:rsidR="00446BC3" w:rsidRPr="00D41FA5">
              <w:rPr>
                <w:noProof/>
                <w:webHidden/>
                <w:sz w:val="28"/>
                <w:szCs w:val="28"/>
              </w:rPr>
              <w:tab/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begin"/>
            </w:r>
            <w:r w:rsidR="00446BC3" w:rsidRPr="00D41FA5">
              <w:rPr>
                <w:noProof/>
                <w:webHidden/>
                <w:sz w:val="28"/>
                <w:szCs w:val="28"/>
              </w:rPr>
              <w:instrText xml:space="preserve"> PAGEREF _Toc134607073 \h </w:instrText>
            </w:r>
            <w:r w:rsidR="00446BC3" w:rsidRPr="00D41FA5">
              <w:rPr>
                <w:noProof/>
                <w:webHidden/>
                <w:sz w:val="28"/>
                <w:szCs w:val="28"/>
              </w:rPr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56C99">
              <w:rPr>
                <w:noProof/>
                <w:webHidden/>
                <w:sz w:val="28"/>
                <w:szCs w:val="28"/>
              </w:rPr>
              <w:t>15</w:t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4FF64B4" w14:textId="1FE77C61" w:rsidR="00446BC3" w:rsidRPr="00D41FA5" w:rsidRDefault="00A363B4" w:rsidP="00B32B7B">
          <w:pPr>
            <w:pStyle w:val="TOC1"/>
            <w:tabs>
              <w:tab w:val="right" w:leader="dot" w:pos="10320"/>
            </w:tabs>
            <w:ind w:left="0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8"/>
              <w:szCs w:val="28"/>
              <w:lang w:val="en-US"/>
            </w:rPr>
          </w:pPr>
          <w:hyperlink w:anchor="_Toc134607074" w:history="1">
            <w:r w:rsidR="00446BC3" w:rsidRPr="00D41FA5">
              <w:rPr>
                <w:rStyle w:val="Hyperlink"/>
                <w:noProof/>
                <w:sz w:val="28"/>
                <w:szCs w:val="28"/>
              </w:rPr>
              <w:t>STATISTIČKI</w:t>
            </w:r>
            <w:r w:rsidR="00446BC3" w:rsidRPr="00D41FA5">
              <w:rPr>
                <w:rStyle w:val="Hyperlink"/>
                <w:noProof/>
                <w:spacing w:val="-4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PODACI</w:t>
            </w:r>
            <w:r w:rsidR="00446BC3" w:rsidRPr="00D41FA5">
              <w:rPr>
                <w:rStyle w:val="Hyperlink"/>
                <w:noProof/>
                <w:spacing w:val="-4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O</w:t>
            </w:r>
            <w:r w:rsidR="00446BC3" w:rsidRPr="00D41FA5">
              <w:rPr>
                <w:rStyle w:val="Hyperlink"/>
                <w:noProof/>
                <w:spacing w:val="-3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JAVNIM</w:t>
            </w:r>
            <w:r w:rsidR="00446BC3" w:rsidRPr="00D41FA5">
              <w:rPr>
                <w:rStyle w:val="Hyperlink"/>
                <w:noProof/>
                <w:spacing w:val="-2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NABAVKAMA</w:t>
            </w:r>
            <w:r w:rsidR="00446BC3" w:rsidRPr="00D41FA5">
              <w:rPr>
                <w:noProof/>
                <w:webHidden/>
                <w:sz w:val="28"/>
                <w:szCs w:val="28"/>
              </w:rPr>
              <w:tab/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begin"/>
            </w:r>
            <w:r w:rsidR="00446BC3" w:rsidRPr="00D41FA5">
              <w:rPr>
                <w:noProof/>
                <w:webHidden/>
                <w:sz w:val="28"/>
                <w:szCs w:val="28"/>
              </w:rPr>
              <w:instrText xml:space="preserve"> PAGEREF _Toc134607074 \h </w:instrText>
            </w:r>
            <w:r w:rsidR="00446BC3" w:rsidRPr="00D41FA5">
              <w:rPr>
                <w:noProof/>
                <w:webHidden/>
                <w:sz w:val="28"/>
                <w:szCs w:val="28"/>
              </w:rPr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56C99">
              <w:rPr>
                <w:noProof/>
                <w:webHidden/>
                <w:sz w:val="28"/>
                <w:szCs w:val="28"/>
              </w:rPr>
              <w:t>18</w:t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4C6FE3E" w14:textId="7860ADB5" w:rsidR="00446BC3" w:rsidRPr="00D41FA5" w:rsidRDefault="00A363B4" w:rsidP="00B0021E">
          <w:pPr>
            <w:pStyle w:val="TOC2"/>
            <w:tabs>
              <w:tab w:val="right" w:leader="dot" w:pos="10320"/>
            </w:tabs>
            <w:ind w:left="432"/>
            <w:rPr>
              <w:rFonts w:asciiTheme="minorHAnsi" w:eastAsiaTheme="minorEastAsia" w:hAnsiTheme="minorHAnsi" w:cstheme="minorBidi"/>
              <w:i w:val="0"/>
              <w:iCs w:val="0"/>
              <w:noProof/>
              <w:sz w:val="28"/>
              <w:szCs w:val="28"/>
              <w:lang w:val="en-US"/>
            </w:rPr>
          </w:pPr>
          <w:hyperlink w:anchor="_Toc134607075" w:history="1">
            <w:r w:rsidR="00446BC3" w:rsidRPr="00D41FA5">
              <w:rPr>
                <w:rStyle w:val="Hyperlink"/>
                <w:noProof/>
                <w:sz w:val="28"/>
                <w:szCs w:val="28"/>
              </w:rPr>
              <w:t>2.1. Obveznici</w:t>
            </w:r>
            <w:r w:rsidR="00446BC3" w:rsidRPr="00D41FA5">
              <w:rPr>
                <w:rStyle w:val="Hyperlink"/>
                <w:noProof/>
                <w:spacing w:val="-3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primjene</w:t>
            </w:r>
            <w:r w:rsidR="00446BC3" w:rsidRPr="00D41FA5">
              <w:rPr>
                <w:rStyle w:val="Hyperlink"/>
                <w:noProof/>
                <w:spacing w:val="-5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Zakona</w:t>
            </w:r>
            <w:r w:rsidR="00446BC3" w:rsidRPr="00D41FA5">
              <w:rPr>
                <w:rStyle w:val="Hyperlink"/>
                <w:noProof/>
                <w:spacing w:val="-2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o</w:t>
            </w:r>
            <w:r w:rsidR="00446BC3" w:rsidRPr="00D41FA5">
              <w:rPr>
                <w:rStyle w:val="Hyperlink"/>
                <w:noProof/>
                <w:spacing w:val="-6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javnim</w:t>
            </w:r>
            <w:r w:rsidR="00446BC3" w:rsidRPr="00D41FA5">
              <w:rPr>
                <w:rStyle w:val="Hyperlink"/>
                <w:noProof/>
                <w:spacing w:val="-4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nabavkama</w:t>
            </w:r>
            <w:r w:rsidR="00446BC3" w:rsidRPr="00D41FA5">
              <w:rPr>
                <w:noProof/>
                <w:webHidden/>
                <w:sz w:val="28"/>
                <w:szCs w:val="28"/>
              </w:rPr>
              <w:tab/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begin"/>
            </w:r>
            <w:r w:rsidR="00446BC3" w:rsidRPr="00D41FA5">
              <w:rPr>
                <w:noProof/>
                <w:webHidden/>
                <w:sz w:val="28"/>
                <w:szCs w:val="28"/>
              </w:rPr>
              <w:instrText xml:space="preserve"> PAGEREF _Toc134607075 \h </w:instrText>
            </w:r>
            <w:r w:rsidR="00446BC3" w:rsidRPr="00D41FA5">
              <w:rPr>
                <w:noProof/>
                <w:webHidden/>
                <w:sz w:val="28"/>
                <w:szCs w:val="28"/>
              </w:rPr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56C99">
              <w:rPr>
                <w:noProof/>
                <w:webHidden/>
                <w:sz w:val="28"/>
                <w:szCs w:val="28"/>
              </w:rPr>
              <w:t>18</w:t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1147AD8" w14:textId="6230D5A5" w:rsidR="00446BC3" w:rsidRPr="00D41FA5" w:rsidRDefault="00A363B4" w:rsidP="00B0021E">
          <w:pPr>
            <w:pStyle w:val="TOC2"/>
            <w:tabs>
              <w:tab w:val="right" w:leader="dot" w:pos="10320"/>
            </w:tabs>
            <w:ind w:left="432"/>
            <w:rPr>
              <w:rFonts w:asciiTheme="minorHAnsi" w:eastAsiaTheme="minorEastAsia" w:hAnsiTheme="minorHAnsi" w:cstheme="minorBidi"/>
              <w:i w:val="0"/>
              <w:iCs w:val="0"/>
              <w:noProof/>
              <w:sz w:val="28"/>
              <w:szCs w:val="28"/>
              <w:lang w:val="en-US"/>
            </w:rPr>
          </w:pPr>
          <w:hyperlink w:anchor="_Toc134607076" w:history="1">
            <w:r w:rsidR="00446BC3" w:rsidRPr="00D41FA5">
              <w:rPr>
                <w:rStyle w:val="Hyperlink"/>
                <w:noProof/>
                <w:sz w:val="28"/>
                <w:szCs w:val="28"/>
              </w:rPr>
              <w:t>2.2. Ukupna</w:t>
            </w:r>
            <w:r w:rsidR="00446BC3" w:rsidRPr="00D41FA5">
              <w:rPr>
                <w:rStyle w:val="Hyperlink"/>
                <w:noProof/>
                <w:spacing w:val="-5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ugovorena</w:t>
            </w:r>
            <w:r w:rsidR="00446BC3" w:rsidRPr="00D41FA5">
              <w:rPr>
                <w:rStyle w:val="Hyperlink"/>
                <w:noProof/>
                <w:spacing w:val="-5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vrijednost</w:t>
            </w:r>
            <w:r w:rsidR="00446BC3" w:rsidRPr="00D41FA5">
              <w:rPr>
                <w:rStyle w:val="Hyperlink"/>
                <w:noProof/>
                <w:spacing w:val="-6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javnih</w:t>
            </w:r>
            <w:r w:rsidR="00446BC3" w:rsidRPr="00D41FA5">
              <w:rPr>
                <w:rStyle w:val="Hyperlink"/>
                <w:noProof/>
                <w:spacing w:val="-3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nabavki</w:t>
            </w:r>
            <w:r w:rsidR="00446BC3" w:rsidRPr="00D41FA5">
              <w:rPr>
                <w:rStyle w:val="Hyperlink"/>
                <w:noProof/>
                <w:spacing w:val="-4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za</w:t>
            </w:r>
            <w:r w:rsidR="00446BC3" w:rsidRPr="00D41FA5">
              <w:rPr>
                <w:rStyle w:val="Hyperlink"/>
                <w:noProof/>
                <w:spacing w:val="-5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202</w:t>
            </w:r>
            <w:r w:rsidR="000A1888">
              <w:rPr>
                <w:rStyle w:val="Hyperlink"/>
                <w:noProof/>
                <w:sz w:val="28"/>
                <w:szCs w:val="28"/>
              </w:rPr>
              <w:t>3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.</w:t>
            </w:r>
            <w:r w:rsidR="00446BC3" w:rsidRPr="00D41FA5">
              <w:rPr>
                <w:rStyle w:val="Hyperlink"/>
                <w:noProof/>
                <w:spacing w:val="-4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godinu</w:t>
            </w:r>
            <w:r w:rsidR="00446BC3" w:rsidRPr="00D41FA5">
              <w:rPr>
                <w:noProof/>
                <w:webHidden/>
                <w:sz w:val="28"/>
                <w:szCs w:val="28"/>
              </w:rPr>
              <w:tab/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begin"/>
            </w:r>
            <w:r w:rsidR="00446BC3" w:rsidRPr="00D41FA5">
              <w:rPr>
                <w:noProof/>
                <w:webHidden/>
                <w:sz w:val="28"/>
                <w:szCs w:val="28"/>
              </w:rPr>
              <w:instrText xml:space="preserve"> PAGEREF _Toc134607076 \h </w:instrText>
            </w:r>
            <w:r w:rsidR="00446BC3" w:rsidRPr="00D41FA5">
              <w:rPr>
                <w:noProof/>
                <w:webHidden/>
                <w:sz w:val="28"/>
                <w:szCs w:val="28"/>
              </w:rPr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56C99">
              <w:rPr>
                <w:noProof/>
                <w:webHidden/>
                <w:sz w:val="28"/>
                <w:szCs w:val="28"/>
              </w:rPr>
              <w:t>19</w:t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9B9A702" w14:textId="1FF2E386" w:rsidR="00446BC3" w:rsidRPr="00D41FA5" w:rsidRDefault="00A363B4" w:rsidP="00B0021E">
          <w:pPr>
            <w:pStyle w:val="TOC2"/>
            <w:tabs>
              <w:tab w:val="left" w:pos="2000"/>
              <w:tab w:val="right" w:leader="dot" w:pos="10320"/>
            </w:tabs>
            <w:ind w:left="432"/>
            <w:rPr>
              <w:rFonts w:asciiTheme="minorHAnsi" w:eastAsiaTheme="minorEastAsia" w:hAnsiTheme="minorHAnsi" w:cstheme="minorBidi"/>
              <w:i w:val="0"/>
              <w:iCs w:val="0"/>
              <w:noProof/>
              <w:sz w:val="28"/>
              <w:szCs w:val="28"/>
              <w:lang w:val="en-US"/>
            </w:rPr>
          </w:pPr>
          <w:hyperlink w:anchor="_Toc134607077" w:history="1">
            <w:r w:rsidR="00446BC3" w:rsidRPr="00D41FA5">
              <w:rPr>
                <w:rStyle w:val="Hyperlink"/>
                <w:noProof/>
                <w:sz w:val="28"/>
                <w:szCs w:val="28"/>
              </w:rPr>
              <w:t>2.3.</w:t>
            </w:r>
            <w:r w:rsidR="00446BC3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8"/>
                <w:szCs w:val="28"/>
                <w:lang w:val="en-US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Učešće</w:t>
            </w:r>
            <w:r w:rsidR="00446BC3" w:rsidRPr="00D41FA5">
              <w:rPr>
                <w:rStyle w:val="Hyperlink"/>
                <w:noProof/>
                <w:spacing w:val="-2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nabavki</w:t>
            </w:r>
            <w:r w:rsidR="00446BC3" w:rsidRPr="00D41FA5">
              <w:rPr>
                <w:rStyle w:val="Hyperlink"/>
                <w:noProof/>
                <w:spacing w:val="-3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i</w:t>
            </w:r>
            <w:r w:rsidR="00446BC3" w:rsidRPr="00D41FA5">
              <w:rPr>
                <w:rStyle w:val="Hyperlink"/>
                <w:noProof/>
                <w:spacing w:val="-3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javnih</w:t>
            </w:r>
            <w:r w:rsidR="00446BC3" w:rsidRPr="00D41FA5">
              <w:rPr>
                <w:rStyle w:val="Hyperlink"/>
                <w:noProof/>
                <w:spacing w:val="-4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nabavki</w:t>
            </w:r>
            <w:r w:rsidR="00446BC3" w:rsidRPr="00D41FA5">
              <w:rPr>
                <w:rStyle w:val="Hyperlink"/>
                <w:noProof/>
                <w:spacing w:val="-3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u</w:t>
            </w:r>
            <w:r w:rsidR="00446BC3" w:rsidRPr="00D41FA5">
              <w:rPr>
                <w:rStyle w:val="Hyperlink"/>
                <w:noProof/>
                <w:spacing w:val="-1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BDP</w:t>
            </w:r>
            <w:r w:rsidR="00446BC3" w:rsidRPr="00D41FA5">
              <w:rPr>
                <w:rStyle w:val="Hyperlink"/>
                <w:noProof/>
                <w:spacing w:val="-2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po</w:t>
            </w:r>
            <w:r w:rsidR="00446BC3" w:rsidRPr="00D41FA5">
              <w:rPr>
                <w:rStyle w:val="Hyperlink"/>
                <w:noProof/>
                <w:spacing w:val="-4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godinama</w:t>
            </w:r>
            <w:r w:rsidR="00446BC3" w:rsidRPr="00D41FA5">
              <w:rPr>
                <w:noProof/>
                <w:webHidden/>
                <w:sz w:val="28"/>
                <w:szCs w:val="28"/>
              </w:rPr>
              <w:tab/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begin"/>
            </w:r>
            <w:r w:rsidR="00446BC3" w:rsidRPr="00D41FA5">
              <w:rPr>
                <w:noProof/>
                <w:webHidden/>
                <w:sz w:val="28"/>
                <w:szCs w:val="28"/>
              </w:rPr>
              <w:instrText xml:space="preserve"> PAGEREF _Toc134607077 \h </w:instrText>
            </w:r>
            <w:r w:rsidR="00446BC3" w:rsidRPr="00D41FA5">
              <w:rPr>
                <w:noProof/>
                <w:webHidden/>
                <w:sz w:val="28"/>
                <w:szCs w:val="28"/>
              </w:rPr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56C99">
              <w:rPr>
                <w:noProof/>
                <w:webHidden/>
                <w:sz w:val="28"/>
                <w:szCs w:val="28"/>
              </w:rPr>
              <w:t>21</w:t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248B8FE" w14:textId="1A71F6A0" w:rsidR="00446BC3" w:rsidRPr="00D41FA5" w:rsidRDefault="00A363B4" w:rsidP="00B0021E">
          <w:pPr>
            <w:pStyle w:val="TOC2"/>
            <w:tabs>
              <w:tab w:val="left" w:pos="2000"/>
              <w:tab w:val="right" w:leader="dot" w:pos="10320"/>
            </w:tabs>
            <w:ind w:left="432"/>
            <w:rPr>
              <w:rFonts w:asciiTheme="minorHAnsi" w:eastAsiaTheme="minorEastAsia" w:hAnsiTheme="minorHAnsi" w:cstheme="minorBidi"/>
              <w:i w:val="0"/>
              <w:iCs w:val="0"/>
              <w:noProof/>
              <w:sz w:val="28"/>
              <w:szCs w:val="28"/>
              <w:lang w:val="en-US"/>
            </w:rPr>
          </w:pPr>
          <w:hyperlink w:anchor="_Toc134607078" w:history="1">
            <w:r w:rsidR="00446BC3" w:rsidRPr="00D41FA5">
              <w:rPr>
                <w:rStyle w:val="Hyperlink"/>
                <w:noProof/>
                <w:sz w:val="28"/>
                <w:szCs w:val="28"/>
              </w:rPr>
              <w:t>2.4.</w:t>
            </w:r>
            <w:r w:rsidR="00446BC3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8"/>
                <w:szCs w:val="28"/>
                <w:lang w:val="en-US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Broj</w:t>
            </w:r>
            <w:r w:rsidR="00446BC3" w:rsidRPr="00D41FA5">
              <w:rPr>
                <w:rStyle w:val="Hyperlink"/>
                <w:noProof/>
                <w:spacing w:val="-5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i</w:t>
            </w:r>
            <w:r w:rsidR="00446BC3" w:rsidRPr="00D41FA5">
              <w:rPr>
                <w:rStyle w:val="Hyperlink"/>
                <w:noProof/>
                <w:spacing w:val="-4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vrijednost</w:t>
            </w:r>
            <w:r w:rsidR="00446BC3" w:rsidRPr="00D41FA5">
              <w:rPr>
                <w:rStyle w:val="Hyperlink"/>
                <w:noProof/>
                <w:spacing w:val="-6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ugovora</w:t>
            </w:r>
            <w:r w:rsidR="00446BC3" w:rsidRPr="00D41FA5">
              <w:rPr>
                <w:rStyle w:val="Hyperlink"/>
                <w:noProof/>
                <w:spacing w:val="-5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prema</w:t>
            </w:r>
            <w:r w:rsidR="00446BC3" w:rsidRPr="00D41FA5">
              <w:rPr>
                <w:rStyle w:val="Hyperlink"/>
                <w:noProof/>
                <w:spacing w:val="-5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vrsti</w:t>
            </w:r>
            <w:r w:rsidR="00446BC3" w:rsidRPr="00D41FA5">
              <w:rPr>
                <w:rStyle w:val="Hyperlink"/>
                <w:noProof/>
                <w:spacing w:val="-4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postupka</w:t>
            </w:r>
            <w:r w:rsidR="00446BC3" w:rsidRPr="00D41FA5">
              <w:rPr>
                <w:noProof/>
                <w:webHidden/>
                <w:sz w:val="28"/>
                <w:szCs w:val="28"/>
              </w:rPr>
              <w:tab/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begin"/>
            </w:r>
            <w:r w:rsidR="00446BC3" w:rsidRPr="00D41FA5">
              <w:rPr>
                <w:noProof/>
                <w:webHidden/>
                <w:sz w:val="28"/>
                <w:szCs w:val="28"/>
              </w:rPr>
              <w:instrText xml:space="preserve"> PAGEREF _Toc134607078 \h </w:instrText>
            </w:r>
            <w:r w:rsidR="00446BC3" w:rsidRPr="00D41FA5">
              <w:rPr>
                <w:noProof/>
                <w:webHidden/>
                <w:sz w:val="28"/>
                <w:szCs w:val="28"/>
              </w:rPr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56C99">
              <w:rPr>
                <w:noProof/>
                <w:webHidden/>
                <w:sz w:val="28"/>
                <w:szCs w:val="28"/>
              </w:rPr>
              <w:t>21</w:t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AEDA3C4" w14:textId="5AA9F431" w:rsidR="00446BC3" w:rsidRPr="00D41FA5" w:rsidRDefault="00A363B4" w:rsidP="00B0021E">
          <w:pPr>
            <w:pStyle w:val="TOC2"/>
            <w:tabs>
              <w:tab w:val="left" w:pos="2000"/>
              <w:tab w:val="right" w:leader="dot" w:pos="10320"/>
            </w:tabs>
            <w:ind w:left="418" w:hanging="418"/>
            <w:rPr>
              <w:rFonts w:asciiTheme="minorHAnsi" w:eastAsiaTheme="minorEastAsia" w:hAnsiTheme="minorHAnsi" w:cstheme="minorBidi"/>
              <w:i w:val="0"/>
              <w:iCs w:val="0"/>
              <w:noProof/>
              <w:sz w:val="28"/>
              <w:szCs w:val="28"/>
              <w:lang w:val="en-US"/>
            </w:rPr>
          </w:pPr>
          <w:hyperlink w:anchor="_Toc134607079" w:history="1">
            <w:r w:rsidR="00446BC3" w:rsidRPr="00D41FA5">
              <w:rPr>
                <w:rStyle w:val="Hyperlink"/>
                <w:noProof/>
                <w:sz w:val="28"/>
                <w:szCs w:val="28"/>
              </w:rPr>
              <w:t>2.5.</w:t>
            </w:r>
            <w:r w:rsidR="00446BC3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8"/>
                <w:szCs w:val="28"/>
                <w:lang w:val="en-US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Uporedni</w:t>
            </w:r>
            <w:r w:rsidR="00446BC3" w:rsidRPr="00D41FA5">
              <w:rPr>
                <w:rStyle w:val="Hyperlink"/>
                <w:noProof/>
                <w:spacing w:val="-6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prikaz</w:t>
            </w:r>
            <w:r w:rsidR="00446BC3" w:rsidRPr="00D41FA5">
              <w:rPr>
                <w:rStyle w:val="Hyperlink"/>
                <w:noProof/>
                <w:spacing w:val="-3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vrijednosne</w:t>
            </w:r>
            <w:r w:rsidR="00446BC3" w:rsidRPr="00D41FA5">
              <w:rPr>
                <w:rStyle w:val="Hyperlink"/>
                <w:noProof/>
                <w:spacing w:val="-6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strukture</w:t>
            </w:r>
            <w:r w:rsidR="00446BC3" w:rsidRPr="00D41FA5">
              <w:rPr>
                <w:rStyle w:val="Hyperlink"/>
                <w:noProof/>
                <w:spacing w:val="-3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javnih</w:t>
            </w:r>
            <w:r w:rsidR="00446BC3" w:rsidRPr="00D41FA5">
              <w:rPr>
                <w:rStyle w:val="Hyperlink"/>
                <w:noProof/>
                <w:spacing w:val="-6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nabavki</w:t>
            </w:r>
            <w:r w:rsidR="00446BC3" w:rsidRPr="00D41FA5">
              <w:rPr>
                <w:rStyle w:val="Hyperlink"/>
                <w:noProof/>
                <w:spacing w:val="-5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po</w:t>
            </w:r>
            <w:r w:rsidR="00446BC3" w:rsidRPr="00D41FA5">
              <w:rPr>
                <w:rStyle w:val="Hyperlink"/>
                <w:noProof/>
                <w:spacing w:val="-4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predmetu</w:t>
            </w:r>
            <w:r w:rsidR="00446BC3" w:rsidRPr="00D41FA5">
              <w:rPr>
                <w:rStyle w:val="Hyperlink"/>
                <w:noProof/>
                <w:spacing w:val="-4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nabavki</w:t>
            </w:r>
            <w:r w:rsidR="00446BC3" w:rsidRPr="00D41FA5">
              <w:rPr>
                <w:noProof/>
                <w:webHidden/>
                <w:sz w:val="28"/>
                <w:szCs w:val="28"/>
              </w:rPr>
              <w:tab/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begin"/>
            </w:r>
            <w:r w:rsidR="00446BC3" w:rsidRPr="00D41FA5">
              <w:rPr>
                <w:noProof/>
                <w:webHidden/>
                <w:sz w:val="28"/>
                <w:szCs w:val="28"/>
              </w:rPr>
              <w:instrText xml:space="preserve"> PAGEREF _Toc134607079 \h </w:instrText>
            </w:r>
            <w:r w:rsidR="00446BC3" w:rsidRPr="00D41FA5">
              <w:rPr>
                <w:noProof/>
                <w:webHidden/>
                <w:sz w:val="28"/>
                <w:szCs w:val="28"/>
              </w:rPr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56C99">
              <w:rPr>
                <w:noProof/>
                <w:webHidden/>
                <w:sz w:val="28"/>
                <w:szCs w:val="28"/>
              </w:rPr>
              <w:t>23</w:t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9B07895" w14:textId="27528F5C" w:rsidR="00446BC3" w:rsidRPr="00D41FA5" w:rsidRDefault="00A363B4" w:rsidP="00B0021E">
          <w:pPr>
            <w:pStyle w:val="TOC2"/>
            <w:tabs>
              <w:tab w:val="left" w:pos="2000"/>
              <w:tab w:val="right" w:leader="dot" w:pos="10320"/>
            </w:tabs>
            <w:ind w:left="432"/>
            <w:rPr>
              <w:rFonts w:asciiTheme="minorHAnsi" w:eastAsiaTheme="minorEastAsia" w:hAnsiTheme="minorHAnsi" w:cstheme="minorBidi"/>
              <w:i w:val="0"/>
              <w:iCs w:val="0"/>
              <w:noProof/>
              <w:sz w:val="28"/>
              <w:szCs w:val="28"/>
              <w:lang w:val="en-US"/>
            </w:rPr>
          </w:pPr>
          <w:hyperlink w:anchor="_Toc134607080" w:history="1">
            <w:r w:rsidR="00446BC3" w:rsidRPr="00D41FA5">
              <w:rPr>
                <w:rStyle w:val="Hyperlink"/>
                <w:noProof/>
                <w:sz w:val="28"/>
                <w:szCs w:val="28"/>
              </w:rPr>
              <w:t>2.6.</w:t>
            </w:r>
            <w:r w:rsidR="00554F4C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8"/>
                <w:szCs w:val="28"/>
                <w:lang w:val="en-US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Nabavke</w:t>
            </w:r>
            <w:r w:rsidR="00446BC3" w:rsidRPr="00D41FA5">
              <w:rPr>
                <w:rStyle w:val="Hyperlink"/>
                <w:noProof/>
                <w:spacing w:val="-4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iznad</w:t>
            </w:r>
            <w:r w:rsidR="00446BC3" w:rsidRPr="00D41FA5">
              <w:rPr>
                <w:rStyle w:val="Hyperlink"/>
                <w:noProof/>
                <w:spacing w:val="-4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pragova</w:t>
            </w:r>
            <w:r w:rsidR="00446BC3" w:rsidRPr="00D41FA5">
              <w:rPr>
                <w:rStyle w:val="Hyperlink"/>
                <w:noProof/>
                <w:spacing w:val="-4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Evropske</w:t>
            </w:r>
            <w:r w:rsidR="00446BC3" w:rsidRPr="00D41FA5">
              <w:rPr>
                <w:rStyle w:val="Hyperlink"/>
                <w:noProof/>
                <w:spacing w:val="-2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unije</w:t>
            </w:r>
            <w:r w:rsidR="00446BC3" w:rsidRPr="00D41FA5">
              <w:rPr>
                <w:rStyle w:val="Hyperlink"/>
                <w:noProof/>
                <w:spacing w:val="-2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po</w:t>
            </w:r>
            <w:r w:rsidR="00446BC3" w:rsidRPr="00D41FA5">
              <w:rPr>
                <w:rStyle w:val="Hyperlink"/>
                <w:noProof/>
                <w:spacing w:val="-3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predmetima</w:t>
            </w:r>
            <w:r w:rsidR="00446BC3" w:rsidRPr="00D41FA5">
              <w:rPr>
                <w:rStyle w:val="Hyperlink"/>
                <w:noProof/>
                <w:spacing w:val="-2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javne</w:t>
            </w:r>
            <w:r w:rsidR="00446BC3" w:rsidRPr="00D41FA5">
              <w:rPr>
                <w:rStyle w:val="Hyperlink"/>
                <w:noProof/>
                <w:spacing w:val="-2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nabavke</w:t>
            </w:r>
            <w:r w:rsidR="00446BC3" w:rsidRPr="00D41FA5">
              <w:rPr>
                <w:noProof/>
                <w:webHidden/>
                <w:sz w:val="28"/>
                <w:szCs w:val="28"/>
              </w:rPr>
              <w:tab/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begin"/>
            </w:r>
            <w:r w:rsidR="00446BC3" w:rsidRPr="00D41FA5">
              <w:rPr>
                <w:noProof/>
                <w:webHidden/>
                <w:sz w:val="28"/>
                <w:szCs w:val="28"/>
              </w:rPr>
              <w:instrText xml:space="preserve"> PAGEREF _Toc134607080 \h </w:instrText>
            </w:r>
            <w:r w:rsidR="00446BC3" w:rsidRPr="00D41FA5">
              <w:rPr>
                <w:noProof/>
                <w:webHidden/>
                <w:sz w:val="28"/>
                <w:szCs w:val="28"/>
              </w:rPr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56C99">
              <w:rPr>
                <w:noProof/>
                <w:webHidden/>
                <w:sz w:val="28"/>
                <w:szCs w:val="28"/>
              </w:rPr>
              <w:t>26</w:t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0ED8ED" w14:textId="6C35FBB1" w:rsidR="00446BC3" w:rsidRPr="00D41FA5" w:rsidRDefault="00A363B4" w:rsidP="00B0021E">
          <w:pPr>
            <w:pStyle w:val="TOC2"/>
            <w:tabs>
              <w:tab w:val="left" w:pos="2000"/>
              <w:tab w:val="right" w:leader="dot" w:pos="10320"/>
            </w:tabs>
            <w:ind w:left="432"/>
            <w:rPr>
              <w:rFonts w:asciiTheme="minorHAnsi" w:eastAsiaTheme="minorEastAsia" w:hAnsiTheme="minorHAnsi" w:cstheme="minorBidi"/>
              <w:i w:val="0"/>
              <w:iCs w:val="0"/>
              <w:noProof/>
              <w:sz w:val="28"/>
              <w:szCs w:val="28"/>
              <w:lang w:val="en-US"/>
            </w:rPr>
          </w:pPr>
          <w:hyperlink w:anchor="_Toc134607081" w:history="1">
            <w:r w:rsidR="00446BC3" w:rsidRPr="00D41FA5">
              <w:rPr>
                <w:rStyle w:val="Hyperlink"/>
                <w:noProof/>
                <w:sz w:val="28"/>
                <w:szCs w:val="28"/>
              </w:rPr>
              <w:t>2.7.</w:t>
            </w:r>
            <w:r w:rsidR="00554F4C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Javne</w:t>
            </w:r>
            <w:r w:rsidR="00446BC3" w:rsidRPr="00D41FA5">
              <w:rPr>
                <w:rStyle w:val="Hyperlink"/>
                <w:noProof/>
                <w:spacing w:val="-6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nabavke</w:t>
            </w:r>
            <w:r w:rsidR="00446BC3" w:rsidRPr="00D41FA5">
              <w:rPr>
                <w:rStyle w:val="Hyperlink"/>
                <w:noProof/>
                <w:spacing w:val="-5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po</w:t>
            </w:r>
            <w:r w:rsidR="00446BC3" w:rsidRPr="00D41FA5">
              <w:rPr>
                <w:rStyle w:val="Hyperlink"/>
                <w:noProof/>
                <w:spacing w:val="-1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vrstama</w:t>
            </w:r>
            <w:r w:rsidR="00446BC3" w:rsidRPr="00D41FA5">
              <w:rPr>
                <w:rStyle w:val="Hyperlink"/>
                <w:noProof/>
                <w:spacing w:val="-5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postupaka</w:t>
            </w:r>
            <w:r w:rsidR="00446BC3" w:rsidRPr="00D41FA5">
              <w:rPr>
                <w:noProof/>
                <w:webHidden/>
                <w:sz w:val="28"/>
                <w:szCs w:val="28"/>
              </w:rPr>
              <w:tab/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begin"/>
            </w:r>
            <w:r w:rsidR="00446BC3" w:rsidRPr="00D41FA5">
              <w:rPr>
                <w:noProof/>
                <w:webHidden/>
                <w:sz w:val="28"/>
                <w:szCs w:val="28"/>
              </w:rPr>
              <w:instrText xml:space="preserve"> PAGEREF _Toc134607081 \h </w:instrText>
            </w:r>
            <w:r w:rsidR="00446BC3" w:rsidRPr="00D41FA5">
              <w:rPr>
                <w:noProof/>
                <w:webHidden/>
                <w:sz w:val="28"/>
                <w:szCs w:val="28"/>
              </w:rPr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56C99">
              <w:rPr>
                <w:noProof/>
                <w:webHidden/>
                <w:sz w:val="28"/>
                <w:szCs w:val="28"/>
              </w:rPr>
              <w:t>27</w:t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EA4CC0B" w14:textId="68877045" w:rsidR="00446BC3" w:rsidRPr="00D41FA5" w:rsidRDefault="00A363B4" w:rsidP="00B32B7B">
          <w:pPr>
            <w:pStyle w:val="TOC3"/>
            <w:tabs>
              <w:tab w:val="right" w:leader="dot" w:pos="10320"/>
            </w:tabs>
            <w:spacing w:before="0"/>
            <w:ind w:left="0" w:firstLine="0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8"/>
              <w:szCs w:val="28"/>
              <w:lang w:val="en-US"/>
            </w:rPr>
          </w:pPr>
          <w:hyperlink w:anchor="_Toc134607082" w:history="1">
            <w:r w:rsidR="00446BC3" w:rsidRPr="00D41FA5">
              <w:rPr>
                <w:rStyle w:val="Hyperlink"/>
                <w:noProof/>
                <w:sz w:val="28"/>
                <w:szCs w:val="28"/>
              </w:rPr>
              <w:t xml:space="preserve">2.7.1. </w:t>
            </w:r>
            <w:r w:rsidR="00446BC3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Ugovorene javne nabavke</w:t>
            </w:r>
            <w:r w:rsidR="00446BC3" w:rsidRPr="00D41FA5">
              <w:rPr>
                <w:noProof/>
                <w:webHidden/>
                <w:sz w:val="28"/>
                <w:szCs w:val="28"/>
              </w:rPr>
              <w:tab/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begin"/>
            </w:r>
            <w:r w:rsidR="00446BC3" w:rsidRPr="00D41FA5">
              <w:rPr>
                <w:noProof/>
                <w:webHidden/>
                <w:sz w:val="28"/>
                <w:szCs w:val="28"/>
              </w:rPr>
              <w:instrText xml:space="preserve"> PAGEREF _Toc134607082 \h </w:instrText>
            </w:r>
            <w:r w:rsidR="00446BC3" w:rsidRPr="00D41FA5">
              <w:rPr>
                <w:noProof/>
                <w:webHidden/>
                <w:sz w:val="28"/>
                <w:szCs w:val="28"/>
              </w:rPr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56C99">
              <w:rPr>
                <w:noProof/>
                <w:webHidden/>
                <w:sz w:val="28"/>
                <w:szCs w:val="28"/>
              </w:rPr>
              <w:t>27</w:t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334BAEF" w14:textId="0885BF1F" w:rsidR="00446BC3" w:rsidRPr="00D41FA5" w:rsidRDefault="00A363B4" w:rsidP="00B32B7B">
          <w:pPr>
            <w:pStyle w:val="TOC3"/>
            <w:tabs>
              <w:tab w:val="right" w:leader="dot" w:pos="10320"/>
            </w:tabs>
            <w:spacing w:before="0"/>
            <w:ind w:left="0" w:firstLine="0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8"/>
              <w:szCs w:val="28"/>
              <w:lang w:val="en-US"/>
            </w:rPr>
          </w:pPr>
          <w:hyperlink w:anchor="_Toc134607083" w:history="1">
            <w:r w:rsidR="00446BC3" w:rsidRPr="00D41FA5">
              <w:rPr>
                <w:rStyle w:val="Hyperlink"/>
                <w:noProof/>
                <w:sz w:val="28"/>
                <w:szCs w:val="28"/>
              </w:rPr>
              <w:t xml:space="preserve">2.7.2. </w:t>
            </w:r>
            <w:r w:rsidR="00446BC3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Jednostavne nabavke</w:t>
            </w:r>
            <w:r w:rsidR="00446BC3" w:rsidRPr="00D41FA5">
              <w:rPr>
                <w:noProof/>
                <w:webHidden/>
                <w:sz w:val="28"/>
                <w:szCs w:val="28"/>
              </w:rPr>
              <w:tab/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begin"/>
            </w:r>
            <w:r w:rsidR="00446BC3" w:rsidRPr="00D41FA5">
              <w:rPr>
                <w:noProof/>
                <w:webHidden/>
                <w:sz w:val="28"/>
                <w:szCs w:val="28"/>
              </w:rPr>
              <w:instrText xml:space="preserve"> PAGEREF _Toc134607083 \h </w:instrText>
            </w:r>
            <w:r w:rsidR="00446BC3" w:rsidRPr="00D41FA5">
              <w:rPr>
                <w:noProof/>
                <w:webHidden/>
                <w:sz w:val="28"/>
                <w:szCs w:val="28"/>
              </w:rPr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56C99">
              <w:rPr>
                <w:noProof/>
                <w:webHidden/>
                <w:sz w:val="28"/>
                <w:szCs w:val="28"/>
              </w:rPr>
              <w:t>28</w:t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8F41CE4" w14:textId="7615B61A" w:rsidR="00446BC3" w:rsidRPr="00D41FA5" w:rsidRDefault="00A363B4" w:rsidP="00B32B7B">
          <w:pPr>
            <w:pStyle w:val="TOC3"/>
            <w:tabs>
              <w:tab w:val="right" w:leader="dot" w:pos="10320"/>
            </w:tabs>
            <w:spacing w:before="0"/>
            <w:ind w:left="0" w:firstLine="0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8"/>
              <w:szCs w:val="28"/>
              <w:lang w:val="en-US"/>
            </w:rPr>
          </w:pPr>
          <w:hyperlink w:anchor="_Toc134607084" w:history="1">
            <w:r w:rsidR="00446BC3" w:rsidRPr="00D41FA5">
              <w:rPr>
                <w:rStyle w:val="Hyperlink"/>
                <w:noProof/>
                <w:sz w:val="28"/>
                <w:szCs w:val="28"/>
              </w:rPr>
              <w:t xml:space="preserve">2.7.3. </w:t>
            </w:r>
            <w:r w:rsidR="00446BC3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Okvirni</w:t>
            </w:r>
            <w:r w:rsidR="00446BC3" w:rsidRPr="00D41FA5">
              <w:rPr>
                <w:rStyle w:val="Hyperlink"/>
                <w:noProof/>
                <w:spacing w:val="-5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sporazum</w:t>
            </w:r>
            <w:r w:rsidR="00446BC3" w:rsidRPr="00D41FA5">
              <w:rPr>
                <w:noProof/>
                <w:webHidden/>
                <w:sz w:val="28"/>
                <w:szCs w:val="28"/>
              </w:rPr>
              <w:tab/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begin"/>
            </w:r>
            <w:r w:rsidR="00446BC3" w:rsidRPr="00D41FA5">
              <w:rPr>
                <w:noProof/>
                <w:webHidden/>
                <w:sz w:val="28"/>
                <w:szCs w:val="28"/>
              </w:rPr>
              <w:instrText xml:space="preserve"> PAGEREF _Toc134607084 \h </w:instrText>
            </w:r>
            <w:r w:rsidR="00446BC3" w:rsidRPr="00D41FA5">
              <w:rPr>
                <w:noProof/>
                <w:webHidden/>
                <w:sz w:val="28"/>
                <w:szCs w:val="28"/>
              </w:rPr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56C99">
              <w:rPr>
                <w:noProof/>
                <w:webHidden/>
                <w:sz w:val="28"/>
                <w:szCs w:val="28"/>
              </w:rPr>
              <w:t>29</w:t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8054E43" w14:textId="79075C30" w:rsidR="00446BC3" w:rsidRPr="00D41FA5" w:rsidRDefault="00A363B4" w:rsidP="00B32B7B">
          <w:pPr>
            <w:pStyle w:val="TOC3"/>
            <w:tabs>
              <w:tab w:val="right" w:leader="dot" w:pos="10320"/>
            </w:tabs>
            <w:spacing w:before="0"/>
            <w:ind w:left="0" w:firstLine="0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8"/>
              <w:szCs w:val="28"/>
              <w:lang w:val="en-US"/>
            </w:rPr>
          </w:pPr>
          <w:hyperlink w:anchor="_Toc134607085" w:history="1">
            <w:r w:rsidR="00446BC3" w:rsidRPr="00D41FA5">
              <w:rPr>
                <w:rStyle w:val="Hyperlink"/>
                <w:noProof/>
                <w:sz w:val="28"/>
                <w:szCs w:val="28"/>
              </w:rPr>
              <w:t xml:space="preserve">2.7.4. </w:t>
            </w:r>
            <w:r w:rsidR="00446BC3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Broj</w:t>
            </w:r>
            <w:r w:rsidR="00446BC3" w:rsidRPr="00D41FA5">
              <w:rPr>
                <w:rStyle w:val="Hyperlink"/>
                <w:noProof/>
                <w:spacing w:val="-5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ugovora</w:t>
            </w:r>
            <w:r w:rsidR="00446BC3" w:rsidRPr="00D41FA5">
              <w:rPr>
                <w:rStyle w:val="Hyperlink"/>
                <w:noProof/>
                <w:spacing w:val="-3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u</w:t>
            </w:r>
            <w:r w:rsidR="00446BC3" w:rsidRPr="00D41FA5">
              <w:rPr>
                <w:rStyle w:val="Hyperlink"/>
                <w:noProof/>
                <w:spacing w:val="-6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postupcima</w:t>
            </w:r>
            <w:r w:rsidR="00446BC3" w:rsidRPr="00D41FA5">
              <w:rPr>
                <w:rStyle w:val="Hyperlink"/>
                <w:noProof/>
                <w:spacing w:val="-3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sa</w:t>
            </w:r>
            <w:r w:rsidR="00446BC3" w:rsidRPr="00D41FA5">
              <w:rPr>
                <w:rStyle w:val="Hyperlink"/>
                <w:noProof/>
                <w:spacing w:val="-6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jednom</w:t>
            </w:r>
            <w:r w:rsidR="00446BC3" w:rsidRPr="00D41FA5">
              <w:rPr>
                <w:rStyle w:val="Hyperlink"/>
                <w:noProof/>
                <w:spacing w:val="-2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dostavljenom</w:t>
            </w:r>
            <w:r w:rsidR="00446BC3" w:rsidRPr="00D41FA5">
              <w:rPr>
                <w:rStyle w:val="Hyperlink"/>
                <w:noProof/>
                <w:spacing w:val="-5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ponudom</w:t>
            </w:r>
            <w:r w:rsidR="00446BC3" w:rsidRPr="00D41FA5">
              <w:rPr>
                <w:noProof/>
                <w:webHidden/>
                <w:sz w:val="28"/>
                <w:szCs w:val="28"/>
              </w:rPr>
              <w:tab/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begin"/>
            </w:r>
            <w:r w:rsidR="00446BC3" w:rsidRPr="00D41FA5">
              <w:rPr>
                <w:noProof/>
                <w:webHidden/>
                <w:sz w:val="28"/>
                <w:szCs w:val="28"/>
              </w:rPr>
              <w:instrText xml:space="preserve"> PAGEREF _Toc134607085 \h </w:instrText>
            </w:r>
            <w:r w:rsidR="00446BC3" w:rsidRPr="00D41FA5">
              <w:rPr>
                <w:noProof/>
                <w:webHidden/>
                <w:sz w:val="28"/>
                <w:szCs w:val="28"/>
              </w:rPr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56C99">
              <w:rPr>
                <w:noProof/>
                <w:webHidden/>
                <w:sz w:val="28"/>
                <w:szCs w:val="28"/>
              </w:rPr>
              <w:t>30</w:t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E984EB5" w14:textId="0AD909E1" w:rsidR="00446BC3" w:rsidRPr="00D41FA5" w:rsidRDefault="00A363B4" w:rsidP="00B32B7B">
          <w:pPr>
            <w:pStyle w:val="TOC3"/>
            <w:tabs>
              <w:tab w:val="right" w:leader="dot" w:pos="10320"/>
            </w:tabs>
            <w:spacing w:before="0"/>
            <w:ind w:left="0" w:firstLine="0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8"/>
              <w:szCs w:val="28"/>
              <w:lang w:val="en-US"/>
            </w:rPr>
          </w:pPr>
          <w:hyperlink w:anchor="_Toc134607086" w:history="1">
            <w:r w:rsidR="00446BC3" w:rsidRPr="00D41FA5">
              <w:rPr>
                <w:rStyle w:val="Hyperlink"/>
                <w:noProof/>
                <w:sz w:val="28"/>
                <w:szCs w:val="28"/>
              </w:rPr>
              <w:t>2.7.5.  Centralizovane javne nabavke</w:t>
            </w:r>
            <w:r w:rsidR="00446BC3" w:rsidRPr="00D41FA5">
              <w:rPr>
                <w:noProof/>
                <w:webHidden/>
                <w:sz w:val="28"/>
                <w:szCs w:val="28"/>
              </w:rPr>
              <w:tab/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begin"/>
            </w:r>
            <w:r w:rsidR="00446BC3" w:rsidRPr="00D41FA5">
              <w:rPr>
                <w:noProof/>
                <w:webHidden/>
                <w:sz w:val="28"/>
                <w:szCs w:val="28"/>
              </w:rPr>
              <w:instrText xml:space="preserve"> PAGEREF _Toc134607086 \h </w:instrText>
            </w:r>
            <w:r w:rsidR="00446BC3" w:rsidRPr="00D41FA5">
              <w:rPr>
                <w:noProof/>
                <w:webHidden/>
                <w:sz w:val="28"/>
                <w:szCs w:val="28"/>
              </w:rPr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56C99">
              <w:rPr>
                <w:noProof/>
                <w:webHidden/>
                <w:sz w:val="28"/>
                <w:szCs w:val="28"/>
              </w:rPr>
              <w:t>31</w:t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4106506" w14:textId="53883AAE" w:rsidR="00446BC3" w:rsidRPr="00D41FA5" w:rsidRDefault="00A363B4" w:rsidP="00B32B7B">
          <w:pPr>
            <w:pStyle w:val="TOC3"/>
            <w:tabs>
              <w:tab w:val="right" w:leader="dot" w:pos="10320"/>
            </w:tabs>
            <w:spacing w:before="0"/>
            <w:ind w:left="0" w:firstLine="0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8"/>
              <w:szCs w:val="28"/>
              <w:lang w:val="en-US"/>
            </w:rPr>
          </w:pPr>
          <w:hyperlink w:anchor="_Toc134607087" w:history="1">
            <w:r w:rsidR="00446BC3" w:rsidRPr="00D41FA5">
              <w:rPr>
                <w:rStyle w:val="Hyperlink"/>
                <w:noProof/>
                <w:sz w:val="28"/>
                <w:szCs w:val="28"/>
              </w:rPr>
              <w:t xml:space="preserve">2.7.6. </w:t>
            </w:r>
            <w:r w:rsidR="00446BC3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Pregovarački</w:t>
            </w:r>
            <w:r w:rsidR="00446BC3" w:rsidRPr="00D41FA5">
              <w:rPr>
                <w:rStyle w:val="Hyperlink"/>
                <w:noProof/>
                <w:spacing w:val="-3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postupak</w:t>
            </w:r>
            <w:r w:rsidR="00446BC3" w:rsidRPr="00D41FA5">
              <w:rPr>
                <w:rStyle w:val="Hyperlink"/>
                <w:noProof/>
                <w:spacing w:val="-3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bez</w:t>
            </w:r>
            <w:r w:rsidR="00446BC3" w:rsidRPr="00D41FA5">
              <w:rPr>
                <w:rStyle w:val="Hyperlink"/>
                <w:noProof/>
                <w:spacing w:val="-2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prethodnog</w:t>
            </w:r>
            <w:r w:rsidR="00446BC3" w:rsidRPr="00D41FA5">
              <w:rPr>
                <w:rStyle w:val="Hyperlink"/>
                <w:noProof/>
                <w:spacing w:val="-4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objavljivanja</w:t>
            </w:r>
            <w:r w:rsidR="00446BC3" w:rsidRPr="00D41FA5">
              <w:rPr>
                <w:rStyle w:val="Hyperlink"/>
                <w:noProof/>
                <w:spacing w:val="-5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poziva</w:t>
            </w:r>
            <w:r w:rsidR="00446BC3" w:rsidRPr="00D41FA5">
              <w:rPr>
                <w:rStyle w:val="Hyperlink"/>
                <w:noProof/>
                <w:spacing w:val="-5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za</w:t>
            </w:r>
            <w:r w:rsidR="00446BC3">
              <w:rPr>
                <w:rStyle w:val="Hyperlink"/>
                <w:noProof/>
                <w:sz w:val="28"/>
                <w:szCs w:val="28"/>
              </w:rPr>
              <w:t xml:space="preserve">  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nadmetanje</w:t>
            </w:r>
            <w:r w:rsidR="00446BC3" w:rsidRPr="00D41FA5">
              <w:rPr>
                <w:noProof/>
                <w:webHidden/>
                <w:sz w:val="28"/>
                <w:szCs w:val="28"/>
              </w:rPr>
              <w:tab/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begin"/>
            </w:r>
            <w:r w:rsidR="00446BC3" w:rsidRPr="00D41FA5">
              <w:rPr>
                <w:noProof/>
                <w:webHidden/>
                <w:sz w:val="28"/>
                <w:szCs w:val="28"/>
              </w:rPr>
              <w:instrText xml:space="preserve"> PAGEREF _Toc134607087 \h </w:instrText>
            </w:r>
            <w:r w:rsidR="00446BC3" w:rsidRPr="00D41FA5">
              <w:rPr>
                <w:noProof/>
                <w:webHidden/>
                <w:sz w:val="28"/>
                <w:szCs w:val="28"/>
              </w:rPr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56C99">
              <w:rPr>
                <w:noProof/>
                <w:webHidden/>
                <w:sz w:val="28"/>
                <w:szCs w:val="28"/>
              </w:rPr>
              <w:t>35</w:t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40066FA" w14:textId="30AF2A4C" w:rsidR="00446BC3" w:rsidRPr="00D41FA5" w:rsidRDefault="00A363B4" w:rsidP="00B0021E">
          <w:pPr>
            <w:pStyle w:val="TOC2"/>
            <w:tabs>
              <w:tab w:val="left" w:pos="2000"/>
              <w:tab w:val="right" w:leader="dot" w:pos="10320"/>
            </w:tabs>
            <w:ind w:left="420"/>
            <w:rPr>
              <w:rFonts w:asciiTheme="minorHAnsi" w:eastAsiaTheme="minorEastAsia" w:hAnsiTheme="minorHAnsi" w:cstheme="minorBidi"/>
              <w:i w:val="0"/>
              <w:iCs w:val="0"/>
              <w:noProof/>
              <w:sz w:val="28"/>
              <w:szCs w:val="28"/>
              <w:lang w:val="en-US"/>
            </w:rPr>
          </w:pPr>
          <w:hyperlink w:anchor="_Toc134607088" w:history="1">
            <w:r w:rsidR="00446BC3" w:rsidRPr="00D41FA5">
              <w:rPr>
                <w:rStyle w:val="Hyperlink"/>
                <w:noProof/>
                <w:sz w:val="28"/>
                <w:szCs w:val="28"/>
              </w:rPr>
              <w:t>2.8.</w:t>
            </w:r>
            <w:r w:rsidR="00446BC3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8"/>
                <w:szCs w:val="28"/>
                <w:lang w:val="en-US"/>
              </w:rPr>
              <w:t xml:space="preserve">   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Učešće</w:t>
            </w:r>
            <w:r w:rsidR="00446BC3" w:rsidRPr="00D41FA5">
              <w:rPr>
                <w:rStyle w:val="Hyperlink"/>
                <w:noProof/>
                <w:spacing w:val="-3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domaćih</w:t>
            </w:r>
            <w:r w:rsidR="00446BC3" w:rsidRPr="00D41FA5">
              <w:rPr>
                <w:rStyle w:val="Hyperlink"/>
                <w:noProof/>
                <w:spacing w:val="-5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i</w:t>
            </w:r>
            <w:r w:rsidR="00446BC3" w:rsidRPr="00D41FA5">
              <w:rPr>
                <w:rStyle w:val="Hyperlink"/>
                <w:noProof/>
                <w:spacing w:val="-2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stranih</w:t>
            </w:r>
            <w:r w:rsidR="00446BC3" w:rsidRPr="00D41FA5">
              <w:rPr>
                <w:rStyle w:val="Hyperlink"/>
                <w:noProof/>
                <w:spacing w:val="-3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ponuđača</w:t>
            </w:r>
            <w:r w:rsidR="00446BC3" w:rsidRPr="00D41FA5">
              <w:rPr>
                <w:noProof/>
                <w:webHidden/>
                <w:sz w:val="28"/>
                <w:szCs w:val="28"/>
              </w:rPr>
              <w:tab/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begin"/>
            </w:r>
            <w:r w:rsidR="00446BC3" w:rsidRPr="00D41FA5">
              <w:rPr>
                <w:noProof/>
                <w:webHidden/>
                <w:sz w:val="28"/>
                <w:szCs w:val="28"/>
              </w:rPr>
              <w:instrText xml:space="preserve"> PAGEREF _Toc134607088 \h </w:instrText>
            </w:r>
            <w:r w:rsidR="00446BC3" w:rsidRPr="00D41FA5">
              <w:rPr>
                <w:noProof/>
                <w:webHidden/>
                <w:sz w:val="28"/>
                <w:szCs w:val="28"/>
              </w:rPr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56C99">
              <w:rPr>
                <w:noProof/>
                <w:webHidden/>
                <w:sz w:val="28"/>
                <w:szCs w:val="28"/>
              </w:rPr>
              <w:t>36</w:t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E7B6FD1" w14:textId="6C78DC79" w:rsidR="00446BC3" w:rsidRPr="00D41FA5" w:rsidRDefault="00A363B4" w:rsidP="00B0021E">
          <w:pPr>
            <w:pStyle w:val="TOC2"/>
            <w:tabs>
              <w:tab w:val="left" w:pos="2000"/>
              <w:tab w:val="right" w:leader="dot" w:pos="10320"/>
            </w:tabs>
            <w:ind w:left="420"/>
            <w:rPr>
              <w:rFonts w:asciiTheme="minorHAnsi" w:eastAsiaTheme="minorEastAsia" w:hAnsiTheme="minorHAnsi" w:cstheme="minorBidi"/>
              <w:i w:val="0"/>
              <w:iCs w:val="0"/>
              <w:noProof/>
              <w:sz w:val="28"/>
              <w:szCs w:val="28"/>
              <w:lang w:val="en-US"/>
            </w:rPr>
          </w:pPr>
          <w:hyperlink w:anchor="_Toc134607089" w:history="1">
            <w:r w:rsidR="00446BC3" w:rsidRPr="00D41FA5">
              <w:rPr>
                <w:rStyle w:val="Hyperlink"/>
                <w:noProof/>
                <w:sz w:val="28"/>
                <w:szCs w:val="28"/>
              </w:rPr>
              <w:t>2.9.</w:t>
            </w:r>
            <w:r w:rsidR="00446BC3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8"/>
                <w:szCs w:val="28"/>
                <w:lang w:val="en-US"/>
              </w:rPr>
              <w:t xml:space="preserve">   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Pregled</w:t>
            </w:r>
            <w:r w:rsidR="00446BC3" w:rsidRPr="00D41FA5">
              <w:rPr>
                <w:rStyle w:val="Hyperlink"/>
                <w:noProof/>
                <w:spacing w:val="-4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poništenih</w:t>
            </w:r>
            <w:r w:rsidR="00446BC3" w:rsidRPr="00D41FA5">
              <w:rPr>
                <w:rStyle w:val="Hyperlink"/>
                <w:noProof/>
                <w:spacing w:val="-6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postupaka</w:t>
            </w:r>
            <w:r w:rsidR="00446BC3" w:rsidRPr="00D41FA5">
              <w:rPr>
                <w:rStyle w:val="Hyperlink"/>
                <w:noProof/>
                <w:spacing w:val="-6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javnih</w:t>
            </w:r>
            <w:r w:rsidR="00446BC3" w:rsidRPr="00D41FA5">
              <w:rPr>
                <w:rStyle w:val="Hyperlink"/>
                <w:noProof/>
                <w:spacing w:val="-5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nabavki</w:t>
            </w:r>
            <w:r w:rsidR="00446BC3" w:rsidRPr="00D41FA5">
              <w:rPr>
                <w:noProof/>
                <w:webHidden/>
                <w:sz w:val="28"/>
                <w:szCs w:val="28"/>
              </w:rPr>
              <w:tab/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begin"/>
            </w:r>
            <w:r w:rsidR="00446BC3" w:rsidRPr="00D41FA5">
              <w:rPr>
                <w:noProof/>
                <w:webHidden/>
                <w:sz w:val="28"/>
                <w:szCs w:val="28"/>
              </w:rPr>
              <w:instrText xml:space="preserve"> PAGEREF _Toc134607089 \h </w:instrText>
            </w:r>
            <w:r w:rsidR="00446BC3" w:rsidRPr="00D41FA5">
              <w:rPr>
                <w:noProof/>
                <w:webHidden/>
                <w:sz w:val="28"/>
                <w:szCs w:val="28"/>
              </w:rPr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56C99">
              <w:rPr>
                <w:noProof/>
                <w:webHidden/>
                <w:sz w:val="28"/>
                <w:szCs w:val="28"/>
              </w:rPr>
              <w:t>37</w:t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07D8D73" w14:textId="1D9F6DFE" w:rsidR="00446BC3" w:rsidRPr="00D41FA5" w:rsidRDefault="00A363B4" w:rsidP="00B32B7B">
          <w:pPr>
            <w:pStyle w:val="TOC2"/>
            <w:tabs>
              <w:tab w:val="left" w:pos="2000"/>
              <w:tab w:val="right" w:leader="dot" w:pos="10320"/>
            </w:tabs>
            <w:ind w:left="0" w:firstLine="0"/>
            <w:rPr>
              <w:rFonts w:asciiTheme="minorHAnsi" w:eastAsiaTheme="minorEastAsia" w:hAnsiTheme="minorHAnsi" w:cstheme="minorBidi"/>
              <w:i w:val="0"/>
              <w:iCs w:val="0"/>
              <w:noProof/>
              <w:sz w:val="28"/>
              <w:szCs w:val="28"/>
              <w:lang w:val="en-US"/>
            </w:rPr>
          </w:pPr>
          <w:hyperlink w:anchor="_Toc134607090" w:history="1">
            <w:r w:rsidR="00446BC3" w:rsidRPr="00D41FA5">
              <w:rPr>
                <w:rStyle w:val="Hyperlink"/>
                <w:noProof/>
                <w:sz w:val="28"/>
                <w:szCs w:val="28"/>
              </w:rPr>
              <w:t>2.10.</w:t>
            </w:r>
            <w:r w:rsidR="00446BC3" w:rsidRPr="00D41FA5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8"/>
                <w:szCs w:val="28"/>
                <w:lang w:val="en-US"/>
              </w:rPr>
              <w:t xml:space="preserve"> </w:t>
            </w:r>
            <w:r w:rsidR="00446BC3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8"/>
                <w:szCs w:val="28"/>
                <w:lang w:val="en-US"/>
              </w:rPr>
              <w:t xml:space="preserve"> 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Prosječan broj pristiglih ponuda po zaključenom ugovoru u postupku javne</w:t>
            </w:r>
            <w:r w:rsidR="00446BC3" w:rsidRPr="00D41FA5">
              <w:rPr>
                <w:rStyle w:val="Hyperlink"/>
                <w:noProof/>
                <w:spacing w:val="-56"/>
                <w:sz w:val="28"/>
                <w:szCs w:val="28"/>
              </w:rPr>
              <w:t xml:space="preserve"> 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nabavke</w:t>
            </w:r>
            <w:r w:rsidR="00446BC3" w:rsidRPr="00D41FA5">
              <w:rPr>
                <w:rStyle w:val="Hyperlink"/>
                <w:noProof/>
                <w:spacing w:val="-2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po</w:t>
            </w:r>
            <w:r w:rsidR="00B0021E">
              <w:rPr>
                <w:rStyle w:val="Hyperlink"/>
                <w:noProof/>
                <w:sz w:val="28"/>
                <w:szCs w:val="28"/>
              </w:rPr>
              <w:t xml:space="preserve"> godinama...</w:t>
            </w:r>
            <w:r w:rsidR="00D52D8F">
              <w:rPr>
                <w:noProof/>
                <w:webHidden/>
                <w:sz w:val="28"/>
                <w:szCs w:val="28"/>
              </w:rPr>
              <w:t>.............................</w:t>
            </w:r>
            <w:r w:rsidR="00053A87">
              <w:rPr>
                <w:noProof/>
                <w:webHidden/>
                <w:sz w:val="28"/>
                <w:szCs w:val="28"/>
              </w:rPr>
              <w:t>..........................................</w:t>
            </w:r>
            <w:r w:rsidR="00D52D8F">
              <w:rPr>
                <w:noProof/>
                <w:webHidden/>
                <w:sz w:val="28"/>
                <w:szCs w:val="28"/>
              </w:rPr>
              <w:t>..</w:t>
            </w:r>
            <w:r w:rsidR="00D8126A">
              <w:rPr>
                <w:noProof/>
                <w:webHidden/>
                <w:sz w:val="28"/>
                <w:szCs w:val="28"/>
              </w:rPr>
              <w:t>......</w:t>
            </w:r>
            <w:r w:rsidR="00D52D8F">
              <w:rPr>
                <w:noProof/>
                <w:webHidden/>
                <w:sz w:val="28"/>
                <w:szCs w:val="28"/>
              </w:rPr>
              <w:t>..........</w:t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begin"/>
            </w:r>
            <w:r w:rsidR="00446BC3" w:rsidRPr="00D41FA5">
              <w:rPr>
                <w:noProof/>
                <w:webHidden/>
                <w:sz w:val="28"/>
                <w:szCs w:val="28"/>
              </w:rPr>
              <w:instrText xml:space="preserve"> PAGEREF _Toc134607090 \h </w:instrText>
            </w:r>
            <w:r w:rsidR="00446BC3" w:rsidRPr="00D41FA5">
              <w:rPr>
                <w:noProof/>
                <w:webHidden/>
                <w:sz w:val="28"/>
                <w:szCs w:val="28"/>
              </w:rPr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56C99">
              <w:rPr>
                <w:noProof/>
                <w:webHidden/>
                <w:sz w:val="28"/>
                <w:szCs w:val="28"/>
              </w:rPr>
              <w:t>38</w:t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BA85D88" w14:textId="4F2EF80A" w:rsidR="00446BC3" w:rsidRPr="00D41FA5" w:rsidRDefault="00A363B4" w:rsidP="00B0021E">
          <w:pPr>
            <w:pStyle w:val="TOC2"/>
            <w:tabs>
              <w:tab w:val="left" w:pos="2000"/>
              <w:tab w:val="right" w:leader="dot" w:pos="10320"/>
            </w:tabs>
            <w:ind w:left="420"/>
            <w:rPr>
              <w:rFonts w:asciiTheme="minorHAnsi" w:eastAsiaTheme="minorEastAsia" w:hAnsiTheme="minorHAnsi" w:cstheme="minorBidi"/>
              <w:i w:val="0"/>
              <w:iCs w:val="0"/>
              <w:noProof/>
              <w:sz w:val="28"/>
              <w:szCs w:val="28"/>
              <w:lang w:val="en-US"/>
            </w:rPr>
          </w:pPr>
          <w:hyperlink w:anchor="_Toc134607091" w:history="1">
            <w:r w:rsidR="00446BC3" w:rsidRPr="00D41FA5">
              <w:rPr>
                <w:rStyle w:val="Hyperlink"/>
                <w:noProof/>
                <w:sz w:val="28"/>
                <w:szCs w:val="28"/>
              </w:rPr>
              <w:t>2.11.</w:t>
            </w:r>
            <w:r w:rsidR="00554F4C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8"/>
                <w:szCs w:val="28"/>
                <w:lang w:val="en-US"/>
              </w:rPr>
              <w:t xml:space="preserve"> 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Prosječno</w:t>
            </w:r>
            <w:r w:rsidR="00446BC3" w:rsidRPr="00D41FA5">
              <w:rPr>
                <w:rStyle w:val="Hyperlink"/>
                <w:noProof/>
                <w:spacing w:val="-4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vrijeme</w:t>
            </w:r>
            <w:r w:rsidR="00446BC3" w:rsidRPr="00D41FA5">
              <w:rPr>
                <w:rStyle w:val="Hyperlink"/>
                <w:noProof/>
                <w:spacing w:val="-6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trajanja</w:t>
            </w:r>
            <w:r w:rsidR="00446BC3" w:rsidRPr="00D41FA5">
              <w:rPr>
                <w:rStyle w:val="Hyperlink"/>
                <w:noProof/>
                <w:spacing w:val="-6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postupka</w:t>
            </w:r>
            <w:r w:rsidR="00446BC3" w:rsidRPr="00D41FA5">
              <w:rPr>
                <w:noProof/>
                <w:webHidden/>
                <w:sz w:val="28"/>
                <w:szCs w:val="28"/>
              </w:rPr>
              <w:tab/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begin"/>
            </w:r>
            <w:r w:rsidR="00446BC3" w:rsidRPr="00D41FA5">
              <w:rPr>
                <w:noProof/>
                <w:webHidden/>
                <w:sz w:val="28"/>
                <w:szCs w:val="28"/>
              </w:rPr>
              <w:instrText xml:space="preserve"> PAGEREF _Toc134607091 \h </w:instrText>
            </w:r>
            <w:r w:rsidR="00446BC3" w:rsidRPr="00D41FA5">
              <w:rPr>
                <w:noProof/>
                <w:webHidden/>
                <w:sz w:val="28"/>
                <w:szCs w:val="28"/>
              </w:rPr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56C99">
              <w:rPr>
                <w:noProof/>
                <w:webHidden/>
                <w:sz w:val="28"/>
                <w:szCs w:val="28"/>
              </w:rPr>
              <w:t>39</w:t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518DB7C" w14:textId="74979D31" w:rsidR="00446BC3" w:rsidRPr="00D41FA5" w:rsidRDefault="00A363B4" w:rsidP="00B0021E">
          <w:pPr>
            <w:pStyle w:val="TOC2"/>
            <w:tabs>
              <w:tab w:val="left" w:pos="2000"/>
              <w:tab w:val="right" w:leader="dot" w:pos="10320"/>
            </w:tabs>
            <w:ind w:left="420"/>
            <w:rPr>
              <w:rFonts w:asciiTheme="minorHAnsi" w:eastAsiaTheme="minorEastAsia" w:hAnsiTheme="minorHAnsi" w:cstheme="minorBidi"/>
              <w:i w:val="0"/>
              <w:iCs w:val="0"/>
              <w:noProof/>
              <w:sz w:val="28"/>
              <w:szCs w:val="28"/>
              <w:lang w:val="en-US"/>
            </w:rPr>
          </w:pPr>
          <w:hyperlink w:anchor="_Toc134607092" w:history="1">
            <w:r w:rsidR="00446BC3" w:rsidRPr="00D41FA5">
              <w:rPr>
                <w:rStyle w:val="Hyperlink"/>
                <w:noProof/>
                <w:sz w:val="28"/>
                <w:szCs w:val="28"/>
              </w:rPr>
              <w:t>2.12.</w:t>
            </w:r>
            <w:r w:rsidR="00554F4C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8"/>
                <w:szCs w:val="28"/>
                <w:lang w:val="en-US"/>
              </w:rPr>
              <w:t xml:space="preserve"> 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Crnogorski</w:t>
            </w:r>
            <w:r w:rsidR="00446BC3" w:rsidRPr="00D41FA5">
              <w:rPr>
                <w:rStyle w:val="Hyperlink"/>
                <w:noProof/>
                <w:spacing w:val="-5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elektronski</w:t>
            </w:r>
            <w:r w:rsidR="00446BC3" w:rsidRPr="00D41FA5">
              <w:rPr>
                <w:rStyle w:val="Hyperlink"/>
                <w:noProof/>
                <w:spacing w:val="-4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sistem</w:t>
            </w:r>
            <w:r w:rsidR="00446BC3" w:rsidRPr="00D41FA5">
              <w:rPr>
                <w:rStyle w:val="Hyperlink"/>
                <w:noProof/>
                <w:spacing w:val="-4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javnih</w:t>
            </w:r>
            <w:r w:rsidR="00446BC3" w:rsidRPr="00D41FA5">
              <w:rPr>
                <w:rStyle w:val="Hyperlink"/>
                <w:noProof/>
                <w:spacing w:val="-5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nabavki</w:t>
            </w:r>
            <w:r w:rsidR="00446BC3" w:rsidRPr="00D41FA5">
              <w:rPr>
                <w:rStyle w:val="Hyperlink"/>
                <w:noProof/>
                <w:spacing w:val="-4"/>
                <w:sz w:val="28"/>
                <w:szCs w:val="28"/>
              </w:rPr>
              <w:t xml:space="preserve"> 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(CEJN)</w:t>
            </w:r>
            <w:r w:rsidR="00446BC3" w:rsidRPr="00D41FA5">
              <w:rPr>
                <w:noProof/>
                <w:webHidden/>
                <w:sz w:val="28"/>
                <w:szCs w:val="28"/>
              </w:rPr>
              <w:tab/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begin"/>
            </w:r>
            <w:r w:rsidR="00446BC3" w:rsidRPr="00D41FA5">
              <w:rPr>
                <w:noProof/>
                <w:webHidden/>
                <w:sz w:val="28"/>
                <w:szCs w:val="28"/>
              </w:rPr>
              <w:instrText xml:space="preserve"> PAGEREF _Toc134607092 \h </w:instrText>
            </w:r>
            <w:r w:rsidR="00446BC3" w:rsidRPr="00D41FA5">
              <w:rPr>
                <w:noProof/>
                <w:webHidden/>
                <w:sz w:val="28"/>
                <w:szCs w:val="28"/>
              </w:rPr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56C99">
              <w:rPr>
                <w:noProof/>
                <w:webHidden/>
                <w:sz w:val="28"/>
                <w:szCs w:val="28"/>
              </w:rPr>
              <w:t>40</w:t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5A8FCE9" w14:textId="10E4D299" w:rsidR="00446BC3" w:rsidRPr="00D41FA5" w:rsidRDefault="00A363B4" w:rsidP="00B32B7B">
          <w:pPr>
            <w:pStyle w:val="TOC1"/>
            <w:tabs>
              <w:tab w:val="right" w:leader="dot" w:pos="10320"/>
            </w:tabs>
            <w:ind w:left="0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8"/>
              <w:szCs w:val="28"/>
              <w:lang w:val="en-US"/>
            </w:rPr>
          </w:pPr>
          <w:hyperlink w:anchor="_Toc134607093" w:history="1">
            <w:r w:rsidR="00446BC3" w:rsidRPr="00D41FA5">
              <w:rPr>
                <w:rStyle w:val="Hyperlink"/>
                <w:noProof/>
                <w:sz w:val="28"/>
                <w:szCs w:val="28"/>
              </w:rPr>
              <w:t>PRIORITETNE AKTIVNOSTI U 202</w:t>
            </w:r>
            <w:r w:rsidR="00BE61E8">
              <w:rPr>
                <w:rStyle w:val="Hyperlink"/>
                <w:noProof/>
                <w:sz w:val="28"/>
                <w:szCs w:val="28"/>
              </w:rPr>
              <w:t>4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. GODINI</w:t>
            </w:r>
            <w:r w:rsidR="00446BC3" w:rsidRPr="00D41FA5">
              <w:rPr>
                <w:noProof/>
                <w:webHidden/>
                <w:sz w:val="28"/>
                <w:szCs w:val="28"/>
              </w:rPr>
              <w:tab/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begin"/>
            </w:r>
            <w:r w:rsidR="00446BC3" w:rsidRPr="00D41FA5">
              <w:rPr>
                <w:noProof/>
                <w:webHidden/>
                <w:sz w:val="28"/>
                <w:szCs w:val="28"/>
              </w:rPr>
              <w:instrText xml:space="preserve"> PAGEREF _Toc134607093 \h </w:instrText>
            </w:r>
            <w:r w:rsidR="00446BC3" w:rsidRPr="00D41FA5">
              <w:rPr>
                <w:noProof/>
                <w:webHidden/>
                <w:sz w:val="28"/>
                <w:szCs w:val="28"/>
              </w:rPr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56C99">
              <w:rPr>
                <w:noProof/>
                <w:webHidden/>
                <w:sz w:val="28"/>
                <w:szCs w:val="28"/>
              </w:rPr>
              <w:t>42</w:t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EFB60D0" w14:textId="256AC427" w:rsidR="00446BC3" w:rsidRPr="00D41FA5" w:rsidRDefault="00A363B4" w:rsidP="00B32B7B">
          <w:pPr>
            <w:pStyle w:val="TOC1"/>
            <w:tabs>
              <w:tab w:val="right" w:leader="dot" w:pos="10320"/>
            </w:tabs>
            <w:ind w:left="0"/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sz w:val="28"/>
              <w:szCs w:val="28"/>
              <w:lang w:val="en-US"/>
            </w:rPr>
          </w:pPr>
          <w:hyperlink w:anchor="_Toc134607094" w:history="1">
            <w:r w:rsidR="00446BC3" w:rsidRPr="00D41FA5">
              <w:rPr>
                <w:rStyle w:val="Hyperlink"/>
                <w:noProof/>
                <w:sz w:val="28"/>
                <w:szCs w:val="28"/>
              </w:rPr>
              <w:t>PRILOZI IZVJE</w:t>
            </w:r>
            <w:r w:rsidR="00446BC3">
              <w:rPr>
                <w:rStyle w:val="Hyperlink"/>
                <w:noProof/>
                <w:sz w:val="28"/>
                <w:szCs w:val="28"/>
                <w:lang w:val="sr-Latn-ME"/>
              </w:rPr>
              <w:t>Š</w:t>
            </w:r>
            <w:r w:rsidR="00446BC3" w:rsidRPr="00D41FA5">
              <w:rPr>
                <w:rStyle w:val="Hyperlink"/>
                <w:noProof/>
                <w:sz w:val="28"/>
                <w:szCs w:val="28"/>
              </w:rPr>
              <w:t>TAJU</w:t>
            </w:r>
            <w:r w:rsidR="00446BC3" w:rsidRPr="00D41FA5">
              <w:rPr>
                <w:noProof/>
                <w:webHidden/>
                <w:sz w:val="28"/>
                <w:szCs w:val="28"/>
              </w:rPr>
              <w:tab/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begin"/>
            </w:r>
            <w:r w:rsidR="00446BC3" w:rsidRPr="00D41FA5">
              <w:rPr>
                <w:noProof/>
                <w:webHidden/>
                <w:sz w:val="28"/>
                <w:szCs w:val="28"/>
              </w:rPr>
              <w:instrText xml:space="preserve"> PAGEREF _Toc134607094 \h </w:instrText>
            </w:r>
            <w:r w:rsidR="00446BC3" w:rsidRPr="00D41FA5">
              <w:rPr>
                <w:noProof/>
                <w:webHidden/>
                <w:sz w:val="28"/>
                <w:szCs w:val="28"/>
              </w:rPr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56C99">
              <w:rPr>
                <w:noProof/>
                <w:webHidden/>
                <w:sz w:val="28"/>
                <w:szCs w:val="28"/>
              </w:rPr>
              <w:t>45</w:t>
            </w:r>
            <w:r w:rsidR="00446BC3" w:rsidRPr="00D41FA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CBE1A87" w14:textId="77777777" w:rsidR="00446BC3" w:rsidRDefault="00446BC3" w:rsidP="00B32B7B">
          <w:pPr>
            <w:rPr>
              <w:b/>
              <w:bCs/>
              <w:noProof/>
              <w:sz w:val="28"/>
              <w:szCs w:val="28"/>
            </w:rPr>
          </w:pPr>
          <w:r w:rsidRPr="00D41FA5">
            <w:rPr>
              <w:b/>
              <w:bCs/>
              <w:noProof/>
              <w:sz w:val="28"/>
              <w:szCs w:val="28"/>
            </w:rPr>
            <w:fldChar w:fldCharType="end"/>
          </w:r>
        </w:p>
        <w:p w14:paraId="740C7665" w14:textId="77777777" w:rsidR="00F24F4B" w:rsidRPr="00B0021E" w:rsidRDefault="00A363B4" w:rsidP="00B0021E">
          <w:pPr>
            <w:rPr>
              <w:b/>
              <w:bCs/>
              <w:noProof/>
              <w:sz w:val="28"/>
              <w:szCs w:val="28"/>
            </w:rPr>
          </w:pPr>
        </w:p>
      </w:sdtContent>
    </w:sdt>
    <w:bookmarkEnd w:id="0" w:displacedByCustomXml="prev"/>
    <w:p w14:paraId="1D26FA3A" w14:textId="77777777" w:rsidR="00F24F4B" w:rsidRDefault="00F24F4B">
      <w:pPr>
        <w:rPr>
          <w:sz w:val="24"/>
        </w:rPr>
        <w:sectPr w:rsidR="00F24F4B" w:rsidSect="00B0021E">
          <w:pgSz w:w="11910" w:h="16840"/>
          <w:pgMar w:top="1440" w:right="1152" w:bottom="1440" w:left="1440" w:header="720" w:footer="720" w:gutter="0"/>
          <w:cols w:space="720"/>
        </w:sectPr>
      </w:pPr>
    </w:p>
    <w:p w14:paraId="7B5A4E85" w14:textId="77777777" w:rsidR="00B0021E" w:rsidRPr="00B0021E" w:rsidRDefault="00B0021E" w:rsidP="00B0021E">
      <w:pPr>
        <w:spacing w:line="387" w:lineRule="exact"/>
        <w:ind w:left="1440"/>
        <w:outlineLvl w:val="0"/>
        <w:rPr>
          <w:i/>
          <w:iCs/>
          <w:color w:val="8DB3E2" w:themeColor="text2" w:themeTint="66"/>
          <w:sz w:val="36"/>
          <w:szCs w:val="36"/>
        </w:rPr>
      </w:pPr>
      <w:r w:rsidRPr="00B83A40">
        <w:rPr>
          <w:i/>
          <w:iCs/>
          <w:color w:val="4F81BD" w:themeColor="accent1"/>
          <w:sz w:val="36"/>
          <w:szCs w:val="36"/>
        </w:rPr>
        <w:lastRenderedPageBreak/>
        <w:t>REZIME</w:t>
      </w:r>
    </w:p>
    <w:p w14:paraId="52834125" w14:textId="77777777" w:rsidR="00B0021E" w:rsidRPr="00B0021E" w:rsidRDefault="00B0021E" w:rsidP="00B0021E">
      <w:pPr>
        <w:spacing w:before="11"/>
        <w:ind w:left="1440"/>
        <w:rPr>
          <w:b/>
          <w:i/>
          <w:sz w:val="23"/>
          <w:szCs w:val="24"/>
        </w:rPr>
      </w:pPr>
    </w:p>
    <w:p w14:paraId="106719F6" w14:textId="0EA5B306" w:rsidR="00B0021E" w:rsidRPr="00B0021E" w:rsidRDefault="00B0021E" w:rsidP="00B0021E">
      <w:pPr>
        <w:ind w:left="1440"/>
        <w:jc w:val="both"/>
        <w:rPr>
          <w:sz w:val="24"/>
          <w:szCs w:val="24"/>
        </w:rPr>
      </w:pPr>
      <w:r w:rsidRPr="00B0021E">
        <w:rPr>
          <w:sz w:val="24"/>
          <w:szCs w:val="24"/>
        </w:rPr>
        <w:t>Ministarstvo finansija je pripremilo Izvještaj o javnim nabavkama u Crnoj Gori za</w:t>
      </w:r>
      <w:r w:rsidR="00EF5330">
        <w:rPr>
          <w:sz w:val="24"/>
          <w:szCs w:val="24"/>
        </w:rPr>
        <w:t xml:space="preserve"> </w:t>
      </w:r>
      <w:r w:rsidRPr="00B0021E">
        <w:rPr>
          <w:sz w:val="24"/>
          <w:szCs w:val="24"/>
        </w:rPr>
        <w:t>202</w:t>
      </w:r>
      <w:r w:rsidR="00605912">
        <w:rPr>
          <w:sz w:val="24"/>
          <w:szCs w:val="24"/>
        </w:rPr>
        <w:t>3</w:t>
      </w:r>
      <w:r w:rsidRPr="00B0021E">
        <w:rPr>
          <w:sz w:val="24"/>
          <w:szCs w:val="24"/>
        </w:rPr>
        <w:t>.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godinu,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u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skladu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sa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odredbama člana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44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stav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1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tačka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17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Zakona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o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javnim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nabavkama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(„Sl</w:t>
      </w:r>
      <w:r w:rsidR="00E560B5">
        <w:rPr>
          <w:sz w:val="24"/>
          <w:szCs w:val="24"/>
        </w:rPr>
        <w:t>.</w:t>
      </w:r>
      <w:r w:rsidRPr="00B0021E">
        <w:rPr>
          <w:spacing w:val="-3"/>
          <w:sz w:val="24"/>
          <w:szCs w:val="24"/>
        </w:rPr>
        <w:t xml:space="preserve"> </w:t>
      </w:r>
      <w:r w:rsidRPr="00B0021E">
        <w:rPr>
          <w:sz w:val="24"/>
          <w:szCs w:val="24"/>
        </w:rPr>
        <w:t>list CG</w:t>
      </w:r>
      <w:r w:rsidRPr="00B0021E">
        <w:rPr>
          <w:spacing w:val="-3"/>
          <w:sz w:val="24"/>
          <w:szCs w:val="24"/>
        </w:rPr>
        <w:t xml:space="preserve"> </w:t>
      </w:r>
      <w:r w:rsidRPr="00B0021E">
        <w:rPr>
          <w:sz w:val="24"/>
          <w:szCs w:val="24"/>
        </w:rPr>
        <w:t>br.</w:t>
      </w:r>
      <w:r w:rsidRPr="00B0021E">
        <w:rPr>
          <w:spacing w:val="-1"/>
          <w:sz w:val="24"/>
          <w:szCs w:val="24"/>
        </w:rPr>
        <w:t xml:space="preserve"> </w:t>
      </w:r>
      <w:r w:rsidRPr="00B0021E">
        <w:rPr>
          <w:sz w:val="24"/>
          <w:szCs w:val="24"/>
        </w:rPr>
        <w:t>74/19, 3/23)</w:t>
      </w:r>
      <w:r w:rsidRPr="00B0021E">
        <w:rPr>
          <w:spacing w:val="3"/>
          <w:sz w:val="24"/>
          <w:szCs w:val="24"/>
        </w:rPr>
        <w:t xml:space="preserve"> </w:t>
      </w:r>
      <w:r w:rsidRPr="00B0021E">
        <w:rPr>
          <w:sz w:val="24"/>
          <w:szCs w:val="24"/>
        </w:rPr>
        <w:t>u</w:t>
      </w:r>
      <w:r w:rsidRPr="00B0021E">
        <w:rPr>
          <w:spacing w:val="-1"/>
          <w:sz w:val="24"/>
          <w:szCs w:val="24"/>
        </w:rPr>
        <w:t xml:space="preserve"> </w:t>
      </w:r>
      <w:r w:rsidRPr="00B0021E">
        <w:rPr>
          <w:sz w:val="24"/>
          <w:szCs w:val="24"/>
        </w:rPr>
        <w:t>daljem tekstu</w:t>
      </w:r>
      <w:r w:rsidRPr="00B0021E">
        <w:rPr>
          <w:spacing w:val="-3"/>
          <w:sz w:val="24"/>
          <w:szCs w:val="24"/>
        </w:rPr>
        <w:t xml:space="preserve"> </w:t>
      </w:r>
      <w:r w:rsidRPr="00B0021E">
        <w:rPr>
          <w:sz w:val="24"/>
          <w:szCs w:val="24"/>
        </w:rPr>
        <w:t>Zakon.</w:t>
      </w:r>
    </w:p>
    <w:p w14:paraId="5E5BACF6" w14:textId="77777777" w:rsidR="00B0021E" w:rsidRPr="00B0021E" w:rsidRDefault="00B0021E" w:rsidP="00B0021E">
      <w:pPr>
        <w:spacing w:before="2"/>
        <w:ind w:left="1440"/>
        <w:rPr>
          <w:sz w:val="24"/>
          <w:szCs w:val="24"/>
        </w:rPr>
      </w:pPr>
    </w:p>
    <w:p w14:paraId="7E0734DA" w14:textId="6DD42ADE" w:rsidR="00B0021E" w:rsidRPr="00B0021E" w:rsidRDefault="00B0021E" w:rsidP="00B0021E">
      <w:pPr>
        <w:ind w:left="1440"/>
        <w:jc w:val="both"/>
        <w:rPr>
          <w:sz w:val="24"/>
          <w:szCs w:val="24"/>
        </w:rPr>
      </w:pPr>
      <w:r w:rsidRPr="00B0021E">
        <w:rPr>
          <w:sz w:val="24"/>
          <w:szCs w:val="24"/>
        </w:rPr>
        <w:t>Izvještaj je rezultat aktivnosti koje je Ministarstvo finansija sprovelo prikupljanjem podataka iz elektronskog sistema javnih nabavki, kao i njihovom obradom i analizom. Podaci su unijeti od strane 6</w:t>
      </w:r>
      <w:r w:rsidR="00605912">
        <w:rPr>
          <w:sz w:val="24"/>
          <w:szCs w:val="24"/>
        </w:rPr>
        <w:t>81</w:t>
      </w:r>
      <w:r w:rsidRPr="00B0021E">
        <w:rPr>
          <w:sz w:val="24"/>
          <w:szCs w:val="24"/>
        </w:rPr>
        <w:t xml:space="preserve"> obveznika primjene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Zakona, u skladu sa zakonskom obavezom, zaključno sa 28. februarom 202</w:t>
      </w:r>
      <w:r w:rsidR="00605912">
        <w:rPr>
          <w:sz w:val="24"/>
          <w:szCs w:val="24"/>
        </w:rPr>
        <w:t>4</w:t>
      </w:r>
      <w:r w:rsidRPr="00B0021E">
        <w:rPr>
          <w:sz w:val="24"/>
          <w:szCs w:val="24"/>
        </w:rPr>
        <w:t>. godine.</w:t>
      </w:r>
      <w:bookmarkStart w:id="1" w:name="_GoBack"/>
      <w:bookmarkEnd w:id="1"/>
    </w:p>
    <w:p w14:paraId="75838714" w14:textId="77777777" w:rsidR="00B0021E" w:rsidRPr="00B0021E" w:rsidRDefault="00B0021E" w:rsidP="00B0021E">
      <w:pPr>
        <w:spacing w:before="11"/>
        <w:ind w:left="1440"/>
        <w:rPr>
          <w:sz w:val="23"/>
          <w:szCs w:val="24"/>
        </w:rPr>
      </w:pPr>
    </w:p>
    <w:p w14:paraId="51E1FC15" w14:textId="1C802260" w:rsidR="00B0021E" w:rsidRPr="00B0021E" w:rsidRDefault="00B0021E" w:rsidP="00B0021E">
      <w:pPr>
        <w:ind w:left="1440"/>
        <w:jc w:val="both"/>
        <w:rPr>
          <w:sz w:val="24"/>
          <w:szCs w:val="24"/>
        </w:rPr>
      </w:pPr>
      <w:r w:rsidRPr="00B0021E">
        <w:rPr>
          <w:sz w:val="24"/>
          <w:szCs w:val="24"/>
        </w:rPr>
        <w:t xml:space="preserve">Ovo je već </w:t>
      </w:r>
      <w:r w:rsidR="00B83A40">
        <w:rPr>
          <w:sz w:val="24"/>
          <w:szCs w:val="24"/>
        </w:rPr>
        <w:t xml:space="preserve">treća </w:t>
      </w:r>
      <w:r w:rsidRPr="00B0021E">
        <w:rPr>
          <w:sz w:val="24"/>
          <w:szCs w:val="24"/>
        </w:rPr>
        <w:t xml:space="preserve">godina kako se Izvještaj o javnim nabavkama priprema na osnovu podataka iz CEJN-a, s obzirom da se 100% postupaka javnih nabavki sprovodi kroz ovu platformu kojom je pokriven cjelokupni postupak. Iskustvo </w:t>
      </w:r>
      <w:r w:rsidR="00B83A40">
        <w:rPr>
          <w:sz w:val="24"/>
          <w:szCs w:val="24"/>
        </w:rPr>
        <w:t>je</w:t>
      </w:r>
      <w:r w:rsidRPr="00B0021E">
        <w:rPr>
          <w:sz w:val="24"/>
          <w:szCs w:val="24"/>
        </w:rPr>
        <w:t xml:space="preserve"> pokazalo da je prikupljanje i obrada podataka značajno unaprijeđeno u smislu brzine, tačnosti, pouzdanosti i mogućnosti obrade dobijenih podataka, na osnovu različitih vrsta kriterijuma na osnovu kojh se podaci izvlače iz sistema.  </w:t>
      </w:r>
    </w:p>
    <w:p w14:paraId="6590882B" w14:textId="77777777" w:rsidR="00B0021E" w:rsidRPr="00B0021E" w:rsidRDefault="00B0021E" w:rsidP="00B0021E">
      <w:pPr>
        <w:ind w:left="1440"/>
        <w:rPr>
          <w:sz w:val="24"/>
          <w:szCs w:val="24"/>
        </w:rPr>
      </w:pPr>
    </w:p>
    <w:p w14:paraId="74C4D1F4" w14:textId="77777777" w:rsidR="00B0021E" w:rsidRPr="00B0021E" w:rsidRDefault="00B0021E" w:rsidP="00B0021E">
      <w:pPr>
        <w:ind w:left="1440"/>
        <w:jc w:val="both"/>
        <w:rPr>
          <w:sz w:val="24"/>
          <w:szCs w:val="24"/>
        </w:rPr>
      </w:pPr>
      <w:r w:rsidRPr="00B0021E">
        <w:rPr>
          <w:sz w:val="24"/>
          <w:szCs w:val="24"/>
        </w:rPr>
        <w:t>Uz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navedenu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zakonsku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obavezu,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cilj</w:t>
      </w:r>
      <w:r w:rsidRPr="00B0021E">
        <w:rPr>
          <w:spacing w:val="1"/>
          <w:sz w:val="24"/>
          <w:szCs w:val="24"/>
        </w:rPr>
        <w:t xml:space="preserve"> detaljnog godišnjeg izvještavanja </w:t>
      </w:r>
      <w:r w:rsidRPr="00B0021E">
        <w:rPr>
          <w:sz w:val="24"/>
          <w:szCs w:val="24"/>
        </w:rPr>
        <w:t>je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povećanje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transparentnosti kroz javnu dostupnost podataka od značaja za sistem javnih nabavki, kao i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upoznavanje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stručne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i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poslovne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javnosti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sa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istim.</w:t>
      </w:r>
      <w:r w:rsidRPr="00B0021E">
        <w:rPr>
          <w:spacing w:val="1"/>
          <w:sz w:val="24"/>
          <w:szCs w:val="24"/>
        </w:rPr>
        <w:t xml:space="preserve"> Izvještaj predstavlja alatku za monitoring sistema javnih nabavki praćenjem ključnih indikatora uspješnosti sistema, kao i upoređivanje sa vrijednostima istih iz prethodnih godina.</w:t>
      </w:r>
    </w:p>
    <w:p w14:paraId="3DB772E7" w14:textId="77777777" w:rsidR="00B0021E" w:rsidRPr="00B0021E" w:rsidRDefault="00B0021E" w:rsidP="00B0021E">
      <w:pPr>
        <w:spacing w:before="1"/>
        <w:ind w:left="1440"/>
        <w:rPr>
          <w:sz w:val="24"/>
          <w:szCs w:val="24"/>
        </w:rPr>
      </w:pPr>
    </w:p>
    <w:p w14:paraId="41BFEC19" w14:textId="1E212C94" w:rsidR="00B0021E" w:rsidRPr="00B0021E" w:rsidRDefault="00B0021E" w:rsidP="00B0021E">
      <w:pPr>
        <w:ind w:left="1440"/>
        <w:jc w:val="both"/>
        <w:rPr>
          <w:sz w:val="24"/>
          <w:szCs w:val="24"/>
        </w:rPr>
      </w:pPr>
      <w:r w:rsidRPr="00B0021E">
        <w:rPr>
          <w:sz w:val="24"/>
          <w:szCs w:val="24"/>
        </w:rPr>
        <w:t>Izvještaj o javnim nabavkama je koncipiran tako da daje jasan pregled ciljeva politike javnih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nabavki, zakonodavnog i strateškog okvira, statističkog i analitičkog prikaza podataka o sprovedenim nabavkama u 202</w:t>
      </w:r>
      <w:r w:rsidR="004035D5">
        <w:rPr>
          <w:sz w:val="24"/>
          <w:szCs w:val="24"/>
        </w:rPr>
        <w:t>3</w:t>
      </w:r>
      <w:r w:rsidRPr="00B0021E">
        <w:rPr>
          <w:sz w:val="24"/>
          <w:szCs w:val="24"/>
        </w:rPr>
        <w:t>. godini,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kao i</w:t>
      </w:r>
      <w:r w:rsidRPr="00B0021E">
        <w:rPr>
          <w:spacing w:val="-1"/>
          <w:sz w:val="24"/>
          <w:szCs w:val="24"/>
        </w:rPr>
        <w:t xml:space="preserve"> </w:t>
      </w:r>
      <w:r w:rsidRPr="00B0021E">
        <w:rPr>
          <w:sz w:val="24"/>
          <w:szCs w:val="24"/>
        </w:rPr>
        <w:t>aktivnosti</w:t>
      </w:r>
      <w:r w:rsidRPr="00B0021E">
        <w:rPr>
          <w:spacing w:val="-2"/>
          <w:sz w:val="24"/>
          <w:szCs w:val="24"/>
        </w:rPr>
        <w:t xml:space="preserve"> </w:t>
      </w:r>
      <w:r w:rsidRPr="00B0021E">
        <w:rPr>
          <w:sz w:val="24"/>
          <w:szCs w:val="24"/>
        </w:rPr>
        <w:t>nadležnog</w:t>
      </w:r>
      <w:r w:rsidRPr="00B0021E">
        <w:rPr>
          <w:spacing w:val="-1"/>
          <w:sz w:val="24"/>
          <w:szCs w:val="24"/>
        </w:rPr>
        <w:t xml:space="preserve"> </w:t>
      </w:r>
      <w:r w:rsidRPr="00B0021E">
        <w:rPr>
          <w:sz w:val="24"/>
          <w:szCs w:val="24"/>
        </w:rPr>
        <w:t>organa</w:t>
      </w:r>
      <w:r w:rsidRPr="00B0021E">
        <w:rPr>
          <w:spacing w:val="-3"/>
          <w:sz w:val="24"/>
          <w:szCs w:val="24"/>
        </w:rPr>
        <w:t xml:space="preserve"> </w:t>
      </w:r>
      <w:r w:rsidRPr="00B0021E">
        <w:rPr>
          <w:sz w:val="24"/>
          <w:szCs w:val="24"/>
        </w:rPr>
        <w:t>u</w:t>
      </w:r>
      <w:r w:rsidRPr="00B0021E">
        <w:rPr>
          <w:spacing w:val="-1"/>
          <w:sz w:val="24"/>
          <w:szCs w:val="24"/>
        </w:rPr>
        <w:t xml:space="preserve"> </w:t>
      </w:r>
      <w:r w:rsidRPr="00B0021E">
        <w:rPr>
          <w:sz w:val="24"/>
          <w:szCs w:val="24"/>
        </w:rPr>
        <w:t>procesu</w:t>
      </w:r>
      <w:r w:rsidRPr="00B0021E">
        <w:rPr>
          <w:spacing w:val="-2"/>
          <w:sz w:val="24"/>
          <w:szCs w:val="24"/>
        </w:rPr>
        <w:t xml:space="preserve"> </w:t>
      </w:r>
      <w:r w:rsidRPr="00B0021E">
        <w:rPr>
          <w:sz w:val="24"/>
          <w:szCs w:val="24"/>
        </w:rPr>
        <w:t>pridruživanja</w:t>
      </w:r>
      <w:r w:rsidRPr="00B0021E">
        <w:rPr>
          <w:spacing w:val="-1"/>
          <w:sz w:val="24"/>
          <w:szCs w:val="24"/>
        </w:rPr>
        <w:t xml:space="preserve"> </w:t>
      </w:r>
      <w:r w:rsidRPr="00B0021E">
        <w:rPr>
          <w:sz w:val="24"/>
          <w:szCs w:val="24"/>
        </w:rPr>
        <w:t>Evropskoj uniji.</w:t>
      </w:r>
    </w:p>
    <w:p w14:paraId="79557071" w14:textId="77777777" w:rsidR="00B0021E" w:rsidRPr="00B0021E" w:rsidRDefault="00B0021E" w:rsidP="00405ED1">
      <w:pPr>
        <w:spacing w:before="12"/>
        <w:rPr>
          <w:sz w:val="23"/>
          <w:szCs w:val="24"/>
        </w:rPr>
      </w:pPr>
    </w:p>
    <w:p w14:paraId="5DC7A4DF" w14:textId="7CE70510" w:rsidR="00B0021E" w:rsidRPr="00B0021E" w:rsidRDefault="00B0021E" w:rsidP="00B0021E">
      <w:pPr>
        <w:ind w:left="1440"/>
        <w:jc w:val="both"/>
        <w:rPr>
          <w:sz w:val="24"/>
          <w:szCs w:val="24"/>
          <w:highlight w:val="yellow"/>
          <w:lang w:val="en-US"/>
        </w:rPr>
      </w:pPr>
      <w:r w:rsidRPr="00B0021E">
        <w:rPr>
          <w:sz w:val="24"/>
          <w:szCs w:val="24"/>
        </w:rPr>
        <w:t>Obveznici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primjene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Zakona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o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javnim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nabavkama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u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202</w:t>
      </w:r>
      <w:r w:rsidR="00405ED1">
        <w:rPr>
          <w:sz w:val="24"/>
          <w:szCs w:val="24"/>
        </w:rPr>
        <w:t>3</w:t>
      </w:r>
      <w:r w:rsidRPr="00B0021E">
        <w:rPr>
          <w:sz w:val="24"/>
          <w:szCs w:val="24"/>
        </w:rPr>
        <w:t>.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godini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ugovorili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su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ukupno</w:t>
      </w:r>
      <w:r w:rsidRPr="00B0021E">
        <w:rPr>
          <w:spacing w:val="1"/>
          <w:sz w:val="24"/>
          <w:szCs w:val="24"/>
        </w:rPr>
        <w:t xml:space="preserve"> </w:t>
      </w:r>
      <w:r w:rsidR="004016EB" w:rsidRPr="004016EB">
        <w:rPr>
          <w:spacing w:val="1"/>
          <w:sz w:val="24"/>
          <w:szCs w:val="24"/>
        </w:rPr>
        <w:t xml:space="preserve">     809.301.703.30</w:t>
      </w:r>
      <w:r w:rsidR="004016EB">
        <w:rPr>
          <w:spacing w:val="1"/>
          <w:sz w:val="24"/>
          <w:szCs w:val="24"/>
        </w:rPr>
        <w:t xml:space="preserve"> </w:t>
      </w:r>
      <w:r w:rsidRPr="00A95019">
        <w:rPr>
          <w:sz w:val="24"/>
          <w:szCs w:val="24"/>
        </w:rPr>
        <w:t>EUR</w:t>
      </w:r>
      <w:r w:rsidR="00FD5673">
        <w:rPr>
          <w:sz w:val="24"/>
          <w:szCs w:val="24"/>
        </w:rPr>
        <w:t>-a</w:t>
      </w:r>
      <w:r w:rsidRPr="00B0021E">
        <w:rPr>
          <w:sz w:val="24"/>
          <w:szCs w:val="24"/>
        </w:rPr>
        <w:t xml:space="preserve"> nabavki, od čega su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 xml:space="preserve">javne nabavke </w:t>
      </w:r>
      <w:r w:rsidR="00D26257">
        <w:rPr>
          <w:sz w:val="24"/>
          <w:szCs w:val="24"/>
        </w:rPr>
        <w:t>675.196.902,04</w:t>
      </w:r>
      <w:r w:rsidRPr="00B0021E">
        <w:rPr>
          <w:b/>
          <w:sz w:val="24"/>
          <w:szCs w:val="24"/>
        </w:rPr>
        <w:t xml:space="preserve"> </w:t>
      </w:r>
      <w:r w:rsidRPr="00B0021E">
        <w:rPr>
          <w:sz w:val="24"/>
          <w:szCs w:val="24"/>
        </w:rPr>
        <w:t>EUR</w:t>
      </w:r>
      <w:r w:rsidR="00FD5673">
        <w:rPr>
          <w:sz w:val="24"/>
          <w:szCs w:val="24"/>
        </w:rPr>
        <w:t>-a</w:t>
      </w:r>
      <w:r w:rsidRPr="00B0021E">
        <w:rPr>
          <w:sz w:val="24"/>
          <w:szCs w:val="24"/>
        </w:rPr>
        <w:t xml:space="preserve"> i</w:t>
      </w:r>
      <w:r w:rsidR="00A95019">
        <w:rPr>
          <w:sz w:val="24"/>
          <w:szCs w:val="24"/>
        </w:rPr>
        <w:t xml:space="preserve"> </w:t>
      </w:r>
      <w:r w:rsidRPr="00B0021E">
        <w:rPr>
          <w:sz w:val="24"/>
          <w:szCs w:val="24"/>
        </w:rPr>
        <w:t>nabavke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 xml:space="preserve">električne energije i uglja </w:t>
      </w:r>
      <w:r w:rsidR="00A95019" w:rsidRPr="00A95019">
        <w:rPr>
          <w:sz w:val="24"/>
          <w:szCs w:val="24"/>
        </w:rPr>
        <w:t>134.104.801,26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EUR</w:t>
      </w:r>
      <w:r w:rsidR="00FD5673">
        <w:rPr>
          <w:sz w:val="24"/>
          <w:szCs w:val="24"/>
        </w:rPr>
        <w:t>-a</w:t>
      </w:r>
      <w:r w:rsidRPr="00B0021E">
        <w:rPr>
          <w:sz w:val="24"/>
          <w:szCs w:val="24"/>
        </w:rPr>
        <w:t>.</w:t>
      </w:r>
      <w:r w:rsidRPr="00B0021E">
        <w:rPr>
          <w:sz w:val="24"/>
          <w:szCs w:val="24"/>
          <w:lang w:val="en-US"/>
        </w:rPr>
        <w:t xml:space="preserve"> </w:t>
      </w:r>
      <w:r w:rsidRPr="00B0021E">
        <w:rPr>
          <w:sz w:val="24"/>
          <w:szCs w:val="24"/>
        </w:rPr>
        <w:t>Nabavke i javne nabavke imaju učešće u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bruto</w:t>
      </w:r>
      <w:r w:rsidRPr="00B0021E">
        <w:rPr>
          <w:spacing w:val="7"/>
          <w:sz w:val="24"/>
          <w:szCs w:val="24"/>
        </w:rPr>
        <w:t xml:space="preserve"> </w:t>
      </w:r>
      <w:r w:rsidRPr="00B0021E">
        <w:rPr>
          <w:sz w:val="24"/>
          <w:szCs w:val="24"/>
        </w:rPr>
        <w:t>d</w:t>
      </w:r>
      <w:r w:rsidR="009665E3">
        <w:rPr>
          <w:sz w:val="24"/>
          <w:szCs w:val="24"/>
        </w:rPr>
        <w:t>oma</w:t>
      </w:r>
      <w:r w:rsidR="009665E3">
        <w:rPr>
          <w:sz w:val="24"/>
          <w:szCs w:val="24"/>
          <w:lang w:val="sr-Latn-ME"/>
        </w:rPr>
        <w:t>ćem</w:t>
      </w:r>
      <w:r w:rsidRPr="00B0021E">
        <w:rPr>
          <w:spacing w:val="7"/>
          <w:sz w:val="24"/>
          <w:szCs w:val="24"/>
        </w:rPr>
        <w:t xml:space="preserve"> </w:t>
      </w:r>
      <w:r w:rsidRPr="00B0021E">
        <w:rPr>
          <w:sz w:val="24"/>
          <w:szCs w:val="24"/>
        </w:rPr>
        <w:t>proizvodu</w:t>
      </w:r>
      <w:r w:rsidRPr="00B0021E">
        <w:rPr>
          <w:spacing w:val="7"/>
          <w:sz w:val="24"/>
          <w:szCs w:val="24"/>
        </w:rPr>
        <w:t xml:space="preserve"> </w:t>
      </w:r>
      <w:r w:rsidRPr="00B0021E">
        <w:rPr>
          <w:sz w:val="24"/>
          <w:szCs w:val="24"/>
        </w:rPr>
        <w:t>(BDP)</w:t>
      </w:r>
      <w:r w:rsidRPr="00B0021E">
        <w:rPr>
          <w:spacing w:val="8"/>
          <w:sz w:val="24"/>
          <w:szCs w:val="24"/>
        </w:rPr>
        <w:t xml:space="preserve"> </w:t>
      </w:r>
      <w:r w:rsidRPr="00B0021E">
        <w:rPr>
          <w:sz w:val="24"/>
          <w:szCs w:val="24"/>
        </w:rPr>
        <w:t>u</w:t>
      </w:r>
      <w:r w:rsidRPr="00B0021E">
        <w:rPr>
          <w:spacing w:val="7"/>
          <w:sz w:val="24"/>
          <w:szCs w:val="24"/>
        </w:rPr>
        <w:t xml:space="preserve"> </w:t>
      </w:r>
      <w:r w:rsidRPr="00B0021E">
        <w:rPr>
          <w:sz w:val="24"/>
          <w:szCs w:val="24"/>
        </w:rPr>
        <w:t>Crnoj</w:t>
      </w:r>
      <w:r w:rsidRPr="00B0021E">
        <w:rPr>
          <w:spacing w:val="7"/>
          <w:sz w:val="24"/>
          <w:szCs w:val="24"/>
        </w:rPr>
        <w:t xml:space="preserve"> </w:t>
      </w:r>
      <w:r w:rsidRPr="00B0021E">
        <w:rPr>
          <w:sz w:val="24"/>
          <w:szCs w:val="24"/>
        </w:rPr>
        <w:t>Gori,</w:t>
      </w:r>
      <w:r w:rsidRPr="00B0021E">
        <w:rPr>
          <w:spacing w:val="8"/>
          <w:sz w:val="24"/>
          <w:szCs w:val="24"/>
        </w:rPr>
        <w:t xml:space="preserve"> </w:t>
      </w:r>
      <w:r w:rsidRPr="00B0021E">
        <w:rPr>
          <w:sz w:val="24"/>
          <w:szCs w:val="24"/>
        </w:rPr>
        <w:t>sa</w:t>
      </w:r>
      <w:r w:rsidRPr="00B0021E">
        <w:rPr>
          <w:spacing w:val="6"/>
          <w:sz w:val="24"/>
          <w:szCs w:val="24"/>
        </w:rPr>
        <w:t xml:space="preserve"> </w:t>
      </w:r>
      <w:r w:rsidRPr="00B0021E">
        <w:rPr>
          <w:sz w:val="24"/>
          <w:szCs w:val="24"/>
        </w:rPr>
        <w:t>učešćem</w:t>
      </w:r>
      <w:r w:rsidRPr="00B0021E">
        <w:rPr>
          <w:spacing w:val="7"/>
          <w:sz w:val="24"/>
          <w:szCs w:val="24"/>
        </w:rPr>
        <w:t xml:space="preserve"> </w:t>
      </w:r>
      <w:r w:rsidRPr="00B0021E">
        <w:rPr>
          <w:sz w:val="24"/>
          <w:szCs w:val="24"/>
        </w:rPr>
        <w:t>nabavki</w:t>
      </w:r>
      <w:r w:rsidRPr="00B0021E">
        <w:rPr>
          <w:spacing w:val="8"/>
          <w:sz w:val="24"/>
          <w:szCs w:val="24"/>
        </w:rPr>
        <w:t xml:space="preserve"> </w:t>
      </w:r>
      <w:r w:rsidRPr="00B0021E">
        <w:rPr>
          <w:sz w:val="24"/>
          <w:szCs w:val="24"/>
        </w:rPr>
        <w:t>u</w:t>
      </w:r>
      <w:r w:rsidRPr="00B0021E">
        <w:rPr>
          <w:spacing w:val="7"/>
          <w:sz w:val="24"/>
          <w:szCs w:val="24"/>
        </w:rPr>
        <w:t xml:space="preserve"> </w:t>
      </w:r>
      <w:r w:rsidRPr="00B0021E">
        <w:rPr>
          <w:sz w:val="24"/>
          <w:szCs w:val="24"/>
        </w:rPr>
        <w:t>202</w:t>
      </w:r>
      <w:r w:rsidR="004A64CA">
        <w:rPr>
          <w:sz w:val="24"/>
          <w:szCs w:val="24"/>
        </w:rPr>
        <w:t>3</w:t>
      </w:r>
      <w:r w:rsidRPr="00B0021E">
        <w:rPr>
          <w:sz w:val="24"/>
          <w:szCs w:val="24"/>
        </w:rPr>
        <w:t>.</w:t>
      </w:r>
      <w:r w:rsidRPr="00B0021E">
        <w:rPr>
          <w:spacing w:val="6"/>
          <w:sz w:val="24"/>
          <w:szCs w:val="24"/>
        </w:rPr>
        <w:t xml:space="preserve"> </w:t>
      </w:r>
      <w:r w:rsidRPr="00B0021E">
        <w:rPr>
          <w:sz w:val="24"/>
          <w:szCs w:val="24"/>
        </w:rPr>
        <w:t>godini</w:t>
      </w:r>
      <w:r w:rsidRPr="00B0021E">
        <w:rPr>
          <w:spacing w:val="8"/>
          <w:sz w:val="24"/>
          <w:szCs w:val="24"/>
        </w:rPr>
        <w:t xml:space="preserve"> </w:t>
      </w:r>
      <w:r w:rsidRPr="00B0021E">
        <w:rPr>
          <w:sz w:val="24"/>
          <w:szCs w:val="24"/>
        </w:rPr>
        <w:t>od</w:t>
      </w:r>
      <w:r w:rsidRPr="00B0021E">
        <w:rPr>
          <w:spacing w:val="9"/>
          <w:sz w:val="24"/>
          <w:szCs w:val="24"/>
        </w:rPr>
        <w:t xml:space="preserve"> </w:t>
      </w:r>
      <w:r w:rsidR="004016EB">
        <w:rPr>
          <w:spacing w:val="9"/>
          <w:sz w:val="24"/>
          <w:szCs w:val="24"/>
        </w:rPr>
        <w:t>11,84</w:t>
      </w:r>
      <w:r w:rsidRPr="00B0021E">
        <w:rPr>
          <w:sz w:val="24"/>
          <w:szCs w:val="24"/>
        </w:rPr>
        <w:t>%</w:t>
      </w:r>
      <w:r w:rsidRPr="00B0021E">
        <w:rPr>
          <w:spacing w:val="-3"/>
          <w:sz w:val="24"/>
          <w:szCs w:val="24"/>
        </w:rPr>
        <w:t xml:space="preserve"> </w:t>
      </w:r>
      <w:r w:rsidRPr="00B0021E">
        <w:rPr>
          <w:sz w:val="24"/>
          <w:szCs w:val="24"/>
        </w:rPr>
        <w:t>BDP-a</w:t>
      </w:r>
      <w:r w:rsidRPr="00B0021E">
        <w:rPr>
          <w:spacing w:val="-2"/>
          <w:sz w:val="24"/>
          <w:szCs w:val="24"/>
        </w:rPr>
        <w:t xml:space="preserve"> </w:t>
      </w:r>
      <w:r w:rsidRPr="00B0021E">
        <w:rPr>
          <w:sz w:val="24"/>
          <w:szCs w:val="24"/>
        </w:rPr>
        <w:t>i</w:t>
      </w:r>
      <w:r w:rsidRPr="00B0021E">
        <w:rPr>
          <w:spacing w:val="-4"/>
          <w:sz w:val="24"/>
          <w:szCs w:val="24"/>
        </w:rPr>
        <w:t xml:space="preserve"> </w:t>
      </w:r>
      <w:r w:rsidRPr="00B0021E">
        <w:rPr>
          <w:sz w:val="24"/>
          <w:szCs w:val="24"/>
        </w:rPr>
        <w:t>učešćem javnih</w:t>
      </w:r>
      <w:r w:rsidRPr="00B0021E">
        <w:rPr>
          <w:spacing w:val="-1"/>
          <w:sz w:val="24"/>
          <w:szCs w:val="24"/>
        </w:rPr>
        <w:t xml:space="preserve"> </w:t>
      </w:r>
      <w:r w:rsidRPr="00B0021E">
        <w:rPr>
          <w:sz w:val="24"/>
          <w:szCs w:val="24"/>
        </w:rPr>
        <w:t>nabavk</w:t>
      </w:r>
      <w:r w:rsidR="009D5555">
        <w:rPr>
          <w:sz w:val="24"/>
          <w:szCs w:val="24"/>
        </w:rPr>
        <w:t>i</w:t>
      </w:r>
      <w:r w:rsidRPr="00B0021E">
        <w:rPr>
          <w:spacing w:val="-1"/>
          <w:sz w:val="24"/>
          <w:szCs w:val="24"/>
        </w:rPr>
        <w:t xml:space="preserve"> </w:t>
      </w:r>
      <w:r w:rsidRPr="00B0021E">
        <w:rPr>
          <w:sz w:val="24"/>
          <w:szCs w:val="24"/>
        </w:rPr>
        <w:t>od</w:t>
      </w:r>
      <w:r w:rsidRPr="00B0021E">
        <w:rPr>
          <w:spacing w:val="2"/>
          <w:sz w:val="24"/>
          <w:szCs w:val="24"/>
        </w:rPr>
        <w:t xml:space="preserve"> </w:t>
      </w:r>
      <w:r w:rsidR="004A64CA">
        <w:rPr>
          <w:sz w:val="24"/>
          <w:szCs w:val="24"/>
        </w:rPr>
        <w:t>9,87</w:t>
      </w:r>
      <w:r w:rsidRPr="00B0021E">
        <w:rPr>
          <w:sz w:val="24"/>
          <w:szCs w:val="24"/>
        </w:rPr>
        <w:t>%</w:t>
      </w:r>
      <w:r w:rsidRPr="00B0021E">
        <w:rPr>
          <w:spacing w:val="-3"/>
          <w:sz w:val="24"/>
          <w:szCs w:val="24"/>
        </w:rPr>
        <w:t xml:space="preserve"> </w:t>
      </w:r>
      <w:r w:rsidRPr="00B0021E">
        <w:rPr>
          <w:sz w:val="24"/>
          <w:szCs w:val="24"/>
        </w:rPr>
        <w:t>BDP-a.</w:t>
      </w:r>
    </w:p>
    <w:p w14:paraId="4F0CE8BC" w14:textId="77777777" w:rsidR="00B0021E" w:rsidRPr="00B0021E" w:rsidRDefault="00B0021E" w:rsidP="00B0021E">
      <w:pPr>
        <w:ind w:left="1440"/>
        <w:rPr>
          <w:sz w:val="24"/>
          <w:szCs w:val="24"/>
        </w:rPr>
      </w:pPr>
    </w:p>
    <w:p w14:paraId="3D495973" w14:textId="530DA54B" w:rsidR="00B0021E" w:rsidRPr="00B0021E" w:rsidRDefault="00B0021E" w:rsidP="00B0021E">
      <w:pPr>
        <w:ind w:left="1440"/>
        <w:jc w:val="both"/>
        <w:rPr>
          <w:sz w:val="24"/>
          <w:szCs w:val="24"/>
        </w:rPr>
      </w:pPr>
      <w:r w:rsidRPr="00B0021E">
        <w:rPr>
          <w:sz w:val="24"/>
          <w:szCs w:val="24"/>
        </w:rPr>
        <w:t>Najveći broj postupaka sproveden je putem otvorenog postupka, kao najtransparentnijeg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 xml:space="preserve">postupka kojim se ostvaruje najveći nivo konkurencije u iznosu od </w:t>
      </w:r>
      <w:r w:rsidR="0008551E">
        <w:rPr>
          <w:sz w:val="24"/>
          <w:szCs w:val="24"/>
        </w:rPr>
        <w:t>88,22</w:t>
      </w:r>
      <w:r w:rsidRPr="00B0021E">
        <w:rPr>
          <w:sz w:val="24"/>
          <w:szCs w:val="24"/>
        </w:rPr>
        <w:t xml:space="preserve">%. </w:t>
      </w:r>
      <w:r w:rsidR="00715244">
        <w:rPr>
          <w:sz w:val="24"/>
          <w:szCs w:val="24"/>
        </w:rPr>
        <w:t>Procenat</w:t>
      </w:r>
      <w:r w:rsidRPr="00B0021E">
        <w:rPr>
          <w:sz w:val="24"/>
          <w:szCs w:val="24"/>
        </w:rPr>
        <w:t xml:space="preserve"> postupaka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sprovedenih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putem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pregovaračkog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postupka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bez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prethodnog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objavljivanja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poziva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za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nadmetanje</w:t>
      </w:r>
      <w:r w:rsidRPr="00B0021E">
        <w:rPr>
          <w:spacing w:val="1"/>
          <w:sz w:val="24"/>
          <w:szCs w:val="24"/>
        </w:rPr>
        <w:t xml:space="preserve"> </w:t>
      </w:r>
      <w:r w:rsidR="002B0F50">
        <w:rPr>
          <w:sz w:val="24"/>
          <w:szCs w:val="24"/>
        </w:rPr>
        <w:t>4,35</w:t>
      </w:r>
      <w:r w:rsidRPr="00B0021E">
        <w:rPr>
          <w:sz w:val="24"/>
          <w:szCs w:val="24"/>
        </w:rPr>
        <w:t>%,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ograničenog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postupka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0,</w:t>
      </w:r>
      <w:r w:rsidR="002B0F50">
        <w:rPr>
          <w:sz w:val="24"/>
          <w:szCs w:val="24"/>
        </w:rPr>
        <w:t>53</w:t>
      </w:r>
      <w:r w:rsidRPr="00B0021E">
        <w:rPr>
          <w:sz w:val="24"/>
          <w:szCs w:val="24"/>
        </w:rPr>
        <w:t>%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i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jednostavnih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nabavki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koje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su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sprovedene</w:t>
      </w:r>
      <w:r w:rsidRPr="00B0021E">
        <w:rPr>
          <w:spacing w:val="-3"/>
          <w:sz w:val="24"/>
          <w:szCs w:val="24"/>
        </w:rPr>
        <w:t xml:space="preserve"> </w:t>
      </w:r>
      <w:r w:rsidRPr="00B0021E">
        <w:rPr>
          <w:sz w:val="24"/>
          <w:szCs w:val="24"/>
        </w:rPr>
        <w:t>kroz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sistem</w:t>
      </w:r>
      <w:r w:rsidRPr="00B0021E">
        <w:rPr>
          <w:spacing w:val="-1"/>
          <w:sz w:val="24"/>
          <w:szCs w:val="24"/>
        </w:rPr>
        <w:t xml:space="preserve"> </w:t>
      </w:r>
      <w:r w:rsidR="002B0F50">
        <w:rPr>
          <w:sz w:val="24"/>
          <w:szCs w:val="24"/>
        </w:rPr>
        <w:t>6,9</w:t>
      </w:r>
      <w:r w:rsidRPr="00B0021E">
        <w:rPr>
          <w:sz w:val="24"/>
          <w:szCs w:val="24"/>
        </w:rPr>
        <w:t>%.</w:t>
      </w:r>
    </w:p>
    <w:p w14:paraId="41F972DC" w14:textId="77777777" w:rsidR="00B0021E" w:rsidRPr="00B0021E" w:rsidRDefault="00B0021E" w:rsidP="00B0021E">
      <w:pPr>
        <w:spacing w:before="11"/>
        <w:ind w:left="1440"/>
        <w:rPr>
          <w:sz w:val="23"/>
          <w:szCs w:val="24"/>
        </w:rPr>
      </w:pPr>
    </w:p>
    <w:p w14:paraId="19B832D9" w14:textId="4C543457" w:rsidR="00B0021E" w:rsidRPr="00B0021E" w:rsidRDefault="00B0021E" w:rsidP="00B0021E">
      <w:pPr>
        <w:ind w:left="1440"/>
        <w:jc w:val="both"/>
        <w:rPr>
          <w:sz w:val="24"/>
          <w:szCs w:val="24"/>
        </w:rPr>
      </w:pPr>
      <w:r w:rsidRPr="00B0021E">
        <w:rPr>
          <w:sz w:val="24"/>
          <w:szCs w:val="24"/>
        </w:rPr>
        <w:t>U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sistemu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javnih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nabavki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dominiraju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domaći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ponuđači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sa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91,</w:t>
      </w:r>
      <w:r w:rsidR="00813C35">
        <w:rPr>
          <w:sz w:val="24"/>
          <w:szCs w:val="24"/>
        </w:rPr>
        <w:t>99</w:t>
      </w:r>
      <w:r w:rsidRPr="00B0021E">
        <w:rPr>
          <w:sz w:val="24"/>
          <w:szCs w:val="24"/>
        </w:rPr>
        <w:t>%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od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ukupnog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broja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ponuđača</w:t>
      </w:r>
      <w:r w:rsidR="000E1C4B">
        <w:rPr>
          <w:sz w:val="24"/>
          <w:szCs w:val="24"/>
        </w:rPr>
        <w:t>, dok je učešće inostranih ponuđača na nivou pretho</w:t>
      </w:r>
      <w:r w:rsidR="005B72E0">
        <w:rPr>
          <w:sz w:val="24"/>
          <w:szCs w:val="24"/>
        </w:rPr>
        <w:t>d</w:t>
      </w:r>
      <w:r w:rsidR="000E1C4B">
        <w:rPr>
          <w:sz w:val="24"/>
          <w:szCs w:val="24"/>
        </w:rPr>
        <w:t>ne godine i to</w:t>
      </w:r>
      <w:r w:rsidRPr="00B0021E">
        <w:rPr>
          <w:sz w:val="24"/>
          <w:szCs w:val="24"/>
        </w:rPr>
        <w:t xml:space="preserve"> 8,</w:t>
      </w:r>
      <w:r w:rsidR="00813C35">
        <w:rPr>
          <w:sz w:val="24"/>
          <w:szCs w:val="24"/>
        </w:rPr>
        <w:t>01</w:t>
      </w:r>
      <w:r w:rsidRPr="00B0021E">
        <w:rPr>
          <w:sz w:val="24"/>
          <w:szCs w:val="24"/>
        </w:rPr>
        <w:t>%.</w:t>
      </w:r>
    </w:p>
    <w:p w14:paraId="4A8368E7" w14:textId="77777777" w:rsidR="00B0021E" w:rsidRDefault="00B0021E" w:rsidP="00B0021E">
      <w:pPr>
        <w:ind w:left="1440"/>
        <w:jc w:val="both"/>
        <w:rPr>
          <w:highlight w:val="yellow"/>
        </w:rPr>
      </w:pPr>
    </w:p>
    <w:p w14:paraId="2E5C36FE" w14:textId="77777777" w:rsidR="000F0BBD" w:rsidRDefault="000F0BBD" w:rsidP="00B0021E">
      <w:pPr>
        <w:ind w:left="1440"/>
        <w:jc w:val="both"/>
        <w:rPr>
          <w:highlight w:val="yellow"/>
        </w:rPr>
      </w:pPr>
    </w:p>
    <w:p w14:paraId="22B67648" w14:textId="5AA87FF1" w:rsidR="000F0BBD" w:rsidRDefault="000F0BBD" w:rsidP="00B0021E">
      <w:pPr>
        <w:ind w:left="1440"/>
        <w:jc w:val="both"/>
        <w:rPr>
          <w:highlight w:val="yellow"/>
        </w:rPr>
      </w:pPr>
    </w:p>
    <w:p w14:paraId="0D413944" w14:textId="1A3E8AB8" w:rsidR="00B1733A" w:rsidRDefault="00B1733A" w:rsidP="00B0021E">
      <w:pPr>
        <w:ind w:left="1440"/>
        <w:jc w:val="both"/>
        <w:rPr>
          <w:highlight w:val="yellow"/>
        </w:rPr>
      </w:pPr>
    </w:p>
    <w:p w14:paraId="6C5C8457" w14:textId="344DF318" w:rsidR="00B1733A" w:rsidRDefault="00B1733A" w:rsidP="00B0021E">
      <w:pPr>
        <w:ind w:left="1440"/>
        <w:jc w:val="both"/>
        <w:rPr>
          <w:highlight w:val="yellow"/>
        </w:rPr>
      </w:pPr>
    </w:p>
    <w:p w14:paraId="2D73B25E" w14:textId="4A8E8109" w:rsidR="00B1733A" w:rsidRDefault="00B1733A" w:rsidP="00B0021E">
      <w:pPr>
        <w:ind w:left="1440"/>
        <w:jc w:val="both"/>
        <w:rPr>
          <w:highlight w:val="yellow"/>
        </w:rPr>
      </w:pPr>
    </w:p>
    <w:p w14:paraId="57F91BA5" w14:textId="77777777" w:rsidR="00B1733A" w:rsidRDefault="00B1733A" w:rsidP="00B0021E">
      <w:pPr>
        <w:ind w:left="1440"/>
        <w:jc w:val="both"/>
        <w:rPr>
          <w:highlight w:val="yellow"/>
        </w:rPr>
      </w:pPr>
    </w:p>
    <w:p w14:paraId="4CE470FC" w14:textId="77777777" w:rsidR="000F0BBD" w:rsidRDefault="000F0BBD" w:rsidP="00B0021E">
      <w:pPr>
        <w:ind w:left="1440"/>
        <w:jc w:val="both"/>
        <w:rPr>
          <w:highlight w:val="yellow"/>
        </w:rPr>
      </w:pPr>
    </w:p>
    <w:p w14:paraId="72CF62AA" w14:textId="77777777" w:rsidR="000F0BBD" w:rsidRPr="00B0021E" w:rsidRDefault="000F0BBD" w:rsidP="00B0021E">
      <w:pPr>
        <w:ind w:left="1440"/>
        <w:jc w:val="both"/>
        <w:rPr>
          <w:highlight w:val="yellow"/>
        </w:rPr>
      </w:pPr>
    </w:p>
    <w:p w14:paraId="1908FBE9" w14:textId="1D083839" w:rsidR="00B0021E" w:rsidRPr="00B0021E" w:rsidRDefault="00B0021E" w:rsidP="00B0021E">
      <w:pPr>
        <w:ind w:left="1440"/>
        <w:jc w:val="both"/>
        <w:rPr>
          <w:sz w:val="24"/>
          <w:szCs w:val="24"/>
        </w:rPr>
      </w:pPr>
      <w:r w:rsidRPr="00B0021E">
        <w:rPr>
          <w:sz w:val="24"/>
          <w:szCs w:val="24"/>
        </w:rPr>
        <w:lastRenderedPageBreak/>
        <w:t>Jedan od podataka u izvještavanju za 202</w:t>
      </w:r>
      <w:r w:rsidR="00B1733A">
        <w:rPr>
          <w:sz w:val="24"/>
          <w:szCs w:val="24"/>
        </w:rPr>
        <w:t>3</w:t>
      </w:r>
      <w:r w:rsidRPr="00B0021E">
        <w:rPr>
          <w:sz w:val="24"/>
          <w:szCs w:val="24"/>
        </w:rPr>
        <w:t>. godinu je prikaz pregleda broja ugovora sa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 xml:space="preserve">procijenjenom i ugovorenom vrijednošću zaključenih putem okvirnog sporazuma. Udio okvirnih sporazuma realizovanih putem otvorenog postupka je </w:t>
      </w:r>
      <w:r w:rsidR="0022717B">
        <w:rPr>
          <w:sz w:val="24"/>
          <w:szCs w:val="24"/>
        </w:rPr>
        <w:t>88,42</w:t>
      </w:r>
      <w:r w:rsidRPr="00B0021E">
        <w:rPr>
          <w:sz w:val="24"/>
          <w:szCs w:val="24"/>
        </w:rPr>
        <w:t xml:space="preserve">%, dok je putem ograničenog postupka realizovano </w:t>
      </w:r>
      <w:r w:rsidR="0022717B">
        <w:rPr>
          <w:sz w:val="24"/>
          <w:szCs w:val="24"/>
        </w:rPr>
        <w:t>11,58</w:t>
      </w:r>
      <w:r w:rsidRPr="00B0021E">
        <w:rPr>
          <w:sz w:val="24"/>
          <w:szCs w:val="24"/>
        </w:rPr>
        <w:t>% svih zaključenih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 xml:space="preserve">okvirnih sporazuma u zemlji. </w:t>
      </w:r>
    </w:p>
    <w:p w14:paraId="08B4DFB5" w14:textId="77777777" w:rsidR="00B0021E" w:rsidRPr="00B0021E" w:rsidRDefault="00B0021E" w:rsidP="00B0021E">
      <w:pPr>
        <w:spacing w:before="11"/>
        <w:ind w:left="1440"/>
        <w:rPr>
          <w:sz w:val="23"/>
          <w:szCs w:val="24"/>
          <w:highlight w:val="yellow"/>
        </w:rPr>
      </w:pPr>
    </w:p>
    <w:p w14:paraId="1DF6CFDD" w14:textId="3D9B0C29" w:rsidR="00B0021E" w:rsidRPr="00B0021E" w:rsidRDefault="00B0021E" w:rsidP="00B0021E">
      <w:pPr>
        <w:ind w:left="1440"/>
        <w:jc w:val="both"/>
        <w:rPr>
          <w:sz w:val="24"/>
          <w:szCs w:val="24"/>
        </w:rPr>
      </w:pPr>
      <w:r w:rsidRPr="00B0021E">
        <w:rPr>
          <w:sz w:val="24"/>
          <w:szCs w:val="24"/>
        </w:rPr>
        <w:t>Izvještaj sadrži i pregled broja ugovora po vrsti predmeta javne nabavke sa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jednom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dostavljenom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ponudom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gdje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je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u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202</w:t>
      </w:r>
      <w:r w:rsidR="00354863">
        <w:rPr>
          <w:sz w:val="24"/>
          <w:szCs w:val="24"/>
        </w:rPr>
        <w:t>3</w:t>
      </w:r>
      <w:r w:rsidRPr="00B0021E">
        <w:rPr>
          <w:sz w:val="24"/>
          <w:szCs w:val="24"/>
        </w:rPr>
        <w:t>.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godini</w:t>
      </w:r>
      <w:r w:rsidRPr="00B0021E">
        <w:rPr>
          <w:spacing w:val="1"/>
          <w:sz w:val="24"/>
          <w:szCs w:val="24"/>
        </w:rPr>
        <w:t xml:space="preserve"> </w:t>
      </w:r>
      <w:r w:rsidRPr="00B0021E">
        <w:rPr>
          <w:sz w:val="24"/>
          <w:szCs w:val="24"/>
        </w:rPr>
        <w:t>realizovano</w:t>
      </w:r>
      <w:r w:rsidRPr="00B0021E">
        <w:rPr>
          <w:spacing w:val="1"/>
          <w:sz w:val="24"/>
          <w:szCs w:val="24"/>
        </w:rPr>
        <w:t xml:space="preserve"> </w:t>
      </w:r>
      <w:r w:rsidRPr="00A5169C">
        <w:rPr>
          <w:spacing w:val="1"/>
          <w:sz w:val="24"/>
          <w:szCs w:val="24"/>
        </w:rPr>
        <w:t>2.</w:t>
      </w:r>
      <w:r w:rsidR="00A5169C" w:rsidRPr="00A5169C">
        <w:rPr>
          <w:spacing w:val="1"/>
          <w:sz w:val="24"/>
          <w:szCs w:val="24"/>
        </w:rPr>
        <w:t>804</w:t>
      </w:r>
      <w:r w:rsidRPr="00A5169C">
        <w:rPr>
          <w:spacing w:val="1"/>
          <w:sz w:val="24"/>
          <w:szCs w:val="24"/>
        </w:rPr>
        <w:t xml:space="preserve"> </w:t>
      </w:r>
      <w:r w:rsidRPr="00A5169C">
        <w:rPr>
          <w:sz w:val="24"/>
          <w:szCs w:val="24"/>
        </w:rPr>
        <w:t>ugovora</w:t>
      </w:r>
      <w:r w:rsidRPr="00A5169C">
        <w:rPr>
          <w:spacing w:val="1"/>
          <w:sz w:val="24"/>
          <w:szCs w:val="24"/>
        </w:rPr>
        <w:t xml:space="preserve"> </w:t>
      </w:r>
      <w:r w:rsidRPr="00A5169C">
        <w:rPr>
          <w:sz w:val="24"/>
          <w:szCs w:val="24"/>
        </w:rPr>
        <w:t>sa</w:t>
      </w:r>
      <w:r w:rsidRPr="00A5169C">
        <w:rPr>
          <w:spacing w:val="1"/>
          <w:sz w:val="24"/>
          <w:szCs w:val="24"/>
        </w:rPr>
        <w:t xml:space="preserve"> </w:t>
      </w:r>
      <w:r w:rsidRPr="00A5169C">
        <w:rPr>
          <w:sz w:val="24"/>
          <w:szCs w:val="24"/>
        </w:rPr>
        <w:t>ukupnom</w:t>
      </w:r>
      <w:r w:rsidRPr="00A5169C">
        <w:rPr>
          <w:spacing w:val="-3"/>
          <w:sz w:val="24"/>
          <w:szCs w:val="24"/>
        </w:rPr>
        <w:t xml:space="preserve"> </w:t>
      </w:r>
      <w:r w:rsidRPr="00A5169C">
        <w:rPr>
          <w:sz w:val="24"/>
          <w:szCs w:val="24"/>
        </w:rPr>
        <w:t>ugovorenom</w:t>
      </w:r>
      <w:r w:rsidRPr="00A5169C">
        <w:rPr>
          <w:spacing w:val="1"/>
          <w:sz w:val="24"/>
          <w:szCs w:val="24"/>
        </w:rPr>
        <w:t xml:space="preserve"> </w:t>
      </w:r>
      <w:r w:rsidRPr="00A5169C">
        <w:rPr>
          <w:sz w:val="24"/>
          <w:szCs w:val="24"/>
        </w:rPr>
        <w:t>vrijednošću</w:t>
      </w:r>
      <w:r w:rsidRPr="00A5169C">
        <w:rPr>
          <w:spacing w:val="-2"/>
          <w:sz w:val="24"/>
          <w:szCs w:val="24"/>
        </w:rPr>
        <w:t xml:space="preserve"> </w:t>
      </w:r>
      <w:r w:rsidRPr="00A5169C">
        <w:rPr>
          <w:sz w:val="24"/>
          <w:szCs w:val="24"/>
        </w:rPr>
        <w:t>u</w:t>
      </w:r>
      <w:r w:rsidRPr="00A5169C">
        <w:rPr>
          <w:spacing w:val="1"/>
          <w:sz w:val="24"/>
          <w:szCs w:val="24"/>
        </w:rPr>
        <w:t xml:space="preserve"> </w:t>
      </w:r>
      <w:r w:rsidRPr="00A5169C">
        <w:rPr>
          <w:sz w:val="24"/>
          <w:szCs w:val="24"/>
        </w:rPr>
        <w:t>iznosu od</w:t>
      </w:r>
      <w:r w:rsidRPr="00A5169C">
        <w:rPr>
          <w:spacing w:val="6"/>
          <w:sz w:val="24"/>
          <w:szCs w:val="24"/>
        </w:rPr>
        <w:t xml:space="preserve"> </w:t>
      </w:r>
      <w:r w:rsidR="00A5169C" w:rsidRPr="00A5169C">
        <w:rPr>
          <w:spacing w:val="6"/>
          <w:sz w:val="24"/>
          <w:szCs w:val="24"/>
        </w:rPr>
        <w:t>225.973.273,86</w:t>
      </w:r>
      <w:r w:rsidRPr="00A5169C">
        <w:rPr>
          <w:sz w:val="24"/>
          <w:szCs w:val="24"/>
        </w:rPr>
        <w:t xml:space="preserve"> EUR-a.</w:t>
      </w:r>
    </w:p>
    <w:p w14:paraId="2091121A" w14:textId="77777777" w:rsidR="00B0021E" w:rsidRPr="00B0021E" w:rsidRDefault="00B0021E" w:rsidP="00B0021E">
      <w:pPr>
        <w:spacing w:before="2"/>
        <w:ind w:left="1440"/>
        <w:rPr>
          <w:sz w:val="24"/>
          <w:szCs w:val="24"/>
          <w:highlight w:val="yellow"/>
        </w:rPr>
      </w:pPr>
    </w:p>
    <w:p w14:paraId="7870277D" w14:textId="2470A26A" w:rsidR="00B0021E" w:rsidRPr="00B0021E" w:rsidRDefault="00B0021E" w:rsidP="00B0021E">
      <w:pPr>
        <w:ind w:left="1440"/>
        <w:jc w:val="both"/>
        <w:rPr>
          <w:sz w:val="24"/>
          <w:szCs w:val="24"/>
        </w:rPr>
      </w:pPr>
      <w:r w:rsidRPr="00B0021E">
        <w:rPr>
          <w:sz w:val="24"/>
          <w:szCs w:val="24"/>
        </w:rPr>
        <w:t>U 202</w:t>
      </w:r>
      <w:r w:rsidR="00E4608D">
        <w:rPr>
          <w:sz w:val="24"/>
          <w:szCs w:val="24"/>
        </w:rPr>
        <w:t>3</w:t>
      </w:r>
      <w:r w:rsidRPr="00B0021E">
        <w:rPr>
          <w:sz w:val="24"/>
          <w:szCs w:val="24"/>
        </w:rPr>
        <w:t xml:space="preserve">. godini naručioci su zaključili </w:t>
      </w:r>
      <w:r w:rsidR="00E4608D">
        <w:rPr>
          <w:sz w:val="24"/>
          <w:szCs w:val="24"/>
        </w:rPr>
        <w:t xml:space="preserve">7068 </w:t>
      </w:r>
      <w:r w:rsidRPr="00B0021E">
        <w:rPr>
          <w:sz w:val="24"/>
          <w:szCs w:val="24"/>
        </w:rPr>
        <w:t xml:space="preserve">ugovora o javnoj nabavci, i to za robe u vrijednosti od </w:t>
      </w:r>
      <w:r w:rsidR="00E4608D">
        <w:rPr>
          <w:b/>
          <w:sz w:val="24"/>
          <w:szCs w:val="24"/>
        </w:rPr>
        <w:t>306.713.101,32</w:t>
      </w:r>
      <w:r w:rsidRPr="00B0021E">
        <w:rPr>
          <w:b/>
          <w:sz w:val="24"/>
          <w:szCs w:val="24"/>
        </w:rPr>
        <w:t xml:space="preserve"> </w:t>
      </w:r>
      <w:r w:rsidRPr="00B0021E">
        <w:rPr>
          <w:sz w:val="24"/>
          <w:szCs w:val="24"/>
        </w:rPr>
        <w:t xml:space="preserve">EUR-a, za usluge u iznosu od </w:t>
      </w:r>
      <w:r w:rsidR="00E4608D">
        <w:rPr>
          <w:b/>
          <w:sz w:val="24"/>
          <w:szCs w:val="24"/>
        </w:rPr>
        <w:t>84.943.114,22</w:t>
      </w:r>
      <w:r w:rsidRPr="00B0021E">
        <w:rPr>
          <w:b/>
          <w:sz w:val="24"/>
          <w:szCs w:val="24"/>
        </w:rPr>
        <w:t xml:space="preserve"> </w:t>
      </w:r>
      <w:r w:rsidRPr="00B0021E">
        <w:rPr>
          <w:sz w:val="24"/>
          <w:szCs w:val="24"/>
        </w:rPr>
        <w:t>EUR-a, a za radove</w:t>
      </w:r>
      <w:r w:rsidR="004D7E93">
        <w:rPr>
          <w:sz w:val="24"/>
          <w:szCs w:val="24"/>
        </w:rPr>
        <w:t xml:space="preserve"> u iznosu</w:t>
      </w:r>
      <w:r w:rsidRPr="00B0021E">
        <w:rPr>
          <w:sz w:val="24"/>
          <w:szCs w:val="24"/>
        </w:rPr>
        <w:t xml:space="preserve"> od </w:t>
      </w:r>
      <w:r w:rsidR="00E4608D">
        <w:rPr>
          <w:b/>
          <w:sz w:val="24"/>
          <w:szCs w:val="24"/>
        </w:rPr>
        <w:t>218.931.145,50</w:t>
      </w:r>
      <w:r w:rsidRPr="00B0021E">
        <w:rPr>
          <w:b/>
          <w:sz w:val="24"/>
          <w:szCs w:val="24"/>
        </w:rPr>
        <w:t xml:space="preserve"> </w:t>
      </w:r>
      <w:r w:rsidRPr="00B0021E">
        <w:rPr>
          <w:sz w:val="24"/>
          <w:szCs w:val="24"/>
        </w:rPr>
        <w:t>EUR-a.</w:t>
      </w:r>
    </w:p>
    <w:p w14:paraId="01A7E185" w14:textId="77777777" w:rsidR="00B0021E" w:rsidRPr="00B0021E" w:rsidRDefault="00B0021E" w:rsidP="00B0021E">
      <w:pPr>
        <w:ind w:left="1440"/>
        <w:jc w:val="both"/>
        <w:rPr>
          <w:sz w:val="24"/>
          <w:szCs w:val="24"/>
        </w:rPr>
      </w:pPr>
    </w:p>
    <w:p w14:paraId="20836F94" w14:textId="50AF175C" w:rsidR="00B0021E" w:rsidRPr="00B0021E" w:rsidRDefault="00B0021E" w:rsidP="00B0021E">
      <w:pPr>
        <w:ind w:left="1440"/>
        <w:jc w:val="both"/>
        <w:rPr>
          <w:sz w:val="24"/>
          <w:szCs w:val="24"/>
        </w:rPr>
      </w:pPr>
      <w:r w:rsidRPr="00B0021E">
        <w:rPr>
          <w:sz w:val="24"/>
          <w:szCs w:val="24"/>
        </w:rPr>
        <w:t>Intenzitet konkurencije, tj. prosječan broj ponuda po postupku javne nabavke iznosio je 3,</w:t>
      </w:r>
      <w:r w:rsidR="00653D3A">
        <w:rPr>
          <w:sz w:val="24"/>
          <w:szCs w:val="24"/>
        </w:rPr>
        <w:t>18.</w:t>
      </w:r>
    </w:p>
    <w:p w14:paraId="6D5C4673" w14:textId="77777777" w:rsidR="00B0021E" w:rsidRPr="00B0021E" w:rsidRDefault="00B0021E" w:rsidP="00B0021E">
      <w:pPr>
        <w:ind w:left="1440"/>
        <w:rPr>
          <w:sz w:val="24"/>
          <w:szCs w:val="24"/>
        </w:rPr>
      </w:pPr>
      <w:r w:rsidRPr="00B0021E">
        <w:rPr>
          <w:sz w:val="24"/>
          <w:szCs w:val="24"/>
        </w:rPr>
        <w:t xml:space="preserve">   </w:t>
      </w:r>
    </w:p>
    <w:p w14:paraId="08078C46" w14:textId="6FF820CA" w:rsidR="00B0021E" w:rsidRPr="00B0021E" w:rsidRDefault="00B0021E" w:rsidP="00B0021E">
      <w:pPr>
        <w:ind w:left="1440"/>
        <w:jc w:val="both"/>
        <w:rPr>
          <w:sz w:val="24"/>
          <w:szCs w:val="24"/>
        </w:rPr>
      </w:pPr>
      <w:r w:rsidRPr="00B0021E">
        <w:rPr>
          <w:sz w:val="24"/>
          <w:szCs w:val="24"/>
        </w:rPr>
        <w:t xml:space="preserve">Ministarstvo kontinuirano vrši i proces edukacije i profesionalizacije službenika koji obavljaju </w:t>
      </w:r>
      <w:r w:rsidRPr="00B0021E">
        <w:rPr>
          <w:spacing w:val="-52"/>
          <w:sz w:val="24"/>
          <w:szCs w:val="24"/>
        </w:rPr>
        <w:t xml:space="preserve"> </w:t>
      </w:r>
      <w:r w:rsidRPr="00B0021E">
        <w:rPr>
          <w:sz w:val="24"/>
          <w:szCs w:val="24"/>
        </w:rPr>
        <w:t>poslove javnih nabavki pa je kroz šest ispitnih rokova u 202</w:t>
      </w:r>
      <w:r w:rsidR="00CA55F9">
        <w:rPr>
          <w:sz w:val="24"/>
          <w:szCs w:val="24"/>
        </w:rPr>
        <w:t>3</w:t>
      </w:r>
      <w:r w:rsidRPr="00B0021E">
        <w:rPr>
          <w:sz w:val="24"/>
          <w:szCs w:val="24"/>
        </w:rPr>
        <w:t>. godini, stručni ispit položio</w:t>
      </w:r>
      <w:r w:rsidRPr="00B0021E">
        <w:rPr>
          <w:spacing w:val="1"/>
          <w:sz w:val="24"/>
          <w:szCs w:val="24"/>
        </w:rPr>
        <w:t xml:space="preserve"> </w:t>
      </w:r>
      <w:r w:rsidR="00CA55F9">
        <w:rPr>
          <w:sz w:val="24"/>
          <w:szCs w:val="24"/>
        </w:rPr>
        <w:t xml:space="preserve">57 </w:t>
      </w:r>
      <w:r w:rsidRPr="00B0021E">
        <w:rPr>
          <w:sz w:val="24"/>
          <w:szCs w:val="24"/>
        </w:rPr>
        <w:t>kandidata.</w:t>
      </w:r>
      <w:r w:rsidRPr="00B0021E">
        <w:rPr>
          <w:spacing w:val="-3"/>
          <w:sz w:val="24"/>
          <w:szCs w:val="24"/>
        </w:rPr>
        <w:t xml:space="preserve"> </w:t>
      </w:r>
      <w:r w:rsidRPr="00B0021E">
        <w:rPr>
          <w:sz w:val="24"/>
          <w:szCs w:val="24"/>
        </w:rPr>
        <w:t>Ukupan</w:t>
      </w:r>
      <w:r w:rsidRPr="00B0021E">
        <w:rPr>
          <w:spacing w:val="-3"/>
          <w:sz w:val="24"/>
          <w:szCs w:val="24"/>
        </w:rPr>
        <w:t xml:space="preserve"> </w:t>
      </w:r>
      <w:r w:rsidRPr="00B0021E">
        <w:rPr>
          <w:sz w:val="24"/>
          <w:szCs w:val="24"/>
        </w:rPr>
        <w:t>broj</w:t>
      </w:r>
      <w:r w:rsidRPr="00B0021E">
        <w:rPr>
          <w:spacing w:val="-1"/>
          <w:sz w:val="24"/>
          <w:szCs w:val="24"/>
        </w:rPr>
        <w:t xml:space="preserve"> </w:t>
      </w:r>
      <w:r w:rsidRPr="00B0021E">
        <w:rPr>
          <w:sz w:val="24"/>
          <w:szCs w:val="24"/>
        </w:rPr>
        <w:t>sertifikovanih</w:t>
      </w:r>
      <w:r w:rsidRPr="00B0021E">
        <w:rPr>
          <w:spacing w:val="-1"/>
          <w:sz w:val="24"/>
          <w:szCs w:val="24"/>
        </w:rPr>
        <w:t xml:space="preserve"> </w:t>
      </w:r>
      <w:r w:rsidRPr="00B0021E">
        <w:rPr>
          <w:sz w:val="24"/>
          <w:szCs w:val="24"/>
        </w:rPr>
        <w:t>službenika</w:t>
      </w:r>
      <w:r w:rsidRPr="00B0021E">
        <w:rPr>
          <w:spacing w:val="3"/>
          <w:sz w:val="24"/>
          <w:szCs w:val="24"/>
        </w:rPr>
        <w:t xml:space="preserve"> </w:t>
      </w:r>
      <w:r w:rsidRPr="00B0021E">
        <w:rPr>
          <w:sz w:val="24"/>
          <w:szCs w:val="24"/>
        </w:rPr>
        <w:t>na</w:t>
      </w:r>
      <w:r w:rsidRPr="00B0021E">
        <w:rPr>
          <w:spacing w:val="-2"/>
          <w:sz w:val="24"/>
          <w:szCs w:val="24"/>
        </w:rPr>
        <w:t xml:space="preserve"> </w:t>
      </w:r>
      <w:r w:rsidRPr="00B0021E">
        <w:rPr>
          <w:sz w:val="24"/>
          <w:szCs w:val="24"/>
        </w:rPr>
        <w:t>kraju</w:t>
      </w:r>
      <w:r w:rsidRPr="00B0021E">
        <w:rPr>
          <w:spacing w:val="-2"/>
          <w:sz w:val="24"/>
          <w:szCs w:val="24"/>
        </w:rPr>
        <w:t xml:space="preserve"> </w:t>
      </w:r>
      <w:r w:rsidRPr="00B0021E">
        <w:rPr>
          <w:sz w:val="24"/>
          <w:szCs w:val="24"/>
        </w:rPr>
        <w:t>202</w:t>
      </w:r>
      <w:r w:rsidR="00CA55F9">
        <w:rPr>
          <w:sz w:val="24"/>
          <w:szCs w:val="24"/>
        </w:rPr>
        <w:t>3</w:t>
      </w:r>
      <w:r w:rsidRPr="00B0021E">
        <w:rPr>
          <w:sz w:val="24"/>
          <w:szCs w:val="24"/>
        </w:rPr>
        <w:t>.</w:t>
      </w:r>
      <w:r w:rsidRPr="00B0021E">
        <w:rPr>
          <w:spacing w:val="-3"/>
          <w:sz w:val="24"/>
          <w:szCs w:val="24"/>
        </w:rPr>
        <w:t xml:space="preserve"> </w:t>
      </w:r>
      <w:r w:rsidRPr="00B0021E">
        <w:rPr>
          <w:sz w:val="24"/>
          <w:szCs w:val="24"/>
        </w:rPr>
        <w:t>godine</w:t>
      </w:r>
      <w:r w:rsidRPr="00B0021E">
        <w:rPr>
          <w:spacing w:val="-6"/>
          <w:sz w:val="24"/>
          <w:szCs w:val="24"/>
        </w:rPr>
        <w:t xml:space="preserve"> </w:t>
      </w:r>
      <w:r w:rsidRPr="00B0021E">
        <w:rPr>
          <w:sz w:val="24"/>
          <w:szCs w:val="24"/>
        </w:rPr>
        <w:t>iznosio</w:t>
      </w:r>
      <w:r w:rsidRPr="00B0021E">
        <w:rPr>
          <w:spacing w:val="-2"/>
          <w:sz w:val="24"/>
          <w:szCs w:val="24"/>
        </w:rPr>
        <w:t xml:space="preserve"> </w:t>
      </w:r>
      <w:r w:rsidRPr="00B0021E">
        <w:rPr>
          <w:sz w:val="24"/>
          <w:szCs w:val="24"/>
        </w:rPr>
        <w:t>je</w:t>
      </w:r>
      <w:r w:rsidRPr="00B0021E">
        <w:rPr>
          <w:spacing w:val="-3"/>
          <w:sz w:val="24"/>
          <w:szCs w:val="24"/>
        </w:rPr>
        <w:t xml:space="preserve"> 8</w:t>
      </w:r>
      <w:r w:rsidR="00CA55F9">
        <w:rPr>
          <w:spacing w:val="-3"/>
          <w:sz w:val="24"/>
          <w:szCs w:val="24"/>
        </w:rPr>
        <w:t>68</w:t>
      </w:r>
      <w:r w:rsidRPr="00B0021E">
        <w:rPr>
          <w:sz w:val="24"/>
          <w:szCs w:val="24"/>
        </w:rPr>
        <w:t>.</w:t>
      </w:r>
    </w:p>
    <w:p w14:paraId="249D173F" w14:textId="77777777" w:rsidR="00B0021E" w:rsidRPr="00B0021E" w:rsidRDefault="00B0021E" w:rsidP="00B0021E">
      <w:pPr>
        <w:spacing w:before="11"/>
        <w:ind w:left="1440"/>
        <w:rPr>
          <w:sz w:val="23"/>
          <w:szCs w:val="24"/>
        </w:rPr>
      </w:pPr>
    </w:p>
    <w:p w14:paraId="3991A01B" w14:textId="77777777" w:rsidR="00B0021E" w:rsidRPr="00B0021E" w:rsidRDefault="00B0021E" w:rsidP="00B0021E">
      <w:pPr>
        <w:ind w:left="1440"/>
        <w:jc w:val="both"/>
        <w:rPr>
          <w:sz w:val="24"/>
          <w:szCs w:val="24"/>
        </w:rPr>
      </w:pPr>
      <w:r w:rsidRPr="00B0021E">
        <w:rPr>
          <w:sz w:val="24"/>
          <w:szCs w:val="24"/>
        </w:rPr>
        <w:t>Dodatno</w:t>
      </w:r>
      <w:r w:rsidRPr="00B0021E">
        <w:rPr>
          <w:spacing w:val="-2"/>
          <w:sz w:val="24"/>
          <w:szCs w:val="24"/>
        </w:rPr>
        <w:t xml:space="preserve"> </w:t>
      </w:r>
      <w:r w:rsidRPr="00B0021E">
        <w:rPr>
          <w:sz w:val="24"/>
          <w:szCs w:val="24"/>
        </w:rPr>
        <w:t>izvještaj</w:t>
      </w:r>
      <w:r w:rsidRPr="00B0021E">
        <w:rPr>
          <w:spacing w:val="-5"/>
          <w:sz w:val="24"/>
          <w:szCs w:val="24"/>
        </w:rPr>
        <w:t xml:space="preserve"> </w:t>
      </w:r>
      <w:r w:rsidRPr="00B0021E">
        <w:rPr>
          <w:sz w:val="24"/>
          <w:szCs w:val="24"/>
        </w:rPr>
        <w:t>sadrži</w:t>
      </w:r>
      <w:r w:rsidRPr="00B0021E">
        <w:rPr>
          <w:spacing w:val="-5"/>
          <w:sz w:val="24"/>
          <w:szCs w:val="24"/>
        </w:rPr>
        <w:t xml:space="preserve"> </w:t>
      </w:r>
      <w:r w:rsidRPr="00B0021E">
        <w:rPr>
          <w:sz w:val="24"/>
          <w:szCs w:val="24"/>
        </w:rPr>
        <w:t>priloge</w:t>
      </w:r>
      <w:r w:rsidRPr="00B0021E">
        <w:rPr>
          <w:spacing w:val="-5"/>
          <w:sz w:val="24"/>
          <w:szCs w:val="24"/>
        </w:rPr>
        <w:t xml:space="preserve"> </w:t>
      </w:r>
      <w:r w:rsidRPr="00B0021E">
        <w:rPr>
          <w:sz w:val="24"/>
          <w:szCs w:val="24"/>
        </w:rPr>
        <w:t>koji</w:t>
      </w:r>
      <w:r w:rsidRPr="00B0021E">
        <w:rPr>
          <w:spacing w:val="-3"/>
          <w:sz w:val="24"/>
          <w:szCs w:val="24"/>
        </w:rPr>
        <w:t xml:space="preserve"> </w:t>
      </w:r>
      <w:r w:rsidRPr="00B0021E">
        <w:rPr>
          <w:sz w:val="24"/>
          <w:szCs w:val="24"/>
        </w:rPr>
        <w:t>se</w:t>
      </w:r>
      <w:r w:rsidRPr="00B0021E">
        <w:rPr>
          <w:spacing w:val="-5"/>
          <w:sz w:val="24"/>
          <w:szCs w:val="24"/>
        </w:rPr>
        <w:t xml:space="preserve"> </w:t>
      </w:r>
      <w:r w:rsidRPr="00B0021E">
        <w:rPr>
          <w:sz w:val="24"/>
          <w:szCs w:val="24"/>
        </w:rPr>
        <w:t>odnose</w:t>
      </w:r>
      <w:r w:rsidRPr="00B0021E">
        <w:rPr>
          <w:spacing w:val="-4"/>
          <w:sz w:val="24"/>
          <w:szCs w:val="24"/>
        </w:rPr>
        <w:t xml:space="preserve"> </w:t>
      </w:r>
      <w:r w:rsidRPr="00B0021E">
        <w:rPr>
          <w:sz w:val="24"/>
          <w:szCs w:val="24"/>
        </w:rPr>
        <w:t>na:</w:t>
      </w:r>
    </w:p>
    <w:p w14:paraId="22B80BF2" w14:textId="77777777" w:rsidR="00B0021E" w:rsidRPr="00B0021E" w:rsidRDefault="00B0021E" w:rsidP="00B0021E">
      <w:pPr>
        <w:ind w:left="1440"/>
        <w:rPr>
          <w:sz w:val="24"/>
          <w:szCs w:val="24"/>
        </w:rPr>
      </w:pPr>
    </w:p>
    <w:p w14:paraId="09AEF81E" w14:textId="58679594" w:rsidR="00B0021E" w:rsidRPr="00D35236" w:rsidRDefault="00B0021E" w:rsidP="00BA688B">
      <w:pPr>
        <w:numPr>
          <w:ilvl w:val="0"/>
          <w:numId w:val="26"/>
        </w:numPr>
        <w:ind w:left="1800"/>
        <w:jc w:val="both"/>
        <w:rPr>
          <w:i/>
          <w:sz w:val="24"/>
        </w:rPr>
      </w:pPr>
      <w:r w:rsidRPr="00D35236">
        <w:rPr>
          <w:i/>
          <w:sz w:val="24"/>
        </w:rPr>
        <w:t>Naručioci</w:t>
      </w:r>
      <w:r w:rsidRPr="00D35236">
        <w:rPr>
          <w:i/>
          <w:spacing w:val="-3"/>
          <w:sz w:val="24"/>
        </w:rPr>
        <w:t xml:space="preserve"> </w:t>
      </w:r>
      <w:r w:rsidRPr="00D35236">
        <w:rPr>
          <w:i/>
          <w:sz w:val="24"/>
        </w:rPr>
        <w:t>koji</w:t>
      </w:r>
      <w:r w:rsidRPr="00D35236">
        <w:rPr>
          <w:i/>
          <w:spacing w:val="-2"/>
          <w:sz w:val="24"/>
        </w:rPr>
        <w:t xml:space="preserve"> </w:t>
      </w:r>
      <w:r w:rsidRPr="00D35236">
        <w:rPr>
          <w:i/>
          <w:sz w:val="24"/>
        </w:rPr>
        <w:t>nijesu</w:t>
      </w:r>
      <w:r w:rsidRPr="00D35236">
        <w:rPr>
          <w:i/>
          <w:spacing w:val="-3"/>
          <w:sz w:val="24"/>
        </w:rPr>
        <w:t xml:space="preserve"> </w:t>
      </w:r>
      <w:r w:rsidRPr="00D35236">
        <w:rPr>
          <w:i/>
          <w:sz w:val="24"/>
        </w:rPr>
        <w:t>objavili</w:t>
      </w:r>
      <w:r w:rsidRPr="00D35236">
        <w:rPr>
          <w:i/>
          <w:spacing w:val="-2"/>
          <w:sz w:val="24"/>
        </w:rPr>
        <w:t xml:space="preserve"> </w:t>
      </w:r>
      <w:r w:rsidRPr="00D35236">
        <w:rPr>
          <w:i/>
          <w:sz w:val="24"/>
        </w:rPr>
        <w:t>plan</w:t>
      </w:r>
      <w:r w:rsidRPr="00D35236">
        <w:rPr>
          <w:i/>
          <w:spacing w:val="-3"/>
          <w:sz w:val="24"/>
        </w:rPr>
        <w:t xml:space="preserve"> </w:t>
      </w:r>
      <w:r w:rsidRPr="00D35236">
        <w:rPr>
          <w:i/>
          <w:sz w:val="24"/>
        </w:rPr>
        <w:t>javnih</w:t>
      </w:r>
      <w:r w:rsidRPr="00D35236">
        <w:rPr>
          <w:i/>
          <w:spacing w:val="-4"/>
          <w:sz w:val="24"/>
        </w:rPr>
        <w:t xml:space="preserve"> </w:t>
      </w:r>
      <w:r w:rsidRPr="00D35236">
        <w:rPr>
          <w:i/>
          <w:sz w:val="24"/>
        </w:rPr>
        <w:t>nabavki</w:t>
      </w:r>
      <w:r w:rsidRPr="00D35236">
        <w:rPr>
          <w:i/>
          <w:spacing w:val="-2"/>
          <w:sz w:val="24"/>
        </w:rPr>
        <w:t xml:space="preserve"> </w:t>
      </w:r>
      <w:r w:rsidRPr="00D35236">
        <w:rPr>
          <w:i/>
          <w:sz w:val="24"/>
        </w:rPr>
        <w:t>za</w:t>
      </w:r>
      <w:r w:rsidRPr="00D35236">
        <w:rPr>
          <w:i/>
          <w:spacing w:val="-3"/>
          <w:sz w:val="24"/>
        </w:rPr>
        <w:t xml:space="preserve"> </w:t>
      </w:r>
      <w:r w:rsidRPr="00D35236">
        <w:rPr>
          <w:i/>
          <w:sz w:val="24"/>
        </w:rPr>
        <w:t>202</w:t>
      </w:r>
      <w:r w:rsidR="00D61EBA" w:rsidRPr="00D35236">
        <w:rPr>
          <w:i/>
          <w:sz w:val="24"/>
        </w:rPr>
        <w:t>3</w:t>
      </w:r>
      <w:r w:rsidRPr="00D35236">
        <w:rPr>
          <w:i/>
          <w:sz w:val="24"/>
        </w:rPr>
        <w:t>.</w:t>
      </w:r>
      <w:r w:rsidRPr="00D35236">
        <w:rPr>
          <w:i/>
          <w:spacing w:val="-3"/>
          <w:sz w:val="24"/>
        </w:rPr>
        <w:t xml:space="preserve"> </w:t>
      </w:r>
      <w:r w:rsidRPr="00D35236">
        <w:rPr>
          <w:i/>
          <w:sz w:val="24"/>
        </w:rPr>
        <w:t xml:space="preserve">godinu; </w:t>
      </w:r>
    </w:p>
    <w:p w14:paraId="18714907" w14:textId="7F00F912" w:rsidR="00B0021E" w:rsidRPr="00D35236" w:rsidRDefault="00B0021E" w:rsidP="00BA688B">
      <w:pPr>
        <w:numPr>
          <w:ilvl w:val="0"/>
          <w:numId w:val="26"/>
        </w:numPr>
        <w:ind w:left="1800"/>
        <w:jc w:val="both"/>
        <w:rPr>
          <w:i/>
          <w:sz w:val="24"/>
        </w:rPr>
      </w:pPr>
      <w:r w:rsidRPr="00D35236">
        <w:rPr>
          <w:i/>
          <w:sz w:val="24"/>
        </w:rPr>
        <w:t>Postupci</w:t>
      </w:r>
      <w:r w:rsidRPr="00D35236">
        <w:rPr>
          <w:i/>
          <w:spacing w:val="-1"/>
          <w:sz w:val="24"/>
        </w:rPr>
        <w:t xml:space="preserve"> </w:t>
      </w:r>
      <w:r w:rsidRPr="00D35236">
        <w:rPr>
          <w:i/>
          <w:sz w:val="24"/>
        </w:rPr>
        <w:t>sa</w:t>
      </w:r>
      <w:r w:rsidRPr="00D35236">
        <w:rPr>
          <w:i/>
          <w:spacing w:val="-1"/>
          <w:sz w:val="24"/>
        </w:rPr>
        <w:t xml:space="preserve"> </w:t>
      </w:r>
      <w:r w:rsidRPr="00D35236">
        <w:rPr>
          <w:i/>
          <w:sz w:val="24"/>
        </w:rPr>
        <w:t>žalbom</w:t>
      </w:r>
      <w:r w:rsidRPr="00D35236">
        <w:rPr>
          <w:i/>
          <w:spacing w:val="1"/>
          <w:sz w:val="24"/>
        </w:rPr>
        <w:t xml:space="preserve"> </w:t>
      </w:r>
      <w:r w:rsidRPr="00D35236">
        <w:rPr>
          <w:i/>
          <w:sz w:val="24"/>
        </w:rPr>
        <w:t>u</w:t>
      </w:r>
      <w:r w:rsidRPr="00D35236">
        <w:rPr>
          <w:i/>
          <w:spacing w:val="-1"/>
          <w:sz w:val="24"/>
        </w:rPr>
        <w:t xml:space="preserve"> </w:t>
      </w:r>
      <w:r w:rsidRPr="00D35236">
        <w:rPr>
          <w:i/>
          <w:sz w:val="24"/>
        </w:rPr>
        <w:t>202</w:t>
      </w:r>
      <w:r w:rsidR="00D61EBA" w:rsidRPr="00D35236">
        <w:rPr>
          <w:i/>
          <w:sz w:val="24"/>
        </w:rPr>
        <w:t>3</w:t>
      </w:r>
      <w:r w:rsidRPr="00D35236">
        <w:rPr>
          <w:i/>
          <w:sz w:val="24"/>
        </w:rPr>
        <w:t>.</w:t>
      </w:r>
      <w:r w:rsidRPr="00D35236">
        <w:rPr>
          <w:i/>
          <w:spacing w:val="1"/>
          <w:sz w:val="24"/>
        </w:rPr>
        <w:t xml:space="preserve"> </w:t>
      </w:r>
      <w:r w:rsidRPr="00D35236">
        <w:rPr>
          <w:i/>
          <w:sz w:val="24"/>
        </w:rPr>
        <w:t>godini;</w:t>
      </w:r>
    </w:p>
    <w:p w14:paraId="4D0B58E0" w14:textId="3E0B772E" w:rsidR="00B0021E" w:rsidRPr="00D35236" w:rsidRDefault="00B0021E" w:rsidP="00BA688B">
      <w:pPr>
        <w:numPr>
          <w:ilvl w:val="0"/>
          <w:numId w:val="26"/>
        </w:numPr>
        <w:ind w:left="1800"/>
        <w:jc w:val="both"/>
        <w:rPr>
          <w:i/>
          <w:sz w:val="24"/>
        </w:rPr>
      </w:pPr>
      <w:r w:rsidRPr="00D35236">
        <w:rPr>
          <w:i/>
          <w:sz w:val="24"/>
        </w:rPr>
        <w:t>Pedeset</w:t>
      </w:r>
      <w:r w:rsidRPr="00D35236">
        <w:rPr>
          <w:i/>
          <w:spacing w:val="-3"/>
          <w:sz w:val="24"/>
        </w:rPr>
        <w:t xml:space="preserve"> </w:t>
      </w:r>
      <w:r w:rsidRPr="00D35236">
        <w:rPr>
          <w:i/>
          <w:sz w:val="24"/>
        </w:rPr>
        <w:t>najvećih</w:t>
      </w:r>
      <w:r w:rsidRPr="00D35236">
        <w:rPr>
          <w:i/>
          <w:spacing w:val="-2"/>
          <w:sz w:val="24"/>
        </w:rPr>
        <w:t xml:space="preserve"> </w:t>
      </w:r>
      <w:r w:rsidRPr="00D35236">
        <w:rPr>
          <w:i/>
          <w:sz w:val="24"/>
        </w:rPr>
        <w:t>ugovora</w:t>
      </w:r>
      <w:r w:rsidRPr="00D35236">
        <w:rPr>
          <w:i/>
          <w:spacing w:val="-3"/>
          <w:sz w:val="24"/>
        </w:rPr>
        <w:t xml:space="preserve"> </w:t>
      </w:r>
      <w:r w:rsidRPr="00D35236">
        <w:rPr>
          <w:i/>
          <w:sz w:val="24"/>
        </w:rPr>
        <w:t>u</w:t>
      </w:r>
      <w:r w:rsidRPr="00D35236">
        <w:rPr>
          <w:i/>
          <w:spacing w:val="-3"/>
          <w:sz w:val="24"/>
        </w:rPr>
        <w:t xml:space="preserve"> </w:t>
      </w:r>
      <w:r w:rsidRPr="00D35236">
        <w:rPr>
          <w:i/>
          <w:sz w:val="24"/>
        </w:rPr>
        <w:t>202</w:t>
      </w:r>
      <w:r w:rsidR="00D61EBA" w:rsidRPr="00D35236">
        <w:rPr>
          <w:i/>
          <w:sz w:val="24"/>
        </w:rPr>
        <w:t>3</w:t>
      </w:r>
      <w:r w:rsidRPr="00D35236">
        <w:rPr>
          <w:i/>
          <w:sz w:val="24"/>
        </w:rPr>
        <w:t>.</w:t>
      </w:r>
      <w:r w:rsidRPr="00D35236">
        <w:rPr>
          <w:i/>
          <w:spacing w:val="-2"/>
          <w:sz w:val="24"/>
        </w:rPr>
        <w:t xml:space="preserve"> </w:t>
      </w:r>
      <w:r w:rsidRPr="00D35236">
        <w:rPr>
          <w:i/>
          <w:sz w:val="24"/>
        </w:rPr>
        <w:t>godini;</w:t>
      </w:r>
    </w:p>
    <w:p w14:paraId="58E7F98C" w14:textId="57953D3C" w:rsidR="00D61EBA" w:rsidRPr="00D35236" w:rsidRDefault="00164C22" w:rsidP="00BA688B">
      <w:pPr>
        <w:numPr>
          <w:ilvl w:val="0"/>
          <w:numId w:val="26"/>
        </w:numPr>
        <w:ind w:left="1800"/>
        <w:jc w:val="both"/>
        <w:rPr>
          <w:i/>
        </w:rPr>
      </w:pPr>
      <w:r w:rsidRPr="00D35236">
        <w:rPr>
          <w:i/>
          <w:sz w:val="24"/>
        </w:rPr>
        <w:t>I</w:t>
      </w:r>
      <w:r w:rsidRPr="00D35236">
        <w:rPr>
          <w:i/>
          <w:sz w:val="24"/>
          <w:lang w:val="sr-Latn-ME"/>
        </w:rPr>
        <w:t xml:space="preserve">zvještaj o raskinutim ugovorima </w:t>
      </w:r>
      <w:r w:rsidRPr="00D35236">
        <w:rPr>
          <w:i/>
          <w:sz w:val="24"/>
        </w:rPr>
        <w:t>za</w:t>
      </w:r>
      <w:r w:rsidRPr="00D35236">
        <w:rPr>
          <w:i/>
          <w:spacing w:val="-5"/>
          <w:sz w:val="24"/>
        </w:rPr>
        <w:t xml:space="preserve"> </w:t>
      </w:r>
      <w:r w:rsidRPr="00D35236">
        <w:rPr>
          <w:i/>
          <w:sz w:val="24"/>
        </w:rPr>
        <w:t>2023.</w:t>
      </w:r>
      <w:r w:rsidRPr="00D35236">
        <w:rPr>
          <w:i/>
          <w:spacing w:val="-3"/>
          <w:sz w:val="24"/>
        </w:rPr>
        <w:t xml:space="preserve"> </w:t>
      </w:r>
      <w:r w:rsidRPr="00D35236">
        <w:rPr>
          <w:i/>
          <w:sz w:val="24"/>
        </w:rPr>
        <w:t>godinu</w:t>
      </w:r>
      <w:r w:rsidR="00E166CC">
        <w:rPr>
          <w:i/>
          <w:sz w:val="24"/>
        </w:rPr>
        <w:t>;</w:t>
      </w:r>
    </w:p>
    <w:p w14:paraId="2E6F826F" w14:textId="3B3EC5D0" w:rsidR="00B0021E" w:rsidRPr="00687002" w:rsidRDefault="00B0021E" w:rsidP="00BA688B">
      <w:pPr>
        <w:numPr>
          <w:ilvl w:val="0"/>
          <w:numId w:val="26"/>
        </w:numPr>
        <w:ind w:left="1800" w:right="1440"/>
        <w:jc w:val="both"/>
        <w:rPr>
          <w:i/>
          <w:sz w:val="24"/>
        </w:rPr>
      </w:pPr>
      <w:r w:rsidRPr="00687002">
        <w:rPr>
          <w:i/>
          <w:sz w:val="24"/>
        </w:rPr>
        <w:t>Pedeset najvećih ponuđača u 202</w:t>
      </w:r>
      <w:r w:rsidR="00D61EBA" w:rsidRPr="00687002">
        <w:rPr>
          <w:i/>
          <w:sz w:val="24"/>
        </w:rPr>
        <w:t>3</w:t>
      </w:r>
      <w:r w:rsidRPr="00687002">
        <w:rPr>
          <w:i/>
          <w:sz w:val="24"/>
        </w:rPr>
        <w:t>.</w:t>
      </w:r>
      <w:r w:rsidR="00EA7553" w:rsidRPr="00687002">
        <w:rPr>
          <w:i/>
          <w:sz w:val="24"/>
        </w:rPr>
        <w:t xml:space="preserve"> </w:t>
      </w:r>
      <w:r w:rsidRPr="00687002">
        <w:rPr>
          <w:i/>
          <w:sz w:val="24"/>
        </w:rPr>
        <w:t>godini.</w:t>
      </w:r>
    </w:p>
    <w:p w14:paraId="17BBC8D8" w14:textId="42117F6D" w:rsidR="00B32B7B" w:rsidRPr="000A11FB" w:rsidRDefault="00B32B7B">
      <w:pPr>
        <w:rPr>
          <w:lang w:val="en-US"/>
        </w:rPr>
      </w:pPr>
      <w:r>
        <w:br w:type="page"/>
      </w:r>
    </w:p>
    <w:tbl>
      <w:tblPr>
        <w:tblStyle w:val="GridTable5Dark-Accent6"/>
        <w:tblpPr w:leftFromText="180" w:rightFromText="180" w:vertAnchor="text" w:horzAnchor="margin" w:tblpX="975" w:tblpY="-488"/>
        <w:tblW w:w="9805" w:type="dxa"/>
        <w:tblLayout w:type="fixed"/>
        <w:tblLook w:val="01E0" w:firstRow="1" w:lastRow="1" w:firstColumn="1" w:lastColumn="1" w:noHBand="0" w:noVBand="0"/>
      </w:tblPr>
      <w:tblGrid>
        <w:gridCol w:w="1625"/>
        <w:gridCol w:w="2160"/>
        <w:gridCol w:w="2250"/>
        <w:gridCol w:w="1980"/>
        <w:gridCol w:w="1790"/>
      </w:tblGrid>
      <w:tr w:rsidR="0047486B" w14:paraId="364444FF" w14:textId="77777777" w:rsidTr="002457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5" w:type="dxa"/>
            <w:gridSpan w:val="5"/>
          </w:tcPr>
          <w:p w14:paraId="1A14BEAB" w14:textId="77777777" w:rsidR="0047486B" w:rsidRDefault="0047486B" w:rsidP="00FE615A">
            <w:pPr>
              <w:pStyle w:val="TableParagraph"/>
              <w:jc w:val="left"/>
              <w:rPr>
                <w:i/>
                <w:sz w:val="21"/>
              </w:rPr>
            </w:pPr>
          </w:p>
          <w:p w14:paraId="28E36271" w14:textId="425AD537" w:rsidR="0047486B" w:rsidRDefault="00FE615A" w:rsidP="00FE615A">
            <w:pPr>
              <w:pStyle w:val="TableParagraph"/>
              <w:ind w:right="2707"/>
              <w:rPr>
                <w:b w:val="0"/>
                <w:i/>
                <w:sz w:val="20"/>
              </w:rPr>
            </w:pPr>
            <w:r>
              <w:rPr>
                <w:i/>
                <w:sz w:val="20"/>
              </w:rPr>
              <w:t xml:space="preserve">                                    </w:t>
            </w:r>
            <w:r w:rsidR="0047486B">
              <w:rPr>
                <w:i/>
                <w:sz w:val="20"/>
              </w:rPr>
              <w:t>LIČNA</w:t>
            </w:r>
            <w:r w:rsidR="0047486B">
              <w:rPr>
                <w:i/>
                <w:spacing w:val="-4"/>
                <w:sz w:val="20"/>
              </w:rPr>
              <w:t xml:space="preserve"> </w:t>
            </w:r>
            <w:r w:rsidR="0047486B">
              <w:rPr>
                <w:i/>
                <w:sz w:val="20"/>
              </w:rPr>
              <w:t>KARTA</w:t>
            </w:r>
            <w:r w:rsidR="0047486B">
              <w:rPr>
                <w:i/>
                <w:spacing w:val="-1"/>
                <w:sz w:val="20"/>
              </w:rPr>
              <w:t xml:space="preserve"> </w:t>
            </w:r>
            <w:r w:rsidR="0047486B">
              <w:rPr>
                <w:i/>
                <w:sz w:val="20"/>
              </w:rPr>
              <w:t>JAVNIH</w:t>
            </w:r>
            <w:r w:rsidR="0047486B">
              <w:rPr>
                <w:i/>
                <w:spacing w:val="-2"/>
                <w:sz w:val="20"/>
              </w:rPr>
              <w:t xml:space="preserve"> </w:t>
            </w:r>
            <w:r w:rsidR="0047486B">
              <w:rPr>
                <w:i/>
                <w:sz w:val="20"/>
              </w:rPr>
              <w:t>NABAVKI</w:t>
            </w:r>
            <w:r w:rsidR="0047486B">
              <w:rPr>
                <w:i/>
                <w:spacing w:val="-3"/>
                <w:sz w:val="20"/>
              </w:rPr>
              <w:t xml:space="preserve"> </w:t>
            </w:r>
            <w:r w:rsidR="0047486B">
              <w:rPr>
                <w:i/>
                <w:sz w:val="20"/>
              </w:rPr>
              <w:t>U</w:t>
            </w:r>
            <w:r w:rsidR="0047486B">
              <w:rPr>
                <w:i/>
                <w:spacing w:val="-3"/>
                <w:sz w:val="20"/>
              </w:rPr>
              <w:t xml:space="preserve"> </w:t>
            </w:r>
            <w:r w:rsidR="0047486B">
              <w:rPr>
                <w:i/>
                <w:sz w:val="20"/>
              </w:rPr>
              <w:t>CRNOJ</w:t>
            </w:r>
            <w:r w:rsidR="0047486B">
              <w:rPr>
                <w:i/>
                <w:spacing w:val="-5"/>
                <w:sz w:val="20"/>
              </w:rPr>
              <w:t xml:space="preserve"> </w:t>
            </w:r>
            <w:r w:rsidR="0047486B">
              <w:rPr>
                <w:i/>
                <w:sz w:val="20"/>
              </w:rPr>
              <w:t>GORI</w:t>
            </w:r>
            <w:r w:rsidR="0047486B">
              <w:rPr>
                <w:i/>
                <w:spacing w:val="-3"/>
                <w:sz w:val="20"/>
              </w:rPr>
              <w:t xml:space="preserve"> </w:t>
            </w:r>
            <w:r w:rsidR="0047486B">
              <w:rPr>
                <w:i/>
                <w:sz w:val="20"/>
              </w:rPr>
              <w:t>(202</w:t>
            </w:r>
            <w:r w:rsidR="005A2033">
              <w:rPr>
                <w:i/>
                <w:sz w:val="20"/>
              </w:rPr>
              <w:t>3</w:t>
            </w:r>
            <w:r w:rsidR="0047486B">
              <w:rPr>
                <w:i/>
                <w:sz w:val="20"/>
              </w:rPr>
              <w:t>.</w:t>
            </w:r>
            <w:r w:rsidR="0047486B">
              <w:rPr>
                <w:i/>
                <w:spacing w:val="-3"/>
                <w:sz w:val="20"/>
              </w:rPr>
              <w:t xml:space="preserve"> </w:t>
            </w:r>
            <w:r w:rsidR="0047486B">
              <w:rPr>
                <w:i/>
                <w:sz w:val="20"/>
              </w:rPr>
              <w:t>GODINA)</w:t>
            </w:r>
          </w:p>
        </w:tc>
      </w:tr>
      <w:tr w:rsidR="0047486B" w14:paraId="64B410A9" w14:textId="77777777" w:rsidTr="002457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5" w:type="dxa"/>
          </w:tcPr>
          <w:p w14:paraId="7417AA19" w14:textId="77777777" w:rsidR="0047486B" w:rsidRDefault="0047486B" w:rsidP="00FE615A">
            <w:pPr>
              <w:pStyle w:val="TableParagraph"/>
              <w:jc w:val="left"/>
              <w:rPr>
                <w:i/>
                <w:sz w:val="20"/>
              </w:rPr>
            </w:pPr>
          </w:p>
          <w:p w14:paraId="4AE57B84" w14:textId="77777777" w:rsidR="0047486B" w:rsidRDefault="0047486B" w:rsidP="00FE615A">
            <w:pPr>
              <w:pStyle w:val="TableParagraph"/>
              <w:spacing w:before="6"/>
              <w:jc w:val="left"/>
              <w:rPr>
                <w:i/>
                <w:sz w:val="19"/>
              </w:rPr>
            </w:pPr>
          </w:p>
          <w:p w14:paraId="60C0494C" w14:textId="77777777" w:rsidR="0047486B" w:rsidRDefault="0047486B" w:rsidP="00FE615A">
            <w:pPr>
              <w:pStyle w:val="TableParagraph"/>
              <w:spacing w:before="1"/>
              <w:ind w:left="133" w:right="143"/>
              <w:rPr>
                <w:b w:val="0"/>
                <w:sz w:val="20"/>
              </w:rPr>
            </w:pPr>
            <w:r>
              <w:rPr>
                <w:sz w:val="20"/>
              </w:rPr>
              <w:t>Opšti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podaci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0" w:type="dxa"/>
          </w:tcPr>
          <w:p w14:paraId="4BC8DA5A" w14:textId="77777777" w:rsidR="0047486B" w:rsidRDefault="0047486B" w:rsidP="00FE615A">
            <w:pPr>
              <w:pStyle w:val="TableParagraph"/>
              <w:spacing w:before="118"/>
              <w:ind w:right="327"/>
              <w:rPr>
                <w:b/>
                <w:sz w:val="20"/>
              </w:rPr>
            </w:pPr>
            <w:r>
              <w:rPr>
                <w:b/>
                <w:sz w:val="20"/>
              </w:rPr>
              <w:t>Vrijednost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javnih</w:t>
            </w:r>
            <w:r>
              <w:rPr>
                <w:b/>
                <w:spacing w:val="-42"/>
                <w:sz w:val="20"/>
              </w:rPr>
              <w:t xml:space="preserve">   </w:t>
            </w:r>
            <w:r>
              <w:rPr>
                <w:b/>
                <w:sz w:val="20"/>
              </w:rPr>
              <w:t>nabavki</w:t>
            </w:r>
          </w:p>
          <w:p w14:paraId="71871331" w14:textId="77777777" w:rsidR="00884226" w:rsidRDefault="0047486B" w:rsidP="00FE615A">
            <w:pPr>
              <w:pStyle w:val="TableParagraph"/>
              <w:spacing w:before="11"/>
              <w:jc w:val="left"/>
              <w:rPr>
                <w:sz w:val="20"/>
              </w:rPr>
            </w:pPr>
            <w:bookmarkStart w:id="2" w:name="_Hlk133486170"/>
            <w:r>
              <w:rPr>
                <w:sz w:val="20"/>
              </w:rPr>
              <w:t xml:space="preserve">    </w:t>
            </w:r>
          </w:p>
          <w:p w14:paraId="736D7E31" w14:textId="5C3C103C" w:rsidR="0047486B" w:rsidRDefault="00884226" w:rsidP="00FE615A">
            <w:pPr>
              <w:pStyle w:val="TableParagraph"/>
              <w:spacing w:before="11"/>
              <w:jc w:val="left"/>
              <w:rPr>
                <w:sz w:val="20"/>
              </w:rPr>
            </w:pPr>
            <w:r>
              <w:rPr>
                <w:sz w:val="20"/>
              </w:rPr>
              <w:t>675.196.902,04</w:t>
            </w:r>
            <w:r w:rsidR="0047486B" w:rsidRPr="009C707B">
              <w:rPr>
                <w:sz w:val="20"/>
              </w:rPr>
              <w:t>€</w:t>
            </w:r>
            <w:bookmarkEnd w:id="2"/>
          </w:p>
        </w:tc>
        <w:tc>
          <w:tcPr>
            <w:tcW w:w="2250" w:type="dxa"/>
          </w:tcPr>
          <w:p w14:paraId="4A8F134A" w14:textId="77777777" w:rsidR="0047486B" w:rsidRDefault="0047486B" w:rsidP="00FE615A">
            <w:pPr>
              <w:pStyle w:val="TableParagraph"/>
              <w:ind w:right="22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Broj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zaključenih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ugovora</w:t>
            </w:r>
          </w:p>
          <w:p w14:paraId="0B89D45F" w14:textId="77777777" w:rsidR="00884226" w:rsidRDefault="00884226" w:rsidP="00FE615A">
            <w:pPr>
              <w:pStyle w:val="TableParagraph"/>
              <w:ind w:right="2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14:paraId="6DE3D087" w14:textId="52E3E30A" w:rsidR="0047486B" w:rsidRPr="00254408" w:rsidRDefault="00884226" w:rsidP="00FE615A">
            <w:pPr>
              <w:pStyle w:val="TableParagraph"/>
              <w:ind w:right="2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7068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</w:tcPr>
          <w:p w14:paraId="57C3B24B" w14:textId="77777777" w:rsidR="0047486B" w:rsidRPr="009C707B" w:rsidRDefault="0047486B" w:rsidP="00FE615A">
            <w:pPr>
              <w:pStyle w:val="TableParagraph"/>
              <w:ind w:left="138" w:right="132" w:hanging="1"/>
              <w:rPr>
                <w:b/>
                <w:sz w:val="20"/>
                <w:szCs w:val="20"/>
              </w:rPr>
            </w:pPr>
            <w:r w:rsidRPr="009C707B">
              <w:rPr>
                <w:b/>
                <w:sz w:val="20"/>
                <w:szCs w:val="20"/>
              </w:rPr>
              <w:t>Vrijednost javnih</w:t>
            </w:r>
            <w:r w:rsidRPr="009C707B">
              <w:rPr>
                <w:b/>
                <w:spacing w:val="1"/>
                <w:sz w:val="20"/>
                <w:szCs w:val="20"/>
              </w:rPr>
              <w:t xml:space="preserve"> </w:t>
            </w:r>
            <w:r w:rsidRPr="009C707B">
              <w:rPr>
                <w:b/>
                <w:sz w:val="20"/>
                <w:szCs w:val="20"/>
              </w:rPr>
              <w:t>nabavki iznad</w:t>
            </w:r>
            <w:r w:rsidRPr="009C707B">
              <w:rPr>
                <w:b/>
                <w:spacing w:val="1"/>
                <w:sz w:val="20"/>
                <w:szCs w:val="20"/>
              </w:rPr>
              <w:t xml:space="preserve"> </w:t>
            </w:r>
            <w:r w:rsidRPr="009C707B">
              <w:rPr>
                <w:b/>
                <w:sz w:val="20"/>
                <w:szCs w:val="20"/>
              </w:rPr>
              <w:t>pragova</w:t>
            </w:r>
            <w:r w:rsidRPr="009C707B">
              <w:rPr>
                <w:b/>
                <w:spacing w:val="-9"/>
                <w:sz w:val="20"/>
                <w:szCs w:val="20"/>
              </w:rPr>
              <w:t xml:space="preserve"> </w:t>
            </w:r>
            <w:r w:rsidRPr="009C707B">
              <w:rPr>
                <w:b/>
                <w:sz w:val="20"/>
                <w:szCs w:val="20"/>
              </w:rPr>
              <w:t>Evropske</w:t>
            </w:r>
            <w:r w:rsidRPr="009C707B">
              <w:rPr>
                <w:b/>
                <w:spacing w:val="-43"/>
                <w:sz w:val="20"/>
                <w:szCs w:val="20"/>
              </w:rPr>
              <w:t xml:space="preserve"> </w:t>
            </w:r>
            <w:r w:rsidRPr="009C707B">
              <w:rPr>
                <w:b/>
                <w:sz w:val="20"/>
                <w:szCs w:val="20"/>
              </w:rPr>
              <w:t>unije</w:t>
            </w:r>
          </w:p>
          <w:p w14:paraId="099BCCC7" w14:textId="39742473" w:rsidR="0047486B" w:rsidRPr="009C707B" w:rsidRDefault="00884226" w:rsidP="00FE615A">
            <w:pPr>
              <w:pStyle w:val="TableParagraph"/>
              <w:spacing w:line="226" w:lineRule="exact"/>
              <w:ind w:left="50" w:right="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305.399.903,45</w:t>
            </w:r>
            <w:r w:rsidR="0047486B" w:rsidRPr="009C707B">
              <w:rPr>
                <w:sz w:val="20"/>
                <w:szCs w:val="20"/>
              </w:rPr>
              <w:t>€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90" w:type="dxa"/>
          </w:tcPr>
          <w:p w14:paraId="390BA67D" w14:textId="77777777" w:rsidR="0047486B" w:rsidRPr="009C707B" w:rsidRDefault="0047486B" w:rsidP="00FE615A">
            <w:pPr>
              <w:pStyle w:val="TableParagraph"/>
              <w:ind w:right="84"/>
              <w:rPr>
                <w:b w:val="0"/>
                <w:color w:val="000000" w:themeColor="text1"/>
                <w:sz w:val="20"/>
              </w:rPr>
            </w:pPr>
            <w:r w:rsidRPr="009C707B">
              <w:rPr>
                <w:color w:val="000000" w:themeColor="text1"/>
                <w:sz w:val="20"/>
              </w:rPr>
              <w:t>Udio</w:t>
            </w:r>
            <w:r w:rsidRPr="009C707B">
              <w:rPr>
                <w:color w:val="000000" w:themeColor="text1"/>
                <w:spacing w:val="-4"/>
                <w:sz w:val="20"/>
              </w:rPr>
              <w:t xml:space="preserve"> </w:t>
            </w:r>
            <w:r w:rsidRPr="009C707B">
              <w:rPr>
                <w:color w:val="000000" w:themeColor="text1"/>
                <w:sz w:val="20"/>
              </w:rPr>
              <w:t>javnih</w:t>
            </w:r>
            <w:r w:rsidRPr="009C707B">
              <w:rPr>
                <w:color w:val="000000" w:themeColor="text1"/>
                <w:spacing w:val="-4"/>
                <w:sz w:val="20"/>
              </w:rPr>
              <w:t xml:space="preserve"> </w:t>
            </w:r>
            <w:r w:rsidRPr="009C707B">
              <w:rPr>
                <w:color w:val="000000" w:themeColor="text1"/>
                <w:sz w:val="20"/>
              </w:rPr>
              <w:t>nabavki</w:t>
            </w:r>
            <w:r w:rsidRPr="009C707B">
              <w:rPr>
                <w:color w:val="000000" w:themeColor="text1"/>
                <w:spacing w:val="-4"/>
                <w:sz w:val="20"/>
              </w:rPr>
              <w:t xml:space="preserve"> </w:t>
            </w:r>
            <w:r w:rsidRPr="009C707B">
              <w:rPr>
                <w:color w:val="000000" w:themeColor="text1"/>
                <w:sz w:val="20"/>
              </w:rPr>
              <w:t>u</w:t>
            </w:r>
            <w:r w:rsidRPr="009C707B">
              <w:rPr>
                <w:color w:val="000000" w:themeColor="text1"/>
                <w:spacing w:val="-43"/>
                <w:sz w:val="20"/>
              </w:rPr>
              <w:t xml:space="preserve"> </w:t>
            </w:r>
            <w:r w:rsidRPr="009C707B">
              <w:rPr>
                <w:color w:val="000000" w:themeColor="text1"/>
                <w:sz w:val="20"/>
              </w:rPr>
              <w:t>BDP-u</w:t>
            </w:r>
          </w:p>
          <w:p w14:paraId="0EFEEC18" w14:textId="37D8D4B8" w:rsidR="0047486B" w:rsidRPr="00CA5E6B" w:rsidRDefault="00884226" w:rsidP="00FE615A">
            <w:pPr>
              <w:pStyle w:val="TableParagraph"/>
              <w:spacing w:before="1"/>
              <w:ind w:right="84"/>
              <w:rPr>
                <w:b w:val="0"/>
                <w:sz w:val="20"/>
              </w:rPr>
            </w:pPr>
            <w:r>
              <w:rPr>
                <w:b w:val="0"/>
                <w:color w:val="000000" w:themeColor="text1"/>
                <w:sz w:val="20"/>
              </w:rPr>
              <w:t>9,87</w:t>
            </w:r>
            <w:r w:rsidR="0047486B" w:rsidRPr="00CA5E6B">
              <w:rPr>
                <w:b w:val="0"/>
                <w:color w:val="000000" w:themeColor="text1"/>
                <w:sz w:val="20"/>
              </w:rPr>
              <w:t>%</w:t>
            </w:r>
          </w:p>
        </w:tc>
      </w:tr>
      <w:tr w:rsidR="0047486B" w14:paraId="09F6D3CE" w14:textId="77777777" w:rsidTr="00245711">
        <w:trPr>
          <w:trHeight w:val="1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5" w:type="dxa"/>
          </w:tcPr>
          <w:p w14:paraId="6AF00938" w14:textId="77777777" w:rsidR="0047486B" w:rsidRDefault="0047486B" w:rsidP="00FE615A">
            <w:pPr>
              <w:pStyle w:val="TableParagraph"/>
              <w:jc w:val="left"/>
              <w:rPr>
                <w:i/>
                <w:sz w:val="20"/>
              </w:rPr>
            </w:pPr>
          </w:p>
          <w:p w14:paraId="159EA3C8" w14:textId="77777777" w:rsidR="0047486B" w:rsidRDefault="0047486B" w:rsidP="00FE615A">
            <w:pPr>
              <w:pStyle w:val="TableParagraph"/>
              <w:spacing w:before="8"/>
              <w:jc w:val="left"/>
              <w:rPr>
                <w:i/>
                <w:sz w:val="19"/>
              </w:rPr>
            </w:pPr>
          </w:p>
          <w:p w14:paraId="01FDDBA5" w14:textId="77777777" w:rsidR="0047486B" w:rsidRDefault="0047486B" w:rsidP="00FE615A">
            <w:pPr>
              <w:pStyle w:val="TableParagraph"/>
              <w:spacing w:before="1"/>
              <w:ind w:left="130" w:right="147"/>
              <w:rPr>
                <w:b w:val="0"/>
                <w:sz w:val="20"/>
              </w:rPr>
            </w:pPr>
            <w:r>
              <w:rPr>
                <w:sz w:val="20"/>
              </w:rPr>
              <w:t>Vrste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postupaka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javnih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nabavki (udio 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vrijednosti)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0" w:type="dxa"/>
          </w:tcPr>
          <w:p w14:paraId="02DFEDF6" w14:textId="77777777" w:rsidR="0047486B" w:rsidRDefault="0047486B" w:rsidP="00FE615A">
            <w:pPr>
              <w:pStyle w:val="TableParagraph"/>
              <w:ind w:right="135"/>
              <w:rPr>
                <w:b/>
                <w:sz w:val="20"/>
              </w:rPr>
            </w:pPr>
            <w:r>
              <w:rPr>
                <w:b/>
                <w:sz w:val="20"/>
              </w:rPr>
              <w:t>Otvoreni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postupak</w:t>
            </w:r>
          </w:p>
          <w:p w14:paraId="63B89F81" w14:textId="32E5F5C3" w:rsidR="0047486B" w:rsidRDefault="00762471" w:rsidP="00FE615A">
            <w:pPr>
              <w:pStyle w:val="TableParagraph"/>
              <w:spacing w:before="1"/>
              <w:ind w:left="145" w:right="138"/>
              <w:rPr>
                <w:sz w:val="20"/>
              </w:rPr>
            </w:pPr>
            <w:r>
              <w:rPr>
                <w:sz w:val="20"/>
              </w:rPr>
              <w:t>88,22</w:t>
            </w:r>
            <w:r w:rsidR="0047486B">
              <w:rPr>
                <w:sz w:val="20"/>
              </w:rPr>
              <w:t>%</w:t>
            </w:r>
          </w:p>
        </w:tc>
        <w:tc>
          <w:tcPr>
            <w:tcW w:w="2250" w:type="dxa"/>
          </w:tcPr>
          <w:p w14:paraId="3CCBFDFD" w14:textId="77777777" w:rsidR="0047486B" w:rsidRDefault="0047486B" w:rsidP="00FE615A">
            <w:pPr>
              <w:pStyle w:val="TableParagraph"/>
              <w:ind w:right="2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Ograničeni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postupak</w:t>
            </w:r>
          </w:p>
          <w:p w14:paraId="78DB94D8" w14:textId="47EC52D9" w:rsidR="0047486B" w:rsidRDefault="00762471" w:rsidP="00FE615A">
            <w:pPr>
              <w:pStyle w:val="TableParagraph"/>
              <w:spacing w:before="1"/>
              <w:ind w:left="224" w:right="22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0,53</w:t>
            </w:r>
            <w:r w:rsidR="0047486B">
              <w:rPr>
                <w:sz w:val="20"/>
              </w:rPr>
              <w:t>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</w:tcPr>
          <w:p w14:paraId="1AEA1CAE" w14:textId="77777777" w:rsidR="0047486B" w:rsidRDefault="0047486B" w:rsidP="00FE615A">
            <w:pPr>
              <w:pStyle w:val="TableParagraph"/>
              <w:ind w:left="320" w:right="312" w:firstLine="1"/>
              <w:rPr>
                <w:b/>
                <w:sz w:val="20"/>
              </w:rPr>
            </w:pPr>
            <w:r>
              <w:rPr>
                <w:b/>
                <w:sz w:val="20"/>
              </w:rPr>
              <w:t>Pregovarački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postupak bez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prethodnog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objavljivanja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poziva za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nadmetanje</w:t>
            </w:r>
          </w:p>
          <w:p w14:paraId="225AFC94" w14:textId="5E6CA61C" w:rsidR="0047486B" w:rsidRDefault="00762471" w:rsidP="00FE615A">
            <w:pPr>
              <w:pStyle w:val="TableParagraph"/>
              <w:spacing w:line="228" w:lineRule="exact"/>
              <w:ind w:left="553"/>
              <w:jc w:val="left"/>
              <w:rPr>
                <w:sz w:val="20"/>
              </w:rPr>
            </w:pPr>
            <w:r>
              <w:rPr>
                <w:sz w:val="20"/>
              </w:rPr>
              <w:t>4,35</w:t>
            </w:r>
            <w:r w:rsidR="0047486B">
              <w:rPr>
                <w:sz w:val="20"/>
              </w:rPr>
              <w:t>%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90" w:type="dxa"/>
          </w:tcPr>
          <w:p w14:paraId="17988A8B" w14:textId="61E97F98" w:rsidR="0047486B" w:rsidRPr="009C707B" w:rsidRDefault="0047486B" w:rsidP="00FE615A">
            <w:pPr>
              <w:pStyle w:val="TableParagraph"/>
              <w:ind w:right="81"/>
              <w:rPr>
                <w:b w:val="0"/>
                <w:color w:val="000000" w:themeColor="text1"/>
                <w:sz w:val="20"/>
              </w:rPr>
            </w:pPr>
            <w:r w:rsidRPr="009C707B">
              <w:rPr>
                <w:color w:val="000000" w:themeColor="text1"/>
                <w:spacing w:val="-1"/>
                <w:sz w:val="20"/>
              </w:rPr>
              <w:t xml:space="preserve">Jednostavne </w:t>
            </w:r>
            <w:r w:rsidRPr="009C707B">
              <w:rPr>
                <w:color w:val="000000" w:themeColor="text1"/>
                <w:sz w:val="20"/>
              </w:rPr>
              <w:t>nabavke</w:t>
            </w:r>
            <w:r w:rsidRPr="009C707B">
              <w:rPr>
                <w:color w:val="000000" w:themeColor="text1"/>
                <w:spacing w:val="-43"/>
                <w:sz w:val="20"/>
              </w:rPr>
              <w:t xml:space="preserve"> </w:t>
            </w:r>
            <w:r w:rsidR="00762471">
              <w:rPr>
                <w:color w:val="000000" w:themeColor="text1"/>
                <w:spacing w:val="-43"/>
                <w:sz w:val="20"/>
              </w:rPr>
              <w:t xml:space="preserve">   </w:t>
            </w:r>
            <w:r w:rsidR="00245711">
              <w:rPr>
                <w:color w:val="000000" w:themeColor="text1"/>
                <w:spacing w:val="-43"/>
                <w:sz w:val="20"/>
              </w:rPr>
              <w:t xml:space="preserve">    </w:t>
            </w:r>
            <w:r w:rsidRPr="009C707B">
              <w:rPr>
                <w:color w:val="000000" w:themeColor="text1"/>
                <w:sz w:val="20"/>
              </w:rPr>
              <w:t>koje su sprovedene</w:t>
            </w:r>
            <w:r w:rsidRPr="009C707B">
              <w:rPr>
                <w:color w:val="000000" w:themeColor="text1"/>
                <w:spacing w:val="1"/>
                <w:sz w:val="20"/>
              </w:rPr>
              <w:t xml:space="preserve"> </w:t>
            </w:r>
            <w:r w:rsidRPr="009C707B">
              <w:rPr>
                <w:color w:val="000000" w:themeColor="text1"/>
                <w:sz w:val="20"/>
              </w:rPr>
              <w:t>kroz</w:t>
            </w:r>
            <w:r w:rsidRPr="009C707B">
              <w:rPr>
                <w:color w:val="000000" w:themeColor="text1"/>
                <w:spacing w:val="-1"/>
                <w:sz w:val="20"/>
              </w:rPr>
              <w:t xml:space="preserve"> </w:t>
            </w:r>
            <w:r w:rsidRPr="009C707B">
              <w:rPr>
                <w:color w:val="000000" w:themeColor="text1"/>
                <w:sz w:val="20"/>
              </w:rPr>
              <w:t>sistem</w:t>
            </w:r>
          </w:p>
          <w:p w14:paraId="5207A2A1" w14:textId="6667762D" w:rsidR="0047486B" w:rsidRPr="00CA5E6B" w:rsidRDefault="00245711" w:rsidP="00FE615A">
            <w:pPr>
              <w:pStyle w:val="TableParagraph"/>
              <w:spacing w:before="2"/>
              <w:ind w:left="108" w:right="84"/>
              <w:rPr>
                <w:b w:val="0"/>
                <w:sz w:val="20"/>
              </w:rPr>
            </w:pPr>
            <w:r>
              <w:rPr>
                <w:b w:val="0"/>
                <w:color w:val="000000" w:themeColor="text1"/>
                <w:sz w:val="20"/>
              </w:rPr>
              <w:t>6,90</w:t>
            </w:r>
            <w:r w:rsidR="0047486B" w:rsidRPr="00CA5E6B">
              <w:rPr>
                <w:b w:val="0"/>
                <w:color w:val="000000" w:themeColor="text1"/>
                <w:sz w:val="20"/>
              </w:rPr>
              <w:t>%</w:t>
            </w:r>
          </w:p>
        </w:tc>
      </w:tr>
      <w:tr w:rsidR="0047486B" w14:paraId="051B424D" w14:textId="77777777" w:rsidTr="002457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5" w:type="dxa"/>
            <w:vMerge w:val="restart"/>
          </w:tcPr>
          <w:p w14:paraId="5D284D17" w14:textId="77777777" w:rsidR="0047486B" w:rsidRDefault="0047486B" w:rsidP="00FE615A">
            <w:pPr>
              <w:pStyle w:val="TableParagraph"/>
              <w:jc w:val="left"/>
              <w:rPr>
                <w:i/>
                <w:sz w:val="20"/>
              </w:rPr>
            </w:pPr>
          </w:p>
          <w:p w14:paraId="6E226197" w14:textId="77777777" w:rsidR="0047486B" w:rsidRDefault="0047486B" w:rsidP="00FE615A">
            <w:pPr>
              <w:pStyle w:val="TableParagraph"/>
              <w:spacing w:before="164"/>
              <w:ind w:left="484"/>
              <w:jc w:val="left"/>
              <w:rPr>
                <w:b w:val="0"/>
                <w:sz w:val="20"/>
              </w:rPr>
            </w:pPr>
            <w:r>
              <w:rPr>
                <w:sz w:val="20"/>
              </w:rPr>
              <w:t>Udio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ponuđača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0" w:type="dxa"/>
            <w:gridSpan w:val="2"/>
          </w:tcPr>
          <w:p w14:paraId="3806CFD2" w14:textId="77777777" w:rsidR="0047486B" w:rsidRDefault="0047486B" w:rsidP="00FE615A">
            <w:pPr>
              <w:pStyle w:val="TableParagraph"/>
              <w:spacing w:before="113"/>
              <w:ind w:left="1196" w:right="1189"/>
              <w:rPr>
                <w:b/>
                <w:sz w:val="20"/>
              </w:rPr>
            </w:pPr>
            <w:r>
              <w:rPr>
                <w:b/>
                <w:sz w:val="20"/>
              </w:rPr>
              <w:t>Domaći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ponuđači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70" w:type="dxa"/>
            <w:gridSpan w:val="2"/>
          </w:tcPr>
          <w:p w14:paraId="785F8FC4" w14:textId="77777777" w:rsidR="0047486B" w:rsidRPr="009C707B" w:rsidRDefault="0047486B" w:rsidP="00FE615A">
            <w:pPr>
              <w:pStyle w:val="TableParagraph"/>
              <w:spacing w:before="113"/>
              <w:ind w:left="1227"/>
              <w:jc w:val="left"/>
              <w:rPr>
                <w:b w:val="0"/>
                <w:color w:val="000000" w:themeColor="text1"/>
                <w:sz w:val="20"/>
              </w:rPr>
            </w:pPr>
            <w:r w:rsidRPr="009C707B">
              <w:rPr>
                <w:color w:val="000000" w:themeColor="text1"/>
                <w:sz w:val="20"/>
              </w:rPr>
              <w:t>Strani</w:t>
            </w:r>
            <w:r w:rsidRPr="009C707B">
              <w:rPr>
                <w:color w:val="000000" w:themeColor="text1"/>
                <w:spacing w:val="-4"/>
                <w:sz w:val="20"/>
              </w:rPr>
              <w:t xml:space="preserve"> </w:t>
            </w:r>
            <w:r w:rsidRPr="009C707B">
              <w:rPr>
                <w:color w:val="000000" w:themeColor="text1"/>
                <w:sz w:val="20"/>
              </w:rPr>
              <w:t>ponuđači</w:t>
            </w:r>
          </w:p>
        </w:tc>
      </w:tr>
      <w:tr w:rsidR="0047486B" w14:paraId="79B5A445" w14:textId="77777777" w:rsidTr="0024571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5" w:type="dxa"/>
            <w:vMerge/>
          </w:tcPr>
          <w:p w14:paraId="01CB2D43" w14:textId="77777777" w:rsidR="0047486B" w:rsidRDefault="0047486B" w:rsidP="00FE615A">
            <w:pPr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0" w:type="dxa"/>
            <w:gridSpan w:val="2"/>
          </w:tcPr>
          <w:p w14:paraId="6A941A09" w14:textId="657B9068" w:rsidR="0047486B" w:rsidRDefault="0025762E" w:rsidP="00FE615A">
            <w:pPr>
              <w:pStyle w:val="TableParagraph"/>
              <w:spacing w:before="163"/>
              <w:ind w:left="1535"/>
              <w:jc w:val="left"/>
              <w:rPr>
                <w:sz w:val="20"/>
              </w:rPr>
            </w:pPr>
            <w:r>
              <w:rPr>
                <w:sz w:val="20"/>
              </w:rPr>
              <w:t>91,99</w:t>
            </w:r>
            <w:r w:rsidR="0047486B">
              <w:rPr>
                <w:sz w:val="20"/>
              </w:rPr>
              <w:t>%</w:t>
            </w:r>
            <w:r w:rsidR="0047486B">
              <w:rPr>
                <w:spacing w:val="-1"/>
                <w:sz w:val="20"/>
              </w:rPr>
              <w:t xml:space="preserve"> </w:t>
            </w:r>
            <w:r w:rsidR="0047486B">
              <w:rPr>
                <w:sz w:val="20"/>
              </w:rPr>
              <w:t>vrijednosti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70" w:type="dxa"/>
            <w:gridSpan w:val="2"/>
          </w:tcPr>
          <w:p w14:paraId="4EB7BC0A" w14:textId="3E89A32E" w:rsidR="0047486B" w:rsidRPr="00CA5E6B" w:rsidRDefault="0025762E" w:rsidP="00FE615A">
            <w:pPr>
              <w:pStyle w:val="TableParagraph"/>
              <w:spacing w:before="163"/>
              <w:ind w:left="1160"/>
              <w:jc w:val="left"/>
              <w:rPr>
                <w:b w:val="0"/>
                <w:color w:val="000000" w:themeColor="text1"/>
                <w:sz w:val="20"/>
              </w:rPr>
            </w:pPr>
            <w:r>
              <w:rPr>
                <w:b w:val="0"/>
                <w:color w:val="000000" w:themeColor="text1"/>
                <w:sz w:val="20"/>
              </w:rPr>
              <w:t>8,01</w:t>
            </w:r>
            <w:r w:rsidR="0047486B" w:rsidRPr="00CA5E6B">
              <w:rPr>
                <w:b w:val="0"/>
                <w:color w:val="000000" w:themeColor="text1"/>
                <w:sz w:val="20"/>
              </w:rPr>
              <w:t>%</w:t>
            </w:r>
            <w:r w:rsidR="0047486B" w:rsidRPr="00CA5E6B">
              <w:rPr>
                <w:b w:val="0"/>
                <w:color w:val="000000" w:themeColor="text1"/>
                <w:spacing w:val="-3"/>
                <w:sz w:val="20"/>
              </w:rPr>
              <w:t xml:space="preserve"> </w:t>
            </w:r>
            <w:r w:rsidR="0047486B" w:rsidRPr="00CA5E6B">
              <w:rPr>
                <w:b w:val="0"/>
                <w:color w:val="000000" w:themeColor="text1"/>
                <w:sz w:val="20"/>
              </w:rPr>
              <w:t>vrijednosti</w:t>
            </w:r>
          </w:p>
        </w:tc>
      </w:tr>
      <w:tr w:rsidR="0047486B" w14:paraId="6BE01001" w14:textId="77777777" w:rsidTr="002457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5" w:type="dxa"/>
            <w:vMerge w:val="restart"/>
          </w:tcPr>
          <w:p w14:paraId="486BE6B3" w14:textId="6302FC47" w:rsidR="0047486B" w:rsidRDefault="0047486B" w:rsidP="00FE615A">
            <w:pPr>
              <w:pStyle w:val="TableParagraph"/>
              <w:spacing w:before="81"/>
              <w:ind w:right="147"/>
              <w:rPr>
                <w:b w:val="0"/>
                <w:sz w:val="20"/>
              </w:rPr>
            </w:pPr>
            <w:r>
              <w:rPr>
                <w:sz w:val="20"/>
              </w:rPr>
              <w:t>Predmet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javne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nabavke 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(vrijednost i udio 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ukupnoj vrijednosti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nabavki ispod </w:t>
            </w:r>
            <w:r w:rsidR="00015C99">
              <w:rPr>
                <w:sz w:val="20"/>
              </w:rPr>
              <w:t>8</w:t>
            </w:r>
            <w:r>
              <w:rPr>
                <w:sz w:val="20"/>
              </w:rPr>
              <w:t>.000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eura)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0" w:type="dxa"/>
          </w:tcPr>
          <w:p w14:paraId="6E7E2FC6" w14:textId="77777777" w:rsidR="0047486B" w:rsidRPr="00FE68BC" w:rsidRDefault="0047486B" w:rsidP="00FE615A">
            <w:pPr>
              <w:pStyle w:val="TableParagraph"/>
              <w:spacing w:before="103" w:line="243" w:lineRule="exact"/>
              <w:ind w:left="145" w:right="135"/>
              <w:rPr>
                <w:b/>
              </w:rPr>
            </w:pPr>
            <w:r w:rsidRPr="00FE68BC">
              <w:rPr>
                <w:b/>
              </w:rPr>
              <w:t>Robe</w:t>
            </w:r>
          </w:p>
          <w:p w14:paraId="79FBBB75" w14:textId="5BBC564D" w:rsidR="0047486B" w:rsidRPr="00FE68BC" w:rsidRDefault="00A036C0" w:rsidP="00FE615A">
            <w:pPr>
              <w:pStyle w:val="TableParagraph"/>
              <w:spacing w:line="243" w:lineRule="exact"/>
              <w:ind w:left="145" w:right="138"/>
              <w:rPr>
                <w:b/>
              </w:rPr>
            </w:pPr>
            <w:r w:rsidRPr="00FE68BC">
              <w:rPr>
                <w:b/>
              </w:rPr>
              <w:t>306.713.101,32</w:t>
            </w:r>
            <w:r w:rsidR="0047486B" w:rsidRPr="00FE68BC">
              <w:rPr>
                <w:b/>
              </w:rPr>
              <w:t>€</w:t>
            </w:r>
          </w:p>
        </w:tc>
        <w:tc>
          <w:tcPr>
            <w:tcW w:w="2250" w:type="dxa"/>
          </w:tcPr>
          <w:p w14:paraId="49537383" w14:textId="77777777" w:rsidR="0047486B" w:rsidRPr="00FE68BC" w:rsidRDefault="0047486B" w:rsidP="00FE615A">
            <w:pPr>
              <w:pStyle w:val="TableParagraph"/>
              <w:spacing w:before="103" w:line="243" w:lineRule="exact"/>
              <w:ind w:left="224" w:right="22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FE68BC">
              <w:rPr>
                <w:b/>
              </w:rPr>
              <w:t>Usluge</w:t>
            </w:r>
          </w:p>
          <w:p w14:paraId="218333BF" w14:textId="1BC84C60" w:rsidR="0047486B" w:rsidRPr="00FE68BC" w:rsidRDefault="00A036C0" w:rsidP="00FE615A">
            <w:pPr>
              <w:pStyle w:val="TableParagraph"/>
              <w:spacing w:line="243" w:lineRule="exact"/>
              <w:ind w:left="224" w:right="2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FE68BC">
              <w:rPr>
                <w:b/>
              </w:rPr>
              <w:t>84.943.114,22</w:t>
            </w:r>
            <w:r w:rsidR="0047486B" w:rsidRPr="00FE68BC">
              <w:rPr>
                <w:b/>
              </w:rPr>
              <w:t>€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70" w:type="dxa"/>
            <w:gridSpan w:val="2"/>
          </w:tcPr>
          <w:p w14:paraId="4164E0FB" w14:textId="77777777" w:rsidR="0047486B" w:rsidRPr="00FE68BC" w:rsidRDefault="0047486B" w:rsidP="00FE615A">
            <w:pPr>
              <w:pStyle w:val="TableParagraph"/>
              <w:spacing w:before="103" w:line="243" w:lineRule="exact"/>
              <w:ind w:left="248" w:right="220"/>
              <w:rPr>
                <w:color w:val="000000" w:themeColor="text1"/>
              </w:rPr>
            </w:pPr>
            <w:r w:rsidRPr="00FE68BC">
              <w:rPr>
                <w:color w:val="000000" w:themeColor="text1"/>
              </w:rPr>
              <w:t>Radovi</w:t>
            </w:r>
          </w:p>
          <w:p w14:paraId="5617D8AC" w14:textId="759A6810" w:rsidR="0047486B" w:rsidRPr="00FE68BC" w:rsidRDefault="00A036C0" w:rsidP="00FE615A">
            <w:pPr>
              <w:pStyle w:val="TableParagraph"/>
              <w:spacing w:line="243" w:lineRule="exact"/>
              <w:ind w:left="248" w:right="223"/>
              <w:rPr>
                <w:color w:val="000000" w:themeColor="text1"/>
              </w:rPr>
            </w:pPr>
            <w:r w:rsidRPr="00FE68BC">
              <w:rPr>
                <w:color w:val="000000" w:themeColor="text1"/>
              </w:rPr>
              <w:t>218.931.145,50</w:t>
            </w:r>
            <w:r w:rsidR="0047486B" w:rsidRPr="00FE68BC">
              <w:rPr>
                <w:color w:val="000000" w:themeColor="text1"/>
              </w:rPr>
              <w:t>€</w:t>
            </w:r>
          </w:p>
        </w:tc>
      </w:tr>
      <w:tr w:rsidR="0047486B" w14:paraId="5469E3F5" w14:textId="77777777" w:rsidTr="00245711">
        <w:trPr>
          <w:trHeight w:val="6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5" w:type="dxa"/>
            <w:vMerge/>
          </w:tcPr>
          <w:p w14:paraId="0DD2E82F" w14:textId="77777777" w:rsidR="0047486B" w:rsidRDefault="0047486B" w:rsidP="00FE615A">
            <w:pPr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0" w:type="dxa"/>
          </w:tcPr>
          <w:p w14:paraId="6F220340" w14:textId="77777777" w:rsidR="0047486B" w:rsidRPr="009C707B" w:rsidRDefault="0047486B" w:rsidP="00FE615A">
            <w:pPr>
              <w:pStyle w:val="TableParagraph"/>
              <w:spacing w:before="6"/>
              <w:jc w:val="left"/>
              <w:rPr>
                <w:b/>
                <w:i/>
                <w:sz w:val="17"/>
              </w:rPr>
            </w:pPr>
          </w:p>
          <w:p w14:paraId="06E3A697" w14:textId="4E781BA6" w:rsidR="0047486B" w:rsidRPr="009C707B" w:rsidRDefault="004C4AED" w:rsidP="00FE615A">
            <w:pPr>
              <w:pStyle w:val="TableParagraph"/>
              <w:ind w:left="145" w:right="138"/>
              <w:rPr>
                <w:b/>
                <w:sz w:val="20"/>
              </w:rPr>
            </w:pPr>
            <w:r>
              <w:rPr>
                <w:b/>
                <w:sz w:val="20"/>
              </w:rPr>
              <w:t>50,23</w:t>
            </w:r>
            <w:r w:rsidR="0047486B" w:rsidRPr="009C707B">
              <w:rPr>
                <w:b/>
                <w:sz w:val="20"/>
              </w:rPr>
              <w:t>%</w:t>
            </w:r>
          </w:p>
        </w:tc>
        <w:tc>
          <w:tcPr>
            <w:tcW w:w="2250" w:type="dxa"/>
          </w:tcPr>
          <w:p w14:paraId="667A978A" w14:textId="77777777" w:rsidR="0047486B" w:rsidRPr="009C707B" w:rsidRDefault="0047486B" w:rsidP="00FE615A">
            <w:pPr>
              <w:pStyle w:val="TableParagraph"/>
              <w:spacing w:before="6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17"/>
              </w:rPr>
            </w:pPr>
          </w:p>
          <w:p w14:paraId="08147B2D" w14:textId="466EA705" w:rsidR="0047486B" w:rsidRPr="009C707B" w:rsidRDefault="004C4AED" w:rsidP="00FE615A">
            <w:pPr>
              <w:pStyle w:val="TableParagraph"/>
              <w:ind w:left="224" w:right="22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13,92</w:t>
            </w:r>
            <w:r w:rsidR="0047486B" w:rsidRPr="009C707B">
              <w:rPr>
                <w:b/>
                <w:sz w:val="20"/>
              </w:rPr>
              <w:t>%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70" w:type="dxa"/>
            <w:gridSpan w:val="2"/>
          </w:tcPr>
          <w:p w14:paraId="14C6325C" w14:textId="77777777" w:rsidR="0047486B" w:rsidRPr="009C707B" w:rsidRDefault="0047486B" w:rsidP="00FE615A">
            <w:pPr>
              <w:pStyle w:val="TableParagraph"/>
              <w:spacing w:before="6"/>
              <w:jc w:val="left"/>
              <w:rPr>
                <w:i/>
                <w:color w:val="000000" w:themeColor="text1"/>
                <w:sz w:val="17"/>
              </w:rPr>
            </w:pPr>
          </w:p>
          <w:p w14:paraId="1286B211" w14:textId="3A8C0B4C" w:rsidR="0047486B" w:rsidRPr="009C707B" w:rsidRDefault="004C4AED" w:rsidP="00FE615A">
            <w:pPr>
              <w:pStyle w:val="TableParagraph"/>
              <w:ind w:left="248" w:right="224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35,85</w:t>
            </w:r>
            <w:r w:rsidR="0047486B" w:rsidRPr="009C707B">
              <w:rPr>
                <w:color w:val="000000" w:themeColor="text1"/>
                <w:sz w:val="20"/>
              </w:rPr>
              <w:t>%</w:t>
            </w:r>
          </w:p>
        </w:tc>
      </w:tr>
      <w:tr w:rsidR="0047486B" w14:paraId="047BFDEA" w14:textId="77777777" w:rsidTr="002457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5" w:type="dxa"/>
          </w:tcPr>
          <w:p w14:paraId="7D5B072A" w14:textId="77777777" w:rsidR="0047486B" w:rsidRDefault="0047486B" w:rsidP="00FE615A">
            <w:pPr>
              <w:pStyle w:val="TableParagraph"/>
              <w:jc w:val="left"/>
              <w:rPr>
                <w:i/>
                <w:sz w:val="20"/>
              </w:rPr>
            </w:pPr>
          </w:p>
          <w:p w14:paraId="282EDC4E" w14:textId="77777777" w:rsidR="0047486B" w:rsidRDefault="0047486B" w:rsidP="00FE615A">
            <w:pPr>
              <w:pStyle w:val="TableParagraph"/>
              <w:spacing w:before="6"/>
              <w:jc w:val="left"/>
              <w:rPr>
                <w:i/>
                <w:sz w:val="20"/>
              </w:rPr>
            </w:pPr>
          </w:p>
          <w:p w14:paraId="28C67487" w14:textId="77777777" w:rsidR="0047486B" w:rsidRDefault="0047486B" w:rsidP="00FE615A">
            <w:pPr>
              <w:pStyle w:val="TableParagraph"/>
              <w:ind w:left="133" w:right="147"/>
              <w:rPr>
                <w:b w:val="0"/>
                <w:sz w:val="20"/>
              </w:rPr>
            </w:pPr>
            <w:r>
              <w:rPr>
                <w:sz w:val="20"/>
              </w:rPr>
              <w:t>Okvirni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sporazum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0" w:type="dxa"/>
            <w:gridSpan w:val="2"/>
          </w:tcPr>
          <w:p w14:paraId="607130DD" w14:textId="77777777" w:rsidR="0047486B" w:rsidRDefault="0047486B" w:rsidP="00FE615A">
            <w:pPr>
              <w:pStyle w:val="TableParagraph"/>
              <w:spacing w:before="128"/>
              <w:ind w:right="119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                       Otvoreni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postupak</w:t>
            </w:r>
          </w:p>
          <w:p w14:paraId="716C759C" w14:textId="45D7AEFC" w:rsidR="0047486B" w:rsidRDefault="003362EB" w:rsidP="00FE615A">
            <w:pPr>
              <w:pStyle w:val="TableParagraph"/>
              <w:spacing w:before="1"/>
              <w:ind w:left="1195" w:right="1192"/>
              <w:rPr>
                <w:sz w:val="20"/>
              </w:rPr>
            </w:pPr>
            <w:r>
              <w:rPr>
                <w:sz w:val="20"/>
              </w:rPr>
              <w:t>88,42</w:t>
            </w:r>
            <w:r w:rsidR="0047486B">
              <w:rPr>
                <w:sz w:val="20"/>
              </w:rPr>
              <w:t>%</w:t>
            </w:r>
          </w:p>
        </w:tc>
        <w:tc>
          <w:tcPr>
            <w:tcW w:w="1980" w:type="dxa"/>
          </w:tcPr>
          <w:p w14:paraId="68E8CE04" w14:textId="77777777" w:rsidR="0047486B" w:rsidRDefault="0047486B" w:rsidP="00FE615A">
            <w:pPr>
              <w:pStyle w:val="TableParagraph"/>
              <w:spacing w:before="5"/>
              <w:ind w:left="133" w:right="1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Pregovarački </w:t>
            </w:r>
            <w:r>
              <w:rPr>
                <w:b/>
                <w:sz w:val="20"/>
              </w:rPr>
              <w:t>postupak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bez prethodnog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objavljivanja poziva za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nadmetanje</w:t>
            </w:r>
          </w:p>
          <w:p w14:paraId="46346278" w14:textId="77777777" w:rsidR="0047486B" w:rsidRPr="0047486B" w:rsidRDefault="0047486B" w:rsidP="00FE615A">
            <w:pPr>
              <w:pStyle w:val="TableParagraph"/>
              <w:spacing w:before="5"/>
              <w:ind w:left="133" w:right="1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47486B">
              <w:rPr>
                <w:sz w:val="20"/>
              </w:rPr>
              <w:t>/</w:t>
            </w:r>
          </w:p>
          <w:p w14:paraId="62B26876" w14:textId="77777777" w:rsidR="0047486B" w:rsidRDefault="0047486B" w:rsidP="00FE615A">
            <w:pPr>
              <w:pStyle w:val="TableParagraph"/>
              <w:spacing w:line="228" w:lineRule="exact"/>
              <w:ind w:left="8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90" w:type="dxa"/>
          </w:tcPr>
          <w:p w14:paraId="715E7305" w14:textId="77777777" w:rsidR="0047486B" w:rsidRDefault="0047486B" w:rsidP="00FE615A">
            <w:pPr>
              <w:pStyle w:val="TableParagraph"/>
              <w:ind w:right="325"/>
              <w:rPr>
                <w:b w:val="0"/>
                <w:bCs w:val="0"/>
                <w:color w:val="000000" w:themeColor="text1"/>
                <w:spacing w:val="1"/>
                <w:sz w:val="20"/>
              </w:rPr>
            </w:pPr>
            <w:r w:rsidRPr="009C707B">
              <w:rPr>
                <w:color w:val="000000" w:themeColor="text1"/>
                <w:spacing w:val="-1"/>
                <w:sz w:val="20"/>
              </w:rPr>
              <w:t>Ograničeni</w:t>
            </w:r>
            <w:r w:rsidRPr="009C707B">
              <w:rPr>
                <w:color w:val="000000" w:themeColor="text1"/>
                <w:spacing w:val="-43"/>
                <w:sz w:val="20"/>
              </w:rPr>
              <w:t xml:space="preserve"> </w:t>
            </w:r>
            <w:r w:rsidRPr="009C707B">
              <w:rPr>
                <w:color w:val="000000" w:themeColor="text1"/>
                <w:sz w:val="20"/>
              </w:rPr>
              <w:t>postupak</w:t>
            </w:r>
            <w:r w:rsidRPr="009C707B">
              <w:rPr>
                <w:color w:val="000000" w:themeColor="text1"/>
                <w:spacing w:val="1"/>
                <w:sz w:val="20"/>
              </w:rPr>
              <w:t xml:space="preserve"> </w:t>
            </w:r>
          </w:p>
          <w:p w14:paraId="4F6F8632" w14:textId="22369791" w:rsidR="0047486B" w:rsidRDefault="003362EB" w:rsidP="00FE615A">
            <w:pPr>
              <w:pStyle w:val="TableParagraph"/>
              <w:ind w:right="325"/>
              <w:rPr>
                <w:sz w:val="20"/>
              </w:rPr>
            </w:pPr>
            <w:r>
              <w:rPr>
                <w:b w:val="0"/>
                <w:color w:val="000000" w:themeColor="text1"/>
                <w:sz w:val="20"/>
              </w:rPr>
              <w:t>11,58</w:t>
            </w:r>
            <w:r w:rsidR="0047486B" w:rsidRPr="009C707B">
              <w:rPr>
                <w:b w:val="0"/>
                <w:color w:val="000000" w:themeColor="text1"/>
                <w:sz w:val="20"/>
              </w:rPr>
              <w:t>%</w:t>
            </w:r>
          </w:p>
        </w:tc>
      </w:tr>
      <w:tr w:rsidR="0047486B" w14:paraId="0BA27BFD" w14:textId="77777777" w:rsidTr="00245711">
        <w:trPr>
          <w:trHeight w:val="17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5" w:type="dxa"/>
          </w:tcPr>
          <w:p w14:paraId="23C8B401" w14:textId="77777777" w:rsidR="0047486B" w:rsidRDefault="0047486B" w:rsidP="00FE615A">
            <w:pPr>
              <w:pStyle w:val="TableParagraph"/>
              <w:jc w:val="left"/>
              <w:rPr>
                <w:i/>
                <w:sz w:val="20"/>
              </w:rPr>
            </w:pPr>
          </w:p>
          <w:p w14:paraId="65AE5477" w14:textId="77777777" w:rsidR="0047486B" w:rsidRDefault="0047486B" w:rsidP="00FE615A">
            <w:pPr>
              <w:pStyle w:val="TableParagraph"/>
              <w:jc w:val="left"/>
              <w:rPr>
                <w:i/>
                <w:sz w:val="20"/>
              </w:rPr>
            </w:pPr>
          </w:p>
          <w:p w14:paraId="6BEB4BB8" w14:textId="77777777" w:rsidR="0047486B" w:rsidRDefault="0047486B" w:rsidP="00FE615A">
            <w:pPr>
              <w:pStyle w:val="TableParagraph"/>
              <w:spacing w:before="9"/>
              <w:jc w:val="left"/>
              <w:rPr>
                <w:i/>
                <w:sz w:val="20"/>
              </w:rPr>
            </w:pPr>
          </w:p>
          <w:p w14:paraId="3CC4C0AA" w14:textId="77777777" w:rsidR="0047486B" w:rsidRDefault="0047486B" w:rsidP="00FE615A">
            <w:pPr>
              <w:pStyle w:val="TableParagraph"/>
              <w:ind w:left="133" w:right="147"/>
              <w:rPr>
                <w:b w:val="0"/>
                <w:sz w:val="20"/>
              </w:rPr>
            </w:pPr>
            <w:r>
              <w:rPr>
                <w:sz w:val="20"/>
              </w:rPr>
              <w:t>E-nabavke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0" w:type="dxa"/>
          </w:tcPr>
          <w:p w14:paraId="6320061C" w14:textId="77777777" w:rsidR="0047486B" w:rsidRDefault="0047486B" w:rsidP="00FE615A">
            <w:pPr>
              <w:pStyle w:val="TableParagraph"/>
              <w:ind w:right="204"/>
              <w:rPr>
                <w:sz w:val="20"/>
              </w:rPr>
            </w:pPr>
            <w:r>
              <w:rPr>
                <w:b/>
                <w:sz w:val="20"/>
              </w:rPr>
              <w:t>E-objava</w:t>
            </w:r>
            <w:r>
              <w:rPr>
                <w:sz w:val="20"/>
              </w:rPr>
              <w:t>/</w:t>
            </w:r>
          </w:p>
          <w:p w14:paraId="5E973D88" w14:textId="77777777" w:rsidR="0047486B" w:rsidRDefault="0047486B" w:rsidP="00FE615A">
            <w:pPr>
              <w:pStyle w:val="TableParagraph"/>
              <w:ind w:right="204"/>
              <w:rPr>
                <w:spacing w:val="-42"/>
                <w:sz w:val="20"/>
              </w:rPr>
            </w:pP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dostupno</w:t>
            </w:r>
            <w:r>
              <w:rPr>
                <w:spacing w:val="-42"/>
                <w:sz w:val="20"/>
              </w:rPr>
              <w:t xml:space="preserve"> </w:t>
            </w:r>
          </w:p>
          <w:p w14:paraId="6B2070AE" w14:textId="77777777" w:rsidR="0047486B" w:rsidRPr="009C707B" w:rsidRDefault="0047486B" w:rsidP="00FE615A">
            <w:pPr>
              <w:pStyle w:val="TableParagraph"/>
              <w:ind w:right="204"/>
              <w:rPr>
                <w:b/>
                <w:sz w:val="20"/>
              </w:rPr>
            </w:pPr>
            <w:r>
              <w:rPr>
                <w:b/>
                <w:sz w:val="20"/>
              </w:rPr>
              <w:t>E-tenderska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dokumentacija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dostupno</w:t>
            </w:r>
          </w:p>
        </w:tc>
        <w:tc>
          <w:tcPr>
            <w:tcW w:w="2250" w:type="dxa"/>
          </w:tcPr>
          <w:p w14:paraId="568FC117" w14:textId="77777777" w:rsidR="0047486B" w:rsidRDefault="0047486B" w:rsidP="00FE615A">
            <w:pPr>
              <w:pStyle w:val="TableParagraph"/>
              <w:ind w:right="22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Broj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objavljenih postupaka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na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CEJN-u</w:t>
            </w:r>
          </w:p>
          <w:p w14:paraId="63EF6F30" w14:textId="626631A8" w:rsidR="0047486B" w:rsidRPr="00EC17FA" w:rsidRDefault="00F5009D" w:rsidP="00FE615A">
            <w:pPr>
              <w:pStyle w:val="TableParagraph"/>
              <w:ind w:right="22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5693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</w:tcPr>
          <w:p w14:paraId="73896A7D" w14:textId="77777777" w:rsidR="0047486B" w:rsidRPr="009C707B" w:rsidRDefault="0047486B" w:rsidP="00FE615A">
            <w:pPr>
              <w:pStyle w:val="TableParagraph"/>
              <w:ind w:right="4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E-podnošenje 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ponuda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dostupno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90" w:type="dxa"/>
          </w:tcPr>
          <w:p w14:paraId="79C72662" w14:textId="77777777" w:rsidR="0047486B" w:rsidRPr="009C707B" w:rsidRDefault="0047486B" w:rsidP="00C460CF">
            <w:pPr>
              <w:pStyle w:val="TableParagraph"/>
              <w:ind w:right="84"/>
              <w:jc w:val="left"/>
              <w:rPr>
                <w:color w:val="000000" w:themeColor="text1"/>
                <w:sz w:val="20"/>
              </w:rPr>
            </w:pPr>
            <w:r w:rsidRPr="009C707B">
              <w:rPr>
                <w:color w:val="000000" w:themeColor="text1"/>
                <w:sz w:val="20"/>
              </w:rPr>
              <w:t>IPA</w:t>
            </w:r>
            <w:r w:rsidRPr="009C707B">
              <w:rPr>
                <w:color w:val="000000" w:themeColor="text1"/>
                <w:spacing w:val="-1"/>
                <w:sz w:val="20"/>
              </w:rPr>
              <w:t xml:space="preserve"> </w:t>
            </w:r>
            <w:r w:rsidRPr="009C707B">
              <w:rPr>
                <w:color w:val="000000" w:themeColor="text1"/>
                <w:sz w:val="20"/>
              </w:rPr>
              <w:t>2014</w:t>
            </w:r>
            <w:r w:rsidRPr="009C707B">
              <w:rPr>
                <w:color w:val="000000" w:themeColor="text1"/>
                <w:spacing w:val="-1"/>
                <w:sz w:val="20"/>
              </w:rPr>
              <w:t xml:space="preserve"> </w:t>
            </w:r>
            <w:r w:rsidRPr="009C707B">
              <w:rPr>
                <w:color w:val="000000" w:themeColor="text1"/>
                <w:sz w:val="20"/>
              </w:rPr>
              <w:t>-</w:t>
            </w:r>
            <w:r w:rsidRPr="009C707B">
              <w:rPr>
                <w:color w:val="000000" w:themeColor="text1"/>
                <w:spacing w:val="-2"/>
                <w:sz w:val="20"/>
              </w:rPr>
              <w:t xml:space="preserve"> </w:t>
            </w:r>
            <w:r w:rsidRPr="009C707B">
              <w:rPr>
                <w:color w:val="000000" w:themeColor="text1"/>
                <w:sz w:val="20"/>
              </w:rPr>
              <w:t>Projekat</w:t>
            </w:r>
          </w:p>
          <w:p w14:paraId="681869DF" w14:textId="77777777" w:rsidR="0047486B" w:rsidRPr="009C707B" w:rsidRDefault="0047486B" w:rsidP="00C460CF">
            <w:pPr>
              <w:pStyle w:val="TableParagraph"/>
              <w:ind w:left="109" w:right="83"/>
              <w:jc w:val="left"/>
              <w:rPr>
                <w:color w:val="000000" w:themeColor="text1"/>
                <w:sz w:val="20"/>
              </w:rPr>
            </w:pPr>
            <w:r w:rsidRPr="009C707B">
              <w:rPr>
                <w:color w:val="000000" w:themeColor="text1"/>
                <w:sz w:val="20"/>
              </w:rPr>
              <w:t>„</w:t>
            </w:r>
            <w:r w:rsidRPr="009C707B">
              <w:rPr>
                <w:i/>
                <w:color w:val="000000" w:themeColor="text1"/>
                <w:sz w:val="20"/>
              </w:rPr>
              <w:t>Implementacija</w:t>
            </w:r>
            <w:r w:rsidRPr="009C707B">
              <w:rPr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9C707B">
              <w:rPr>
                <w:i/>
                <w:color w:val="000000" w:themeColor="text1"/>
                <w:sz w:val="20"/>
              </w:rPr>
              <w:t>elektronskog sistema</w:t>
            </w:r>
            <w:r w:rsidRPr="009C707B">
              <w:rPr>
                <w:i/>
                <w:color w:val="000000" w:themeColor="text1"/>
                <w:spacing w:val="1"/>
                <w:sz w:val="20"/>
              </w:rPr>
              <w:t xml:space="preserve"> </w:t>
            </w:r>
            <w:r w:rsidRPr="009C707B">
              <w:rPr>
                <w:i/>
                <w:color w:val="000000" w:themeColor="text1"/>
                <w:sz w:val="20"/>
              </w:rPr>
              <w:t>javnih nabavki u Crnoj</w:t>
            </w:r>
            <w:r w:rsidRPr="009C707B">
              <w:rPr>
                <w:i/>
                <w:color w:val="000000" w:themeColor="text1"/>
                <w:spacing w:val="-44"/>
                <w:sz w:val="20"/>
              </w:rPr>
              <w:t xml:space="preserve"> </w:t>
            </w:r>
            <w:r w:rsidRPr="009C707B">
              <w:rPr>
                <w:i/>
                <w:color w:val="000000" w:themeColor="text1"/>
                <w:sz w:val="20"/>
              </w:rPr>
              <w:t>Gori</w:t>
            </w:r>
            <w:r w:rsidRPr="009C707B">
              <w:rPr>
                <w:color w:val="000000" w:themeColor="text1"/>
                <w:sz w:val="20"/>
              </w:rPr>
              <w:t>“</w:t>
            </w:r>
          </w:p>
        </w:tc>
      </w:tr>
      <w:tr w:rsidR="0047486B" w14:paraId="3F5F710D" w14:textId="77777777" w:rsidTr="002457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5" w:type="dxa"/>
          </w:tcPr>
          <w:p w14:paraId="737B4291" w14:textId="77777777" w:rsidR="0047486B" w:rsidRDefault="0047486B" w:rsidP="00FE615A">
            <w:pPr>
              <w:pStyle w:val="TableParagraph"/>
              <w:spacing w:before="10"/>
              <w:jc w:val="left"/>
              <w:rPr>
                <w:i/>
                <w:sz w:val="19"/>
              </w:rPr>
            </w:pPr>
          </w:p>
          <w:p w14:paraId="5AB5B494" w14:textId="77777777" w:rsidR="0047486B" w:rsidRDefault="0047486B" w:rsidP="00FE615A">
            <w:pPr>
              <w:pStyle w:val="TableParagraph"/>
              <w:ind w:right="295"/>
              <w:rPr>
                <w:b w:val="0"/>
                <w:sz w:val="20"/>
              </w:rPr>
            </w:pPr>
            <w:r>
              <w:rPr>
                <w:sz w:val="20"/>
              </w:rPr>
              <w:t>Institucije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sistemu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javnih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nabavki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0" w:type="dxa"/>
          </w:tcPr>
          <w:p w14:paraId="07DD6E02" w14:textId="2D1D5993" w:rsidR="0047486B" w:rsidRDefault="0047486B" w:rsidP="00FE615A">
            <w:pPr>
              <w:pStyle w:val="TableParagraph"/>
              <w:spacing w:before="120"/>
              <w:ind w:right="140"/>
              <w:rPr>
                <w:sz w:val="20"/>
              </w:rPr>
            </w:pPr>
            <w:r>
              <w:rPr>
                <w:sz w:val="20"/>
              </w:rPr>
              <w:t>Ministarstvo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finansija,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Direktorat za</w:t>
            </w:r>
            <w:r w:rsidR="002D1F82">
              <w:rPr>
                <w:sz w:val="20"/>
              </w:rPr>
              <w:t xml:space="preserve"> upravljanje javnim investicijam</w:t>
            </w:r>
            <w:r w:rsidR="00F57884">
              <w:rPr>
                <w:sz w:val="20"/>
              </w:rPr>
              <w:t>a</w:t>
            </w:r>
            <w:r w:rsidR="002D1F82">
              <w:rPr>
                <w:sz w:val="20"/>
              </w:rPr>
              <w:t xml:space="preserve"> i</w:t>
            </w:r>
            <w:r>
              <w:rPr>
                <w:sz w:val="20"/>
              </w:rPr>
              <w:t xml:space="preserve"> politiku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javnih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nabavki</w:t>
            </w:r>
          </w:p>
        </w:tc>
        <w:tc>
          <w:tcPr>
            <w:tcW w:w="2250" w:type="dxa"/>
          </w:tcPr>
          <w:p w14:paraId="54D1E6D7" w14:textId="1098BFAB" w:rsidR="0047486B" w:rsidRDefault="0047486B" w:rsidP="00FE615A">
            <w:pPr>
              <w:pStyle w:val="TableParagraph"/>
              <w:ind w:right="1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 xml:space="preserve">Komisija za </w:t>
            </w:r>
            <w:r w:rsidR="00F07CE9">
              <w:rPr>
                <w:sz w:val="20"/>
              </w:rPr>
              <w:t>zaštitu prava u postupcima javnih nabavki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</w:tcPr>
          <w:p w14:paraId="1391B514" w14:textId="77777777" w:rsidR="0047486B" w:rsidRDefault="0047486B" w:rsidP="00FE615A">
            <w:pPr>
              <w:pStyle w:val="TableParagraph"/>
              <w:spacing w:before="120"/>
              <w:ind w:right="381"/>
              <w:rPr>
                <w:sz w:val="20"/>
              </w:rPr>
            </w:pPr>
            <w:r>
              <w:rPr>
                <w:sz w:val="20"/>
              </w:rPr>
              <w:t>Uprava 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inspekcijske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poslove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90" w:type="dxa"/>
          </w:tcPr>
          <w:p w14:paraId="57DC741D" w14:textId="77777777" w:rsidR="0047486B" w:rsidRPr="009C707B" w:rsidRDefault="0047486B" w:rsidP="00FE615A">
            <w:pPr>
              <w:pStyle w:val="TableParagraph"/>
              <w:ind w:right="207"/>
              <w:rPr>
                <w:color w:val="000000" w:themeColor="text1"/>
                <w:sz w:val="20"/>
              </w:rPr>
            </w:pPr>
            <w:r w:rsidRPr="009C707B">
              <w:rPr>
                <w:color w:val="000000" w:themeColor="text1"/>
                <w:sz w:val="20"/>
              </w:rPr>
              <w:t>Državna</w:t>
            </w:r>
            <w:r w:rsidRPr="009C707B">
              <w:rPr>
                <w:color w:val="000000" w:themeColor="text1"/>
                <w:spacing w:val="-11"/>
                <w:sz w:val="20"/>
              </w:rPr>
              <w:t xml:space="preserve"> </w:t>
            </w:r>
            <w:r w:rsidRPr="009C707B">
              <w:rPr>
                <w:color w:val="000000" w:themeColor="text1"/>
                <w:sz w:val="20"/>
              </w:rPr>
              <w:t>revizorska</w:t>
            </w:r>
            <w:r w:rsidRPr="009C707B">
              <w:rPr>
                <w:color w:val="000000" w:themeColor="text1"/>
                <w:spacing w:val="-42"/>
                <w:sz w:val="20"/>
              </w:rPr>
              <w:t xml:space="preserve"> </w:t>
            </w:r>
            <w:r w:rsidRPr="009C707B">
              <w:rPr>
                <w:color w:val="000000" w:themeColor="text1"/>
                <w:sz w:val="20"/>
              </w:rPr>
              <w:t>institucija</w:t>
            </w:r>
          </w:p>
        </w:tc>
      </w:tr>
      <w:tr w:rsidR="0047486B" w14:paraId="1EFD7A9C" w14:textId="77777777" w:rsidTr="00245711">
        <w:trPr>
          <w:trHeight w:val="7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5" w:type="dxa"/>
          </w:tcPr>
          <w:p w14:paraId="4B80C482" w14:textId="77777777" w:rsidR="0047486B" w:rsidRDefault="0047486B" w:rsidP="00FE615A">
            <w:pPr>
              <w:pStyle w:val="TableParagraph"/>
              <w:spacing w:before="137"/>
              <w:ind w:right="361"/>
              <w:rPr>
                <w:b w:val="0"/>
                <w:sz w:val="20"/>
              </w:rPr>
            </w:pPr>
            <w:r>
              <w:rPr>
                <w:sz w:val="20"/>
              </w:rPr>
              <w:t>Učesnici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sistemu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javnih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nabavki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0" w:type="dxa"/>
            <w:gridSpan w:val="2"/>
          </w:tcPr>
          <w:p w14:paraId="25FF7F54" w14:textId="77777777" w:rsidR="0047486B" w:rsidRDefault="0047486B" w:rsidP="00FE615A">
            <w:pPr>
              <w:pStyle w:val="TableParagraph"/>
              <w:spacing w:before="137"/>
              <w:ind w:left="1196" w:right="1192"/>
              <w:rPr>
                <w:b/>
                <w:sz w:val="20"/>
              </w:rPr>
            </w:pPr>
            <w:r>
              <w:rPr>
                <w:b/>
                <w:sz w:val="20"/>
              </w:rPr>
              <w:t>Broj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naručilaca</w:t>
            </w:r>
          </w:p>
          <w:p w14:paraId="55C473A9" w14:textId="77662AA7" w:rsidR="0047486B" w:rsidRDefault="007009DF" w:rsidP="00FE615A">
            <w:pPr>
              <w:pStyle w:val="TableParagraph"/>
              <w:ind w:left="1196" w:right="1191"/>
              <w:rPr>
                <w:sz w:val="20"/>
              </w:rPr>
            </w:pPr>
            <w:r>
              <w:rPr>
                <w:sz w:val="20"/>
              </w:rPr>
              <w:t>681</w:t>
            </w:r>
          </w:p>
        </w:tc>
        <w:tc>
          <w:tcPr>
            <w:tcW w:w="1980" w:type="dxa"/>
          </w:tcPr>
          <w:p w14:paraId="6C95F26F" w14:textId="77777777" w:rsidR="0047486B" w:rsidRDefault="0047486B" w:rsidP="00FE615A">
            <w:pPr>
              <w:pStyle w:val="TableParagraph"/>
              <w:spacing w:before="14"/>
              <w:ind w:left="51" w:right="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Broj sertifikovanih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službenika</w:t>
            </w:r>
          </w:p>
          <w:p w14:paraId="4F827692" w14:textId="623459F7" w:rsidR="0047486B" w:rsidRDefault="001F6E36" w:rsidP="00FE615A">
            <w:pPr>
              <w:pStyle w:val="TableParagraph"/>
              <w:spacing w:before="2" w:line="226" w:lineRule="exact"/>
              <w:ind w:left="49" w:right="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686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90" w:type="dxa"/>
          </w:tcPr>
          <w:p w14:paraId="5B0BAEC1" w14:textId="3E9CAFE1" w:rsidR="0047486B" w:rsidRPr="009C707B" w:rsidRDefault="0047486B" w:rsidP="00FE615A">
            <w:pPr>
              <w:pStyle w:val="TableParagraph"/>
              <w:spacing w:before="14"/>
              <w:ind w:left="275" w:right="248"/>
              <w:rPr>
                <w:b w:val="0"/>
                <w:color w:val="000000" w:themeColor="text1"/>
                <w:sz w:val="20"/>
              </w:rPr>
            </w:pPr>
            <w:r w:rsidRPr="009C707B">
              <w:rPr>
                <w:color w:val="000000" w:themeColor="text1"/>
                <w:sz w:val="20"/>
              </w:rPr>
              <w:t>Broj ponuđača na</w:t>
            </w:r>
            <w:r w:rsidR="00303329">
              <w:rPr>
                <w:color w:val="000000" w:themeColor="text1"/>
                <w:sz w:val="20"/>
              </w:rPr>
              <w:t xml:space="preserve"> </w:t>
            </w:r>
            <w:r w:rsidRPr="009C707B">
              <w:rPr>
                <w:color w:val="000000" w:themeColor="text1"/>
                <w:spacing w:val="-44"/>
                <w:sz w:val="20"/>
              </w:rPr>
              <w:t xml:space="preserve"> </w:t>
            </w:r>
            <w:r w:rsidRPr="009C707B">
              <w:rPr>
                <w:color w:val="000000" w:themeColor="text1"/>
                <w:sz w:val="20"/>
              </w:rPr>
              <w:t>listi</w:t>
            </w:r>
          </w:p>
          <w:p w14:paraId="6A3C1BA5" w14:textId="5BC785BE" w:rsidR="0047486B" w:rsidRPr="00CA5E6B" w:rsidRDefault="000F20C6" w:rsidP="00FE615A">
            <w:pPr>
              <w:pStyle w:val="TableParagraph"/>
              <w:spacing w:before="2" w:line="226" w:lineRule="exact"/>
              <w:ind w:left="109" w:right="83"/>
              <w:rPr>
                <w:b w:val="0"/>
                <w:color w:val="000000" w:themeColor="text1"/>
                <w:sz w:val="20"/>
              </w:rPr>
            </w:pPr>
            <w:r>
              <w:rPr>
                <w:b w:val="0"/>
                <w:color w:val="000000" w:themeColor="text1"/>
                <w:sz w:val="20"/>
              </w:rPr>
              <w:t>3827</w:t>
            </w:r>
          </w:p>
        </w:tc>
      </w:tr>
      <w:tr w:rsidR="0047486B" w14:paraId="52125AD2" w14:textId="77777777" w:rsidTr="002457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5" w:type="dxa"/>
          </w:tcPr>
          <w:p w14:paraId="7D557B33" w14:textId="77777777" w:rsidR="0047486B" w:rsidRDefault="0047486B" w:rsidP="00FE615A">
            <w:pPr>
              <w:pStyle w:val="TableParagraph"/>
              <w:jc w:val="left"/>
              <w:rPr>
                <w:i/>
                <w:sz w:val="20"/>
              </w:rPr>
            </w:pPr>
          </w:p>
          <w:p w14:paraId="53644D23" w14:textId="77777777" w:rsidR="0047486B" w:rsidRDefault="0047486B" w:rsidP="00FE615A">
            <w:pPr>
              <w:pStyle w:val="TableParagraph"/>
              <w:spacing w:before="6"/>
              <w:jc w:val="left"/>
              <w:rPr>
                <w:i/>
                <w:sz w:val="20"/>
              </w:rPr>
            </w:pPr>
          </w:p>
          <w:p w14:paraId="49F00A10" w14:textId="77777777" w:rsidR="0047486B" w:rsidRDefault="0047486B" w:rsidP="00FE615A">
            <w:pPr>
              <w:pStyle w:val="TableParagraph"/>
              <w:ind w:left="133" w:right="147"/>
              <w:rPr>
                <w:b w:val="0"/>
                <w:sz w:val="20"/>
              </w:rPr>
            </w:pPr>
            <w:r>
              <w:rPr>
                <w:sz w:val="20"/>
              </w:rPr>
              <w:t>Zakonodavni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okvir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0" w:type="dxa"/>
          </w:tcPr>
          <w:p w14:paraId="0715091D" w14:textId="77777777" w:rsidR="00837EA5" w:rsidRDefault="0047486B" w:rsidP="00FE615A">
            <w:pPr>
              <w:pStyle w:val="TableParagraph"/>
              <w:spacing w:before="7"/>
              <w:ind w:left="121" w:right="111" w:firstLine="2"/>
              <w:rPr>
                <w:sz w:val="20"/>
              </w:rPr>
            </w:pPr>
            <w:r>
              <w:rPr>
                <w:sz w:val="20"/>
              </w:rPr>
              <w:t>Zakon o javnim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nabavkama</w:t>
            </w:r>
          </w:p>
          <w:p w14:paraId="18BED331" w14:textId="57A4FAAC" w:rsidR="0047486B" w:rsidRDefault="0047486B" w:rsidP="00FE615A">
            <w:pPr>
              <w:pStyle w:val="TableParagraph"/>
              <w:spacing w:before="7"/>
              <w:ind w:left="121" w:right="111" w:firstLine="2"/>
              <w:rPr>
                <w:sz w:val="20"/>
              </w:rPr>
            </w:pPr>
            <w:r>
              <w:rPr>
                <w:sz w:val="20"/>
              </w:rPr>
              <w:t>(„Sl</w:t>
            </w:r>
            <w:r w:rsidR="00C242FB">
              <w:rPr>
                <w:sz w:val="20"/>
              </w:rPr>
              <w:t xml:space="preserve">užbeni </w:t>
            </w:r>
            <w:r w:rsidR="00735001">
              <w:rPr>
                <w:sz w:val="20"/>
              </w:rPr>
              <w:t>list CG</w:t>
            </w:r>
            <w:r>
              <w:rPr>
                <w:sz w:val="20"/>
              </w:rPr>
              <w:t>“,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br</w:t>
            </w:r>
            <w:r w:rsidR="00C242FB">
              <w:rPr>
                <w:sz w:val="20"/>
              </w:rPr>
              <w:t>:</w:t>
            </w:r>
          </w:p>
          <w:p w14:paraId="6BB8CE4C" w14:textId="77777777" w:rsidR="0047486B" w:rsidRDefault="0047486B" w:rsidP="00FE615A">
            <w:pPr>
              <w:pStyle w:val="TableParagraph"/>
              <w:spacing w:line="244" w:lineRule="exact"/>
              <w:ind w:left="145" w:right="136"/>
              <w:rPr>
                <w:sz w:val="20"/>
              </w:rPr>
            </w:pPr>
            <w:r w:rsidRPr="008C21B3">
              <w:rPr>
                <w:sz w:val="20"/>
              </w:rPr>
              <w:t>074/19</w:t>
            </w:r>
            <w:r>
              <w:rPr>
                <w:sz w:val="20"/>
              </w:rPr>
              <w:t xml:space="preserve">, 03/23) </w:t>
            </w:r>
          </w:p>
        </w:tc>
        <w:tc>
          <w:tcPr>
            <w:tcW w:w="2250" w:type="dxa"/>
          </w:tcPr>
          <w:p w14:paraId="2BCF2F19" w14:textId="77777777" w:rsidR="0047486B" w:rsidRDefault="0047486B" w:rsidP="00FE615A">
            <w:pPr>
              <w:pStyle w:val="TableParagraph"/>
              <w:ind w:right="22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Podzakonska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regulativa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70" w:type="dxa"/>
            <w:gridSpan w:val="2"/>
          </w:tcPr>
          <w:p w14:paraId="464EA4BA" w14:textId="46BD9536" w:rsidR="0047486B" w:rsidRPr="009C707B" w:rsidRDefault="0047486B" w:rsidP="00FE615A">
            <w:pPr>
              <w:pStyle w:val="TableParagraph"/>
              <w:spacing w:before="129"/>
              <w:rPr>
                <w:b w:val="0"/>
                <w:color w:val="000000" w:themeColor="text1"/>
                <w:sz w:val="20"/>
              </w:rPr>
            </w:pPr>
            <w:r w:rsidRPr="009C707B">
              <w:rPr>
                <w:b w:val="0"/>
                <w:color w:val="000000" w:themeColor="text1"/>
                <w:sz w:val="20"/>
              </w:rPr>
              <w:t>Strategija</w:t>
            </w:r>
            <w:r w:rsidRPr="009C707B">
              <w:rPr>
                <w:b w:val="0"/>
                <w:color w:val="000000" w:themeColor="text1"/>
                <w:spacing w:val="-4"/>
                <w:sz w:val="20"/>
              </w:rPr>
              <w:t xml:space="preserve"> </w:t>
            </w:r>
            <w:r w:rsidRPr="009C707B">
              <w:rPr>
                <w:b w:val="0"/>
                <w:color w:val="000000" w:themeColor="text1"/>
                <w:sz w:val="20"/>
              </w:rPr>
              <w:t>za</w:t>
            </w:r>
            <w:r w:rsidRPr="009C707B">
              <w:rPr>
                <w:b w:val="0"/>
                <w:color w:val="000000" w:themeColor="text1"/>
                <w:spacing w:val="-4"/>
                <w:sz w:val="20"/>
              </w:rPr>
              <w:t xml:space="preserve"> </w:t>
            </w:r>
            <w:r w:rsidRPr="009C707B">
              <w:rPr>
                <w:b w:val="0"/>
                <w:color w:val="000000" w:themeColor="text1"/>
                <w:sz w:val="20"/>
              </w:rPr>
              <w:t>unapr</w:t>
            </w:r>
            <w:r>
              <w:rPr>
                <w:b w:val="0"/>
                <w:color w:val="000000" w:themeColor="text1"/>
                <w:sz w:val="20"/>
              </w:rPr>
              <w:t>j</w:t>
            </w:r>
            <w:r w:rsidRPr="009C707B">
              <w:rPr>
                <w:b w:val="0"/>
                <w:color w:val="000000" w:themeColor="text1"/>
                <w:sz w:val="20"/>
              </w:rPr>
              <w:t>eđenje</w:t>
            </w:r>
            <w:r w:rsidRPr="009C707B">
              <w:rPr>
                <w:b w:val="0"/>
                <w:color w:val="000000" w:themeColor="text1"/>
                <w:spacing w:val="-5"/>
                <w:sz w:val="20"/>
              </w:rPr>
              <w:t xml:space="preserve"> </w:t>
            </w:r>
            <w:r w:rsidRPr="009C707B">
              <w:rPr>
                <w:b w:val="0"/>
                <w:color w:val="000000" w:themeColor="text1"/>
                <w:sz w:val="20"/>
              </w:rPr>
              <w:t>politike</w:t>
            </w:r>
            <w:r w:rsidRPr="009C707B">
              <w:rPr>
                <w:b w:val="0"/>
                <w:color w:val="000000" w:themeColor="text1"/>
                <w:spacing w:val="-5"/>
                <w:sz w:val="20"/>
              </w:rPr>
              <w:t xml:space="preserve"> </w:t>
            </w:r>
            <w:r w:rsidRPr="009C707B">
              <w:rPr>
                <w:b w:val="0"/>
                <w:color w:val="000000" w:themeColor="text1"/>
                <w:sz w:val="20"/>
              </w:rPr>
              <w:t>javnih</w:t>
            </w:r>
            <w:r w:rsidRPr="009C707B">
              <w:rPr>
                <w:b w:val="0"/>
                <w:color w:val="000000" w:themeColor="text1"/>
                <w:spacing w:val="-42"/>
                <w:sz w:val="20"/>
              </w:rPr>
              <w:t xml:space="preserve"> </w:t>
            </w:r>
            <w:r w:rsidRPr="009C707B">
              <w:rPr>
                <w:b w:val="0"/>
                <w:color w:val="000000" w:themeColor="text1"/>
                <w:sz w:val="20"/>
              </w:rPr>
              <w:t>nabavki i javno privatnog partnerstva za</w:t>
            </w:r>
            <w:r w:rsidRPr="009C707B">
              <w:rPr>
                <w:b w:val="0"/>
                <w:color w:val="000000" w:themeColor="text1"/>
                <w:spacing w:val="-43"/>
                <w:sz w:val="20"/>
              </w:rPr>
              <w:t xml:space="preserve"> </w:t>
            </w:r>
            <w:r w:rsidRPr="009C707B">
              <w:rPr>
                <w:b w:val="0"/>
                <w:color w:val="000000" w:themeColor="text1"/>
                <w:sz w:val="20"/>
              </w:rPr>
              <w:t>period 2021 – 2025</w:t>
            </w:r>
            <w:r>
              <w:rPr>
                <w:b w:val="0"/>
                <w:color w:val="000000" w:themeColor="text1"/>
                <w:sz w:val="20"/>
              </w:rPr>
              <w:t>.</w:t>
            </w:r>
            <w:r w:rsidRPr="009C707B">
              <w:rPr>
                <w:b w:val="0"/>
                <w:color w:val="000000" w:themeColor="text1"/>
                <w:sz w:val="20"/>
              </w:rPr>
              <w:t xml:space="preserve"> godina sa Akcionim</w:t>
            </w:r>
            <w:r w:rsidRPr="009C707B">
              <w:rPr>
                <w:b w:val="0"/>
                <w:color w:val="000000" w:themeColor="text1"/>
                <w:spacing w:val="1"/>
                <w:sz w:val="20"/>
              </w:rPr>
              <w:t xml:space="preserve"> </w:t>
            </w:r>
            <w:r w:rsidRPr="009C707B">
              <w:rPr>
                <w:b w:val="0"/>
                <w:color w:val="000000" w:themeColor="text1"/>
                <w:sz w:val="20"/>
              </w:rPr>
              <w:t>planom</w:t>
            </w:r>
            <w:r w:rsidRPr="009C707B">
              <w:rPr>
                <w:b w:val="0"/>
                <w:color w:val="000000" w:themeColor="text1"/>
                <w:spacing w:val="-2"/>
                <w:sz w:val="20"/>
              </w:rPr>
              <w:t xml:space="preserve"> </w:t>
            </w:r>
            <w:r w:rsidRPr="009C707B">
              <w:rPr>
                <w:b w:val="0"/>
                <w:color w:val="000000" w:themeColor="text1"/>
                <w:sz w:val="20"/>
              </w:rPr>
              <w:t>za 202</w:t>
            </w:r>
            <w:r w:rsidR="0096639F">
              <w:rPr>
                <w:b w:val="0"/>
                <w:color w:val="000000" w:themeColor="text1"/>
                <w:sz w:val="20"/>
              </w:rPr>
              <w:t>4</w:t>
            </w:r>
            <w:r w:rsidRPr="009C707B">
              <w:rPr>
                <w:b w:val="0"/>
                <w:color w:val="000000" w:themeColor="text1"/>
                <w:sz w:val="20"/>
              </w:rPr>
              <w:t>.</w:t>
            </w:r>
            <w:r w:rsidRPr="009C707B">
              <w:rPr>
                <w:b w:val="0"/>
                <w:color w:val="000000" w:themeColor="text1"/>
                <w:spacing w:val="-1"/>
                <w:sz w:val="20"/>
              </w:rPr>
              <w:t xml:space="preserve"> </w:t>
            </w:r>
            <w:r w:rsidRPr="009C707B">
              <w:rPr>
                <w:b w:val="0"/>
                <w:color w:val="000000" w:themeColor="text1"/>
                <w:sz w:val="20"/>
              </w:rPr>
              <w:t>godin</w:t>
            </w:r>
            <w:r>
              <w:rPr>
                <w:b w:val="0"/>
                <w:color w:val="000000" w:themeColor="text1"/>
                <w:sz w:val="20"/>
              </w:rPr>
              <w:t>u</w:t>
            </w:r>
          </w:p>
        </w:tc>
      </w:tr>
      <w:tr w:rsidR="0047486B" w14:paraId="3CC9D741" w14:textId="77777777" w:rsidTr="0024571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5" w:type="dxa"/>
          </w:tcPr>
          <w:p w14:paraId="25330FAB" w14:textId="77777777" w:rsidR="0047486B" w:rsidRDefault="0047486B" w:rsidP="00FE615A">
            <w:pPr>
              <w:pStyle w:val="TableParagraph"/>
              <w:spacing w:before="5"/>
              <w:jc w:val="left"/>
              <w:rPr>
                <w:i/>
                <w:sz w:val="19"/>
              </w:rPr>
            </w:pPr>
          </w:p>
          <w:p w14:paraId="32ECE3BF" w14:textId="77777777" w:rsidR="0047486B" w:rsidRDefault="0047486B" w:rsidP="00FE615A">
            <w:pPr>
              <w:pStyle w:val="TableParagraph"/>
              <w:spacing w:before="1"/>
              <w:ind w:left="132" w:right="147"/>
              <w:rPr>
                <w:b w:val="0"/>
                <w:sz w:val="20"/>
              </w:rPr>
            </w:pPr>
            <w:r>
              <w:rPr>
                <w:sz w:val="20"/>
              </w:rPr>
              <w:t>Indikatori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efikasnosti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0" w:type="dxa"/>
            <w:gridSpan w:val="2"/>
          </w:tcPr>
          <w:p w14:paraId="44E9DAF2" w14:textId="77777777" w:rsidR="0047486B" w:rsidRPr="009C707B" w:rsidRDefault="0047486B" w:rsidP="00FE615A">
            <w:pPr>
              <w:pStyle w:val="TableParagraph"/>
              <w:spacing w:before="115"/>
              <w:ind w:right="1192"/>
              <w:rPr>
                <w:b w:val="0"/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 xml:space="preserve">                  </w:t>
            </w:r>
            <w:r w:rsidRPr="009C707B">
              <w:rPr>
                <w:color w:val="000000" w:themeColor="text1"/>
                <w:sz w:val="20"/>
              </w:rPr>
              <w:t>Broj</w:t>
            </w:r>
            <w:r w:rsidRPr="009C707B">
              <w:rPr>
                <w:color w:val="000000" w:themeColor="text1"/>
                <w:spacing w:val="-4"/>
                <w:sz w:val="20"/>
              </w:rPr>
              <w:t xml:space="preserve"> </w:t>
            </w:r>
            <w:r w:rsidRPr="009C707B">
              <w:rPr>
                <w:color w:val="000000" w:themeColor="text1"/>
                <w:sz w:val="20"/>
              </w:rPr>
              <w:t>poništenih</w:t>
            </w:r>
            <w:r w:rsidRPr="009C707B">
              <w:rPr>
                <w:color w:val="000000" w:themeColor="text1"/>
                <w:spacing w:val="-3"/>
                <w:sz w:val="20"/>
              </w:rPr>
              <w:t xml:space="preserve"> </w:t>
            </w:r>
            <w:r w:rsidRPr="009C707B">
              <w:rPr>
                <w:color w:val="000000" w:themeColor="text1"/>
                <w:sz w:val="20"/>
              </w:rPr>
              <w:t>postupaka</w:t>
            </w:r>
          </w:p>
          <w:p w14:paraId="5A815778" w14:textId="5EBF00E0" w:rsidR="0047486B" w:rsidRPr="00CA5E6B" w:rsidRDefault="0047486B" w:rsidP="00FE615A">
            <w:pPr>
              <w:pStyle w:val="TableParagraph"/>
              <w:spacing w:before="1"/>
              <w:ind w:left="1196" w:right="1191"/>
              <w:jc w:val="left"/>
              <w:rPr>
                <w:b w:val="0"/>
                <w:color w:val="000000" w:themeColor="text1"/>
                <w:sz w:val="20"/>
              </w:rPr>
            </w:pPr>
            <w:r w:rsidRPr="00CA5E6B">
              <w:rPr>
                <w:b w:val="0"/>
                <w:color w:val="000000" w:themeColor="text1"/>
                <w:sz w:val="20"/>
              </w:rPr>
              <w:t xml:space="preserve">             </w:t>
            </w:r>
            <w:r w:rsidR="00F234BD">
              <w:rPr>
                <w:b w:val="0"/>
                <w:color w:val="000000" w:themeColor="text1"/>
                <w:sz w:val="20"/>
              </w:rPr>
              <w:t>2544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70" w:type="dxa"/>
            <w:gridSpan w:val="2"/>
          </w:tcPr>
          <w:p w14:paraId="2F058377" w14:textId="77777777" w:rsidR="0047486B" w:rsidRPr="009C707B" w:rsidRDefault="0047486B" w:rsidP="00FE615A">
            <w:pPr>
              <w:pStyle w:val="TableParagraph"/>
              <w:spacing w:before="115"/>
              <w:ind w:left="248" w:right="215"/>
              <w:rPr>
                <w:b w:val="0"/>
                <w:color w:val="000000" w:themeColor="text1"/>
                <w:sz w:val="20"/>
              </w:rPr>
            </w:pPr>
            <w:r w:rsidRPr="009C707B">
              <w:rPr>
                <w:color w:val="000000" w:themeColor="text1"/>
                <w:sz w:val="20"/>
              </w:rPr>
              <w:t>Prosječan</w:t>
            </w:r>
            <w:r w:rsidRPr="009C707B">
              <w:rPr>
                <w:color w:val="000000" w:themeColor="text1"/>
                <w:spacing w:val="-3"/>
                <w:sz w:val="20"/>
              </w:rPr>
              <w:t xml:space="preserve"> </w:t>
            </w:r>
            <w:r w:rsidRPr="009C707B">
              <w:rPr>
                <w:color w:val="000000" w:themeColor="text1"/>
                <w:sz w:val="20"/>
              </w:rPr>
              <w:t>broj</w:t>
            </w:r>
            <w:r w:rsidRPr="009C707B">
              <w:rPr>
                <w:color w:val="000000" w:themeColor="text1"/>
                <w:spacing w:val="-4"/>
                <w:sz w:val="20"/>
              </w:rPr>
              <w:t xml:space="preserve"> </w:t>
            </w:r>
            <w:r w:rsidRPr="009C707B">
              <w:rPr>
                <w:color w:val="000000" w:themeColor="text1"/>
                <w:sz w:val="20"/>
              </w:rPr>
              <w:t>ponuda</w:t>
            </w:r>
          </w:p>
          <w:p w14:paraId="01914327" w14:textId="3D31DB93" w:rsidR="0047486B" w:rsidRPr="009C707B" w:rsidRDefault="0047486B" w:rsidP="00FE615A">
            <w:pPr>
              <w:pStyle w:val="TableParagraph"/>
              <w:spacing w:before="1"/>
              <w:ind w:left="248" w:right="215"/>
              <w:rPr>
                <w:color w:val="000000" w:themeColor="text1"/>
                <w:sz w:val="20"/>
              </w:rPr>
            </w:pPr>
            <w:r w:rsidRPr="009C707B">
              <w:rPr>
                <w:color w:val="000000" w:themeColor="text1"/>
                <w:sz w:val="20"/>
              </w:rPr>
              <w:t>3,</w:t>
            </w:r>
            <w:r w:rsidR="0009617F">
              <w:rPr>
                <w:color w:val="000000" w:themeColor="text1"/>
                <w:sz w:val="20"/>
              </w:rPr>
              <w:t>18</w:t>
            </w:r>
          </w:p>
        </w:tc>
      </w:tr>
    </w:tbl>
    <w:p w14:paraId="2653B946" w14:textId="77777777" w:rsidR="00A42382" w:rsidRDefault="00A42382">
      <w:pPr>
        <w:rPr>
          <w:sz w:val="20"/>
        </w:rPr>
        <w:sectPr w:rsidR="00A42382" w:rsidSect="007A63EE">
          <w:pgSz w:w="11910" w:h="16840"/>
          <w:pgMar w:top="1300" w:right="1420" w:bottom="280" w:left="160" w:header="720" w:footer="720" w:gutter="0"/>
          <w:cols w:space="720"/>
        </w:sectPr>
      </w:pPr>
    </w:p>
    <w:p w14:paraId="5596BE37" w14:textId="77777777" w:rsidR="00A42382" w:rsidRPr="003613C3" w:rsidRDefault="003613C3" w:rsidP="00270722">
      <w:pPr>
        <w:pStyle w:val="Style1"/>
        <w:ind w:left="1440"/>
      </w:pPr>
      <w:bookmarkStart w:id="3" w:name="_Toc134607066"/>
      <w:r w:rsidRPr="00270722">
        <w:lastRenderedPageBreak/>
        <w:t>UVOD</w:t>
      </w:r>
      <w:bookmarkEnd w:id="3"/>
    </w:p>
    <w:p w14:paraId="130C23AB" w14:textId="77777777" w:rsidR="00365520" w:rsidRPr="00E233B5" w:rsidRDefault="00365520" w:rsidP="00E233B5">
      <w:pPr>
        <w:pStyle w:val="BodyText"/>
        <w:spacing w:line="20" w:lineRule="exact"/>
        <w:ind w:left="1251"/>
        <w:rPr>
          <w:sz w:val="2"/>
        </w:rPr>
      </w:pPr>
    </w:p>
    <w:p w14:paraId="53C108DF" w14:textId="77777777" w:rsidR="00E233B5" w:rsidRDefault="00E233B5" w:rsidP="001C03C7">
      <w:pPr>
        <w:pStyle w:val="BodyText"/>
        <w:ind w:left="1440"/>
        <w:jc w:val="both"/>
      </w:pPr>
    </w:p>
    <w:p w14:paraId="49D8AD11" w14:textId="204C57F5" w:rsidR="00395A28" w:rsidRDefault="00C02AE9" w:rsidP="001C03C7">
      <w:pPr>
        <w:pStyle w:val="BodyText"/>
        <w:ind w:left="1440"/>
        <w:jc w:val="both"/>
      </w:pPr>
      <w:r>
        <w:t>Ministarstvo finansija kontinuirano radi na unapređivanju politike javnih nabavki, odnosno poboljšanju efikasnosti, transparentnosti i konkurentnosti potrošnje javnih sredstava. S obzirom na značajne reforme sprovedene posljednjih godina, s</w:t>
      </w:r>
      <w:r w:rsidR="00395A28">
        <w:t>istem javnih nabavki u Crnoj Gori se s razlogom smatra jednim od najnaprednijih u regionu.</w:t>
      </w:r>
      <w:r w:rsidR="00726FC0">
        <w:t xml:space="preserve"> To je u prvom redu rezultat aktivnosti na usklađivanju zakonodavstva sa propisima i praksom Evropske unije, uspostavljanja kontrolnih mehanizama radi sprečavanja nepravilnosti u postupcima javnih nabavki i, ono što je prepoznato kao ključni iskorak - </w:t>
      </w:r>
      <w:r w:rsidR="00395A28">
        <w:t xml:space="preserve"> </w:t>
      </w:r>
      <w:r w:rsidR="00726FC0">
        <w:t xml:space="preserve">potpuna digitalizacija procesa javne nabavke uvođenjem elektronskog sistema javnih nabavki.  </w:t>
      </w:r>
    </w:p>
    <w:p w14:paraId="2BD70675" w14:textId="77777777" w:rsidR="00BA7309" w:rsidRDefault="00BA7309" w:rsidP="001C03C7">
      <w:pPr>
        <w:pStyle w:val="BodyText"/>
        <w:ind w:left="1440"/>
        <w:jc w:val="both"/>
      </w:pPr>
    </w:p>
    <w:p w14:paraId="11863205" w14:textId="561C8CA4" w:rsidR="00FF08D5" w:rsidRDefault="00BA7309" w:rsidP="001C03C7">
      <w:pPr>
        <w:pStyle w:val="BodyText"/>
        <w:ind w:left="1440"/>
        <w:jc w:val="both"/>
      </w:pPr>
      <w:r>
        <w:t xml:space="preserve">Godišnji izvještaj o sprovedenim postupcima javnih nabavki pruža pouzdani prikaz aktivnosti u oblasti javnih nabavki, sa aspekta statistike ali i opisa trendova i kretanja u ovoj oblasti. Pokazatelji uspješnosti sistema se na ovaj način prate i, u skladu sa rezultatima, utvrđuju pravci za dalje unapređivanje sistema.   </w:t>
      </w:r>
    </w:p>
    <w:p w14:paraId="431CD9DB" w14:textId="6A6F45E1" w:rsidR="00843D48" w:rsidRDefault="00395A28" w:rsidP="001C03C7">
      <w:pPr>
        <w:pStyle w:val="BodyText"/>
        <w:ind w:left="1440"/>
        <w:jc w:val="both"/>
      </w:pPr>
      <w:r>
        <w:t xml:space="preserve"> </w:t>
      </w:r>
    </w:p>
    <w:p w14:paraId="1A0C5085" w14:textId="21857EF6" w:rsidR="00B82200" w:rsidRDefault="00BA7309" w:rsidP="00DD4D23">
      <w:pPr>
        <w:pStyle w:val="BodyText"/>
        <w:ind w:left="1440"/>
        <w:jc w:val="both"/>
      </w:pPr>
      <w:r w:rsidRPr="00BA7309">
        <w:t>Zakon</w:t>
      </w:r>
      <w:r>
        <w:t>om</w:t>
      </w:r>
      <w:r w:rsidRPr="00BA7309">
        <w:t xml:space="preserve"> o javnim nabavkama („Sl</w:t>
      </w:r>
      <w:r w:rsidR="005531C7">
        <w:t>u</w:t>
      </w:r>
      <w:r w:rsidR="005531C7">
        <w:rPr>
          <w:lang w:val="sr-Latn-ME"/>
        </w:rPr>
        <w:t>žbeni</w:t>
      </w:r>
      <w:r w:rsidRPr="00BA7309">
        <w:t xml:space="preserve"> list CG“, br: 74/19, 3/23)</w:t>
      </w:r>
      <w:r>
        <w:t xml:space="preserve">, </w:t>
      </w:r>
      <w:r w:rsidRPr="00BA7309">
        <w:t xml:space="preserve">član 182 propisuje da Ministarstvo finansija (u daljem tekstu: Ministarstvo) sačinjava statistički izvještaj o javnim nabavkama na godišnjem nivou za prethodnu godinu i Izvještaj dostavlja Vladi, najkasnije do 31. maja tekuće godine. Vlada usvaja Izvještaj nakon čega ga Ministarstvo objavljuje na svojoj internet stranici. Pored godišnjeg izvještaja, Ministarstvo je u obavezi da priprema i dostavlja Vladi i polugodišnje izvještaje o sprovedenim postupcima javnih nabavki, što predstavlja dodatni doprinos transparentnosti i funkciji monitoringa sistema javnih nabavki, s obzirom na povećanu potrebu izvještavanja, kako u okvirima Crne Gore, tako i u sklopu procesa pristupanja Evropskoj uniji. </w:t>
      </w:r>
    </w:p>
    <w:p w14:paraId="0B5E2B20" w14:textId="77777777" w:rsidR="00A42382" w:rsidRPr="00365520" w:rsidRDefault="00A42382" w:rsidP="001C03C7">
      <w:pPr>
        <w:pStyle w:val="BodyText"/>
        <w:ind w:left="1440"/>
        <w:rPr>
          <w:sz w:val="23"/>
        </w:rPr>
      </w:pPr>
    </w:p>
    <w:p w14:paraId="36A91DCD" w14:textId="000FD343" w:rsidR="00A42382" w:rsidRDefault="00DD4D23" w:rsidP="00FA3F0B">
      <w:pPr>
        <w:pStyle w:val="BodyText"/>
        <w:ind w:left="1440"/>
        <w:jc w:val="both"/>
      </w:pPr>
      <w:r>
        <w:t>Od 1. januara 2021. godine uveden je elektronski sistem javnih nabavki</w:t>
      </w:r>
      <w:r w:rsidR="00C03620">
        <w:t xml:space="preserve"> </w:t>
      </w:r>
      <w:hyperlink r:id="rId12" w:history="1">
        <w:r w:rsidR="00C03620" w:rsidRPr="00D1072C">
          <w:rPr>
            <w:rStyle w:val="Hyperlink"/>
          </w:rPr>
          <w:t>https://cejn.gov.me/landingPage</w:t>
        </w:r>
      </w:hyperlink>
      <w:r>
        <w:t xml:space="preserve">, </w:t>
      </w:r>
      <w:r w:rsidR="00C03620">
        <w:t>koji pokriva 100% postupaka javnih nabavki koji se sprovode u zemlji.</w:t>
      </w:r>
      <w:r w:rsidR="00AB6ED4">
        <w:t xml:space="preserve"> Elektronske javne nabavke su u velikoj mjeri unaprijedile način izvještavanja, u prvom redu omogućavanjem tačnog i blagovremenog prikupljanja podataka o svim aspektima postupaka javnih nabavki koji se sprovode kroz sistem. </w:t>
      </w:r>
      <w:r w:rsidR="008B3F05" w:rsidRPr="00365520">
        <w:t>Umjesto obaveze</w:t>
      </w:r>
      <w:r w:rsidR="008B3F05" w:rsidRPr="00365520">
        <w:rPr>
          <w:spacing w:val="1"/>
        </w:rPr>
        <w:t xml:space="preserve"> </w:t>
      </w:r>
      <w:r w:rsidR="008B3F05" w:rsidRPr="00365520">
        <w:t>naručilaca da pojedinačne izvještaje o sprovedenim postupcima javnih nabavki dostavljaju</w:t>
      </w:r>
      <w:r w:rsidR="008B3F05" w:rsidRPr="00365520">
        <w:rPr>
          <w:spacing w:val="1"/>
        </w:rPr>
        <w:t xml:space="preserve"> </w:t>
      </w:r>
      <w:r w:rsidR="008B3F05" w:rsidRPr="00365520">
        <w:t>Ministarstvu kako bi se objedinili u zbirni izvještaj, elektronski sistem je omogućio da su sve</w:t>
      </w:r>
      <w:r w:rsidR="008B3F05" w:rsidRPr="00365520">
        <w:rPr>
          <w:spacing w:val="1"/>
        </w:rPr>
        <w:t xml:space="preserve"> </w:t>
      </w:r>
      <w:r w:rsidR="008B3F05" w:rsidRPr="00365520">
        <w:t>vrste evidencija o javnim nabavkama automatski dostupne u realnom vremenu, čime je</w:t>
      </w:r>
      <w:r w:rsidR="008B3F05" w:rsidRPr="00365520">
        <w:rPr>
          <w:spacing w:val="1"/>
        </w:rPr>
        <w:t xml:space="preserve"> </w:t>
      </w:r>
      <w:r w:rsidR="008B3F05" w:rsidRPr="00365520">
        <w:t>kreiranje</w:t>
      </w:r>
      <w:r w:rsidR="008B3F05" w:rsidRPr="00365520">
        <w:rPr>
          <w:spacing w:val="-1"/>
        </w:rPr>
        <w:t xml:space="preserve"> </w:t>
      </w:r>
      <w:r w:rsidR="00896A29">
        <w:t>I</w:t>
      </w:r>
      <w:r w:rsidR="008B3F05" w:rsidRPr="00365520">
        <w:t>zvještaja olakšano</w:t>
      </w:r>
      <w:r w:rsidR="008B3F05" w:rsidRPr="00365520">
        <w:rPr>
          <w:spacing w:val="-1"/>
        </w:rPr>
        <w:t xml:space="preserve"> </w:t>
      </w:r>
      <w:r w:rsidR="008B3F05" w:rsidRPr="00365520">
        <w:t>kako</w:t>
      </w:r>
      <w:r w:rsidR="008B3F05" w:rsidRPr="00365520">
        <w:rPr>
          <w:spacing w:val="-3"/>
        </w:rPr>
        <w:t xml:space="preserve"> </w:t>
      </w:r>
      <w:r w:rsidR="008B3F05" w:rsidRPr="00365520">
        <w:t>za</w:t>
      </w:r>
      <w:r w:rsidR="008B3F05" w:rsidRPr="00365520">
        <w:rPr>
          <w:spacing w:val="-1"/>
        </w:rPr>
        <w:t xml:space="preserve"> </w:t>
      </w:r>
      <w:r w:rsidR="008B3F05" w:rsidRPr="00365520">
        <w:t>obveznike primjene</w:t>
      </w:r>
      <w:r w:rsidR="008B3F05" w:rsidRPr="00365520">
        <w:rPr>
          <w:spacing w:val="-4"/>
        </w:rPr>
        <w:t xml:space="preserve"> </w:t>
      </w:r>
      <w:r w:rsidR="008B3F05" w:rsidRPr="00365520">
        <w:t>Zakona,</w:t>
      </w:r>
      <w:r w:rsidR="008B3F05" w:rsidRPr="00365520">
        <w:rPr>
          <w:spacing w:val="-3"/>
        </w:rPr>
        <w:t xml:space="preserve"> </w:t>
      </w:r>
      <w:r w:rsidR="008B3F05" w:rsidRPr="00365520">
        <w:t>tako i</w:t>
      </w:r>
      <w:r w:rsidR="008B3F05" w:rsidRPr="00365520">
        <w:rPr>
          <w:spacing w:val="-4"/>
        </w:rPr>
        <w:t xml:space="preserve"> </w:t>
      </w:r>
      <w:r w:rsidR="008B3F05" w:rsidRPr="00365520">
        <w:t>za</w:t>
      </w:r>
      <w:r w:rsidR="008B3F05" w:rsidRPr="00365520">
        <w:rPr>
          <w:spacing w:val="2"/>
        </w:rPr>
        <w:t xml:space="preserve"> </w:t>
      </w:r>
      <w:r w:rsidR="008B3F05" w:rsidRPr="00365520">
        <w:t>Ministarstvo.</w:t>
      </w:r>
    </w:p>
    <w:p w14:paraId="10E91DA3" w14:textId="77777777" w:rsidR="000137FF" w:rsidRDefault="000137FF" w:rsidP="00FA3F0B">
      <w:pPr>
        <w:pStyle w:val="BodyText"/>
        <w:ind w:left="1440"/>
        <w:jc w:val="both"/>
      </w:pPr>
    </w:p>
    <w:p w14:paraId="7A62DB16" w14:textId="5DFBEDDE" w:rsidR="00C03620" w:rsidRDefault="00C03620" w:rsidP="00FA3F0B">
      <w:pPr>
        <w:pStyle w:val="BodyText"/>
        <w:ind w:left="1440"/>
        <w:jc w:val="both"/>
      </w:pPr>
      <w:r>
        <w:t xml:space="preserve">Izvještaj za 2023. godinu pokazuje da je, što se tiče vrijednosti zaključenih ugovora o javnoj nabavci koja iznosi </w:t>
      </w:r>
      <w:r w:rsidRPr="00C03620">
        <w:t>675.196.902,04€</w:t>
      </w:r>
      <w:r>
        <w:t xml:space="preserve">, zabilježen rast u odnosu na prethodnu godinu, što može biti posljedica generalnog rasta cijena roba, radova i usluga koje su obveznici primjene Zakona o javnim nabavkama nabavljali u izvještajnom periodu. Shodno navedenom poraslo je i učešće javnih nabavki u BDP-u, ali i dalje je u okviru prosječnih vrijednosti. </w:t>
      </w:r>
    </w:p>
    <w:p w14:paraId="24E1528A" w14:textId="73283964" w:rsidR="00C03620" w:rsidRDefault="00C03620" w:rsidP="00FA3F0B">
      <w:pPr>
        <w:pStyle w:val="BodyText"/>
        <w:ind w:left="1440"/>
        <w:jc w:val="both"/>
      </w:pPr>
    </w:p>
    <w:p w14:paraId="692EB98C" w14:textId="101A8BE7" w:rsidR="00C03620" w:rsidRDefault="00C03620" w:rsidP="00FA3F0B">
      <w:pPr>
        <w:pStyle w:val="BodyText"/>
        <w:ind w:left="1440"/>
        <w:jc w:val="both"/>
      </w:pPr>
      <w:r>
        <w:rPr>
          <w:bCs/>
          <w:lang w:val="en-GB"/>
        </w:rPr>
        <w:t>S obzirom da je novi zakonodavni okvir stupio na snagu početkom godine, fokus aktivnosti Ministar</w:t>
      </w:r>
      <w:r w:rsidR="00190104">
        <w:rPr>
          <w:bCs/>
          <w:lang w:val="en-GB"/>
        </w:rPr>
        <w:t>s</w:t>
      </w:r>
      <w:r>
        <w:rPr>
          <w:bCs/>
          <w:lang w:val="en-GB"/>
        </w:rPr>
        <w:t xml:space="preserve">tva finansija </w:t>
      </w:r>
      <w:r w:rsidR="00190104">
        <w:rPr>
          <w:bCs/>
          <w:lang w:val="en-GB"/>
        </w:rPr>
        <w:t xml:space="preserve">tokom izvještajnog perioda bio je na jačanju administrativnih kapaciteta i podizanju nivoa profesionalizacije zaposlenih u oblasti javnih nabavki. Pored obuka na temu zakonskog okvira </w:t>
      </w:r>
      <w:r w:rsidR="00BA5D49">
        <w:rPr>
          <w:bCs/>
          <w:lang w:val="en-GB"/>
        </w:rPr>
        <w:t>i</w:t>
      </w:r>
      <w:r w:rsidR="00190104">
        <w:rPr>
          <w:bCs/>
          <w:lang w:val="en-GB"/>
        </w:rPr>
        <w:t xml:space="preserve"> korišćenja CEJN-a, organizovan je i veliki broj edukacija na posebne teme iz ove oblasti i za konkretne ciljne grupe. </w:t>
      </w:r>
    </w:p>
    <w:p w14:paraId="013BE14D" w14:textId="395CB801" w:rsidR="00224F2B" w:rsidRDefault="00AF368F" w:rsidP="00AF368F">
      <w:pPr>
        <w:pStyle w:val="BodyText"/>
        <w:tabs>
          <w:tab w:val="left" w:pos="8340"/>
        </w:tabs>
        <w:ind w:left="1440"/>
        <w:jc w:val="both"/>
      </w:pPr>
      <w:r>
        <w:tab/>
      </w:r>
    </w:p>
    <w:p w14:paraId="350BC65F" w14:textId="77777777" w:rsidR="00427113" w:rsidRDefault="00427113" w:rsidP="00AF368F">
      <w:pPr>
        <w:pStyle w:val="BodyText"/>
        <w:tabs>
          <w:tab w:val="left" w:pos="8340"/>
        </w:tabs>
        <w:ind w:left="1440"/>
        <w:jc w:val="both"/>
      </w:pPr>
    </w:p>
    <w:p w14:paraId="7338CAD4" w14:textId="77777777" w:rsidR="000F0CDF" w:rsidRDefault="000F0CDF" w:rsidP="00CE525C">
      <w:pPr>
        <w:pStyle w:val="BodyText"/>
        <w:ind w:left="1440"/>
        <w:jc w:val="both"/>
      </w:pPr>
    </w:p>
    <w:p w14:paraId="713EFA72" w14:textId="08153FBA" w:rsidR="00A67140" w:rsidRDefault="000F0CDF" w:rsidP="00CE525C">
      <w:pPr>
        <w:pStyle w:val="BodyText"/>
        <w:ind w:left="1440"/>
        <w:jc w:val="both"/>
        <w:sectPr w:rsidR="00A67140" w:rsidSect="007A63EE">
          <w:headerReference w:type="default" r:id="rId13"/>
          <w:footerReference w:type="default" r:id="rId14"/>
          <w:pgSz w:w="11910" w:h="16840"/>
          <w:pgMar w:top="1020" w:right="1420" w:bottom="1060" w:left="160" w:header="288" w:footer="860" w:gutter="0"/>
          <w:cols w:space="720"/>
        </w:sectPr>
      </w:pPr>
      <w:r>
        <w:lastRenderedPageBreak/>
        <w:t xml:space="preserve">U kontekstu procesa pristupanja Crne Gore Evropskoj uniji, važno je istaći da je </w:t>
      </w:r>
      <w:r w:rsidR="00224F2B">
        <w:t xml:space="preserve">pregovaračko poglavlje 5 – javne nabavke </w:t>
      </w:r>
      <w:r>
        <w:t>jedno od prvih za koje se očekuje dobijanje pozitivnog izvještaja o ispunjenju privremenih mjerila za zatvaranje, što svjedoči o napretku u reformama sprovedenim u okviru ove politik</w:t>
      </w:r>
      <w:r w:rsidR="00C967DB">
        <w:t>e</w:t>
      </w:r>
      <w:r w:rsidR="00427113">
        <w:t>.</w:t>
      </w:r>
    </w:p>
    <w:p w14:paraId="59FB23B4" w14:textId="77777777" w:rsidR="00A42382" w:rsidRPr="003613C3" w:rsidRDefault="008B3F05" w:rsidP="00270722">
      <w:pPr>
        <w:pStyle w:val="Style1"/>
      </w:pPr>
      <w:bookmarkStart w:id="4" w:name="_TOC_250025"/>
      <w:bookmarkStart w:id="5" w:name="_Toc134607067"/>
      <w:r w:rsidRPr="003613C3">
        <w:lastRenderedPageBreak/>
        <w:t>AKTIVNOSTI</w:t>
      </w:r>
      <w:r w:rsidRPr="003613C3">
        <w:rPr>
          <w:spacing w:val="-3"/>
        </w:rPr>
        <w:t xml:space="preserve"> </w:t>
      </w:r>
      <w:r w:rsidRPr="003613C3">
        <w:t>U</w:t>
      </w:r>
      <w:r w:rsidRPr="003613C3">
        <w:rPr>
          <w:spacing w:val="-3"/>
        </w:rPr>
        <w:t xml:space="preserve"> </w:t>
      </w:r>
      <w:r w:rsidRPr="00270722">
        <w:t>OKVIRU</w:t>
      </w:r>
      <w:r w:rsidRPr="003613C3">
        <w:rPr>
          <w:spacing w:val="-3"/>
        </w:rPr>
        <w:t xml:space="preserve"> </w:t>
      </w:r>
      <w:r w:rsidRPr="003613C3">
        <w:t>POLITIKE</w:t>
      </w:r>
      <w:r w:rsidRPr="003613C3">
        <w:rPr>
          <w:spacing w:val="-3"/>
        </w:rPr>
        <w:t xml:space="preserve"> </w:t>
      </w:r>
      <w:r w:rsidRPr="003613C3">
        <w:t>JAVNIH</w:t>
      </w:r>
      <w:r w:rsidRPr="003613C3">
        <w:rPr>
          <w:spacing w:val="-1"/>
        </w:rPr>
        <w:t xml:space="preserve"> </w:t>
      </w:r>
      <w:bookmarkEnd w:id="4"/>
      <w:r w:rsidRPr="003613C3">
        <w:t>NABAVKI</w:t>
      </w:r>
      <w:bookmarkEnd w:id="5"/>
    </w:p>
    <w:p w14:paraId="1295A3EF" w14:textId="77777777" w:rsidR="00A42382" w:rsidRDefault="00A42382" w:rsidP="00A67140">
      <w:pPr>
        <w:pStyle w:val="BodyText"/>
        <w:spacing w:before="11"/>
        <w:ind w:right="1440"/>
        <w:rPr>
          <w:b/>
          <w:sz w:val="23"/>
        </w:rPr>
      </w:pPr>
    </w:p>
    <w:p w14:paraId="11BEBEC0" w14:textId="77777777" w:rsidR="00A42382" w:rsidRDefault="00437B87" w:rsidP="00911CA1">
      <w:pPr>
        <w:pStyle w:val="Heading2"/>
        <w:numPr>
          <w:ilvl w:val="1"/>
          <w:numId w:val="31"/>
        </w:numPr>
        <w:spacing w:before="0"/>
        <w:ind w:left="0" w:firstLine="0"/>
      </w:pPr>
      <w:bookmarkStart w:id="6" w:name="_TOC_250024"/>
      <w:r>
        <w:t xml:space="preserve"> </w:t>
      </w:r>
      <w:bookmarkStart w:id="7" w:name="_Toc134607068"/>
      <w:r w:rsidR="008B3F05">
        <w:t>Aktivnosti</w:t>
      </w:r>
      <w:r w:rsidR="008B3F05">
        <w:rPr>
          <w:spacing w:val="-6"/>
        </w:rPr>
        <w:t xml:space="preserve"> </w:t>
      </w:r>
      <w:r w:rsidR="008B3F05">
        <w:t>u</w:t>
      </w:r>
      <w:r w:rsidR="008B3F05">
        <w:rPr>
          <w:spacing w:val="-3"/>
        </w:rPr>
        <w:t xml:space="preserve"> </w:t>
      </w:r>
      <w:r w:rsidR="008B3F05">
        <w:t>zakonodavnom</w:t>
      </w:r>
      <w:r w:rsidR="008B3F05">
        <w:rPr>
          <w:spacing w:val="-6"/>
        </w:rPr>
        <w:t xml:space="preserve"> </w:t>
      </w:r>
      <w:bookmarkEnd w:id="6"/>
      <w:r w:rsidR="008B3F05">
        <w:t>procesu</w:t>
      </w:r>
      <w:bookmarkEnd w:id="7"/>
    </w:p>
    <w:p w14:paraId="5DA884B2" w14:textId="77777777" w:rsidR="00A42382" w:rsidRDefault="00A42382" w:rsidP="00A67140">
      <w:pPr>
        <w:pStyle w:val="BodyText"/>
        <w:spacing w:before="1"/>
        <w:ind w:right="1440"/>
        <w:rPr>
          <w:b/>
          <w:i/>
        </w:rPr>
      </w:pPr>
    </w:p>
    <w:p w14:paraId="2F5FD616" w14:textId="77777777" w:rsidR="004D29ED" w:rsidRDefault="004D29ED" w:rsidP="00EA2D8E">
      <w:pPr>
        <w:pStyle w:val="BodyText"/>
        <w:ind w:right="1440"/>
        <w:rPr>
          <w:bCs/>
          <w:lang w:val="sr-Latn-ME"/>
        </w:rPr>
      </w:pPr>
    </w:p>
    <w:p w14:paraId="27D78E97" w14:textId="13C69DE3" w:rsidR="00EA2D8E" w:rsidRPr="00EA2D8E" w:rsidRDefault="00EA2D8E" w:rsidP="004D29ED">
      <w:pPr>
        <w:pStyle w:val="BodyText"/>
        <w:ind w:right="1440"/>
        <w:jc w:val="both"/>
        <w:rPr>
          <w:bCs/>
          <w:lang w:val="sr-Latn-ME"/>
        </w:rPr>
      </w:pPr>
      <w:r w:rsidRPr="00EA2D8E">
        <w:rPr>
          <w:bCs/>
          <w:lang w:val="sr-Latn-ME"/>
        </w:rPr>
        <w:t>Zakon o izmjenama i dopunama Zakona o javnim nabavkama (“Službeni list C</w:t>
      </w:r>
      <w:r w:rsidR="00A27DC1">
        <w:rPr>
          <w:bCs/>
          <w:lang w:val="sr-Latn-ME"/>
        </w:rPr>
        <w:t>G</w:t>
      </w:r>
      <w:r w:rsidRPr="00EA2D8E">
        <w:rPr>
          <w:bCs/>
          <w:lang w:val="sr-Latn-ME"/>
        </w:rPr>
        <w:t>”, br. 074/19 od 30.12.2019, 003/23 od 10.01.2023, 011/23 od 27.01.2023.), usvojen krajem 2022. godine počeo je sa primjenom od januara 2023. godine. U svrhu primjene novih zakonskih rješenja, u izvještajnom periodu donešena je i nova podzakonska regulativa, koja uključuje sl</w:t>
      </w:r>
      <w:r w:rsidR="009041B1">
        <w:rPr>
          <w:bCs/>
          <w:lang w:val="sr-Latn-ME"/>
        </w:rPr>
        <w:t>j</w:t>
      </w:r>
      <w:r w:rsidRPr="00EA2D8E">
        <w:rPr>
          <w:bCs/>
          <w:lang w:val="sr-Latn-ME"/>
        </w:rPr>
        <w:t>edeće akte:</w:t>
      </w:r>
    </w:p>
    <w:p w14:paraId="186977C8" w14:textId="49870AE0" w:rsidR="00EA2D8E" w:rsidRPr="00A13B23" w:rsidRDefault="00EA2D8E" w:rsidP="00A13B23">
      <w:pPr>
        <w:pStyle w:val="BodyText"/>
        <w:numPr>
          <w:ilvl w:val="0"/>
          <w:numId w:val="48"/>
        </w:numPr>
        <w:ind w:right="1440"/>
        <w:jc w:val="both"/>
        <w:rPr>
          <w:bCs/>
          <w:lang w:val="sr-Latn-ME"/>
        </w:rPr>
      </w:pPr>
      <w:r w:rsidRPr="00EA2D8E">
        <w:rPr>
          <w:bCs/>
          <w:lang w:val="sr-Latn-ME"/>
        </w:rPr>
        <w:t>Pravilnik o dopuni Pravilnika o bližim kriterijumima za obrazovanje komisije za sprovođenje postupka javne nabavke</w:t>
      </w:r>
      <w:r w:rsidR="00BE693A">
        <w:rPr>
          <w:bCs/>
          <w:lang w:val="sr-Latn-ME"/>
        </w:rPr>
        <w:t xml:space="preserve"> </w:t>
      </w:r>
      <w:r w:rsidR="00BE693A" w:rsidRPr="00BE693A">
        <w:rPr>
          <w:bCs/>
          <w:lang w:val="sr-Latn-ME"/>
        </w:rPr>
        <w:t>(„Službeni list Crne Gore“, br</w:t>
      </w:r>
      <w:r w:rsidR="00BE693A" w:rsidRPr="00BE693A">
        <w:rPr>
          <w:bCs/>
          <w:lang w:val="en-US"/>
        </w:rPr>
        <w:t>: 55/20</w:t>
      </w:r>
      <w:r w:rsidR="00BE693A">
        <w:rPr>
          <w:bCs/>
          <w:lang w:val="en-US"/>
        </w:rPr>
        <w:t xml:space="preserve"> i 88/23</w:t>
      </w:r>
      <w:r w:rsidR="00BE693A" w:rsidRPr="00BE693A">
        <w:rPr>
          <w:bCs/>
          <w:lang w:val="sr-Latn-ME"/>
        </w:rPr>
        <w:t>)</w:t>
      </w:r>
      <w:r w:rsidR="00E5262F">
        <w:rPr>
          <w:bCs/>
          <w:lang w:val="sr-Latn-ME"/>
        </w:rPr>
        <w:t>;</w:t>
      </w:r>
      <w:r w:rsidRPr="00EA2D8E">
        <w:rPr>
          <w:bCs/>
          <w:lang w:val="sr-Latn-ME"/>
        </w:rPr>
        <w:t xml:space="preserve"> </w:t>
      </w:r>
    </w:p>
    <w:p w14:paraId="2124E09E" w14:textId="5CB9124F" w:rsidR="00EA2D8E" w:rsidRPr="00EA2D8E" w:rsidRDefault="00EA2D8E" w:rsidP="004D29ED">
      <w:pPr>
        <w:pStyle w:val="BodyText"/>
        <w:numPr>
          <w:ilvl w:val="0"/>
          <w:numId w:val="48"/>
        </w:numPr>
        <w:ind w:right="1440"/>
        <w:jc w:val="both"/>
        <w:rPr>
          <w:bCs/>
          <w:lang w:val="sr-Latn-ME"/>
        </w:rPr>
      </w:pPr>
      <w:r w:rsidRPr="00EA2D8E">
        <w:rPr>
          <w:bCs/>
          <w:lang w:val="sr-Latn-ME"/>
        </w:rPr>
        <w:t>Pravilnik o obrascu prijave za kvalifikaciju u postupku javnih nabavki</w:t>
      </w:r>
      <w:r w:rsidR="007443DF">
        <w:rPr>
          <w:bCs/>
          <w:lang w:val="sr-Latn-ME"/>
        </w:rPr>
        <w:t xml:space="preserve"> </w:t>
      </w:r>
      <w:r w:rsidR="001D763B" w:rsidRPr="001D763B">
        <w:rPr>
          <w:bCs/>
          <w:lang w:val="sr-Latn-ME"/>
        </w:rPr>
        <w:t>(„Službeni list Crne Gore“, br</w:t>
      </w:r>
      <w:r w:rsidR="001D763B" w:rsidRPr="001D763B">
        <w:rPr>
          <w:bCs/>
          <w:lang w:val="en-US"/>
        </w:rPr>
        <w:t xml:space="preserve">: </w:t>
      </w:r>
      <w:r w:rsidR="001D763B">
        <w:rPr>
          <w:bCs/>
          <w:lang w:val="en-US"/>
        </w:rPr>
        <w:t>71/2</w:t>
      </w:r>
      <w:r w:rsidR="00DA1B60">
        <w:rPr>
          <w:bCs/>
          <w:lang w:val="en-US"/>
        </w:rPr>
        <w:t>3</w:t>
      </w:r>
      <w:r w:rsidR="001D763B" w:rsidRPr="001D763B">
        <w:rPr>
          <w:bCs/>
          <w:lang w:val="sr-Latn-ME"/>
        </w:rPr>
        <w:t>)</w:t>
      </w:r>
      <w:r w:rsidR="001D763B">
        <w:rPr>
          <w:bCs/>
          <w:lang w:val="sr-Latn-ME"/>
        </w:rPr>
        <w:t xml:space="preserve"> </w:t>
      </w:r>
      <w:r w:rsidR="00E5262F">
        <w:rPr>
          <w:bCs/>
          <w:lang w:val="sr-Latn-ME"/>
        </w:rPr>
        <w:t>;</w:t>
      </w:r>
    </w:p>
    <w:p w14:paraId="1EC9C047" w14:textId="43003FDC" w:rsidR="00EA2D8E" w:rsidRPr="00EA2D8E" w:rsidRDefault="00EA2D8E" w:rsidP="004D29ED">
      <w:pPr>
        <w:pStyle w:val="BodyText"/>
        <w:numPr>
          <w:ilvl w:val="0"/>
          <w:numId w:val="48"/>
        </w:numPr>
        <w:ind w:right="1440"/>
        <w:jc w:val="both"/>
        <w:rPr>
          <w:bCs/>
          <w:lang w:val="sr-Latn-ME"/>
        </w:rPr>
      </w:pPr>
      <w:r w:rsidRPr="00EA2D8E">
        <w:rPr>
          <w:bCs/>
          <w:lang w:val="sr-Latn-ME"/>
        </w:rPr>
        <w:t>Pravilnik o izmjeni Pravilnika o metodologiji načina vrednovanja ponuda</w:t>
      </w:r>
      <w:r w:rsidR="0001395E">
        <w:rPr>
          <w:bCs/>
          <w:lang w:val="sr-Latn-ME"/>
        </w:rPr>
        <w:t xml:space="preserve"> </w:t>
      </w:r>
      <w:r w:rsidR="0001395E" w:rsidRPr="0001395E">
        <w:rPr>
          <w:bCs/>
          <w:lang w:val="sr-Latn-ME"/>
        </w:rPr>
        <w:t>(„Službeni list Crne Gore“, br</w:t>
      </w:r>
      <w:r w:rsidR="0001395E" w:rsidRPr="0001395E">
        <w:rPr>
          <w:bCs/>
          <w:lang w:val="en-US"/>
        </w:rPr>
        <w:t xml:space="preserve">: </w:t>
      </w:r>
      <w:r w:rsidR="00127747">
        <w:rPr>
          <w:bCs/>
          <w:lang w:val="en-US"/>
        </w:rPr>
        <w:t>74/20 i 71/23</w:t>
      </w:r>
      <w:r w:rsidR="0001395E" w:rsidRPr="0001395E">
        <w:rPr>
          <w:bCs/>
          <w:lang w:val="sr-Latn-ME"/>
        </w:rPr>
        <w:t>)</w:t>
      </w:r>
      <w:r w:rsidR="00E5262F">
        <w:rPr>
          <w:bCs/>
          <w:lang w:val="sr-Latn-ME"/>
        </w:rPr>
        <w:t>;</w:t>
      </w:r>
    </w:p>
    <w:p w14:paraId="3CE22415" w14:textId="4B2E47D8" w:rsidR="00EA2D8E" w:rsidRPr="00EA2D8E" w:rsidRDefault="00EA2D8E" w:rsidP="004D29ED">
      <w:pPr>
        <w:pStyle w:val="BodyText"/>
        <w:numPr>
          <w:ilvl w:val="0"/>
          <w:numId w:val="48"/>
        </w:numPr>
        <w:ind w:right="1440"/>
        <w:jc w:val="both"/>
        <w:rPr>
          <w:bCs/>
          <w:lang w:val="sr-Latn-ME"/>
        </w:rPr>
      </w:pPr>
      <w:r w:rsidRPr="00EA2D8E">
        <w:rPr>
          <w:bCs/>
          <w:lang w:val="sr-Latn-ME"/>
        </w:rPr>
        <w:t>Pravilnik o obrascu izjave privrednog subjekta</w:t>
      </w:r>
      <w:r w:rsidR="00C02395">
        <w:rPr>
          <w:bCs/>
          <w:lang w:val="sr-Latn-ME"/>
        </w:rPr>
        <w:t xml:space="preserve"> </w:t>
      </w:r>
      <w:r w:rsidR="00C02395" w:rsidRPr="00C02395">
        <w:rPr>
          <w:bCs/>
          <w:lang w:val="sr-Latn-ME"/>
        </w:rPr>
        <w:t>(„Službeni list Crne Gore“, br</w:t>
      </w:r>
      <w:r w:rsidR="00C02395" w:rsidRPr="00C02395">
        <w:rPr>
          <w:bCs/>
          <w:lang w:val="en-US"/>
        </w:rPr>
        <w:t>: 55/2</w:t>
      </w:r>
      <w:r w:rsidR="00C02395">
        <w:rPr>
          <w:bCs/>
          <w:lang w:val="en-US"/>
        </w:rPr>
        <w:t>3 i 83/23</w:t>
      </w:r>
      <w:r w:rsidR="00C02395" w:rsidRPr="00C02395">
        <w:rPr>
          <w:bCs/>
          <w:lang w:val="sr-Latn-ME"/>
        </w:rPr>
        <w:t>)</w:t>
      </w:r>
      <w:r w:rsidR="00E5262F">
        <w:rPr>
          <w:bCs/>
          <w:lang w:val="sr-Latn-ME"/>
        </w:rPr>
        <w:t>;</w:t>
      </w:r>
    </w:p>
    <w:p w14:paraId="4A8F0DA0" w14:textId="7B9EA89F" w:rsidR="00EA2D8E" w:rsidRPr="00EA2D8E" w:rsidRDefault="00EA2D8E" w:rsidP="004D29ED">
      <w:pPr>
        <w:pStyle w:val="BodyText"/>
        <w:numPr>
          <w:ilvl w:val="0"/>
          <w:numId w:val="48"/>
        </w:numPr>
        <w:ind w:right="1440"/>
        <w:jc w:val="both"/>
        <w:rPr>
          <w:bCs/>
          <w:lang w:val="sr-Latn-ME"/>
        </w:rPr>
      </w:pPr>
      <w:r w:rsidRPr="00EA2D8E">
        <w:rPr>
          <w:bCs/>
          <w:lang w:val="sr-Latn-ME"/>
        </w:rPr>
        <w:t xml:space="preserve">Pravilnik o izmjeni </w:t>
      </w:r>
      <w:r w:rsidR="004D29ED">
        <w:rPr>
          <w:bCs/>
          <w:lang w:val="sr-Latn-ME"/>
        </w:rPr>
        <w:t>P</w:t>
      </w:r>
      <w:r w:rsidRPr="00EA2D8E">
        <w:rPr>
          <w:bCs/>
          <w:lang w:val="sr-Latn-ME"/>
        </w:rPr>
        <w:t>ravilnika o sadržaju ponude u postupku javne nabavke</w:t>
      </w:r>
      <w:r w:rsidR="007B5224">
        <w:rPr>
          <w:bCs/>
          <w:lang w:val="sr-Latn-ME"/>
        </w:rPr>
        <w:t xml:space="preserve"> </w:t>
      </w:r>
      <w:r w:rsidR="007B5224" w:rsidRPr="007B5224">
        <w:rPr>
          <w:bCs/>
          <w:lang w:val="sr-Latn-ME"/>
        </w:rPr>
        <w:t>(„Službeni list Crne Gore“, br</w:t>
      </w:r>
      <w:r w:rsidR="007B5224" w:rsidRPr="007B5224">
        <w:rPr>
          <w:bCs/>
          <w:lang w:val="en-US"/>
        </w:rPr>
        <w:t xml:space="preserve">: </w:t>
      </w:r>
      <w:r w:rsidR="00491E5E">
        <w:rPr>
          <w:bCs/>
          <w:lang w:val="en-US"/>
        </w:rPr>
        <w:t>71/20, 9/21 i 16/23</w:t>
      </w:r>
      <w:r w:rsidR="007B5224" w:rsidRPr="007B5224">
        <w:rPr>
          <w:bCs/>
          <w:lang w:val="sr-Latn-ME"/>
        </w:rPr>
        <w:t>)</w:t>
      </w:r>
      <w:r w:rsidR="00E5262F">
        <w:rPr>
          <w:bCs/>
          <w:lang w:val="sr-Latn-ME"/>
        </w:rPr>
        <w:t>;</w:t>
      </w:r>
    </w:p>
    <w:p w14:paraId="6D0A7E5A" w14:textId="10B7C377" w:rsidR="00EA2D8E" w:rsidRDefault="00EA2D8E" w:rsidP="004D29ED">
      <w:pPr>
        <w:pStyle w:val="BodyText"/>
        <w:numPr>
          <w:ilvl w:val="0"/>
          <w:numId w:val="48"/>
        </w:numPr>
        <w:ind w:right="1440"/>
        <w:jc w:val="both"/>
        <w:rPr>
          <w:bCs/>
          <w:lang w:val="sr-Latn-ME"/>
        </w:rPr>
      </w:pPr>
      <w:r w:rsidRPr="00EA2D8E">
        <w:rPr>
          <w:bCs/>
          <w:lang w:val="sr-Latn-ME"/>
        </w:rPr>
        <w:t>Pravilnik o obrascima za sprovođenje postupaka javnih nabavki</w:t>
      </w:r>
      <w:r w:rsidR="00D61F6C">
        <w:rPr>
          <w:bCs/>
          <w:lang w:val="sr-Latn-ME"/>
        </w:rPr>
        <w:t xml:space="preserve"> </w:t>
      </w:r>
      <w:r w:rsidR="00551BE4" w:rsidRPr="00551BE4">
        <w:rPr>
          <w:bCs/>
          <w:lang w:val="sr-Latn-ME"/>
        </w:rPr>
        <w:t>(„Službeni list Crne Gore“, br</w:t>
      </w:r>
      <w:r w:rsidR="00551BE4" w:rsidRPr="00551BE4">
        <w:rPr>
          <w:bCs/>
          <w:lang w:val="en-US"/>
        </w:rPr>
        <w:t>:</w:t>
      </w:r>
      <w:r w:rsidR="00551BE4">
        <w:rPr>
          <w:bCs/>
          <w:lang w:val="en-US"/>
        </w:rPr>
        <w:t xml:space="preserve"> 16/23</w:t>
      </w:r>
      <w:r w:rsidR="00551BE4" w:rsidRPr="00551BE4">
        <w:rPr>
          <w:bCs/>
          <w:lang w:val="sr-Latn-ME"/>
        </w:rPr>
        <w:t>);</w:t>
      </w:r>
      <w:r w:rsidR="00551BE4">
        <w:rPr>
          <w:bCs/>
          <w:lang w:val="sr-Latn-ME"/>
        </w:rPr>
        <w:t xml:space="preserve"> </w:t>
      </w:r>
    </w:p>
    <w:p w14:paraId="01297DDF" w14:textId="74D26EB0" w:rsidR="009A5254" w:rsidRPr="00EA2D8E" w:rsidRDefault="009A5254" w:rsidP="004D29ED">
      <w:pPr>
        <w:pStyle w:val="BodyText"/>
        <w:numPr>
          <w:ilvl w:val="0"/>
          <w:numId w:val="48"/>
        </w:numPr>
        <w:ind w:right="1440"/>
        <w:jc w:val="both"/>
        <w:rPr>
          <w:bCs/>
          <w:lang w:val="sr-Latn-ME"/>
        </w:rPr>
      </w:pPr>
      <w:r>
        <w:rPr>
          <w:bCs/>
          <w:lang w:val="sr-Latn-ME"/>
        </w:rPr>
        <w:t xml:space="preserve">Pravilnik o </w:t>
      </w:r>
      <w:r w:rsidR="00E5262F">
        <w:rPr>
          <w:bCs/>
          <w:lang w:val="sr-Latn-ME"/>
        </w:rPr>
        <w:t>izmjeni Pravilnika o obrascu plana javnih nabavki</w:t>
      </w:r>
      <w:r w:rsidR="00331073">
        <w:rPr>
          <w:bCs/>
          <w:lang w:val="sr-Latn-ME"/>
        </w:rPr>
        <w:t xml:space="preserve"> </w:t>
      </w:r>
      <w:bookmarkStart w:id="8" w:name="_Hlk166836351"/>
      <w:r w:rsidR="00331073">
        <w:rPr>
          <w:bCs/>
          <w:lang w:val="sr-Latn-ME"/>
        </w:rPr>
        <w:t>(„Službeni list Crne Gore“, br</w:t>
      </w:r>
      <w:r w:rsidR="00331073">
        <w:rPr>
          <w:bCs/>
          <w:lang w:val="en-US"/>
        </w:rPr>
        <w:t>: 55/20 i 114/23</w:t>
      </w:r>
      <w:r w:rsidR="00331073">
        <w:rPr>
          <w:bCs/>
          <w:lang w:val="sr-Latn-ME"/>
        </w:rPr>
        <w:t>)</w:t>
      </w:r>
      <w:r w:rsidR="00E5262F">
        <w:rPr>
          <w:bCs/>
          <w:lang w:val="sr-Latn-ME"/>
        </w:rPr>
        <w:t>;</w:t>
      </w:r>
      <w:bookmarkEnd w:id="8"/>
    </w:p>
    <w:p w14:paraId="469E2A9F" w14:textId="47ED5A8F" w:rsidR="00EA2D8E" w:rsidRPr="00872B16" w:rsidRDefault="00EA2D8E" w:rsidP="004D29ED">
      <w:pPr>
        <w:pStyle w:val="BodyText"/>
        <w:numPr>
          <w:ilvl w:val="0"/>
          <w:numId w:val="48"/>
        </w:numPr>
        <w:ind w:right="1440"/>
        <w:jc w:val="both"/>
        <w:rPr>
          <w:bCs/>
          <w:lang w:val="sr-Latn-ME"/>
        </w:rPr>
      </w:pPr>
      <w:r w:rsidRPr="00EA2D8E">
        <w:rPr>
          <w:bCs/>
          <w:lang w:val="sr-Latn-ME"/>
        </w:rPr>
        <w:t>Pravilnik o načinu sprovođenja jednostavnih nabavki</w:t>
      </w:r>
      <w:r w:rsidR="00BE693A">
        <w:rPr>
          <w:bCs/>
          <w:lang w:val="sr-Latn-ME"/>
        </w:rPr>
        <w:t xml:space="preserve"> </w:t>
      </w:r>
      <w:r w:rsidR="00331073" w:rsidRPr="00331073">
        <w:rPr>
          <w:bCs/>
          <w:lang w:val="sr-Latn-ME"/>
        </w:rPr>
        <w:t>(„Službeni list Crne Gore“, br</w:t>
      </w:r>
      <w:r w:rsidR="00331073" w:rsidRPr="00331073">
        <w:rPr>
          <w:bCs/>
          <w:lang w:val="en-US"/>
        </w:rPr>
        <w:t xml:space="preserve">: </w:t>
      </w:r>
      <w:r w:rsidR="00331073">
        <w:rPr>
          <w:bCs/>
          <w:lang w:val="en-US"/>
        </w:rPr>
        <w:t>16/23, 20/23, 36/23 i 114/23</w:t>
      </w:r>
      <w:r w:rsidR="00331073" w:rsidRPr="00331073">
        <w:rPr>
          <w:bCs/>
          <w:lang w:val="sr-Latn-ME"/>
        </w:rPr>
        <w:t>)</w:t>
      </w:r>
      <w:r w:rsidR="00872B16">
        <w:rPr>
          <w:bCs/>
          <w:lang w:val="en-US"/>
        </w:rPr>
        <w:t>;</w:t>
      </w:r>
    </w:p>
    <w:p w14:paraId="1D4CF197" w14:textId="77B80D44" w:rsidR="00872B16" w:rsidRPr="00EA2D8E" w:rsidRDefault="00872B16" w:rsidP="004D29ED">
      <w:pPr>
        <w:pStyle w:val="BodyText"/>
        <w:numPr>
          <w:ilvl w:val="0"/>
          <w:numId w:val="48"/>
        </w:numPr>
        <w:ind w:right="1440"/>
        <w:jc w:val="both"/>
        <w:rPr>
          <w:bCs/>
          <w:lang w:val="sr-Latn-ME"/>
        </w:rPr>
      </w:pPr>
      <w:r>
        <w:rPr>
          <w:bCs/>
          <w:lang w:val="sr-Latn-ME"/>
        </w:rPr>
        <w:t xml:space="preserve">Uredba o načinu planiranja i sprovođenja centralizovanih javnih nabavki </w:t>
      </w:r>
      <w:r w:rsidRPr="00872B16">
        <w:rPr>
          <w:bCs/>
          <w:lang w:val="sr-Latn-ME"/>
        </w:rPr>
        <w:t>(„Službeni list Crne Gore“, br</w:t>
      </w:r>
      <w:r w:rsidRPr="00872B16">
        <w:rPr>
          <w:bCs/>
          <w:lang w:val="en-US"/>
        </w:rPr>
        <w:t xml:space="preserve">: </w:t>
      </w:r>
      <w:r>
        <w:rPr>
          <w:bCs/>
          <w:lang w:val="en-US"/>
        </w:rPr>
        <w:t>69/20, 105/20, 139/22 i 29/23</w:t>
      </w:r>
      <w:r w:rsidRPr="00872B16">
        <w:rPr>
          <w:bCs/>
          <w:lang w:val="sr-Latn-ME"/>
        </w:rPr>
        <w:t>)</w:t>
      </w:r>
      <w:r>
        <w:rPr>
          <w:bCs/>
          <w:lang w:val="sr-Latn-ME"/>
        </w:rPr>
        <w:t>.</w:t>
      </w:r>
    </w:p>
    <w:p w14:paraId="71B37201" w14:textId="77777777" w:rsidR="004D29ED" w:rsidRDefault="004D29ED" w:rsidP="00FA3F0B">
      <w:pPr>
        <w:pStyle w:val="BodyText"/>
        <w:ind w:right="1440"/>
        <w:jc w:val="both"/>
      </w:pPr>
    </w:p>
    <w:p w14:paraId="55465CC0" w14:textId="4A44F24F" w:rsidR="004D29ED" w:rsidRDefault="004D29ED" w:rsidP="004D29ED">
      <w:pPr>
        <w:pStyle w:val="BodyText"/>
        <w:ind w:right="1440"/>
        <w:jc w:val="both"/>
        <w:rPr>
          <w:lang w:val="sr-Latn-ME"/>
        </w:rPr>
      </w:pPr>
      <w:r w:rsidRPr="004D29ED">
        <w:rPr>
          <w:lang w:val="en-GB"/>
        </w:rPr>
        <w:t xml:space="preserve">Treba napomenuti i da su, u cilju prilagođavanja novim zakonskim rješenjima, mijenjani i adaptirani </w:t>
      </w:r>
      <w:r w:rsidRPr="004D29ED">
        <w:rPr>
          <w:lang w:val="sr-Latn-ME"/>
        </w:rPr>
        <w:t>Pravilnik o načinu rada i korišćenja elektronskog sistema javnih nabavki, kao i Uputstvo za korišćenje elektronskog sistema javnih nabavki.</w:t>
      </w:r>
    </w:p>
    <w:p w14:paraId="5210AE3E" w14:textId="77777777" w:rsidR="004D29ED" w:rsidRPr="004D29ED" w:rsidRDefault="004D29ED" w:rsidP="004D29ED">
      <w:pPr>
        <w:pStyle w:val="BodyText"/>
        <w:ind w:right="1440"/>
        <w:jc w:val="both"/>
        <w:rPr>
          <w:lang w:val="sr-Latn-ME"/>
        </w:rPr>
      </w:pPr>
    </w:p>
    <w:p w14:paraId="1B8B97AC" w14:textId="4FE1CCAB" w:rsidR="004D29ED" w:rsidRDefault="004D29ED" w:rsidP="00FA3F0B">
      <w:pPr>
        <w:pStyle w:val="BodyText"/>
        <w:ind w:right="1440"/>
        <w:jc w:val="both"/>
        <w:rPr>
          <w:bCs/>
          <w:lang w:val="sr-Latn-ME"/>
        </w:rPr>
      </w:pPr>
      <w:r w:rsidRPr="004D29ED">
        <w:rPr>
          <w:bCs/>
          <w:lang w:val="sr-Latn-ME"/>
        </w:rPr>
        <w:t xml:space="preserve">U cilju pružanja podrške naručiocima prilikom sprovođenja procesa planiranja javne nabavke i pripreme postupka, u saradnji sa SIGMA-om pripremljene su </w:t>
      </w:r>
      <w:r w:rsidRPr="004D29ED">
        <w:rPr>
          <w:bCs/>
          <w:i/>
          <w:lang w:val="sr-Latn-ME"/>
        </w:rPr>
        <w:t>Smjernice za izračunavanje procijenjene vrijednosti javne nabavke</w:t>
      </w:r>
      <w:r w:rsidRPr="004D29ED">
        <w:rPr>
          <w:bCs/>
          <w:lang w:val="sr-Latn-ME"/>
        </w:rPr>
        <w:t xml:space="preserve">. </w:t>
      </w:r>
    </w:p>
    <w:p w14:paraId="13D64470" w14:textId="77777777" w:rsidR="004D29ED" w:rsidRDefault="004D29ED" w:rsidP="00FA3F0B">
      <w:pPr>
        <w:pStyle w:val="BodyText"/>
        <w:ind w:right="1440"/>
        <w:jc w:val="both"/>
        <w:rPr>
          <w:bCs/>
          <w:lang w:val="sr-Latn-ME"/>
        </w:rPr>
      </w:pPr>
    </w:p>
    <w:p w14:paraId="654511BC" w14:textId="67FBDCA1" w:rsidR="004D29ED" w:rsidRPr="004D29ED" w:rsidRDefault="004D29ED" w:rsidP="004D29ED">
      <w:pPr>
        <w:pStyle w:val="BodyText"/>
        <w:ind w:right="1440"/>
        <w:jc w:val="both"/>
        <w:rPr>
          <w:lang w:val="en-US"/>
        </w:rPr>
      </w:pPr>
      <w:r w:rsidRPr="004D29ED">
        <w:rPr>
          <w:lang w:val="en-US"/>
        </w:rPr>
        <w:t xml:space="preserve">U cilju uvažavanja sugestija iz Izvještaja Evropske komisije i kao rezultat naših aktivnosti koje se odnose na korišćenje jednostavnih nabavki i </w:t>
      </w:r>
      <w:r w:rsidRPr="0082463D">
        <w:rPr>
          <w:lang w:val="en-US"/>
        </w:rPr>
        <w:t>njihovog udjela</w:t>
      </w:r>
      <w:r w:rsidRPr="004D29ED">
        <w:rPr>
          <w:lang w:val="en-US"/>
        </w:rPr>
        <w:t xml:space="preserve"> u ukupnoj vrijednosti nabavke, Ministarstvo finansija je </w:t>
      </w:r>
      <w:r>
        <w:rPr>
          <w:lang w:val="en-US"/>
        </w:rPr>
        <w:t>u</w:t>
      </w:r>
      <w:r w:rsidRPr="004D29ED">
        <w:rPr>
          <w:lang w:val="en-US"/>
        </w:rPr>
        <w:t xml:space="preserve"> izvještajnom periodu sprove</w:t>
      </w:r>
      <w:r>
        <w:rPr>
          <w:lang w:val="en-US"/>
        </w:rPr>
        <w:t>lo</w:t>
      </w:r>
      <w:r w:rsidRPr="004D29ED">
        <w:rPr>
          <w:lang w:val="en-US"/>
        </w:rPr>
        <w:t xml:space="preserve"> aktivnosti na pripremi akata i funkcija elektronskog sistema nabavki kako bi se realizovao navedeni mehanizam </w:t>
      </w:r>
      <w:r>
        <w:rPr>
          <w:lang w:val="en-US"/>
        </w:rPr>
        <w:t xml:space="preserve">monitoringa jednostavnih nabavke, </w:t>
      </w:r>
      <w:r w:rsidRPr="004D29ED">
        <w:rPr>
          <w:lang w:val="en-US"/>
        </w:rPr>
        <w:t xml:space="preserve">koji je počeo sa radom od 1. januara 2024. </w:t>
      </w:r>
      <w:r>
        <w:rPr>
          <w:lang w:val="en-US"/>
        </w:rPr>
        <w:t>godine.</w:t>
      </w:r>
      <w:r w:rsidRPr="004D29ED">
        <w:rPr>
          <w:lang w:val="en-US"/>
        </w:rPr>
        <w:t xml:space="preserve"> Njime se omogućava ponuđačima koji učestvuju u postupcima jednostavnih nabavki da podnesu zahtjev za monitoring postupka. Na taj način sprečava se kršenje odnovnih principa javnih nabavki i moguće nepravilnosti pri sprovođenju ove vrste postupaka.  Zahtjev za monitoring postupka jednostavne nabavke podnešen od strane zainteresovanog ponuđača zaustavlja sve radnje naručioca u postupku. </w:t>
      </w:r>
    </w:p>
    <w:p w14:paraId="14C31B04" w14:textId="77777777" w:rsidR="00A42382" w:rsidRDefault="008B3F05" w:rsidP="00911CA1">
      <w:pPr>
        <w:pStyle w:val="Heading2"/>
        <w:numPr>
          <w:ilvl w:val="1"/>
          <w:numId w:val="31"/>
        </w:numPr>
        <w:ind w:left="720"/>
      </w:pPr>
      <w:bookmarkStart w:id="9" w:name="_TOC_250023"/>
      <w:bookmarkStart w:id="10" w:name="_Toc134607069"/>
      <w:r>
        <w:lastRenderedPageBreak/>
        <w:t>Elektronski</w:t>
      </w:r>
      <w:r>
        <w:rPr>
          <w:spacing w:val="-7"/>
        </w:rPr>
        <w:t xml:space="preserve"> </w:t>
      </w:r>
      <w:r>
        <w:t>sistem</w:t>
      </w:r>
      <w:r>
        <w:rPr>
          <w:spacing w:val="-6"/>
        </w:rPr>
        <w:t xml:space="preserve"> </w:t>
      </w:r>
      <w:r>
        <w:t>javnih</w:t>
      </w:r>
      <w:r>
        <w:rPr>
          <w:spacing w:val="-7"/>
        </w:rPr>
        <w:t xml:space="preserve"> </w:t>
      </w:r>
      <w:bookmarkEnd w:id="9"/>
      <w:r>
        <w:t>nabavki</w:t>
      </w:r>
      <w:bookmarkEnd w:id="10"/>
    </w:p>
    <w:p w14:paraId="1BF01989" w14:textId="77777777" w:rsidR="00A42382" w:rsidRDefault="00A42382">
      <w:pPr>
        <w:pStyle w:val="BodyText"/>
        <w:spacing w:before="11"/>
        <w:rPr>
          <w:b/>
          <w:i/>
          <w:sz w:val="23"/>
        </w:rPr>
      </w:pPr>
    </w:p>
    <w:p w14:paraId="58CB5DAD" w14:textId="652E77A5" w:rsidR="0005643B" w:rsidRPr="00D2140C" w:rsidRDefault="0005643B" w:rsidP="0005643B">
      <w:pPr>
        <w:pStyle w:val="BodyText"/>
        <w:ind w:right="1440"/>
        <w:jc w:val="both"/>
        <w:rPr>
          <w:lang w:val="sr-Latn-ME"/>
        </w:rPr>
      </w:pPr>
      <w:r w:rsidRPr="0005643B">
        <w:rPr>
          <w:lang w:val="en-GB"/>
        </w:rPr>
        <w:t>Elektronski sistem javnih nabavki (http://cejn.gov.me/landingPage) je u potpunosti operativan i pokriva 100% svih postupaka javnih nabavki koje se sprovode u državi.</w:t>
      </w:r>
      <w:r w:rsidR="00D2140C">
        <w:rPr>
          <w:lang w:val="en-GB"/>
        </w:rPr>
        <w:t xml:space="preserve"> U toku 2023. godine radilo se na procjeni funkcionisanja sistema i definisanju mogućnosti za njegovo poboljšanje. </w:t>
      </w:r>
    </w:p>
    <w:p w14:paraId="388FBFE1" w14:textId="77777777" w:rsidR="0005643B" w:rsidRPr="0005643B" w:rsidRDefault="0005643B" w:rsidP="0005643B">
      <w:pPr>
        <w:pStyle w:val="BodyText"/>
        <w:ind w:right="1440"/>
        <w:jc w:val="both"/>
        <w:rPr>
          <w:lang w:val="en-GB"/>
        </w:rPr>
      </w:pPr>
    </w:p>
    <w:p w14:paraId="6BEA00AA" w14:textId="1DAB2872" w:rsidR="0005643B" w:rsidRDefault="0005643B" w:rsidP="0005643B">
      <w:pPr>
        <w:pStyle w:val="BodyText"/>
        <w:ind w:right="1440"/>
        <w:jc w:val="both"/>
        <w:rPr>
          <w:lang w:val="en-US"/>
        </w:rPr>
      </w:pPr>
      <w:r w:rsidRPr="0005643B">
        <w:rPr>
          <w:lang w:val="en-US"/>
        </w:rPr>
        <w:t>U toku 2023. godine, a u skladu sa preporukama Evropske komisije vezanim za kontinuirano unapređivanje rada CEJN-a, izvršeno je funkcionalno povezivanje sistema sa javnim evidencijama od značaja za ovu oblast - evidencija Uprave prihoda i carina o obavezama privrednih subjekata po osnovu poreza i doprinosa obaveznog socijalnog osiguranja, dok su za povezivanje sa kaznenom evidencijom Ministarstva pravde stvorene tehničke pretpostavke, ali navedena konekcija još uvijek nije u funkciji. Pored pomenutih institucija, planira se i povezivanje CEJN-a sa elektronskim registrom Agencije za sprečavanje korupcije, a dogovor o povezivanju je postignut i sa Agencijom za zaštitu konkurencije. Navedene aktivnosti imaju za cilj olakšavanje razmjene podataka između relevantnih institucija u sistemu i borbu protiv nepravilnosti i koruptivnih radnji u vezi sa postupcima javnih nabavki.</w:t>
      </w:r>
    </w:p>
    <w:p w14:paraId="0CD58E7E" w14:textId="7DC0E3A4" w:rsidR="0005643B" w:rsidRPr="0005643B" w:rsidRDefault="0005643B" w:rsidP="0005643B">
      <w:pPr>
        <w:pStyle w:val="BodyText"/>
        <w:ind w:right="1440"/>
        <w:jc w:val="both"/>
        <w:rPr>
          <w:lang w:val="en-US"/>
        </w:rPr>
      </w:pPr>
      <w:r w:rsidRPr="0005643B">
        <w:rPr>
          <w:lang w:val="en-US"/>
        </w:rPr>
        <w:t xml:space="preserve">  </w:t>
      </w:r>
    </w:p>
    <w:p w14:paraId="77C826AD" w14:textId="036188CC" w:rsidR="0005643B" w:rsidRDefault="0005643B" w:rsidP="0005643B">
      <w:pPr>
        <w:pStyle w:val="BodyText"/>
        <w:ind w:right="1440"/>
        <w:jc w:val="both"/>
        <w:rPr>
          <w:lang w:val="en-US"/>
        </w:rPr>
      </w:pPr>
      <w:r w:rsidRPr="0005643B">
        <w:rPr>
          <w:lang w:val="en-US"/>
        </w:rPr>
        <w:t xml:space="preserve">U sklopu unapređivanja funkcionalnosti CEJN-a, u prethodnoj godini su uvedene dodatne forme izvještavanja, odnosno prikupljanja statističkih podataka sa sistema, što u velikoj mjeri olakšava praćenje pokazatelja uspješnosti sistema javnih nabavki. Takođe, u toku 2023. godine omogućeno je da se žalbeni mehanizam u postupcima javnih nabavki u potpunosti sprovodi preko CEJN-a. Dodatna unapređenja e-sistema nabavki </w:t>
      </w:r>
      <w:r w:rsidR="00882660" w:rsidRPr="00882660">
        <w:rPr>
          <w:lang w:val="en-US"/>
        </w:rPr>
        <w:t xml:space="preserve">koja uključuju uvođenje elektronske izjave privrednog subjekta, nove forme izvještavanja </w:t>
      </w:r>
      <w:r w:rsidR="00882660">
        <w:rPr>
          <w:lang w:val="en-US"/>
        </w:rPr>
        <w:t>i</w:t>
      </w:r>
      <w:r w:rsidR="00882660" w:rsidRPr="00882660">
        <w:rPr>
          <w:lang w:val="en-US"/>
        </w:rPr>
        <w:t xml:space="preserve"> monetizaciju e-sistema planirana </w:t>
      </w:r>
      <w:r w:rsidRPr="0005643B">
        <w:rPr>
          <w:lang w:val="en-US"/>
        </w:rPr>
        <w:t>su kroz aktivnosti projekta za koji je</w:t>
      </w:r>
      <w:r w:rsidR="00882660">
        <w:rPr>
          <w:lang w:val="en-US"/>
        </w:rPr>
        <w:t xml:space="preserve"> </w:t>
      </w:r>
      <w:proofErr w:type="gramStart"/>
      <w:r w:rsidR="00882660">
        <w:rPr>
          <w:lang w:val="en-US"/>
        </w:rPr>
        <w:t xml:space="preserve">sproveden </w:t>
      </w:r>
      <w:r w:rsidRPr="0005643B">
        <w:rPr>
          <w:lang w:val="en-US"/>
        </w:rPr>
        <w:t xml:space="preserve"> tenderski</w:t>
      </w:r>
      <w:proofErr w:type="gramEnd"/>
      <w:r w:rsidRPr="0005643B">
        <w:rPr>
          <w:lang w:val="en-US"/>
        </w:rPr>
        <w:t xml:space="preserve"> postupak u saradnji sa Delegacijom EU u Crnoj Gori.</w:t>
      </w:r>
    </w:p>
    <w:p w14:paraId="6F73589E" w14:textId="77777777" w:rsidR="0005643B" w:rsidRPr="0005643B" w:rsidRDefault="0005643B" w:rsidP="0005643B">
      <w:pPr>
        <w:pStyle w:val="BodyText"/>
        <w:ind w:right="1440"/>
        <w:jc w:val="both"/>
        <w:rPr>
          <w:lang w:val="en-US"/>
        </w:rPr>
      </w:pPr>
    </w:p>
    <w:p w14:paraId="5480AFCF" w14:textId="42B0F2AC" w:rsidR="0005643B" w:rsidRDefault="0005643B" w:rsidP="0005643B">
      <w:pPr>
        <w:pStyle w:val="BodyText"/>
        <w:ind w:right="1440"/>
        <w:jc w:val="both"/>
        <w:rPr>
          <w:lang w:val="en-GB"/>
        </w:rPr>
      </w:pPr>
      <w:r w:rsidRPr="0005643B">
        <w:rPr>
          <w:lang w:val="en-GB"/>
        </w:rPr>
        <w:t>Prema podacima sa sistema, broj ponuda po postupku javne nabavke - indeks konkurentnosti u 2023. godini iznosio je 3,1</w:t>
      </w:r>
      <w:r w:rsidR="00D2140C">
        <w:rPr>
          <w:lang w:val="en-GB"/>
        </w:rPr>
        <w:t>8</w:t>
      </w:r>
      <w:r w:rsidRPr="0005643B">
        <w:rPr>
          <w:lang w:val="en-GB"/>
        </w:rPr>
        <w:t>, što predstavlja ispunjenje projektovanih ciljeva za dati period.</w:t>
      </w:r>
    </w:p>
    <w:p w14:paraId="26A2D4BE" w14:textId="77777777" w:rsidR="0005643B" w:rsidRPr="0005643B" w:rsidRDefault="0005643B" w:rsidP="0005643B">
      <w:pPr>
        <w:pStyle w:val="BodyText"/>
        <w:ind w:right="1440"/>
        <w:jc w:val="both"/>
        <w:rPr>
          <w:lang w:val="en-GB"/>
        </w:rPr>
      </w:pPr>
    </w:p>
    <w:p w14:paraId="4137C422" w14:textId="77777777" w:rsidR="005C50B7" w:rsidRDefault="00D2140C" w:rsidP="00FA3F0B">
      <w:pPr>
        <w:pStyle w:val="BodyText"/>
        <w:ind w:right="1440"/>
        <w:jc w:val="both"/>
        <w:rPr>
          <w:lang w:val="en-GB"/>
        </w:rPr>
      </w:pPr>
      <w:r w:rsidRPr="00D2140C">
        <w:rPr>
          <w:lang w:val="en-GB"/>
        </w:rPr>
        <w:t xml:space="preserve">Krajem januara 2024. godine sistem ima ukupno 11068 korisnika. Ukupno registrovanih ponuđača ima 4391, od kojih je aktivno registrovano njih 3758. </w:t>
      </w:r>
    </w:p>
    <w:p w14:paraId="4E5A3D6D" w14:textId="77777777" w:rsidR="00973EF8" w:rsidRDefault="00973EF8" w:rsidP="00FA3F0B">
      <w:pPr>
        <w:pStyle w:val="BodyText"/>
        <w:ind w:right="1440"/>
        <w:jc w:val="both"/>
        <w:rPr>
          <w:lang w:val="en-GB"/>
        </w:rPr>
      </w:pPr>
    </w:p>
    <w:p w14:paraId="71498D6E" w14:textId="513A8DAE" w:rsidR="00973EF8" w:rsidRPr="005C50B7" w:rsidRDefault="00973EF8" w:rsidP="00FA3F0B">
      <w:pPr>
        <w:pStyle w:val="BodyText"/>
        <w:ind w:right="1440"/>
        <w:jc w:val="both"/>
        <w:rPr>
          <w:lang w:val="en-GB"/>
        </w:rPr>
        <w:sectPr w:rsidR="00973EF8" w:rsidRPr="005C50B7" w:rsidSect="00AF368F">
          <w:pgSz w:w="11910" w:h="16840"/>
          <w:pgMar w:top="1440" w:right="0" w:bottom="1440" w:left="1440" w:header="288" w:footer="864" w:gutter="0"/>
          <w:cols w:space="720"/>
        </w:sectPr>
      </w:pPr>
    </w:p>
    <w:p w14:paraId="45637C87" w14:textId="7CD6235F" w:rsidR="00A42382" w:rsidRPr="00437B87" w:rsidRDefault="008B3F05" w:rsidP="00911CA1">
      <w:pPr>
        <w:pStyle w:val="Heading2"/>
        <w:numPr>
          <w:ilvl w:val="1"/>
          <w:numId w:val="31"/>
        </w:numPr>
        <w:ind w:left="2160"/>
      </w:pPr>
      <w:bookmarkStart w:id="11" w:name="_TOC_250022"/>
      <w:bookmarkStart w:id="12" w:name="_Toc134607070"/>
      <w:r w:rsidRPr="00437B87">
        <w:lastRenderedPageBreak/>
        <w:t xml:space="preserve">Strateški okvir u oblasti javnih nabavki i </w:t>
      </w:r>
      <w:bookmarkEnd w:id="11"/>
      <w:bookmarkEnd w:id="12"/>
      <w:r w:rsidR="007177C8">
        <w:t xml:space="preserve">javno </w:t>
      </w:r>
      <w:r w:rsidR="00B63D44">
        <w:t xml:space="preserve">- </w:t>
      </w:r>
      <w:r w:rsidR="007177C8">
        <w:t>privatnog partnerstva</w:t>
      </w:r>
    </w:p>
    <w:p w14:paraId="14AD0E87" w14:textId="77777777" w:rsidR="002609A4" w:rsidRDefault="002609A4" w:rsidP="004D5652">
      <w:pPr>
        <w:pStyle w:val="BodyText"/>
        <w:jc w:val="both"/>
        <w:rPr>
          <w:highlight w:val="yellow"/>
        </w:rPr>
      </w:pPr>
    </w:p>
    <w:p w14:paraId="4A0BF0F1" w14:textId="1C0F7C2F" w:rsidR="00015AEE" w:rsidRDefault="00015AEE" w:rsidP="00015AEE">
      <w:pPr>
        <w:pStyle w:val="BodyText"/>
        <w:ind w:left="1440"/>
        <w:jc w:val="both"/>
        <w:rPr>
          <w:lang w:val="en-GB"/>
        </w:rPr>
      </w:pPr>
      <w:r w:rsidRPr="00015AEE">
        <w:rPr>
          <w:lang w:val="en-GB"/>
        </w:rPr>
        <w:t xml:space="preserve">Vlada Crne Gore je 14. oktobra 2021. godine usvojila Strategiju </w:t>
      </w:r>
      <w:r w:rsidR="004A56DF">
        <w:rPr>
          <w:lang w:val="en-GB"/>
        </w:rPr>
        <w:t xml:space="preserve">za </w:t>
      </w:r>
      <w:r w:rsidRPr="00015AEE">
        <w:rPr>
          <w:lang w:val="en-GB"/>
        </w:rPr>
        <w:t>unapređenj</w:t>
      </w:r>
      <w:r w:rsidR="004A56DF">
        <w:rPr>
          <w:lang w:val="en-GB"/>
        </w:rPr>
        <w:t>e</w:t>
      </w:r>
      <w:r w:rsidRPr="00015AEE">
        <w:rPr>
          <w:lang w:val="en-GB"/>
        </w:rPr>
        <w:t xml:space="preserve"> politike javnih nabavki i javno-privatnog partnerstva u Crnoj Gori za period 2021-2025. godine. Akcioni planovi za sprovođenje Strategije usvajaju se na godišnjem nivou. </w:t>
      </w:r>
    </w:p>
    <w:p w14:paraId="191BD08C" w14:textId="77777777" w:rsidR="00C51718" w:rsidRPr="00015AEE" w:rsidRDefault="00C51718" w:rsidP="00015AEE">
      <w:pPr>
        <w:pStyle w:val="BodyText"/>
        <w:ind w:left="1440"/>
        <w:jc w:val="both"/>
        <w:rPr>
          <w:lang w:val="en-GB"/>
        </w:rPr>
      </w:pPr>
    </w:p>
    <w:p w14:paraId="4727225C" w14:textId="3082F48F" w:rsidR="00015AEE" w:rsidRPr="00FE57A4" w:rsidRDefault="00015AEE" w:rsidP="007F07B0">
      <w:pPr>
        <w:pStyle w:val="BodyText"/>
        <w:ind w:left="1440"/>
        <w:jc w:val="both"/>
        <w:rPr>
          <w:lang w:val="sr-Latn-ME"/>
        </w:rPr>
      </w:pPr>
      <w:r w:rsidRPr="00015AEE">
        <w:rPr>
          <w:lang w:val="en-GB"/>
        </w:rPr>
        <w:t>Strategija se implementira u skladu sa važećim Akcionim planom. Ministarstvo finansija, u skladu sa propisanim obavezama priprem</w:t>
      </w:r>
      <w:r w:rsidR="007F07B0">
        <w:rPr>
          <w:lang w:val="en-GB"/>
        </w:rPr>
        <w:t>ilo je</w:t>
      </w:r>
      <w:r w:rsidRPr="00015AEE">
        <w:rPr>
          <w:lang w:val="en-GB"/>
        </w:rPr>
        <w:t xml:space="preserve"> Izvještaj o realizaciji Akcionog plana za 2023. godinu za implementaciju pomenute Strategije, a na osnovu zaključaka i preporuka iz Izvještaja i Predlog Akcionog plana za 2024. godinu. </w:t>
      </w:r>
      <w:r>
        <w:rPr>
          <w:lang w:val="en-GB"/>
        </w:rPr>
        <w:t>Vlada Crne Gore je na sjednici od 11. aprila 2024. godine</w:t>
      </w:r>
      <w:r w:rsidRPr="00015AEE">
        <w:rPr>
          <w:lang w:val="en-GB"/>
        </w:rPr>
        <w:t xml:space="preserve"> usv</w:t>
      </w:r>
      <w:r>
        <w:rPr>
          <w:lang w:val="en-GB"/>
        </w:rPr>
        <w:t>ojila</w:t>
      </w:r>
      <w:r w:rsidRPr="00015AEE">
        <w:rPr>
          <w:lang w:val="en-GB"/>
        </w:rPr>
        <w:t xml:space="preserve"> pomenut</w:t>
      </w:r>
      <w:r w:rsidR="007F07B0">
        <w:rPr>
          <w:lang w:val="en-GB"/>
        </w:rPr>
        <w:t>e</w:t>
      </w:r>
      <w:r w:rsidRPr="00015AEE">
        <w:rPr>
          <w:lang w:val="en-GB"/>
        </w:rPr>
        <w:t xml:space="preserve"> dokument</w:t>
      </w:r>
      <w:r w:rsidR="007F07B0">
        <w:rPr>
          <w:lang w:val="en-GB"/>
        </w:rPr>
        <w:t>e</w:t>
      </w:r>
      <w:r w:rsidRPr="00015AEE">
        <w:rPr>
          <w:lang w:val="en-GB"/>
        </w:rPr>
        <w:t xml:space="preserve"> od strane Vlade, </w:t>
      </w:r>
      <w:r w:rsidR="00F25CC5">
        <w:rPr>
          <w:lang w:val="en-GB"/>
        </w:rPr>
        <w:t>što znači ispunjenje preduslova za nastavak reformskih aktivnosti u ove</w:t>
      </w:r>
      <w:r w:rsidRPr="007F07B0">
        <w:rPr>
          <w:lang w:val="en-GB"/>
        </w:rPr>
        <w:t xml:space="preserve"> dvije oblasti javne</w:t>
      </w:r>
      <w:r w:rsidRPr="00015AEE">
        <w:rPr>
          <w:lang w:val="en-GB"/>
        </w:rPr>
        <w:t xml:space="preserve"> politike</w:t>
      </w:r>
      <w:r w:rsidR="00154D2D">
        <w:rPr>
          <w:lang w:val="en-GB"/>
        </w:rPr>
        <w:t>.</w:t>
      </w:r>
    </w:p>
    <w:p w14:paraId="1529484B" w14:textId="77777777" w:rsidR="00015AEE" w:rsidRDefault="00015AEE" w:rsidP="00015AEE">
      <w:pPr>
        <w:pStyle w:val="BodyText"/>
        <w:ind w:left="1440"/>
        <w:jc w:val="both"/>
      </w:pPr>
    </w:p>
    <w:p w14:paraId="40746483" w14:textId="7AA5501C" w:rsidR="00343E72" w:rsidRPr="00343E72" w:rsidRDefault="004E1B9D" w:rsidP="007A5835">
      <w:pPr>
        <w:pStyle w:val="BodyText"/>
        <w:ind w:left="1440"/>
        <w:jc w:val="both"/>
        <w:rPr>
          <w:lang w:val="en-GB"/>
        </w:rPr>
      </w:pPr>
      <w:r w:rsidRPr="004E1B9D">
        <w:rPr>
          <w:lang w:val="en-GB"/>
        </w:rPr>
        <w:t xml:space="preserve">U okviru funkcije monitoringa u javnim nabavkama, a u skladu sa aktivnostima zacrtanim Akcionim planom Strategije unapređenja politike javnih nabavki i JPP za period 2021-2025. godine, Ministarstvo finansija je izradilo i analitički dokument </w:t>
      </w:r>
      <w:r w:rsidRPr="004E1B9D">
        <w:rPr>
          <w:i/>
          <w:lang w:val="en-GB"/>
        </w:rPr>
        <w:t>Analiza sprovođenja centralizovanih nabavki u Crnoj Gori</w:t>
      </w:r>
      <w:r w:rsidRPr="004E1B9D">
        <w:rPr>
          <w:lang w:val="en-GB"/>
        </w:rPr>
        <w:t xml:space="preserve">, sa ciljem identifikovanja nedostataka i mogućnosti proširenja opsega korišćenja ove vrste nabavki. Takođe, s obzirom na obim i udio jednostavnih nabavki u ukupnoj vrijednosti javnih nabavki, urađena je i </w:t>
      </w:r>
      <w:r w:rsidRPr="004E1B9D">
        <w:rPr>
          <w:i/>
          <w:lang w:val="en-GB"/>
        </w:rPr>
        <w:t>Analiza jednostavnih nabavki</w:t>
      </w:r>
      <w:r w:rsidRPr="004E1B9D">
        <w:rPr>
          <w:lang w:val="en-GB"/>
        </w:rPr>
        <w:t xml:space="preserve">. </w:t>
      </w:r>
    </w:p>
    <w:p w14:paraId="3E00F879" w14:textId="77777777" w:rsidR="002609A4" w:rsidRDefault="002609A4" w:rsidP="00A0443C">
      <w:pPr>
        <w:pStyle w:val="BodyText"/>
        <w:jc w:val="both"/>
        <w:rPr>
          <w:highlight w:val="yellow"/>
        </w:rPr>
      </w:pPr>
    </w:p>
    <w:p w14:paraId="46491FC9" w14:textId="77777777" w:rsidR="00A42382" w:rsidRDefault="008B3F05" w:rsidP="00911CA1">
      <w:pPr>
        <w:pStyle w:val="Heading2"/>
        <w:numPr>
          <w:ilvl w:val="1"/>
          <w:numId w:val="31"/>
        </w:numPr>
        <w:ind w:left="2160"/>
      </w:pPr>
      <w:bookmarkStart w:id="13" w:name="_TOC_250021"/>
      <w:bookmarkStart w:id="14" w:name="_Toc134607071"/>
      <w:r>
        <w:t>Profesionalizacija</w:t>
      </w:r>
      <w:r>
        <w:rPr>
          <w:spacing w:val="-8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sertifikacija</w:t>
      </w:r>
      <w:r>
        <w:rPr>
          <w:spacing w:val="-7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oblasti</w:t>
      </w:r>
      <w:r>
        <w:rPr>
          <w:spacing w:val="-7"/>
        </w:rPr>
        <w:t xml:space="preserve"> </w:t>
      </w:r>
      <w:r>
        <w:t>javnih</w:t>
      </w:r>
      <w:r>
        <w:rPr>
          <w:spacing w:val="-7"/>
        </w:rPr>
        <w:t xml:space="preserve"> </w:t>
      </w:r>
      <w:bookmarkEnd w:id="13"/>
      <w:r>
        <w:t>nabavki</w:t>
      </w:r>
      <w:bookmarkEnd w:id="14"/>
    </w:p>
    <w:p w14:paraId="7E553616" w14:textId="77777777" w:rsidR="00A42382" w:rsidRDefault="00A42382" w:rsidP="00A0443C">
      <w:pPr>
        <w:pStyle w:val="BodyText"/>
        <w:ind w:left="1440"/>
        <w:rPr>
          <w:b/>
          <w:i/>
        </w:rPr>
      </w:pPr>
    </w:p>
    <w:p w14:paraId="2608E28E" w14:textId="77777777" w:rsidR="00A42382" w:rsidRDefault="008B3F05" w:rsidP="00437B87">
      <w:pPr>
        <w:pStyle w:val="Heading4"/>
        <w:numPr>
          <w:ilvl w:val="2"/>
          <w:numId w:val="31"/>
        </w:numPr>
        <w:tabs>
          <w:tab w:val="left" w:pos="2001"/>
        </w:tabs>
        <w:ind w:left="3601" w:right="720" w:hanging="721"/>
      </w:pPr>
      <w:bookmarkStart w:id="15" w:name="_TOC_250020"/>
      <w:r>
        <w:t>Obuke</w:t>
      </w:r>
      <w:r>
        <w:rPr>
          <w:spacing w:val="-4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oblasti</w:t>
      </w:r>
      <w:r>
        <w:rPr>
          <w:spacing w:val="-3"/>
        </w:rPr>
        <w:t xml:space="preserve"> </w:t>
      </w:r>
      <w:r>
        <w:t>javnih</w:t>
      </w:r>
      <w:r>
        <w:rPr>
          <w:spacing w:val="-6"/>
        </w:rPr>
        <w:t xml:space="preserve"> </w:t>
      </w:r>
      <w:bookmarkEnd w:id="15"/>
      <w:r>
        <w:t>nabavki</w:t>
      </w:r>
    </w:p>
    <w:p w14:paraId="1525A790" w14:textId="62203283" w:rsidR="00C774BC" w:rsidRDefault="00C774BC" w:rsidP="00C774BC">
      <w:pPr>
        <w:pStyle w:val="BodyText"/>
        <w:jc w:val="both"/>
      </w:pPr>
    </w:p>
    <w:p w14:paraId="086553CA" w14:textId="5FE8EEE6" w:rsidR="00183DB8" w:rsidRDefault="00C774BC" w:rsidP="00C774BC">
      <w:pPr>
        <w:pStyle w:val="BodyText"/>
        <w:ind w:left="1440"/>
        <w:jc w:val="both"/>
        <w:rPr>
          <w:highlight w:val="yellow"/>
        </w:rPr>
      </w:pPr>
      <w:r>
        <w:t xml:space="preserve">S obzirom na to da je početkom 2023. godine stupio na snagu novi zakonski okvir, fokus aktivnosti Ministarstva finansija tokom cijelog izvještajnog perioda bilo je jačanje administrativnih kapaciteta i podizanje nivoa profesionalizacije zaposlenih u javnim nabavkama, što je aktivnost koja se sprovodi u kontinuitetu. Na temu primjene propisa u oblasti javnih nabavki i novih zakonskih rješenja Ministarstvo je sprovelo 9 obuka za 372 polaznika, dok je u saradnji sa Upravom za ljudske resurse organizovano 5 obuka za 113 polaznika, na teme zakonskog okvira u oblasti javnih nabavki i korišćenja CEJN-a. Ministarstvo je organizovalo i 5 specijalističkih obuka, i to: za sektorske naručioce u oblasti energetike; na temu centralizovanih nabavki; primjena kriterijuma ekonomski najpovoljnija ponuda (sve tri u saradnji sa SIGMA-om); primjena zelenih i održivih javnih nabavki (u organizaciji TAIEX-a) </w:t>
      </w:r>
      <w:r w:rsidR="00681DB9">
        <w:t xml:space="preserve">na temu </w:t>
      </w:r>
      <w:r>
        <w:t>bid-rigginga (u sklopu IPA, u saradnji sa AZZK). Specijalističke obuke je pohađalo ukupno 102 polaznika.</w:t>
      </w:r>
    </w:p>
    <w:p w14:paraId="324C2016" w14:textId="77777777" w:rsidR="00A42382" w:rsidRDefault="00A42382">
      <w:pPr>
        <w:pStyle w:val="BodyText"/>
        <w:spacing w:before="3"/>
        <w:rPr>
          <w:sz w:val="29"/>
        </w:rPr>
      </w:pPr>
    </w:p>
    <w:p w14:paraId="2D77AC35" w14:textId="77777777" w:rsidR="00A42382" w:rsidRDefault="008B3F05" w:rsidP="00437B87">
      <w:pPr>
        <w:pStyle w:val="Heading4"/>
        <w:numPr>
          <w:ilvl w:val="2"/>
          <w:numId w:val="31"/>
        </w:numPr>
        <w:tabs>
          <w:tab w:val="left" w:pos="1418"/>
        </w:tabs>
        <w:ind w:left="3601" w:hanging="721"/>
      </w:pPr>
      <w:bookmarkStart w:id="16" w:name="_TOC_250019"/>
      <w:r>
        <w:t>Sertifikacija</w:t>
      </w:r>
      <w:r>
        <w:rPr>
          <w:spacing w:val="-7"/>
        </w:rPr>
        <w:t xml:space="preserve"> </w:t>
      </w:r>
      <w:r>
        <w:t>službenika</w:t>
      </w:r>
      <w:r>
        <w:rPr>
          <w:spacing w:val="-6"/>
        </w:rPr>
        <w:t xml:space="preserve"> </w:t>
      </w:r>
      <w:r>
        <w:t>za</w:t>
      </w:r>
      <w:r>
        <w:rPr>
          <w:spacing w:val="-6"/>
        </w:rPr>
        <w:t xml:space="preserve"> </w:t>
      </w:r>
      <w:r>
        <w:t>javne</w:t>
      </w:r>
      <w:r>
        <w:rPr>
          <w:spacing w:val="1"/>
        </w:rPr>
        <w:t xml:space="preserve"> </w:t>
      </w:r>
      <w:bookmarkEnd w:id="16"/>
      <w:r>
        <w:t>nabavke</w:t>
      </w:r>
    </w:p>
    <w:p w14:paraId="63163A47" w14:textId="77777777" w:rsidR="00A42382" w:rsidRDefault="00A42382" w:rsidP="00974ED2">
      <w:pPr>
        <w:pStyle w:val="BodyText"/>
        <w:tabs>
          <w:tab w:val="left" w:pos="1418"/>
        </w:tabs>
        <w:spacing w:before="11"/>
        <w:rPr>
          <w:b/>
          <w:i/>
          <w:sz w:val="23"/>
        </w:rPr>
      </w:pPr>
    </w:p>
    <w:p w14:paraId="66C6AB81" w14:textId="73A7D5DD" w:rsidR="00A42382" w:rsidRPr="007C24FE" w:rsidRDefault="008B3F05" w:rsidP="00A0443C">
      <w:pPr>
        <w:pStyle w:val="BodyText"/>
        <w:tabs>
          <w:tab w:val="left" w:pos="1418"/>
        </w:tabs>
        <w:ind w:left="1440"/>
        <w:jc w:val="both"/>
      </w:pPr>
      <w:r w:rsidRPr="007C24FE">
        <w:t>Ministarstvo finansija u kontinuitetu organizuje i polaganje stručnog</w:t>
      </w:r>
      <w:r w:rsidRPr="007C24FE">
        <w:rPr>
          <w:spacing w:val="1"/>
        </w:rPr>
        <w:t xml:space="preserve"> </w:t>
      </w:r>
      <w:r w:rsidRPr="007C24FE">
        <w:t xml:space="preserve">ispita za rad na poslovima javnih nabavki. Ispit je do sada položilo </w:t>
      </w:r>
      <w:r w:rsidR="009F7973" w:rsidRPr="007C24FE">
        <w:t>8</w:t>
      </w:r>
      <w:r w:rsidR="0057191E">
        <w:t>68</w:t>
      </w:r>
      <w:r w:rsidRPr="007C24FE">
        <w:t xml:space="preserve"> službenika za javne</w:t>
      </w:r>
      <w:r w:rsidRPr="007C24FE">
        <w:rPr>
          <w:spacing w:val="1"/>
        </w:rPr>
        <w:t xml:space="preserve"> </w:t>
      </w:r>
      <w:r w:rsidRPr="007C24FE">
        <w:t>nabavke,</w:t>
      </w:r>
      <w:r w:rsidRPr="007C24FE">
        <w:rPr>
          <w:spacing w:val="-2"/>
        </w:rPr>
        <w:t xml:space="preserve"> </w:t>
      </w:r>
      <w:r w:rsidRPr="007C24FE">
        <w:t>dok</w:t>
      </w:r>
      <w:r w:rsidRPr="007C24FE">
        <w:rPr>
          <w:spacing w:val="-1"/>
        </w:rPr>
        <w:t xml:space="preserve"> </w:t>
      </w:r>
      <w:r w:rsidRPr="007C24FE">
        <w:t>je</w:t>
      </w:r>
      <w:r w:rsidRPr="007C24FE">
        <w:rPr>
          <w:spacing w:val="-2"/>
        </w:rPr>
        <w:t xml:space="preserve"> </w:t>
      </w:r>
      <w:r w:rsidRPr="007C24FE">
        <w:t>ukupno</w:t>
      </w:r>
      <w:r w:rsidRPr="007C24FE">
        <w:rPr>
          <w:spacing w:val="-4"/>
        </w:rPr>
        <w:t xml:space="preserve"> </w:t>
      </w:r>
      <w:r w:rsidRPr="006F2DAD">
        <w:t>6</w:t>
      </w:r>
      <w:r w:rsidR="00E970B6">
        <w:t>81</w:t>
      </w:r>
      <w:r w:rsidRPr="006F2DAD">
        <w:rPr>
          <w:spacing w:val="-1"/>
        </w:rPr>
        <w:t xml:space="preserve"> </w:t>
      </w:r>
      <w:r w:rsidRPr="006F2DAD">
        <w:t>naručilaca</w:t>
      </w:r>
      <w:r w:rsidRPr="007C24FE">
        <w:rPr>
          <w:spacing w:val="-2"/>
        </w:rPr>
        <w:t xml:space="preserve"> </w:t>
      </w:r>
      <w:r w:rsidRPr="007C24FE">
        <w:t>registrovano</w:t>
      </w:r>
      <w:r w:rsidRPr="007C24FE">
        <w:rPr>
          <w:spacing w:val="-2"/>
        </w:rPr>
        <w:t xml:space="preserve"> </w:t>
      </w:r>
      <w:r w:rsidRPr="007C24FE">
        <w:t>u Crnoj Gori.</w:t>
      </w:r>
      <w:r w:rsidR="008B6F9E">
        <w:t xml:space="preserve"> U nastavku su informacije o sertifikaciji slu</w:t>
      </w:r>
      <w:r w:rsidR="008B6F9E">
        <w:rPr>
          <w:lang w:val="sr-Latn-ME"/>
        </w:rPr>
        <w:t>ž</w:t>
      </w:r>
      <w:r w:rsidR="008B6F9E">
        <w:t>benika za 202</w:t>
      </w:r>
      <w:r w:rsidR="00455FF3">
        <w:t>3</w:t>
      </w:r>
      <w:r w:rsidR="008B6F9E">
        <w:t>. godinu.</w:t>
      </w:r>
    </w:p>
    <w:p w14:paraId="39A58912" w14:textId="6AEC4CBE" w:rsidR="002A2A97" w:rsidRDefault="002A2A97" w:rsidP="005C50B7">
      <w:pPr>
        <w:pStyle w:val="BodyText"/>
        <w:tabs>
          <w:tab w:val="left" w:pos="1418"/>
        </w:tabs>
        <w:rPr>
          <w:highlight w:val="yellow"/>
        </w:rPr>
      </w:pPr>
    </w:p>
    <w:p w14:paraId="06490951" w14:textId="21141223" w:rsidR="00973EF8" w:rsidRDefault="00973EF8" w:rsidP="005C50B7">
      <w:pPr>
        <w:pStyle w:val="BodyText"/>
        <w:tabs>
          <w:tab w:val="left" w:pos="1418"/>
        </w:tabs>
        <w:rPr>
          <w:highlight w:val="yellow"/>
        </w:rPr>
      </w:pPr>
    </w:p>
    <w:p w14:paraId="1A08966B" w14:textId="77777777" w:rsidR="007A5835" w:rsidRDefault="007A5835" w:rsidP="005C50B7">
      <w:pPr>
        <w:pStyle w:val="BodyText"/>
        <w:tabs>
          <w:tab w:val="left" w:pos="1418"/>
        </w:tabs>
        <w:rPr>
          <w:highlight w:val="yellow"/>
        </w:rPr>
      </w:pPr>
    </w:p>
    <w:p w14:paraId="1E8838BB" w14:textId="323A845C" w:rsidR="002A2A97" w:rsidRDefault="002A2A97" w:rsidP="00F50266">
      <w:pPr>
        <w:pStyle w:val="BodyText"/>
        <w:tabs>
          <w:tab w:val="left" w:pos="1418"/>
        </w:tabs>
        <w:rPr>
          <w:highlight w:val="yellow"/>
        </w:rPr>
      </w:pPr>
    </w:p>
    <w:p w14:paraId="09F48355" w14:textId="77777777" w:rsidR="00427113" w:rsidRPr="00414CD1" w:rsidRDefault="00427113" w:rsidP="00F50266">
      <w:pPr>
        <w:pStyle w:val="BodyText"/>
        <w:tabs>
          <w:tab w:val="left" w:pos="1418"/>
        </w:tabs>
        <w:rPr>
          <w:highlight w:val="yellow"/>
        </w:rPr>
      </w:pPr>
    </w:p>
    <w:p w14:paraId="6AF52976" w14:textId="78D93F58" w:rsidR="002A2A97" w:rsidRPr="00D55972" w:rsidRDefault="008B3F05" w:rsidP="00D55972">
      <w:pPr>
        <w:tabs>
          <w:tab w:val="left" w:pos="1418"/>
        </w:tabs>
        <w:ind w:left="1440"/>
        <w:jc w:val="both"/>
        <w:rPr>
          <w:i/>
          <w:sz w:val="24"/>
        </w:rPr>
      </w:pPr>
      <w:r w:rsidRPr="00057A8A">
        <w:rPr>
          <w:b/>
          <w:i/>
          <w:sz w:val="24"/>
        </w:rPr>
        <w:lastRenderedPageBreak/>
        <w:t>Tabela</w:t>
      </w:r>
      <w:r w:rsidRPr="00057A8A">
        <w:rPr>
          <w:b/>
          <w:i/>
          <w:spacing w:val="-5"/>
          <w:sz w:val="24"/>
        </w:rPr>
        <w:t xml:space="preserve"> </w:t>
      </w:r>
      <w:r w:rsidRPr="00057A8A">
        <w:rPr>
          <w:b/>
          <w:i/>
          <w:sz w:val="24"/>
        </w:rPr>
        <w:t>1</w:t>
      </w:r>
      <w:r w:rsidR="00C12263">
        <w:rPr>
          <w:b/>
          <w:i/>
          <w:sz w:val="24"/>
        </w:rPr>
        <w:t>:</w:t>
      </w:r>
      <w:r w:rsidRPr="00057A8A">
        <w:rPr>
          <w:b/>
          <w:i/>
          <w:spacing w:val="-3"/>
          <w:sz w:val="24"/>
        </w:rPr>
        <w:t xml:space="preserve"> </w:t>
      </w:r>
      <w:r w:rsidRPr="00057A8A">
        <w:rPr>
          <w:i/>
          <w:sz w:val="24"/>
        </w:rPr>
        <w:t>Evidencija</w:t>
      </w:r>
      <w:r w:rsidRPr="00057A8A">
        <w:rPr>
          <w:i/>
          <w:spacing w:val="-5"/>
          <w:sz w:val="24"/>
        </w:rPr>
        <w:t xml:space="preserve"> </w:t>
      </w:r>
      <w:r w:rsidRPr="00057A8A">
        <w:rPr>
          <w:i/>
          <w:sz w:val="24"/>
        </w:rPr>
        <w:t>o</w:t>
      </w:r>
      <w:r w:rsidRPr="00057A8A">
        <w:rPr>
          <w:i/>
          <w:spacing w:val="-4"/>
          <w:sz w:val="24"/>
        </w:rPr>
        <w:t xml:space="preserve"> </w:t>
      </w:r>
      <w:r w:rsidRPr="00057A8A">
        <w:rPr>
          <w:i/>
          <w:sz w:val="24"/>
        </w:rPr>
        <w:t>stručnom</w:t>
      </w:r>
      <w:r w:rsidRPr="00057A8A">
        <w:rPr>
          <w:i/>
          <w:spacing w:val="-3"/>
          <w:sz w:val="24"/>
        </w:rPr>
        <w:t xml:space="preserve"> </w:t>
      </w:r>
      <w:r w:rsidRPr="00057A8A">
        <w:rPr>
          <w:i/>
          <w:sz w:val="24"/>
        </w:rPr>
        <w:t>ispitu</w:t>
      </w:r>
      <w:r w:rsidRPr="00057A8A">
        <w:rPr>
          <w:i/>
          <w:spacing w:val="-5"/>
          <w:sz w:val="24"/>
        </w:rPr>
        <w:t xml:space="preserve"> </w:t>
      </w:r>
      <w:r w:rsidRPr="00057A8A">
        <w:rPr>
          <w:i/>
          <w:sz w:val="24"/>
        </w:rPr>
        <w:t>za</w:t>
      </w:r>
      <w:r w:rsidRPr="00057A8A">
        <w:rPr>
          <w:i/>
          <w:spacing w:val="-4"/>
          <w:sz w:val="24"/>
        </w:rPr>
        <w:t xml:space="preserve"> </w:t>
      </w:r>
      <w:r w:rsidRPr="00057A8A">
        <w:rPr>
          <w:i/>
          <w:sz w:val="24"/>
        </w:rPr>
        <w:t>rad</w:t>
      </w:r>
      <w:r w:rsidRPr="00057A8A">
        <w:rPr>
          <w:i/>
          <w:spacing w:val="-4"/>
          <w:sz w:val="24"/>
        </w:rPr>
        <w:t xml:space="preserve"> </w:t>
      </w:r>
      <w:r w:rsidRPr="00057A8A">
        <w:rPr>
          <w:i/>
          <w:sz w:val="24"/>
        </w:rPr>
        <w:t>na</w:t>
      </w:r>
      <w:r w:rsidRPr="00057A8A">
        <w:rPr>
          <w:i/>
          <w:spacing w:val="-5"/>
          <w:sz w:val="24"/>
        </w:rPr>
        <w:t xml:space="preserve"> </w:t>
      </w:r>
      <w:r w:rsidRPr="00057A8A">
        <w:rPr>
          <w:i/>
          <w:sz w:val="24"/>
        </w:rPr>
        <w:t>poslovima</w:t>
      </w:r>
      <w:r w:rsidRPr="00057A8A">
        <w:rPr>
          <w:i/>
          <w:spacing w:val="-4"/>
          <w:sz w:val="24"/>
        </w:rPr>
        <w:t xml:space="preserve"> </w:t>
      </w:r>
      <w:r w:rsidRPr="00057A8A">
        <w:rPr>
          <w:i/>
          <w:sz w:val="24"/>
        </w:rPr>
        <w:t>javnih</w:t>
      </w:r>
      <w:r w:rsidRPr="00057A8A">
        <w:rPr>
          <w:i/>
          <w:spacing w:val="-4"/>
          <w:sz w:val="24"/>
        </w:rPr>
        <w:t xml:space="preserve"> </w:t>
      </w:r>
      <w:r w:rsidRPr="00057A8A">
        <w:rPr>
          <w:i/>
          <w:sz w:val="24"/>
        </w:rPr>
        <w:t>nabavki</w:t>
      </w:r>
      <w:r w:rsidRPr="00057A8A">
        <w:rPr>
          <w:i/>
          <w:spacing w:val="-4"/>
          <w:sz w:val="24"/>
        </w:rPr>
        <w:t xml:space="preserve"> </w:t>
      </w:r>
      <w:r w:rsidRPr="00057A8A">
        <w:rPr>
          <w:i/>
          <w:sz w:val="24"/>
        </w:rPr>
        <w:t>u</w:t>
      </w:r>
      <w:r w:rsidRPr="00057A8A">
        <w:rPr>
          <w:i/>
          <w:spacing w:val="-4"/>
          <w:sz w:val="24"/>
        </w:rPr>
        <w:t xml:space="preserve"> </w:t>
      </w:r>
      <w:r w:rsidRPr="00057A8A">
        <w:rPr>
          <w:i/>
          <w:sz w:val="24"/>
        </w:rPr>
        <w:t>202</w:t>
      </w:r>
      <w:r w:rsidR="00241994">
        <w:rPr>
          <w:i/>
          <w:sz w:val="24"/>
        </w:rPr>
        <w:t>3</w:t>
      </w:r>
      <w:r w:rsidRPr="00057A8A">
        <w:rPr>
          <w:i/>
          <w:sz w:val="24"/>
        </w:rPr>
        <w:t>.</w:t>
      </w:r>
      <w:r w:rsidRPr="00057A8A">
        <w:rPr>
          <w:i/>
          <w:spacing w:val="-4"/>
          <w:sz w:val="24"/>
        </w:rPr>
        <w:t xml:space="preserve"> </w:t>
      </w:r>
      <w:r w:rsidRPr="00057A8A">
        <w:rPr>
          <w:i/>
          <w:sz w:val="24"/>
        </w:rPr>
        <w:t>godini</w:t>
      </w:r>
    </w:p>
    <w:tbl>
      <w:tblPr>
        <w:tblStyle w:val="GridTable5Dark-Accent6"/>
        <w:tblW w:w="8910" w:type="dxa"/>
        <w:tblInd w:w="1435" w:type="dxa"/>
        <w:tblLayout w:type="fixed"/>
        <w:tblLook w:val="01E0" w:firstRow="1" w:lastRow="1" w:firstColumn="1" w:lastColumn="1" w:noHBand="0" w:noVBand="0"/>
      </w:tblPr>
      <w:tblGrid>
        <w:gridCol w:w="1345"/>
        <w:gridCol w:w="2610"/>
        <w:gridCol w:w="2790"/>
        <w:gridCol w:w="2165"/>
      </w:tblGrid>
      <w:tr w:rsidR="00A42382" w:rsidRPr="00057A8A" w14:paraId="0EBB844C" w14:textId="77777777" w:rsidTr="00FE61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0" w:type="dxa"/>
            <w:gridSpan w:val="4"/>
          </w:tcPr>
          <w:p w14:paraId="5A44714D" w14:textId="602E6226" w:rsidR="00A42382" w:rsidRPr="009C7C9A" w:rsidRDefault="008B3F05" w:rsidP="00974ED2">
            <w:pPr>
              <w:pStyle w:val="TableParagraph"/>
              <w:tabs>
                <w:tab w:val="left" w:pos="1418"/>
              </w:tabs>
              <w:spacing w:line="290" w:lineRule="atLeast"/>
              <w:ind w:left="4100" w:hanging="3774"/>
              <w:jc w:val="left"/>
              <w:rPr>
                <w:sz w:val="24"/>
              </w:rPr>
            </w:pPr>
            <w:r w:rsidRPr="009C7C9A">
              <w:rPr>
                <w:color w:val="auto"/>
                <w:sz w:val="24"/>
              </w:rPr>
              <w:t>Evidencija</w:t>
            </w:r>
            <w:r w:rsidRPr="009C7C9A">
              <w:rPr>
                <w:color w:val="auto"/>
                <w:spacing w:val="-8"/>
                <w:sz w:val="24"/>
              </w:rPr>
              <w:t xml:space="preserve"> </w:t>
            </w:r>
            <w:r w:rsidRPr="009C7C9A">
              <w:rPr>
                <w:color w:val="auto"/>
                <w:sz w:val="24"/>
              </w:rPr>
              <w:t>o</w:t>
            </w:r>
            <w:r w:rsidRPr="009C7C9A">
              <w:rPr>
                <w:color w:val="auto"/>
                <w:spacing w:val="-3"/>
                <w:sz w:val="24"/>
              </w:rPr>
              <w:t xml:space="preserve"> </w:t>
            </w:r>
            <w:r w:rsidRPr="009C7C9A">
              <w:rPr>
                <w:color w:val="auto"/>
                <w:sz w:val="24"/>
              </w:rPr>
              <w:t>održanom</w:t>
            </w:r>
            <w:r w:rsidRPr="009C7C9A">
              <w:rPr>
                <w:color w:val="auto"/>
                <w:spacing w:val="-5"/>
                <w:sz w:val="24"/>
              </w:rPr>
              <w:t xml:space="preserve"> </w:t>
            </w:r>
            <w:r w:rsidRPr="009C7C9A">
              <w:rPr>
                <w:color w:val="auto"/>
                <w:sz w:val="24"/>
              </w:rPr>
              <w:t>stručnom</w:t>
            </w:r>
            <w:r w:rsidRPr="009C7C9A">
              <w:rPr>
                <w:color w:val="auto"/>
                <w:spacing w:val="-5"/>
                <w:sz w:val="24"/>
              </w:rPr>
              <w:t xml:space="preserve"> </w:t>
            </w:r>
            <w:r w:rsidRPr="009C7C9A">
              <w:rPr>
                <w:color w:val="auto"/>
                <w:sz w:val="24"/>
              </w:rPr>
              <w:t>ispitu</w:t>
            </w:r>
            <w:r w:rsidRPr="009C7C9A">
              <w:rPr>
                <w:color w:val="auto"/>
                <w:spacing w:val="-5"/>
                <w:sz w:val="24"/>
              </w:rPr>
              <w:t xml:space="preserve"> </w:t>
            </w:r>
            <w:r w:rsidRPr="009C7C9A">
              <w:rPr>
                <w:color w:val="auto"/>
                <w:sz w:val="24"/>
              </w:rPr>
              <w:t>za</w:t>
            </w:r>
            <w:r w:rsidRPr="009C7C9A">
              <w:rPr>
                <w:color w:val="auto"/>
                <w:spacing w:val="-6"/>
                <w:sz w:val="24"/>
              </w:rPr>
              <w:t xml:space="preserve"> </w:t>
            </w:r>
            <w:r w:rsidRPr="009C7C9A">
              <w:rPr>
                <w:color w:val="auto"/>
                <w:sz w:val="24"/>
              </w:rPr>
              <w:t>rad</w:t>
            </w:r>
            <w:r w:rsidRPr="009C7C9A">
              <w:rPr>
                <w:color w:val="auto"/>
                <w:spacing w:val="-5"/>
                <w:sz w:val="24"/>
              </w:rPr>
              <w:t xml:space="preserve"> </w:t>
            </w:r>
            <w:r w:rsidRPr="009C7C9A">
              <w:rPr>
                <w:color w:val="auto"/>
                <w:sz w:val="24"/>
              </w:rPr>
              <w:t>na</w:t>
            </w:r>
            <w:r w:rsidRPr="009C7C9A">
              <w:rPr>
                <w:color w:val="auto"/>
                <w:spacing w:val="-7"/>
                <w:sz w:val="24"/>
              </w:rPr>
              <w:t xml:space="preserve"> </w:t>
            </w:r>
            <w:r w:rsidRPr="009C7C9A">
              <w:rPr>
                <w:color w:val="auto"/>
                <w:sz w:val="24"/>
              </w:rPr>
              <w:t>poslovima</w:t>
            </w:r>
            <w:r w:rsidRPr="009C7C9A">
              <w:rPr>
                <w:color w:val="auto"/>
                <w:spacing w:val="-6"/>
                <w:sz w:val="24"/>
              </w:rPr>
              <w:t xml:space="preserve"> </w:t>
            </w:r>
            <w:r w:rsidRPr="009C7C9A">
              <w:rPr>
                <w:color w:val="auto"/>
                <w:sz w:val="24"/>
              </w:rPr>
              <w:t>javnih</w:t>
            </w:r>
            <w:r w:rsidRPr="009C7C9A">
              <w:rPr>
                <w:color w:val="auto"/>
                <w:spacing w:val="-5"/>
                <w:sz w:val="24"/>
              </w:rPr>
              <w:t xml:space="preserve"> </w:t>
            </w:r>
            <w:r w:rsidRPr="009C7C9A">
              <w:rPr>
                <w:color w:val="auto"/>
                <w:sz w:val="24"/>
              </w:rPr>
              <w:t>nabavki</w:t>
            </w:r>
            <w:r w:rsidRPr="009C7C9A">
              <w:rPr>
                <w:color w:val="auto"/>
                <w:spacing w:val="-4"/>
                <w:sz w:val="24"/>
              </w:rPr>
              <w:t xml:space="preserve"> </w:t>
            </w:r>
            <w:r w:rsidRPr="009C7C9A">
              <w:rPr>
                <w:color w:val="auto"/>
                <w:sz w:val="24"/>
              </w:rPr>
              <w:t>u</w:t>
            </w:r>
            <w:r w:rsidRPr="009C7C9A">
              <w:rPr>
                <w:color w:val="auto"/>
                <w:spacing w:val="-5"/>
                <w:sz w:val="24"/>
              </w:rPr>
              <w:t xml:space="preserve"> </w:t>
            </w:r>
            <w:r w:rsidRPr="009C7C9A">
              <w:rPr>
                <w:color w:val="auto"/>
                <w:sz w:val="24"/>
              </w:rPr>
              <w:t>202</w:t>
            </w:r>
            <w:r w:rsidR="00241994" w:rsidRPr="009C7C9A">
              <w:rPr>
                <w:color w:val="auto"/>
                <w:sz w:val="24"/>
              </w:rPr>
              <w:t>3</w:t>
            </w:r>
            <w:r w:rsidRPr="009C7C9A">
              <w:rPr>
                <w:color w:val="auto"/>
                <w:sz w:val="24"/>
              </w:rPr>
              <w:t>.</w:t>
            </w:r>
            <w:r w:rsidRPr="009C7C9A">
              <w:rPr>
                <w:color w:val="auto"/>
                <w:spacing w:val="-52"/>
                <w:sz w:val="24"/>
              </w:rPr>
              <w:t xml:space="preserve"> </w:t>
            </w:r>
            <w:r w:rsidRPr="009C7C9A">
              <w:rPr>
                <w:color w:val="auto"/>
                <w:sz w:val="24"/>
              </w:rPr>
              <w:t>godini</w:t>
            </w:r>
          </w:p>
        </w:tc>
      </w:tr>
      <w:tr w:rsidR="00A42382" w:rsidRPr="00057A8A" w14:paraId="44ED34B8" w14:textId="77777777" w:rsidTr="00FE6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Merge w:val="restart"/>
          </w:tcPr>
          <w:p w14:paraId="4ACF0B9C" w14:textId="77777777" w:rsidR="00A42382" w:rsidRPr="00057A8A" w:rsidRDefault="00A42382" w:rsidP="00974ED2">
            <w:pPr>
              <w:pStyle w:val="TableParagraph"/>
              <w:tabs>
                <w:tab w:val="left" w:pos="1418"/>
              </w:tabs>
              <w:spacing w:before="9"/>
              <w:jc w:val="left"/>
              <w:rPr>
                <w:i/>
                <w:sz w:val="20"/>
              </w:rPr>
            </w:pPr>
          </w:p>
          <w:p w14:paraId="03FD3BC3" w14:textId="77777777" w:rsidR="00A42382" w:rsidRPr="00057A8A" w:rsidRDefault="008B3F05" w:rsidP="00974ED2">
            <w:pPr>
              <w:pStyle w:val="TableParagraph"/>
              <w:tabs>
                <w:tab w:val="left" w:pos="1418"/>
              </w:tabs>
              <w:ind w:left="396" w:right="235" w:hanging="147"/>
              <w:jc w:val="left"/>
              <w:rPr>
                <w:b w:val="0"/>
                <w:sz w:val="24"/>
              </w:rPr>
            </w:pPr>
            <w:r w:rsidRPr="00057A8A">
              <w:rPr>
                <w:b w:val="0"/>
                <w:sz w:val="24"/>
              </w:rPr>
              <w:t>Ispitni</w:t>
            </w:r>
            <w:r w:rsidRPr="00057A8A">
              <w:rPr>
                <w:b w:val="0"/>
                <w:spacing w:val="-52"/>
                <w:sz w:val="24"/>
              </w:rPr>
              <w:t xml:space="preserve"> </w:t>
            </w:r>
            <w:r w:rsidRPr="00057A8A">
              <w:rPr>
                <w:b w:val="0"/>
                <w:sz w:val="24"/>
              </w:rPr>
              <w:t>rok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0" w:type="dxa"/>
            <w:gridSpan w:val="2"/>
          </w:tcPr>
          <w:p w14:paraId="24EA6462" w14:textId="77777777" w:rsidR="00A42382" w:rsidRPr="00057A8A" w:rsidRDefault="008B3F05" w:rsidP="00974ED2">
            <w:pPr>
              <w:pStyle w:val="TableParagraph"/>
              <w:tabs>
                <w:tab w:val="left" w:pos="1418"/>
              </w:tabs>
              <w:spacing w:before="13" w:line="273" w:lineRule="exact"/>
              <w:ind w:left="1545"/>
              <w:jc w:val="left"/>
              <w:rPr>
                <w:b/>
                <w:sz w:val="24"/>
              </w:rPr>
            </w:pPr>
            <w:r w:rsidRPr="00057A8A">
              <w:rPr>
                <w:b/>
                <w:sz w:val="24"/>
              </w:rPr>
              <w:t>Datum</w:t>
            </w:r>
            <w:r w:rsidRPr="00057A8A">
              <w:rPr>
                <w:b/>
                <w:spacing w:val="-8"/>
                <w:sz w:val="24"/>
              </w:rPr>
              <w:t xml:space="preserve"> </w:t>
            </w:r>
            <w:r w:rsidRPr="00057A8A">
              <w:rPr>
                <w:b/>
                <w:sz w:val="24"/>
              </w:rPr>
              <w:t>održavanja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5" w:type="dxa"/>
            <w:vMerge w:val="restart"/>
          </w:tcPr>
          <w:p w14:paraId="4F19D473" w14:textId="77777777" w:rsidR="00A42382" w:rsidRPr="00057A8A" w:rsidRDefault="00A42382" w:rsidP="00343E72">
            <w:pPr>
              <w:pStyle w:val="TableParagraph"/>
              <w:tabs>
                <w:tab w:val="left" w:pos="1418"/>
              </w:tabs>
              <w:spacing w:before="9"/>
              <w:jc w:val="left"/>
              <w:rPr>
                <w:i/>
                <w:sz w:val="20"/>
              </w:rPr>
            </w:pPr>
          </w:p>
          <w:p w14:paraId="2CF8193E" w14:textId="54BF012B" w:rsidR="00A42382" w:rsidRPr="00057A8A" w:rsidRDefault="008B3F05" w:rsidP="00343E72">
            <w:pPr>
              <w:pStyle w:val="TableParagraph"/>
              <w:tabs>
                <w:tab w:val="left" w:pos="1418"/>
              </w:tabs>
              <w:ind w:left="204" w:right="135"/>
              <w:rPr>
                <w:b w:val="0"/>
                <w:sz w:val="24"/>
              </w:rPr>
            </w:pPr>
            <w:r w:rsidRPr="00057A8A">
              <w:rPr>
                <w:b w:val="0"/>
                <w:sz w:val="24"/>
              </w:rPr>
              <w:t>Broj</w:t>
            </w:r>
            <w:r w:rsidRPr="00057A8A">
              <w:rPr>
                <w:b w:val="0"/>
                <w:spacing w:val="-5"/>
                <w:sz w:val="24"/>
              </w:rPr>
              <w:t xml:space="preserve"> </w:t>
            </w:r>
            <w:r w:rsidRPr="00057A8A">
              <w:rPr>
                <w:b w:val="0"/>
                <w:sz w:val="24"/>
              </w:rPr>
              <w:t>lica</w:t>
            </w:r>
            <w:r w:rsidRPr="00057A8A">
              <w:rPr>
                <w:b w:val="0"/>
                <w:spacing w:val="-6"/>
                <w:sz w:val="24"/>
              </w:rPr>
              <w:t xml:space="preserve"> </w:t>
            </w:r>
            <w:r w:rsidRPr="00057A8A">
              <w:rPr>
                <w:b w:val="0"/>
                <w:sz w:val="24"/>
              </w:rPr>
              <w:t>koja</w:t>
            </w:r>
            <w:r w:rsidR="003613C3">
              <w:rPr>
                <w:b w:val="0"/>
                <w:spacing w:val="-6"/>
                <w:sz w:val="24"/>
              </w:rPr>
              <w:t xml:space="preserve"> </w:t>
            </w:r>
            <w:r w:rsidRPr="00057A8A">
              <w:rPr>
                <w:b w:val="0"/>
                <w:sz w:val="24"/>
              </w:rPr>
              <w:t>su</w:t>
            </w:r>
            <w:r w:rsidRPr="00057A8A">
              <w:rPr>
                <w:b w:val="0"/>
                <w:spacing w:val="-5"/>
                <w:sz w:val="24"/>
              </w:rPr>
              <w:t xml:space="preserve"> </w:t>
            </w:r>
            <w:r w:rsidRPr="00057A8A">
              <w:rPr>
                <w:b w:val="0"/>
                <w:sz w:val="24"/>
              </w:rPr>
              <w:t>položila</w:t>
            </w:r>
            <w:r w:rsidR="00303329">
              <w:rPr>
                <w:b w:val="0"/>
                <w:sz w:val="24"/>
              </w:rPr>
              <w:t xml:space="preserve"> </w:t>
            </w:r>
            <w:r w:rsidRPr="00057A8A">
              <w:rPr>
                <w:b w:val="0"/>
                <w:spacing w:val="-52"/>
                <w:sz w:val="24"/>
              </w:rPr>
              <w:t xml:space="preserve"> </w:t>
            </w:r>
            <w:r w:rsidRPr="00057A8A">
              <w:rPr>
                <w:b w:val="0"/>
                <w:sz w:val="24"/>
              </w:rPr>
              <w:t>stručni</w:t>
            </w:r>
            <w:r w:rsidRPr="00057A8A">
              <w:rPr>
                <w:b w:val="0"/>
                <w:spacing w:val="-2"/>
                <w:sz w:val="24"/>
              </w:rPr>
              <w:t xml:space="preserve"> </w:t>
            </w:r>
            <w:r w:rsidRPr="00057A8A">
              <w:rPr>
                <w:b w:val="0"/>
                <w:sz w:val="24"/>
              </w:rPr>
              <w:t>ispit</w:t>
            </w:r>
          </w:p>
        </w:tc>
      </w:tr>
      <w:tr w:rsidR="00A42382" w:rsidRPr="00057A8A" w14:paraId="22665449" w14:textId="77777777" w:rsidTr="00667F9F">
        <w:trPr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Merge/>
          </w:tcPr>
          <w:p w14:paraId="5B0C3E79" w14:textId="77777777" w:rsidR="00A42382" w:rsidRPr="00057A8A" w:rsidRDefault="00A42382" w:rsidP="00974ED2">
            <w:pPr>
              <w:tabs>
                <w:tab w:val="left" w:pos="1418"/>
              </w:tabs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shd w:val="clear" w:color="auto" w:fill="FDE9D9" w:themeFill="accent6" w:themeFillTint="33"/>
          </w:tcPr>
          <w:p w14:paraId="7FC59AAB" w14:textId="77777777" w:rsidR="00A42382" w:rsidRPr="00057A8A" w:rsidRDefault="00A42382" w:rsidP="00974ED2">
            <w:pPr>
              <w:pStyle w:val="TableParagraph"/>
              <w:tabs>
                <w:tab w:val="left" w:pos="1418"/>
              </w:tabs>
              <w:jc w:val="left"/>
              <w:rPr>
                <w:i/>
                <w:sz w:val="19"/>
              </w:rPr>
            </w:pPr>
          </w:p>
          <w:p w14:paraId="5ACB95D8" w14:textId="77777777" w:rsidR="00A42382" w:rsidRPr="00057A8A" w:rsidRDefault="008B3F05" w:rsidP="00974ED2">
            <w:pPr>
              <w:pStyle w:val="TableParagraph"/>
              <w:tabs>
                <w:tab w:val="left" w:pos="1418"/>
              </w:tabs>
              <w:ind w:left="506" w:right="478"/>
              <w:rPr>
                <w:b/>
                <w:sz w:val="24"/>
              </w:rPr>
            </w:pPr>
            <w:r w:rsidRPr="00057A8A">
              <w:rPr>
                <w:b/>
                <w:sz w:val="24"/>
              </w:rPr>
              <w:t>Pismeni</w:t>
            </w:r>
          </w:p>
        </w:tc>
        <w:tc>
          <w:tcPr>
            <w:tcW w:w="2790" w:type="dxa"/>
          </w:tcPr>
          <w:p w14:paraId="4F4065E5" w14:textId="77777777" w:rsidR="00A42382" w:rsidRPr="00057A8A" w:rsidRDefault="00A42382" w:rsidP="00974ED2">
            <w:pPr>
              <w:pStyle w:val="TableParagraph"/>
              <w:tabs>
                <w:tab w:val="left" w:pos="1418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19"/>
              </w:rPr>
            </w:pPr>
          </w:p>
          <w:p w14:paraId="7491E7A4" w14:textId="77777777" w:rsidR="00A42382" w:rsidRPr="00057A8A" w:rsidRDefault="008B3F05" w:rsidP="00974ED2">
            <w:pPr>
              <w:pStyle w:val="TableParagraph"/>
              <w:tabs>
                <w:tab w:val="left" w:pos="1418"/>
              </w:tabs>
              <w:ind w:left="714" w:right="68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</w:rPr>
            </w:pPr>
            <w:r w:rsidRPr="00057A8A">
              <w:rPr>
                <w:b/>
                <w:sz w:val="24"/>
              </w:rPr>
              <w:t>Usmeni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5" w:type="dxa"/>
            <w:vMerge/>
          </w:tcPr>
          <w:p w14:paraId="1C707C89" w14:textId="77777777" w:rsidR="00A42382" w:rsidRPr="00057A8A" w:rsidRDefault="00A42382" w:rsidP="00343E72">
            <w:pPr>
              <w:tabs>
                <w:tab w:val="left" w:pos="1418"/>
              </w:tabs>
              <w:rPr>
                <w:sz w:val="2"/>
                <w:szCs w:val="2"/>
              </w:rPr>
            </w:pPr>
          </w:p>
        </w:tc>
      </w:tr>
      <w:tr w:rsidR="00A42382" w:rsidRPr="00057A8A" w14:paraId="73B1A80C" w14:textId="77777777" w:rsidTr="00FE6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4ABC370E" w14:textId="77777777" w:rsidR="00A42382" w:rsidRPr="00057A8A" w:rsidRDefault="008B3F05" w:rsidP="00974ED2">
            <w:pPr>
              <w:pStyle w:val="TableParagraph"/>
              <w:tabs>
                <w:tab w:val="left" w:pos="1418"/>
              </w:tabs>
              <w:spacing w:before="15" w:line="273" w:lineRule="exact"/>
              <w:ind w:left="530"/>
              <w:jc w:val="left"/>
              <w:rPr>
                <w:sz w:val="24"/>
              </w:rPr>
            </w:pPr>
            <w:r w:rsidRPr="00057A8A">
              <w:rPr>
                <w:sz w:val="24"/>
              </w:rPr>
              <w:t>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</w:tcPr>
          <w:p w14:paraId="3198F951" w14:textId="3C2EB1A9" w:rsidR="00A42382" w:rsidRPr="00057A8A" w:rsidRDefault="001E26F0" w:rsidP="00974ED2">
            <w:pPr>
              <w:pStyle w:val="TableParagraph"/>
              <w:tabs>
                <w:tab w:val="left" w:pos="1418"/>
              </w:tabs>
              <w:spacing w:before="15" w:line="273" w:lineRule="exact"/>
              <w:ind w:left="507" w:right="478"/>
              <w:rPr>
                <w:sz w:val="24"/>
              </w:rPr>
            </w:pPr>
            <w:r>
              <w:rPr>
                <w:sz w:val="24"/>
              </w:rPr>
              <w:t xml:space="preserve">30. januar </w:t>
            </w:r>
          </w:p>
        </w:tc>
        <w:tc>
          <w:tcPr>
            <w:tcW w:w="2790" w:type="dxa"/>
          </w:tcPr>
          <w:p w14:paraId="54A15B1C" w14:textId="0BC9BC45" w:rsidR="00A42382" w:rsidRPr="00057A8A" w:rsidRDefault="00B363E7" w:rsidP="001A7C4D">
            <w:pPr>
              <w:pStyle w:val="TableParagraph"/>
              <w:tabs>
                <w:tab w:val="left" w:pos="1418"/>
              </w:tabs>
              <w:spacing w:before="15" w:line="273" w:lineRule="exact"/>
              <w:ind w:left="717" w:right="68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24. februar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5" w:type="dxa"/>
          </w:tcPr>
          <w:p w14:paraId="4D313456" w14:textId="530DB49A" w:rsidR="00A42382" w:rsidRPr="00057A8A" w:rsidRDefault="000A3FBA" w:rsidP="00343E72">
            <w:pPr>
              <w:pStyle w:val="TableParagraph"/>
              <w:tabs>
                <w:tab w:val="left" w:pos="1418"/>
              </w:tabs>
              <w:spacing w:before="15" w:line="273" w:lineRule="exact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A42382" w:rsidRPr="00057A8A" w14:paraId="0E8CCC09" w14:textId="77777777" w:rsidTr="00667F9F">
        <w:trPr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0188C847" w14:textId="77777777" w:rsidR="00A42382" w:rsidRPr="00057A8A" w:rsidRDefault="008B3F05" w:rsidP="00974ED2">
            <w:pPr>
              <w:pStyle w:val="TableParagraph"/>
              <w:tabs>
                <w:tab w:val="left" w:pos="1418"/>
              </w:tabs>
              <w:spacing w:before="13" w:line="275" w:lineRule="exact"/>
              <w:ind w:left="499"/>
              <w:jc w:val="left"/>
              <w:rPr>
                <w:sz w:val="24"/>
              </w:rPr>
            </w:pPr>
            <w:r w:rsidRPr="00057A8A">
              <w:rPr>
                <w:sz w:val="24"/>
              </w:rPr>
              <w:t>II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shd w:val="clear" w:color="auto" w:fill="FDE9D9" w:themeFill="accent6" w:themeFillTint="33"/>
          </w:tcPr>
          <w:p w14:paraId="7777FF44" w14:textId="3996DDA8" w:rsidR="00A42382" w:rsidRPr="00057A8A" w:rsidRDefault="00B363E7" w:rsidP="00974ED2">
            <w:pPr>
              <w:pStyle w:val="TableParagraph"/>
              <w:tabs>
                <w:tab w:val="left" w:pos="1418"/>
              </w:tabs>
              <w:spacing w:before="13" w:line="275" w:lineRule="exact"/>
              <w:ind w:left="542" w:right="443"/>
              <w:rPr>
                <w:sz w:val="24"/>
              </w:rPr>
            </w:pPr>
            <w:r>
              <w:rPr>
                <w:sz w:val="24"/>
              </w:rPr>
              <w:t>31. mart</w:t>
            </w:r>
          </w:p>
        </w:tc>
        <w:tc>
          <w:tcPr>
            <w:tcW w:w="2790" w:type="dxa"/>
          </w:tcPr>
          <w:p w14:paraId="5188CBBD" w14:textId="56F7446A" w:rsidR="00A42382" w:rsidRPr="00057A8A" w:rsidRDefault="00B363E7" w:rsidP="001A7C4D">
            <w:pPr>
              <w:pStyle w:val="TableParagraph"/>
              <w:tabs>
                <w:tab w:val="left" w:pos="1418"/>
              </w:tabs>
              <w:spacing w:before="13" w:line="275" w:lineRule="exact"/>
              <w:ind w:left="717" w:right="68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03. maj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5" w:type="dxa"/>
          </w:tcPr>
          <w:p w14:paraId="07FCF698" w14:textId="4FD646C5" w:rsidR="00A42382" w:rsidRPr="00057A8A" w:rsidRDefault="000A3FBA" w:rsidP="00343E72">
            <w:pPr>
              <w:pStyle w:val="TableParagraph"/>
              <w:tabs>
                <w:tab w:val="left" w:pos="1418"/>
              </w:tabs>
              <w:spacing w:before="13" w:line="275" w:lineRule="exact"/>
              <w:ind w:right="119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2382" w:rsidRPr="00057A8A" w14:paraId="745D1EC1" w14:textId="77777777" w:rsidTr="00FE6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4A7C2C31" w14:textId="77777777" w:rsidR="00A42382" w:rsidRPr="00057A8A" w:rsidRDefault="008B3F05" w:rsidP="00974ED2">
            <w:pPr>
              <w:pStyle w:val="TableParagraph"/>
              <w:tabs>
                <w:tab w:val="left" w:pos="1418"/>
              </w:tabs>
              <w:spacing w:before="13" w:line="273" w:lineRule="exact"/>
              <w:ind w:left="468"/>
              <w:jc w:val="left"/>
              <w:rPr>
                <w:sz w:val="24"/>
              </w:rPr>
            </w:pPr>
            <w:r w:rsidRPr="00057A8A">
              <w:rPr>
                <w:sz w:val="24"/>
              </w:rPr>
              <w:t>III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</w:tcPr>
          <w:p w14:paraId="18B8331D" w14:textId="3F9E71E3" w:rsidR="00A42382" w:rsidRPr="00057A8A" w:rsidRDefault="00B363E7" w:rsidP="00974ED2">
            <w:pPr>
              <w:pStyle w:val="TableParagraph"/>
              <w:tabs>
                <w:tab w:val="left" w:pos="1418"/>
              </w:tabs>
              <w:spacing w:before="13" w:line="273" w:lineRule="exact"/>
              <w:ind w:left="507" w:right="478"/>
              <w:rPr>
                <w:sz w:val="24"/>
              </w:rPr>
            </w:pPr>
            <w:r>
              <w:rPr>
                <w:sz w:val="24"/>
              </w:rPr>
              <w:t>31. maj</w:t>
            </w:r>
          </w:p>
        </w:tc>
        <w:tc>
          <w:tcPr>
            <w:tcW w:w="2790" w:type="dxa"/>
          </w:tcPr>
          <w:p w14:paraId="6D8D94CF" w14:textId="03F7BFF5" w:rsidR="00A42382" w:rsidRPr="00057A8A" w:rsidRDefault="00B363E7" w:rsidP="001A7C4D">
            <w:pPr>
              <w:pStyle w:val="TableParagraph"/>
              <w:tabs>
                <w:tab w:val="left" w:pos="1418"/>
              </w:tabs>
              <w:spacing w:before="13" w:line="273" w:lineRule="exact"/>
              <w:ind w:left="717" w:right="68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19. jun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5" w:type="dxa"/>
          </w:tcPr>
          <w:p w14:paraId="6B92A8A8" w14:textId="5F045AC3" w:rsidR="00A42382" w:rsidRPr="00057A8A" w:rsidRDefault="000A3FBA" w:rsidP="00343E72">
            <w:pPr>
              <w:pStyle w:val="TableParagraph"/>
              <w:tabs>
                <w:tab w:val="left" w:pos="1418"/>
              </w:tabs>
              <w:spacing w:before="13" w:line="273" w:lineRule="exact"/>
              <w:ind w:right="1178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A42382" w:rsidRPr="00057A8A" w14:paraId="279D0D31" w14:textId="77777777" w:rsidTr="00667F9F">
        <w:trPr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3371B758" w14:textId="77777777" w:rsidR="00A42382" w:rsidRPr="00057A8A" w:rsidRDefault="008B3F05" w:rsidP="00974ED2">
            <w:pPr>
              <w:pStyle w:val="TableParagraph"/>
              <w:tabs>
                <w:tab w:val="left" w:pos="1418"/>
              </w:tabs>
              <w:spacing w:before="15" w:line="273" w:lineRule="exact"/>
              <w:ind w:left="461"/>
              <w:jc w:val="left"/>
              <w:rPr>
                <w:sz w:val="24"/>
              </w:rPr>
            </w:pPr>
            <w:r w:rsidRPr="00057A8A">
              <w:rPr>
                <w:sz w:val="24"/>
              </w:rPr>
              <w:t>IV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shd w:val="clear" w:color="auto" w:fill="FDE9D9" w:themeFill="accent6" w:themeFillTint="33"/>
          </w:tcPr>
          <w:p w14:paraId="2C936DBB" w14:textId="6FFB0AA4" w:rsidR="00A42382" w:rsidRPr="00057A8A" w:rsidRDefault="00B363E7" w:rsidP="00974ED2">
            <w:pPr>
              <w:pStyle w:val="TableParagraph"/>
              <w:tabs>
                <w:tab w:val="left" w:pos="1418"/>
              </w:tabs>
              <w:spacing w:before="15" w:line="273" w:lineRule="exact"/>
              <w:ind w:left="507" w:right="478"/>
              <w:rPr>
                <w:sz w:val="24"/>
              </w:rPr>
            </w:pPr>
            <w:r>
              <w:rPr>
                <w:sz w:val="24"/>
              </w:rPr>
              <w:t>30. jun</w:t>
            </w:r>
          </w:p>
        </w:tc>
        <w:tc>
          <w:tcPr>
            <w:tcW w:w="2790" w:type="dxa"/>
          </w:tcPr>
          <w:p w14:paraId="2EE572B4" w14:textId="0EACB50F" w:rsidR="00A42382" w:rsidRPr="00057A8A" w:rsidRDefault="00B363E7" w:rsidP="001A7C4D">
            <w:pPr>
              <w:pStyle w:val="TableParagraph"/>
              <w:tabs>
                <w:tab w:val="left" w:pos="1418"/>
              </w:tabs>
              <w:spacing w:before="15" w:line="273" w:lineRule="exact"/>
              <w:ind w:left="717" w:right="68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12. jul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5" w:type="dxa"/>
          </w:tcPr>
          <w:p w14:paraId="336E4014" w14:textId="451ACEB8" w:rsidR="00A42382" w:rsidRPr="00057A8A" w:rsidRDefault="000A3FBA" w:rsidP="00343E72">
            <w:pPr>
              <w:pStyle w:val="TableParagraph"/>
              <w:tabs>
                <w:tab w:val="left" w:pos="1418"/>
              </w:tabs>
              <w:spacing w:before="15" w:line="273" w:lineRule="exact"/>
              <w:ind w:right="1178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A42382" w:rsidRPr="00057A8A" w14:paraId="5C1278E0" w14:textId="77777777" w:rsidTr="00FE6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4F0FE70B" w14:textId="77777777" w:rsidR="00A42382" w:rsidRPr="00057A8A" w:rsidRDefault="008B3F05" w:rsidP="00974ED2">
            <w:pPr>
              <w:pStyle w:val="TableParagraph"/>
              <w:tabs>
                <w:tab w:val="left" w:pos="1418"/>
              </w:tabs>
              <w:spacing w:before="15" w:line="273" w:lineRule="exact"/>
              <w:ind w:left="492"/>
              <w:jc w:val="left"/>
              <w:rPr>
                <w:sz w:val="24"/>
              </w:rPr>
            </w:pPr>
            <w:r w:rsidRPr="00057A8A">
              <w:rPr>
                <w:sz w:val="24"/>
              </w:rPr>
              <w:t>V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</w:tcPr>
          <w:p w14:paraId="301F6D75" w14:textId="0E7D1F1B" w:rsidR="00A42382" w:rsidRPr="00057A8A" w:rsidRDefault="00B363E7" w:rsidP="00B363E7">
            <w:pPr>
              <w:pStyle w:val="TableParagraph"/>
              <w:tabs>
                <w:tab w:val="left" w:pos="1418"/>
              </w:tabs>
              <w:spacing w:before="15" w:line="273" w:lineRule="exact"/>
              <w:ind w:right="478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  </w:t>
            </w:r>
            <w:r w:rsidR="00836B67">
              <w:rPr>
                <w:sz w:val="24"/>
              </w:rPr>
              <w:t xml:space="preserve">  </w:t>
            </w:r>
            <w:r>
              <w:rPr>
                <w:sz w:val="24"/>
              </w:rPr>
              <w:t xml:space="preserve"> 29. septembar</w:t>
            </w:r>
          </w:p>
        </w:tc>
        <w:tc>
          <w:tcPr>
            <w:tcW w:w="2790" w:type="dxa"/>
          </w:tcPr>
          <w:p w14:paraId="40B700E3" w14:textId="7821BECA" w:rsidR="00A42382" w:rsidRPr="00057A8A" w:rsidRDefault="00B363E7" w:rsidP="001A7C4D">
            <w:pPr>
              <w:pStyle w:val="TableParagraph"/>
              <w:tabs>
                <w:tab w:val="left" w:pos="1418"/>
              </w:tabs>
              <w:spacing w:before="15" w:line="273" w:lineRule="exact"/>
              <w:ind w:left="717" w:right="68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23. oktobar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5" w:type="dxa"/>
          </w:tcPr>
          <w:p w14:paraId="47A9E712" w14:textId="37BADCD7" w:rsidR="00A42382" w:rsidRPr="00057A8A" w:rsidRDefault="000A3FBA" w:rsidP="00343E72">
            <w:pPr>
              <w:pStyle w:val="TableParagraph"/>
              <w:tabs>
                <w:tab w:val="left" w:pos="1418"/>
              </w:tabs>
              <w:spacing w:before="15" w:line="273" w:lineRule="exact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A42382" w:rsidRPr="00057A8A" w14:paraId="170AEFF0" w14:textId="77777777" w:rsidTr="00667F9F">
        <w:trPr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</w:tcPr>
          <w:p w14:paraId="4BB41353" w14:textId="77777777" w:rsidR="00A42382" w:rsidRPr="00057A8A" w:rsidRDefault="008B3F05" w:rsidP="00974ED2">
            <w:pPr>
              <w:pStyle w:val="TableParagraph"/>
              <w:tabs>
                <w:tab w:val="left" w:pos="1418"/>
              </w:tabs>
              <w:spacing w:before="15" w:line="273" w:lineRule="exact"/>
              <w:ind w:left="461"/>
              <w:jc w:val="left"/>
              <w:rPr>
                <w:sz w:val="24"/>
              </w:rPr>
            </w:pPr>
            <w:r w:rsidRPr="00057A8A">
              <w:rPr>
                <w:sz w:val="24"/>
              </w:rPr>
              <w:t>VI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10" w:type="dxa"/>
            <w:shd w:val="clear" w:color="auto" w:fill="FDE9D9" w:themeFill="accent6" w:themeFillTint="33"/>
          </w:tcPr>
          <w:p w14:paraId="56562AD9" w14:textId="7EFFBA5B" w:rsidR="00A42382" w:rsidRPr="00057A8A" w:rsidRDefault="00836B67" w:rsidP="00974ED2">
            <w:pPr>
              <w:pStyle w:val="TableParagraph"/>
              <w:tabs>
                <w:tab w:val="left" w:pos="1418"/>
              </w:tabs>
              <w:spacing w:before="15" w:line="273" w:lineRule="exact"/>
              <w:ind w:left="507" w:right="478"/>
              <w:rPr>
                <w:sz w:val="24"/>
              </w:rPr>
            </w:pPr>
            <w:r>
              <w:rPr>
                <w:sz w:val="24"/>
              </w:rPr>
              <w:t>28. novembar</w:t>
            </w:r>
          </w:p>
        </w:tc>
        <w:tc>
          <w:tcPr>
            <w:tcW w:w="2790" w:type="dxa"/>
          </w:tcPr>
          <w:p w14:paraId="42B69C8D" w14:textId="2730E39E" w:rsidR="00A42382" w:rsidRPr="00057A8A" w:rsidRDefault="001A7C4D" w:rsidP="001A7C4D">
            <w:pPr>
              <w:pStyle w:val="TableParagraph"/>
              <w:tabs>
                <w:tab w:val="left" w:pos="1418"/>
              </w:tabs>
              <w:spacing w:before="15" w:line="273" w:lineRule="exact"/>
              <w:ind w:right="68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 xml:space="preserve">       </w:t>
            </w:r>
            <w:r w:rsidR="00836B67">
              <w:rPr>
                <w:sz w:val="24"/>
              </w:rPr>
              <w:t>13. decembar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5" w:type="dxa"/>
          </w:tcPr>
          <w:p w14:paraId="72A09F44" w14:textId="05419E34" w:rsidR="00A42382" w:rsidRPr="00057A8A" w:rsidRDefault="000A3FBA" w:rsidP="00343E72">
            <w:pPr>
              <w:pStyle w:val="TableParagraph"/>
              <w:tabs>
                <w:tab w:val="left" w:pos="1418"/>
              </w:tabs>
              <w:spacing w:before="15" w:line="273" w:lineRule="exact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A42382" w:rsidRPr="00057A8A" w14:paraId="6DE9782A" w14:textId="77777777" w:rsidTr="00FE615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5" w:type="dxa"/>
            <w:gridSpan w:val="3"/>
          </w:tcPr>
          <w:p w14:paraId="19A383F6" w14:textId="77777777" w:rsidR="00A42382" w:rsidRPr="007052B3" w:rsidRDefault="008B3F05" w:rsidP="00974ED2">
            <w:pPr>
              <w:pStyle w:val="TableParagraph"/>
              <w:tabs>
                <w:tab w:val="left" w:pos="1418"/>
              </w:tabs>
              <w:spacing w:before="13" w:line="276" w:lineRule="exact"/>
              <w:ind w:left="77"/>
              <w:jc w:val="left"/>
              <w:rPr>
                <w:color w:val="auto"/>
                <w:sz w:val="24"/>
              </w:rPr>
            </w:pPr>
            <w:r w:rsidRPr="007052B3">
              <w:rPr>
                <w:color w:val="auto"/>
                <w:sz w:val="24"/>
              </w:rPr>
              <w:t>Ukupno: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5" w:type="dxa"/>
          </w:tcPr>
          <w:p w14:paraId="310A2991" w14:textId="6E8031EF" w:rsidR="00A42382" w:rsidRPr="007052B3" w:rsidRDefault="000A3FBA" w:rsidP="00343E72">
            <w:pPr>
              <w:pStyle w:val="TableParagraph"/>
              <w:tabs>
                <w:tab w:val="left" w:pos="1418"/>
              </w:tabs>
              <w:spacing w:before="13" w:line="276" w:lineRule="exact"/>
              <w:ind w:right="1178"/>
              <w:jc w:val="left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57</w:t>
            </w:r>
          </w:p>
        </w:tc>
      </w:tr>
    </w:tbl>
    <w:p w14:paraId="30B3D0F4" w14:textId="77777777" w:rsidR="00A42382" w:rsidRPr="00057A8A" w:rsidRDefault="00A42382" w:rsidP="00974ED2">
      <w:pPr>
        <w:pStyle w:val="BodyText"/>
        <w:tabs>
          <w:tab w:val="left" w:pos="1418"/>
        </w:tabs>
        <w:spacing w:before="3"/>
        <w:rPr>
          <w:i/>
          <w:sz w:val="26"/>
        </w:rPr>
      </w:pPr>
    </w:p>
    <w:p w14:paraId="7D63F77B" w14:textId="1A62FD6D" w:rsidR="00A42382" w:rsidRPr="00AA3DBD" w:rsidRDefault="00AA3DBD" w:rsidP="00A0443C">
      <w:pPr>
        <w:pStyle w:val="BodyText"/>
        <w:tabs>
          <w:tab w:val="left" w:pos="1418"/>
        </w:tabs>
        <w:ind w:left="1440"/>
        <w:jc w:val="both"/>
      </w:pPr>
      <w:r>
        <w:t>P</w:t>
      </w:r>
      <w:r w:rsidR="008B3F05" w:rsidRPr="00AA3DBD">
        <w:t>olaganje</w:t>
      </w:r>
      <w:r w:rsidR="008B3F05" w:rsidRPr="00AA3DBD">
        <w:rPr>
          <w:spacing w:val="1"/>
        </w:rPr>
        <w:t xml:space="preserve"> </w:t>
      </w:r>
      <w:r w:rsidR="008B3F05" w:rsidRPr="00AA3DBD">
        <w:t>stručnog</w:t>
      </w:r>
      <w:r w:rsidR="008B3F05" w:rsidRPr="00AA3DBD">
        <w:rPr>
          <w:spacing w:val="1"/>
        </w:rPr>
        <w:t xml:space="preserve"> </w:t>
      </w:r>
      <w:r w:rsidR="008B3F05" w:rsidRPr="00AA3DBD">
        <w:t>ispita</w:t>
      </w:r>
      <w:r w:rsidR="008B3F05" w:rsidRPr="00AA3DBD">
        <w:rPr>
          <w:spacing w:val="1"/>
        </w:rPr>
        <w:t xml:space="preserve"> </w:t>
      </w:r>
      <w:r w:rsidR="008B3F05" w:rsidRPr="00AA3DBD">
        <w:t>za</w:t>
      </w:r>
      <w:r w:rsidR="008B3F05" w:rsidRPr="00AA3DBD">
        <w:rPr>
          <w:spacing w:val="1"/>
        </w:rPr>
        <w:t xml:space="preserve"> </w:t>
      </w:r>
      <w:r w:rsidR="008B3F05" w:rsidRPr="00AA3DBD">
        <w:t>rad</w:t>
      </w:r>
      <w:r w:rsidR="008B3F05" w:rsidRPr="00AA3DBD">
        <w:rPr>
          <w:spacing w:val="1"/>
        </w:rPr>
        <w:t xml:space="preserve"> </w:t>
      </w:r>
      <w:r w:rsidR="008B3F05" w:rsidRPr="00AA3DBD">
        <w:t>na</w:t>
      </w:r>
      <w:r w:rsidR="008B3F05" w:rsidRPr="00AA3DBD">
        <w:rPr>
          <w:spacing w:val="1"/>
        </w:rPr>
        <w:t xml:space="preserve"> </w:t>
      </w:r>
      <w:r w:rsidR="008B3F05" w:rsidRPr="00AA3DBD">
        <w:t xml:space="preserve">poslovima javnih nabavki je sprovođeno </w:t>
      </w:r>
      <w:r>
        <w:t>kontinuirano, elektronskim putem</w:t>
      </w:r>
      <w:r w:rsidR="008B3F05" w:rsidRPr="00AA3DBD">
        <w:t xml:space="preserve"> dok</w:t>
      </w:r>
      <w:r w:rsidR="008B3F05" w:rsidRPr="00AA3DBD">
        <w:rPr>
          <w:spacing w:val="1"/>
        </w:rPr>
        <w:t xml:space="preserve"> </w:t>
      </w:r>
      <w:r w:rsidR="008B3F05" w:rsidRPr="00AA3DBD">
        <w:t>se</w:t>
      </w:r>
      <w:r w:rsidR="008B3F05" w:rsidRPr="00AA3DBD">
        <w:rPr>
          <w:spacing w:val="1"/>
        </w:rPr>
        <w:t xml:space="preserve"> </w:t>
      </w:r>
      <w:r w:rsidR="008B3F05" w:rsidRPr="00AA3DBD">
        <w:t>usmeni dio</w:t>
      </w:r>
      <w:r w:rsidR="008B3F05" w:rsidRPr="00AA3DBD">
        <w:rPr>
          <w:spacing w:val="1"/>
        </w:rPr>
        <w:t xml:space="preserve"> </w:t>
      </w:r>
      <w:r w:rsidR="008B3F05" w:rsidRPr="00AA3DBD">
        <w:t>ispita</w:t>
      </w:r>
      <w:r w:rsidR="008B3F05" w:rsidRPr="00AA3DBD">
        <w:rPr>
          <w:spacing w:val="1"/>
        </w:rPr>
        <w:t xml:space="preserve"> </w:t>
      </w:r>
      <w:r w:rsidR="008B3F05" w:rsidRPr="00AA3DBD">
        <w:t>sprovodio neposredno pred</w:t>
      </w:r>
      <w:r w:rsidR="008B3F05" w:rsidRPr="00AA3DBD">
        <w:rPr>
          <w:spacing w:val="1"/>
        </w:rPr>
        <w:t xml:space="preserve"> </w:t>
      </w:r>
      <w:r w:rsidR="008B3F05" w:rsidRPr="00AA3DBD">
        <w:t>komisijom, u</w:t>
      </w:r>
      <w:r w:rsidR="008B3F05" w:rsidRPr="00AA3DBD">
        <w:rPr>
          <w:spacing w:val="1"/>
        </w:rPr>
        <w:t xml:space="preserve"> </w:t>
      </w:r>
      <w:r w:rsidR="008B3F05" w:rsidRPr="00AA3DBD">
        <w:t>manjim</w:t>
      </w:r>
      <w:r w:rsidR="008B3F05" w:rsidRPr="00AA3DBD">
        <w:rPr>
          <w:spacing w:val="1"/>
        </w:rPr>
        <w:t xml:space="preserve"> </w:t>
      </w:r>
      <w:r w:rsidR="008B3F05" w:rsidRPr="00AA3DBD">
        <w:t>grupama.</w:t>
      </w:r>
      <w:r w:rsidR="008B3F05" w:rsidRPr="00AA3DBD">
        <w:rPr>
          <w:spacing w:val="54"/>
        </w:rPr>
        <w:t xml:space="preserve"> </w:t>
      </w:r>
      <w:r w:rsidR="008B3F05" w:rsidRPr="00AA3DBD">
        <w:t>U toku</w:t>
      </w:r>
      <w:r w:rsidR="008B3F05" w:rsidRPr="00AA3DBD">
        <w:rPr>
          <w:spacing w:val="1"/>
        </w:rPr>
        <w:t xml:space="preserve"> </w:t>
      </w:r>
      <w:r w:rsidR="008B3F05" w:rsidRPr="00AA3DBD">
        <w:t>202</w:t>
      </w:r>
      <w:r w:rsidR="001B515A">
        <w:t>3</w:t>
      </w:r>
      <w:r w:rsidR="008B3F05" w:rsidRPr="00AA3DBD">
        <w:t xml:space="preserve">. godine, Direktorat za politiku javnih </w:t>
      </w:r>
      <w:r w:rsidR="008B3F05" w:rsidRPr="001177FE">
        <w:t xml:space="preserve">nabavki je realizovao </w:t>
      </w:r>
      <w:r w:rsidR="00D82908" w:rsidRPr="001177FE">
        <w:t>6</w:t>
      </w:r>
      <w:r w:rsidR="00D82908">
        <w:t xml:space="preserve"> </w:t>
      </w:r>
      <w:r w:rsidR="008B3F05" w:rsidRPr="00AA3DBD">
        <w:t>ispitnih rokova, sa ukupno</w:t>
      </w:r>
      <w:r w:rsidR="008B3F05" w:rsidRPr="00AA3DBD">
        <w:rPr>
          <w:spacing w:val="1"/>
        </w:rPr>
        <w:t xml:space="preserve"> </w:t>
      </w:r>
      <w:r w:rsidR="001B515A">
        <w:t>57</w:t>
      </w:r>
      <w:r w:rsidR="008B3F05" w:rsidRPr="00AA3DBD">
        <w:t xml:space="preserve"> službenika koji su položili ispit, što čini ukupnu brojku od </w:t>
      </w:r>
      <w:r w:rsidR="00D82908">
        <w:t>8</w:t>
      </w:r>
      <w:r w:rsidR="001B515A">
        <w:t>68</w:t>
      </w:r>
      <w:r w:rsidR="008B3F05" w:rsidRPr="00AA3DBD">
        <w:t xml:space="preserve"> sertifikovan</w:t>
      </w:r>
      <w:r w:rsidR="001D4D28">
        <w:t>ih</w:t>
      </w:r>
      <w:r w:rsidR="008B3F05" w:rsidRPr="00AA3DBD">
        <w:t xml:space="preserve"> službenika za</w:t>
      </w:r>
      <w:r w:rsidR="008B3F05" w:rsidRPr="00AA3DBD">
        <w:rPr>
          <w:spacing w:val="1"/>
        </w:rPr>
        <w:t xml:space="preserve"> </w:t>
      </w:r>
      <w:r w:rsidR="008B3F05" w:rsidRPr="00AA3DBD">
        <w:t>rad</w:t>
      </w:r>
      <w:r w:rsidR="008B3F05" w:rsidRPr="00AA3DBD">
        <w:rPr>
          <w:spacing w:val="-1"/>
        </w:rPr>
        <w:t xml:space="preserve"> </w:t>
      </w:r>
      <w:r w:rsidR="008B3F05" w:rsidRPr="00AA3DBD">
        <w:t>na poslovima</w:t>
      </w:r>
      <w:r w:rsidR="008B3F05" w:rsidRPr="00AA3DBD">
        <w:rPr>
          <w:spacing w:val="1"/>
        </w:rPr>
        <w:t xml:space="preserve"> </w:t>
      </w:r>
      <w:r w:rsidR="008B3F05" w:rsidRPr="00AA3DBD">
        <w:t>javnih</w:t>
      </w:r>
      <w:r w:rsidR="008B3F05" w:rsidRPr="00AA3DBD">
        <w:rPr>
          <w:spacing w:val="-3"/>
        </w:rPr>
        <w:t xml:space="preserve"> </w:t>
      </w:r>
      <w:r w:rsidR="008B3F05" w:rsidRPr="00AA3DBD">
        <w:t>nabavki u</w:t>
      </w:r>
      <w:r w:rsidR="008B3F05" w:rsidRPr="00AA3DBD">
        <w:rPr>
          <w:spacing w:val="-1"/>
        </w:rPr>
        <w:t xml:space="preserve"> </w:t>
      </w:r>
      <w:r w:rsidR="008B3F05" w:rsidRPr="00AA3DBD">
        <w:t>Crnoj</w:t>
      </w:r>
      <w:r w:rsidR="008B3F05" w:rsidRPr="00AA3DBD">
        <w:rPr>
          <w:spacing w:val="-3"/>
        </w:rPr>
        <w:t xml:space="preserve"> </w:t>
      </w:r>
      <w:r w:rsidR="008B3F05" w:rsidRPr="00AA3DBD">
        <w:t>Gori.</w:t>
      </w:r>
    </w:p>
    <w:p w14:paraId="7F1A1786" w14:textId="77777777" w:rsidR="00A42382" w:rsidRPr="00AA3DBD" w:rsidRDefault="00A42382" w:rsidP="00A0443C">
      <w:pPr>
        <w:pStyle w:val="BodyText"/>
        <w:tabs>
          <w:tab w:val="left" w:pos="1418"/>
        </w:tabs>
        <w:ind w:left="1440"/>
        <w:rPr>
          <w:sz w:val="23"/>
        </w:rPr>
      </w:pPr>
    </w:p>
    <w:p w14:paraId="27057AF9" w14:textId="77777777" w:rsidR="00A42382" w:rsidRDefault="008B3F05" w:rsidP="00A0443C">
      <w:pPr>
        <w:pStyle w:val="BodyText"/>
        <w:tabs>
          <w:tab w:val="left" w:pos="1418"/>
        </w:tabs>
        <w:ind w:left="1440"/>
        <w:jc w:val="both"/>
      </w:pPr>
      <w:r w:rsidRPr="00AA3DBD">
        <w:t>Stepen zainteresovanosti za stručno osposobljavanje i usavršavanje i pored velikog broja</w:t>
      </w:r>
      <w:r w:rsidRPr="00AA3DBD">
        <w:rPr>
          <w:spacing w:val="1"/>
        </w:rPr>
        <w:t xml:space="preserve"> </w:t>
      </w:r>
      <w:r w:rsidRPr="00AA3DBD">
        <w:t>obučenih i sertifikovanih službenika je u konstantnom rastu i u prilog tome govori činjenica</w:t>
      </w:r>
      <w:r w:rsidRPr="00AA3DBD">
        <w:rPr>
          <w:spacing w:val="1"/>
        </w:rPr>
        <w:t xml:space="preserve"> </w:t>
      </w:r>
      <w:r w:rsidRPr="00AA3DBD">
        <w:t>da</w:t>
      </w:r>
      <w:r w:rsidRPr="00AA3DBD">
        <w:rPr>
          <w:spacing w:val="1"/>
        </w:rPr>
        <w:t xml:space="preserve"> </w:t>
      </w:r>
      <w:r w:rsidRPr="00AA3DBD">
        <w:t>se</w:t>
      </w:r>
      <w:r w:rsidRPr="00AA3DBD">
        <w:rPr>
          <w:spacing w:val="1"/>
        </w:rPr>
        <w:t xml:space="preserve"> </w:t>
      </w:r>
      <w:r w:rsidRPr="00AA3DBD">
        <w:t>kao</w:t>
      </w:r>
      <w:r w:rsidRPr="00AA3DBD">
        <w:rPr>
          <w:spacing w:val="1"/>
        </w:rPr>
        <w:t xml:space="preserve"> </w:t>
      </w:r>
      <w:r w:rsidRPr="00AA3DBD">
        <w:t>kandidati</w:t>
      </w:r>
      <w:r w:rsidRPr="00AA3DBD">
        <w:rPr>
          <w:spacing w:val="1"/>
        </w:rPr>
        <w:t xml:space="preserve"> </w:t>
      </w:r>
      <w:r w:rsidRPr="00AA3DBD">
        <w:t>za</w:t>
      </w:r>
      <w:r w:rsidRPr="00AA3DBD">
        <w:rPr>
          <w:spacing w:val="1"/>
        </w:rPr>
        <w:t xml:space="preserve"> </w:t>
      </w:r>
      <w:r w:rsidRPr="00AA3DBD">
        <w:t>polaganje</w:t>
      </w:r>
      <w:r w:rsidRPr="00AA3DBD">
        <w:rPr>
          <w:spacing w:val="1"/>
        </w:rPr>
        <w:t xml:space="preserve"> </w:t>
      </w:r>
      <w:r w:rsidRPr="00AA3DBD">
        <w:t>stručnog</w:t>
      </w:r>
      <w:r w:rsidRPr="00AA3DBD">
        <w:rPr>
          <w:spacing w:val="1"/>
        </w:rPr>
        <w:t xml:space="preserve"> </w:t>
      </w:r>
      <w:r w:rsidRPr="00AA3DBD">
        <w:t>ispita</w:t>
      </w:r>
      <w:r w:rsidRPr="00AA3DBD">
        <w:rPr>
          <w:spacing w:val="1"/>
        </w:rPr>
        <w:t xml:space="preserve"> </w:t>
      </w:r>
      <w:r w:rsidRPr="00AA3DBD">
        <w:t>pored</w:t>
      </w:r>
      <w:r w:rsidRPr="00AA3DBD">
        <w:rPr>
          <w:spacing w:val="1"/>
        </w:rPr>
        <w:t xml:space="preserve"> </w:t>
      </w:r>
      <w:r w:rsidRPr="00AA3DBD">
        <w:t>službenika</w:t>
      </w:r>
      <w:r w:rsidRPr="00AA3DBD">
        <w:rPr>
          <w:spacing w:val="1"/>
        </w:rPr>
        <w:t xml:space="preserve"> </w:t>
      </w:r>
      <w:r w:rsidRPr="00AA3DBD">
        <w:t>za</w:t>
      </w:r>
      <w:r w:rsidRPr="00AA3DBD">
        <w:rPr>
          <w:spacing w:val="1"/>
        </w:rPr>
        <w:t xml:space="preserve"> </w:t>
      </w:r>
      <w:r w:rsidRPr="00AA3DBD">
        <w:t>javne</w:t>
      </w:r>
      <w:r w:rsidRPr="00AA3DBD">
        <w:rPr>
          <w:spacing w:val="1"/>
        </w:rPr>
        <w:t xml:space="preserve"> </w:t>
      </w:r>
      <w:r w:rsidRPr="00AA3DBD">
        <w:t>nabavke</w:t>
      </w:r>
      <w:r w:rsidRPr="00AA3DBD">
        <w:rPr>
          <w:spacing w:val="1"/>
        </w:rPr>
        <w:t xml:space="preserve"> </w:t>
      </w:r>
      <w:r w:rsidRPr="00AA3DBD">
        <w:t>prijavljuju i predstavnici privatnog sektora i druga zainteresovana lica. Takođe, navedeni</w:t>
      </w:r>
      <w:r w:rsidRPr="00AA3DBD">
        <w:rPr>
          <w:spacing w:val="1"/>
        </w:rPr>
        <w:t xml:space="preserve"> </w:t>
      </w:r>
      <w:r w:rsidRPr="00AA3DBD">
        <w:t>podaci</w:t>
      </w:r>
      <w:r w:rsidRPr="00AA3DBD">
        <w:rPr>
          <w:spacing w:val="-4"/>
        </w:rPr>
        <w:t xml:space="preserve"> </w:t>
      </w:r>
      <w:r w:rsidRPr="00AA3DBD">
        <w:t>ukazuju</w:t>
      </w:r>
      <w:r w:rsidRPr="00AA3DBD">
        <w:rPr>
          <w:spacing w:val="-2"/>
        </w:rPr>
        <w:t xml:space="preserve"> </w:t>
      </w:r>
      <w:r w:rsidRPr="00AA3DBD">
        <w:t>na</w:t>
      </w:r>
      <w:r w:rsidRPr="00AA3DBD">
        <w:rPr>
          <w:spacing w:val="-2"/>
        </w:rPr>
        <w:t xml:space="preserve"> </w:t>
      </w:r>
      <w:r w:rsidRPr="00AA3DBD">
        <w:t>važnost usavršavanja i</w:t>
      </w:r>
      <w:r w:rsidRPr="00AA3DBD">
        <w:rPr>
          <w:spacing w:val="-4"/>
        </w:rPr>
        <w:t xml:space="preserve"> </w:t>
      </w:r>
      <w:r w:rsidRPr="00AA3DBD">
        <w:t>unapr</w:t>
      </w:r>
      <w:r w:rsidR="00CA6C56">
        <w:t>j</w:t>
      </w:r>
      <w:r w:rsidRPr="00AA3DBD">
        <w:t>eđenja</w:t>
      </w:r>
      <w:r w:rsidRPr="00AA3DBD">
        <w:rPr>
          <w:spacing w:val="-3"/>
        </w:rPr>
        <w:t xml:space="preserve"> </w:t>
      </w:r>
      <w:r w:rsidRPr="00AA3DBD">
        <w:t>znanja</w:t>
      </w:r>
      <w:r w:rsidRPr="00AA3DBD">
        <w:rPr>
          <w:spacing w:val="-3"/>
        </w:rPr>
        <w:t xml:space="preserve"> </w:t>
      </w:r>
      <w:r w:rsidRPr="00AA3DBD">
        <w:t>u</w:t>
      </w:r>
      <w:r w:rsidRPr="00AA3DBD">
        <w:rPr>
          <w:spacing w:val="-1"/>
        </w:rPr>
        <w:t xml:space="preserve"> </w:t>
      </w:r>
      <w:r w:rsidRPr="00AA3DBD">
        <w:t>oblasti</w:t>
      </w:r>
      <w:r w:rsidRPr="00AA3DBD">
        <w:rPr>
          <w:spacing w:val="-3"/>
        </w:rPr>
        <w:t xml:space="preserve"> </w:t>
      </w:r>
      <w:r w:rsidRPr="00AA3DBD">
        <w:t>javnih</w:t>
      </w:r>
      <w:r w:rsidRPr="00AA3DBD">
        <w:rPr>
          <w:spacing w:val="-2"/>
        </w:rPr>
        <w:t xml:space="preserve"> </w:t>
      </w:r>
      <w:r w:rsidRPr="00AA3DBD">
        <w:t>nabavki.</w:t>
      </w:r>
    </w:p>
    <w:p w14:paraId="184B6FB6" w14:textId="77777777" w:rsidR="00A42382" w:rsidRDefault="00A42382" w:rsidP="00974ED2">
      <w:pPr>
        <w:pStyle w:val="BodyText"/>
        <w:tabs>
          <w:tab w:val="left" w:pos="1418"/>
        </w:tabs>
        <w:spacing w:before="3"/>
        <w:rPr>
          <w:sz w:val="29"/>
        </w:rPr>
      </w:pPr>
    </w:p>
    <w:p w14:paraId="21095703" w14:textId="77777777" w:rsidR="00A42382" w:rsidRDefault="008B3F05" w:rsidP="00911CA1">
      <w:pPr>
        <w:pStyle w:val="Heading2"/>
        <w:numPr>
          <w:ilvl w:val="1"/>
          <w:numId w:val="31"/>
        </w:numPr>
        <w:ind w:left="2160"/>
      </w:pPr>
      <w:bookmarkStart w:id="17" w:name="_TOC_250018"/>
      <w:bookmarkStart w:id="18" w:name="_Toc134607072"/>
      <w:r>
        <w:t>Međuinstitucionalna</w:t>
      </w:r>
      <w:r>
        <w:rPr>
          <w:spacing w:val="-4"/>
        </w:rPr>
        <w:t xml:space="preserve"> </w:t>
      </w:r>
      <w:r>
        <w:t>saradnja</w:t>
      </w:r>
      <w:r>
        <w:rPr>
          <w:spacing w:val="-6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saradnja</w:t>
      </w:r>
      <w:r>
        <w:rPr>
          <w:spacing w:val="-7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NVO</w:t>
      </w:r>
      <w:r>
        <w:rPr>
          <w:spacing w:val="-6"/>
        </w:rPr>
        <w:t xml:space="preserve"> </w:t>
      </w:r>
      <w:bookmarkEnd w:id="17"/>
      <w:r>
        <w:t>sektorom</w:t>
      </w:r>
      <w:bookmarkEnd w:id="18"/>
    </w:p>
    <w:p w14:paraId="7E5BC2E9" w14:textId="77777777" w:rsidR="00A42382" w:rsidRDefault="00A42382" w:rsidP="00A0443C">
      <w:pPr>
        <w:pStyle w:val="BodyText"/>
        <w:tabs>
          <w:tab w:val="left" w:pos="1418"/>
        </w:tabs>
        <w:ind w:left="1440"/>
        <w:rPr>
          <w:b/>
          <w:i/>
          <w:sz w:val="25"/>
        </w:rPr>
      </w:pPr>
    </w:p>
    <w:p w14:paraId="21516706" w14:textId="77777777" w:rsidR="00A42382" w:rsidRDefault="008B3F05" w:rsidP="00A0443C">
      <w:pPr>
        <w:pStyle w:val="Heading4"/>
        <w:tabs>
          <w:tab w:val="left" w:pos="1418"/>
        </w:tabs>
        <w:ind w:left="2880" w:firstLine="0"/>
      </w:pPr>
      <w:bookmarkStart w:id="19" w:name="_TOC_250017"/>
      <w:r>
        <w:t>1.5.1</w:t>
      </w:r>
      <w:r>
        <w:rPr>
          <w:spacing w:val="-4"/>
        </w:rPr>
        <w:t xml:space="preserve"> </w:t>
      </w:r>
      <w:r>
        <w:t>Međunarodna</w:t>
      </w:r>
      <w:r>
        <w:rPr>
          <w:spacing w:val="-3"/>
        </w:rPr>
        <w:t xml:space="preserve"> </w:t>
      </w:r>
      <w:bookmarkEnd w:id="19"/>
      <w:r>
        <w:t>saradnja</w:t>
      </w:r>
    </w:p>
    <w:p w14:paraId="4AEA06C1" w14:textId="77777777" w:rsidR="00A42382" w:rsidRDefault="00A42382" w:rsidP="00A0443C">
      <w:pPr>
        <w:pStyle w:val="BodyText"/>
        <w:tabs>
          <w:tab w:val="left" w:pos="1418"/>
        </w:tabs>
        <w:ind w:left="1440"/>
        <w:rPr>
          <w:b/>
          <w:i/>
        </w:rPr>
      </w:pPr>
    </w:p>
    <w:p w14:paraId="39AC956F" w14:textId="1FCCD2C7" w:rsidR="001A7C4D" w:rsidRDefault="00332565" w:rsidP="001A7C4D">
      <w:pPr>
        <w:pStyle w:val="BodyText"/>
        <w:tabs>
          <w:tab w:val="left" w:pos="1418"/>
        </w:tabs>
        <w:ind w:left="1440"/>
        <w:jc w:val="both"/>
      </w:pPr>
      <w:r>
        <w:t>U izvještajnoj godini se m</w:t>
      </w:r>
      <w:r w:rsidR="00EE19BE" w:rsidRPr="00C53D91">
        <w:t>eđunarodn</w:t>
      </w:r>
      <w:r>
        <w:t>a saradnja u oblasti javnih nabavki ostvarivala prvenstveno sa Evropskom komisijom, ali i Svjetskom bankom i drugim partnerskim organi</w:t>
      </w:r>
      <w:r w:rsidR="00214B1B">
        <w:rPr>
          <w:lang w:val="sr-Latn-ME"/>
        </w:rPr>
        <w:t>zac</w:t>
      </w:r>
      <w:r>
        <w:t xml:space="preserve">ijama. </w:t>
      </w:r>
      <w:r w:rsidR="00FA21CE">
        <w:t>U okviru procesa pristupanja Crne Gore Evropskoj uniji, održana su dva sastanka Pregovaračke radne grupe za Poglavlje 5  - Javne nabavke, u maju i novembru 2023. godine. Na sastancima su razmatrana pitanja od značaja za zatvaranje ovog Poglavlja i utvrđen</w:t>
      </w:r>
      <w:r>
        <w:t>i</w:t>
      </w:r>
      <w:r w:rsidR="00FA21CE">
        <w:t xml:space="preserve"> dalji reformski koraci u ovoj oblasti, kao i načini na koje relevantne institucije mogu doprinijeti završetku pregovora.</w:t>
      </w:r>
      <w:r>
        <w:t xml:space="preserve"> Kao rezultat rada pregovaračke Radne grupe za Poglavlje 5</w:t>
      </w:r>
      <w:r w:rsidR="000C54E5">
        <w:t xml:space="preserve"> </w:t>
      </w:r>
      <w:r>
        <w:t xml:space="preserve">- </w:t>
      </w:r>
      <w:r w:rsidR="00560E14">
        <w:t>J</w:t>
      </w:r>
      <w:r>
        <w:t>avne nabavke, pripremani su različiti izvještaji i prilozi kojima se</w:t>
      </w:r>
      <w:r w:rsidR="000C54E5">
        <w:t xml:space="preserve"> evropske institucije informišu o stanju i napretku u ovoj oblasti u pogledu ispunjavanja preporuka Evropske komisije. </w:t>
      </w:r>
      <w:r w:rsidR="00560E14" w:rsidRPr="00560E14">
        <w:rPr>
          <w:lang w:val="sr-Latn-ME"/>
        </w:rPr>
        <w:t xml:space="preserve">Evropska komisija je u Izvještaju o napretku u ovoj oblasti za 2023. godinu ocijenila da je sistem javnih nabavki u Crnoj Gori između umjerenog do dobrog stepena pripremljenosti, te da </w:t>
      </w:r>
      <w:r w:rsidR="00560E14">
        <w:rPr>
          <w:lang w:val="sr-Latn-ME"/>
        </w:rPr>
        <w:t>su</w:t>
      </w:r>
      <w:r w:rsidR="00560E14" w:rsidRPr="00560E14">
        <w:rPr>
          <w:lang w:val="sr-Latn-ME"/>
        </w:rPr>
        <w:t xml:space="preserve"> uglavnom ispun</w:t>
      </w:r>
      <w:r w:rsidR="00560E14">
        <w:rPr>
          <w:lang w:val="sr-Latn-ME"/>
        </w:rPr>
        <w:t>jena</w:t>
      </w:r>
      <w:r w:rsidR="00560E14" w:rsidRPr="00560E14">
        <w:rPr>
          <w:lang w:val="sr-Latn-ME"/>
        </w:rPr>
        <w:t xml:space="preserve"> završna mjerila za zatvaranje pregovora.</w:t>
      </w:r>
    </w:p>
    <w:p w14:paraId="4B926123" w14:textId="77777777" w:rsidR="001A7C4D" w:rsidRDefault="001A7C4D" w:rsidP="001A7C4D">
      <w:pPr>
        <w:pStyle w:val="BodyText"/>
        <w:tabs>
          <w:tab w:val="left" w:pos="1418"/>
        </w:tabs>
        <w:ind w:left="1440"/>
        <w:jc w:val="both"/>
        <w:rPr>
          <w:lang w:val="sr-Latn-ME"/>
        </w:rPr>
      </w:pPr>
    </w:p>
    <w:p w14:paraId="6099A459" w14:textId="77777777" w:rsidR="003B4EE6" w:rsidRDefault="001A7C4D" w:rsidP="001A7C4D">
      <w:pPr>
        <w:pStyle w:val="BodyText"/>
        <w:tabs>
          <w:tab w:val="left" w:pos="1418"/>
        </w:tabs>
        <w:ind w:left="1440"/>
        <w:jc w:val="both"/>
        <w:rPr>
          <w:lang w:val="sr-Latn-ME"/>
        </w:rPr>
      </w:pPr>
      <w:r>
        <w:rPr>
          <w:lang w:val="sr-Latn-ME"/>
        </w:rPr>
        <w:t xml:space="preserve">U sklopu dugogodišnje dobre saradnje koju </w:t>
      </w:r>
      <w:r w:rsidRPr="001A7C4D">
        <w:rPr>
          <w:lang w:val="sr-Latn-ME"/>
        </w:rPr>
        <w:t xml:space="preserve">Direktorat za politiku javnih nabavki </w:t>
      </w:r>
      <w:r>
        <w:rPr>
          <w:lang w:val="sr-Latn-ME"/>
        </w:rPr>
        <w:t xml:space="preserve">ima </w:t>
      </w:r>
      <w:r w:rsidRPr="001A7C4D">
        <w:rPr>
          <w:lang w:val="sr-Latn-ME"/>
        </w:rPr>
        <w:t xml:space="preserve"> </w:t>
      </w:r>
      <w:r>
        <w:rPr>
          <w:lang w:val="sr-Latn-ME"/>
        </w:rPr>
        <w:t xml:space="preserve">sa </w:t>
      </w:r>
      <w:r w:rsidRPr="001A7C4D">
        <w:rPr>
          <w:lang w:val="sr-Latn-ME"/>
        </w:rPr>
        <w:t>SIGMA-om, toku 202</w:t>
      </w:r>
      <w:r>
        <w:rPr>
          <w:lang w:val="sr-Latn-ME"/>
        </w:rPr>
        <w:t>3</w:t>
      </w:r>
      <w:r w:rsidRPr="001A7C4D">
        <w:rPr>
          <w:lang w:val="sr-Latn-ME"/>
        </w:rPr>
        <w:t>. godine održa</w:t>
      </w:r>
      <w:r>
        <w:rPr>
          <w:lang w:val="sr-Latn-ME"/>
        </w:rPr>
        <w:t xml:space="preserve">ne su tri tematske obuke, na </w:t>
      </w:r>
      <w:r w:rsidR="00C24D0E">
        <w:rPr>
          <w:lang w:val="sr-Latn-ME"/>
        </w:rPr>
        <w:t>kojima su eksperti SIGMA-e obučavali polaznike o standardima i praksi zemalja članica Evropske unije u različitim aspektima javnih nabavki</w:t>
      </w:r>
      <w:r w:rsidRPr="001A7C4D">
        <w:rPr>
          <w:lang w:val="sr-Latn-ME"/>
        </w:rPr>
        <w:t xml:space="preserve">. </w:t>
      </w:r>
    </w:p>
    <w:p w14:paraId="2489BBA9" w14:textId="77777777" w:rsidR="003B4EE6" w:rsidRDefault="001A7C4D" w:rsidP="001A7C4D">
      <w:pPr>
        <w:pStyle w:val="BodyText"/>
        <w:tabs>
          <w:tab w:val="left" w:pos="1418"/>
        </w:tabs>
        <w:ind w:left="1440"/>
        <w:jc w:val="both"/>
        <w:rPr>
          <w:lang w:val="sr-Latn-ME"/>
        </w:rPr>
      </w:pPr>
      <w:r w:rsidRPr="001A7C4D">
        <w:rPr>
          <w:lang w:val="sr-Latn-ME"/>
        </w:rPr>
        <w:t xml:space="preserve">Pored SIGMA-e, Direktorat ostvaruje saradnju i razmjenu informacija sa svim </w:t>
      </w:r>
      <w:r w:rsidRPr="001A7C4D">
        <w:rPr>
          <w:lang w:val="sr-Latn-ME"/>
        </w:rPr>
        <w:lastRenderedPageBreak/>
        <w:t>zainteresovanim međunarodnim organizacijama i institucijama.</w:t>
      </w:r>
      <w:r w:rsidR="003B4EE6">
        <w:rPr>
          <w:lang w:val="sr-Latn-ME"/>
        </w:rPr>
        <w:t xml:space="preserve"> Tako je u 2023. godini započeta saradnja sa USAID-om, kroz projekat koji ima za cilj promovisanje posebnih tehnika nabavke, kao što je dinamički sistem nabavke, a u nastavku saradnje promovisaće se upotreba e-kataloga i e-notice. Takođe, sa Svjetskom bankom je sproveden značajan projekat MAPS (Metodologija procjene sistema javnih nabavki) koji je rezultirao sveobuhvatnim izvještajem o stanju javnih nabavki u Crnoj Gori sa posebnim osvrtom na e-nabavke. </w:t>
      </w:r>
    </w:p>
    <w:p w14:paraId="6069EA3F" w14:textId="7B57A157" w:rsidR="001A7C4D" w:rsidRPr="001A7C4D" w:rsidRDefault="003B4EE6" w:rsidP="009C7C9A">
      <w:pPr>
        <w:pStyle w:val="BodyText"/>
        <w:tabs>
          <w:tab w:val="left" w:pos="1418"/>
        </w:tabs>
        <w:ind w:left="1440"/>
        <w:jc w:val="both"/>
        <w:rPr>
          <w:lang w:val="sr-Latn-ME"/>
        </w:rPr>
      </w:pPr>
      <w:r>
        <w:rPr>
          <w:lang w:val="sr-Latn-ME"/>
        </w:rPr>
        <w:t>Sa Svjetskom trgovinskom organizacijom se s</w:t>
      </w:r>
      <w:r w:rsidR="00D63F85">
        <w:rPr>
          <w:lang w:val="sr-Latn-ME"/>
        </w:rPr>
        <w:t>a</w:t>
      </w:r>
      <w:r>
        <w:rPr>
          <w:lang w:val="sr-Latn-ME"/>
        </w:rPr>
        <w:t>radnja nastavila u sklopu obaveza koje proizilaze iz članstva Crne Gore u GPA (Government Procurement Agreement).</w:t>
      </w:r>
    </w:p>
    <w:p w14:paraId="2D3F7755" w14:textId="1282D73E" w:rsidR="00332565" w:rsidRDefault="00332565" w:rsidP="00FA21CE">
      <w:pPr>
        <w:pStyle w:val="BodyText"/>
        <w:tabs>
          <w:tab w:val="left" w:pos="1418"/>
        </w:tabs>
        <w:ind w:left="1440"/>
        <w:jc w:val="both"/>
      </w:pPr>
    </w:p>
    <w:p w14:paraId="40882942" w14:textId="496EE5C8" w:rsidR="000A3FBA" w:rsidRPr="00D63F85" w:rsidRDefault="00DC7442" w:rsidP="00FA21CE">
      <w:pPr>
        <w:pStyle w:val="BodyText"/>
        <w:tabs>
          <w:tab w:val="left" w:pos="1418"/>
        </w:tabs>
        <w:ind w:left="1440"/>
        <w:jc w:val="both"/>
        <w:rPr>
          <w:b/>
          <w:i/>
        </w:rPr>
      </w:pPr>
      <w:r>
        <w:rPr>
          <w:b/>
          <w:i/>
        </w:rPr>
        <w:tab/>
      </w:r>
      <w:r w:rsidR="00D63F85" w:rsidRPr="00D63F85">
        <w:rPr>
          <w:b/>
          <w:i/>
        </w:rPr>
        <w:t>1.5.2 Međuinstitucionalna saradnja i saradnja sa NVO sektorom</w:t>
      </w:r>
    </w:p>
    <w:p w14:paraId="31D56193" w14:textId="3AEFBE91" w:rsidR="00332565" w:rsidRDefault="00FA21CE" w:rsidP="00FA21CE">
      <w:pPr>
        <w:pStyle w:val="BodyText"/>
        <w:tabs>
          <w:tab w:val="left" w:pos="1418"/>
        </w:tabs>
        <w:ind w:left="1440"/>
        <w:jc w:val="both"/>
      </w:pPr>
      <w:r>
        <w:t xml:space="preserve"> </w:t>
      </w:r>
    </w:p>
    <w:p w14:paraId="49FAC01A" w14:textId="6B4571A6" w:rsidR="00FA21CE" w:rsidRDefault="00FA21CE" w:rsidP="00FA21CE">
      <w:pPr>
        <w:pStyle w:val="BodyText"/>
        <w:tabs>
          <w:tab w:val="left" w:pos="1418"/>
        </w:tabs>
        <w:ind w:left="1440"/>
        <w:jc w:val="both"/>
      </w:pPr>
      <w:r>
        <w:t xml:space="preserve">U cilju pravilne primjene propisa iz oblasti javnih nabavki, uvažavajući česta pitanja koja su pristigla Ministarstvu finansija - Direktoratu za politiku javnih nabavki, na internet stranici Direktorata </w:t>
      </w:r>
      <w:r w:rsidR="003D7232">
        <w:t xml:space="preserve">u 2023. godini </w:t>
      </w:r>
      <w:r>
        <w:t xml:space="preserve">objavljena su tumačenja spornih pitanja vezanih za primjenu propisa, koja su rezultat međuinstitucionalne saradnje, u prvom redu sa Komisijom za zaštitu prava u postupcima javnih nabavki. Ova tumačenja služe kao stručno uputstvo za obveznike primjene Zakona kao i za ponuđače i ostala zainteresovana lica. Takođe, ključne institucije u sistemu javnih nabavki (Ministarstvo finansija, Komisija za zaštitu prava u postupcima javnih nabavki, Inspekcija za javne nabavke, Agencija za sprečavanje korupcije) održale su brojne sastanke na kojima su razmatrana pitanja iz ove oblasti, dok su predstavnici pomenutih institucija učestvovali u radu stručnih okupljanja koja su bila prilika za razmjenu mišljenja o spornim pitanjima iz ove oblasti. </w:t>
      </w:r>
    </w:p>
    <w:p w14:paraId="6225D621" w14:textId="77777777" w:rsidR="00887589" w:rsidRDefault="00887589" w:rsidP="00FA21CE">
      <w:pPr>
        <w:pStyle w:val="BodyText"/>
        <w:tabs>
          <w:tab w:val="left" w:pos="1418"/>
        </w:tabs>
        <w:ind w:left="1440"/>
        <w:jc w:val="both"/>
      </w:pPr>
    </w:p>
    <w:p w14:paraId="6D590853" w14:textId="6BD58408" w:rsidR="00332565" w:rsidRDefault="00FA21CE" w:rsidP="009C7C9A">
      <w:pPr>
        <w:pStyle w:val="BodyText"/>
        <w:tabs>
          <w:tab w:val="left" w:pos="1418"/>
        </w:tabs>
        <w:ind w:left="1440"/>
        <w:jc w:val="both"/>
      </w:pPr>
      <w:r>
        <w:t xml:space="preserve">Što se tiče aktivnosti na sprečavanju korupcije u oblasti javnih nabavki, u prethodnoj godini nije bilo značajnijih inicijativa. Važno je napomenuti da je u okviru MAPS projekta Svjetske banke izrađena analiza nedostataka okvira za antikorupcijsko djelovanje u ovoj oblasti i dat niz preporuka za unapređivanje mehanizama integriteta vezanih za postupke javnih nabavki. Aktivnost na povezivanju elektronskog sistema javnih nabavki sa elektronskim sistemom ASK-a u dijelu konflikta interesa prepoznata je kao izuzetno značajna u relevantnim izvještajima međunarodnih institucija, te će se u 2024. godini preduzeti potrebni koraci za početak njene realizacije. </w:t>
      </w:r>
    </w:p>
    <w:p w14:paraId="53D9422F" w14:textId="77777777" w:rsidR="00263341" w:rsidRDefault="00263341" w:rsidP="003B4E75">
      <w:pPr>
        <w:pStyle w:val="BodyText"/>
        <w:tabs>
          <w:tab w:val="left" w:pos="1418"/>
        </w:tabs>
        <w:jc w:val="both"/>
        <w:rPr>
          <w:lang w:val="sr-Latn-ME"/>
        </w:rPr>
      </w:pPr>
    </w:p>
    <w:p w14:paraId="28495109" w14:textId="0C1AA6F1" w:rsidR="00262E0A" w:rsidRPr="003C75F5" w:rsidRDefault="00262E0A" w:rsidP="003C75F5">
      <w:pPr>
        <w:pStyle w:val="Heading4"/>
        <w:ind w:left="2621"/>
        <w:rPr>
          <w:sz w:val="24"/>
          <w:lang w:val="sr-Latn-ME"/>
        </w:rPr>
      </w:pPr>
      <w:r w:rsidRPr="003C75F5">
        <w:rPr>
          <w:sz w:val="24"/>
          <w:lang w:val="sr-Latn-ME"/>
        </w:rPr>
        <w:t>1.5.</w:t>
      </w:r>
      <w:r w:rsidR="003B4E75" w:rsidRPr="003C75F5">
        <w:rPr>
          <w:sz w:val="24"/>
          <w:lang w:val="sr-Latn-ME"/>
        </w:rPr>
        <w:t>3</w:t>
      </w:r>
      <w:r w:rsidRPr="003C75F5">
        <w:rPr>
          <w:sz w:val="24"/>
          <w:lang w:val="sr-Latn-ME"/>
        </w:rPr>
        <w:t xml:space="preserve"> Projekti</w:t>
      </w:r>
    </w:p>
    <w:p w14:paraId="1FB6946C" w14:textId="77777777" w:rsidR="0018447F" w:rsidRDefault="0018447F" w:rsidP="00974ED2">
      <w:pPr>
        <w:pStyle w:val="BodyText"/>
        <w:tabs>
          <w:tab w:val="left" w:pos="1418"/>
        </w:tabs>
        <w:spacing w:before="1"/>
        <w:ind w:left="1280" w:right="1294"/>
        <w:jc w:val="both"/>
        <w:rPr>
          <w:lang w:val="sr-Latn-ME"/>
        </w:rPr>
      </w:pPr>
    </w:p>
    <w:p w14:paraId="39BCA815" w14:textId="2251A301" w:rsidR="003B4E75" w:rsidRPr="003B4E75" w:rsidRDefault="003B4E75" w:rsidP="00D536B5">
      <w:pPr>
        <w:pStyle w:val="BodyText"/>
        <w:numPr>
          <w:ilvl w:val="0"/>
          <w:numId w:val="14"/>
        </w:numPr>
        <w:tabs>
          <w:tab w:val="left" w:pos="1418"/>
        </w:tabs>
        <w:ind w:left="1440"/>
        <w:jc w:val="both"/>
      </w:pPr>
      <w:r w:rsidRPr="00E50BAB">
        <w:rPr>
          <w:lang w:val="sr-Latn-RS"/>
        </w:rPr>
        <w:t xml:space="preserve">Projekat MAPS (Metodologija za procjenu sistema nabavki) koji je sprovela Svjetska banka uspješno je završen u decembru 2023. godine uz izradu sveobuhvatnog Izvještaja o procjeni sistema javnih nabavki u Crnoj Gori sa posebnim fokusom na elektronske javne nabavke. </w:t>
      </w:r>
      <w:r w:rsidR="00E50BAB" w:rsidRPr="00E50BAB">
        <w:rPr>
          <w:lang w:val="sr-Latn-RS"/>
        </w:rPr>
        <w:t>Glavne preporuke Izvještaja odnoslie su se na: bolje upravljanje ugovorima; uspostavljanje mehanizama kontrole jednostavnih nabavki; izradu Programa obuke; izradu Strategije e-nabavki. Preporuke iz MAPS Projekta poslužiće kao osnova za dalje reforme, prvenstveno vezano za upravljanje ugovorima, uvođenje zelenih i održivih javnih nabavki i dalje unapređenje elektronskog sistema javnih nabavki.</w:t>
      </w:r>
      <w:r w:rsidR="00E50BAB">
        <w:rPr>
          <w:lang w:val="sr-Latn-RS"/>
        </w:rPr>
        <w:t xml:space="preserve"> Ministartsvo finansija je već preduzelo korake na implementaciji pojedinih preporuke (kontrola jednostavnih nabavki, izrada Programa obuke, promovisanje zelenih i održivih javnih nabavki, kao i unapređenje CEJN-a).</w:t>
      </w:r>
    </w:p>
    <w:p w14:paraId="45E1CD67" w14:textId="77777777" w:rsidR="003B4E75" w:rsidRPr="003B4E75" w:rsidRDefault="003B4E75" w:rsidP="003B4E75">
      <w:pPr>
        <w:pStyle w:val="BodyText"/>
        <w:tabs>
          <w:tab w:val="left" w:pos="1418"/>
        </w:tabs>
        <w:ind w:left="1440"/>
        <w:jc w:val="both"/>
      </w:pPr>
    </w:p>
    <w:p w14:paraId="1BC693B3" w14:textId="5DDD77F9" w:rsidR="00FF1459" w:rsidRPr="009C7C9A" w:rsidRDefault="00E50BAB" w:rsidP="00FE615A">
      <w:pPr>
        <w:pStyle w:val="BodyText"/>
        <w:numPr>
          <w:ilvl w:val="0"/>
          <w:numId w:val="14"/>
        </w:numPr>
        <w:tabs>
          <w:tab w:val="left" w:pos="1418"/>
        </w:tabs>
        <w:ind w:left="1440"/>
        <w:jc w:val="both"/>
      </w:pPr>
      <w:r>
        <w:t xml:space="preserve">Uz podršku Delegacije EU u Crnoj Gori, u 2023. godini </w:t>
      </w:r>
      <w:r w:rsidR="005B3CF6">
        <w:t xml:space="preserve">pokrenut je postupak odabira najpovoljnijeg ponuđača za sprovođenje projekta koji ima za cilj uvođenje dodatnih funkcija u e-sistemu nabavki (e-ESPD, nove forme izvještavanja i monetizacija sistema). U aprilu 2024. godine potpisan je ugovor, pa će Projekat biti realizovan narednih devet mjeseci.  </w:t>
      </w:r>
      <w:r>
        <w:t xml:space="preserve"> </w:t>
      </w:r>
      <w:r w:rsidR="005B3CF6">
        <w:lastRenderedPageBreak/>
        <w:t>Vrijednost ugovora je oko 300.000,00 EUR</w:t>
      </w:r>
      <w:r w:rsidR="007C34A4">
        <w:t>-a</w:t>
      </w:r>
      <w:r w:rsidR="005B3CF6">
        <w:t>.</w:t>
      </w:r>
    </w:p>
    <w:p w14:paraId="2C1D0D93" w14:textId="77777777" w:rsidR="00FF1459" w:rsidRPr="00414CD1" w:rsidRDefault="00FF1459" w:rsidP="00A0443C">
      <w:pPr>
        <w:pStyle w:val="BodyText"/>
        <w:tabs>
          <w:tab w:val="left" w:pos="1418"/>
        </w:tabs>
        <w:ind w:left="1440"/>
        <w:jc w:val="both"/>
        <w:rPr>
          <w:sz w:val="23"/>
          <w:highlight w:val="yellow"/>
        </w:rPr>
      </w:pPr>
    </w:p>
    <w:p w14:paraId="719E882E" w14:textId="75832804" w:rsidR="00A42382" w:rsidRPr="003C75F5" w:rsidRDefault="00360E24" w:rsidP="00360E24">
      <w:pPr>
        <w:pStyle w:val="Heading4"/>
        <w:tabs>
          <w:tab w:val="left" w:pos="1418"/>
          <w:tab w:val="left" w:pos="1739"/>
        </w:tabs>
        <w:ind w:left="2000" w:firstLine="0"/>
        <w:rPr>
          <w:sz w:val="22"/>
        </w:rPr>
      </w:pPr>
      <w:bookmarkStart w:id="20" w:name="_TOC_250015"/>
      <w:r w:rsidRPr="003C75F5">
        <w:rPr>
          <w:sz w:val="24"/>
        </w:rPr>
        <w:t xml:space="preserve"> 1.5.4</w:t>
      </w:r>
      <w:r w:rsidR="002D4D4F" w:rsidRPr="003C75F5">
        <w:rPr>
          <w:sz w:val="24"/>
        </w:rPr>
        <w:t xml:space="preserve"> </w:t>
      </w:r>
      <w:r w:rsidR="008B3F05" w:rsidRPr="003C75F5">
        <w:rPr>
          <w:sz w:val="24"/>
        </w:rPr>
        <w:t>Sporazum</w:t>
      </w:r>
      <w:r w:rsidR="008B3F05" w:rsidRPr="003C75F5">
        <w:rPr>
          <w:spacing w:val="-6"/>
          <w:sz w:val="24"/>
        </w:rPr>
        <w:t xml:space="preserve"> </w:t>
      </w:r>
      <w:r w:rsidR="008B3F05" w:rsidRPr="003C75F5">
        <w:rPr>
          <w:sz w:val="24"/>
        </w:rPr>
        <w:t>o</w:t>
      </w:r>
      <w:r w:rsidR="008B3F05" w:rsidRPr="003C75F5">
        <w:rPr>
          <w:spacing w:val="-6"/>
          <w:sz w:val="24"/>
        </w:rPr>
        <w:t xml:space="preserve"> </w:t>
      </w:r>
      <w:r w:rsidR="008B3F05" w:rsidRPr="003C75F5">
        <w:rPr>
          <w:sz w:val="24"/>
        </w:rPr>
        <w:t>vladinim</w:t>
      </w:r>
      <w:r w:rsidR="008B3F05" w:rsidRPr="003C75F5">
        <w:rPr>
          <w:spacing w:val="-5"/>
          <w:sz w:val="24"/>
        </w:rPr>
        <w:t xml:space="preserve"> </w:t>
      </w:r>
      <w:r w:rsidR="008B3F05" w:rsidRPr="003C75F5">
        <w:rPr>
          <w:sz w:val="24"/>
        </w:rPr>
        <w:t>javnim</w:t>
      </w:r>
      <w:r w:rsidR="008B3F05" w:rsidRPr="003C75F5">
        <w:rPr>
          <w:spacing w:val="-5"/>
          <w:sz w:val="24"/>
        </w:rPr>
        <w:t xml:space="preserve"> </w:t>
      </w:r>
      <w:r w:rsidR="008B3F05" w:rsidRPr="003C75F5">
        <w:rPr>
          <w:sz w:val="24"/>
        </w:rPr>
        <w:t>nabavkama</w:t>
      </w:r>
      <w:r w:rsidR="008B3F05" w:rsidRPr="003C75F5">
        <w:rPr>
          <w:spacing w:val="-5"/>
          <w:sz w:val="24"/>
        </w:rPr>
        <w:t xml:space="preserve"> </w:t>
      </w:r>
      <w:bookmarkEnd w:id="20"/>
      <w:r w:rsidR="008B3F05" w:rsidRPr="003C75F5">
        <w:rPr>
          <w:sz w:val="24"/>
        </w:rPr>
        <w:t>(GPA)</w:t>
      </w:r>
    </w:p>
    <w:p w14:paraId="69DB4D5C" w14:textId="77777777" w:rsidR="00A42382" w:rsidRPr="004310DD" w:rsidRDefault="00A42382" w:rsidP="00A0443C">
      <w:pPr>
        <w:pStyle w:val="BodyText"/>
        <w:tabs>
          <w:tab w:val="left" w:pos="1418"/>
        </w:tabs>
        <w:ind w:left="1440"/>
        <w:rPr>
          <w:b/>
          <w:i/>
          <w:sz w:val="23"/>
        </w:rPr>
      </w:pPr>
    </w:p>
    <w:p w14:paraId="1D33BDFB" w14:textId="33BEC043" w:rsidR="00A42382" w:rsidRPr="004310DD" w:rsidRDefault="008B3F05" w:rsidP="00A0443C">
      <w:pPr>
        <w:pStyle w:val="BodyText"/>
        <w:tabs>
          <w:tab w:val="left" w:pos="1418"/>
        </w:tabs>
        <w:ind w:left="1440"/>
        <w:jc w:val="both"/>
      </w:pPr>
      <w:r w:rsidRPr="004310DD">
        <w:t>Crna Gora</w:t>
      </w:r>
      <w:r w:rsidRPr="004310DD">
        <w:rPr>
          <w:spacing w:val="1"/>
        </w:rPr>
        <w:t xml:space="preserve"> </w:t>
      </w:r>
      <w:r w:rsidRPr="004310DD">
        <w:t>je predajom ratifikacionih instrumenata jula 2015. godine, postala punopravna</w:t>
      </w:r>
      <w:r w:rsidRPr="004310DD">
        <w:rPr>
          <w:spacing w:val="1"/>
        </w:rPr>
        <w:t xml:space="preserve"> </w:t>
      </w:r>
      <w:r w:rsidRPr="004310DD">
        <w:t>članica Sporazuma o vladinim nabavkama čime je ispunjena važna međunar</w:t>
      </w:r>
      <w:r w:rsidR="00035075">
        <w:t>o</w:t>
      </w:r>
      <w:r w:rsidRPr="004310DD">
        <w:t>dna obaveza. U</w:t>
      </w:r>
      <w:r w:rsidRPr="004310DD">
        <w:rPr>
          <w:spacing w:val="1"/>
        </w:rPr>
        <w:t xml:space="preserve"> </w:t>
      </w:r>
      <w:r w:rsidRPr="004310DD">
        <w:t>skladu sa Sporazumom realizuje se kontinuirana</w:t>
      </w:r>
      <w:r w:rsidRPr="004310DD">
        <w:rPr>
          <w:spacing w:val="54"/>
        </w:rPr>
        <w:t xml:space="preserve"> </w:t>
      </w:r>
      <w:r w:rsidRPr="004310DD">
        <w:t>saradnja sa radnim tijelima Sekretarijata,</w:t>
      </w:r>
      <w:r w:rsidRPr="004310DD">
        <w:rPr>
          <w:spacing w:val="1"/>
        </w:rPr>
        <w:t xml:space="preserve"> </w:t>
      </w:r>
      <w:r w:rsidRPr="004310DD">
        <w:t>što je</w:t>
      </w:r>
      <w:r w:rsidRPr="004310DD">
        <w:rPr>
          <w:spacing w:val="-2"/>
        </w:rPr>
        <w:t xml:space="preserve"> </w:t>
      </w:r>
      <w:r w:rsidRPr="004310DD">
        <w:t>bio</w:t>
      </w:r>
      <w:r w:rsidRPr="004310DD">
        <w:rPr>
          <w:spacing w:val="1"/>
        </w:rPr>
        <w:t xml:space="preserve"> </w:t>
      </w:r>
      <w:r w:rsidRPr="004310DD">
        <w:t>slučaj</w:t>
      </w:r>
      <w:r w:rsidRPr="004310DD">
        <w:rPr>
          <w:spacing w:val="-2"/>
        </w:rPr>
        <w:t xml:space="preserve"> </w:t>
      </w:r>
      <w:r w:rsidRPr="004310DD">
        <w:t>i u</w:t>
      </w:r>
      <w:r w:rsidRPr="004310DD">
        <w:rPr>
          <w:spacing w:val="-1"/>
        </w:rPr>
        <w:t xml:space="preserve"> </w:t>
      </w:r>
      <w:r w:rsidRPr="004310DD">
        <w:t>202</w:t>
      </w:r>
      <w:r w:rsidR="007D3482">
        <w:t>3</w:t>
      </w:r>
      <w:r w:rsidRPr="004310DD">
        <w:t>.</w:t>
      </w:r>
      <w:r w:rsidRPr="004310DD">
        <w:rPr>
          <w:spacing w:val="-3"/>
        </w:rPr>
        <w:t xml:space="preserve"> </w:t>
      </w:r>
      <w:r w:rsidRPr="004310DD">
        <w:t>godini.</w:t>
      </w:r>
    </w:p>
    <w:p w14:paraId="650C0DD0" w14:textId="77777777" w:rsidR="00A42382" w:rsidRPr="004310DD" w:rsidRDefault="00A42382" w:rsidP="00A0443C">
      <w:pPr>
        <w:pStyle w:val="BodyText"/>
        <w:tabs>
          <w:tab w:val="left" w:pos="1418"/>
        </w:tabs>
        <w:ind w:left="1440"/>
      </w:pPr>
    </w:p>
    <w:p w14:paraId="1A7AD748" w14:textId="77777777" w:rsidR="00A42382" w:rsidRPr="004310DD" w:rsidRDefault="008B3F05" w:rsidP="00A0443C">
      <w:pPr>
        <w:pStyle w:val="BodyText"/>
        <w:tabs>
          <w:tab w:val="left" w:pos="1418"/>
        </w:tabs>
        <w:ind w:left="1440"/>
      </w:pPr>
      <w:r w:rsidRPr="004310DD">
        <w:t>Crna</w:t>
      </w:r>
      <w:r w:rsidRPr="004310DD">
        <w:rPr>
          <w:spacing w:val="-3"/>
        </w:rPr>
        <w:t xml:space="preserve"> </w:t>
      </w:r>
      <w:r w:rsidRPr="004310DD">
        <w:t>Gora,</w:t>
      </w:r>
      <w:r w:rsidRPr="004310DD">
        <w:rPr>
          <w:spacing w:val="-4"/>
        </w:rPr>
        <w:t xml:space="preserve"> </w:t>
      </w:r>
      <w:r w:rsidRPr="004310DD">
        <w:t>kao</w:t>
      </w:r>
      <w:r w:rsidRPr="004310DD">
        <w:rPr>
          <w:spacing w:val="-1"/>
        </w:rPr>
        <w:t xml:space="preserve"> </w:t>
      </w:r>
      <w:r w:rsidRPr="004310DD">
        <w:t>punopravna</w:t>
      </w:r>
      <w:r w:rsidRPr="004310DD">
        <w:rPr>
          <w:spacing w:val="-2"/>
        </w:rPr>
        <w:t xml:space="preserve"> </w:t>
      </w:r>
      <w:r w:rsidRPr="004310DD">
        <w:t>članica</w:t>
      </w:r>
      <w:r w:rsidRPr="004310DD">
        <w:rPr>
          <w:spacing w:val="-4"/>
        </w:rPr>
        <w:t xml:space="preserve"> </w:t>
      </w:r>
      <w:r w:rsidRPr="004310DD">
        <w:t>GPA</w:t>
      </w:r>
      <w:r w:rsidRPr="004310DD">
        <w:rPr>
          <w:spacing w:val="-1"/>
        </w:rPr>
        <w:t xml:space="preserve"> </w:t>
      </w:r>
      <w:r w:rsidRPr="004310DD">
        <w:t>izvještava</w:t>
      </w:r>
      <w:r w:rsidRPr="004310DD">
        <w:rPr>
          <w:spacing w:val="-4"/>
        </w:rPr>
        <w:t xml:space="preserve"> </w:t>
      </w:r>
      <w:r w:rsidRPr="004310DD">
        <w:t>Sekretarijat</w:t>
      </w:r>
      <w:r w:rsidRPr="004310DD">
        <w:rPr>
          <w:spacing w:val="-1"/>
        </w:rPr>
        <w:t xml:space="preserve"> </w:t>
      </w:r>
      <w:r w:rsidRPr="004310DD">
        <w:t>STO</w:t>
      </w:r>
      <w:r w:rsidRPr="004310DD">
        <w:rPr>
          <w:spacing w:val="-3"/>
        </w:rPr>
        <w:t xml:space="preserve"> </w:t>
      </w:r>
      <w:r w:rsidRPr="004310DD">
        <w:t>o:</w:t>
      </w:r>
    </w:p>
    <w:p w14:paraId="75A19C27" w14:textId="77777777" w:rsidR="00A42382" w:rsidRPr="004310DD" w:rsidRDefault="008B3F05" w:rsidP="004F6DAC">
      <w:pPr>
        <w:pStyle w:val="ListParagraph"/>
        <w:numPr>
          <w:ilvl w:val="3"/>
          <w:numId w:val="25"/>
        </w:numPr>
        <w:tabs>
          <w:tab w:val="left" w:pos="1418"/>
          <w:tab w:val="left" w:pos="1712"/>
          <w:tab w:val="left" w:pos="1713"/>
        </w:tabs>
        <w:ind w:left="2232" w:right="1440"/>
        <w:jc w:val="both"/>
        <w:rPr>
          <w:sz w:val="24"/>
        </w:rPr>
      </w:pPr>
      <w:r w:rsidRPr="004310DD">
        <w:rPr>
          <w:sz w:val="24"/>
        </w:rPr>
        <w:t>izmjenama</w:t>
      </w:r>
      <w:r w:rsidRPr="004310DD">
        <w:rPr>
          <w:spacing w:val="-4"/>
          <w:sz w:val="24"/>
        </w:rPr>
        <w:t xml:space="preserve"> </w:t>
      </w:r>
      <w:r w:rsidRPr="004310DD">
        <w:rPr>
          <w:sz w:val="24"/>
        </w:rPr>
        <w:t>zakonodavstva;</w:t>
      </w:r>
    </w:p>
    <w:p w14:paraId="53F06A72" w14:textId="77777777" w:rsidR="00A42382" w:rsidRPr="004310DD" w:rsidRDefault="008B3F05" w:rsidP="004F6DAC">
      <w:pPr>
        <w:pStyle w:val="ListParagraph"/>
        <w:numPr>
          <w:ilvl w:val="3"/>
          <w:numId w:val="25"/>
        </w:numPr>
        <w:tabs>
          <w:tab w:val="left" w:pos="1418"/>
          <w:tab w:val="left" w:pos="1712"/>
          <w:tab w:val="left" w:pos="1713"/>
        </w:tabs>
        <w:ind w:left="2232" w:right="1440"/>
        <w:jc w:val="both"/>
        <w:rPr>
          <w:sz w:val="24"/>
        </w:rPr>
      </w:pPr>
      <w:r w:rsidRPr="004310DD">
        <w:rPr>
          <w:sz w:val="24"/>
        </w:rPr>
        <w:t>statističkim</w:t>
      </w:r>
      <w:r w:rsidRPr="004310DD">
        <w:rPr>
          <w:spacing w:val="-4"/>
          <w:sz w:val="24"/>
        </w:rPr>
        <w:t xml:space="preserve"> </w:t>
      </w:r>
      <w:r w:rsidRPr="004310DD">
        <w:rPr>
          <w:sz w:val="24"/>
        </w:rPr>
        <w:t>podacima</w:t>
      </w:r>
      <w:r w:rsidRPr="004310DD">
        <w:rPr>
          <w:spacing w:val="-3"/>
          <w:sz w:val="24"/>
        </w:rPr>
        <w:t xml:space="preserve"> </w:t>
      </w:r>
      <w:r w:rsidRPr="004310DD">
        <w:rPr>
          <w:sz w:val="24"/>
        </w:rPr>
        <w:t>o</w:t>
      </w:r>
      <w:r w:rsidRPr="004310DD">
        <w:rPr>
          <w:spacing w:val="-4"/>
          <w:sz w:val="24"/>
        </w:rPr>
        <w:t xml:space="preserve"> </w:t>
      </w:r>
      <w:r w:rsidRPr="004310DD">
        <w:rPr>
          <w:sz w:val="24"/>
        </w:rPr>
        <w:t>sprovedenim</w:t>
      </w:r>
      <w:r w:rsidRPr="004310DD">
        <w:rPr>
          <w:spacing w:val="-5"/>
          <w:sz w:val="24"/>
        </w:rPr>
        <w:t xml:space="preserve"> </w:t>
      </w:r>
      <w:r w:rsidRPr="004310DD">
        <w:rPr>
          <w:sz w:val="24"/>
        </w:rPr>
        <w:t>postupcima</w:t>
      </w:r>
      <w:r w:rsidRPr="004310DD">
        <w:rPr>
          <w:spacing w:val="-4"/>
          <w:sz w:val="24"/>
        </w:rPr>
        <w:t xml:space="preserve"> </w:t>
      </w:r>
      <w:r w:rsidRPr="004310DD">
        <w:rPr>
          <w:sz w:val="24"/>
        </w:rPr>
        <w:t>javnih</w:t>
      </w:r>
      <w:r w:rsidRPr="004310DD">
        <w:rPr>
          <w:spacing w:val="-3"/>
          <w:sz w:val="24"/>
        </w:rPr>
        <w:t xml:space="preserve"> </w:t>
      </w:r>
      <w:r w:rsidRPr="004310DD">
        <w:rPr>
          <w:sz w:val="24"/>
        </w:rPr>
        <w:t>nabavki</w:t>
      </w:r>
      <w:r w:rsidR="004F6DAC">
        <w:rPr>
          <w:spacing w:val="-3"/>
          <w:sz w:val="24"/>
        </w:rPr>
        <w:t xml:space="preserve"> </w:t>
      </w:r>
      <w:r w:rsidR="004F6DAC" w:rsidRPr="004F6DAC">
        <w:rPr>
          <w:spacing w:val="-3"/>
          <w:sz w:val="24"/>
        </w:rPr>
        <w:t>iznad pragova;</w:t>
      </w:r>
    </w:p>
    <w:p w14:paraId="7838AEB1" w14:textId="7F8009DE" w:rsidR="00F50266" w:rsidRPr="009C7C9A" w:rsidRDefault="008B3F05" w:rsidP="00FE615A">
      <w:pPr>
        <w:pStyle w:val="ListParagraph"/>
        <w:numPr>
          <w:ilvl w:val="3"/>
          <w:numId w:val="25"/>
        </w:numPr>
        <w:tabs>
          <w:tab w:val="left" w:pos="1418"/>
          <w:tab w:val="left" w:pos="1712"/>
          <w:tab w:val="left" w:pos="1713"/>
        </w:tabs>
        <w:ind w:left="2232" w:right="1440"/>
        <w:jc w:val="both"/>
        <w:rPr>
          <w:sz w:val="24"/>
        </w:rPr>
      </w:pPr>
      <w:r w:rsidRPr="004310DD">
        <w:rPr>
          <w:sz w:val="24"/>
        </w:rPr>
        <w:t>aktivno</w:t>
      </w:r>
      <w:r w:rsidRPr="004310DD">
        <w:rPr>
          <w:spacing w:val="-4"/>
          <w:sz w:val="24"/>
        </w:rPr>
        <w:t xml:space="preserve"> </w:t>
      </w:r>
      <w:r w:rsidRPr="004310DD">
        <w:rPr>
          <w:sz w:val="24"/>
        </w:rPr>
        <w:t>učestvuje</w:t>
      </w:r>
      <w:r w:rsidRPr="004310DD">
        <w:rPr>
          <w:spacing w:val="-1"/>
          <w:sz w:val="24"/>
        </w:rPr>
        <w:t xml:space="preserve"> </w:t>
      </w:r>
      <w:r w:rsidRPr="004310DD">
        <w:rPr>
          <w:sz w:val="24"/>
        </w:rPr>
        <w:t>u</w:t>
      </w:r>
      <w:r w:rsidRPr="004310DD">
        <w:rPr>
          <w:spacing w:val="-3"/>
          <w:sz w:val="24"/>
        </w:rPr>
        <w:t xml:space="preserve"> </w:t>
      </w:r>
      <w:r w:rsidRPr="004310DD">
        <w:rPr>
          <w:sz w:val="24"/>
        </w:rPr>
        <w:t>radnim</w:t>
      </w:r>
      <w:r w:rsidRPr="004310DD">
        <w:rPr>
          <w:spacing w:val="-1"/>
          <w:sz w:val="24"/>
        </w:rPr>
        <w:t xml:space="preserve"> </w:t>
      </w:r>
      <w:r w:rsidRPr="004310DD">
        <w:rPr>
          <w:sz w:val="24"/>
        </w:rPr>
        <w:t>tijelima</w:t>
      </w:r>
      <w:r w:rsidRPr="004310DD">
        <w:rPr>
          <w:spacing w:val="-2"/>
          <w:sz w:val="24"/>
        </w:rPr>
        <w:t xml:space="preserve"> </w:t>
      </w:r>
      <w:r w:rsidRPr="004310DD">
        <w:rPr>
          <w:sz w:val="24"/>
        </w:rPr>
        <w:t>Sekretarijata.</w:t>
      </w:r>
    </w:p>
    <w:p w14:paraId="3192B2FD" w14:textId="77777777" w:rsidR="00032F29" w:rsidRPr="00414CD1" w:rsidRDefault="00032F29" w:rsidP="00A0443C">
      <w:pPr>
        <w:pStyle w:val="BodyText"/>
        <w:tabs>
          <w:tab w:val="left" w:pos="1418"/>
        </w:tabs>
        <w:ind w:left="1440"/>
        <w:rPr>
          <w:sz w:val="23"/>
          <w:highlight w:val="yellow"/>
        </w:rPr>
      </w:pPr>
    </w:p>
    <w:p w14:paraId="63E962F5" w14:textId="7E03C77E" w:rsidR="00A42382" w:rsidRPr="0062655A" w:rsidRDefault="008B3F05" w:rsidP="003C75F5">
      <w:pPr>
        <w:pStyle w:val="Heading2"/>
        <w:numPr>
          <w:ilvl w:val="1"/>
          <w:numId w:val="31"/>
        </w:numPr>
        <w:ind w:left="2160"/>
      </w:pPr>
      <w:bookmarkStart w:id="21" w:name="_TOC_250014"/>
      <w:bookmarkStart w:id="22" w:name="_Toc134607073"/>
      <w:r w:rsidRPr="0062655A">
        <w:t>Aktivnosti</w:t>
      </w:r>
      <w:r w:rsidRPr="0062655A">
        <w:rPr>
          <w:spacing w:val="-5"/>
        </w:rPr>
        <w:t xml:space="preserve"> </w:t>
      </w:r>
      <w:r w:rsidRPr="0062655A">
        <w:t>na</w:t>
      </w:r>
      <w:r w:rsidRPr="0062655A">
        <w:rPr>
          <w:spacing w:val="-2"/>
        </w:rPr>
        <w:t xml:space="preserve"> </w:t>
      </w:r>
      <w:r w:rsidRPr="0062655A">
        <w:t>otklanjanju</w:t>
      </w:r>
      <w:r w:rsidRPr="0062655A">
        <w:rPr>
          <w:spacing w:val="-5"/>
        </w:rPr>
        <w:t xml:space="preserve"> </w:t>
      </w:r>
      <w:r w:rsidRPr="0062655A">
        <w:t>rizika</w:t>
      </w:r>
      <w:r w:rsidRPr="0062655A">
        <w:rPr>
          <w:spacing w:val="-4"/>
        </w:rPr>
        <w:t xml:space="preserve"> </w:t>
      </w:r>
      <w:r w:rsidRPr="0062655A">
        <w:t>od</w:t>
      </w:r>
      <w:r w:rsidRPr="0062655A">
        <w:rPr>
          <w:spacing w:val="-5"/>
        </w:rPr>
        <w:t xml:space="preserve"> </w:t>
      </w:r>
      <w:bookmarkEnd w:id="21"/>
      <w:r w:rsidRPr="0062655A">
        <w:t>korupcije</w:t>
      </w:r>
      <w:bookmarkEnd w:id="22"/>
    </w:p>
    <w:p w14:paraId="0B86430C" w14:textId="77777777" w:rsidR="00A42382" w:rsidRPr="00D576EF" w:rsidRDefault="00A42382" w:rsidP="00A0443C">
      <w:pPr>
        <w:pStyle w:val="BodyText"/>
        <w:tabs>
          <w:tab w:val="left" w:pos="1418"/>
        </w:tabs>
        <w:ind w:left="1440"/>
        <w:rPr>
          <w:b/>
          <w:i/>
          <w:sz w:val="23"/>
        </w:rPr>
      </w:pPr>
    </w:p>
    <w:p w14:paraId="38C6E85E" w14:textId="06024E5E" w:rsidR="00A42382" w:rsidRPr="00D576EF" w:rsidRDefault="008B3F05" w:rsidP="00A0443C">
      <w:pPr>
        <w:pStyle w:val="BodyText"/>
        <w:tabs>
          <w:tab w:val="left" w:pos="1418"/>
        </w:tabs>
        <w:ind w:left="1440"/>
        <w:jc w:val="both"/>
      </w:pPr>
      <w:r w:rsidRPr="00D576EF">
        <w:t>Sistem javnih nabavki</w:t>
      </w:r>
      <w:r w:rsidR="0062655A">
        <w:t>, kao</w:t>
      </w:r>
      <w:r w:rsidRPr="00D576EF">
        <w:t xml:space="preserve"> jako osjetljiv segment javnog sektora gdje propusti u</w:t>
      </w:r>
      <w:r w:rsidRPr="00D576EF">
        <w:rPr>
          <w:spacing w:val="1"/>
        </w:rPr>
        <w:t xml:space="preserve"> </w:t>
      </w:r>
      <w:r w:rsidRPr="00D576EF">
        <w:t>njihovom</w:t>
      </w:r>
      <w:r w:rsidRPr="00D576EF">
        <w:rPr>
          <w:spacing w:val="1"/>
        </w:rPr>
        <w:t xml:space="preserve"> </w:t>
      </w:r>
      <w:r w:rsidRPr="00D576EF">
        <w:t>regulisanju</w:t>
      </w:r>
      <w:r w:rsidR="0062655A">
        <w:t xml:space="preserve"> i sprovođenju</w:t>
      </w:r>
      <w:r w:rsidRPr="00D576EF">
        <w:rPr>
          <w:spacing w:val="1"/>
        </w:rPr>
        <w:t xml:space="preserve"> </w:t>
      </w:r>
      <w:r w:rsidRPr="00D576EF">
        <w:t>mogu</w:t>
      </w:r>
      <w:r w:rsidRPr="00D576EF">
        <w:rPr>
          <w:spacing w:val="1"/>
        </w:rPr>
        <w:t xml:space="preserve"> </w:t>
      </w:r>
      <w:r w:rsidRPr="00D576EF">
        <w:t>imati</w:t>
      </w:r>
      <w:r w:rsidRPr="00D576EF">
        <w:rPr>
          <w:spacing w:val="1"/>
        </w:rPr>
        <w:t xml:space="preserve"> </w:t>
      </w:r>
      <w:r w:rsidRPr="00D576EF">
        <w:t>negativne</w:t>
      </w:r>
      <w:r w:rsidRPr="00D576EF">
        <w:rPr>
          <w:spacing w:val="1"/>
        </w:rPr>
        <w:t xml:space="preserve"> </w:t>
      </w:r>
      <w:r w:rsidRPr="00D576EF">
        <w:t>posl</w:t>
      </w:r>
      <w:r w:rsidR="00F90B23">
        <w:t>j</w:t>
      </w:r>
      <w:r w:rsidRPr="00D576EF">
        <w:t>edice,</w:t>
      </w:r>
      <w:r w:rsidRPr="00D576EF">
        <w:rPr>
          <w:spacing w:val="1"/>
        </w:rPr>
        <w:t xml:space="preserve"> </w:t>
      </w:r>
      <w:r w:rsidRPr="00D576EF">
        <w:t>nastoji</w:t>
      </w:r>
      <w:r w:rsidRPr="00D576EF">
        <w:rPr>
          <w:spacing w:val="1"/>
        </w:rPr>
        <w:t xml:space="preserve"> </w:t>
      </w:r>
      <w:r w:rsidRPr="00D576EF">
        <w:t>da</w:t>
      </w:r>
      <w:r w:rsidRPr="00D576EF">
        <w:rPr>
          <w:spacing w:val="1"/>
        </w:rPr>
        <w:t xml:space="preserve"> </w:t>
      </w:r>
      <w:r w:rsidRPr="00D576EF">
        <w:t>obezbijedi</w:t>
      </w:r>
      <w:r w:rsidRPr="00D576EF">
        <w:rPr>
          <w:spacing w:val="1"/>
        </w:rPr>
        <w:t xml:space="preserve"> </w:t>
      </w:r>
      <w:r w:rsidRPr="00D576EF">
        <w:t>efikasnu</w:t>
      </w:r>
      <w:r w:rsidRPr="00D576EF">
        <w:rPr>
          <w:spacing w:val="1"/>
        </w:rPr>
        <w:t xml:space="preserve"> </w:t>
      </w:r>
      <w:r w:rsidRPr="00D576EF">
        <w:t>prevenciju</w:t>
      </w:r>
      <w:r w:rsidRPr="00D576EF">
        <w:rPr>
          <w:spacing w:val="1"/>
        </w:rPr>
        <w:t xml:space="preserve"> </w:t>
      </w:r>
      <w:r w:rsidRPr="00D576EF">
        <w:t>korupcije i</w:t>
      </w:r>
      <w:r w:rsidRPr="00D576EF">
        <w:rPr>
          <w:spacing w:val="-3"/>
        </w:rPr>
        <w:t xml:space="preserve"> </w:t>
      </w:r>
      <w:r w:rsidRPr="00D576EF">
        <w:t>da</w:t>
      </w:r>
      <w:r w:rsidRPr="00D576EF">
        <w:rPr>
          <w:spacing w:val="-5"/>
        </w:rPr>
        <w:t xml:space="preserve"> </w:t>
      </w:r>
      <w:r w:rsidRPr="00D576EF">
        <w:t>omogući</w:t>
      </w:r>
      <w:r w:rsidRPr="00D576EF">
        <w:rPr>
          <w:spacing w:val="-1"/>
        </w:rPr>
        <w:t xml:space="preserve"> </w:t>
      </w:r>
      <w:r w:rsidRPr="00D576EF">
        <w:t>olakšano sankcionisanje u</w:t>
      </w:r>
      <w:r w:rsidRPr="00D576EF">
        <w:rPr>
          <w:spacing w:val="-2"/>
        </w:rPr>
        <w:t xml:space="preserve"> </w:t>
      </w:r>
      <w:r w:rsidRPr="00D576EF">
        <w:t>slučaju</w:t>
      </w:r>
      <w:r w:rsidRPr="00D576EF">
        <w:rPr>
          <w:spacing w:val="-1"/>
        </w:rPr>
        <w:t xml:space="preserve"> </w:t>
      </w:r>
      <w:r w:rsidRPr="00D576EF">
        <w:t>pojave</w:t>
      </w:r>
      <w:r w:rsidRPr="00D576EF">
        <w:rPr>
          <w:spacing w:val="-3"/>
        </w:rPr>
        <w:t xml:space="preserve"> </w:t>
      </w:r>
      <w:r w:rsidRPr="00D576EF">
        <w:t>iste.</w:t>
      </w:r>
    </w:p>
    <w:p w14:paraId="41CD4327" w14:textId="77777777" w:rsidR="00A42382" w:rsidRPr="00D576EF" w:rsidRDefault="00A42382" w:rsidP="00A0443C">
      <w:pPr>
        <w:pStyle w:val="BodyText"/>
        <w:tabs>
          <w:tab w:val="left" w:pos="1418"/>
        </w:tabs>
        <w:ind w:left="1440"/>
      </w:pPr>
    </w:p>
    <w:p w14:paraId="7A96034F" w14:textId="66C45B95" w:rsidR="00A42382" w:rsidRPr="00D576EF" w:rsidRDefault="008B3F05" w:rsidP="00A0443C">
      <w:pPr>
        <w:pStyle w:val="BodyText"/>
        <w:tabs>
          <w:tab w:val="left" w:pos="1418"/>
        </w:tabs>
        <w:ind w:left="1440"/>
        <w:jc w:val="both"/>
      </w:pPr>
      <w:r w:rsidRPr="00D576EF">
        <w:t>Odredbama</w:t>
      </w:r>
      <w:r w:rsidRPr="00D576EF">
        <w:rPr>
          <w:spacing w:val="1"/>
        </w:rPr>
        <w:t xml:space="preserve"> </w:t>
      </w:r>
      <w:r w:rsidRPr="00D576EF">
        <w:t>čl.</w:t>
      </w:r>
      <w:r w:rsidRPr="00D576EF">
        <w:rPr>
          <w:spacing w:val="1"/>
        </w:rPr>
        <w:t xml:space="preserve"> </w:t>
      </w:r>
      <w:r w:rsidRPr="00D576EF">
        <w:t>38,</w:t>
      </w:r>
      <w:r w:rsidRPr="00D576EF">
        <w:rPr>
          <w:spacing w:val="1"/>
        </w:rPr>
        <w:t xml:space="preserve"> </w:t>
      </w:r>
      <w:r w:rsidRPr="00D576EF">
        <w:t>39,</w:t>
      </w:r>
      <w:r w:rsidRPr="00D576EF">
        <w:rPr>
          <w:spacing w:val="1"/>
        </w:rPr>
        <w:t xml:space="preserve"> </w:t>
      </w:r>
      <w:r w:rsidRPr="00D576EF">
        <w:t>40,</w:t>
      </w:r>
      <w:r w:rsidRPr="00D576EF">
        <w:rPr>
          <w:spacing w:val="1"/>
        </w:rPr>
        <w:t xml:space="preserve"> </w:t>
      </w:r>
      <w:r w:rsidRPr="00D576EF">
        <w:t>41,</w:t>
      </w:r>
      <w:r w:rsidRPr="00D576EF">
        <w:rPr>
          <w:spacing w:val="1"/>
        </w:rPr>
        <w:t xml:space="preserve"> </w:t>
      </w:r>
      <w:r w:rsidRPr="00D576EF">
        <w:t>42</w:t>
      </w:r>
      <w:r w:rsidRPr="00D576EF">
        <w:rPr>
          <w:spacing w:val="1"/>
        </w:rPr>
        <w:t xml:space="preserve"> </w:t>
      </w:r>
      <w:r w:rsidRPr="00D576EF">
        <w:t>i</w:t>
      </w:r>
      <w:r w:rsidRPr="00D576EF">
        <w:rPr>
          <w:spacing w:val="1"/>
        </w:rPr>
        <w:t xml:space="preserve"> </w:t>
      </w:r>
      <w:r w:rsidRPr="00D576EF">
        <w:t>43</w:t>
      </w:r>
      <w:r w:rsidRPr="00D576EF">
        <w:rPr>
          <w:spacing w:val="1"/>
        </w:rPr>
        <w:t xml:space="preserve"> </w:t>
      </w:r>
      <w:r w:rsidRPr="00D576EF">
        <w:t>Zakona</w:t>
      </w:r>
      <w:r w:rsidRPr="00D576EF">
        <w:rPr>
          <w:spacing w:val="1"/>
        </w:rPr>
        <w:t xml:space="preserve"> </w:t>
      </w:r>
      <w:r w:rsidRPr="00D576EF">
        <w:t>o</w:t>
      </w:r>
      <w:r w:rsidRPr="00D576EF">
        <w:rPr>
          <w:spacing w:val="1"/>
        </w:rPr>
        <w:t xml:space="preserve"> </w:t>
      </w:r>
      <w:r w:rsidRPr="00D576EF">
        <w:t>javnim</w:t>
      </w:r>
      <w:r w:rsidRPr="00D576EF">
        <w:rPr>
          <w:spacing w:val="1"/>
        </w:rPr>
        <w:t xml:space="preserve"> </w:t>
      </w:r>
      <w:r w:rsidRPr="00D576EF">
        <w:t>nabavkama</w:t>
      </w:r>
      <w:r w:rsidRPr="00D576EF">
        <w:rPr>
          <w:spacing w:val="55"/>
        </w:rPr>
        <w:t xml:space="preserve"> </w:t>
      </w:r>
      <w:r w:rsidRPr="00D576EF">
        <w:t>uređena</w:t>
      </w:r>
      <w:r w:rsidRPr="00D576EF">
        <w:rPr>
          <w:spacing w:val="55"/>
        </w:rPr>
        <w:t xml:space="preserve"> </w:t>
      </w:r>
      <w:r w:rsidRPr="00D576EF">
        <w:t>je</w:t>
      </w:r>
      <w:r w:rsidR="004310DD" w:rsidRPr="00D576EF">
        <w:t xml:space="preserve"> </w:t>
      </w:r>
      <w:r w:rsidRPr="00D576EF">
        <w:rPr>
          <w:spacing w:val="-52"/>
        </w:rPr>
        <w:t xml:space="preserve"> </w:t>
      </w:r>
      <w:r w:rsidRPr="00D576EF">
        <w:t>antikorupcijska politika i politika sprječavanja sukoba interesa i mjere za efikasno suzbijanje i</w:t>
      </w:r>
      <w:r w:rsidR="004310DD" w:rsidRPr="00D576EF">
        <w:t xml:space="preserve"> </w:t>
      </w:r>
      <w:r w:rsidRPr="00D576EF">
        <w:rPr>
          <w:spacing w:val="-52"/>
        </w:rPr>
        <w:t xml:space="preserve"> </w:t>
      </w:r>
      <w:r w:rsidRPr="00D576EF">
        <w:t>preventivu postojanja ovih slučajeva u oblasti javnih nabavki. Zakonom o javnim nabavkama</w:t>
      </w:r>
      <w:r w:rsidRPr="00D576EF">
        <w:rPr>
          <w:spacing w:val="1"/>
        </w:rPr>
        <w:t xml:space="preserve"> </w:t>
      </w:r>
      <w:r w:rsidRPr="00D576EF">
        <w:t>propisana</w:t>
      </w:r>
      <w:r w:rsidRPr="00D576EF">
        <w:rPr>
          <w:spacing w:val="1"/>
        </w:rPr>
        <w:t xml:space="preserve"> </w:t>
      </w:r>
      <w:r w:rsidRPr="00D576EF">
        <w:t>je</w:t>
      </w:r>
      <w:r w:rsidRPr="00D576EF">
        <w:rPr>
          <w:spacing w:val="1"/>
        </w:rPr>
        <w:t xml:space="preserve"> </w:t>
      </w:r>
      <w:r w:rsidRPr="00D576EF">
        <w:t>obaveza</w:t>
      </w:r>
      <w:r w:rsidRPr="00D576EF">
        <w:rPr>
          <w:spacing w:val="1"/>
        </w:rPr>
        <w:t xml:space="preserve"> </w:t>
      </w:r>
      <w:r w:rsidRPr="00D576EF">
        <w:t>dostavljanja</w:t>
      </w:r>
      <w:r w:rsidRPr="00D576EF">
        <w:rPr>
          <w:spacing w:val="1"/>
        </w:rPr>
        <w:t xml:space="preserve"> </w:t>
      </w:r>
      <w:r w:rsidRPr="00D576EF">
        <w:t>Metodologije</w:t>
      </w:r>
      <w:r w:rsidRPr="00D576EF">
        <w:rPr>
          <w:spacing w:val="1"/>
        </w:rPr>
        <w:t xml:space="preserve"> </w:t>
      </w:r>
      <w:r w:rsidRPr="00D576EF">
        <w:t>analize</w:t>
      </w:r>
      <w:r w:rsidRPr="00D576EF">
        <w:rPr>
          <w:spacing w:val="1"/>
        </w:rPr>
        <w:t xml:space="preserve"> </w:t>
      </w:r>
      <w:r w:rsidRPr="00D576EF">
        <w:t>rizika</w:t>
      </w:r>
      <w:r w:rsidRPr="00D576EF">
        <w:rPr>
          <w:spacing w:val="1"/>
        </w:rPr>
        <w:t xml:space="preserve"> </w:t>
      </w:r>
      <w:r w:rsidRPr="00D576EF">
        <w:t>u</w:t>
      </w:r>
      <w:r w:rsidRPr="00D576EF">
        <w:rPr>
          <w:spacing w:val="1"/>
        </w:rPr>
        <w:t xml:space="preserve"> </w:t>
      </w:r>
      <w:r w:rsidRPr="00D576EF">
        <w:t>vršenju</w:t>
      </w:r>
      <w:r w:rsidRPr="00D576EF">
        <w:rPr>
          <w:spacing w:val="1"/>
        </w:rPr>
        <w:t xml:space="preserve"> </w:t>
      </w:r>
      <w:r w:rsidRPr="00D576EF">
        <w:t>kontrole</w:t>
      </w:r>
      <w:r w:rsidRPr="00D576EF">
        <w:rPr>
          <w:spacing w:val="1"/>
        </w:rPr>
        <w:t xml:space="preserve"> </w:t>
      </w:r>
      <w:r w:rsidRPr="00D576EF">
        <w:t>u</w:t>
      </w:r>
      <w:r w:rsidRPr="00D576EF">
        <w:rPr>
          <w:spacing w:val="1"/>
        </w:rPr>
        <w:t xml:space="preserve"> </w:t>
      </w:r>
      <w:r w:rsidRPr="00D576EF">
        <w:t>postupcima</w:t>
      </w:r>
      <w:r w:rsidRPr="00D576EF">
        <w:rPr>
          <w:spacing w:val="1"/>
        </w:rPr>
        <w:t xml:space="preserve"> </w:t>
      </w:r>
      <w:r w:rsidRPr="00D576EF">
        <w:t>javnih</w:t>
      </w:r>
      <w:r w:rsidRPr="00D576EF">
        <w:rPr>
          <w:spacing w:val="1"/>
        </w:rPr>
        <w:t xml:space="preserve"> </w:t>
      </w:r>
      <w:r w:rsidRPr="00D576EF">
        <w:t>nabavki</w:t>
      </w:r>
      <w:r w:rsidRPr="00D576EF">
        <w:rPr>
          <w:spacing w:val="1"/>
        </w:rPr>
        <w:t xml:space="preserve"> </w:t>
      </w:r>
      <w:r w:rsidRPr="00D576EF">
        <w:t>uz</w:t>
      </w:r>
      <w:r w:rsidRPr="00D576EF">
        <w:rPr>
          <w:spacing w:val="1"/>
        </w:rPr>
        <w:t xml:space="preserve"> </w:t>
      </w:r>
      <w:r w:rsidRPr="00D576EF">
        <w:t>Evidenciju</w:t>
      </w:r>
      <w:r w:rsidRPr="00D576EF">
        <w:rPr>
          <w:spacing w:val="1"/>
        </w:rPr>
        <w:t xml:space="preserve"> </w:t>
      </w:r>
      <w:r w:rsidRPr="00D576EF">
        <w:t>o</w:t>
      </w:r>
      <w:r w:rsidRPr="00D576EF">
        <w:rPr>
          <w:spacing w:val="1"/>
        </w:rPr>
        <w:t xml:space="preserve"> </w:t>
      </w:r>
      <w:r w:rsidRPr="00D576EF">
        <w:t>sukobu</w:t>
      </w:r>
      <w:r w:rsidRPr="00D576EF">
        <w:rPr>
          <w:spacing w:val="1"/>
        </w:rPr>
        <w:t xml:space="preserve"> </w:t>
      </w:r>
      <w:r w:rsidRPr="00D576EF">
        <w:t>interesa,</w:t>
      </w:r>
      <w:r w:rsidRPr="00D576EF">
        <w:rPr>
          <w:spacing w:val="1"/>
        </w:rPr>
        <w:t xml:space="preserve"> </w:t>
      </w:r>
      <w:r w:rsidRPr="00D576EF">
        <w:t>odnosno</w:t>
      </w:r>
      <w:r w:rsidRPr="00D576EF">
        <w:rPr>
          <w:spacing w:val="55"/>
        </w:rPr>
        <w:t xml:space="preserve"> </w:t>
      </w:r>
      <w:r w:rsidRPr="00D576EF">
        <w:t>kršenju</w:t>
      </w:r>
      <w:r w:rsidRPr="00D576EF">
        <w:rPr>
          <w:spacing w:val="1"/>
        </w:rPr>
        <w:t xml:space="preserve"> </w:t>
      </w:r>
      <w:r w:rsidRPr="00D576EF">
        <w:t>antikorupcijskih</w:t>
      </w:r>
      <w:r w:rsidRPr="00D576EF">
        <w:rPr>
          <w:spacing w:val="1"/>
        </w:rPr>
        <w:t xml:space="preserve"> </w:t>
      </w:r>
      <w:r w:rsidRPr="00D576EF">
        <w:t>pravila.</w:t>
      </w:r>
      <w:r w:rsidRPr="00D576EF">
        <w:rPr>
          <w:spacing w:val="1"/>
        </w:rPr>
        <w:t xml:space="preserve"> </w:t>
      </w:r>
      <w:r w:rsidRPr="00D576EF">
        <w:t>Način</w:t>
      </w:r>
      <w:r w:rsidRPr="00D576EF">
        <w:rPr>
          <w:spacing w:val="1"/>
        </w:rPr>
        <w:t xml:space="preserve"> </w:t>
      </w:r>
      <w:r w:rsidRPr="00D576EF">
        <w:t>vođenja,</w:t>
      </w:r>
      <w:r w:rsidRPr="00D576EF">
        <w:rPr>
          <w:spacing w:val="1"/>
        </w:rPr>
        <w:t xml:space="preserve"> </w:t>
      </w:r>
      <w:r w:rsidRPr="00D576EF">
        <w:t>sadržaj</w:t>
      </w:r>
      <w:r w:rsidRPr="00D576EF">
        <w:rPr>
          <w:spacing w:val="1"/>
        </w:rPr>
        <w:t xml:space="preserve"> </w:t>
      </w:r>
      <w:r w:rsidRPr="00D576EF">
        <w:t>evidencije</w:t>
      </w:r>
      <w:r w:rsidRPr="00D576EF">
        <w:rPr>
          <w:spacing w:val="1"/>
        </w:rPr>
        <w:t xml:space="preserve"> </w:t>
      </w:r>
      <w:r w:rsidRPr="00D576EF">
        <w:t>o</w:t>
      </w:r>
      <w:r w:rsidRPr="00D576EF">
        <w:rPr>
          <w:spacing w:val="1"/>
        </w:rPr>
        <w:t xml:space="preserve"> </w:t>
      </w:r>
      <w:r w:rsidRPr="00D576EF">
        <w:t>sukobu</w:t>
      </w:r>
      <w:r w:rsidRPr="00D576EF">
        <w:rPr>
          <w:spacing w:val="1"/>
        </w:rPr>
        <w:t xml:space="preserve"> </w:t>
      </w:r>
      <w:r w:rsidRPr="00D576EF">
        <w:t>interesa,</w:t>
      </w:r>
      <w:r w:rsidRPr="00D576EF">
        <w:rPr>
          <w:spacing w:val="1"/>
        </w:rPr>
        <w:t xml:space="preserve"> </w:t>
      </w:r>
      <w:r w:rsidRPr="00D576EF">
        <w:t>odnosno</w:t>
      </w:r>
      <w:r w:rsidRPr="00D576EF">
        <w:rPr>
          <w:spacing w:val="1"/>
        </w:rPr>
        <w:t xml:space="preserve"> </w:t>
      </w:r>
      <w:r w:rsidRPr="00D576EF">
        <w:t>kršenju antikorupcijskih pravila i Metodologije analize rizika u vršenju kontrole u postupcima</w:t>
      </w:r>
      <w:r w:rsidR="00710E66" w:rsidRPr="00D576EF">
        <w:t xml:space="preserve"> </w:t>
      </w:r>
      <w:r w:rsidRPr="00D576EF">
        <w:rPr>
          <w:spacing w:val="-52"/>
        </w:rPr>
        <w:t xml:space="preserve"> </w:t>
      </w:r>
      <w:r w:rsidRPr="00D576EF">
        <w:t>javnih nabavki definiše Pravilnik o evidenciji i metodologiji analize rizika u vršenju kontrole u</w:t>
      </w:r>
      <w:r w:rsidRPr="00D576EF">
        <w:rPr>
          <w:spacing w:val="1"/>
        </w:rPr>
        <w:t xml:space="preserve"> </w:t>
      </w:r>
      <w:r w:rsidRPr="00D576EF">
        <w:t>postupcima javn</w:t>
      </w:r>
      <w:r w:rsidR="00834F60">
        <w:t>ih</w:t>
      </w:r>
      <w:r w:rsidRPr="00D576EF">
        <w:t xml:space="preserve"> nabavk</w:t>
      </w:r>
      <w:r w:rsidR="00834F60">
        <w:t>i</w:t>
      </w:r>
      <w:r w:rsidRPr="00D576EF">
        <w:t>, a u vezi sa navedenim Ministarstvo je i dodatno objavilo stručno</w:t>
      </w:r>
      <w:r w:rsidRPr="00D576EF">
        <w:rPr>
          <w:spacing w:val="1"/>
        </w:rPr>
        <w:t xml:space="preserve"> </w:t>
      </w:r>
      <w:r w:rsidRPr="00D576EF">
        <w:t>uputstvo</w:t>
      </w:r>
      <w:r w:rsidRPr="00D576EF">
        <w:rPr>
          <w:spacing w:val="-3"/>
        </w:rPr>
        <w:t xml:space="preserve"> </w:t>
      </w:r>
      <w:r w:rsidRPr="00D576EF">
        <w:t>za</w:t>
      </w:r>
      <w:r w:rsidRPr="00D576EF">
        <w:rPr>
          <w:spacing w:val="-2"/>
        </w:rPr>
        <w:t xml:space="preserve"> </w:t>
      </w:r>
      <w:r w:rsidRPr="00D576EF">
        <w:t>naručioce.</w:t>
      </w:r>
    </w:p>
    <w:p w14:paraId="6809ED3A" w14:textId="77777777" w:rsidR="00A42382" w:rsidRPr="00D576EF" w:rsidRDefault="00A42382" w:rsidP="00D112F2">
      <w:pPr>
        <w:pStyle w:val="BodyText"/>
        <w:tabs>
          <w:tab w:val="left" w:pos="1418"/>
        </w:tabs>
        <w:ind w:left="1440"/>
        <w:jc w:val="both"/>
      </w:pPr>
    </w:p>
    <w:p w14:paraId="5FDEA9E7" w14:textId="3FDE9B47" w:rsidR="00A42382" w:rsidRPr="00A0443C" w:rsidRDefault="008B3F05" w:rsidP="00D112F2">
      <w:pPr>
        <w:pStyle w:val="BodyText"/>
        <w:tabs>
          <w:tab w:val="left" w:pos="1418"/>
        </w:tabs>
        <w:ind w:left="1440"/>
        <w:jc w:val="both"/>
        <w:rPr>
          <w:sz w:val="28"/>
        </w:rPr>
      </w:pPr>
      <w:r w:rsidRPr="00D576EF">
        <w:t>Analizom</w:t>
      </w:r>
      <w:r w:rsidRPr="00D576EF">
        <w:rPr>
          <w:spacing w:val="32"/>
        </w:rPr>
        <w:t xml:space="preserve"> </w:t>
      </w:r>
      <w:r w:rsidRPr="00D576EF">
        <w:t>dostavljenih</w:t>
      </w:r>
      <w:r w:rsidRPr="00D576EF">
        <w:rPr>
          <w:spacing w:val="32"/>
        </w:rPr>
        <w:t xml:space="preserve"> </w:t>
      </w:r>
      <w:r w:rsidR="00FF429A">
        <w:t>m</w:t>
      </w:r>
      <w:r w:rsidRPr="00D576EF">
        <w:t>etodologija</w:t>
      </w:r>
      <w:r w:rsidRPr="00D576EF">
        <w:rPr>
          <w:spacing w:val="33"/>
        </w:rPr>
        <w:t xml:space="preserve"> </w:t>
      </w:r>
      <w:r w:rsidRPr="00D576EF">
        <w:t>analize</w:t>
      </w:r>
      <w:r w:rsidRPr="00D576EF">
        <w:rPr>
          <w:spacing w:val="33"/>
        </w:rPr>
        <w:t xml:space="preserve"> </w:t>
      </w:r>
      <w:r w:rsidRPr="00D576EF">
        <w:t>rizika</w:t>
      </w:r>
      <w:r w:rsidRPr="00D576EF">
        <w:rPr>
          <w:spacing w:val="33"/>
        </w:rPr>
        <w:t xml:space="preserve"> </w:t>
      </w:r>
      <w:r w:rsidRPr="00D576EF">
        <w:t>u</w:t>
      </w:r>
      <w:r w:rsidRPr="00D576EF">
        <w:rPr>
          <w:spacing w:val="34"/>
        </w:rPr>
        <w:t xml:space="preserve"> </w:t>
      </w:r>
      <w:r w:rsidRPr="00D576EF">
        <w:t>vršenju</w:t>
      </w:r>
      <w:r w:rsidRPr="00D576EF">
        <w:rPr>
          <w:spacing w:val="33"/>
        </w:rPr>
        <w:t xml:space="preserve"> </w:t>
      </w:r>
      <w:r w:rsidRPr="00D576EF">
        <w:t>kontrole</w:t>
      </w:r>
      <w:r w:rsidRPr="00D576EF">
        <w:rPr>
          <w:spacing w:val="34"/>
        </w:rPr>
        <w:t xml:space="preserve"> </w:t>
      </w:r>
      <w:r w:rsidRPr="00D576EF">
        <w:t>u</w:t>
      </w:r>
      <w:r w:rsidRPr="00D576EF">
        <w:rPr>
          <w:spacing w:val="32"/>
        </w:rPr>
        <w:t xml:space="preserve"> </w:t>
      </w:r>
      <w:r w:rsidRPr="00D576EF">
        <w:t>postupcima</w:t>
      </w:r>
      <w:r w:rsidR="00A0443C">
        <w:t xml:space="preserve"> </w:t>
      </w:r>
      <w:r w:rsidRPr="00D576EF">
        <w:t>javnih</w:t>
      </w:r>
      <w:r w:rsidR="00A0443C">
        <w:t xml:space="preserve"> </w:t>
      </w:r>
      <w:r w:rsidRPr="00D576EF">
        <w:rPr>
          <w:spacing w:val="-52"/>
        </w:rPr>
        <w:t xml:space="preserve"> </w:t>
      </w:r>
      <w:r w:rsidRPr="00D576EF">
        <w:t>nabavki</w:t>
      </w:r>
      <w:r w:rsidRPr="00D576EF">
        <w:rPr>
          <w:spacing w:val="49"/>
        </w:rPr>
        <w:t xml:space="preserve"> </w:t>
      </w:r>
      <w:r w:rsidRPr="00D576EF">
        <w:t>utvrđeno</w:t>
      </w:r>
      <w:r w:rsidRPr="00D576EF">
        <w:rPr>
          <w:spacing w:val="-1"/>
        </w:rPr>
        <w:t xml:space="preserve"> </w:t>
      </w:r>
      <w:r w:rsidRPr="00D576EF">
        <w:t>je</w:t>
      </w:r>
      <w:r w:rsidRPr="00D576EF">
        <w:rPr>
          <w:spacing w:val="-4"/>
        </w:rPr>
        <w:t xml:space="preserve"> </w:t>
      </w:r>
      <w:r w:rsidRPr="00D576EF">
        <w:t>da</w:t>
      </w:r>
      <w:r w:rsidRPr="00D576EF">
        <w:rPr>
          <w:spacing w:val="-2"/>
        </w:rPr>
        <w:t xml:space="preserve"> </w:t>
      </w:r>
      <w:r w:rsidRPr="00D576EF">
        <w:t>se,</w:t>
      </w:r>
      <w:r w:rsidRPr="00D576EF">
        <w:rPr>
          <w:spacing w:val="-1"/>
        </w:rPr>
        <w:t xml:space="preserve"> </w:t>
      </w:r>
      <w:r w:rsidRPr="00D576EF">
        <w:t>u</w:t>
      </w:r>
      <w:r w:rsidRPr="00D576EF">
        <w:rPr>
          <w:spacing w:val="-3"/>
        </w:rPr>
        <w:t xml:space="preserve"> </w:t>
      </w:r>
      <w:r w:rsidRPr="00D576EF">
        <w:t>fazi</w:t>
      </w:r>
      <w:r w:rsidRPr="00D576EF">
        <w:rPr>
          <w:spacing w:val="-4"/>
        </w:rPr>
        <w:t xml:space="preserve"> </w:t>
      </w:r>
      <w:r w:rsidRPr="00D576EF">
        <w:t>planiranja</w:t>
      </w:r>
      <w:r w:rsidRPr="00D576EF">
        <w:rPr>
          <w:spacing w:val="-1"/>
        </w:rPr>
        <w:t xml:space="preserve"> </w:t>
      </w:r>
      <w:r w:rsidRPr="00D576EF">
        <w:t>i</w:t>
      </w:r>
      <w:r w:rsidRPr="00D576EF">
        <w:rPr>
          <w:spacing w:val="-4"/>
        </w:rPr>
        <w:t xml:space="preserve"> </w:t>
      </w:r>
      <w:r w:rsidRPr="00D576EF">
        <w:t>pripreme</w:t>
      </w:r>
      <w:r w:rsidRPr="00D576EF">
        <w:rPr>
          <w:spacing w:val="-1"/>
        </w:rPr>
        <w:t xml:space="preserve"> </w:t>
      </w:r>
      <w:r w:rsidRPr="00D576EF">
        <w:t>postupka</w:t>
      </w:r>
      <w:r w:rsidRPr="00D576EF">
        <w:rPr>
          <w:spacing w:val="-2"/>
        </w:rPr>
        <w:t xml:space="preserve"> </w:t>
      </w:r>
      <w:r w:rsidRPr="00D576EF">
        <w:t>javne</w:t>
      </w:r>
      <w:r w:rsidRPr="00D576EF">
        <w:rPr>
          <w:spacing w:val="49"/>
        </w:rPr>
        <w:t xml:space="preserve"> </w:t>
      </w:r>
      <w:r w:rsidRPr="00D576EF">
        <w:t>nabavke</w:t>
      </w:r>
      <w:r w:rsidR="00A0443C">
        <w:rPr>
          <w:spacing w:val="-1"/>
        </w:rPr>
        <w:t xml:space="preserve"> </w:t>
      </w:r>
      <w:r w:rsidRPr="00D576EF">
        <w:t>visok</w:t>
      </w:r>
      <w:r w:rsidRPr="00D576EF">
        <w:rPr>
          <w:spacing w:val="-3"/>
        </w:rPr>
        <w:t xml:space="preserve"> </w:t>
      </w:r>
      <w:r w:rsidRPr="00D576EF">
        <w:t>stepen</w:t>
      </w:r>
      <w:r w:rsidR="00A0443C">
        <w:rPr>
          <w:sz w:val="28"/>
        </w:rPr>
        <w:t xml:space="preserve"> </w:t>
      </w:r>
      <w:r w:rsidRPr="00D576EF">
        <w:t>rizika</w:t>
      </w:r>
      <w:r w:rsidRPr="00D576EF">
        <w:rPr>
          <w:spacing w:val="1"/>
        </w:rPr>
        <w:t xml:space="preserve"> </w:t>
      </w:r>
      <w:r w:rsidRPr="00D576EF">
        <w:t>javlja</w:t>
      </w:r>
      <w:r w:rsidRPr="00D576EF">
        <w:rPr>
          <w:spacing w:val="1"/>
        </w:rPr>
        <w:t xml:space="preserve"> </w:t>
      </w:r>
      <w:r w:rsidRPr="00D576EF">
        <w:t>kod:</w:t>
      </w:r>
      <w:r w:rsidRPr="00D576EF">
        <w:rPr>
          <w:spacing w:val="1"/>
        </w:rPr>
        <w:t xml:space="preserve"> </w:t>
      </w:r>
      <w:r w:rsidRPr="00D576EF">
        <w:t>korišćenja</w:t>
      </w:r>
      <w:r w:rsidRPr="00D576EF">
        <w:rPr>
          <w:spacing w:val="1"/>
        </w:rPr>
        <w:t xml:space="preserve"> </w:t>
      </w:r>
      <w:r w:rsidRPr="00D576EF">
        <w:t>diskriminatorskih</w:t>
      </w:r>
      <w:r w:rsidRPr="00D576EF">
        <w:rPr>
          <w:spacing w:val="1"/>
        </w:rPr>
        <w:t xml:space="preserve"> </w:t>
      </w:r>
      <w:r w:rsidRPr="00D576EF">
        <w:t>uslova</w:t>
      </w:r>
      <w:r w:rsidRPr="00D576EF">
        <w:rPr>
          <w:spacing w:val="1"/>
        </w:rPr>
        <w:t xml:space="preserve"> </w:t>
      </w:r>
      <w:r w:rsidRPr="00D576EF">
        <w:t>i</w:t>
      </w:r>
      <w:r w:rsidRPr="00D576EF">
        <w:rPr>
          <w:spacing w:val="1"/>
        </w:rPr>
        <w:t xml:space="preserve"> </w:t>
      </w:r>
      <w:r w:rsidRPr="00D576EF">
        <w:t>kriterijuma</w:t>
      </w:r>
      <w:r w:rsidRPr="00D576EF">
        <w:rPr>
          <w:spacing w:val="1"/>
        </w:rPr>
        <w:t xml:space="preserve"> </w:t>
      </w:r>
      <w:r w:rsidRPr="00D576EF">
        <w:t>u</w:t>
      </w:r>
      <w:r w:rsidRPr="00D576EF">
        <w:rPr>
          <w:spacing w:val="1"/>
        </w:rPr>
        <w:t xml:space="preserve"> </w:t>
      </w:r>
      <w:r w:rsidRPr="00D576EF">
        <w:t>tehničkim</w:t>
      </w:r>
      <w:r w:rsidRPr="00D576EF">
        <w:rPr>
          <w:spacing w:val="1"/>
        </w:rPr>
        <w:t xml:space="preserve"> </w:t>
      </w:r>
      <w:r w:rsidRPr="00D576EF">
        <w:t>karakteristikama</w:t>
      </w:r>
      <w:r w:rsidRPr="00D576EF">
        <w:rPr>
          <w:spacing w:val="1"/>
        </w:rPr>
        <w:t xml:space="preserve"> </w:t>
      </w:r>
      <w:r w:rsidRPr="00D576EF">
        <w:t>ili</w:t>
      </w:r>
      <w:r w:rsidRPr="00D576EF">
        <w:rPr>
          <w:spacing w:val="1"/>
        </w:rPr>
        <w:t xml:space="preserve"> </w:t>
      </w:r>
      <w:r w:rsidRPr="00D576EF">
        <w:t>specifikacijama</w:t>
      </w:r>
      <w:r w:rsidRPr="00D576EF">
        <w:rPr>
          <w:spacing w:val="1"/>
        </w:rPr>
        <w:t xml:space="preserve"> </w:t>
      </w:r>
      <w:r w:rsidRPr="00D576EF">
        <w:t>radi</w:t>
      </w:r>
      <w:r w:rsidRPr="00D576EF">
        <w:rPr>
          <w:spacing w:val="1"/>
        </w:rPr>
        <w:t xml:space="preserve"> </w:t>
      </w:r>
      <w:r w:rsidRPr="00D576EF">
        <w:t>ograničenja</w:t>
      </w:r>
      <w:r w:rsidRPr="00D576EF">
        <w:rPr>
          <w:spacing w:val="1"/>
        </w:rPr>
        <w:t xml:space="preserve"> </w:t>
      </w:r>
      <w:r w:rsidRPr="00D576EF">
        <w:t>konkurencije,</w:t>
      </w:r>
      <w:r w:rsidR="00887850">
        <w:rPr>
          <w:spacing w:val="1"/>
        </w:rPr>
        <w:t xml:space="preserve"> </w:t>
      </w:r>
      <w:r w:rsidRPr="00D576EF">
        <w:t>korišćenje</w:t>
      </w:r>
      <w:r w:rsidRPr="00D576EF">
        <w:rPr>
          <w:spacing w:val="1"/>
        </w:rPr>
        <w:t xml:space="preserve"> </w:t>
      </w:r>
      <w:r w:rsidRPr="00D576EF">
        <w:t>diksriminatorskih</w:t>
      </w:r>
      <w:r w:rsidRPr="00D576EF">
        <w:rPr>
          <w:spacing w:val="1"/>
        </w:rPr>
        <w:t xml:space="preserve"> </w:t>
      </w:r>
      <w:r w:rsidRPr="00D576EF">
        <w:t>kriterijuma</w:t>
      </w:r>
      <w:r w:rsidRPr="00D576EF">
        <w:rPr>
          <w:spacing w:val="1"/>
        </w:rPr>
        <w:t xml:space="preserve"> </w:t>
      </w:r>
      <w:r w:rsidRPr="00D576EF">
        <w:t>najpovoljnije</w:t>
      </w:r>
      <w:r w:rsidRPr="00D576EF">
        <w:rPr>
          <w:spacing w:val="1"/>
        </w:rPr>
        <w:t xml:space="preserve"> </w:t>
      </w:r>
      <w:r w:rsidRPr="00D576EF">
        <w:t>ponude.</w:t>
      </w:r>
      <w:r w:rsidRPr="00D576EF">
        <w:rPr>
          <w:spacing w:val="1"/>
        </w:rPr>
        <w:t xml:space="preserve"> </w:t>
      </w:r>
      <w:r w:rsidRPr="00D576EF">
        <w:t>U</w:t>
      </w:r>
      <w:r w:rsidRPr="00D576EF">
        <w:rPr>
          <w:spacing w:val="1"/>
        </w:rPr>
        <w:t xml:space="preserve"> </w:t>
      </w:r>
      <w:r w:rsidRPr="00D576EF">
        <w:t>fazi</w:t>
      </w:r>
      <w:r w:rsidRPr="00D576EF">
        <w:rPr>
          <w:spacing w:val="1"/>
        </w:rPr>
        <w:t xml:space="preserve"> </w:t>
      </w:r>
      <w:r w:rsidRPr="00D576EF">
        <w:t>sprovođenja</w:t>
      </w:r>
      <w:r w:rsidRPr="00D576EF">
        <w:rPr>
          <w:spacing w:val="1"/>
        </w:rPr>
        <w:t xml:space="preserve"> </w:t>
      </w:r>
      <w:r w:rsidRPr="00D576EF">
        <w:t>postupka</w:t>
      </w:r>
      <w:r w:rsidRPr="00D576EF">
        <w:rPr>
          <w:spacing w:val="1"/>
        </w:rPr>
        <w:t xml:space="preserve"> </w:t>
      </w:r>
      <w:r w:rsidRPr="00D576EF">
        <w:t>javne</w:t>
      </w:r>
      <w:r w:rsidRPr="00D576EF">
        <w:rPr>
          <w:spacing w:val="1"/>
        </w:rPr>
        <w:t xml:space="preserve"> </w:t>
      </w:r>
      <w:r w:rsidRPr="00D576EF">
        <w:t>nabavke visok stepen rizika</w:t>
      </w:r>
      <w:r w:rsidR="00834F60">
        <w:t xml:space="preserve"> </w:t>
      </w:r>
      <w:r w:rsidRPr="00D576EF">
        <w:t>javlja se kod neopravdane upotrebe pregovaračkog postupka</w:t>
      </w:r>
      <w:r w:rsidRPr="00D576EF">
        <w:rPr>
          <w:spacing w:val="1"/>
        </w:rPr>
        <w:t xml:space="preserve"> </w:t>
      </w:r>
      <w:r w:rsidRPr="00D576EF">
        <w:t>bez prethodnog objavljivanja poziva za nadmetanje i protoka povjerljivih informacija do</w:t>
      </w:r>
      <w:r w:rsidRPr="00D576EF">
        <w:rPr>
          <w:spacing w:val="1"/>
        </w:rPr>
        <w:t xml:space="preserve"> </w:t>
      </w:r>
      <w:r w:rsidRPr="00D576EF">
        <w:t>otvaranja</w:t>
      </w:r>
      <w:r w:rsidRPr="00D576EF">
        <w:rPr>
          <w:spacing w:val="-1"/>
        </w:rPr>
        <w:t xml:space="preserve"> </w:t>
      </w:r>
      <w:r w:rsidRPr="00D576EF">
        <w:t>ponuda.</w:t>
      </w:r>
    </w:p>
    <w:p w14:paraId="7C28E8F8" w14:textId="77777777" w:rsidR="00A42382" w:rsidRPr="00D576EF" w:rsidRDefault="00A42382" w:rsidP="00D112F2">
      <w:pPr>
        <w:pStyle w:val="BodyText"/>
        <w:tabs>
          <w:tab w:val="left" w:pos="1418"/>
        </w:tabs>
        <w:ind w:left="1440"/>
        <w:jc w:val="both"/>
        <w:rPr>
          <w:sz w:val="23"/>
        </w:rPr>
      </w:pPr>
    </w:p>
    <w:p w14:paraId="27AD3517" w14:textId="22C162B8" w:rsidR="00A0053B" w:rsidRPr="00571420" w:rsidRDefault="008B3F05" w:rsidP="00571420">
      <w:pPr>
        <w:pStyle w:val="BodyText"/>
        <w:tabs>
          <w:tab w:val="left" w:pos="1418"/>
        </w:tabs>
        <w:spacing w:line="242" w:lineRule="auto"/>
        <w:ind w:left="1440"/>
        <w:jc w:val="both"/>
      </w:pPr>
      <w:r w:rsidRPr="00D576EF">
        <w:t>U toku 202</w:t>
      </w:r>
      <w:r w:rsidR="007D3482">
        <w:t>3</w:t>
      </w:r>
      <w:r w:rsidRPr="00D576EF">
        <w:t>. godine Direktoratu za politiku javnih nabavki nije dostavljena nijedna prijava o</w:t>
      </w:r>
      <w:r w:rsidRPr="00D576EF">
        <w:rPr>
          <w:spacing w:val="1"/>
        </w:rPr>
        <w:t xml:space="preserve"> </w:t>
      </w:r>
      <w:r w:rsidRPr="00D576EF">
        <w:t>postojanju</w:t>
      </w:r>
      <w:r w:rsidRPr="00D576EF">
        <w:rPr>
          <w:spacing w:val="-1"/>
        </w:rPr>
        <w:t xml:space="preserve"> </w:t>
      </w:r>
      <w:r w:rsidRPr="00D576EF">
        <w:t>mogućih</w:t>
      </w:r>
      <w:r w:rsidRPr="00D576EF">
        <w:rPr>
          <w:spacing w:val="1"/>
        </w:rPr>
        <w:t xml:space="preserve"> </w:t>
      </w:r>
      <w:r w:rsidRPr="00D576EF">
        <w:t>koruptivnih radnji</w:t>
      </w:r>
      <w:r w:rsidRPr="00D576EF">
        <w:rPr>
          <w:spacing w:val="-4"/>
        </w:rPr>
        <w:t xml:space="preserve"> </w:t>
      </w:r>
      <w:r w:rsidRPr="00D576EF">
        <w:t>niti</w:t>
      </w:r>
      <w:r w:rsidRPr="00D576EF">
        <w:rPr>
          <w:spacing w:val="-4"/>
        </w:rPr>
        <w:t xml:space="preserve"> </w:t>
      </w:r>
      <w:r w:rsidRPr="00D576EF">
        <w:t>postojanja</w:t>
      </w:r>
      <w:r w:rsidRPr="00D576EF">
        <w:rPr>
          <w:spacing w:val="-1"/>
        </w:rPr>
        <w:t xml:space="preserve"> </w:t>
      </w:r>
      <w:r w:rsidRPr="00D576EF">
        <w:t>potencijalnog</w:t>
      </w:r>
      <w:r w:rsidRPr="00D576EF">
        <w:rPr>
          <w:spacing w:val="-2"/>
        </w:rPr>
        <w:t xml:space="preserve"> </w:t>
      </w:r>
      <w:r w:rsidRPr="00D576EF">
        <w:t>sukoba</w:t>
      </w:r>
      <w:r w:rsidRPr="00D576EF">
        <w:rPr>
          <w:spacing w:val="-4"/>
        </w:rPr>
        <w:t xml:space="preserve"> </w:t>
      </w:r>
      <w:r w:rsidRPr="00D576EF">
        <w:t>interesa.</w:t>
      </w:r>
      <w:r w:rsidR="00571420">
        <w:t xml:space="preserve"> </w:t>
      </w:r>
      <w:r w:rsidRPr="00D576EF">
        <w:t>Povezivanje CEJN-a sa elektronskim sistemom Agencij</w:t>
      </w:r>
      <w:r w:rsidR="00AF726A">
        <w:t>e</w:t>
      </w:r>
      <w:r w:rsidRPr="00D576EF">
        <w:t xml:space="preserve"> za spr</w:t>
      </w:r>
      <w:r w:rsidR="00F90B23">
        <w:t>j</w:t>
      </w:r>
      <w:r w:rsidRPr="00D576EF">
        <w:t>ečavanje korupcije je jedna od</w:t>
      </w:r>
      <w:r w:rsidRPr="00D576EF">
        <w:rPr>
          <w:spacing w:val="-53"/>
        </w:rPr>
        <w:t xml:space="preserve"> </w:t>
      </w:r>
      <w:r w:rsidRPr="00D576EF">
        <w:t>novih</w:t>
      </w:r>
      <w:r w:rsidRPr="00D576EF">
        <w:rPr>
          <w:spacing w:val="-1"/>
        </w:rPr>
        <w:t xml:space="preserve"> </w:t>
      </w:r>
      <w:r w:rsidRPr="00D576EF">
        <w:t>planiranih</w:t>
      </w:r>
      <w:r w:rsidRPr="00D576EF">
        <w:rPr>
          <w:spacing w:val="-1"/>
        </w:rPr>
        <w:t xml:space="preserve"> </w:t>
      </w:r>
      <w:r w:rsidRPr="00D576EF">
        <w:t>obaveza.</w:t>
      </w:r>
      <w:r w:rsidR="00A0053B" w:rsidRPr="00A0053B">
        <w:rPr>
          <w:rFonts w:asciiTheme="minorHAnsi" w:eastAsiaTheme="minorHAnsi" w:hAnsiTheme="minorHAnsi" w:cstheme="minorBidi"/>
          <w:sz w:val="22"/>
          <w:szCs w:val="22"/>
          <w:lang w:val="sr-Latn-RS"/>
        </w:rPr>
        <w:t xml:space="preserve"> </w:t>
      </w:r>
    </w:p>
    <w:p w14:paraId="1F740A45" w14:textId="77777777" w:rsidR="0062655A" w:rsidRDefault="0062655A" w:rsidP="00FE615A">
      <w:pPr>
        <w:pStyle w:val="BodyText"/>
        <w:tabs>
          <w:tab w:val="left" w:pos="1418"/>
        </w:tabs>
        <w:ind w:left="1440"/>
        <w:jc w:val="both"/>
        <w:rPr>
          <w:rFonts w:asciiTheme="minorHAnsi" w:eastAsiaTheme="minorHAnsi" w:hAnsiTheme="minorHAnsi" w:cstheme="minorBidi"/>
          <w:sz w:val="22"/>
          <w:szCs w:val="22"/>
          <w:lang w:val="sr-Latn-RS"/>
        </w:rPr>
      </w:pPr>
    </w:p>
    <w:p w14:paraId="412B07B3" w14:textId="4EC1AFF2" w:rsidR="00EF1847" w:rsidRDefault="00A0053B" w:rsidP="00EF1847">
      <w:pPr>
        <w:pStyle w:val="BodyText"/>
        <w:tabs>
          <w:tab w:val="left" w:pos="1418"/>
        </w:tabs>
        <w:ind w:left="1440"/>
        <w:jc w:val="both"/>
        <w:rPr>
          <w:b/>
          <w:lang w:val="sr-Latn-ME"/>
        </w:rPr>
      </w:pPr>
      <w:r>
        <w:rPr>
          <w:lang w:val="sr-Latn-RS"/>
        </w:rPr>
        <w:t>Akcionim planom za 2023. godinu koji se odnosi na sprovođenje Strategije za unapređenje politike javnih nabavki i JPP u Crnoj Gori za period 2021-2025. godina bil</w:t>
      </w:r>
      <w:r w:rsidR="00EF1847">
        <w:rPr>
          <w:lang w:val="sr-Latn-RS"/>
        </w:rPr>
        <w:t>a</w:t>
      </w:r>
      <w:r>
        <w:rPr>
          <w:lang w:val="sr-Latn-RS"/>
        </w:rPr>
        <w:t xml:space="preserve"> je predviđen</w:t>
      </w:r>
      <w:r w:rsidR="00EF1847">
        <w:rPr>
          <w:lang w:val="sr-Latn-RS"/>
        </w:rPr>
        <w:t>a a</w:t>
      </w:r>
      <w:r w:rsidRPr="00A0053B">
        <w:rPr>
          <w:lang w:val="sr-Latn-RS"/>
        </w:rPr>
        <w:t>ktivnost koja se odnosi na istraživanje percepcije korupcije u javnim nabavkama</w:t>
      </w:r>
      <w:r w:rsidR="00EF1847">
        <w:rPr>
          <w:lang w:val="sr-Latn-RS"/>
        </w:rPr>
        <w:t>, koja je</w:t>
      </w:r>
      <w:r w:rsidRPr="00A0053B">
        <w:rPr>
          <w:lang w:val="sr-Latn-RS"/>
        </w:rPr>
        <w:t xml:space="preserve"> zahtijevala angažovanje u prvom redu Ministarstva finansija i Agencije za sprečavanje </w:t>
      </w:r>
      <w:r w:rsidRPr="00A0053B">
        <w:rPr>
          <w:lang w:val="sr-Latn-RS"/>
        </w:rPr>
        <w:lastRenderedPageBreak/>
        <w:t xml:space="preserve">korupcije, ali i NVO koja je proteklih godina bila aktivan faktor na prepoznavanju i borbi protiv koruptivnih radnji u postupcima javnih nabavki. S tim u vezi, napominjemo da je u 2023. godini održan </w:t>
      </w:r>
      <w:r w:rsidRPr="00A0053B">
        <w:rPr>
          <w:lang w:val="sr-Latn-ME"/>
        </w:rPr>
        <w:t>drugi sastanak Mreže čuvara javnih nabavki, u okviru projekta „Javne nabavke pod lupom – Čuvari da čuvaju!“, uz podršku Ambasade Kraljevine Holandije u Srbiji i Crnoj Gori, kroz MATRA program podrške.</w:t>
      </w:r>
      <w:r w:rsidRPr="00A0053B">
        <w:rPr>
          <w:lang w:val="sr-Latn-RS"/>
        </w:rPr>
        <w:t xml:space="preserve"> Projekat „Javne nabavke pod lupom – Čuvari da čuvaju!“ ima za cilj da osnaži i motiviše čuvare budžeta da se bore protiv korupcije i neprikladnih uticaja u javnim nabavkama. </w:t>
      </w:r>
      <w:r w:rsidRPr="00A0053B">
        <w:rPr>
          <w:lang w:val="sr-Latn-ME"/>
        </w:rPr>
        <w:t>Problem čijem rešavanju projekat teži da doprinese je nedovoljno efikasan nadzor nad postupcima javnih nabavki.</w:t>
      </w:r>
      <w:r w:rsidRPr="00A0053B">
        <w:rPr>
          <w:lang w:val="sr-Latn-RS"/>
        </w:rPr>
        <w:t> Projekat je fokusiran na institucionalne – Državna revizorska institucija, Budžetska inspekcija, Inspekcija za javne nabavke, interna revizija, Agencija za sprečavanje korupcije, Skupština, policija, tužilaštvo, sudovi i</w:t>
      </w:r>
      <w:r w:rsidR="00EF1847" w:rsidRPr="00EF1847">
        <w:rPr>
          <w:rFonts w:asciiTheme="minorHAnsi" w:eastAsiaTheme="minorHAnsi" w:hAnsiTheme="minorHAnsi" w:cstheme="minorBidi"/>
          <w:lang w:val="sr-Latn-RS"/>
        </w:rPr>
        <w:t xml:space="preserve"> </w:t>
      </w:r>
      <w:r w:rsidR="00EF1847" w:rsidRPr="00EF1847">
        <w:rPr>
          <w:lang w:val="sr-Latn-RS"/>
        </w:rPr>
        <w:t xml:space="preserve">neinstitucionalne čuvare budžeta – nevladine organizacije, mediji, zviždači i građani. </w:t>
      </w:r>
      <w:r w:rsidR="00EF1847" w:rsidRPr="00EF1847">
        <w:rPr>
          <w:b/>
          <w:lang w:val="sr-Latn-RS"/>
        </w:rPr>
        <w:t xml:space="preserve">Izrada </w:t>
      </w:r>
      <w:r w:rsidR="00EF1847" w:rsidRPr="00EF1847">
        <w:rPr>
          <w:b/>
          <w:lang w:val="sr-Latn-ME"/>
        </w:rPr>
        <w:t>Smjernica za antikorupcijsko djelovanje u oblasti javnih nabavki biće uvrštena u Akcioni plan za 2024. godinu.</w:t>
      </w:r>
    </w:p>
    <w:p w14:paraId="7787B159" w14:textId="77777777" w:rsidR="003D76A1" w:rsidRDefault="003D76A1" w:rsidP="00EF1847">
      <w:pPr>
        <w:pStyle w:val="BodyText"/>
        <w:tabs>
          <w:tab w:val="left" w:pos="1418"/>
        </w:tabs>
        <w:ind w:left="1440"/>
        <w:jc w:val="both"/>
        <w:rPr>
          <w:b/>
          <w:lang w:val="sr-Latn-ME"/>
        </w:rPr>
      </w:pPr>
    </w:p>
    <w:p w14:paraId="2D4ECFAD" w14:textId="5A7EC3EA" w:rsidR="00FB4ADD" w:rsidRPr="00FB4ADD" w:rsidRDefault="00FB4ADD" w:rsidP="00FB4ADD">
      <w:pPr>
        <w:pStyle w:val="BodyText"/>
        <w:tabs>
          <w:tab w:val="left" w:pos="1418"/>
        </w:tabs>
        <w:ind w:left="1440"/>
        <w:jc w:val="both"/>
        <w:rPr>
          <w:lang w:val="en-US"/>
        </w:rPr>
      </w:pPr>
      <w:r>
        <w:rPr>
          <w:lang w:val="en-US"/>
        </w:rPr>
        <w:t>A</w:t>
      </w:r>
      <w:r w:rsidRPr="00FB4ADD">
        <w:rPr>
          <w:lang w:val="en-US"/>
        </w:rPr>
        <w:t xml:space="preserve">ntikorupcijsko djelovanje u oblasti javnih nabavki </w:t>
      </w:r>
      <w:r>
        <w:rPr>
          <w:lang w:val="en-US"/>
        </w:rPr>
        <w:t xml:space="preserve">ostvaruje se i </w:t>
      </w:r>
      <w:r w:rsidRPr="00FB4ADD">
        <w:rPr>
          <w:lang w:val="en-US"/>
        </w:rPr>
        <w:t>kroz saradnju relevantnih institucija</w:t>
      </w:r>
      <w:r w:rsidRPr="00FB4ADD">
        <w:rPr>
          <w:lang w:val="sr-Latn-RS"/>
        </w:rPr>
        <w:t xml:space="preserve"> </w:t>
      </w:r>
      <w:r>
        <w:rPr>
          <w:lang w:val="sr-Latn-RS"/>
        </w:rPr>
        <w:t>kroz i</w:t>
      </w:r>
      <w:r w:rsidRPr="00FB4ADD">
        <w:rPr>
          <w:lang w:val="sr-Latn-RS"/>
        </w:rPr>
        <w:t>zdavanje stručnih uputstava za primjenu zakonskih rješenja u ovoj oblasti</w:t>
      </w:r>
      <w:r w:rsidRPr="00FB4ADD">
        <w:rPr>
          <w:lang w:val="en-US"/>
        </w:rPr>
        <w:t>. Kao rezultat međuinstitucionalne saradnje u 2023. godini objavljena su tumačenja novih zakonskih rješenja, s obzirom da je isti stupi</w:t>
      </w:r>
      <w:r w:rsidR="00965224">
        <w:rPr>
          <w:lang w:val="en-US"/>
        </w:rPr>
        <w:t>o</w:t>
      </w:r>
      <w:r w:rsidRPr="00FB4ADD">
        <w:rPr>
          <w:lang w:val="en-US"/>
        </w:rPr>
        <w:t xml:space="preserve"> na snagu početkom godine. Takođe, ključne institucije u sistemu javnih nabavki (Ministarstvo finansija, Komisija za zaštitu prava u postupcima javnih nabavki, Inspekcija za javne nabavke, Agencija za sprečavanje korupcije) održale su brojne sastanke na kojima su razmatrana pitanja iz ove oblasti, dok su predstavnici pomenutih institucija učestvovali u radu stručnih okupljanja koja su bila prilika za razmjenu mišljenja o spornim pitanjima. </w:t>
      </w:r>
    </w:p>
    <w:p w14:paraId="7BC8BACB" w14:textId="27EC7CE5" w:rsidR="009C7C9A" w:rsidRDefault="00FB4ADD" w:rsidP="00E42A73">
      <w:pPr>
        <w:pStyle w:val="BodyText"/>
        <w:tabs>
          <w:tab w:val="left" w:pos="1418"/>
        </w:tabs>
        <w:ind w:left="1440"/>
        <w:jc w:val="both"/>
        <w:rPr>
          <w:sz w:val="29"/>
        </w:rPr>
      </w:pPr>
      <w:r w:rsidRPr="00FB4ADD">
        <w:rPr>
          <w:lang w:val="en-US"/>
        </w:rPr>
        <w:t xml:space="preserve">Što se tiče aktivnosti na sprečavanju korupcije u oblasti javnih nabavki, u </w:t>
      </w:r>
      <w:r>
        <w:rPr>
          <w:lang w:val="en-US"/>
        </w:rPr>
        <w:t>2023.</w:t>
      </w:r>
      <w:r w:rsidRPr="00FB4ADD">
        <w:rPr>
          <w:lang w:val="en-US"/>
        </w:rPr>
        <w:t xml:space="preserve"> godini nije bilo značajnijih inicijativa. Važno je napomenuti da je u okviru MAPS projekta Svjetske banke izrađena analiza nedostataka okvira za antikorupcijsko djelovanje u ovoj oblasti i dat niz preporuka za unapređivanje mehanizama integriteta vezanih za postupke javnih nabavki. Aktivnost na povezivanju elektronskog sistema javnih nabavki sa elektronskim sistemom ASK-a u dijelu konflikta interesa prepoznata je kao izuzetno značajna u relevantnim izvještajima međunarodnih institucija, te će se u 2024. godini preduzeti potrebni koraci za početak njene realizacije.</w:t>
      </w:r>
    </w:p>
    <w:p w14:paraId="49E430C2" w14:textId="77777777" w:rsidR="009C7C9A" w:rsidRDefault="009C7C9A" w:rsidP="00D112F2">
      <w:pPr>
        <w:pStyle w:val="BodyText"/>
        <w:rPr>
          <w:sz w:val="29"/>
        </w:rPr>
      </w:pPr>
    </w:p>
    <w:p w14:paraId="28EBC5D7" w14:textId="7A698A52" w:rsidR="00A42382" w:rsidRPr="001770F2" w:rsidRDefault="00065086" w:rsidP="003C75F5">
      <w:pPr>
        <w:pStyle w:val="Heading2"/>
        <w:numPr>
          <w:ilvl w:val="1"/>
          <w:numId w:val="31"/>
        </w:numPr>
        <w:ind w:left="2160"/>
      </w:pPr>
      <w:r w:rsidRPr="001770F2"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69A2083C" wp14:editId="119CBDF9">
                <wp:simplePos x="0" y="0"/>
                <wp:positionH relativeFrom="page">
                  <wp:posOffset>179705</wp:posOffset>
                </wp:positionH>
                <wp:positionV relativeFrom="page">
                  <wp:posOffset>0</wp:posOffset>
                </wp:positionV>
                <wp:extent cx="0" cy="10692130"/>
                <wp:effectExtent l="0" t="0" r="0" b="0"/>
                <wp:wrapNone/>
                <wp:docPr id="177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92130"/>
                        </a:xfrm>
                        <a:prstGeom prst="line">
                          <a:avLst/>
                        </a:prstGeom>
                        <a:noFill/>
                        <a:ln w="38100">
                          <a:noFill/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07C6C9" id="Line 140" o:spid="_x0000_s1026" style="position:absolute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15pt,0" to="14.1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" stroked="f" strokeweight="3pt">
                <w10:wrap anchorx="page" anchory="page"/>
              </v:line>
            </w:pict>
          </mc:Fallback>
        </mc:AlternateContent>
      </w:r>
      <w:r w:rsidRPr="001770F2"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3B6BBBDE" wp14:editId="2F12F6B6">
                <wp:simplePos x="0" y="0"/>
                <wp:positionH relativeFrom="page">
                  <wp:posOffset>335280</wp:posOffset>
                </wp:positionH>
                <wp:positionV relativeFrom="page">
                  <wp:posOffset>0</wp:posOffset>
                </wp:positionV>
                <wp:extent cx="0" cy="10692130"/>
                <wp:effectExtent l="0" t="0" r="0" b="0"/>
                <wp:wrapNone/>
                <wp:docPr id="176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92130"/>
                        </a:xfrm>
                        <a:prstGeom prst="line">
                          <a:avLst/>
                        </a:prstGeom>
                        <a:noFill/>
                        <a:ln w="38100">
                          <a:noFill/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874028" id="Line 139" o:spid="_x0000_s1026" style="position:absolute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4pt,0" to="26.4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" stroked="f" strokeweight="3pt">
                <w10:wrap anchorx="page" anchory="page"/>
              </v:line>
            </w:pict>
          </mc:Fallback>
        </mc:AlternateContent>
      </w:r>
      <w:r w:rsidR="001770F2" w:rsidRPr="001770F2">
        <w:t>Izuzeća u skladu sa zaključenim međunarodnim ugovorima</w:t>
      </w:r>
    </w:p>
    <w:p w14:paraId="5C66B349" w14:textId="77777777" w:rsidR="001770F2" w:rsidRDefault="001770F2" w:rsidP="001770F2">
      <w:pPr>
        <w:pStyle w:val="ListParagraph"/>
        <w:ind w:left="450" w:firstLine="0"/>
        <w:jc w:val="both"/>
        <w:rPr>
          <w:b/>
          <w:sz w:val="24"/>
        </w:rPr>
      </w:pPr>
      <w:r>
        <w:rPr>
          <w:b/>
          <w:sz w:val="24"/>
        </w:rPr>
        <w:t xml:space="preserve">               </w:t>
      </w:r>
    </w:p>
    <w:p w14:paraId="51312F79" w14:textId="1F0236E0" w:rsidR="00B64C19" w:rsidRPr="001770F2" w:rsidRDefault="001770F2" w:rsidP="001770F2">
      <w:pPr>
        <w:pStyle w:val="ListParagraph"/>
        <w:ind w:left="1440" w:firstLine="0"/>
        <w:jc w:val="both"/>
        <w:rPr>
          <w:i/>
          <w:sz w:val="24"/>
          <w:lang w:val="hr-BA"/>
        </w:rPr>
      </w:pPr>
      <w:r w:rsidRPr="001770F2">
        <w:rPr>
          <w:b/>
          <w:sz w:val="24"/>
        </w:rPr>
        <w:t>Tabela</w:t>
      </w:r>
      <w:r w:rsidRPr="001770F2">
        <w:rPr>
          <w:b/>
          <w:spacing w:val="-4"/>
          <w:sz w:val="24"/>
        </w:rPr>
        <w:t xml:space="preserve"> </w:t>
      </w:r>
      <w:r>
        <w:rPr>
          <w:b/>
          <w:sz w:val="24"/>
        </w:rPr>
        <w:t>2</w:t>
      </w:r>
      <w:r w:rsidRPr="001770F2">
        <w:rPr>
          <w:b/>
          <w:sz w:val="24"/>
        </w:rPr>
        <w:t xml:space="preserve">: </w:t>
      </w:r>
      <w:r>
        <w:rPr>
          <w:i/>
          <w:sz w:val="24"/>
        </w:rPr>
        <w:t>Pregled zaključenih međunarodnih ugovora</w:t>
      </w:r>
    </w:p>
    <w:tbl>
      <w:tblPr>
        <w:tblStyle w:val="GridTable5Dark-Accent6"/>
        <w:tblW w:w="8845" w:type="dxa"/>
        <w:jc w:val="right"/>
        <w:tblLayout w:type="fixed"/>
        <w:tblLook w:val="04A0" w:firstRow="1" w:lastRow="0" w:firstColumn="1" w:lastColumn="0" w:noHBand="0" w:noVBand="1"/>
      </w:tblPr>
      <w:tblGrid>
        <w:gridCol w:w="856"/>
        <w:gridCol w:w="1563"/>
        <w:gridCol w:w="2175"/>
        <w:gridCol w:w="1893"/>
        <w:gridCol w:w="1388"/>
        <w:gridCol w:w="970"/>
      </w:tblGrid>
      <w:tr w:rsidR="001770F2" w:rsidRPr="00B64C19" w14:paraId="6A413BF8" w14:textId="77777777" w:rsidTr="000E5B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4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" w:type="dxa"/>
            <w:hideMark/>
          </w:tcPr>
          <w:p w14:paraId="66C9145A" w14:textId="77777777" w:rsidR="00B64C19" w:rsidRPr="00B64C19" w:rsidRDefault="00B64C19" w:rsidP="000E5B3F">
            <w:pPr>
              <w:widowControl/>
              <w:autoSpaceDE/>
              <w:autoSpaceDN/>
              <w:rPr>
                <w:rFonts w:eastAsia="Times New Roman"/>
                <w:color w:val="FFFFFF"/>
                <w:lang w:val="en-US"/>
              </w:rPr>
            </w:pPr>
            <w:r w:rsidRPr="00B64C19">
              <w:rPr>
                <w:rFonts w:eastAsia="Times New Roman"/>
                <w:color w:val="FFFFFF"/>
                <w:lang w:val="en-US"/>
              </w:rPr>
              <w:t>Redni broj</w:t>
            </w:r>
          </w:p>
        </w:tc>
        <w:tc>
          <w:tcPr>
            <w:tcW w:w="1563" w:type="dxa"/>
            <w:hideMark/>
          </w:tcPr>
          <w:p w14:paraId="4B1EA027" w14:textId="77777777" w:rsidR="00B64C19" w:rsidRPr="00B64C19" w:rsidRDefault="00B64C19" w:rsidP="000E5B3F">
            <w:pPr>
              <w:widowControl/>
              <w:autoSpaceDE/>
              <w:autoSpaceDN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FFFFFF"/>
                <w:lang w:val="en-US"/>
              </w:rPr>
            </w:pPr>
            <w:r w:rsidRPr="00B64C19">
              <w:rPr>
                <w:rFonts w:eastAsia="Times New Roman"/>
                <w:color w:val="FFFFFF"/>
                <w:lang w:val="en-US"/>
              </w:rPr>
              <w:t>Naziv državnog organa koji je zaključio ugovor</w:t>
            </w:r>
          </w:p>
        </w:tc>
        <w:tc>
          <w:tcPr>
            <w:tcW w:w="2175" w:type="dxa"/>
            <w:hideMark/>
          </w:tcPr>
          <w:p w14:paraId="70F2E1BD" w14:textId="77777777" w:rsidR="00B64C19" w:rsidRPr="00B64C19" w:rsidRDefault="00B64C19" w:rsidP="000E5B3F">
            <w:pPr>
              <w:widowControl/>
              <w:autoSpaceDE/>
              <w:autoSpaceDN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FFFFFF"/>
                <w:lang w:val="en-US"/>
              </w:rPr>
            </w:pPr>
            <w:r w:rsidRPr="00B64C19">
              <w:rPr>
                <w:rFonts w:eastAsia="Times New Roman"/>
                <w:color w:val="FFFFFF"/>
                <w:lang w:val="en-US"/>
              </w:rPr>
              <w:t>Naziv međunarodne institucije/kompanije/eksperta sa kojom/im je ugovor zaključen</w:t>
            </w:r>
          </w:p>
        </w:tc>
        <w:tc>
          <w:tcPr>
            <w:tcW w:w="1893" w:type="dxa"/>
            <w:hideMark/>
          </w:tcPr>
          <w:p w14:paraId="30CB0D3E" w14:textId="77777777" w:rsidR="00B64C19" w:rsidRPr="00B64C19" w:rsidRDefault="00B64C19" w:rsidP="000E5B3F">
            <w:pPr>
              <w:widowControl/>
              <w:autoSpaceDE/>
              <w:autoSpaceDN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FFFFFF"/>
                <w:lang w:val="en-US"/>
              </w:rPr>
            </w:pPr>
            <w:r w:rsidRPr="00B64C19">
              <w:rPr>
                <w:rFonts w:eastAsia="Times New Roman"/>
                <w:color w:val="FFFFFF"/>
                <w:lang w:val="en-US"/>
              </w:rPr>
              <w:t>Predmet ugovora</w:t>
            </w:r>
          </w:p>
        </w:tc>
        <w:tc>
          <w:tcPr>
            <w:tcW w:w="1388" w:type="dxa"/>
            <w:hideMark/>
          </w:tcPr>
          <w:p w14:paraId="78C7C77B" w14:textId="77777777" w:rsidR="00B64C19" w:rsidRPr="00B64C19" w:rsidRDefault="00B64C19" w:rsidP="000E5B3F">
            <w:pPr>
              <w:widowControl/>
              <w:autoSpaceDE/>
              <w:autoSpaceDN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FFFFFF"/>
                <w:lang w:val="en-US"/>
              </w:rPr>
            </w:pPr>
            <w:r w:rsidRPr="00B64C19">
              <w:rPr>
                <w:rFonts w:eastAsia="Times New Roman"/>
                <w:color w:val="FFFFFF"/>
                <w:lang w:val="en-US"/>
              </w:rPr>
              <w:t>Datum zaključivanja ugovora</w:t>
            </w:r>
          </w:p>
        </w:tc>
        <w:tc>
          <w:tcPr>
            <w:tcW w:w="970" w:type="dxa"/>
            <w:hideMark/>
          </w:tcPr>
          <w:p w14:paraId="233CB039" w14:textId="77777777" w:rsidR="00B64C19" w:rsidRPr="00B64C19" w:rsidRDefault="00B64C19" w:rsidP="000E5B3F">
            <w:pPr>
              <w:widowControl/>
              <w:autoSpaceDE/>
              <w:autoSpaceDN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FFFFFF"/>
                <w:lang w:val="en-US"/>
              </w:rPr>
            </w:pPr>
            <w:r w:rsidRPr="00B64C19">
              <w:rPr>
                <w:rFonts w:eastAsia="Times New Roman"/>
                <w:color w:val="FFFFFF"/>
                <w:lang w:val="en-US"/>
              </w:rPr>
              <w:t>Broj ugovora</w:t>
            </w:r>
          </w:p>
        </w:tc>
      </w:tr>
      <w:tr w:rsidR="001770F2" w:rsidRPr="00B64C19" w14:paraId="2E942C27" w14:textId="77777777" w:rsidTr="000E5B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1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" w:type="dxa"/>
            <w:hideMark/>
          </w:tcPr>
          <w:p w14:paraId="63A67AF3" w14:textId="77777777" w:rsidR="00B64C19" w:rsidRPr="00B64C19" w:rsidRDefault="00B64C19" w:rsidP="00B64C1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US"/>
              </w:rPr>
            </w:pPr>
            <w:r w:rsidRPr="00B64C19">
              <w:rPr>
                <w:rFonts w:eastAsia="Times New Roman"/>
                <w:color w:val="000000"/>
                <w:lang w:val="en-US"/>
              </w:rPr>
              <w:t>1</w:t>
            </w:r>
          </w:p>
        </w:tc>
        <w:tc>
          <w:tcPr>
            <w:tcW w:w="1563" w:type="dxa"/>
            <w:hideMark/>
          </w:tcPr>
          <w:p w14:paraId="04C79EAA" w14:textId="77777777" w:rsidR="00B64C19" w:rsidRPr="00B64C19" w:rsidRDefault="00B64C19" w:rsidP="00B64C19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n-US"/>
              </w:rPr>
            </w:pPr>
            <w:r w:rsidRPr="00B64C19">
              <w:rPr>
                <w:rFonts w:eastAsia="Times New Roman"/>
                <w:color w:val="000000"/>
                <w:lang w:val="en-US"/>
              </w:rPr>
              <w:t>Uprava za saobraćaj</w:t>
            </w:r>
          </w:p>
        </w:tc>
        <w:tc>
          <w:tcPr>
            <w:tcW w:w="2175" w:type="dxa"/>
            <w:hideMark/>
          </w:tcPr>
          <w:p w14:paraId="791E7FD3" w14:textId="77777777" w:rsidR="00B64C19" w:rsidRPr="00B64C19" w:rsidRDefault="00B64C19" w:rsidP="00B64C19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n-US"/>
              </w:rPr>
            </w:pPr>
            <w:r w:rsidRPr="00B64C19">
              <w:rPr>
                <w:rFonts w:eastAsia="Times New Roman"/>
                <w:color w:val="000000"/>
                <w:lang w:val="en-US"/>
              </w:rPr>
              <w:t>Konzorcijum Shandong, Kina</w:t>
            </w:r>
          </w:p>
        </w:tc>
        <w:tc>
          <w:tcPr>
            <w:tcW w:w="1893" w:type="dxa"/>
            <w:hideMark/>
          </w:tcPr>
          <w:p w14:paraId="221AB7F7" w14:textId="030F207F" w:rsidR="00B64C19" w:rsidRPr="00B64C19" w:rsidRDefault="00DC7039" w:rsidP="00B64C19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Rekonstrukcija dijela puta M2</w:t>
            </w:r>
            <w:r w:rsidR="00673DEC">
              <w:rPr>
                <w:rFonts w:eastAsia="Times New Roman"/>
                <w:color w:val="000000"/>
                <w:lang w:val="en-US"/>
              </w:rPr>
              <w:t xml:space="preserve"> Tivat-Budva-Jaz i izgradnja novog sistema regionanog vodosnadbijevanja</w:t>
            </w:r>
          </w:p>
        </w:tc>
        <w:tc>
          <w:tcPr>
            <w:tcW w:w="1388" w:type="dxa"/>
            <w:hideMark/>
          </w:tcPr>
          <w:p w14:paraId="76105160" w14:textId="77777777" w:rsidR="00B64C19" w:rsidRPr="00B64C19" w:rsidRDefault="00B64C19" w:rsidP="00477311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n-US"/>
              </w:rPr>
            </w:pPr>
            <w:r w:rsidRPr="00B64C19">
              <w:rPr>
                <w:rFonts w:eastAsia="Times New Roman"/>
                <w:color w:val="000000"/>
                <w:lang w:val="en-US"/>
              </w:rPr>
              <w:t>29. mart 2023. godine</w:t>
            </w:r>
          </w:p>
        </w:tc>
        <w:tc>
          <w:tcPr>
            <w:tcW w:w="970" w:type="dxa"/>
            <w:hideMark/>
          </w:tcPr>
          <w:p w14:paraId="6B0EB720" w14:textId="77777777" w:rsidR="00B64C19" w:rsidRPr="00B64C19" w:rsidRDefault="00B64C19" w:rsidP="00B64C19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n-US"/>
              </w:rPr>
            </w:pPr>
            <w:r w:rsidRPr="00B64C19">
              <w:rPr>
                <w:rFonts w:eastAsia="Times New Roman"/>
                <w:color w:val="000000"/>
                <w:lang w:val="en-US"/>
              </w:rPr>
              <w:t>01-12423/1</w:t>
            </w:r>
          </w:p>
        </w:tc>
      </w:tr>
      <w:tr w:rsidR="001770F2" w:rsidRPr="00B64C19" w14:paraId="23AEACC3" w14:textId="77777777" w:rsidTr="000E5B3F">
        <w:trPr>
          <w:trHeight w:val="594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" w:type="dxa"/>
            <w:hideMark/>
          </w:tcPr>
          <w:p w14:paraId="056EB2CE" w14:textId="77777777" w:rsidR="00B64C19" w:rsidRPr="00B64C19" w:rsidRDefault="00B64C19" w:rsidP="00B64C1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US"/>
              </w:rPr>
            </w:pPr>
            <w:r w:rsidRPr="00B64C19">
              <w:rPr>
                <w:rFonts w:eastAsia="Times New Roman"/>
                <w:color w:val="000000"/>
                <w:lang w:val="en-US"/>
              </w:rPr>
              <w:t>2</w:t>
            </w:r>
          </w:p>
        </w:tc>
        <w:tc>
          <w:tcPr>
            <w:tcW w:w="1563" w:type="dxa"/>
            <w:hideMark/>
          </w:tcPr>
          <w:p w14:paraId="02CE4C20" w14:textId="77777777" w:rsidR="00B64C19" w:rsidRPr="00B64C19" w:rsidRDefault="00B64C19" w:rsidP="00B64C19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n-US"/>
              </w:rPr>
            </w:pPr>
            <w:r w:rsidRPr="00B64C19">
              <w:rPr>
                <w:rFonts w:eastAsia="Times New Roman"/>
                <w:color w:val="000000"/>
                <w:lang w:val="en-US"/>
              </w:rPr>
              <w:t xml:space="preserve">Ministarstvo ekologije, prostornog </w:t>
            </w:r>
            <w:r w:rsidRPr="00B64C19">
              <w:rPr>
                <w:rFonts w:eastAsia="Times New Roman"/>
                <w:color w:val="000000"/>
                <w:lang w:val="en-US"/>
              </w:rPr>
              <w:lastRenderedPageBreak/>
              <w:t>planiranja i urbanizma</w:t>
            </w:r>
          </w:p>
        </w:tc>
        <w:tc>
          <w:tcPr>
            <w:tcW w:w="2175" w:type="dxa"/>
            <w:hideMark/>
          </w:tcPr>
          <w:p w14:paraId="3F4B1F72" w14:textId="77777777" w:rsidR="00B64C19" w:rsidRPr="00B64C19" w:rsidRDefault="00B64C19" w:rsidP="00B64C19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n-US"/>
              </w:rPr>
            </w:pPr>
            <w:r w:rsidRPr="00B64C19">
              <w:rPr>
                <w:rFonts w:eastAsia="Times New Roman"/>
                <w:color w:val="000000"/>
                <w:lang w:val="en-US"/>
              </w:rPr>
              <w:lastRenderedPageBreak/>
              <w:t>Sanja Elezović</w:t>
            </w:r>
          </w:p>
        </w:tc>
        <w:tc>
          <w:tcPr>
            <w:tcW w:w="1893" w:type="dxa"/>
            <w:hideMark/>
          </w:tcPr>
          <w:p w14:paraId="40023E9E" w14:textId="77777777" w:rsidR="00B64C19" w:rsidRPr="00B64C19" w:rsidRDefault="00B64C19" w:rsidP="00B64C19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n-US"/>
              </w:rPr>
            </w:pPr>
            <w:r w:rsidRPr="00B64C19">
              <w:rPr>
                <w:rFonts w:eastAsia="Times New Roman"/>
                <w:color w:val="000000"/>
                <w:lang w:val="en-US"/>
              </w:rPr>
              <w:t>Ugovor o pružanju konsultantskih usluga</w:t>
            </w:r>
          </w:p>
        </w:tc>
        <w:tc>
          <w:tcPr>
            <w:tcW w:w="1388" w:type="dxa"/>
            <w:hideMark/>
          </w:tcPr>
          <w:p w14:paraId="31291AF3" w14:textId="77777777" w:rsidR="00B64C19" w:rsidRPr="00B64C19" w:rsidRDefault="00B64C19" w:rsidP="00B64C19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n-US"/>
              </w:rPr>
            </w:pPr>
            <w:r w:rsidRPr="00B64C19">
              <w:rPr>
                <w:rFonts w:eastAsia="Times New Roman"/>
                <w:color w:val="000000"/>
                <w:lang w:val="en-US"/>
              </w:rPr>
              <w:t>8. februar 2023. godine</w:t>
            </w:r>
          </w:p>
        </w:tc>
        <w:tc>
          <w:tcPr>
            <w:tcW w:w="970" w:type="dxa"/>
            <w:hideMark/>
          </w:tcPr>
          <w:p w14:paraId="10FBB72B" w14:textId="77777777" w:rsidR="00B64C19" w:rsidRPr="00B64C19" w:rsidRDefault="00B64C19" w:rsidP="00B64C19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n-US"/>
              </w:rPr>
            </w:pPr>
            <w:r w:rsidRPr="00B64C19">
              <w:rPr>
                <w:rFonts w:eastAsia="Times New Roman"/>
                <w:color w:val="000000"/>
                <w:lang w:val="en-US"/>
              </w:rPr>
              <w:t>0456-322/23-630/7</w:t>
            </w:r>
          </w:p>
        </w:tc>
      </w:tr>
      <w:tr w:rsidR="001770F2" w:rsidRPr="00B64C19" w14:paraId="1136D9B6" w14:textId="77777777" w:rsidTr="000E5B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4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" w:type="dxa"/>
            <w:hideMark/>
          </w:tcPr>
          <w:p w14:paraId="7F267AE5" w14:textId="77777777" w:rsidR="00B64C19" w:rsidRPr="00B64C19" w:rsidRDefault="00B64C19" w:rsidP="00B64C1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US"/>
              </w:rPr>
            </w:pPr>
            <w:r w:rsidRPr="00B64C19">
              <w:rPr>
                <w:rFonts w:eastAsia="Times New Roman"/>
                <w:color w:val="000000"/>
                <w:lang w:val="en-US"/>
              </w:rPr>
              <w:t>3</w:t>
            </w:r>
          </w:p>
        </w:tc>
        <w:tc>
          <w:tcPr>
            <w:tcW w:w="1563" w:type="dxa"/>
            <w:hideMark/>
          </w:tcPr>
          <w:p w14:paraId="02459D07" w14:textId="77777777" w:rsidR="00B64C19" w:rsidRPr="00B64C19" w:rsidRDefault="00B64C19" w:rsidP="00B64C19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n-US"/>
              </w:rPr>
            </w:pPr>
            <w:r w:rsidRPr="00B64C19">
              <w:rPr>
                <w:rFonts w:eastAsia="Times New Roman"/>
                <w:color w:val="000000"/>
                <w:lang w:val="en-US"/>
              </w:rPr>
              <w:t>Ministarstvo ekologije, prostornog planiranja i urbanizma</w:t>
            </w:r>
          </w:p>
        </w:tc>
        <w:tc>
          <w:tcPr>
            <w:tcW w:w="2175" w:type="dxa"/>
            <w:hideMark/>
          </w:tcPr>
          <w:p w14:paraId="43A5D682" w14:textId="77777777" w:rsidR="00B64C19" w:rsidRPr="00B64C19" w:rsidRDefault="00B64C19" w:rsidP="00B64C19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n-US"/>
              </w:rPr>
            </w:pPr>
            <w:r w:rsidRPr="00B64C19">
              <w:rPr>
                <w:rFonts w:eastAsia="Times New Roman"/>
                <w:color w:val="000000"/>
                <w:lang w:val="en-US"/>
              </w:rPr>
              <w:t>Gordana Đurović</w:t>
            </w:r>
          </w:p>
        </w:tc>
        <w:tc>
          <w:tcPr>
            <w:tcW w:w="1893" w:type="dxa"/>
            <w:hideMark/>
          </w:tcPr>
          <w:p w14:paraId="4C22FF36" w14:textId="77777777" w:rsidR="00B64C19" w:rsidRPr="00B64C19" w:rsidRDefault="00B64C19" w:rsidP="00B64C19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n-US"/>
              </w:rPr>
            </w:pPr>
            <w:r w:rsidRPr="00B64C19">
              <w:rPr>
                <w:rFonts w:eastAsia="Times New Roman"/>
                <w:color w:val="000000"/>
                <w:lang w:val="en-US"/>
              </w:rPr>
              <w:t>Ugovor o pružanju konsultantskih usluga</w:t>
            </w:r>
          </w:p>
        </w:tc>
        <w:tc>
          <w:tcPr>
            <w:tcW w:w="1388" w:type="dxa"/>
            <w:hideMark/>
          </w:tcPr>
          <w:p w14:paraId="75A59E1E" w14:textId="77777777" w:rsidR="00B64C19" w:rsidRPr="00B64C19" w:rsidRDefault="00B64C19" w:rsidP="00B64C19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n-US"/>
              </w:rPr>
            </w:pPr>
            <w:r w:rsidRPr="00B64C19">
              <w:rPr>
                <w:rFonts w:eastAsia="Times New Roman"/>
                <w:color w:val="000000"/>
                <w:lang w:val="en-US"/>
              </w:rPr>
              <w:t>8. februar 2023. godine</w:t>
            </w:r>
          </w:p>
        </w:tc>
        <w:tc>
          <w:tcPr>
            <w:tcW w:w="970" w:type="dxa"/>
            <w:hideMark/>
          </w:tcPr>
          <w:p w14:paraId="6DAFED7E" w14:textId="77777777" w:rsidR="00B64C19" w:rsidRPr="00B64C19" w:rsidRDefault="00B64C19" w:rsidP="00B64C19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n-US"/>
              </w:rPr>
            </w:pPr>
            <w:r w:rsidRPr="00B64C19">
              <w:rPr>
                <w:rFonts w:eastAsia="Times New Roman"/>
                <w:color w:val="000000"/>
                <w:lang w:val="en-US"/>
              </w:rPr>
              <w:t>0456-322/23-630/8</w:t>
            </w:r>
          </w:p>
        </w:tc>
      </w:tr>
      <w:tr w:rsidR="001770F2" w:rsidRPr="00B64C19" w14:paraId="0706E725" w14:textId="77777777" w:rsidTr="000E5B3F">
        <w:trPr>
          <w:trHeight w:val="594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" w:type="dxa"/>
            <w:hideMark/>
          </w:tcPr>
          <w:p w14:paraId="004AD3FE" w14:textId="77777777" w:rsidR="00B64C19" w:rsidRPr="00B64C19" w:rsidRDefault="00B64C19" w:rsidP="00B64C1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US"/>
              </w:rPr>
            </w:pPr>
            <w:r w:rsidRPr="00B64C19">
              <w:rPr>
                <w:rFonts w:eastAsia="Times New Roman"/>
                <w:color w:val="000000"/>
                <w:lang w:val="en-US"/>
              </w:rPr>
              <w:t>4</w:t>
            </w:r>
          </w:p>
        </w:tc>
        <w:tc>
          <w:tcPr>
            <w:tcW w:w="1563" w:type="dxa"/>
            <w:hideMark/>
          </w:tcPr>
          <w:p w14:paraId="51B36594" w14:textId="77777777" w:rsidR="00B64C19" w:rsidRPr="00B64C19" w:rsidRDefault="00B64C19" w:rsidP="00B64C19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n-US"/>
              </w:rPr>
            </w:pPr>
            <w:r w:rsidRPr="00B64C19">
              <w:rPr>
                <w:rFonts w:eastAsia="Times New Roman"/>
                <w:color w:val="000000"/>
                <w:lang w:val="en-US"/>
              </w:rPr>
              <w:t>Ministarstvo ekologije, prostornog planiranja i urbanizma</w:t>
            </w:r>
          </w:p>
        </w:tc>
        <w:tc>
          <w:tcPr>
            <w:tcW w:w="2175" w:type="dxa"/>
            <w:hideMark/>
          </w:tcPr>
          <w:p w14:paraId="6A4CC258" w14:textId="77777777" w:rsidR="00B64C19" w:rsidRPr="00B64C19" w:rsidRDefault="00B64C19" w:rsidP="00B64C19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n-US"/>
              </w:rPr>
            </w:pPr>
            <w:r w:rsidRPr="00B64C19">
              <w:rPr>
                <w:rFonts w:eastAsia="Times New Roman"/>
                <w:color w:val="000000"/>
                <w:lang w:val="en-US"/>
              </w:rPr>
              <w:t>Đorđije Vulikić</w:t>
            </w:r>
          </w:p>
        </w:tc>
        <w:tc>
          <w:tcPr>
            <w:tcW w:w="1893" w:type="dxa"/>
            <w:hideMark/>
          </w:tcPr>
          <w:p w14:paraId="1DC8A18F" w14:textId="77777777" w:rsidR="00B64C19" w:rsidRPr="00B64C19" w:rsidRDefault="00B64C19" w:rsidP="00B64C19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n-US"/>
              </w:rPr>
            </w:pPr>
            <w:r w:rsidRPr="00B64C19">
              <w:rPr>
                <w:rFonts w:eastAsia="Times New Roman"/>
                <w:color w:val="000000"/>
                <w:lang w:val="en-US"/>
              </w:rPr>
              <w:t>Ugovor o pružanju konsultantskih usluga</w:t>
            </w:r>
          </w:p>
        </w:tc>
        <w:tc>
          <w:tcPr>
            <w:tcW w:w="1388" w:type="dxa"/>
            <w:hideMark/>
          </w:tcPr>
          <w:p w14:paraId="34EA9A88" w14:textId="77777777" w:rsidR="00B64C19" w:rsidRPr="00B64C19" w:rsidRDefault="00B64C19" w:rsidP="00B64C19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n-US"/>
              </w:rPr>
            </w:pPr>
            <w:r w:rsidRPr="00B64C19">
              <w:rPr>
                <w:rFonts w:eastAsia="Times New Roman"/>
                <w:color w:val="000000"/>
                <w:lang w:val="en-US"/>
              </w:rPr>
              <w:t>7. mart 2023. godine</w:t>
            </w:r>
          </w:p>
        </w:tc>
        <w:tc>
          <w:tcPr>
            <w:tcW w:w="970" w:type="dxa"/>
            <w:hideMark/>
          </w:tcPr>
          <w:p w14:paraId="273713FF" w14:textId="77777777" w:rsidR="00B64C19" w:rsidRPr="00B64C19" w:rsidRDefault="00B64C19" w:rsidP="00B64C19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n-US"/>
              </w:rPr>
            </w:pPr>
            <w:r w:rsidRPr="00B64C19">
              <w:rPr>
                <w:rFonts w:eastAsia="Times New Roman"/>
                <w:color w:val="000000"/>
                <w:lang w:val="en-US"/>
              </w:rPr>
              <w:t>0456-322/23-630/15</w:t>
            </w:r>
          </w:p>
        </w:tc>
      </w:tr>
      <w:tr w:rsidR="001770F2" w:rsidRPr="00B64C19" w14:paraId="6F87DF2D" w14:textId="77777777" w:rsidTr="000E5B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4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" w:type="dxa"/>
            <w:hideMark/>
          </w:tcPr>
          <w:p w14:paraId="2EDE3130" w14:textId="77777777" w:rsidR="00B64C19" w:rsidRPr="00B64C19" w:rsidRDefault="00B64C19" w:rsidP="00B64C1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US"/>
              </w:rPr>
            </w:pPr>
            <w:r w:rsidRPr="00B64C19">
              <w:rPr>
                <w:rFonts w:eastAsia="Times New Roman"/>
                <w:color w:val="000000"/>
                <w:lang w:val="en-US"/>
              </w:rPr>
              <w:t>5</w:t>
            </w:r>
          </w:p>
        </w:tc>
        <w:tc>
          <w:tcPr>
            <w:tcW w:w="1563" w:type="dxa"/>
            <w:hideMark/>
          </w:tcPr>
          <w:p w14:paraId="1D11C180" w14:textId="77777777" w:rsidR="00B64C19" w:rsidRPr="00B64C19" w:rsidRDefault="00B64C19" w:rsidP="00B64C19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n-US"/>
              </w:rPr>
            </w:pPr>
            <w:r w:rsidRPr="00B64C19">
              <w:rPr>
                <w:rFonts w:eastAsia="Times New Roman"/>
                <w:color w:val="000000"/>
                <w:lang w:val="en-US"/>
              </w:rPr>
              <w:t>Ministarstvo ekologije, prostornog planiranja i urbanizma</w:t>
            </w:r>
          </w:p>
        </w:tc>
        <w:tc>
          <w:tcPr>
            <w:tcW w:w="2175" w:type="dxa"/>
            <w:hideMark/>
          </w:tcPr>
          <w:p w14:paraId="4D3914C8" w14:textId="77777777" w:rsidR="00B64C19" w:rsidRPr="00B64C19" w:rsidRDefault="00B64C19" w:rsidP="00B64C19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n-US"/>
              </w:rPr>
            </w:pPr>
            <w:r w:rsidRPr="00B64C19">
              <w:rPr>
                <w:rFonts w:eastAsia="Times New Roman"/>
                <w:color w:val="000000"/>
                <w:lang w:val="en-US"/>
              </w:rPr>
              <w:t>Mira Vukčević</w:t>
            </w:r>
          </w:p>
        </w:tc>
        <w:tc>
          <w:tcPr>
            <w:tcW w:w="1893" w:type="dxa"/>
            <w:hideMark/>
          </w:tcPr>
          <w:p w14:paraId="21DF08DC" w14:textId="77777777" w:rsidR="00B64C19" w:rsidRPr="00B64C19" w:rsidRDefault="00B64C19" w:rsidP="00B64C19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n-US"/>
              </w:rPr>
            </w:pPr>
            <w:r w:rsidRPr="00B64C19">
              <w:rPr>
                <w:rFonts w:eastAsia="Times New Roman"/>
                <w:color w:val="000000"/>
                <w:lang w:val="en-US"/>
              </w:rPr>
              <w:t>Ugovor o pružanju konsultantskih usluga</w:t>
            </w:r>
          </w:p>
        </w:tc>
        <w:tc>
          <w:tcPr>
            <w:tcW w:w="1388" w:type="dxa"/>
            <w:hideMark/>
          </w:tcPr>
          <w:p w14:paraId="0463AF5A" w14:textId="77777777" w:rsidR="00B64C19" w:rsidRPr="00B64C19" w:rsidRDefault="00B64C19" w:rsidP="00B64C19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n-US"/>
              </w:rPr>
            </w:pPr>
            <w:r w:rsidRPr="00B64C19">
              <w:rPr>
                <w:rFonts w:eastAsia="Times New Roman"/>
                <w:color w:val="000000"/>
                <w:lang w:val="en-US"/>
              </w:rPr>
              <w:t>26. jul 2023. godine</w:t>
            </w:r>
          </w:p>
        </w:tc>
        <w:tc>
          <w:tcPr>
            <w:tcW w:w="970" w:type="dxa"/>
            <w:hideMark/>
          </w:tcPr>
          <w:p w14:paraId="7F4AB17C" w14:textId="77777777" w:rsidR="00B64C19" w:rsidRPr="00B64C19" w:rsidRDefault="00B64C19" w:rsidP="00B64C19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n-US"/>
              </w:rPr>
            </w:pPr>
            <w:r w:rsidRPr="00B64C19">
              <w:rPr>
                <w:rFonts w:eastAsia="Times New Roman"/>
                <w:color w:val="000000"/>
                <w:lang w:val="en-US"/>
              </w:rPr>
              <w:t>0456-322/23-630/47</w:t>
            </w:r>
          </w:p>
        </w:tc>
      </w:tr>
      <w:tr w:rsidR="001770F2" w:rsidRPr="00B64C19" w14:paraId="763AF7E9" w14:textId="77777777" w:rsidTr="000E5B3F">
        <w:trPr>
          <w:trHeight w:val="594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" w:type="dxa"/>
            <w:hideMark/>
          </w:tcPr>
          <w:p w14:paraId="4A89A860" w14:textId="77777777" w:rsidR="00B64C19" w:rsidRPr="00B64C19" w:rsidRDefault="00B64C19" w:rsidP="00B64C1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US"/>
              </w:rPr>
            </w:pPr>
            <w:r w:rsidRPr="00B64C19">
              <w:rPr>
                <w:rFonts w:eastAsia="Times New Roman"/>
                <w:color w:val="000000"/>
                <w:lang w:val="en-US"/>
              </w:rPr>
              <w:t>6</w:t>
            </w:r>
          </w:p>
        </w:tc>
        <w:tc>
          <w:tcPr>
            <w:tcW w:w="1563" w:type="dxa"/>
            <w:hideMark/>
          </w:tcPr>
          <w:p w14:paraId="1E0D3B6D" w14:textId="77777777" w:rsidR="00B64C19" w:rsidRPr="00B64C19" w:rsidRDefault="00B64C19" w:rsidP="00B64C19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n-US"/>
              </w:rPr>
            </w:pPr>
            <w:r w:rsidRPr="00B64C19">
              <w:rPr>
                <w:rFonts w:eastAsia="Times New Roman"/>
                <w:color w:val="000000"/>
                <w:lang w:val="en-US"/>
              </w:rPr>
              <w:t>Ministarstvo ekologije, prostornog planiranja i urbanizma</w:t>
            </w:r>
          </w:p>
        </w:tc>
        <w:tc>
          <w:tcPr>
            <w:tcW w:w="2175" w:type="dxa"/>
            <w:hideMark/>
          </w:tcPr>
          <w:p w14:paraId="7CAD822F" w14:textId="77777777" w:rsidR="00B64C19" w:rsidRPr="00B64C19" w:rsidRDefault="00B64C19" w:rsidP="00B64C19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n-US"/>
              </w:rPr>
            </w:pPr>
            <w:r w:rsidRPr="00B64C19">
              <w:rPr>
                <w:rFonts w:eastAsia="Times New Roman"/>
                <w:color w:val="000000"/>
                <w:lang w:val="en-US"/>
              </w:rPr>
              <w:t>Marija Tripunović</w:t>
            </w:r>
          </w:p>
        </w:tc>
        <w:tc>
          <w:tcPr>
            <w:tcW w:w="1893" w:type="dxa"/>
            <w:hideMark/>
          </w:tcPr>
          <w:p w14:paraId="2768511E" w14:textId="77777777" w:rsidR="00B64C19" w:rsidRPr="00B64C19" w:rsidRDefault="00B64C19" w:rsidP="00B64C19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n-US"/>
              </w:rPr>
            </w:pPr>
            <w:r w:rsidRPr="00B64C19">
              <w:rPr>
                <w:rFonts w:eastAsia="Times New Roman"/>
                <w:color w:val="000000"/>
                <w:lang w:val="en-US"/>
              </w:rPr>
              <w:t>Ugovor o pružanju konsultantskih usluga</w:t>
            </w:r>
          </w:p>
        </w:tc>
        <w:tc>
          <w:tcPr>
            <w:tcW w:w="1388" w:type="dxa"/>
            <w:hideMark/>
          </w:tcPr>
          <w:p w14:paraId="67FCB21B" w14:textId="77777777" w:rsidR="00B64C19" w:rsidRPr="00B64C19" w:rsidRDefault="00B64C19" w:rsidP="00B64C19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n-US"/>
              </w:rPr>
            </w:pPr>
            <w:r w:rsidRPr="00B64C19">
              <w:rPr>
                <w:rFonts w:eastAsia="Times New Roman"/>
                <w:color w:val="000000"/>
                <w:lang w:val="en-US"/>
              </w:rPr>
              <w:t>10. mart 2023. godine</w:t>
            </w:r>
          </w:p>
        </w:tc>
        <w:tc>
          <w:tcPr>
            <w:tcW w:w="970" w:type="dxa"/>
            <w:hideMark/>
          </w:tcPr>
          <w:p w14:paraId="64499737" w14:textId="77777777" w:rsidR="00B64C19" w:rsidRPr="00B64C19" w:rsidRDefault="00B64C19" w:rsidP="00B64C19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n-US"/>
              </w:rPr>
            </w:pPr>
            <w:r w:rsidRPr="00B64C19">
              <w:rPr>
                <w:rFonts w:eastAsia="Times New Roman"/>
                <w:color w:val="000000"/>
                <w:lang w:val="en-US"/>
              </w:rPr>
              <w:t>0620-053/23-389/16</w:t>
            </w:r>
          </w:p>
        </w:tc>
      </w:tr>
      <w:tr w:rsidR="001770F2" w:rsidRPr="00B64C19" w14:paraId="49AB5B37" w14:textId="77777777" w:rsidTr="000E5B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" w:type="dxa"/>
            <w:hideMark/>
          </w:tcPr>
          <w:p w14:paraId="4F45AB2B" w14:textId="77777777" w:rsidR="00B64C19" w:rsidRPr="00B64C19" w:rsidRDefault="00B64C19" w:rsidP="00B64C1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US"/>
              </w:rPr>
            </w:pPr>
            <w:r w:rsidRPr="00B64C19">
              <w:rPr>
                <w:rFonts w:eastAsia="Times New Roman"/>
                <w:color w:val="000000"/>
                <w:lang w:val="en-US"/>
              </w:rPr>
              <w:t>7</w:t>
            </w:r>
          </w:p>
        </w:tc>
        <w:tc>
          <w:tcPr>
            <w:tcW w:w="1563" w:type="dxa"/>
            <w:hideMark/>
          </w:tcPr>
          <w:p w14:paraId="3EC45E79" w14:textId="77777777" w:rsidR="00B64C19" w:rsidRPr="00B64C19" w:rsidRDefault="00B64C19" w:rsidP="00B64C19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n-US"/>
              </w:rPr>
            </w:pPr>
            <w:r w:rsidRPr="00B64C19">
              <w:rPr>
                <w:rFonts w:eastAsia="Times New Roman"/>
                <w:color w:val="000000"/>
                <w:lang w:val="en-US"/>
              </w:rPr>
              <w:t>Ministarstvo odbrane</w:t>
            </w:r>
          </w:p>
        </w:tc>
        <w:tc>
          <w:tcPr>
            <w:tcW w:w="2175" w:type="dxa"/>
            <w:hideMark/>
          </w:tcPr>
          <w:p w14:paraId="0E69173C" w14:textId="77777777" w:rsidR="00B64C19" w:rsidRPr="00B64C19" w:rsidRDefault="00B64C19" w:rsidP="00B64C19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n-US"/>
              </w:rPr>
            </w:pPr>
            <w:r w:rsidRPr="00B64C19">
              <w:rPr>
                <w:rFonts w:eastAsia="Times New Roman"/>
                <w:color w:val="000000"/>
                <w:lang w:val="en-US"/>
              </w:rPr>
              <w:t>Gov-to-Gov sporazum/Vlada Izraela, MO Države Izrael</w:t>
            </w:r>
          </w:p>
        </w:tc>
        <w:tc>
          <w:tcPr>
            <w:tcW w:w="1893" w:type="dxa"/>
            <w:hideMark/>
          </w:tcPr>
          <w:p w14:paraId="70AD1303" w14:textId="77777777" w:rsidR="00B64C19" w:rsidRPr="00B64C19" w:rsidRDefault="00B64C19" w:rsidP="00B64C19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n-US"/>
              </w:rPr>
            </w:pPr>
            <w:r w:rsidRPr="00B64C19">
              <w:rPr>
                <w:rFonts w:eastAsia="Times New Roman"/>
                <w:color w:val="000000"/>
                <w:lang w:val="en-US"/>
              </w:rPr>
              <w:t>Kupovina balističke opreme</w:t>
            </w:r>
          </w:p>
        </w:tc>
        <w:tc>
          <w:tcPr>
            <w:tcW w:w="1388" w:type="dxa"/>
            <w:hideMark/>
          </w:tcPr>
          <w:p w14:paraId="3ABF5F76" w14:textId="77777777" w:rsidR="00B64C19" w:rsidRPr="00B64C19" w:rsidRDefault="00B64C19" w:rsidP="00B64C19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n-US"/>
              </w:rPr>
            </w:pPr>
            <w:r w:rsidRPr="00B64C19">
              <w:rPr>
                <w:rFonts w:eastAsia="Times New Roman"/>
                <w:color w:val="000000"/>
                <w:lang w:val="en-US"/>
              </w:rPr>
              <w:t>26. decembar 2022. godine</w:t>
            </w:r>
          </w:p>
        </w:tc>
        <w:tc>
          <w:tcPr>
            <w:tcW w:w="970" w:type="dxa"/>
            <w:hideMark/>
          </w:tcPr>
          <w:p w14:paraId="5ABE17FE" w14:textId="77777777" w:rsidR="00B64C19" w:rsidRPr="00B64C19" w:rsidRDefault="00B64C19" w:rsidP="00B64C19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n-US"/>
              </w:rPr>
            </w:pPr>
            <w:r w:rsidRPr="00B64C19">
              <w:rPr>
                <w:rFonts w:eastAsia="Times New Roman"/>
                <w:color w:val="000000"/>
                <w:lang w:val="en-US"/>
              </w:rPr>
              <w:t>07-810/22-33</w:t>
            </w:r>
          </w:p>
        </w:tc>
      </w:tr>
      <w:tr w:rsidR="001770F2" w:rsidRPr="00B64C19" w14:paraId="71E11019" w14:textId="77777777" w:rsidTr="000E5B3F">
        <w:trPr>
          <w:trHeight w:val="396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" w:type="dxa"/>
            <w:hideMark/>
          </w:tcPr>
          <w:p w14:paraId="4DD7350E" w14:textId="77777777" w:rsidR="00B64C19" w:rsidRPr="00B64C19" w:rsidRDefault="00B64C19" w:rsidP="00B64C1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US"/>
              </w:rPr>
            </w:pPr>
            <w:r w:rsidRPr="00B64C19">
              <w:rPr>
                <w:rFonts w:eastAsia="Times New Roman"/>
                <w:color w:val="000000"/>
                <w:lang w:val="en-US"/>
              </w:rPr>
              <w:t>8</w:t>
            </w:r>
          </w:p>
        </w:tc>
        <w:tc>
          <w:tcPr>
            <w:tcW w:w="1563" w:type="dxa"/>
            <w:hideMark/>
          </w:tcPr>
          <w:p w14:paraId="541B3F63" w14:textId="77777777" w:rsidR="00B64C19" w:rsidRPr="00B64C19" w:rsidRDefault="00B64C19" w:rsidP="00B64C19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n-US"/>
              </w:rPr>
            </w:pPr>
            <w:r w:rsidRPr="00B64C19">
              <w:rPr>
                <w:rFonts w:eastAsia="Times New Roman"/>
                <w:color w:val="000000"/>
                <w:lang w:val="en-US"/>
              </w:rPr>
              <w:t>Ministarstvo odbrane</w:t>
            </w:r>
          </w:p>
        </w:tc>
        <w:tc>
          <w:tcPr>
            <w:tcW w:w="2175" w:type="dxa"/>
            <w:hideMark/>
          </w:tcPr>
          <w:p w14:paraId="345BA8FC" w14:textId="77777777" w:rsidR="00B64C19" w:rsidRPr="00B64C19" w:rsidRDefault="00B64C19" w:rsidP="00B64C19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n-US"/>
              </w:rPr>
            </w:pPr>
            <w:r w:rsidRPr="00B64C19">
              <w:rPr>
                <w:rFonts w:eastAsia="Times New Roman"/>
                <w:color w:val="000000"/>
                <w:lang w:val="en-US"/>
              </w:rPr>
              <w:t>Gov-to-Gov sporazum/Vlada Izraela, MO Države Izrael</w:t>
            </w:r>
          </w:p>
        </w:tc>
        <w:tc>
          <w:tcPr>
            <w:tcW w:w="1893" w:type="dxa"/>
            <w:hideMark/>
          </w:tcPr>
          <w:p w14:paraId="3B6E943A" w14:textId="77777777" w:rsidR="00B64C19" w:rsidRPr="00B64C19" w:rsidRDefault="00B64C19" w:rsidP="00B64C19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n-US"/>
              </w:rPr>
            </w:pPr>
            <w:r w:rsidRPr="00B64C19">
              <w:rPr>
                <w:rFonts w:eastAsia="Times New Roman"/>
                <w:color w:val="000000"/>
                <w:lang w:val="en-US"/>
              </w:rPr>
              <w:t>Kupovina minobacačkih sistema 120mm</w:t>
            </w:r>
          </w:p>
        </w:tc>
        <w:tc>
          <w:tcPr>
            <w:tcW w:w="1388" w:type="dxa"/>
            <w:hideMark/>
          </w:tcPr>
          <w:p w14:paraId="1C395641" w14:textId="77777777" w:rsidR="00B64C19" w:rsidRPr="00B64C19" w:rsidRDefault="00B64C19" w:rsidP="00B64C19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n-US"/>
              </w:rPr>
            </w:pPr>
            <w:r w:rsidRPr="00B64C19">
              <w:rPr>
                <w:rFonts w:eastAsia="Times New Roman"/>
                <w:color w:val="000000"/>
                <w:lang w:val="en-US"/>
              </w:rPr>
              <w:t>04.05. 2023. godine</w:t>
            </w:r>
          </w:p>
        </w:tc>
        <w:tc>
          <w:tcPr>
            <w:tcW w:w="970" w:type="dxa"/>
            <w:hideMark/>
          </w:tcPr>
          <w:p w14:paraId="5EAEC5A4" w14:textId="77777777" w:rsidR="00B64C19" w:rsidRPr="00B64C19" w:rsidRDefault="00B64C19" w:rsidP="00B64C19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n-US"/>
              </w:rPr>
            </w:pPr>
            <w:r w:rsidRPr="00B64C19">
              <w:rPr>
                <w:rFonts w:eastAsia="Times New Roman"/>
                <w:color w:val="000000"/>
                <w:lang w:val="en-US"/>
              </w:rPr>
              <w:t>07-803/23-18</w:t>
            </w:r>
          </w:p>
        </w:tc>
      </w:tr>
      <w:tr w:rsidR="001770F2" w:rsidRPr="00B64C19" w14:paraId="4240A141" w14:textId="77777777" w:rsidTr="000E5B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" w:type="dxa"/>
            <w:hideMark/>
          </w:tcPr>
          <w:p w14:paraId="62338205" w14:textId="77777777" w:rsidR="00B64C19" w:rsidRPr="00B64C19" w:rsidRDefault="00B64C19" w:rsidP="00B64C1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US"/>
              </w:rPr>
            </w:pPr>
            <w:r w:rsidRPr="00B64C19">
              <w:rPr>
                <w:rFonts w:eastAsia="Times New Roman"/>
                <w:color w:val="000000"/>
                <w:lang w:val="en-US"/>
              </w:rPr>
              <w:t>9</w:t>
            </w:r>
          </w:p>
        </w:tc>
        <w:tc>
          <w:tcPr>
            <w:tcW w:w="1563" w:type="dxa"/>
            <w:hideMark/>
          </w:tcPr>
          <w:p w14:paraId="6D0FEC3B" w14:textId="77777777" w:rsidR="00B64C19" w:rsidRPr="00B64C19" w:rsidRDefault="00B64C19" w:rsidP="00B64C19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n-US"/>
              </w:rPr>
            </w:pPr>
            <w:r w:rsidRPr="00B64C19">
              <w:rPr>
                <w:rFonts w:eastAsia="Times New Roman"/>
                <w:color w:val="000000"/>
                <w:lang w:val="en-US"/>
              </w:rPr>
              <w:t>Ministarstvo odbrane</w:t>
            </w:r>
          </w:p>
        </w:tc>
        <w:tc>
          <w:tcPr>
            <w:tcW w:w="2175" w:type="dxa"/>
            <w:hideMark/>
          </w:tcPr>
          <w:p w14:paraId="16E67B49" w14:textId="77777777" w:rsidR="00B64C19" w:rsidRPr="00B64C19" w:rsidRDefault="00B64C19" w:rsidP="00B64C19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n-US"/>
              </w:rPr>
            </w:pPr>
            <w:r w:rsidRPr="00B64C19">
              <w:rPr>
                <w:rFonts w:eastAsia="Times New Roman"/>
                <w:color w:val="000000"/>
                <w:lang w:val="en-US"/>
              </w:rPr>
              <w:t>Gov-to-Gov sporazum/MO Republike Slovenije</w:t>
            </w:r>
          </w:p>
        </w:tc>
        <w:tc>
          <w:tcPr>
            <w:tcW w:w="1893" w:type="dxa"/>
            <w:hideMark/>
          </w:tcPr>
          <w:p w14:paraId="23147012" w14:textId="77777777" w:rsidR="00B64C19" w:rsidRPr="00B64C19" w:rsidRDefault="00B64C19" w:rsidP="00B64C19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n-US"/>
              </w:rPr>
            </w:pPr>
            <w:r w:rsidRPr="00B64C19">
              <w:rPr>
                <w:rFonts w:eastAsia="Times New Roman"/>
                <w:color w:val="000000"/>
                <w:lang w:val="en-US"/>
              </w:rPr>
              <w:t>Kupovina dinamičkih simulatora za JLTV 4x4 vozila</w:t>
            </w:r>
          </w:p>
        </w:tc>
        <w:tc>
          <w:tcPr>
            <w:tcW w:w="1388" w:type="dxa"/>
            <w:hideMark/>
          </w:tcPr>
          <w:p w14:paraId="621C2021" w14:textId="77777777" w:rsidR="00B64C19" w:rsidRPr="00B64C19" w:rsidRDefault="00B64C19" w:rsidP="00B64C19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n-US"/>
              </w:rPr>
            </w:pPr>
            <w:r w:rsidRPr="00B64C19">
              <w:rPr>
                <w:rFonts w:eastAsia="Times New Roman"/>
                <w:color w:val="000000"/>
                <w:lang w:val="en-US"/>
              </w:rPr>
              <w:t>23.10.2023. godine</w:t>
            </w:r>
          </w:p>
        </w:tc>
        <w:tc>
          <w:tcPr>
            <w:tcW w:w="970" w:type="dxa"/>
            <w:hideMark/>
          </w:tcPr>
          <w:p w14:paraId="6C0977AA" w14:textId="77777777" w:rsidR="00B64C19" w:rsidRPr="00B64C19" w:rsidRDefault="00B64C19" w:rsidP="00B64C19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n-US"/>
              </w:rPr>
            </w:pPr>
            <w:r w:rsidRPr="00B64C19">
              <w:rPr>
                <w:rFonts w:eastAsia="Times New Roman"/>
                <w:color w:val="000000"/>
                <w:lang w:val="en-US"/>
              </w:rPr>
              <w:t>07-810/23-9031/2</w:t>
            </w:r>
          </w:p>
        </w:tc>
      </w:tr>
      <w:tr w:rsidR="001770F2" w:rsidRPr="00B64C19" w14:paraId="04FC48D0" w14:textId="77777777" w:rsidTr="000E5B3F">
        <w:trPr>
          <w:trHeight w:val="396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" w:type="dxa"/>
            <w:hideMark/>
          </w:tcPr>
          <w:p w14:paraId="4477150D" w14:textId="77777777" w:rsidR="00B64C19" w:rsidRPr="00B64C19" w:rsidRDefault="00B64C19" w:rsidP="00B64C1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US"/>
              </w:rPr>
            </w:pPr>
            <w:r w:rsidRPr="00B64C19">
              <w:rPr>
                <w:rFonts w:eastAsia="Times New Roman"/>
                <w:color w:val="000000"/>
                <w:lang w:val="en-US"/>
              </w:rPr>
              <w:t>10</w:t>
            </w:r>
          </w:p>
        </w:tc>
        <w:tc>
          <w:tcPr>
            <w:tcW w:w="1563" w:type="dxa"/>
            <w:hideMark/>
          </w:tcPr>
          <w:p w14:paraId="276F76C8" w14:textId="77777777" w:rsidR="00B64C19" w:rsidRPr="00B64C19" w:rsidRDefault="00B64C19" w:rsidP="00B64C19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n-US"/>
              </w:rPr>
            </w:pPr>
            <w:r w:rsidRPr="00B64C19">
              <w:rPr>
                <w:rFonts w:eastAsia="Times New Roman"/>
                <w:color w:val="000000"/>
                <w:lang w:val="en-US"/>
              </w:rPr>
              <w:t>Ministarstvo odbrane</w:t>
            </w:r>
          </w:p>
        </w:tc>
        <w:tc>
          <w:tcPr>
            <w:tcW w:w="2175" w:type="dxa"/>
            <w:hideMark/>
          </w:tcPr>
          <w:p w14:paraId="7A2C8F13" w14:textId="77777777" w:rsidR="00B64C19" w:rsidRPr="00B64C19" w:rsidRDefault="00B64C19" w:rsidP="00B64C19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n-US"/>
              </w:rPr>
            </w:pPr>
            <w:r w:rsidRPr="00B64C19">
              <w:rPr>
                <w:rFonts w:eastAsia="Times New Roman"/>
                <w:color w:val="000000"/>
                <w:lang w:val="en-US"/>
              </w:rPr>
              <w:t>Gov-to-Gov sporazum/MO Republike Slovenije</w:t>
            </w:r>
          </w:p>
        </w:tc>
        <w:tc>
          <w:tcPr>
            <w:tcW w:w="1893" w:type="dxa"/>
            <w:hideMark/>
          </w:tcPr>
          <w:p w14:paraId="1A79C37E" w14:textId="77777777" w:rsidR="00B64C19" w:rsidRPr="00B64C19" w:rsidRDefault="00B64C19" w:rsidP="00B64C19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n-US"/>
              </w:rPr>
            </w:pPr>
            <w:r w:rsidRPr="00B64C19">
              <w:rPr>
                <w:rFonts w:eastAsia="Times New Roman"/>
                <w:color w:val="000000"/>
                <w:lang w:val="en-US"/>
              </w:rPr>
              <w:t>Zajednička kupovina bespilotnih vazdušnih sistema BELIN</w:t>
            </w:r>
          </w:p>
        </w:tc>
        <w:tc>
          <w:tcPr>
            <w:tcW w:w="1388" w:type="dxa"/>
            <w:hideMark/>
          </w:tcPr>
          <w:p w14:paraId="4C4D685A" w14:textId="77777777" w:rsidR="00B64C19" w:rsidRPr="00B64C19" w:rsidRDefault="00B64C19" w:rsidP="00B64C19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n-US"/>
              </w:rPr>
            </w:pPr>
            <w:r w:rsidRPr="00B64C19">
              <w:rPr>
                <w:rFonts w:eastAsia="Times New Roman"/>
                <w:color w:val="000000"/>
                <w:lang w:val="en-US"/>
              </w:rPr>
              <w:t>03.08.2023. godine</w:t>
            </w:r>
          </w:p>
        </w:tc>
        <w:tc>
          <w:tcPr>
            <w:tcW w:w="970" w:type="dxa"/>
            <w:hideMark/>
          </w:tcPr>
          <w:p w14:paraId="50A92BA5" w14:textId="77777777" w:rsidR="00B64C19" w:rsidRPr="00B64C19" w:rsidRDefault="00B64C19" w:rsidP="00B64C19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n-US"/>
              </w:rPr>
            </w:pPr>
            <w:r w:rsidRPr="00B64C19">
              <w:rPr>
                <w:rFonts w:eastAsia="Times New Roman"/>
                <w:color w:val="000000"/>
                <w:lang w:val="en-US"/>
              </w:rPr>
              <w:t>07-810/23-3880/2</w:t>
            </w:r>
          </w:p>
        </w:tc>
      </w:tr>
      <w:tr w:rsidR="001770F2" w:rsidRPr="00B64C19" w14:paraId="24931119" w14:textId="77777777" w:rsidTr="000E5B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4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" w:type="dxa"/>
            <w:hideMark/>
          </w:tcPr>
          <w:p w14:paraId="5D820E4E" w14:textId="77777777" w:rsidR="00B64C19" w:rsidRPr="00B64C19" w:rsidRDefault="00B64C19" w:rsidP="00B64C1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US"/>
              </w:rPr>
            </w:pPr>
            <w:r w:rsidRPr="00B64C19">
              <w:rPr>
                <w:rFonts w:eastAsia="Times New Roman"/>
                <w:color w:val="000000"/>
                <w:lang w:val="en-US"/>
              </w:rPr>
              <w:t>11</w:t>
            </w:r>
          </w:p>
        </w:tc>
        <w:tc>
          <w:tcPr>
            <w:tcW w:w="1563" w:type="dxa"/>
            <w:hideMark/>
          </w:tcPr>
          <w:p w14:paraId="616BAFC2" w14:textId="77777777" w:rsidR="00B64C19" w:rsidRPr="00B64C19" w:rsidRDefault="00B64C19" w:rsidP="00B64C19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n-US"/>
              </w:rPr>
            </w:pPr>
            <w:r w:rsidRPr="00B64C19">
              <w:rPr>
                <w:rFonts w:eastAsia="Times New Roman"/>
                <w:color w:val="000000"/>
                <w:lang w:val="en-US"/>
              </w:rPr>
              <w:t>Ministarstvo odbrane</w:t>
            </w:r>
          </w:p>
        </w:tc>
        <w:tc>
          <w:tcPr>
            <w:tcW w:w="2175" w:type="dxa"/>
            <w:hideMark/>
          </w:tcPr>
          <w:p w14:paraId="7B42951E" w14:textId="77777777" w:rsidR="00B64C19" w:rsidRPr="00B64C19" w:rsidRDefault="00B64C19" w:rsidP="00B64C19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n-US"/>
              </w:rPr>
            </w:pPr>
            <w:r w:rsidRPr="00B64C19">
              <w:rPr>
                <w:rFonts w:eastAsia="Times New Roman"/>
                <w:color w:val="000000"/>
                <w:lang w:val="en-US"/>
              </w:rPr>
              <w:t>Gov-to-Gov sporazum/Kraljevina Kanada, Kanadska privredna korporacija</w:t>
            </w:r>
          </w:p>
        </w:tc>
        <w:tc>
          <w:tcPr>
            <w:tcW w:w="1893" w:type="dxa"/>
            <w:hideMark/>
          </w:tcPr>
          <w:p w14:paraId="445F9277" w14:textId="77777777" w:rsidR="00B64C19" w:rsidRPr="00B64C19" w:rsidRDefault="00B64C19" w:rsidP="00B64C19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n-US"/>
              </w:rPr>
            </w:pPr>
            <w:r w:rsidRPr="00B64C19">
              <w:rPr>
                <w:rFonts w:eastAsia="Times New Roman"/>
                <w:color w:val="000000"/>
                <w:lang w:val="en-US"/>
              </w:rPr>
              <w:t>Usluga petogodišnjeg pregleda i kontrole helikoptera Bell 412 EP serijski brojevi 37032 i 37033</w:t>
            </w:r>
          </w:p>
        </w:tc>
        <w:tc>
          <w:tcPr>
            <w:tcW w:w="1388" w:type="dxa"/>
            <w:hideMark/>
          </w:tcPr>
          <w:p w14:paraId="2182AEBB" w14:textId="77777777" w:rsidR="00B64C19" w:rsidRPr="00B64C19" w:rsidRDefault="00B64C19" w:rsidP="00B64C19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n-US"/>
              </w:rPr>
            </w:pPr>
            <w:r w:rsidRPr="00B64C19">
              <w:rPr>
                <w:rFonts w:eastAsia="Times New Roman"/>
                <w:color w:val="000000"/>
                <w:lang w:val="en-US"/>
              </w:rPr>
              <w:t>17.05.2023. godine</w:t>
            </w:r>
          </w:p>
        </w:tc>
        <w:tc>
          <w:tcPr>
            <w:tcW w:w="970" w:type="dxa"/>
            <w:hideMark/>
          </w:tcPr>
          <w:p w14:paraId="2D760B0F" w14:textId="77777777" w:rsidR="00B64C19" w:rsidRPr="00B64C19" w:rsidRDefault="00B64C19" w:rsidP="00B64C19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n-US"/>
              </w:rPr>
            </w:pPr>
            <w:r w:rsidRPr="00B64C19">
              <w:rPr>
                <w:rFonts w:eastAsia="Times New Roman"/>
                <w:color w:val="000000"/>
                <w:lang w:val="en-US"/>
              </w:rPr>
              <w:t>07-804/23-23</w:t>
            </w:r>
          </w:p>
        </w:tc>
      </w:tr>
    </w:tbl>
    <w:p w14:paraId="3218D617" w14:textId="77777777" w:rsidR="00B64C19" w:rsidRPr="00554FA8" w:rsidRDefault="00B64C19" w:rsidP="00B64C19">
      <w:pPr>
        <w:pStyle w:val="Heading2"/>
      </w:pPr>
    </w:p>
    <w:p w14:paraId="41EDD254" w14:textId="368019CF" w:rsidR="0017292B" w:rsidRDefault="0017292B" w:rsidP="0017292B">
      <w:pPr>
        <w:pStyle w:val="BodyText"/>
        <w:tabs>
          <w:tab w:val="left" w:pos="1540"/>
        </w:tabs>
        <w:rPr>
          <w:sz w:val="29"/>
        </w:rPr>
      </w:pPr>
    </w:p>
    <w:p w14:paraId="6B6AF203" w14:textId="00D358CD" w:rsidR="00E42A73" w:rsidRDefault="00E42A73" w:rsidP="0017292B">
      <w:pPr>
        <w:pStyle w:val="BodyText"/>
        <w:tabs>
          <w:tab w:val="left" w:pos="1540"/>
        </w:tabs>
        <w:rPr>
          <w:sz w:val="29"/>
        </w:rPr>
      </w:pPr>
    </w:p>
    <w:p w14:paraId="47025FC1" w14:textId="259E4835" w:rsidR="00E42A73" w:rsidRDefault="00E42A73" w:rsidP="0017292B">
      <w:pPr>
        <w:pStyle w:val="BodyText"/>
        <w:tabs>
          <w:tab w:val="left" w:pos="1540"/>
        </w:tabs>
        <w:rPr>
          <w:sz w:val="29"/>
        </w:rPr>
      </w:pPr>
    </w:p>
    <w:p w14:paraId="19257819" w14:textId="77777777" w:rsidR="00E42A73" w:rsidRDefault="00E42A73" w:rsidP="00477311">
      <w:pPr>
        <w:pStyle w:val="BodyText"/>
        <w:tabs>
          <w:tab w:val="left" w:pos="1540"/>
        </w:tabs>
        <w:jc w:val="right"/>
        <w:rPr>
          <w:sz w:val="29"/>
        </w:rPr>
      </w:pPr>
    </w:p>
    <w:p w14:paraId="78119A79" w14:textId="77777777" w:rsidR="00A42382" w:rsidRPr="003613C3" w:rsidRDefault="008B3F05" w:rsidP="00957D91">
      <w:pPr>
        <w:pStyle w:val="Style1"/>
        <w:ind w:left="1440"/>
      </w:pPr>
      <w:bookmarkStart w:id="23" w:name="_TOC_250013"/>
      <w:bookmarkStart w:id="24" w:name="_Toc134607074"/>
      <w:r w:rsidRPr="003613C3">
        <w:lastRenderedPageBreak/>
        <w:t>STATISTIČKI</w:t>
      </w:r>
      <w:r w:rsidRPr="003613C3">
        <w:rPr>
          <w:spacing w:val="-4"/>
        </w:rPr>
        <w:t xml:space="preserve"> </w:t>
      </w:r>
      <w:r w:rsidR="00A33DF7" w:rsidRPr="003613C3">
        <w:t>PODACI</w:t>
      </w:r>
      <w:r w:rsidRPr="003613C3">
        <w:rPr>
          <w:spacing w:val="-4"/>
        </w:rPr>
        <w:t xml:space="preserve"> </w:t>
      </w:r>
      <w:r w:rsidRPr="003613C3">
        <w:t>O</w:t>
      </w:r>
      <w:r w:rsidRPr="003613C3">
        <w:rPr>
          <w:spacing w:val="-3"/>
        </w:rPr>
        <w:t xml:space="preserve"> </w:t>
      </w:r>
      <w:r w:rsidRPr="003613C3">
        <w:t>JAVNIM</w:t>
      </w:r>
      <w:r w:rsidRPr="003613C3">
        <w:rPr>
          <w:spacing w:val="-2"/>
        </w:rPr>
        <w:t xml:space="preserve"> </w:t>
      </w:r>
      <w:bookmarkEnd w:id="23"/>
      <w:r w:rsidRPr="003613C3">
        <w:t>NABAVKAMA</w:t>
      </w:r>
      <w:bookmarkEnd w:id="24"/>
    </w:p>
    <w:p w14:paraId="56601E33" w14:textId="77777777" w:rsidR="00A42382" w:rsidRDefault="00A42382" w:rsidP="00974ED2">
      <w:pPr>
        <w:pStyle w:val="BodyText"/>
        <w:tabs>
          <w:tab w:val="left" w:pos="1418"/>
        </w:tabs>
        <w:spacing w:line="20" w:lineRule="exact"/>
        <w:ind w:left="1251"/>
        <w:rPr>
          <w:sz w:val="2"/>
        </w:rPr>
      </w:pPr>
    </w:p>
    <w:p w14:paraId="40736950" w14:textId="77777777" w:rsidR="00A42382" w:rsidRDefault="00A42382" w:rsidP="00974ED2">
      <w:pPr>
        <w:pStyle w:val="BodyText"/>
        <w:tabs>
          <w:tab w:val="left" w:pos="1418"/>
        </w:tabs>
        <w:spacing w:before="10"/>
        <w:rPr>
          <w:b/>
          <w:i/>
          <w:sz w:val="18"/>
        </w:rPr>
      </w:pPr>
    </w:p>
    <w:p w14:paraId="269BF349" w14:textId="77777777" w:rsidR="001E7715" w:rsidRDefault="008B3F05" w:rsidP="00D112F2">
      <w:pPr>
        <w:pStyle w:val="BodyText"/>
        <w:tabs>
          <w:tab w:val="left" w:pos="1418"/>
          <w:tab w:val="left" w:pos="8912"/>
        </w:tabs>
        <w:ind w:left="1440"/>
        <w:jc w:val="both"/>
      </w:pPr>
      <w:r>
        <w:t xml:space="preserve">U statističkom dijelu </w:t>
      </w:r>
      <w:r w:rsidR="00BD29E7">
        <w:t>I</w:t>
      </w:r>
      <w:r>
        <w:t>zvještaja o javnim nabavkama dat je prikaz nacionalnog sistema javnih</w:t>
      </w:r>
      <w:r>
        <w:rPr>
          <w:spacing w:val="1"/>
        </w:rPr>
        <w:t xml:space="preserve"> </w:t>
      </w:r>
      <w:r>
        <w:t>nabavki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kvantitativnog</w:t>
      </w:r>
      <w:r>
        <w:rPr>
          <w:spacing w:val="1"/>
        </w:rPr>
        <w:t xml:space="preserve"> </w:t>
      </w:r>
      <w:r>
        <w:t>aspekta</w:t>
      </w:r>
      <w:r>
        <w:rPr>
          <w:spacing w:val="1"/>
        </w:rPr>
        <w:t xml:space="preserve"> </w:t>
      </w:r>
      <w:r>
        <w:t>procjene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ocjenjivanja</w:t>
      </w:r>
      <w:r>
        <w:rPr>
          <w:spacing w:val="1"/>
        </w:rPr>
        <w:t xml:space="preserve"> </w:t>
      </w:r>
      <w:r>
        <w:t>sistema</w:t>
      </w:r>
      <w:r>
        <w:rPr>
          <w:spacing w:val="55"/>
        </w:rPr>
        <w:t xml:space="preserve"> </w:t>
      </w:r>
      <w:r>
        <w:t>javnih</w:t>
      </w:r>
      <w:r>
        <w:rPr>
          <w:spacing w:val="55"/>
        </w:rPr>
        <w:t xml:space="preserve"> </w:t>
      </w:r>
      <w:r>
        <w:t>nabavki</w:t>
      </w:r>
      <w:r w:rsidR="001E7715">
        <w:t xml:space="preserve">. </w:t>
      </w:r>
      <w:r>
        <w:t>Podaci</w:t>
      </w:r>
      <w:r>
        <w:rPr>
          <w:spacing w:val="1"/>
        </w:rPr>
        <w:t xml:space="preserve"> </w:t>
      </w:r>
      <w:r>
        <w:t>koji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prikazani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ovom</w:t>
      </w:r>
      <w:r>
        <w:rPr>
          <w:spacing w:val="1"/>
        </w:rPr>
        <w:t xml:space="preserve"> </w:t>
      </w:r>
      <w:r>
        <w:t>izvještaju</w:t>
      </w:r>
      <w:r>
        <w:rPr>
          <w:spacing w:val="1"/>
        </w:rPr>
        <w:t xml:space="preserve"> </w:t>
      </w:r>
      <w:r>
        <w:t>rezultat</w:t>
      </w:r>
      <w:r>
        <w:rPr>
          <w:spacing w:val="1"/>
        </w:rPr>
        <w:t xml:space="preserve"> </w:t>
      </w:r>
      <w:r>
        <w:t>su</w:t>
      </w:r>
      <w:r>
        <w:rPr>
          <w:spacing w:val="54"/>
        </w:rPr>
        <w:t xml:space="preserve"> </w:t>
      </w:r>
      <w:r>
        <w:t>elektronski</w:t>
      </w:r>
      <w:r>
        <w:rPr>
          <w:spacing w:val="1"/>
        </w:rPr>
        <w:t xml:space="preserve"> </w:t>
      </w:r>
      <w:r>
        <w:t xml:space="preserve">prikupljenih podataka od strane svih naručilaca. Statistički dio </w:t>
      </w:r>
      <w:r w:rsidR="00637AF4">
        <w:t>i</w:t>
      </w:r>
      <w:r>
        <w:t>zvještaja sadrži sveobuhvatne</w:t>
      </w:r>
      <w:r w:rsidR="00637AF4">
        <w:rPr>
          <w:spacing w:val="-52"/>
        </w:rPr>
        <w:t xml:space="preserve"> </w:t>
      </w:r>
      <w:r w:rsidR="001E7715">
        <w:rPr>
          <w:spacing w:val="-52"/>
        </w:rPr>
        <w:t xml:space="preserve"> </w:t>
      </w:r>
      <w:r>
        <w:t>informacije, rangirane po prioritetima u želji da se ciljevi politike u javnim nabavkama mjere</w:t>
      </w:r>
      <w:r>
        <w:rPr>
          <w:spacing w:val="1"/>
        </w:rPr>
        <w:t xml:space="preserve"> </w:t>
      </w:r>
      <w:r>
        <w:t>na kvantitativan, pouzdan</w:t>
      </w:r>
      <w:r>
        <w:rPr>
          <w:spacing w:val="1"/>
        </w:rPr>
        <w:t xml:space="preserve"> </w:t>
      </w:r>
      <w:r>
        <w:t>i uporediv način, za pojedine segmente i na period od četiri</w:t>
      </w:r>
      <w:r>
        <w:rPr>
          <w:spacing w:val="1"/>
        </w:rPr>
        <w:t xml:space="preserve"> </w:t>
      </w:r>
      <w:r>
        <w:t>godine.</w:t>
      </w:r>
      <w:r w:rsidR="001E7715" w:rsidRPr="001E7715">
        <w:rPr>
          <w:sz w:val="22"/>
          <w:szCs w:val="22"/>
        </w:rPr>
        <w:t xml:space="preserve"> </w:t>
      </w:r>
    </w:p>
    <w:p w14:paraId="47D10D76" w14:textId="77777777" w:rsidR="00A42382" w:rsidRDefault="001E7715" w:rsidP="00D112F2">
      <w:pPr>
        <w:pStyle w:val="BodyText"/>
        <w:tabs>
          <w:tab w:val="left" w:pos="1418"/>
        </w:tabs>
        <w:ind w:left="1440"/>
        <w:jc w:val="both"/>
      </w:pPr>
      <w:r w:rsidRPr="001E7715">
        <w:t xml:space="preserve">Upotrebom </w:t>
      </w:r>
      <w:r w:rsidR="001357FA">
        <w:t>e</w:t>
      </w:r>
      <w:r w:rsidRPr="001E7715">
        <w:t xml:space="preserve">lektronskog </w:t>
      </w:r>
      <w:r>
        <w:t>s</w:t>
      </w:r>
      <w:r w:rsidRPr="001E7715">
        <w:t xml:space="preserve">istema javnih nabavki (CEJN-a) omogućena je efikasnija, preciznija i brža obrada podataka, kao i novi parametri u izvještavanju o kojima će biti </w:t>
      </w:r>
      <w:r w:rsidR="001357FA">
        <w:t xml:space="preserve">više </w:t>
      </w:r>
      <w:r w:rsidRPr="001E7715">
        <w:t>riječi  u daljem tekstu.</w:t>
      </w:r>
    </w:p>
    <w:p w14:paraId="39FE4ED2" w14:textId="77777777" w:rsidR="00A42382" w:rsidRDefault="00A42382" w:rsidP="00D112F2">
      <w:pPr>
        <w:pStyle w:val="BodyText"/>
        <w:tabs>
          <w:tab w:val="left" w:pos="1418"/>
        </w:tabs>
        <w:ind w:left="1440"/>
        <w:rPr>
          <w:sz w:val="20"/>
        </w:rPr>
      </w:pPr>
    </w:p>
    <w:p w14:paraId="6C2297CB" w14:textId="77777777" w:rsidR="00A42382" w:rsidRDefault="00394508" w:rsidP="00911CA1">
      <w:pPr>
        <w:pStyle w:val="Heading2"/>
        <w:ind w:left="1800" w:hanging="360"/>
      </w:pPr>
      <w:bookmarkStart w:id="25" w:name="_TOC_250012"/>
      <w:bookmarkStart w:id="26" w:name="_Toc134607075"/>
      <w:r>
        <w:t xml:space="preserve">2.1.  </w:t>
      </w:r>
      <w:r w:rsidR="008B3F05">
        <w:t>Obveznici</w:t>
      </w:r>
      <w:r w:rsidR="008B3F05">
        <w:rPr>
          <w:spacing w:val="-3"/>
        </w:rPr>
        <w:t xml:space="preserve"> </w:t>
      </w:r>
      <w:r w:rsidR="008B3F05">
        <w:t>primjene</w:t>
      </w:r>
      <w:r w:rsidR="008B3F05">
        <w:rPr>
          <w:spacing w:val="-5"/>
        </w:rPr>
        <w:t xml:space="preserve"> </w:t>
      </w:r>
      <w:r w:rsidR="008B3F05">
        <w:t>Zakona</w:t>
      </w:r>
      <w:r w:rsidR="008B3F05">
        <w:rPr>
          <w:spacing w:val="-2"/>
        </w:rPr>
        <w:t xml:space="preserve"> </w:t>
      </w:r>
      <w:r w:rsidR="008B3F05">
        <w:t>o</w:t>
      </w:r>
      <w:r w:rsidR="008B3F05">
        <w:rPr>
          <w:spacing w:val="-6"/>
        </w:rPr>
        <w:t xml:space="preserve"> </w:t>
      </w:r>
      <w:r w:rsidR="008B3F05">
        <w:t>javnim</w:t>
      </w:r>
      <w:r w:rsidR="008B3F05">
        <w:rPr>
          <w:spacing w:val="-4"/>
        </w:rPr>
        <w:t xml:space="preserve"> </w:t>
      </w:r>
      <w:bookmarkEnd w:id="25"/>
      <w:r w:rsidR="008B3F05">
        <w:t>nabavkama</w:t>
      </w:r>
      <w:bookmarkEnd w:id="26"/>
    </w:p>
    <w:p w14:paraId="062627DB" w14:textId="77777777" w:rsidR="00BD57CC" w:rsidRDefault="00BD57CC" w:rsidP="00D112F2">
      <w:pPr>
        <w:pStyle w:val="BodyText"/>
        <w:tabs>
          <w:tab w:val="left" w:pos="1418"/>
        </w:tabs>
        <w:ind w:left="1440" w:firstLine="55"/>
        <w:jc w:val="both"/>
        <w:rPr>
          <w:b/>
          <w:i/>
        </w:rPr>
      </w:pPr>
    </w:p>
    <w:p w14:paraId="00D3BFA0" w14:textId="77777777" w:rsidR="00BD57CC" w:rsidRDefault="00BD57CC" w:rsidP="00D112F2">
      <w:pPr>
        <w:pStyle w:val="BodyText"/>
        <w:tabs>
          <w:tab w:val="left" w:pos="1418"/>
        </w:tabs>
        <w:ind w:left="1440"/>
        <w:jc w:val="both"/>
      </w:pPr>
      <w:r>
        <w:t xml:space="preserve">Obveznici primjene ovog zakona su javni naručioci i sektorski naručioci (u daljem tekstu: naručilac). </w:t>
      </w:r>
    </w:p>
    <w:p w14:paraId="566B000A" w14:textId="77777777" w:rsidR="00FB6B13" w:rsidRDefault="00FB6B13" w:rsidP="00D112F2">
      <w:pPr>
        <w:pStyle w:val="BodyText"/>
        <w:tabs>
          <w:tab w:val="left" w:pos="1418"/>
        </w:tabs>
        <w:ind w:left="1440"/>
        <w:jc w:val="both"/>
      </w:pPr>
    </w:p>
    <w:p w14:paraId="61ED7233" w14:textId="77777777" w:rsidR="00BD57CC" w:rsidRDefault="00D112F2" w:rsidP="00D112F2">
      <w:pPr>
        <w:pStyle w:val="BodyText"/>
        <w:tabs>
          <w:tab w:val="left" w:pos="1418"/>
        </w:tabs>
        <w:jc w:val="both"/>
        <w:rPr>
          <w:b/>
        </w:rPr>
      </w:pPr>
      <w:r>
        <w:t xml:space="preserve">                          </w:t>
      </w:r>
      <w:r w:rsidR="00BD57CC" w:rsidRPr="00FB6B13">
        <w:rPr>
          <w:b/>
        </w:rPr>
        <w:t xml:space="preserve">Javni naručilac je: </w:t>
      </w:r>
    </w:p>
    <w:p w14:paraId="6D42E96A" w14:textId="77777777" w:rsidR="00FB6B13" w:rsidRPr="00FB6B13" w:rsidRDefault="00FB6B13" w:rsidP="00D112F2">
      <w:pPr>
        <w:pStyle w:val="BodyText"/>
        <w:tabs>
          <w:tab w:val="left" w:pos="1418"/>
        </w:tabs>
        <w:jc w:val="both"/>
        <w:rPr>
          <w:b/>
        </w:rPr>
      </w:pPr>
    </w:p>
    <w:p w14:paraId="3B016E03" w14:textId="77777777" w:rsidR="00BD57CC" w:rsidRDefault="00BD57CC" w:rsidP="00BA62FC">
      <w:pPr>
        <w:pStyle w:val="BodyText"/>
        <w:numPr>
          <w:ilvl w:val="0"/>
          <w:numId w:val="46"/>
        </w:numPr>
        <w:tabs>
          <w:tab w:val="left" w:pos="1418"/>
        </w:tabs>
        <w:jc w:val="both"/>
      </w:pPr>
      <w:r>
        <w:t>državni organ;</w:t>
      </w:r>
    </w:p>
    <w:p w14:paraId="40E62F26" w14:textId="77777777" w:rsidR="00BD57CC" w:rsidRDefault="00BD57CC" w:rsidP="00BA62FC">
      <w:pPr>
        <w:pStyle w:val="BodyText"/>
        <w:numPr>
          <w:ilvl w:val="0"/>
          <w:numId w:val="46"/>
        </w:numPr>
        <w:tabs>
          <w:tab w:val="left" w:pos="1418"/>
        </w:tabs>
        <w:jc w:val="both"/>
      </w:pPr>
      <w:r>
        <w:t>jedinica lokalne samouprave;</w:t>
      </w:r>
    </w:p>
    <w:p w14:paraId="59AB9846" w14:textId="77777777" w:rsidR="00BD57CC" w:rsidRDefault="00BD57CC" w:rsidP="00BA62FC">
      <w:pPr>
        <w:pStyle w:val="BodyText"/>
        <w:numPr>
          <w:ilvl w:val="0"/>
          <w:numId w:val="46"/>
        </w:numPr>
        <w:tabs>
          <w:tab w:val="left" w:pos="1418"/>
        </w:tabs>
        <w:jc w:val="both"/>
      </w:pPr>
      <w:r>
        <w:t>javna služba, odnosno privredno društvo koje: - ima svojstvo pravnog lica, - je osnovano radi zadovoljenja potreba od javnog interesa, a koje nema industrijski ili komercijalni karakter, i - u kojem država i/ili jedinica lokalne samouprave posjeduje više od 50% akcija ili udjela ili koje se sa više od 50% finansira iz sredstava budžeta Crne Gore i/ili budžeta jedinice lokalne samouprave i drugih javnih prihoda ili nad kojim kontrolu vrši javni naručilac ili koje ima više od polovine članova organa upravljanja ili nadzornog organa koje je imenovao javni naručilac;</w:t>
      </w:r>
    </w:p>
    <w:p w14:paraId="26FD9C9C" w14:textId="77777777" w:rsidR="00BD57CC" w:rsidRDefault="00BD57CC" w:rsidP="00BA62FC">
      <w:pPr>
        <w:pStyle w:val="BodyText"/>
        <w:numPr>
          <w:ilvl w:val="0"/>
          <w:numId w:val="46"/>
        </w:numPr>
        <w:tabs>
          <w:tab w:val="left" w:pos="1418"/>
        </w:tabs>
        <w:jc w:val="both"/>
      </w:pPr>
      <w:r>
        <w:t xml:space="preserve">udruženje, odnosno organizacija koju su osnovala dva ili više naručioca. </w:t>
      </w:r>
    </w:p>
    <w:p w14:paraId="6A6DC4B7" w14:textId="77777777" w:rsidR="00D112F2" w:rsidRDefault="00D112F2" w:rsidP="00D112F2">
      <w:pPr>
        <w:pStyle w:val="BodyText"/>
        <w:tabs>
          <w:tab w:val="left" w:pos="1418"/>
        </w:tabs>
        <w:ind w:left="1800"/>
        <w:jc w:val="both"/>
      </w:pPr>
    </w:p>
    <w:p w14:paraId="10209B97" w14:textId="77777777" w:rsidR="00BD57CC" w:rsidRDefault="00BD57CC" w:rsidP="00D112F2">
      <w:pPr>
        <w:pStyle w:val="BodyText"/>
        <w:tabs>
          <w:tab w:val="left" w:pos="1418"/>
        </w:tabs>
        <w:ind w:left="1440" w:firstLine="55"/>
        <w:jc w:val="both"/>
      </w:pPr>
      <w:r w:rsidRPr="00FB6B13">
        <w:rPr>
          <w:b/>
        </w:rPr>
        <w:t>Sektorski naručilac je</w:t>
      </w:r>
      <w:r>
        <w:t>:</w:t>
      </w:r>
    </w:p>
    <w:p w14:paraId="4DFDB40A" w14:textId="77777777" w:rsidR="00FB6B13" w:rsidRDefault="00FB6B13" w:rsidP="00D112F2">
      <w:pPr>
        <w:pStyle w:val="BodyText"/>
        <w:tabs>
          <w:tab w:val="left" w:pos="1418"/>
        </w:tabs>
        <w:ind w:left="1440" w:firstLine="55"/>
        <w:jc w:val="both"/>
      </w:pPr>
    </w:p>
    <w:p w14:paraId="18F0C8B7" w14:textId="77777777" w:rsidR="00BD57CC" w:rsidRDefault="00BD57CC" w:rsidP="00BA62FC">
      <w:pPr>
        <w:pStyle w:val="BodyText"/>
        <w:numPr>
          <w:ilvl w:val="0"/>
          <w:numId w:val="47"/>
        </w:numPr>
        <w:tabs>
          <w:tab w:val="left" w:pos="1418"/>
        </w:tabs>
        <w:jc w:val="both"/>
      </w:pPr>
      <w:r>
        <w:t>javni naručilac koji obavlja jednu od sektorskih djelatnosti utvrđenu ovim zakonom,</w:t>
      </w:r>
    </w:p>
    <w:p w14:paraId="6850C93A" w14:textId="77777777" w:rsidR="00BD57CC" w:rsidRDefault="00BD57CC" w:rsidP="00BA62FC">
      <w:pPr>
        <w:pStyle w:val="BodyText"/>
        <w:numPr>
          <w:ilvl w:val="0"/>
          <w:numId w:val="47"/>
        </w:numPr>
        <w:tabs>
          <w:tab w:val="left" w:pos="1418"/>
        </w:tabs>
        <w:jc w:val="both"/>
      </w:pPr>
      <w:r>
        <w:t>privredno društvo u kojem javni naručilac ima preovlađujući uticaj, a koje obavlja sektorsku djelatnost, ili</w:t>
      </w:r>
    </w:p>
    <w:p w14:paraId="7E44B179" w14:textId="77777777" w:rsidR="00BD57CC" w:rsidRDefault="00BD57CC" w:rsidP="00BA62FC">
      <w:pPr>
        <w:pStyle w:val="BodyText"/>
        <w:numPr>
          <w:ilvl w:val="0"/>
          <w:numId w:val="47"/>
        </w:numPr>
        <w:tabs>
          <w:tab w:val="left" w:pos="1418"/>
        </w:tabs>
        <w:jc w:val="both"/>
      </w:pPr>
      <w:r>
        <w:t>drugi privredni subjekat koji obavlja sektorsku djelatnost na osnovu posebnih ili isključivih prava koja im je dodijelio nadležni državni organ ili nadležni organ jedinice lokalne samouprave.</w:t>
      </w:r>
    </w:p>
    <w:p w14:paraId="2C597561" w14:textId="77777777" w:rsidR="00BD57CC" w:rsidRDefault="00BD57CC" w:rsidP="00D112F2">
      <w:pPr>
        <w:pStyle w:val="BodyText"/>
        <w:tabs>
          <w:tab w:val="left" w:pos="1418"/>
        </w:tabs>
        <w:ind w:left="1440" w:firstLine="55"/>
        <w:jc w:val="both"/>
      </w:pPr>
    </w:p>
    <w:p w14:paraId="7EF8DEFB" w14:textId="275A97AE" w:rsidR="00A42382" w:rsidRDefault="008B3F05" w:rsidP="00D112F2">
      <w:pPr>
        <w:pStyle w:val="BodyText"/>
        <w:tabs>
          <w:tab w:val="left" w:pos="1418"/>
        </w:tabs>
        <w:ind w:left="1440"/>
        <w:jc w:val="both"/>
      </w:pPr>
      <w:r>
        <w:t>U 202</w:t>
      </w:r>
      <w:r w:rsidR="00573404">
        <w:t>3</w:t>
      </w:r>
      <w:r>
        <w:t xml:space="preserve">. </w:t>
      </w:r>
      <w:r w:rsidRPr="00241994">
        <w:t>godini 6</w:t>
      </w:r>
      <w:r w:rsidR="001A2DB2" w:rsidRPr="00241994">
        <w:t>8</w:t>
      </w:r>
      <w:r w:rsidR="000D0213">
        <w:t>1</w:t>
      </w:r>
      <w:r>
        <w:t xml:space="preserve"> obveznika primjene Zakona o javnim nabavkama je evidentirano na Listi</w:t>
      </w:r>
      <w:r>
        <w:rPr>
          <w:spacing w:val="1"/>
        </w:rPr>
        <w:t xml:space="preserve"> </w:t>
      </w:r>
      <w:r>
        <w:t>obveznika,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čega</w:t>
      </w:r>
      <w:r w:rsidR="00FC5DB8">
        <w:rPr>
          <w:spacing w:val="1"/>
        </w:rPr>
        <w:t xml:space="preserve"> </w:t>
      </w:r>
      <w:r w:rsidR="00FE2B3D">
        <w:t>1</w:t>
      </w:r>
      <w:r w:rsidR="00F97F21">
        <w:t>2</w:t>
      </w:r>
      <w:r w:rsidR="000D0213">
        <w:t>1</w:t>
      </w:r>
      <w:r>
        <w:rPr>
          <w:spacing w:val="1"/>
        </w:rPr>
        <w:t xml:space="preserve"> </w:t>
      </w:r>
      <w:r>
        <w:t>ili</w:t>
      </w:r>
      <w:r>
        <w:rPr>
          <w:spacing w:val="1"/>
        </w:rPr>
        <w:t xml:space="preserve"> </w:t>
      </w:r>
      <w:r>
        <w:t>1</w:t>
      </w:r>
      <w:r w:rsidR="00F97F21">
        <w:t>8</w:t>
      </w:r>
      <w:r w:rsidR="00574F1E">
        <w:t>,</w:t>
      </w:r>
      <w:r w:rsidR="00F97F21">
        <w:t>13</w:t>
      </w:r>
      <w:r>
        <w:t>%</w:t>
      </w:r>
      <w:r>
        <w:rPr>
          <w:spacing w:val="1"/>
        </w:rPr>
        <w:t xml:space="preserve"> </w:t>
      </w:r>
      <w:r>
        <w:t>čine</w:t>
      </w:r>
      <w:r>
        <w:rPr>
          <w:spacing w:val="1"/>
        </w:rPr>
        <w:t xml:space="preserve"> </w:t>
      </w:r>
      <w:r>
        <w:t>državni</w:t>
      </w:r>
      <w:r>
        <w:rPr>
          <w:spacing w:val="1"/>
        </w:rPr>
        <w:t xml:space="preserve"> </w:t>
      </w:r>
      <w:r>
        <w:t>organi,</w:t>
      </w:r>
      <w:r>
        <w:rPr>
          <w:spacing w:val="1"/>
        </w:rPr>
        <w:t xml:space="preserve"> </w:t>
      </w:r>
      <w:r w:rsidR="00F97F21">
        <w:t>40</w:t>
      </w:r>
      <w:r>
        <w:rPr>
          <w:spacing w:val="1"/>
        </w:rPr>
        <w:t xml:space="preserve"> </w:t>
      </w:r>
      <w:r>
        <w:t>ili</w:t>
      </w:r>
      <w:r>
        <w:rPr>
          <w:spacing w:val="1"/>
        </w:rPr>
        <w:t xml:space="preserve"> </w:t>
      </w:r>
      <w:r w:rsidR="00FC5DB8">
        <w:t>5</w:t>
      </w:r>
      <w:r>
        <w:t>,</w:t>
      </w:r>
      <w:r w:rsidR="00F97F21">
        <w:t>85</w:t>
      </w:r>
      <w:r>
        <w:t>%</w:t>
      </w:r>
      <w:r>
        <w:rPr>
          <w:spacing w:val="1"/>
        </w:rPr>
        <w:t xml:space="preserve"> </w:t>
      </w:r>
      <w:r>
        <w:t>jedinice</w:t>
      </w:r>
      <w:r>
        <w:rPr>
          <w:spacing w:val="1"/>
        </w:rPr>
        <w:t xml:space="preserve"> </w:t>
      </w:r>
      <w:r>
        <w:t>lokalne</w:t>
      </w:r>
      <w:r>
        <w:rPr>
          <w:spacing w:val="1"/>
        </w:rPr>
        <w:t xml:space="preserve"> </w:t>
      </w:r>
      <w:r>
        <w:t>samouprave,</w:t>
      </w:r>
      <w:r w:rsidR="00FC5DB8">
        <w:t xml:space="preserve"> </w:t>
      </w:r>
      <w:r>
        <w:t xml:space="preserve"> </w:t>
      </w:r>
      <w:r w:rsidR="00FC5DB8">
        <w:t>49</w:t>
      </w:r>
      <w:r w:rsidR="00F97F21">
        <w:t>9</w:t>
      </w:r>
      <w:r>
        <w:t xml:space="preserve"> ili </w:t>
      </w:r>
      <w:r w:rsidR="00FC5DB8">
        <w:t>7</w:t>
      </w:r>
      <w:r w:rsidR="00F97F21">
        <w:t>2</w:t>
      </w:r>
      <w:r w:rsidR="00FC5DB8">
        <w:t>,</w:t>
      </w:r>
      <w:r w:rsidR="00F97F21">
        <w:t>95</w:t>
      </w:r>
      <w:r>
        <w:t>% javne službe ili privredna društva, 1 ili 0,15% udruženja odnosno</w:t>
      </w:r>
      <w:r>
        <w:rPr>
          <w:spacing w:val="1"/>
        </w:rPr>
        <w:t xml:space="preserve"> </w:t>
      </w:r>
      <w:r>
        <w:t>organizacije i</w:t>
      </w:r>
      <w:r>
        <w:rPr>
          <w:spacing w:val="-2"/>
        </w:rPr>
        <w:t xml:space="preserve"> </w:t>
      </w:r>
      <w:r w:rsidR="00F97F21">
        <w:t>20</w:t>
      </w:r>
      <w:r>
        <w:rPr>
          <w:spacing w:val="1"/>
        </w:rPr>
        <w:t xml:space="preserve"> </w:t>
      </w:r>
      <w:r>
        <w:t>ili 2,</w:t>
      </w:r>
      <w:r w:rsidR="00F97F21">
        <w:t>92</w:t>
      </w:r>
      <w:r>
        <w:t>%</w:t>
      </w:r>
      <w:r>
        <w:rPr>
          <w:spacing w:val="-1"/>
        </w:rPr>
        <w:t xml:space="preserve"> </w:t>
      </w:r>
      <w:r>
        <w:t>sektorski naručioci.</w:t>
      </w:r>
    </w:p>
    <w:p w14:paraId="2C8F2DBC" w14:textId="77777777" w:rsidR="00A42382" w:rsidRDefault="00A42382" w:rsidP="00D112F2">
      <w:pPr>
        <w:pStyle w:val="BodyText"/>
        <w:tabs>
          <w:tab w:val="left" w:pos="1418"/>
        </w:tabs>
        <w:ind w:left="1440"/>
        <w:rPr>
          <w:sz w:val="23"/>
        </w:rPr>
      </w:pPr>
    </w:p>
    <w:p w14:paraId="0BDA442A" w14:textId="77777777" w:rsidR="00A42382" w:rsidRDefault="008B3F05" w:rsidP="00D112F2">
      <w:pPr>
        <w:pStyle w:val="BodyText"/>
        <w:tabs>
          <w:tab w:val="left" w:pos="1418"/>
          <w:tab w:val="left" w:pos="8903"/>
        </w:tabs>
        <w:ind w:left="1440"/>
        <w:jc w:val="both"/>
      </w:pPr>
      <w:r>
        <w:t>Indikativna lista</w:t>
      </w:r>
      <w:r w:rsidR="00974ED2" w:rsidRPr="00974ED2">
        <w:t xml:space="preserve"> </w:t>
      </w:r>
      <w:r w:rsidR="00974ED2">
        <w:t xml:space="preserve">obveznika primjene Zakona o javnim nabavkama </w:t>
      </w:r>
      <w:r>
        <w:t>je utvrđena na osnovu člana 2 Zakona o javnim nabavkama koju nadležni</w:t>
      </w:r>
      <w:r>
        <w:rPr>
          <w:spacing w:val="1"/>
        </w:rPr>
        <w:t xml:space="preserve"> </w:t>
      </w:r>
      <w:r>
        <w:t>organ</w:t>
      </w:r>
      <w:r>
        <w:rPr>
          <w:spacing w:val="-2"/>
        </w:rPr>
        <w:t xml:space="preserve"> </w:t>
      </w:r>
      <w:r>
        <w:t>priprema i</w:t>
      </w:r>
      <w:r>
        <w:rPr>
          <w:spacing w:val="-3"/>
        </w:rPr>
        <w:t xml:space="preserve"> </w:t>
      </w:r>
      <w:r>
        <w:t>objavljuje</w:t>
      </w:r>
      <w:r>
        <w:rPr>
          <w:spacing w:val="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svojoj</w:t>
      </w:r>
      <w:r>
        <w:rPr>
          <w:spacing w:val="-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stranici.</w:t>
      </w:r>
    </w:p>
    <w:p w14:paraId="4F75C1F2" w14:textId="77777777" w:rsidR="00A42382" w:rsidRDefault="00A42382" w:rsidP="00D112F2">
      <w:pPr>
        <w:pStyle w:val="BodyText"/>
        <w:tabs>
          <w:tab w:val="left" w:pos="1418"/>
        </w:tabs>
        <w:ind w:left="1440"/>
        <w:rPr>
          <w:sz w:val="23"/>
        </w:rPr>
      </w:pPr>
    </w:p>
    <w:p w14:paraId="739E2DB6" w14:textId="77777777" w:rsidR="00A42382" w:rsidRDefault="008B3F05" w:rsidP="00D112F2">
      <w:pPr>
        <w:pStyle w:val="BodyText"/>
        <w:tabs>
          <w:tab w:val="left" w:pos="1418"/>
        </w:tabs>
        <w:ind w:left="1440"/>
        <w:jc w:val="both"/>
      </w:pPr>
      <w:r>
        <w:t>Status obveznika primjene definisan je ispunjenjem uslova propisani</w:t>
      </w:r>
      <w:r w:rsidR="001C65F5">
        <w:t>h</w:t>
      </w:r>
      <w:r>
        <w:t xml:space="preserve"> Zakonom, a ne u</w:t>
      </w:r>
      <w:r>
        <w:rPr>
          <w:spacing w:val="1"/>
        </w:rPr>
        <w:t xml:space="preserve"> </w:t>
      </w:r>
      <w:r>
        <w:t>zavisnosti od toga da li se nalazi na listi obveznika. Stoga, u slučaju da se određeni državni</w:t>
      </w:r>
      <w:r>
        <w:rPr>
          <w:spacing w:val="1"/>
        </w:rPr>
        <w:t xml:space="preserve"> </w:t>
      </w:r>
      <w:r>
        <w:lastRenderedPageBreak/>
        <w:t>organ, organ lokalne samouprave ili privredno društvo ne nalazi na ovoj listi, a ispunjava</w:t>
      </w:r>
      <w:r>
        <w:rPr>
          <w:spacing w:val="1"/>
        </w:rPr>
        <w:t xml:space="preserve"> </w:t>
      </w:r>
      <w:r>
        <w:t>uslove, odgovoran</w:t>
      </w:r>
      <w:r>
        <w:rPr>
          <w:spacing w:val="1"/>
        </w:rPr>
        <w:t xml:space="preserve"> </w:t>
      </w:r>
      <w:r>
        <w:t>je da</w:t>
      </w:r>
      <w:r>
        <w:rPr>
          <w:spacing w:val="-4"/>
        </w:rPr>
        <w:t xml:space="preserve"> </w:t>
      </w:r>
      <w:r>
        <w:t>primjenjuje</w:t>
      </w:r>
      <w:r>
        <w:rPr>
          <w:spacing w:val="-3"/>
        </w:rPr>
        <w:t xml:space="preserve"> </w:t>
      </w:r>
      <w:r>
        <w:t>Zakon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javnim nabavkama.</w:t>
      </w:r>
    </w:p>
    <w:p w14:paraId="164CA64A" w14:textId="77777777" w:rsidR="00A42382" w:rsidRDefault="00A42382" w:rsidP="00D112F2">
      <w:pPr>
        <w:pStyle w:val="BodyText"/>
        <w:tabs>
          <w:tab w:val="left" w:pos="1418"/>
        </w:tabs>
        <w:ind w:left="1440"/>
      </w:pPr>
    </w:p>
    <w:p w14:paraId="09DE123B" w14:textId="19AD5B9D" w:rsidR="00D112F2" w:rsidRDefault="008B3F05" w:rsidP="00603592">
      <w:pPr>
        <w:tabs>
          <w:tab w:val="left" w:pos="1418"/>
        </w:tabs>
        <w:ind w:left="1440"/>
        <w:jc w:val="both"/>
        <w:rPr>
          <w:i/>
          <w:sz w:val="20"/>
        </w:rPr>
      </w:pPr>
      <w:r>
        <w:rPr>
          <w:b/>
          <w:sz w:val="24"/>
        </w:rPr>
        <w:t>Tabela</w:t>
      </w:r>
      <w:r>
        <w:rPr>
          <w:b/>
          <w:spacing w:val="-3"/>
          <w:sz w:val="24"/>
        </w:rPr>
        <w:t xml:space="preserve"> </w:t>
      </w:r>
      <w:r w:rsidR="001770F2">
        <w:rPr>
          <w:b/>
          <w:spacing w:val="-3"/>
          <w:sz w:val="24"/>
        </w:rPr>
        <w:t>3</w:t>
      </w:r>
      <w:r w:rsidR="00A332F3">
        <w:rPr>
          <w:b/>
          <w:sz w:val="24"/>
        </w:rPr>
        <w:t xml:space="preserve">: </w:t>
      </w:r>
      <w:r>
        <w:rPr>
          <w:i/>
          <w:sz w:val="24"/>
        </w:rPr>
        <w:t>Obveznici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primjene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Zakona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javnim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nabavkama</w:t>
      </w:r>
    </w:p>
    <w:tbl>
      <w:tblPr>
        <w:tblStyle w:val="GridTable5Dark-Accent6"/>
        <w:tblW w:w="8881" w:type="dxa"/>
        <w:tblInd w:w="1435" w:type="dxa"/>
        <w:tblLook w:val="04A0" w:firstRow="1" w:lastRow="0" w:firstColumn="1" w:lastColumn="0" w:noHBand="0" w:noVBand="1"/>
      </w:tblPr>
      <w:tblGrid>
        <w:gridCol w:w="990"/>
        <w:gridCol w:w="4870"/>
        <w:gridCol w:w="1380"/>
        <w:gridCol w:w="1641"/>
      </w:tblGrid>
      <w:tr w:rsidR="00166706" w:rsidRPr="00166706" w14:paraId="48BBF459" w14:textId="77777777" w:rsidTr="00667F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267B299C" w14:textId="77777777" w:rsidR="00166706" w:rsidRPr="00F34BBC" w:rsidRDefault="00166706" w:rsidP="00F34BBC">
            <w:pPr>
              <w:pStyle w:val="BodyText"/>
              <w:tabs>
                <w:tab w:val="left" w:pos="1418"/>
                <w:tab w:val="left" w:pos="2542"/>
              </w:tabs>
              <w:jc w:val="center"/>
              <w:rPr>
                <w:lang w:val="en-US"/>
              </w:rPr>
            </w:pPr>
            <w:r w:rsidRPr="00F34BBC">
              <w:t>Redni broj</w:t>
            </w:r>
          </w:p>
        </w:tc>
        <w:tc>
          <w:tcPr>
            <w:tcW w:w="4870" w:type="dxa"/>
            <w:hideMark/>
          </w:tcPr>
          <w:p w14:paraId="5DF80EF3" w14:textId="77777777" w:rsidR="00166706" w:rsidRPr="00F34BBC" w:rsidRDefault="00166706" w:rsidP="00F34BBC">
            <w:pPr>
              <w:pStyle w:val="BodyText"/>
              <w:tabs>
                <w:tab w:val="left" w:pos="1418"/>
                <w:tab w:val="left" w:pos="254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34BBC">
              <w:t>Grupa obveznika</w:t>
            </w:r>
          </w:p>
        </w:tc>
        <w:tc>
          <w:tcPr>
            <w:tcW w:w="1380" w:type="dxa"/>
            <w:hideMark/>
          </w:tcPr>
          <w:p w14:paraId="106272D9" w14:textId="77777777" w:rsidR="00166706" w:rsidRPr="00F34BBC" w:rsidRDefault="00166706" w:rsidP="00F34BBC">
            <w:pPr>
              <w:pStyle w:val="BodyText"/>
              <w:tabs>
                <w:tab w:val="left" w:pos="1418"/>
                <w:tab w:val="left" w:pos="254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34BBC">
              <w:t>Broj obveznika</w:t>
            </w:r>
          </w:p>
        </w:tc>
        <w:tc>
          <w:tcPr>
            <w:tcW w:w="1641" w:type="dxa"/>
            <w:hideMark/>
          </w:tcPr>
          <w:p w14:paraId="2BDC97E5" w14:textId="77777777" w:rsidR="00166706" w:rsidRPr="00F34BBC" w:rsidRDefault="00166706" w:rsidP="00F34BBC">
            <w:pPr>
              <w:pStyle w:val="BodyText"/>
              <w:tabs>
                <w:tab w:val="left" w:pos="1418"/>
                <w:tab w:val="left" w:pos="254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34BBC">
              <w:t>Procentualno učešće (%)</w:t>
            </w:r>
          </w:p>
        </w:tc>
      </w:tr>
      <w:tr w:rsidR="00166706" w:rsidRPr="00166706" w14:paraId="194C2662" w14:textId="77777777" w:rsidTr="00667F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6D99D119" w14:textId="77777777" w:rsidR="00166706" w:rsidRPr="00667F9F" w:rsidRDefault="00166706" w:rsidP="00166706">
            <w:pPr>
              <w:pStyle w:val="BodyText"/>
              <w:tabs>
                <w:tab w:val="left" w:pos="1418"/>
                <w:tab w:val="left" w:pos="2542"/>
              </w:tabs>
            </w:pPr>
            <w:r w:rsidRPr="00667F9F">
              <w:t>1.</w:t>
            </w:r>
          </w:p>
        </w:tc>
        <w:tc>
          <w:tcPr>
            <w:tcW w:w="4870" w:type="dxa"/>
            <w:hideMark/>
          </w:tcPr>
          <w:p w14:paraId="40F792F5" w14:textId="77777777" w:rsidR="00166706" w:rsidRPr="00667F9F" w:rsidRDefault="00166706" w:rsidP="00166706">
            <w:pPr>
              <w:pStyle w:val="BodyText"/>
              <w:tabs>
                <w:tab w:val="left" w:pos="1418"/>
                <w:tab w:val="left" w:pos="254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67F9F">
              <w:t>Državni organi</w:t>
            </w:r>
          </w:p>
        </w:tc>
        <w:tc>
          <w:tcPr>
            <w:tcW w:w="1380" w:type="dxa"/>
            <w:hideMark/>
          </w:tcPr>
          <w:p w14:paraId="74CDA9FA" w14:textId="288997C5" w:rsidR="00166706" w:rsidRPr="00667F9F" w:rsidRDefault="00166706" w:rsidP="00667F9F">
            <w:pPr>
              <w:pStyle w:val="BodyText"/>
              <w:tabs>
                <w:tab w:val="left" w:pos="1418"/>
                <w:tab w:val="left" w:pos="254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67F9F">
              <w:t>12</w:t>
            </w:r>
            <w:r w:rsidR="00AE206D">
              <w:t>1</w:t>
            </w:r>
          </w:p>
        </w:tc>
        <w:tc>
          <w:tcPr>
            <w:tcW w:w="1641" w:type="dxa"/>
            <w:hideMark/>
          </w:tcPr>
          <w:p w14:paraId="10FEC805" w14:textId="77777777" w:rsidR="00166706" w:rsidRPr="00667F9F" w:rsidRDefault="00166706" w:rsidP="00667F9F">
            <w:pPr>
              <w:pStyle w:val="BodyText"/>
              <w:tabs>
                <w:tab w:val="left" w:pos="1418"/>
                <w:tab w:val="left" w:pos="254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67F9F">
              <w:t>18,13</w:t>
            </w:r>
          </w:p>
        </w:tc>
      </w:tr>
      <w:tr w:rsidR="00166706" w:rsidRPr="00166706" w14:paraId="1FF4FB98" w14:textId="77777777" w:rsidTr="00667F9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19694AC8" w14:textId="77777777" w:rsidR="00166706" w:rsidRPr="00667F9F" w:rsidRDefault="00166706" w:rsidP="00166706">
            <w:pPr>
              <w:pStyle w:val="BodyText"/>
              <w:tabs>
                <w:tab w:val="left" w:pos="1418"/>
                <w:tab w:val="left" w:pos="2542"/>
              </w:tabs>
            </w:pPr>
            <w:r w:rsidRPr="00667F9F">
              <w:t>2.</w:t>
            </w:r>
          </w:p>
        </w:tc>
        <w:tc>
          <w:tcPr>
            <w:tcW w:w="4870" w:type="dxa"/>
            <w:hideMark/>
          </w:tcPr>
          <w:p w14:paraId="77669193" w14:textId="77777777" w:rsidR="00166706" w:rsidRPr="00667F9F" w:rsidRDefault="00166706" w:rsidP="00166706">
            <w:pPr>
              <w:pStyle w:val="BodyText"/>
              <w:tabs>
                <w:tab w:val="left" w:pos="1418"/>
                <w:tab w:val="left" w:pos="254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67F9F">
              <w:t>Jedinice lokalne samouprave</w:t>
            </w:r>
          </w:p>
        </w:tc>
        <w:tc>
          <w:tcPr>
            <w:tcW w:w="1380" w:type="dxa"/>
            <w:hideMark/>
          </w:tcPr>
          <w:p w14:paraId="34EBBA13" w14:textId="77777777" w:rsidR="00166706" w:rsidRPr="00667F9F" w:rsidRDefault="00166706" w:rsidP="00667F9F">
            <w:pPr>
              <w:pStyle w:val="BodyText"/>
              <w:tabs>
                <w:tab w:val="left" w:pos="1418"/>
                <w:tab w:val="left" w:pos="254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67F9F">
              <w:t>40</w:t>
            </w:r>
          </w:p>
        </w:tc>
        <w:tc>
          <w:tcPr>
            <w:tcW w:w="1641" w:type="dxa"/>
            <w:hideMark/>
          </w:tcPr>
          <w:p w14:paraId="524E468A" w14:textId="77777777" w:rsidR="00166706" w:rsidRPr="00667F9F" w:rsidRDefault="00166706" w:rsidP="00667F9F">
            <w:pPr>
              <w:pStyle w:val="BodyText"/>
              <w:tabs>
                <w:tab w:val="left" w:pos="1418"/>
                <w:tab w:val="left" w:pos="254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67F9F">
              <w:t>5,85</w:t>
            </w:r>
          </w:p>
        </w:tc>
      </w:tr>
      <w:tr w:rsidR="00166706" w:rsidRPr="00166706" w14:paraId="75FD0260" w14:textId="77777777" w:rsidTr="00667F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1464B96F" w14:textId="77777777" w:rsidR="00166706" w:rsidRPr="00667F9F" w:rsidRDefault="00166706" w:rsidP="00166706">
            <w:pPr>
              <w:pStyle w:val="BodyText"/>
              <w:tabs>
                <w:tab w:val="left" w:pos="1418"/>
                <w:tab w:val="left" w:pos="2542"/>
              </w:tabs>
            </w:pPr>
            <w:r w:rsidRPr="00667F9F">
              <w:t>3.</w:t>
            </w:r>
          </w:p>
        </w:tc>
        <w:tc>
          <w:tcPr>
            <w:tcW w:w="4870" w:type="dxa"/>
            <w:hideMark/>
          </w:tcPr>
          <w:p w14:paraId="772A882D" w14:textId="77777777" w:rsidR="00166706" w:rsidRPr="00667F9F" w:rsidRDefault="00166706" w:rsidP="00166706">
            <w:pPr>
              <w:pStyle w:val="BodyText"/>
              <w:tabs>
                <w:tab w:val="left" w:pos="1418"/>
                <w:tab w:val="left" w:pos="254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67F9F">
              <w:t>Javne službe ili privredna društva</w:t>
            </w:r>
          </w:p>
        </w:tc>
        <w:tc>
          <w:tcPr>
            <w:tcW w:w="1380" w:type="dxa"/>
            <w:hideMark/>
          </w:tcPr>
          <w:p w14:paraId="35B710AC" w14:textId="77777777" w:rsidR="00166706" w:rsidRPr="00667F9F" w:rsidRDefault="00166706" w:rsidP="00667F9F">
            <w:pPr>
              <w:pStyle w:val="BodyText"/>
              <w:tabs>
                <w:tab w:val="left" w:pos="1418"/>
                <w:tab w:val="left" w:pos="254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67F9F">
              <w:t>499</w:t>
            </w:r>
          </w:p>
        </w:tc>
        <w:tc>
          <w:tcPr>
            <w:tcW w:w="1641" w:type="dxa"/>
            <w:hideMark/>
          </w:tcPr>
          <w:p w14:paraId="4B0766BB" w14:textId="77777777" w:rsidR="00166706" w:rsidRPr="00667F9F" w:rsidRDefault="00166706" w:rsidP="00667F9F">
            <w:pPr>
              <w:pStyle w:val="BodyText"/>
              <w:tabs>
                <w:tab w:val="left" w:pos="1418"/>
                <w:tab w:val="left" w:pos="254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67F9F">
              <w:t>72,95</w:t>
            </w:r>
          </w:p>
        </w:tc>
      </w:tr>
      <w:tr w:rsidR="00166706" w:rsidRPr="00166706" w14:paraId="02DBACCA" w14:textId="77777777" w:rsidTr="00667F9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0651130A" w14:textId="77777777" w:rsidR="00166706" w:rsidRPr="00667F9F" w:rsidRDefault="00166706" w:rsidP="00166706">
            <w:pPr>
              <w:pStyle w:val="BodyText"/>
              <w:tabs>
                <w:tab w:val="left" w:pos="1418"/>
                <w:tab w:val="left" w:pos="2542"/>
              </w:tabs>
            </w:pPr>
            <w:r w:rsidRPr="00667F9F">
              <w:t>4.</w:t>
            </w:r>
          </w:p>
        </w:tc>
        <w:tc>
          <w:tcPr>
            <w:tcW w:w="4870" w:type="dxa"/>
            <w:hideMark/>
          </w:tcPr>
          <w:p w14:paraId="6F542B57" w14:textId="77777777" w:rsidR="00166706" w:rsidRPr="00667F9F" w:rsidRDefault="00166706" w:rsidP="00166706">
            <w:pPr>
              <w:pStyle w:val="BodyText"/>
              <w:tabs>
                <w:tab w:val="left" w:pos="1418"/>
                <w:tab w:val="left" w:pos="254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67F9F">
              <w:t>Udruženja, odnosno organizacije koje su osnovala dva ili više naručilaca</w:t>
            </w:r>
          </w:p>
        </w:tc>
        <w:tc>
          <w:tcPr>
            <w:tcW w:w="1380" w:type="dxa"/>
            <w:hideMark/>
          </w:tcPr>
          <w:p w14:paraId="0B0F981A" w14:textId="77777777" w:rsidR="00166706" w:rsidRPr="00667F9F" w:rsidRDefault="00166706" w:rsidP="00667F9F">
            <w:pPr>
              <w:pStyle w:val="BodyText"/>
              <w:tabs>
                <w:tab w:val="left" w:pos="1418"/>
                <w:tab w:val="left" w:pos="254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67F9F">
              <w:t>1</w:t>
            </w:r>
          </w:p>
        </w:tc>
        <w:tc>
          <w:tcPr>
            <w:tcW w:w="1641" w:type="dxa"/>
            <w:hideMark/>
          </w:tcPr>
          <w:p w14:paraId="704ADBB5" w14:textId="77777777" w:rsidR="00166706" w:rsidRPr="00667F9F" w:rsidRDefault="00166706" w:rsidP="00667F9F">
            <w:pPr>
              <w:pStyle w:val="BodyText"/>
              <w:tabs>
                <w:tab w:val="left" w:pos="1418"/>
                <w:tab w:val="left" w:pos="254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67F9F">
              <w:t>0,15</w:t>
            </w:r>
          </w:p>
        </w:tc>
      </w:tr>
      <w:tr w:rsidR="00166706" w:rsidRPr="00166706" w14:paraId="0EDBF0B6" w14:textId="77777777" w:rsidTr="00667F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40806294" w14:textId="77777777" w:rsidR="00166706" w:rsidRPr="00667F9F" w:rsidRDefault="00166706" w:rsidP="00166706">
            <w:pPr>
              <w:pStyle w:val="BodyText"/>
              <w:tabs>
                <w:tab w:val="left" w:pos="1418"/>
                <w:tab w:val="left" w:pos="2542"/>
              </w:tabs>
            </w:pPr>
            <w:r w:rsidRPr="00667F9F">
              <w:t>5.</w:t>
            </w:r>
          </w:p>
        </w:tc>
        <w:tc>
          <w:tcPr>
            <w:tcW w:w="4870" w:type="dxa"/>
            <w:hideMark/>
          </w:tcPr>
          <w:p w14:paraId="18528D28" w14:textId="77777777" w:rsidR="00166706" w:rsidRPr="00667F9F" w:rsidRDefault="00166706" w:rsidP="00166706">
            <w:pPr>
              <w:pStyle w:val="BodyText"/>
              <w:tabs>
                <w:tab w:val="left" w:pos="1418"/>
                <w:tab w:val="left" w:pos="254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67F9F">
              <w:t>Sektorski naručioci</w:t>
            </w:r>
          </w:p>
        </w:tc>
        <w:tc>
          <w:tcPr>
            <w:tcW w:w="1380" w:type="dxa"/>
            <w:hideMark/>
          </w:tcPr>
          <w:p w14:paraId="31FDE34A" w14:textId="77777777" w:rsidR="00166706" w:rsidRPr="00667F9F" w:rsidRDefault="00166706" w:rsidP="00667F9F">
            <w:pPr>
              <w:pStyle w:val="BodyText"/>
              <w:tabs>
                <w:tab w:val="left" w:pos="1418"/>
                <w:tab w:val="left" w:pos="254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67F9F">
              <w:t>20</w:t>
            </w:r>
          </w:p>
        </w:tc>
        <w:tc>
          <w:tcPr>
            <w:tcW w:w="1641" w:type="dxa"/>
            <w:hideMark/>
          </w:tcPr>
          <w:p w14:paraId="74056AB7" w14:textId="77777777" w:rsidR="00166706" w:rsidRPr="00667F9F" w:rsidRDefault="00166706" w:rsidP="00667F9F">
            <w:pPr>
              <w:pStyle w:val="BodyText"/>
              <w:tabs>
                <w:tab w:val="left" w:pos="1418"/>
                <w:tab w:val="left" w:pos="254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67F9F">
              <w:t>2,92</w:t>
            </w:r>
          </w:p>
        </w:tc>
      </w:tr>
      <w:tr w:rsidR="00166706" w:rsidRPr="00166706" w14:paraId="0DD9EBF1" w14:textId="77777777" w:rsidTr="00667F9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0" w:type="dxa"/>
            <w:gridSpan w:val="2"/>
            <w:hideMark/>
          </w:tcPr>
          <w:p w14:paraId="26AE1DE8" w14:textId="77777777" w:rsidR="00166706" w:rsidRPr="00667F9F" w:rsidRDefault="00166706" w:rsidP="00166706">
            <w:pPr>
              <w:pStyle w:val="BodyText"/>
              <w:tabs>
                <w:tab w:val="left" w:pos="1418"/>
                <w:tab w:val="left" w:pos="2542"/>
              </w:tabs>
              <w:rPr>
                <w:bCs w:val="0"/>
              </w:rPr>
            </w:pPr>
            <w:r w:rsidRPr="00667F9F">
              <w:rPr>
                <w:bCs w:val="0"/>
              </w:rPr>
              <w:t>Ukupno</w:t>
            </w:r>
          </w:p>
        </w:tc>
        <w:tc>
          <w:tcPr>
            <w:tcW w:w="1380" w:type="dxa"/>
            <w:hideMark/>
          </w:tcPr>
          <w:p w14:paraId="00BE1212" w14:textId="51324696" w:rsidR="00166706" w:rsidRPr="00667F9F" w:rsidRDefault="00166706" w:rsidP="00667F9F">
            <w:pPr>
              <w:pStyle w:val="BodyText"/>
              <w:tabs>
                <w:tab w:val="left" w:pos="1418"/>
                <w:tab w:val="left" w:pos="254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67F9F">
              <w:rPr>
                <w:b/>
              </w:rPr>
              <w:t>68</w:t>
            </w:r>
            <w:r w:rsidR="00AE206D">
              <w:rPr>
                <w:b/>
              </w:rPr>
              <w:t>1</w:t>
            </w:r>
          </w:p>
        </w:tc>
        <w:tc>
          <w:tcPr>
            <w:tcW w:w="1641" w:type="dxa"/>
            <w:hideMark/>
          </w:tcPr>
          <w:p w14:paraId="16C7E647" w14:textId="77777777" w:rsidR="00166706" w:rsidRPr="00667F9F" w:rsidRDefault="00166706" w:rsidP="00667F9F">
            <w:pPr>
              <w:pStyle w:val="BodyText"/>
              <w:tabs>
                <w:tab w:val="left" w:pos="1418"/>
                <w:tab w:val="left" w:pos="2542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67F9F">
              <w:rPr>
                <w:b/>
              </w:rPr>
              <w:t>100</w:t>
            </w:r>
          </w:p>
        </w:tc>
      </w:tr>
    </w:tbl>
    <w:p w14:paraId="2BB065B7" w14:textId="77777777" w:rsidR="00B64C88" w:rsidRDefault="00B64C88" w:rsidP="00B64C88">
      <w:pPr>
        <w:spacing w:before="54"/>
        <w:ind w:right="-18"/>
        <w:rPr>
          <w:sz w:val="23"/>
        </w:rPr>
      </w:pPr>
    </w:p>
    <w:p w14:paraId="293AE8EF" w14:textId="2AA04A1D" w:rsidR="00A314D5" w:rsidRDefault="00A314D5" w:rsidP="008C3F90">
      <w:pPr>
        <w:ind w:left="1451" w:hanging="11"/>
        <w:jc w:val="both"/>
        <w:rPr>
          <w:sz w:val="24"/>
          <w:szCs w:val="24"/>
        </w:rPr>
      </w:pPr>
      <w:r w:rsidRPr="00671934">
        <w:rPr>
          <w:sz w:val="24"/>
          <w:szCs w:val="24"/>
        </w:rPr>
        <w:t>U</w:t>
      </w:r>
      <w:r w:rsidRPr="00671934">
        <w:rPr>
          <w:spacing w:val="11"/>
          <w:sz w:val="24"/>
          <w:szCs w:val="24"/>
        </w:rPr>
        <w:t xml:space="preserve"> </w:t>
      </w:r>
      <w:r w:rsidRPr="00671934">
        <w:rPr>
          <w:sz w:val="24"/>
          <w:szCs w:val="24"/>
        </w:rPr>
        <w:t>navedenoj</w:t>
      </w:r>
      <w:r w:rsidRPr="00671934">
        <w:rPr>
          <w:spacing w:val="11"/>
          <w:sz w:val="24"/>
          <w:szCs w:val="24"/>
        </w:rPr>
        <w:t xml:space="preserve"> </w:t>
      </w:r>
      <w:r w:rsidRPr="00671934">
        <w:rPr>
          <w:sz w:val="24"/>
          <w:szCs w:val="24"/>
        </w:rPr>
        <w:t>tabeli</w:t>
      </w:r>
      <w:r w:rsidRPr="00671934">
        <w:rPr>
          <w:spacing w:val="9"/>
          <w:sz w:val="24"/>
          <w:szCs w:val="24"/>
        </w:rPr>
        <w:t xml:space="preserve"> </w:t>
      </w:r>
      <w:r w:rsidRPr="00671934">
        <w:rPr>
          <w:sz w:val="24"/>
          <w:szCs w:val="24"/>
        </w:rPr>
        <w:t>prikazana</w:t>
      </w:r>
      <w:r w:rsidRPr="00671934">
        <w:rPr>
          <w:spacing w:val="11"/>
          <w:sz w:val="24"/>
          <w:szCs w:val="24"/>
        </w:rPr>
        <w:t xml:space="preserve"> </w:t>
      </w:r>
      <w:r w:rsidRPr="00671934">
        <w:rPr>
          <w:sz w:val="24"/>
          <w:szCs w:val="24"/>
        </w:rPr>
        <w:t>je</w:t>
      </w:r>
      <w:r w:rsidRPr="00671934">
        <w:rPr>
          <w:spacing w:val="11"/>
          <w:sz w:val="24"/>
          <w:szCs w:val="24"/>
        </w:rPr>
        <w:t xml:space="preserve"> </w:t>
      </w:r>
      <w:r w:rsidRPr="00671934">
        <w:rPr>
          <w:sz w:val="24"/>
          <w:szCs w:val="24"/>
        </w:rPr>
        <w:t>grupa,</w:t>
      </w:r>
      <w:r w:rsidRPr="00671934">
        <w:rPr>
          <w:spacing w:val="11"/>
          <w:sz w:val="24"/>
          <w:szCs w:val="24"/>
        </w:rPr>
        <w:t xml:space="preserve"> </w:t>
      </w:r>
      <w:r w:rsidRPr="00671934">
        <w:rPr>
          <w:sz w:val="24"/>
          <w:szCs w:val="24"/>
        </w:rPr>
        <w:t>broj</w:t>
      </w:r>
      <w:r w:rsidRPr="00671934">
        <w:rPr>
          <w:spacing w:val="11"/>
          <w:sz w:val="24"/>
          <w:szCs w:val="24"/>
        </w:rPr>
        <w:t xml:space="preserve"> </w:t>
      </w:r>
      <w:r w:rsidRPr="00671934">
        <w:rPr>
          <w:sz w:val="24"/>
          <w:szCs w:val="24"/>
        </w:rPr>
        <w:t>i</w:t>
      </w:r>
      <w:r w:rsidRPr="00671934">
        <w:rPr>
          <w:spacing w:val="11"/>
          <w:sz w:val="24"/>
          <w:szCs w:val="24"/>
        </w:rPr>
        <w:t xml:space="preserve"> </w:t>
      </w:r>
      <w:r w:rsidRPr="00671934">
        <w:rPr>
          <w:sz w:val="24"/>
          <w:szCs w:val="24"/>
        </w:rPr>
        <w:t>procentualno</w:t>
      </w:r>
      <w:r w:rsidRPr="00671934">
        <w:rPr>
          <w:spacing w:val="11"/>
          <w:sz w:val="24"/>
          <w:szCs w:val="24"/>
        </w:rPr>
        <w:t xml:space="preserve"> </w:t>
      </w:r>
      <w:r w:rsidRPr="00671934">
        <w:rPr>
          <w:sz w:val="24"/>
          <w:szCs w:val="24"/>
        </w:rPr>
        <w:t>učešće</w:t>
      </w:r>
      <w:r w:rsidRPr="00671934">
        <w:rPr>
          <w:spacing w:val="9"/>
          <w:sz w:val="24"/>
          <w:szCs w:val="24"/>
        </w:rPr>
        <w:t xml:space="preserve"> </w:t>
      </w:r>
      <w:r w:rsidRPr="00671934">
        <w:rPr>
          <w:sz w:val="24"/>
          <w:szCs w:val="24"/>
        </w:rPr>
        <w:t>obveznika</w:t>
      </w:r>
      <w:r w:rsidRPr="00671934">
        <w:rPr>
          <w:spacing w:val="11"/>
          <w:sz w:val="24"/>
          <w:szCs w:val="24"/>
        </w:rPr>
        <w:t xml:space="preserve"> </w:t>
      </w:r>
      <w:r w:rsidRPr="00671934">
        <w:rPr>
          <w:sz w:val="24"/>
          <w:szCs w:val="24"/>
        </w:rPr>
        <w:t>primjene</w:t>
      </w:r>
      <w:r w:rsidRPr="00671934">
        <w:rPr>
          <w:spacing w:val="9"/>
          <w:sz w:val="24"/>
          <w:szCs w:val="24"/>
        </w:rPr>
        <w:t xml:space="preserve"> </w:t>
      </w:r>
      <w:r w:rsidRPr="00671934">
        <w:rPr>
          <w:sz w:val="24"/>
          <w:szCs w:val="24"/>
        </w:rPr>
        <w:t>sa</w:t>
      </w:r>
      <w:r w:rsidRPr="00671934">
        <w:rPr>
          <w:spacing w:val="-49"/>
          <w:sz w:val="24"/>
          <w:szCs w:val="24"/>
        </w:rPr>
        <w:t xml:space="preserve"> </w:t>
      </w:r>
      <w:r w:rsidRPr="00671934">
        <w:rPr>
          <w:sz w:val="24"/>
          <w:szCs w:val="24"/>
        </w:rPr>
        <w:t>zakonskim</w:t>
      </w:r>
      <w:r w:rsidRPr="00671934">
        <w:rPr>
          <w:spacing w:val="-2"/>
          <w:sz w:val="24"/>
          <w:szCs w:val="24"/>
        </w:rPr>
        <w:t xml:space="preserve"> </w:t>
      </w:r>
      <w:r w:rsidRPr="00671934">
        <w:rPr>
          <w:sz w:val="24"/>
          <w:szCs w:val="24"/>
        </w:rPr>
        <w:t>osnovom</w:t>
      </w:r>
      <w:r w:rsidRPr="00671934">
        <w:rPr>
          <w:spacing w:val="-2"/>
          <w:sz w:val="24"/>
          <w:szCs w:val="24"/>
        </w:rPr>
        <w:t xml:space="preserve"> </w:t>
      </w:r>
      <w:r w:rsidRPr="00671934">
        <w:rPr>
          <w:sz w:val="24"/>
          <w:szCs w:val="24"/>
        </w:rPr>
        <w:t>na</w:t>
      </w:r>
      <w:r w:rsidRPr="00671934">
        <w:rPr>
          <w:spacing w:val="-1"/>
          <w:sz w:val="24"/>
          <w:szCs w:val="24"/>
        </w:rPr>
        <w:t xml:space="preserve"> </w:t>
      </w:r>
      <w:r w:rsidRPr="00671934">
        <w:rPr>
          <w:sz w:val="24"/>
          <w:szCs w:val="24"/>
        </w:rPr>
        <w:t>osnovu</w:t>
      </w:r>
      <w:r w:rsidRPr="00671934">
        <w:rPr>
          <w:spacing w:val="-1"/>
          <w:sz w:val="24"/>
          <w:szCs w:val="24"/>
        </w:rPr>
        <w:t xml:space="preserve"> </w:t>
      </w:r>
      <w:r w:rsidRPr="00671934">
        <w:rPr>
          <w:sz w:val="24"/>
          <w:szCs w:val="24"/>
        </w:rPr>
        <w:t>kojeg</w:t>
      </w:r>
      <w:r w:rsidRPr="00671934">
        <w:rPr>
          <w:spacing w:val="-2"/>
          <w:sz w:val="24"/>
          <w:szCs w:val="24"/>
        </w:rPr>
        <w:t xml:space="preserve"> </w:t>
      </w:r>
      <w:r w:rsidRPr="00671934">
        <w:rPr>
          <w:sz w:val="24"/>
          <w:szCs w:val="24"/>
        </w:rPr>
        <w:t>su</w:t>
      </w:r>
      <w:r w:rsidRPr="00671934">
        <w:rPr>
          <w:spacing w:val="-2"/>
          <w:sz w:val="24"/>
          <w:szCs w:val="24"/>
        </w:rPr>
        <w:t xml:space="preserve"> </w:t>
      </w:r>
      <w:r w:rsidRPr="00671934">
        <w:rPr>
          <w:sz w:val="24"/>
          <w:szCs w:val="24"/>
        </w:rPr>
        <w:t>dužni primjenjivati</w:t>
      </w:r>
      <w:r w:rsidRPr="00671934">
        <w:rPr>
          <w:spacing w:val="-1"/>
          <w:sz w:val="24"/>
          <w:szCs w:val="24"/>
        </w:rPr>
        <w:t xml:space="preserve"> </w:t>
      </w:r>
      <w:r w:rsidRPr="00671934">
        <w:rPr>
          <w:sz w:val="24"/>
          <w:szCs w:val="24"/>
        </w:rPr>
        <w:t>Zakon.</w:t>
      </w:r>
    </w:p>
    <w:p w14:paraId="5406EF4A" w14:textId="496CDED0" w:rsidR="00A42382" w:rsidRDefault="00A42382">
      <w:pPr>
        <w:pStyle w:val="BodyText"/>
        <w:spacing w:before="2"/>
      </w:pPr>
    </w:p>
    <w:p w14:paraId="70ACA0AF" w14:textId="77777777" w:rsidR="00A95471" w:rsidRDefault="00A95471">
      <w:pPr>
        <w:pStyle w:val="BodyText"/>
        <w:spacing w:before="2"/>
      </w:pPr>
    </w:p>
    <w:p w14:paraId="2916DB40" w14:textId="62939CA5" w:rsidR="00A42382" w:rsidRDefault="00241994" w:rsidP="006A7D84">
      <w:pPr>
        <w:ind w:left="1440"/>
        <w:rPr>
          <w:i/>
          <w:sz w:val="24"/>
          <w:highlight w:val="yellow"/>
        </w:rPr>
      </w:pPr>
      <w:r>
        <w:rPr>
          <w:noProof/>
        </w:rPr>
        <w:drawing>
          <wp:anchor distT="0" distB="0" distL="114300" distR="114300" simplePos="0" relativeHeight="487637504" behindDoc="1" locked="0" layoutInCell="1" allowOverlap="1" wp14:anchorId="0E7FF246" wp14:editId="2273094D">
            <wp:simplePos x="0" y="0"/>
            <wp:positionH relativeFrom="margin">
              <wp:align>right</wp:align>
            </wp:positionH>
            <wp:positionV relativeFrom="paragraph">
              <wp:posOffset>184785</wp:posOffset>
            </wp:positionV>
            <wp:extent cx="5667375" cy="3014345"/>
            <wp:effectExtent l="0" t="0" r="9525" b="14605"/>
            <wp:wrapNone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D3095A7D-D477-4A2E-AAF1-E123B0D1699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</wp:anchor>
        </w:drawing>
      </w:r>
      <w:r w:rsidR="008B3F05">
        <w:rPr>
          <w:b/>
          <w:sz w:val="24"/>
        </w:rPr>
        <w:t>Grafikon</w:t>
      </w:r>
      <w:r w:rsidR="008B3F05">
        <w:rPr>
          <w:b/>
          <w:spacing w:val="-1"/>
          <w:sz w:val="24"/>
        </w:rPr>
        <w:t xml:space="preserve"> </w:t>
      </w:r>
      <w:r w:rsidR="008B3F05">
        <w:rPr>
          <w:b/>
          <w:sz w:val="24"/>
        </w:rPr>
        <w:t>1</w:t>
      </w:r>
      <w:r w:rsidR="002B3BE2">
        <w:rPr>
          <w:b/>
          <w:sz w:val="24"/>
        </w:rPr>
        <w:t>:</w:t>
      </w:r>
      <w:r w:rsidR="008B3F05" w:rsidRPr="00B65694">
        <w:rPr>
          <w:b/>
          <w:spacing w:val="1"/>
          <w:sz w:val="24"/>
        </w:rPr>
        <w:t xml:space="preserve"> </w:t>
      </w:r>
      <w:r w:rsidR="008B3F05" w:rsidRPr="00241994">
        <w:rPr>
          <w:i/>
          <w:sz w:val="24"/>
        </w:rPr>
        <w:t>Uporedni</w:t>
      </w:r>
      <w:r w:rsidR="008B3F05" w:rsidRPr="00241994">
        <w:rPr>
          <w:i/>
          <w:spacing w:val="-2"/>
          <w:sz w:val="24"/>
        </w:rPr>
        <w:t xml:space="preserve"> </w:t>
      </w:r>
      <w:r w:rsidR="008B3F05" w:rsidRPr="00241994">
        <w:rPr>
          <w:i/>
          <w:sz w:val="24"/>
        </w:rPr>
        <w:t>pregled</w:t>
      </w:r>
      <w:r w:rsidR="008B3F05" w:rsidRPr="00241994">
        <w:rPr>
          <w:i/>
          <w:spacing w:val="-2"/>
          <w:sz w:val="24"/>
        </w:rPr>
        <w:t xml:space="preserve"> </w:t>
      </w:r>
      <w:r w:rsidR="008B3F05" w:rsidRPr="00241994">
        <w:rPr>
          <w:i/>
          <w:sz w:val="24"/>
        </w:rPr>
        <w:t>broja</w:t>
      </w:r>
      <w:r w:rsidR="008B3F05" w:rsidRPr="00241994">
        <w:rPr>
          <w:i/>
          <w:spacing w:val="-3"/>
          <w:sz w:val="24"/>
        </w:rPr>
        <w:t xml:space="preserve"> </w:t>
      </w:r>
      <w:r w:rsidR="008B3F05" w:rsidRPr="00241994">
        <w:rPr>
          <w:i/>
          <w:sz w:val="24"/>
        </w:rPr>
        <w:t>obveznika</w:t>
      </w:r>
      <w:r w:rsidR="008B3F05" w:rsidRPr="00241994">
        <w:rPr>
          <w:i/>
          <w:spacing w:val="-3"/>
          <w:sz w:val="24"/>
        </w:rPr>
        <w:t xml:space="preserve"> </w:t>
      </w:r>
      <w:r w:rsidR="008B3F05" w:rsidRPr="00241994">
        <w:rPr>
          <w:i/>
          <w:sz w:val="24"/>
        </w:rPr>
        <w:t>za</w:t>
      </w:r>
      <w:r w:rsidR="008B3F05" w:rsidRPr="00241994">
        <w:rPr>
          <w:i/>
          <w:spacing w:val="-3"/>
          <w:sz w:val="24"/>
        </w:rPr>
        <w:t xml:space="preserve"> </w:t>
      </w:r>
      <w:r w:rsidR="008B3F05" w:rsidRPr="00241994">
        <w:rPr>
          <w:i/>
          <w:sz w:val="24"/>
        </w:rPr>
        <w:t>period</w:t>
      </w:r>
      <w:r w:rsidR="008B3F05" w:rsidRPr="00241994">
        <w:rPr>
          <w:i/>
          <w:spacing w:val="-3"/>
          <w:sz w:val="24"/>
        </w:rPr>
        <w:t xml:space="preserve"> </w:t>
      </w:r>
      <w:r w:rsidR="008B3F05" w:rsidRPr="00241994">
        <w:rPr>
          <w:i/>
          <w:sz w:val="24"/>
        </w:rPr>
        <w:t>2017-20</w:t>
      </w:r>
      <w:r w:rsidR="00053F4A" w:rsidRPr="00241994">
        <w:rPr>
          <w:i/>
          <w:sz w:val="24"/>
        </w:rPr>
        <w:t>2</w:t>
      </w:r>
      <w:r w:rsidR="00D314BA" w:rsidRPr="00241994">
        <w:rPr>
          <w:i/>
          <w:sz w:val="24"/>
        </w:rPr>
        <w:t>3</w:t>
      </w:r>
      <w:r w:rsidR="008B3F05" w:rsidRPr="00241994">
        <w:rPr>
          <w:i/>
          <w:sz w:val="24"/>
        </w:rPr>
        <w:t>.</w:t>
      </w:r>
      <w:r w:rsidR="008B3F05" w:rsidRPr="00241994">
        <w:rPr>
          <w:i/>
          <w:spacing w:val="-3"/>
          <w:sz w:val="24"/>
        </w:rPr>
        <w:t xml:space="preserve"> </w:t>
      </w:r>
      <w:r w:rsidR="008B3F05" w:rsidRPr="00241994">
        <w:rPr>
          <w:i/>
          <w:sz w:val="24"/>
        </w:rPr>
        <w:t>godine</w:t>
      </w:r>
    </w:p>
    <w:p w14:paraId="2E8FDF0D" w14:textId="686F179B" w:rsidR="00241994" w:rsidRDefault="00241994" w:rsidP="006A7D84">
      <w:pPr>
        <w:ind w:left="1440"/>
        <w:rPr>
          <w:i/>
          <w:sz w:val="24"/>
        </w:rPr>
      </w:pPr>
    </w:p>
    <w:p w14:paraId="1EF9CBC1" w14:textId="700A7CEF" w:rsidR="00241994" w:rsidRDefault="00241994" w:rsidP="006A7D84">
      <w:pPr>
        <w:ind w:left="1440"/>
        <w:rPr>
          <w:i/>
          <w:sz w:val="24"/>
        </w:rPr>
      </w:pPr>
    </w:p>
    <w:p w14:paraId="5D67C426" w14:textId="10683093" w:rsidR="00241994" w:rsidRDefault="00241994" w:rsidP="006A7D84">
      <w:pPr>
        <w:ind w:left="1440"/>
        <w:rPr>
          <w:i/>
          <w:sz w:val="24"/>
        </w:rPr>
      </w:pPr>
    </w:p>
    <w:p w14:paraId="6279CE8A" w14:textId="72AE07F5" w:rsidR="00241994" w:rsidRDefault="00241994" w:rsidP="007228FE">
      <w:pPr>
        <w:tabs>
          <w:tab w:val="left" w:pos="5222"/>
        </w:tabs>
        <w:rPr>
          <w:i/>
          <w:sz w:val="24"/>
        </w:rPr>
      </w:pPr>
    </w:p>
    <w:p w14:paraId="632853D9" w14:textId="0CAF6286" w:rsidR="00241994" w:rsidRDefault="00241994" w:rsidP="006A7D84">
      <w:pPr>
        <w:ind w:left="1440"/>
        <w:rPr>
          <w:i/>
          <w:sz w:val="24"/>
        </w:rPr>
      </w:pPr>
    </w:p>
    <w:p w14:paraId="474BBDB4" w14:textId="3FB9782F" w:rsidR="00241994" w:rsidRDefault="00241994" w:rsidP="006A7D84">
      <w:pPr>
        <w:ind w:left="1440"/>
        <w:rPr>
          <w:i/>
          <w:sz w:val="24"/>
        </w:rPr>
      </w:pPr>
    </w:p>
    <w:p w14:paraId="49447C17" w14:textId="6359501A" w:rsidR="00241994" w:rsidRDefault="00241994" w:rsidP="006A7D84">
      <w:pPr>
        <w:ind w:left="1440"/>
        <w:rPr>
          <w:i/>
          <w:sz w:val="24"/>
        </w:rPr>
      </w:pPr>
    </w:p>
    <w:p w14:paraId="7462D5CD" w14:textId="07B0C87D" w:rsidR="00241994" w:rsidRDefault="00241994" w:rsidP="006A7D84">
      <w:pPr>
        <w:ind w:left="1440"/>
        <w:rPr>
          <w:i/>
          <w:sz w:val="24"/>
        </w:rPr>
      </w:pPr>
    </w:p>
    <w:p w14:paraId="38D72EC1" w14:textId="3229718A" w:rsidR="00241994" w:rsidRDefault="00241994" w:rsidP="006A7D84">
      <w:pPr>
        <w:ind w:left="1440"/>
        <w:rPr>
          <w:i/>
          <w:sz w:val="24"/>
        </w:rPr>
      </w:pPr>
    </w:p>
    <w:p w14:paraId="7AF58349" w14:textId="37BA84A7" w:rsidR="00241994" w:rsidRDefault="00241994" w:rsidP="006A7D84">
      <w:pPr>
        <w:ind w:left="1440"/>
        <w:rPr>
          <w:i/>
          <w:sz w:val="24"/>
        </w:rPr>
      </w:pPr>
    </w:p>
    <w:p w14:paraId="097FBB56" w14:textId="04427C5B" w:rsidR="00241994" w:rsidRDefault="00241994" w:rsidP="006A7D84">
      <w:pPr>
        <w:ind w:left="1440"/>
        <w:rPr>
          <w:i/>
          <w:sz w:val="24"/>
        </w:rPr>
      </w:pPr>
    </w:p>
    <w:p w14:paraId="05A965AF" w14:textId="57C00B9B" w:rsidR="00241994" w:rsidRDefault="00241994" w:rsidP="006A7D84">
      <w:pPr>
        <w:ind w:left="1440"/>
        <w:rPr>
          <w:i/>
          <w:sz w:val="24"/>
        </w:rPr>
      </w:pPr>
    </w:p>
    <w:p w14:paraId="6CE5F945" w14:textId="2C7A413F" w:rsidR="00A42382" w:rsidRDefault="00A42382">
      <w:pPr>
        <w:pStyle w:val="BodyText"/>
        <w:spacing w:before="4"/>
        <w:rPr>
          <w:i/>
          <w:sz w:val="18"/>
        </w:rPr>
      </w:pPr>
    </w:p>
    <w:p w14:paraId="4D98AFCC" w14:textId="51B3320A" w:rsidR="00A42382" w:rsidRDefault="00A42382">
      <w:pPr>
        <w:pStyle w:val="BodyText"/>
        <w:spacing w:before="5"/>
        <w:rPr>
          <w:i/>
          <w:sz w:val="28"/>
        </w:rPr>
      </w:pPr>
    </w:p>
    <w:p w14:paraId="759CF5F4" w14:textId="1497A9B6" w:rsidR="00A314D5" w:rsidRDefault="00A314D5">
      <w:pPr>
        <w:pStyle w:val="BodyText"/>
        <w:ind w:left="1280" w:right="1345"/>
      </w:pPr>
    </w:p>
    <w:p w14:paraId="19567752" w14:textId="7A3C508F" w:rsidR="00241994" w:rsidRDefault="00241994">
      <w:pPr>
        <w:pStyle w:val="BodyText"/>
        <w:ind w:left="1280" w:right="1345"/>
      </w:pPr>
    </w:p>
    <w:p w14:paraId="76EB66D9" w14:textId="77777777" w:rsidR="00241994" w:rsidRDefault="00241994">
      <w:pPr>
        <w:pStyle w:val="BodyText"/>
        <w:ind w:left="1280" w:right="1345"/>
      </w:pPr>
    </w:p>
    <w:p w14:paraId="21949178" w14:textId="496AA22C" w:rsidR="00D16EF6" w:rsidRDefault="008B3F05" w:rsidP="00957D91">
      <w:pPr>
        <w:pStyle w:val="BodyText"/>
        <w:ind w:left="1440"/>
        <w:jc w:val="both"/>
      </w:pPr>
      <w:r>
        <w:t>Raspoloživi podaci o broju registrovanih naručilaca za period 2017 – 202</w:t>
      </w:r>
      <w:r w:rsidR="00D314BA">
        <w:t>3</w:t>
      </w:r>
      <w:r>
        <w:t>. godine, ukazuju</w:t>
      </w:r>
      <w:r>
        <w:rPr>
          <w:spacing w:val="1"/>
        </w:rPr>
        <w:t xml:space="preserve"> </w:t>
      </w:r>
      <w:r>
        <w:t xml:space="preserve">na trend rasta. </w:t>
      </w:r>
    </w:p>
    <w:p w14:paraId="5B9D7DF0" w14:textId="77777777" w:rsidR="00A42382" w:rsidRDefault="008B3F05" w:rsidP="00957D91">
      <w:pPr>
        <w:pStyle w:val="BodyText"/>
        <w:ind w:left="1440"/>
        <w:jc w:val="both"/>
      </w:pPr>
      <w:r>
        <w:t>Podaci se ažuriraju od strane administratora na dnevnom nivou i dostupni su</w:t>
      </w:r>
      <w:r>
        <w:rPr>
          <w:spacing w:val="-52"/>
        </w:rPr>
        <w:t xml:space="preserve"> </w:t>
      </w:r>
      <w:r w:rsidR="00930156">
        <w:rPr>
          <w:spacing w:val="-52"/>
        </w:rPr>
        <w:t xml:space="preserve"> </w:t>
      </w:r>
      <w:r w:rsidR="00930156">
        <w:t xml:space="preserve"> na</w:t>
      </w:r>
      <w:r>
        <w:rPr>
          <w:spacing w:val="-1"/>
        </w:rPr>
        <w:t xml:space="preserve"> </w:t>
      </w:r>
      <w:r>
        <w:t>internet</w:t>
      </w:r>
      <w:r>
        <w:rPr>
          <w:spacing w:val="1"/>
        </w:rPr>
        <w:t xml:space="preserve"> </w:t>
      </w:r>
      <w:r w:rsidR="00957D91">
        <w:rPr>
          <w:spacing w:val="1"/>
        </w:rPr>
        <w:t xml:space="preserve">  </w:t>
      </w:r>
      <w:r>
        <w:t>stra</w:t>
      </w:r>
      <w:r w:rsidRPr="002C0687">
        <w:t xml:space="preserve">nici: </w:t>
      </w:r>
      <w:hyperlink r:id="rId16" w:history="1">
        <w:r w:rsidR="00EE1D27" w:rsidRPr="002C0687">
          <w:rPr>
            <w:rStyle w:val="Hyperlink"/>
          </w:rPr>
          <w:t>http://www.ujn.gov.me/</w:t>
        </w:r>
      </w:hyperlink>
    </w:p>
    <w:p w14:paraId="1DC1B39B" w14:textId="791616FD" w:rsidR="00F37D78" w:rsidRDefault="00F37D78">
      <w:pPr>
        <w:pStyle w:val="BodyText"/>
        <w:spacing w:before="2"/>
        <w:rPr>
          <w:sz w:val="22"/>
        </w:rPr>
      </w:pPr>
    </w:p>
    <w:p w14:paraId="5F7CDC92" w14:textId="77777777" w:rsidR="009C7C9A" w:rsidRDefault="009C7C9A">
      <w:pPr>
        <w:pStyle w:val="BodyText"/>
        <w:spacing w:before="2"/>
        <w:rPr>
          <w:sz w:val="22"/>
        </w:rPr>
      </w:pPr>
    </w:p>
    <w:p w14:paraId="2B13FA2E" w14:textId="6D28607B" w:rsidR="00A42382" w:rsidRDefault="00603592" w:rsidP="00911CA1">
      <w:pPr>
        <w:pStyle w:val="Heading2"/>
        <w:ind w:left="1152" w:firstLine="0"/>
      </w:pPr>
      <w:bookmarkStart w:id="27" w:name="_TOC_250011"/>
      <w:bookmarkStart w:id="28" w:name="_Toc134607076"/>
      <w:r>
        <w:t xml:space="preserve">   </w:t>
      </w:r>
      <w:r w:rsidR="00394508">
        <w:t xml:space="preserve">2.2.   </w:t>
      </w:r>
      <w:r w:rsidR="008B3F05">
        <w:t>Ukupna</w:t>
      </w:r>
      <w:r w:rsidR="008B3F05">
        <w:rPr>
          <w:spacing w:val="-5"/>
        </w:rPr>
        <w:t xml:space="preserve"> </w:t>
      </w:r>
      <w:r w:rsidR="008B3F05">
        <w:t>ugovorena</w:t>
      </w:r>
      <w:r w:rsidR="008B3F05">
        <w:rPr>
          <w:spacing w:val="-5"/>
        </w:rPr>
        <w:t xml:space="preserve"> </w:t>
      </w:r>
      <w:r w:rsidR="008B3F05">
        <w:t>vrijednost</w:t>
      </w:r>
      <w:r w:rsidR="008B3F05">
        <w:rPr>
          <w:spacing w:val="-6"/>
        </w:rPr>
        <w:t xml:space="preserve"> </w:t>
      </w:r>
      <w:r w:rsidR="008B3F05">
        <w:t>javnih</w:t>
      </w:r>
      <w:r w:rsidR="008B3F05">
        <w:rPr>
          <w:spacing w:val="-3"/>
        </w:rPr>
        <w:t xml:space="preserve"> </w:t>
      </w:r>
      <w:r w:rsidR="008B3F05">
        <w:t>nabavki</w:t>
      </w:r>
      <w:r w:rsidR="008B3F05">
        <w:rPr>
          <w:spacing w:val="-4"/>
        </w:rPr>
        <w:t xml:space="preserve"> </w:t>
      </w:r>
      <w:r w:rsidR="008B3F05">
        <w:t>za</w:t>
      </w:r>
      <w:r w:rsidR="008B3F05">
        <w:rPr>
          <w:spacing w:val="-5"/>
        </w:rPr>
        <w:t xml:space="preserve"> </w:t>
      </w:r>
      <w:r w:rsidR="008B3F05">
        <w:t>202</w:t>
      </w:r>
      <w:r w:rsidR="00EA273A">
        <w:t>3</w:t>
      </w:r>
      <w:r w:rsidR="008B3F05">
        <w:t>.</w:t>
      </w:r>
      <w:r w:rsidR="008B3F05">
        <w:rPr>
          <w:spacing w:val="-4"/>
        </w:rPr>
        <w:t xml:space="preserve"> </w:t>
      </w:r>
      <w:bookmarkEnd w:id="27"/>
      <w:r w:rsidR="008B3F05">
        <w:t>godinu</w:t>
      </w:r>
      <w:bookmarkEnd w:id="28"/>
    </w:p>
    <w:p w14:paraId="38718B61" w14:textId="77777777" w:rsidR="00A42382" w:rsidRDefault="00A42382" w:rsidP="005B27AA">
      <w:pPr>
        <w:pStyle w:val="BodyText"/>
        <w:spacing w:before="11"/>
        <w:jc w:val="both"/>
        <w:rPr>
          <w:b/>
          <w:i/>
          <w:sz w:val="23"/>
        </w:rPr>
      </w:pPr>
    </w:p>
    <w:p w14:paraId="76FCEBD1" w14:textId="331D2723" w:rsidR="00A42382" w:rsidRDefault="008B3F05" w:rsidP="005B27AA">
      <w:pPr>
        <w:pStyle w:val="BodyText"/>
        <w:ind w:left="1280"/>
        <w:jc w:val="both"/>
      </w:pPr>
      <w:r>
        <w:t>Obveznici</w:t>
      </w:r>
      <w:r>
        <w:rPr>
          <w:spacing w:val="68"/>
        </w:rPr>
        <w:t xml:space="preserve"> </w:t>
      </w:r>
      <w:r>
        <w:t>primjene</w:t>
      </w:r>
      <w:r>
        <w:rPr>
          <w:spacing w:val="68"/>
        </w:rPr>
        <w:t xml:space="preserve"> </w:t>
      </w:r>
      <w:r>
        <w:t>Zakona</w:t>
      </w:r>
      <w:r>
        <w:rPr>
          <w:spacing w:val="68"/>
        </w:rPr>
        <w:t xml:space="preserve"> </w:t>
      </w:r>
      <w:r>
        <w:t>o</w:t>
      </w:r>
      <w:r>
        <w:rPr>
          <w:spacing w:val="70"/>
        </w:rPr>
        <w:t xml:space="preserve"> </w:t>
      </w:r>
      <w:r>
        <w:t>javnim</w:t>
      </w:r>
      <w:r>
        <w:rPr>
          <w:spacing w:val="68"/>
        </w:rPr>
        <w:t xml:space="preserve"> </w:t>
      </w:r>
      <w:r>
        <w:t>nabavkama</w:t>
      </w:r>
      <w:r>
        <w:rPr>
          <w:spacing w:val="71"/>
        </w:rPr>
        <w:t xml:space="preserve"> </w:t>
      </w:r>
      <w:r>
        <w:t>u</w:t>
      </w:r>
      <w:r>
        <w:rPr>
          <w:spacing w:val="69"/>
        </w:rPr>
        <w:t xml:space="preserve"> </w:t>
      </w:r>
      <w:r>
        <w:t>202</w:t>
      </w:r>
      <w:r w:rsidR="00EA273A">
        <w:t>3</w:t>
      </w:r>
      <w:r>
        <w:t>.</w:t>
      </w:r>
      <w:r w:rsidR="00867808">
        <w:rPr>
          <w:spacing w:val="69"/>
        </w:rPr>
        <w:t xml:space="preserve"> </w:t>
      </w:r>
      <w:r>
        <w:t xml:space="preserve">godini  </w:t>
      </w:r>
      <w:r>
        <w:rPr>
          <w:spacing w:val="28"/>
        </w:rPr>
        <w:t xml:space="preserve"> </w:t>
      </w:r>
      <w:r>
        <w:t>ugovorili</w:t>
      </w:r>
      <w:r>
        <w:rPr>
          <w:spacing w:val="72"/>
        </w:rPr>
        <w:t xml:space="preserve"> </w:t>
      </w:r>
      <w:r>
        <w:t>su</w:t>
      </w:r>
      <w:r>
        <w:rPr>
          <w:spacing w:val="68"/>
        </w:rPr>
        <w:t xml:space="preserve"> </w:t>
      </w:r>
      <w:r>
        <w:t>ukupno</w:t>
      </w:r>
    </w:p>
    <w:p w14:paraId="5FEF9A20" w14:textId="36C9E3EE" w:rsidR="00A42382" w:rsidRDefault="00603592" w:rsidP="00603592">
      <w:pPr>
        <w:spacing w:before="2"/>
        <w:jc w:val="both"/>
        <w:rPr>
          <w:sz w:val="24"/>
        </w:rPr>
      </w:pPr>
      <w:r>
        <w:rPr>
          <w:sz w:val="24"/>
        </w:rPr>
        <w:t xml:space="preserve">                       </w:t>
      </w:r>
      <w:r w:rsidR="00C579AD">
        <w:rPr>
          <w:sz w:val="24"/>
        </w:rPr>
        <w:t>675.196.902,</w:t>
      </w:r>
      <w:r w:rsidR="00C579AD" w:rsidRPr="00C579AD">
        <w:rPr>
          <w:sz w:val="24"/>
        </w:rPr>
        <w:t>04</w:t>
      </w:r>
      <w:r w:rsidR="00621B32" w:rsidRPr="00C579AD">
        <w:rPr>
          <w:sz w:val="24"/>
        </w:rPr>
        <w:t xml:space="preserve"> </w:t>
      </w:r>
      <w:r w:rsidR="00432804" w:rsidRPr="00C579AD">
        <w:rPr>
          <w:sz w:val="24"/>
        </w:rPr>
        <w:t>EUR-a</w:t>
      </w:r>
      <w:r w:rsidR="008B3F05" w:rsidRPr="00C579AD">
        <w:rPr>
          <w:spacing w:val="-2"/>
          <w:sz w:val="24"/>
        </w:rPr>
        <w:t xml:space="preserve"> </w:t>
      </w:r>
      <w:r w:rsidR="008B3F05" w:rsidRPr="00C579AD">
        <w:rPr>
          <w:sz w:val="24"/>
        </w:rPr>
        <w:t>za</w:t>
      </w:r>
      <w:r w:rsidR="008B3F05">
        <w:rPr>
          <w:spacing w:val="-5"/>
          <w:sz w:val="24"/>
        </w:rPr>
        <w:t xml:space="preserve"> </w:t>
      </w:r>
      <w:r w:rsidR="008B3F05">
        <w:rPr>
          <w:sz w:val="24"/>
        </w:rPr>
        <w:t>nabavku roba,</w:t>
      </w:r>
      <w:r w:rsidR="008B3F05">
        <w:rPr>
          <w:spacing w:val="-3"/>
          <w:sz w:val="24"/>
        </w:rPr>
        <w:t xml:space="preserve"> </w:t>
      </w:r>
      <w:r w:rsidR="008B3F05">
        <w:rPr>
          <w:sz w:val="24"/>
        </w:rPr>
        <w:t>usluga</w:t>
      </w:r>
      <w:r w:rsidR="008B3F05">
        <w:rPr>
          <w:spacing w:val="-1"/>
          <w:sz w:val="24"/>
        </w:rPr>
        <w:t xml:space="preserve"> </w:t>
      </w:r>
      <w:r w:rsidR="008B3F05">
        <w:rPr>
          <w:sz w:val="24"/>
        </w:rPr>
        <w:t>i</w:t>
      </w:r>
      <w:r w:rsidR="008B3F05">
        <w:rPr>
          <w:spacing w:val="-3"/>
          <w:sz w:val="24"/>
        </w:rPr>
        <w:t xml:space="preserve"> </w:t>
      </w:r>
      <w:r w:rsidR="008B3F05">
        <w:rPr>
          <w:sz w:val="24"/>
        </w:rPr>
        <w:t>radova.</w:t>
      </w:r>
    </w:p>
    <w:p w14:paraId="7A39F18E" w14:textId="1BF4DB76" w:rsidR="005B2E66" w:rsidRDefault="005B2E66" w:rsidP="00603592">
      <w:pPr>
        <w:spacing w:before="2"/>
        <w:jc w:val="both"/>
        <w:rPr>
          <w:sz w:val="24"/>
        </w:rPr>
      </w:pPr>
    </w:p>
    <w:p w14:paraId="1B93EF8C" w14:textId="77777777" w:rsidR="005B2E66" w:rsidRDefault="005B2E66" w:rsidP="00603592">
      <w:pPr>
        <w:spacing w:before="2"/>
        <w:jc w:val="both"/>
        <w:rPr>
          <w:sz w:val="24"/>
        </w:rPr>
      </w:pPr>
    </w:p>
    <w:p w14:paraId="13760575" w14:textId="31BC1F7D" w:rsidR="00A95471" w:rsidRDefault="00A95471" w:rsidP="00603592">
      <w:pPr>
        <w:spacing w:before="2"/>
        <w:jc w:val="both"/>
        <w:rPr>
          <w:sz w:val="24"/>
        </w:rPr>
      </w:pPr>
    </w:p>
    <w:p w14:paraId="2CFA005A" w14:textId="4CAF10A6" w:rsidR="00A42382" w:rsidRPr="00D55972" w:rsidRDefault="008B3F05" w:rsidP="00D55972">
      <w:pPr>
        <w:ind w:left="1280"/>
        <w:jc w:val="both"/>
        <w:rPr>
          <w:i/>
          <w:sz w:val="24"/>
        </w:rPr>
      </w:pPr>
      <w:r>
        <w:rPr>
          <w:b/>
          <w:sz w:val="24"/>
        </w:rPr>
        <w:lastRenderedPageBreak/>
        <w:t>Tabela</w:t>
      </w:r>
      <w:r>
        <w:rPr>
          <w:b/>
          <w:spacing w:val="-4"/>
          <w:sz w:val="24"/>
        </w:rPr>
        <w:t xml:space="preserve"> </w:t>
      </w:r>
      <w:r w:rsidR="001770F2">
        <w:rPr>
          <w:b/>
          <w:sz w:val="24"/>
        </w:rPr>
        <w:t>4</w:t>
      </w:r>
      <w:r w:rsidR="00D65109">
        <w:rPr>
          <w:b/>
          <w:sz w:val="24"/>
        </w:rPr>
        <w:t xml:space="preserve">: </w:t>
      </w:r>
      <w:r>
        <w:rPr>
          <w:i/>
          <w:sz w:val="24"/>
        </w:rPr>
        <w:t>Uporedni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pregled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ugovorenih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javnih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nabavki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nabavki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godinama</w:t>
      </w:r>
    </w:p>
    <w:tbl>
      <w:tblPr>
        <w:tblStyle w:val="GridTable5Dark-Accent6"/>
        <w:tblW w:w="9127" w:type="dxa"/>
        <w:tblInd w:w="1255" w:type="dxa"/>
        <w:tblLayout w:type="fixed"/>
        <w:tblLook w:val="01E0" w:firstRow="1" w:lastRow="1" w:firstColumn="1" w:lastColumn="1" w:noHBand="0" w:noVBand="0"/>
      </w:tblPr>
      <w:tblGrid>
        <w:gridCol w:w="1300"/>
        <w:gridCol w:w="2480"/>
        <w:gridCol w:w="2471"/>
        <w:gridCol w:w="2876"/>
      </w:tblGrid>
      <w:tr w:rsidR="00A42382" w14:paraId="5D4E6E3F" w14:textId="77777777" w:rsidTr="003033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</w:tcPr>
          <w:p w14:paraId="0DEC4B00" w14:textId="77777777" w:rsidR="00A42382" w:rsidRPr="00DD58F1" w:rsidRDefault="00A42382" w:rsidP="006A7D84">
            <w:pPr>
              <w:pStyle w:val="TableParagraph"/>
              <w:rPr>
                <w:i/>
              </w:rPr>
            </w:pPr>
          </w:p>
          <w:p w14:paraId="3D05EB5C" w14:textId="77777777" w:rsidR="00A42382" w:rsidRPr="00DD58F1" w:rsidRDefault="008B3F05" w:rsidP="006A7D84">
            <w:pPr>
              <w:pStyle w:val="TableParagraph"/>
              <w:ind w:left="176" w:right="177"/>
            </w:pPr>
            <w:r w:rsidRPr="00DD58F1">
              <w:t>Godina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80" w:type="dxa"/>
          </w:tcPr>
          <w:p w14:paraId="2722F048" w14:textId="49C9AE57" w:rsidR="00A42382" w:rsidRPr="00DD58F1" w:rsidRDefault="008B3F05" w:rsidP="006A7D84">
            <w:pPr>
              <w:pStyle w:val="TableParagraph"/>
              <w:spacing w:before="147"/>
              <w:ind w:left="291" w:right="251"/>
            </w:pPr>
            <w:r w:rsidRPr="00DD58F1">
              <w:t>Ukupna vrijednost</w:t>
            </w:r>
            <w:r w:rsidRPr="00DD58F1">
              <w:rPr>
                <w:spacing w:val="-52"/>
              </w:rPr>
              <w:t xml:space="preserve"> </w:t>
            </w:r>
            <w:r w:rsidR="006A7D84" w:rsidRPr="00DD58F1">
              <w:rPr>
                <w:spacing w:val="-52"/>
              </w:rPr>
              <w:t xml:space="preserve"> </w:t>
            </w:r>
            <w:r w:rsidR="00303329">
              <w:rPr>
                <w:spacing w:val="-52"/>
              </w:rPr>
              <w:t xml:space="preserve">               </w:t>
            </w:r>
            <w:r w:rsidRPr="00DD58F1">
              <w:t>javnih</w:t>
            </w:r>
            <w:r w:rsidRPr="00DD58F1">
              <w:rPr>
                <w:spacing w:val="-3"/>
              </w:rPr>
              <w:t xml:space="preserve"> </w:t>
            </w:r>
            <w:r w:rsidRPr="00DD58F1">
              <w:t>nabavki</w:t>
            </w:r>
          </w:p>
        </w:tc>
        <w:tc>
          <w:tcPr>
            <w:tcW w:w="2471" w:type="dxa"/>
          </w:tcPr>
          <w:p w14:paraId="0268B50E" w14:textId="77777777" w:rsidR="00A42382" w:rsidRPr="00DD58F1" w:rsidRDefault="008B3F05" w:rsidP="006A7D84">
            <w:pPr>
              <w:pStyle w:val="TableParagraph"/>
              <w:ind w:right="36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DD58F1">
              <w:t>Ukupna vrijednost</w:t>
            </w:r>
            <w:r w:rsidRPr="00DD58F1">
              <w:rPr>
                <w:spacing w:val="-52"/>
              </w:rPr>
              <w:t xml:space="preserve"> </w:t>
            </w:r>
            <w:r w:rsidRPr="00DD58F1">
              <w:t>nabavke</w:t>
            </w:r>
            <w:r w:rsidR="006A7D84" w:rsidRPr="00DD58F1">
              <w:t xml:space="preserve"> </w:t>
            </w:r>
            <w:r w:rsidRPr="00DD58F1">
              <w:t>struje</w:t>
            </w:r>
            <w:r w:rsidRPr="00DD58F1">
              <w:rPr>
                <w:spacing w:val="-1"/>
              </w:rPr>
              <w:t xml:space="preserve"> </w:t>
            </w:r>
            <w:r w:rsidRPr="00DD58F1">
              <w:t>i</w:t>
            </w:r>
            <w:r w:rsidRPr="00DD58F1">
              <w:rPr>
                <w:spacing w:val="-2"/>
              </w:rPr>
              <w:t xml:space="preserve"> </w:t>
            </w:r>
            <w:r w:rsidRPr="00DD58F1">
              <w:t>uglja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76" w:type="dxa"/>
          </w:tcPr>
          <w:p w14:paraId="05F684B9" w14:textId="77777777" w:rsidR="00A42382" w:rsidRPr="00DD58F1" w:rsidRDefault="008B3F05" w:rsidP="006A7D84">
            <w:pPr>
              <w:pStyle w:val="TableParagraph"/>
              <w:spacing w:before="147"/>
              <w:ind w:left="429" w:right="353"/>
              <w:rPr>
                <w:i/>
              </w:rPr>
            </w:pPr>
            <w:r w:rsidRPr="00DD58F1">
              <w:t>Ukupna</w:t>
            </w:r>
            <w:r w:rsidR="006A7D84" w:rsidRPr="00DD58F1">
              <w:rPr>
                <w:i/>
              </w:rPr>
              <w:t xml:space="preserve"> </w:t>
            </w:r>
            <w:r w:rsidRPr="00DD58F1">
              <w:t>vrijednost</w:t>
            </w:r>
            <w:r w:rsidRPr="00DD58F1">
              <w:rPr>
                <w:i/>
                <w:spacing w:val="-52"/>
              </w:rPr>
              <w:t xml:space="preserve"> </w:t>
            </w:r>
            <w:r w:rsidRPr="00DD58F1">
              <w:t>nabavki</w:t>
            </w:r>
          </w:p>
        </w:tc>
      </w:tr>
      <w:tr w:rsidR="00A42382" w14:paraId="44FCD65E" w14:textId="77777777" w:rsidTr="003033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</w:tcPr>
          <w:p w14:paraId="24E84AD5" w14:textId="77777777" w:rsidR="00A42382" w:rsidRPr="00DD58F1" w:rsidRDefault="008B3F05">
            <w:pPr>
              <w:pStyle w:val="TableParagraph"/>
              <w:spacing w:before="11" w:line="287" w:lineRule="exact"/>
              <w:ind w:left="176" w:right="176"/>
            </w:pPr>
            <w:r w:rsidRPr="00DD58F1">
              <w:t>2018.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80" w:type="dxa"/>
          </w:tcPr>
          <w:p w14:paraId="7E8BA3C5" w14:textId="77777777" w:rsidR="00A42382" w:rsidRPr="00DD58F1" w:rsidRDefault="008B3F05" w:rsidP="006A7D84">
            <w:pPr>
              <w:pStyle w:val="TableParagraph"/>
              <w:spacing w:before="11" w:line="287" w:lineRule="exact"/>
              <w:ind w:left="364"/>
            </w:pPr>
            <w:r w:rsidRPr="00DD58F1">
              <w:t>449.373.407,93€</w:t>
            </w:r>
          </w:p>
        </w:tc>
        <w:tc>
          <w:tcPr>
            <w:tcW w:w="2471" w:type="dxa"/>
          </w:tcPr>
          <w:p w14:paraId="4E16A6F7" w14:textId="77777777" w:rsidR="00A42382" w:rsidRPr="00DD58F1" w:rsidRDefault="008B3F05" w:rsidP="006A7D84">
            <w:pPr>
              <w:pStyle w:val="TableParagraph"/>
              <w:spacing w:before="11" w:line="287" w:lineRule="exact"/>
              <w:ind w:right="41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D58F1">
              <w:t>85.739.160,97€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76" w:type="dxa"/>
          </w:tcPr>
          <w:p w14:paraId="561028DF" w14:textId="77777777" w:rsidR="00A42382" w:rsidRPr="00DD58F1" w:rsidRDefault="008B3F05" w:rsidP="006A7D84">
            <w:pPr>
              <w:pStyle w:val="TableParagraph"/>
              <w:spacing w:before="11" w:line="287" w:lineRule="exact"/>
              <w:ind w:right="412"/>
            </w:pPr>
            <w:r w:rsidRPr="00DD58F1">
              <w:t>535.112.568,9</w:t>
            </w:r>
            <w:r w:rsidR="006A7D84" w:rsidRPr="00DD58F1">
              <w:t>0</w:t>
            </w:r>
            <w:r w:rsidRPr="00DD58F1">
              <w:t>€</w:t>
            </w:r>
          </w:p>
        </w:tc>
      </w:tr>
      <w:tr w:rsidR="00A42382" w14:paraId="62BFC3D0" w14:textId="77777777" w:rsidTr="00303329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</w:tcPr>
          <w:p w14:paraId="32B8A872" w14:textId="77777777" w:rsidR="00A42382" w:rsidRPr="00DD58F1" w:rsidRDefault="008B3F05">
            <w:pPr>
              <w:pStyle w:val="TableParagraph"/>
              <w:spacing w:before="13" w:line="285" w:lineRule="exact"/>
              <w:ind w:left="176" w:right="176"/>
            </w:pPr>
            <w:r w:rsidRPr="00DD58F1">
              <w:t>2019.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80" w:type="dxa"/>
            <w:shd w:val="clear" w:color="auto" w:fill="FDE9D9" w:themeFill="accent6" w:themeFillTint="33"/>
          </w:tcPr>
          <w:p w14:paraId="7122DE26" w14:textId="77777777" w:rsidR="00A42382" w:rsidRPr="00DD58F1" w:rsidRDefault="008B3F05" w:rsidP="006A7D84">
            <w:pPr>
              <w:pStyle w:val="TableParagraph"/>
              <w:spacing w:before="13" w:line="285" w:lineRule="exact"/>
              <w:ind w:left="364"/>
            </w:pPr>
            <w:r w:rsidRPr="00DD58F1">
              <w:t>608.224.346,95€</w:t>
            </w:r>
          </w:p>
        </w:tc>
        <w:tc>
          <w:tcPr>
            <w:tcW w:w="2471" w:type="dxa"/>
          </w:tcPr>
          <w:p w14:paraId="61B1559C" w14:textId="77777777" w:rsidR="00A42382" w:rsidRPr="00DD58F1" w:rsidRDefault="008B3F05" w:rsidP="006A7D84">
            <w:pPr>
              <w:pStyle w:val="TableParagraph"/>
              <w:spacing w:before="13" w:line="285" w:lineRule="exact"/>
              <w:ind w:right="41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D58F1">
              <w:t>107.425.391,96€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76" w:type="dxa"/>
          </w:tcPr>
          <w:p w14:paraId="6B2E1A9C" w14:textId="77777777" w:rsidR="00A42382" w:rsidRPr="00DD58F1" w:rsidRDefault="008B3F05" w:rsidP="006A7D84">
            <w:pPr>
              <w:pStyle w:val="TableParagraph"/>
              <w:spacing w:before="13" w:line="285" w:lineRule="exact"/>
              <w:ind w:right="412"/>
            </w:pPr>
            <w:r w:rsidRPr="00DD58F1">
              <w:t>715.649.738,91€</w:t>
            </w:r>
          </w:p>
        </w:tc>
      </w:tr>
      <w:tr w:rsidR="00A42382" w14:paraId="6D92A8B4" w14:textId="77777777" w:rsidTr="003033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</w:tcPr>
          <w:p w14:paraId="71C7E730" w14:textId="77777777" w:rsidR="00A42382" w:rsidRPr="00DD58F1" w:rsidRDefault="008B3F05">
            <w:pPr>
              <w:pStyle w:val="TableParagraph"/>
              <w:spacing w:before="102"/>
              <w:ind w:left="176" w:right="176"/>
            </w:pPr>
            <w:r w:rsidRPr="00DD58F1">
              <w:t>2020.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80" w:type="dxa"/>
          </w:tcPr>
          <w:p w14:paraId="1CFD1A78" w14:textId="77777777" w:rsidR="00A42382" w:rsidRPr="00DD58F1" w:rsidRDefault="008B3F05" w:rsidP="006A7D84">
            <w:pPr>
              <w:pStyle w:val="TableParagraph"/>
              <w:spacing w:before="102"/>
              <w:ind w:left="364"/>
            </w:pPr>
            <w:r w:rsidRPr="00DD58F1">
              <w:t>545.150.791,50€</w:t>
            </w:r>
          </w:p>
        </w:tc>
        <w:tc>
          <w:tcPr>
            <w:tcW w:w="2471" w:type="dxa"/>
          </w:tcPr>
          <w:p w14:paraId="34ED3527" w14:textId="77777777" w:rsidR="00A42382" w:rsidRPr="00DD58F1" w:rsidRDefault="008B3F05" w:rsidP="006A7D84">
            <w:pPr>
              <w:pStyle w:val="TableParagraph"/>
              <w:spacing w:before="102"/>
              <w:ind w:right="41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D58F1">
              <w:t>97.346.199,40€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76" w:type="dxa"/>
          </w:tcPr>
          <w:p w14:paraId="0B1CDE8E" w14:textId="77777777" w:rsidR="00A42382" w:rsidRPr="00DD58F1" w:rsidRDefault="008B3F05" w:rsidP="006A7D84">
            <w:pPr>
              <w:pStyle w:val="TableParagraph"/>
              <w:spacing w:before="102"/>
              <w:ind w:right="412"/>
            </w:pPr>
            <w:r w:rsidRPr="00DD58F1">
              <w:t>642.496.990,90€</w:t>
            </w:r>
          </w:p>
        </w:tc>
      </w:tr>
      <w:tr w:rsidR="00A42382" w14:paraId="5E017946" w14:textId="77777777" w:rsidTr="00303329">
        <w:trPr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</w:tcPr>
          <w:p w14:paraId="2E5EE74B" w14:textId="77777777" w:rsidR="00A42382" w:rsidRPr="00DD58F1" w:rsidRDefault="008B3F05">
            <w:pPr>
              <w:pStyle w:val="TableParagraph"/>
              <w:spacing w:before="99"/>
              <w:ind w:left="176" w:right="177"/>
            </w:pPr>
            <w:r w:rsidRPr="00DD58F1">
              <w:t>2021.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80" w:type="dxa"/>
            <w:shd w:val="clear" w:color="auto" w:fill="FDE9D9" w:themeFill="accent6" w:themeFillTint="33"/>
          </w:tcPr>
          <w:p w14:paraId="09DC034A" w14:textId="77777777" w:rsidR="00A42382" w:rsidRPr="00DD58F1" w:rsidRDefault="008B3F05" w:rsidP="006A7D84">
            <w:pPr>
              <w:pStyle w:val="TableParagraph"/>
              <w:spacing w:before="99"/>
              <w:ind w:left="359"/>
            </w:pPr>
            <w:r w:rsidRPr="00DD58F1">
              <w:t>219.680.113,13€</w:t>
            </w:r>
          </w:p>
        </w:tc>
        <w:tc>
          <w:tcPr>
            <w:tcW w:w="2471" w:type="dxa"/>
          </w:tcPr>
          <w:p w14:paraId="5876D598" w14:textId="77777777" w:rsidR="00A42382" w:rsidRPr="00DD58F1" w:rsidRDefault="008B3F05" w:rsidP="006A7D84">
            <w:pPr>
              <w:pStyle w:val="TableParagraph"/>
              <w:spacing w:before="99"/>
              <w:ind w:right="41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D58F1">
              <w:t>112.609.062,06€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76" w:type="dxa"/>
          </w:tcPr>
          <w:p w14:paraId="61ED0C65" w14:textId="77777777" w:rsidR="00A42382" w:rsidRPr="00DD58F1" w:rsidRDefault="008B3F05" w:rsidP="006A7D84">
            <w:pPr>
              <w:pStyle w:val="TableParagraph"/>
              <w:spacing w:before="99"/>
              <w:ind w:right="412"/>
            </w:pPr>
            <w:r w:rsidRPr="00DD58F1">
              <w:t>332.289.175,19€</w:t>
            </w:r>
          </w:p>
        </w:tc>
      </w:tr>
      <w:tr w:rsidR="00A96D9A" w14:paraId="092BD4CF" w14:textId="77777777" w:rsidTr="003033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</w:tcPr>
          <w:p w14:paraId="7996528F" w14:textId="77777777" w:rsidR="00A96D9A" w:rsidRPr="00DD58F1" w:rsidRDefault="00A96D9A">
            <w:pPr>
              <w:pStyle w:val="TableParagraph"/>
              <w:spacing w:before="99"/>
              <w:ind w:left="176" w:right="177"/>
            </w:pPr>
            <w:r w:rsidRPr="00DD58F1">
              <w:t>2022.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80" w:type="dxa"/>
          </w:tcPr>
          <w:p w14:paraId="16EA39E1" w14:textId="77777777" w:rsidR="00A96D9A" w:rsidRPr="00DD58F1" w:rsidRDefault="008A7768">
            <w:pPr>
              <w:pStyle w:val="TableParagraph"/>
              <w:spacing w:before="99"/>
              <w:ind w:left="359"/>
              <w:jc w:val="left"/>
            </w:pPr>
            <w:r w:rsidRPr="00DD58F1">
              <w:t>506.954.976,2</w:t>
            </w:r>
            <w:r w:rsidR="007449D7" w:rsidRPr="00DD58F1">
              <w:t>€</w:t>
            </w:r>
          </w:p>
        </w:tc>
        <w:tc>
          <w:tcPr>
            <w:tcW w:w="2471" w:type="dxa"/>
          </w:tcPr>
          <w:p w14:paraId="32BB1F04" w14:textId="77777777" w:rsidR="00A96D9A" w:rsidRPr="00DD58F1" w:rsidRDefault="00292160" w:rsidP="00292160">
            <w:pPr>
              <w:pStyle w:val="TableParagraph"/>
              <w:spacing w:before="99"/>
              <w:ind w:right="411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DD58F1">
              <w:t xml:space="preserve">    246.772.232,57</w:t>
            </w:r>
            <w:r w:rsidR="006340DA" w:rsidRPr="00DD58F1">
              <w:t>€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76" w:type="dxa"/>
          </w:tcPr>
          <w:p w14:paraId="4FA1B1B9" w14:textId="77777777" w:rsidR="00A96D9A" w:rsidRPr="00DD58F1" w:rsidRDefault="00292160" w:rsidP="00292160">
            <w:pPr>
              <w:pStyle w:val="TableParagraph"/>
              <w:spacing w:before="99"/>
              <w:ind w:right="412"/>
              <w:jc w:val="left"/>
              <w:rPr>
                <w:color w:val="auto"/>
                <w:highlight w:val="yellow"/>
              </w:rPr>
            </w:pPr>
            <w:r w:rsidRPr="00DD58F1">
              <w:rPr>
                <w:color w:val="auto"/>
              </w:rPr>
              <w:t xml:space="preserve">     </w:t>
            </w:r>
            <w:r w:rsidRPr="00DD58F1">
              <w:t>753.727.208,77</w:t>
            </w:r>
            <w:r w:rsidR="006340DA" w:rsidRPr="00DD58F1">
              <w:t>€</w:t>
            </w:r>
          </w:p>
        </w:tc>
      </w:tr>
      <w:tr w:rsidR="00F65A48" w14:paraId="62FE4894" w14:textId="77777777" w:rsidTr="0030332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</w:tcPr>
          <w:p w14:paraId="6FF5FE7D" w14:textId="29A7C1CF" w:rsidR="00F65A48" w:rsidRPr="00DD58F1" w:rsidRDefault="00F65A48">
            <w:pPr>
              <w:pStyle w:val="TableParagraph"/>
              <w:spacing w:before="99"/>
              <w:ind w:left="176" w:right="177"/>
              <w:rPr>
                <w:color w:val="000000" w:themeColor="text1"/>
              </w:rPr>
            </w:pPr>
            <w:r w:rsidRPr="00DD58F1">
              <w:rPr>
                <w:color w:val="000000" w:themeColor="text1"/>
              </w:rPr>
              <w:t>2023.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80" w:type="dxa"/>
          </w:tcPr>
          <w:p w14:paraId="4B30FCD1" w14:textId="2BA3071E" w:rsidR="00F65A48" w:rsidRPr="00DD58F1" w:rsidRDefault="00D05E36">
            <w:pPr>
              <w:pStyle w:val="TableParagraph"/>
              <w:spacing w:before="99"/>
              <w:ind w:left="359"/>
              <w:jc w:val="left"/>
              <w:rPr>
                <w:color w:val="000000" w:themeColor="text1"/>
              </w:rPr>
            </w:pPr>
            <w:r w:rsidRPr="00DD58F1">
              <w:rPr>
                <w:color w:val="000000" w:themeColor="text1"/>
              </w:rPr>
              <w:t>675</w:t>
            </w:r>
            <w:r w:rsidR="005500E0" w:rsidRPr="00DD58F1">
              <w:rPr>
                <w:color w:val="000000" w:themeColor="text1"/>
              </w:rPr>
              <w:t>.196.902,04€</w:t>
            </w:r>
          </w:p>
        </w:tc>
        <w:tc>
          <w:tcPr>
            <w:tcW w:w="2471" w:type="dxa"/>
          </w:tcPr>
          <w:p w14:paraId="315FBE0F" w14:textId="1045D464" w:rsidR="00F65A48" w:rsidRPr="00DD58F1" w:rsidRDefault="00DC6D0C" w:rsidP="00292160">
            <w:pPr>
              <w:pStyle w:val="TableParagraph"/>
              <w:spacing w:before="99"/>
              <w:ind w:right="411"/>
              <w:jc w:val="lef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DD58F1">
              <w:rPr>
                <w:color w:val="000000" w:themeColor="text1"/>
              </w:rPr>
              <w:t>134.104.801,26</w:t>
            </w:r>
            <w:r w:rsidR="009D65ED" w:rsidRPr="00DD58F1">
              <w:rPr>
                <w:color w:val="000000" w:themeColor="text1"/>
              </w:rPr>
              <w:t>€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76" w:type="dxa"/>
          </w:tcPr>
          <w:p w14:paraId="410B2103" w14:textId="6A1E4C64" w:rsidR="00F65A48" w:rsidRPr="00DD58F1" w:rsidRDefault="00DC6D0C" w:rsidP="00292160">
            <w:pPr>
              <w:pStyle w:val="TableParagraph"/>
              <w:spacing w:before="99"/>
              <w:ind w:right="412"/>
              <w:jc w:val="left"/>
              <w:rPr>
                <w:color w:val="000000" w:themeColor="text1"/>
              </w:rPr>
            </w:pPr>
            <w:r w:rsidRPr="00DD58F1">
              <w:rPr>
                <w:color w:val="000000" w:themeColor="text1"/>
              </w:rPr>
              <w:t xml:space="preserve">     809.301.703.30€</w:t>
            </w:r>
          </w:p>
        </w:tc>
      </w:tr>
    </w:tbl>
    <w:p w14:paraId="718FD16D" w14:textId="77777777" w:rsidR="00A42382" w:rsidRDefault="00A42382">
      <w:pPr>
        <w:pStyle w:val="BodyText"/>
        <w:spacing w:before="4"/>
        <w:rPr>
          <w:i/>
        </w:rPr>
      </w:pPr>
    </w:p>
    <w:p w14:paraId="356246B2" w14:textId="54A13AFA" w:rsidR="00A66E4A" w:rsidRDefault="008B3F05" w:rsidP="003943F5">
      <w:pPr>
        <w:pStyle w:val="BodyText"/>
        <w:ind w:left="1280" w:right="-18"/>
        <w:jc w:val="both"/>
        <w:rPr>
          <w:spacing w:val="4"/>
        </w:rPr>
      </w:pPr>
      <w:r>
        <w:t>Ukupna vrijednost javnih nabavki u gore prikazanoj tabeli odnosi se na vrijednost javnih</w:t>
      </w:r>
      <w:r>
        <w:rPr>
          <w:spacing w:val="1"/>
        </w:rPr>
        <w:t xml:space="preserve"> </w:t>
      </w:r>
      <w:r>
        <w:t>nabavki</w:t>
      </w:r>
      <w:r>
        <w:rPr>
          <w:spacing w:val="1"/>
        </w:rPr>
        <w:t xml:space="preserve"> </w:t>
      </w:r>
      <w:r>
        <w:t>sprovedenih</w:t>
      </w:r>
      <w:r>
        <w:rPr>
          <w:spacing w:val="1"/>
        </w:rPr>
        <w:t xml:space="preserve"> </w:t>
      </w:r>
      <w:r>
        <w:t>primjenom</w:t>
      </w:r>
      <w:r>
        <w:rPr>
          <w:spacing w:val="1"/>
        </w:rPr>
        <w:t xml:space="preserve"> </w:t>
      </w:r>
      <w:r>
        <w:t>postupaka</w:t>
      </w:r>
      <w:r>
        <w:rPr>
          <w:spacing w:val="1"/>
        </w:rPr>
        <w:t xml:space="preserve"> </w:t>
      </w:r>
      <w:r>
        <w:t>javnih</w:t>
      </w:r>
      <w:r>
        <w:rPr>
          <w:spacing w:val="1"/>
        </w:rPr>
        <w:t xml:space="preserve"> </w:t>
      </w:r>
      <w:r>
        <w:t>nabavki,</w:t>
      </w:r>
      <w:r>
        <w:rPr>
          <w:spacing w:val="1"/>
        </w:rPr>
        <w:t xml:space="preserve"> </w:t>
      </w:r>
      <w:r>
        <w:t>jednostavnih</w:t>
      </w:r>
      <w:r>
        <w:rPr>
          <w:spacing w:val="1"/>
        </w:rPr>
        <w:t xml:space="preserve"> </w:t>
      </w:r>
      <w:r>
        <w:t>nabavki</w:t>
      </w:r>
      <w:r>
        <w:rPr>
          <w:spacing w:val="-52"/>
        </w:rPr>
        <w:t xml:space="preserve"> </w:t>
      </w:r>
      <w:r w:rsidR="00FB5F00">
        <w:rPr>
          <w:spacing w:val="-52"/>
        </w:rPr>
        <w:t xml:space="preserve">       </w:t>
      </w:r>
      <w:r w:rsidR="00DA08BA">
        <w:rPr>
          <w:spacing w:val="-52"/>
        </w:rPr>
        <w:t xml:space="preserve">      </w:t>
      </w:r>
      <w:r>
        <w:t xml:space="preserve">sprovedenih preko </w:t>
      </w:r>
      <w:r w:rsidR="00BD154C">
        <w:t>sistema</w:t>
      </w:r>
      <w:r>
        <w:t xml:space="preserve"> i jednostavnih nabavki ispod </w:t>
      </w:r>
      <w:r w:rsidR="00161F2A">
        <w:t>8</w:t>
      </w:r>
      <w:r w:rsidR="00FB5F00">
        <w:t>.</w:t>
      </w:r>
      <w:r>
        <w:t xml:space="preserve">000 </w:t>
      </w:r>
      <w:r w:rsidR="00432804">
        <w:t>EUR-a</w:t>
      </w:r>
      <w:r>
        <w:t>, dok se ukupna vrijednost</w:t>
      </w:r>
      <w:r>
        <w:rPr>
          <w:spacing w:val="-52"/>
        </w:rPr>
        <w:t xml:space="preserve"> </w:t>
      </w:r>
      <w:r w:rsidR="00692A02">
        <w:rPr>
          <w:spacing w:val="-52"/>
        </w:rPr>
        <w:t xml:space="preserve"> </w:t>
      </w:r>
      <w:r w:rsidR="007032A8">
        <w:rPr>
          <w:spacing w:val="-52"/>
        </w:rPr>
        <w:t xml:space="preserve">       </w:t>
      </w:r>
      <w:r>
        <w:t>nabavki</w:t>
      </w:r>
      <w:r>
        <w:rPr>
          <w:spacing w:val="3"/>
        </w:rPr>
        <w:t xml:space="preserve"> </w:t>
      </w:r>
      <w:r>
        <w:t>odnosi na</w:t>
      </w:r>
      <w:r>
        <w:rPr>
          <w:spacing w:val="1"/>
        </w:rPr>
        <w:t xml:space="preserve"> </w:t>
      </w:r>
      <w:r>
        <w:t>zbir</w:t>
      </w:r>
      <w:r>
        <w:rPr>
          <w:spacing w:val="3"/>
        </w:rPr>
        <w:t xml:space="preserve"> </w:t>
      </w:r>
      <w:r>
        <w:t>vrijednosti</w:t>
      </w:r>
      <w:r>
        <w:rPr>
          <w:spacing w:val="1"/>
        </w:rPr>
        <w:t xml:space="preserve"> </w:t>
      </w:r>
      <w:r>
        <w:t>javnih</w:t>
      </w:r>
      <w:r>
        <w:rPr>
          <w:spacing w:val="2"/>
        </w:rPr>
        <w:t xml:space="preserve"> </w:t>
      </w:r>
      <w:r>
        <w:t>nabavki</w:t>
      </w:r>
      <w:r>
        <w:rPr>
          <w:spacing w:val="3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vrijednosti</w:t>
      </w:r>
      <w:r>
        <w:rPr>
          <w:spacing w:val="2"/>
        </w:rPr>
        <w:t xml:space="preserve"> </w:t>
      </w:r>
      <w:r>
        <w:t>nabavke</w:t>
      </w:r>
      <w:r>
        <w:rPr>
          <w:spacing w:val="4"/>
        </w:rPr>
        <w:t xml:space="preserve"> </w:t>
      </w:r>
      <w:r>
        <w:t>struje</w:t>
      </w:r>
      <w:r>
        <w:rPr>
          <w:spacing w:val="3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uglja.</w:t>
      </w:r>
      <w:r>
        <w:rPr>
          <w:spacing w:val="4"/>
        </w:rPr>
        <w:t xml:space="preserve"> </w:t>
      </w:r>
    </w:p>
    <w:p w14:paraId="163EFD7F" w14:textId="77777777" w:rsidR="00160AC3" w:rsidRPr="00A66E4A" w:rsidRDefault="00160AC3" w:rsidP="00352974">
      <w:pPr>
        <w:pStyle w:val="BodyText"/>
        <w:spacing w:before="51"/>
        <w:ind w:right="1293"/>
        <w:jc w:val="both"/>
        <w:rPr>
          <w:sz w:val="23"/>
          <w:highlight w:val="yellow"/>
        </w:rPr>
      </w:pPr>
    </w:p>
    <w:p w14:paraId="098FBB05" w14:textId="7E10D9E9" w:rsidR="00A42382" w:rsidRDefault="008B3F05" w:rsidP="00AF5C3A">
      <w:pPr>
        <w:pStyle w:val="BodyText"/>
        <w:spacing w:before="1"/>
        <w:ind w:left="1282" w:right="-14"/>
        <w:jc w:val="both"/>
      </w:pPr>
      <w:r w:rsidRPr="0095654B">
        <w:t>U tabeli 4 naveden je ukupan broj ugovora i ukupna ugovorena vrijednost posmatrano</w:t>
      </w:r>
      <w:r w:rsidRPr="0095654B">
        <w:rPr>
          <w:spacing w:val="1"/>
        </w:rPr>
        <w:t xml:space="preserve"> </w:t>
      </w:r>
      <w:r w:rsidRPr="0095654B">
        <w:t>uporedno</w:t>
      </w:r>
      <w:r w:rsidRPr="0095654B">
        <w:rPr>
          <w:spacing w:val="-3"/>
        </w:rPr>
        <w:t xml:space="preserve"> </w:t>
      </w:r>
      <w:r w:rsidRPr="0095654B">
        <w:t>za</w:t>
      </w:r>
      <w:r w:rsidRPr="0095654B">
        <w:rPr>
          <w:spacing w:val="-2"/>
        </w:rPr>
        <w:t xml:space="preserve"> </w:t>
      </w:r>
      <w:r w:rsidRPr="0095654B">
        <w:t>period</w:t>
      </w:r>
      <w:r w:rsidRPr="0095654B">
        <w:rPr>
          <w:spacing w:val="1"/>
        </w:rPr>
        <w:t xml:space="preserve"> </w:t>
      </w:r>
      <w:r w:rsidRPr="0095654B">
        <w:t>2008</w:t>
      </w:r>
      <w:r w:rsidRPr="0095654B">
        <w:rPr>
          <w:spacing w:val="4"/>
        </w:rPr>
        <w:t xml:space="preserve"> </w:t>
      </w:r>
      <w:r w:rsidRPr="0095654B">
        <w:t>-</w:t>
      </w:r>
      <w:r w:rsidRPr="0095654B">
        <w:rPr>
          <w:spacing w:val="-1"/>
        </w:rPr>
        <w:t xml:space="preserve"> </w:t>
      </w:r>
      <w:r w:rsidRPr="0095654B">
        <w:t>202</w:t>
      </w:r>
      <w:r w:rsidR="00691717">
        <w:t>3</w:t>
      </w:r>
      <w:r w:rsidRPr="0095654B">
        <w:t>.</w:t>
      </w:r>
      <w:r w:rsidRPr="0095654B">
        <w:rPr>
          <w:spacing w:val="1"/>
        </w:rPr>
        <w:t xml:space="preserve"> </w:t>
      </w:r>
      <w:r w:rsidRPr="0095654B">
        <w:t>godina.</w:t>
      </w:r>
    </w:p>
    <w:p w14:paraId="6A066609" w14:textId="77777777" w:rsidR="00352974" w:rsidRDefault="00352974">
      <w:pPr>
        <w:pStyle w:val="BodyText"/>
        <w:spacing w:before="1"/>
      </w:pPr>
    </w:p>
    <w:p w14:paraId="12856274" w14:textId="76F6CFFB" w:rsidR="00A42382" w:rsidRPr="00BD7496" w:rsidRDefault="008B3F05" w:rsidP="00BD7496">
      <w:pPr>
        <w:pStyle w:val="BodyText"/>
        <w:ind w:left="1280"/>
        <w:jc w:val="both"/>
      </w:pPr>
      <w:r>
        <w:rPr>
          <w:b/>
        </w:rPr>
        <w:t>Tabela</w:t>
      </w:r>
      <w:r>
        <w:rPr>
          <w:b/>
          <w:spacing w:val="-3"/>
        </w:rPr>
        <w:t xml:space="preserve"> </w:t>
      </w:r>
      <w:r w:rsidR="001770F2">
        <w:rPr>
          <w:b/>
        </w:rPr>
        <w:t>5</w:t>
      </w:r>
      <w:r w:rsidR="009E41CF">
        <w:rPr>
          <w:b/>
        </w:rPr>
        <w:t xml:space="preserve">: </w:t>
      </w:r>
      <w:r w:rsidRPr="009E41CF">
        <w:rPr>
          <w:i/>
        </w:rPr>
        <w:t>Pregled</w:t>
      </w:r>
      <w:r w:rsidRPr="009E41CF">
        <w:rPr>
          <w:i/>
          <w:spacing w:val="-2"/>
        </w:rPr>
        <w:t xml:space="preserve"> </w:t>
      </w:r>
      <w:r w:rsidRPr="009E41CF">
        <w:rPr>
          <w:i/>
        </w:rPr>
        <w:t>broja</w:t>
      </w:r>
      <w:r w:rsidRPr="009E41CF">
        <w:rPr>
          <w:i/>
          <w:spacing w:val="-3"/>
        </w:rPr>
        <w:t xml:space="preserve"> </w:t>
      </w:r>
      <w:r w:rsidRPr="009E41CF">
        <w:rPr>
          <w:i/>
        </w:rPr>
        <w:t>ugovora</w:t>
      </w:r>
      <w:r w:rsidRPr="009E41CF">
        <w:rPr>
          <w:i/>
          <w:spacing w:val="-2"/>
        </w:rPr>
        <w:t xml:space="preserve"> </w:t>
      </w:r>
      <w:r w:rsidRPr="009E41CF">
        <w:rPr>
          <w:i/>
        </w:rPr>
        <w:t>i</w:t>
      </w:r>
      <w:r w:rsidRPr="009E41CF">
        <w:rPr>
          <w:i/>
          <w:spacing w:val="-3"/>
        </w:rPr>
        <w:t xml:space="preserve"> </w:t>
      </w:r>
      <w:r w:rsidRPr="009E41CF">
        <w:rPr>
          <w:i/>
        </w:rPr>
        <w:t>ugovorenih</w:t>
      </w:r>
      <w:r w:rsidRPr="009E41CF">
        <w:rPr>
          <w:i/>
          <w:spacing w:val="-3"/>
        </w:rPr>
        <w:t xml:space="preserve"> </w:t>
      </w:r>
      <w:r w:rsidRPr="009E41CF">
        <w:rPr>
          <w:i/>
        </w:rPr>
        <w:t>javnih</w:t>
      </w:r>
      <w:r w:rsidRPr="009E41CF">
        <w:rPr>
          <w:i/>
          <w:spacing w:val="-1"/>
        </w:rPr>
        <w:t xml:space="preserve"> </w:t>
      </w:r>
      <w:r w:rsidRPr="009E41CF">
        <w:rPr>
          <w:i/>
        </w:rPr>
        <w:t>nabavki</w:t>
      </w:r>
      <w:r w:rsidRPr="009E41CF">
        <w:rPr>
          <w:i/>
          <w:spacing w:val="-2"/>
        </w:rPr>
        <w:t xml:space="preserve"> </w:t>
      </w:r>
      <w:r w:rsidRPr="009E41CF">
        <w:rPr>
          <w:i/>
        </w:rPr>
        <w:t>po</w:t>
      </w:r>
      <w:r w:rsidRPr="009E41CF">
        <w:rPr>
          <w:i/>
          <w:spacing w:val="-2"/>
        </w:rPr>
        <w:t xml:space="preserve"> </w:t>
      </w:r>
      <w:r w:rsidRPr="009E41CF">
        <w:rPr>
          <w:i/>
        </w:rPr>
        <w:t>godinama</w:t>
      </w:r>
    </w:p>
    <w:tbl>
      <w:tblPr>
        <w:tblStyle w:val="GridTable5Dark-Accent6"/>
        <w:tblW w:w="9000" w:type="dxa"/>
        <w:tblInd w:w="1292" w:type="dxa"/>
        <w:tblLayout w:type="fixed"/>
        <w:tblLook w:val="01E0" w:firstRow="1" w:lastRow="1" w:firstColumn="1" w:lastColumn="1" w:noHBand="0" w:noVBand="0"/>
      </w:tblPr>
      <w:tblGrid>
        <w:gridCol w:w="1710"/>
        <w:gridCol w:w="3150"/>
        <w:gridCol w:w="4140"/>
      </w:tblGrid>
      <w:tr w:rsidR="00A42382" w:rsidRPr="00DD58F1" w14:paraId="1554194C" w14:textId="77777777" w:rsidTr="00A715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221EC74C" w14:textId="77777777" w:rsidR="00A42382" w:rsidRPr="00DD58F1" w:rsidRDefault="00A42382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50" w:type="dxa"/>
          </w:tcPr>
          <w:p w14:paraId="11D06935" w14:textId="77777777" w:rsidR="00A42382" w:rsidRPr="00DD58F1" w:rsidRDefault="008B3F05" w:rsidP="00A715A1">
            <w:pPr>
              <w:pStyle w:val="TableParagraph"/>
              <w:ind w:left="794" w:right="796"/>
              <w:rPr>
                <w:color w:val="auto"/>
              </w:rPr>
            </w:pPr>
            <w:r w:rsidRPr="00DD58F1">
              <w:rPr>
                <w:color w:val="auto"/>
              </w:rPr>
              <w:t>Ukupan</w:t>
            </w:r>
          </w:p>
          <w:p w14:paraId="0360CB62" w14:textId="77777777" w:rsidR="00A42382" w:rsidRPr="00DD58F1" w:rsidRDefault="008B3F05" w:rsidP="00A715A1">
            <w:pPr>
              <w:pStyle w:val="TableParagraph"/>
              <w:spacing w:line="272" w:lineRule="exact"/>
              <w:ind w:left="796" w:right="796"/>
              <w:rPr>
                <w:color w:val="auto"/>
              </w:rPr>
            </w:pPr>
            <w:r w:rsidRPr="00DD58F1">
              <w:rPr>
                <w:color w:val="auto"/>
              </w:rPr>
              <w:t>broj ugovora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40" w:type="dxa"/>
          </w:tcPr>
          <w:p w14:paraId="336719C3" w14:textId="77777777" w:rsidR="00A42382" w:rsidRPr="00DD58F1" w:rsidRDefault="008B3F05" w:rsidP="00A715A1">
            <w:pPr>
              <w:pStyle w:val="TableParagraph"/>
              <w:spacing w:before="146"/>
              <w:ind w:right="1258"/>
              <w:jc w:val="right"/>
              <w:rPr>
                <w:color w:val="auto"/>
              </w:rPr>
            </w:pPr>
            <w:r w:rsidRPr="00DD58F1">
              <w:rPr>
                <w:color w:val="auto"/>
              </w:rPr>
              <w:t>Ukupna</w:t>
            </w:r>
            <w:r w:rsidRPr="00DD58F1">
              <w:rPr>
                <w:color w:val="auto"/>
                <w:spacing w:val="-4"/>
              </w:rPr>
              <w:t xml:space="preserve"> </w:t>
            </w:r>
            <w:r w:rsidRPr="00DD58F1">
              <w:rPr>
                <w:color w:val="auto"/>
              </w:rPr>
              <w:t>vrijednost</w:t>
            </w:r>
          </w:p>
        </w:tc>
      </w:tr>
      <w:tr w:rsidR="00A42382" w:rsidRPr="00DD58F1" w14:paraId="0A1E2EE9" w14:textId="77777777" w:rsidTr="00A715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565B28B6" w14:textId="77777777" w:rsidR="00A42382" w:rsidRPr="00DD58F1" w:rsidRDefault="008B3F05">
            <w:pPr>
              <w:pStyle w:val="TableParagraph"/>
              <w:spacing w:before="2" w:line="273" w:lineRule="exact"/>
              <w:ind w:left="445" w:right="445"/>
            </w:pPr>
            <w:r w:rsidRPr="00DD58F1">
              <w:t>2008.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50" w:type="dxa"/>
          </w:tcPr>
          <w:p w14:paraId="0235BF7D" w14:textId="77777777" w:rsidR="00A42382" w:rsidRPr="00DD58F1" w:rsidRDefault="008B3F05" w:rsidP="00A715A1">
            <w:pPr>
              <w:pStyle w:val="TableParagraph"/>
              <w:spacing w:before="2" w:line="273" w:lineRule="exact"/>
              <w:ind w:right="1191"/>
              <w:jc w:val="right"/>
            </w:pPr>
            <w:r w:rsidRPr="00DD58F1">
              <w:t>5504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40" w:type="dxa"/>
          </w:tcPr>
          <w:p w14:paraId="62FFCB11" w14:textId="77777777" w:rsidR="00A42382" w:rsidRPr="00DD58F1" w:rsidRDefault="008B3F05" w:rsidP="00A715A1">
            <w:pPr>
              <w:pStyle w:val="TableParagraph"/>
              <w:spacing w:before="2" w:line="273" w:lineRule="exact"/>
              <w:ind w:right="1258"/>
              <w:jc w:val="right"/>
              <w:rPr>
                <w:b w:val="0"/>
              </w:rPr>
            </w:pPr>
            <w:r w:rsidRPr="00DD58F1">
              <w:rPr>
                <w:b w:val="0"/>
              </w:rPr>
              <w:t>537.996.900,38</w:t>
            </w:r>
            <w:r w:rsidRPr="00DD58F1">
              <w:rPr>
                <w:b w:val="0"/>
                <w:spacing w:val="-3"/>
              </w:rPr>
              <w:t xml:space="preserve"> </w:t>
            </w:r>
            <w:r w:rsidRPr="00DD58F1">
              <w:rPr>
                <w:b w:val="0"/>
              </w:rPr>
              <w:t>€</w:t>
            </w:r>
          </w:p>
        </w:tc>
      </w:tr>
      <w:tr w:rsidR="00A42382" w:rsidRPr="00DD58F1" w14:paraId="65C85DEB" w14:textId="77777777" w:rsidTr="00A715A1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42FA620F" w14:textId="77777777" w:rsidR="00A42382" w:rsidRPr="00DD58F1" w:rsidRDefault="008B3F05">
            <w:pPr>
              <w:pStyle w:val="TableParagraph"/>
              <w:spacing w:line="272" w:lineRule="exact"/>
              <w:ind w:left="445" w:right="445"/>
            </w:pPr>
            <w:r w:rsidRPr="00DD58F1">
              <w:t>2009.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50" w:type="dxa"/>
          </w:tcPr>
          <w:p w14:paraId="1A90A2E2" w14:textId="77777777" w:rsidR="00A42382" w:rsidRPr="00DD58F1" w:rsidRDefault="008B3F05" w:rsidP="00A715A1">
            <w:pPr>
              <w:pStyle w:val="TableParagraph"/>
              <w:spacing w:line="272" w:lineRule="exact"/>
              <w:ind w:right="1191"/>
              <w:jc w:val="right"/>
            </w:pPr>
            <w:r w:rsidRPr="00DD58F1">
              <w:t>5001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40" w:type="dxa"/>
          </w:tcPr>
          <w:p w14:paraId="39C56BE1" w14:textId="77777777" w:rsidR="00A42382" w:rsidRPr="00DD58F1" w:rsidRDefault="008B3F05" w:rsidP="00A715A1">
            <w:pPr>
              <w:pStyle w:val="TableParagraph"/>
              <w:spacing w:line="272" w:lineRule="exact"/>
              <w:ind w:right="1258"/>
              <w:jc w:val="right"/>
              <w:rPr>
                <w:b w:val="0"/>
              </w:rPr>
            </w:pPr>
            <w:r w:rsidRPr="00DD58F1">
              <w:rPr>
                <w:b w:val="0"/>
              </w:rPr>
              <w:t>433.403.801,82</w:t>
            </w:r>
            <w:r w:rsidRPr="00DD58F1">
              <w:rPr>
                <w:b w:val="0"/>
                <w:spacing w:val="-3"/>
              </w:rPr>
              <w:t xml:space="preserve"> </w:t>
            </w:r>
            <w:r w:rsidRPr="00DD58F1">
              <w:rPr>
                <w:b w:val="0"/>
              </w:rPr>
              <w:t>€</w:t>
            </w:r>
          </w:p>
        </w:tc>
      </w:tr>
      <w:tr w:rsidR="00A42382" w:rsidRPr="00DD58F1" w14:paraId="285248A6" w14:textId="77777777" w:rsidTr="00A715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52C7EFA4" w14:textId="77777777" w:rsidR="00A42382" w:rsidRPr="00DD58F1" w:rsidRDefault="008B3F05">
            <w:pPr>
              <w:pStyle w:val="TableParagraph"/>
              <w:spacing w:before="1" w:line="273" w:lineRule="exact"/>
              <w:ind w:left="445" w:right="445"/>
            </w:pPr>
            <w:r w:rsidRPr="00DD58F1">
              <w:t>2010.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50" w:type="dxa"/>
          </w:tcPr>
          <w:p w14:paraId="5B41364D" w14:textId="77777777" w:rsidR="00A42382" w:rsidRPr="00DD58F1" w:rsidRDefault="008B3F05" w:rsidP="00A715A1">
            <w:pPr>
              <w:pStyle w:val="TableParagraph"/>
              <w:spacing w:before="1" w:line="273" w:lineRule="exact"/>
              <w:ind w:right="1191"/>
              <w:jc w:val="right"/>
            </w:pPr>
            <w:r w:rsidRPr="00DD58F1">
              <w:t>5229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40" w:type="dxa"/>
          </w:tcPr>
          <w:p w14:paraId="6FCD0C00" w14:textId="77777777" w:rsidR="00A42382" w:rsidRPr="00DD58F1" w:rsidRDefault="00877EEE" w:rsidP="00A715A1">
            <w:pPr>
              <w:pStyle w:val="TableParagraph"/>
              <w:spacing w:before="1" w:line="273" w:lineRule="exact"/>
              <w:ind w:right="1258"/>
              <w:jc w:val="right"/>
              <w:rPr>
                <w:b w:val="0"/>
              </w:rPr>
            </w:pPr>
            <w:r w:rsidRPr="00DD58F1">
              <w:rPr>
                <w:b w:val="0"/>
              </w:rPr>
              <w:t>3</w:t>
            </w:r>
            <w:r w:rsidR="008B3F05" w:rsidRPr="00DD58F1">
              <w:rPr>
                <w:b w:val="0"/>
              </w:rPr>
              <w:t>00.136.293,03</w:t>
            </w:r>
            <w:r w:rsidR="008B3F05" w:rsidRPr="00DD58F1">
              <w:rPr>
                <w:b w:val="0"/>
                <w:spacing w:val="-3"/>
              </w:rPr>
              <w:t xml:space="preserve"> </w:t>
            </w:r>
            <w:r w:rsidR="008B3F05" w:rsidRPr="00DD58F1">
              <w:rPr>
                <w:b w:val="0"/>
              </w:rPr>
              <w:t>€</w:t>
            </w:r>
          </w:p>
        </w:tc>
      </w:tr>
      <w:tr w:rsidR="00A42382" w:rsidRPr="00DD58F1" w14:paraId="73CD4DFD" w14:textId="77777777" w:rsidTr="00A715A1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77B9CA77" w14:textId="77777777" w:rsidR="00A42382" w:rsidRPr="00DD58F1" w:rsidRDefault="008B3F05">
            <w:pPr>
              <w:pStyle w:val="TableParagraph"/>
              <w:spacing w:before="1" w:line="273" w:lineRule="exact"/>
              <w:ind w:left="445" w:right="445"/>
            </w:pPr>
            <w:r w:rsidRPr="00DD58F1">
              <w:t>2011.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50" w:type="dxa"/>
          </w:tcPr>
          <w:p w14:paraId="2D991FFB" w14:textId="77777777" w:rsidR="00A42382" w:rsidRPr="00DD58F1" w:rsidRDefault="008B3F05" w:rsidP="00A715A1">
            <w:pPr>
              <w:pStyle w:val="TableParagraph"/>
              <w:spacing w:before="1" w:line="273" w:lineRule="exact"/>
              <w:ind w:right="1191"/>
              <w:jc w:val="right"/>
            </w:pPr>
            <w:r w:rsidRPr="00DD58F1">
              <w:t>5022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40" w:type="dxa"/>
          </w:tcPr>
          <w:p w14:paraId="666CB79F" w14:textId="77777777" w:rsidR="00A42382" w:rsidRPr="00DD58F1" w:rsidRDefault="008B3F05" w:rsidP="00A715A1">
            <w:pPr>
              <w:pStyle w:val="TableParagraph"/>
              <w:spacing w:before="1" w:line="273" w:lineRule="exact"/>
              <w:ind w:right="1258"/>
              <w:jc w:val="right"/>
              <w:rPr>
                <w:b w:val="0"/>
              </w:rPr>
            </w:pPr>
            <w:r w:rsidRPr="00DD58F1">
              <w:rPr>
                <w:b w:val="0"/>
              </w:rPr>
              <w:t>377.260.094,38</w:t>
            </w:r>
            <w:r w:rsidRPr="00DD58F1">
              <w:rPr>
                <w:b w:val="0"/>
                <w:spacing w:val="-3"/>
              </w:rPr>
              <w:t xml:space="preserve"> </w:t>
            </w:r>
            <w:r w:rsidRPr="00DD58F1">
              <w:rPr>
                <w:b w:val="0"/>
              </w:rPr>
              <w:t>€</w:t>
            </w:r>
          </w:p>
        </w:tc>
      </w:tr>
      <w:tr w:rsidR="00A42382" w:rsidRPr="00DD58F1" w14:paraId="6032A171" w14:textId="77777777" w:rsidTr="00A715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2635CD16" w14:textId="77777777" w:rsidR="00A42382" w:rsidRPr="00DD58F1" w:rsidRDefault="008B3F05">
            <w:pPr>
              <w:pStyle w:val="TableParagraph"/>
              <w:spacing w:line="272" w:lineRule="exact"/>
              <w:ind w:left="445" w:right="445"/>
            </w:pPr>
            <w:r w:rsidRPr="00DD58F1">
              <w:t>2012.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50" w:type="dxa"/>
          </w:tcPr>
          <w:p w14:paraId="7909874D" w14:textId="77777777" w:rsidR="00A42382" w:rsidRPr="00DD58F1" w:rsidRDefault="008B3F05" w:rsidP="00A715A1">
            <w:pPr>
              <w:pStyle w:val="TableParagraph"/>
              <w:spacing w:line="272" w:lineRule="exact"/>
              <w:ind w:right="1191"/>
              <w:jc w:val="right"/>
            </w:pPr>
            <w:r w:rsidRPr="00DD58F1">
              <w:t>4423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40" w:type="dxa"/>
          </w:tcPr>
          <w:p w14:paraId="7D988BA8" w14:textId="77777777" w:rsidR="00A42382" w:rsidRPr="00DD58F1" w:rsidRDefault="008B3F05" w:rsidP="00A715A1">
            <w:pPr>
              <w:pStyle w:val="TableParagraph"/>
              <w:spacing w:line="272" w:lineRule="exact"/>
              <w:ind w:right="1258"/>
              <w:jc w:val="right"/>
              <w:rPr>
                <w:b w:val="0"/>
              </w:rPr>
            </w:pPr>
            <w:r w:rsidRPr="00DD58F1">
              <w:rPr>
                <w:b w:val="0"/>
              </w:rPr>
              <w:t>323.155.258,90</w:t>
            </w:r>
            <w:r w:rsidRPr="00DD58F1">
              <w:rPr>
                <w:b w:val="0"/>
                <w:spacing w:val="-3"/>
              </w:rPr>
              <w:t xml:space="preserve"> </w:t>
            </w:r>
            <w:r w:rsidRPr="00DD58F1">
              <w:rPr>
                <w:b w:val="0"/>
              </w:rPr>
              <w:t>€</w:t>
            </w:r>
          </w:p>
        </w:tc>
      </w:tr>
      <w:tr w:rsidR="00A42382" w:rsidRPr="00DD58F1" w14:paraId="1B523AD4" w14:textId="77777777" w:rsidTr="00A715A1">
        <w:trPr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11685E2B" w14:textId="77777777" w:rsidR="00A42382" w:rsidRPr="00DD58F1" w:rsidRDefault="008B3F05">
            <w:pPr>
              <w:pStyle w:val="TableParagraph"/>
              <w:spacing w:before="1" w:line="273" w:lineRule="exact"/>
              <w:ind w:left="445" w:right="445"/>
            </w:pPr>
            <w:r w:rsidRPr="00DD58F1">
              <w:t>2013.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50" w:type="dxa"/>
          </w:tcPr>
          <w:p w14:paraId="6BF16399" w14:textId="77777777" w:rsidR="00A42382" w:rsidRPr="00DD58F1" w:rsidRDefault="008B3F05" w:rsidP="00A715A1">
            <w:pPr>
              <w:pStyle w:val="TableParagraph"/>
              <w:spacing w:before="1" w:line="273" w:lineRule="exact"/>
              <w:ind w:right="1191"/>
              <w:jc w:val="right"/>
            </w:pPr>
            <w:r w:rsidRPr="00DD58F1">
              <w:t>5325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40" w:type="dxa"/>
          </w:tcPr>
          <w:p w14:paraId="2686C577" w14:textId="77777777" w:rsidR="00A42382" w:rsidRPr="00DD58F1" w:rsidRDefault="008B3F05" w:rsidP="00A715A1">
            <w:pPr>
              <w:pStyle w:val="TableParagraph"/>
              <w:spacing w:before="1" w:line="273" w:lineRule="exact"/>
              <w:ind w:right="1258"/>
              <w:jc w:val="right"/>
              <w:rPr>
                <w:b w:val="0"/>
              </w:rPr>
            </w:pPr>
            <w:r w:rsidRPr="00DD58F1">
              <w:rPr>
                <w:b w:val="0"/>
              </w:rPr>
              <w:t>277.001.460,50</w:t>
            </w:r>
            <w:r w:rsidRPr="00DD58F1">
              <w:rPr>
                <w:b w:val="0"/>
                <w:spacing w:val="-3"/>
              </w:rPr>
              <w:t xml:space="preserve"> </w:t>
            </w:r>
            <w:r w:rsidRPr="00DD58F1">
              <w:rPr>
                <w:b w:val="0"/>
              </w:rPr>
              <w:t>€</w:t>
            </w:r>
          </w:p>
        </w:tc>
      </w:tr>
      <w:tr w:rsidR="00A42382" w:rsidRPr="00DD58F1" w14:paraId="7186F790" w14:textId="77777777" w:rsidTr="00A715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3CA78D44" w14:textId="77777777" w:rsidR="00A42382" w:rsidRPr="00DD58F1" w:rsidRDefault="008B3F05">
            <w:pPr>
              <w:pStyle w:val="TableParagraph"/>
              <w:spacing w:line="272" w:lineRule="exact"/>
              <w:ind w:left="445" w:right="445"/>
            </w:pPr>
            <w:r w:rsidRPr="00DD58F1">
              <w:t>2014.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50" w:type="dxa"/>
          </w:tcPr>
          <w:p w14:paraId="02E330AA" w14:textId="77777777" w:rsidR="00A42382" w:rsidRPr="00DD58F1" w:rsidRDefault="008B3F05" w:rsidP="00A715A1">
            <w:pPr>
              <w:pStyle w:val="TableParagraph"/>
              <w:spacing w:line="272" w:lineRule="exact"/>
              <w:ind w:right="1191"/>
              <w:jc w:val="right"/>
            </w:pPr>
            <w:r w:rsidRPr="00DD58F1">
              <w:t>5799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40" w:type="dxa"/>
          </w:tcPr>
          <w:p w14:paraId="60CE9DC2" w14:textId="77777777" w:rsidR="00A42382" w:rsidRPr="00DD58F1" w:rsidRDefault="008B3F05" w:rsidP="00A715A1">
            <w:pPr>
              <w:pStyle w:val="TableParagraph"/>
              <w:spacing w:line="272" w:lineRule="exact"/>
              <w:ind w:right="1258"/>
              <w:jc w:val="right"/>
              <w:rPr>
                <w:b w:val="0"/>
              </w:rPr>
            </w:pPr>
            <w:r w:rsidRPr="00DD58F1">
              <w:rPr>
                <w:b w:val="0"/>
              </w:rPr>
              <w:t>327.161.639,73</w:t>
            </w:r>
            <w:r w:rsidRPr="00DD58F1">
              <w:rPr>
                <w:b w:val="0"/>
                <w:spacing w:val="-3"/>
              </w:rPr>
              <w:t xml:space="preserve"> </w:t>
            </w:r>
            <w:r w:rsidRPr="00DD58F1">
              <w:rPr>
                <w:b w:val="0"/>
              </w:rPr>
              <w:t>€</w:t>
            </w:r>
          </w:p>
        </w:tc>
      </w:tr>
      <w:tr w:rsidR="00A42382" w:rsidRPr="00DD58F1" w14:paraId="307A020A" w14:textId="77777777" w:rsidTr="00A715A1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61D44938" w14:textId="77777777" w:rsidR="00A42382" w:rsidRPr="00DD58F1" w:rsidRDefault="008B3F05">
            <w:pPr>
              <w:pStyle w:val="TableParagraph"/>
              <w:spacing w:before="1" w:line="273" w:lineRule="exact"/>
              <w:ind w:left="445" w:right="445"/>
            </w:pPr>
            <w:r w:rsidRPr="00DD58F1">
              <w:t>2015.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50" w:type="dxa"/>
          </w:tcPr>
          <w:p w14:paraId="2809D791" w14:textId="77777777" w:rsidR="00A42382" w:rsidRPr="00DD58F1" w:rsidRDefault="008B3F05" w:rsidP="00A715A1">
            <w:pPr>
              <w:pStyle w:val="TableParagraph"/>
              <w:spacing w:before="1" w:line="273" w:lineRule="exact"/>
              <w:ind w:right="1191"/>
              <w:jc w:val="right"/>
            </w:pPr>
            <w:r w:rsidRPr="00DD58F1">
              <w:t>6505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40" w:type="dxa"/>
          </w:tcPr>
          <w:p w14:paraId="1C9F9092" w14:textId="77777777" w:rsidR="00A42382" w:rsidRPr="00DD58F1" w:rsidRDefault="008B3F05" w:rsidP="00A715A1">
            <w:pPr>
              <w:pStyle w:val="TableParagraph"/>
              <w:spacing w:before="1" w:line="273" w:lineRule="exact"/>
              <w:ind w:right="1258"/>
              <w:jc w:val="right"/>
              <w:rPr>
                <w:b w:val="0"/>
              </w:rPr>
            </w:pPr>
            <w:r w:rsidRPr="00DD58F1">
              <w:rPr>
                <w:b w:val="0"/>
              </w:rPr>
              <w:t>428.890.701,64</w:t>
            </w:r>
            <w:r w:rsidRPr="00DD58F1">
              <w:rPr>
                <w:b w:val="0"/>
                <w:spacing w:val="-3"/>
              </w:rPr>
              <w:t xml:space="preserve"> </w:t>
            </w:r>
            <w:r w:rsidRPr="00DD58F1">
              <w:rPr>
                <w:b w:val="0"/>
              </w:rPr>
              <w:t>€</w:t>
            </w:r>
          </w:p>
        </w:tc>
      </w:tr>
      <w:tr w:rsidR="00A42382" w:rsidRPr="00DD58F1" w14:paraId="24D471DA" w14:textId="77777777" w:rsidTr="00A715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53ACFAAB" w14:textId="77777777" w:rsidR="00A42382" w:rsidRPr="00DD58F1" w:rsidRDefault="008B3F05">
            <w:pPr>
              <w:pStyle w:val="TableParagraph"/>
              <w:spacing w:line="272" w:lineRule="exact"/>
              <w:ind w:left="445" w:right="445"/>
            </w:pPr>
            <w:r w:rsidRPr="00DD58F1">
              <w:t>2016.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50" w:type="dxa"/>
          </w:tcPr>
          <w:p w14:paraId="2E196570" w14:textId="77777777" w:rsidR="00A42382" w:rsidRPr="00DD58F1" w:rsidRDefault="008B3F05" w:rsidP="00A715A1">
            <w:pPr>
              <w:pStyle w:val="TableParagraph"/>
              <w:spacing w:line="272" w:lineRule="exact"/>
              <w:ind w:right="1191"/>
              <w:jc w:val="right"/>
            </w:pPr>
            <w:r w:rsidRPr="00DD58F1">
              <w:t>7653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40" w:type="dxa"/>
          </w:tcPr>
          <w:p w14:paraId="1F554212" w14:textId="77777777" w:rsidR="00A42382" w:rsidRPr="00DD58F1" w:rsidRDefault="008B3F05" w:rsidP="00A715A1">
            <w:pPr>
              <w:pStyle w:val="TableParagraph"/>
              <w:spacing w:line="272" w:lineRule="exact"/>
              <w:ind w:right="1258"/>
              <w:jc w:val="right"/>
              <w:rPr>
                <w:b w:val="0"/>
              </w:rPr>
            </w:pPr>
            <w:r w:rsidRPr="00DD58F1">
              <w:rPr>
                <w:b w:val="0"/>
              </w:rPr>
              <w:t>447.739.222,36</w:t>
            </w:r>
            <w:r w:rsidRPr="00DD58F1">
              <w:rPr>
                <w:b w:val="0"/>
                <w:spacing w:val="-3"/>
              </w:rPr>
              <w:t xml:space="preserve"> </w:t>
            </w:r>
            <w:r w:rsidRPr="00DD58F1">
              <w:rPr>
                <w:b w:val="0"/>
              </w:rPr>
              <w:t>€</w:t>
            </w:r>
          </w:p>
        </w:tc>
      </w:tr>
      <w:tr w:rsidR="00A42382" w:rsidRPr="00DD58F1" w14:paraId="306087C9" w14:textId="77777777" w:rsidTr="00A715A1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05206C59" w14:textId="77777777" w:rsidR="00A42382" w:rsidRPr="00DD58F1" w:rsidRDefault="008B3F05">
            <w:pPr>
              <w:pStyle w:val="TableParagraph"/>
              <w:spacing w:before="1" w:line="273" w:lineRule="exact"/>
              <w:ind w:left="445" w:right="445"/>
            </w:pPr>
            <w:r w:rsidRPr="00DD58F1">
              <w:t>2017.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50" w:type="dxa"/>
          </w:tcPr>
          <w:p w14:paraId="47E955FE" w14:textId="77777777" w:rsidR="00A42382" w:rsidRPr="00DD58F1" w:rsidRDefault="008B3F05" w:rsidP="00A715A1">
            <w:pPr>
              <w:pStyle w:val="TableParagraph"/>
              <w:spacing w:before="1" w:line="273" w:lineRule="exact"/>
              <w:ind w:right="1191"/>
              <w:jc w:val="right"/>
            </w:pPr>
            <w:r w:rsidRPr="00DD58F1">
              <w:t>6185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40" w:type="dxa"/>
          </w:tcPr>
          <w:p w14:paraId="5D94CBEF" w14:textId="77777777" w:rsidR="00A42382" w:rsidRPr="00DD58F1" w:rsidRDefault="008B3F05" w:rsidP="00A715A1">
            <w:pPr>
              <w:pStyle w:val="TableParagraph"/>
              <w:spacing w:before="1" w:line="273" w:lineRule="exact"/>
              <w:ind w:right="1258"/>
              <w:jc w:val="right"/>
              <w:rPr>
                <w:b w:val="0"/>
              </w:rPr>
            </w:pPr>
            <w:r w:rsidRPr="00DD58F1">
              <w:rPr>
                <w:b w:val="0"/>
              </w:rPr>
              <w:t>522.636.960,61</w:t>
            </w:r>
            <w:r w:rsidRPr="00DD58F1">
              <w:rPr>
                <w:b w:val="0"/>
                <w:spacing w:val="-3"/>
              </w:rPr>
              <w:t xml:space="preserve"> </w:t>
            </w:r>
            <w:r w:rsidRPr="00DD58F1">
              <w:rPr>
                <w:b w:val="0"/>
              </w:rPr>
              <w:t>€</w:t>
            </w:r>
          </w:p>
        </w:tc>
      </w:tr>
      <w:tr w:rsidR="00A42382" w:rsidRPr="00DD58F1" w14:paraId="4C6041D3" w14:textId="77777777" w:rsidTr="00A715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0245FC72" w14:textId="77777777" w:rsidR="00A42382" w:rsidRPr="00DD58F1" w:rsidRDefault="008B3F05">
            <w:pPr>
              <w:pStyle w:val="TableParagraph"/>
              <w:spacing w:before="1" w:line="273" w:lineRule="exact"/>
              <w:ind w:left="445" w:right="445"/>
            </w:pPr>
            <w:r w:rsidRPr="00DD58F1">
              <w:t>2018.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50" w:type="dxa"/>
          </w:tcPr>
          <w:p w14:paraId="51F24D65" w14:textId="77777777" w:rsidR="00A42382" w:rsidRPr="00DD58F1" w:rsidRDefault="008B3F05" w:rsidP="00A715A1">
            <w:pPr>
              <w:pStyle w:val="TableParagraph"/>
              <w:spacing w:before="1" w:line="273" w:lineRule="exact"/>
              <w:ind w:right="1191"/>
              <w:jc w:val="right"/>
            </w:pPr>
            <w:r w:rsidRPr="00DD58F1">
              <w:t>5689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40" w:type="dxa"/>
          </w:tcPr>
          <w:p w14:paraId="57900D6F" w14:textId="77777777" w:rsidR="00A42382" w:rsidRPr="00DD58F1" w:rsidRDefault="008B3F05" w:rsidP="00A715A1">
            <w:pPr>
              <w:pStyle w:val="TableParagraph"/>
              <w:spacing w:before="1" w:line="273" w:lineRule="exact"/>
              <w:ind w:right="1258"/>
              <w:jc w:val="right"/>
              <w:rPr>
                <w:b w:val="0"/>
              </w:rPr>
            </w:pPr>
            <w:r w:rsidRPr="00DD58F1">
              <w:rPr>
                <w:b w:val="0"/>
              </w:rPr>
              <w:t>449.373.407,93</w:t>
            </w:r>
            <w:r w:rsidRPr="00DD58F1">
              <w:rPr>
                <w:b w:val="0"/>
                <w:spacing w:val="-3"/>
              </w:rPr>
              <w:t xml:space="preserve"> </w:t>
            </w:r>
            <w:r w:rsidRPr="00DD58F1">
              <w:rPr>
                <w:b w:val="0"/>
              </w:rPr>
              <w:t>€</w:t>
            </w:r>
          </w:p>
        </w:tc>
      </w:tr>
      <w:tr w:rsidR="00A42382" w:rsidRPr="00DD58F1" w14:paraId="3AB1C959" w14:textId="77777777" w:rsidTr="00A715A1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23CA2813" w14:textId="77777777" w:rsidR="00A42382" w:rsidRPr="00DD58F1" w:rsidRDefault="008B3F05">
            <w:pPr>
              <w:pStyle w:val="TableParagraph"/>
              <w:spacing w:line="272" w:lineRule="exact"/>
              <w:ind w:left="445" w:right="445"/>
            </w:pPr>
            <w:r w:rsidRPr="00DD58F1">
              <w:t>2019.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50" w:type="dxa"/>
          </w:tcPr>
          <w:p w14:paraId="1D703460" w14:textId="77777777" w:rsidR="00A42382" w:rsidRPr="00DD58F1" w:rsidRDefault="008B3F05" w:rsidP="00A715A1">
            <w:pPr>
              <w:pStyle w:val="TableParagraph"/>
              <w:spacing w:line="272" w:lineRule="exact"/>
              <w:ind w:right="1191"/>
              <w:jc w:val="right"/>
            </w:pPr>
            <w:r w:rsidRPr="00DD58F1">
              <w:t>6203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40" w:type="dxa"/>
          </w:tcPr>
          <w:p w14:paraId="749607AF" w14:textId="77777777" w:rsidR="00A42382" w:rsidRPr="00DD58F1" w:rsidRDefault="008B3F05" w:rsidP="00A715A1">
            <w:pPr>
              <w:pStyle w:val="TableParagraph"/>
              <w:spacing w:line="272" w:lineRule="exact"/>
              <w:ind w:right="1258"/>
              <w:jc w:val="right"/>
              <w:rPr>
                <w:b w:val="0"/>
              </w:rPr>
            </w:pPr>
            <w:r w:rsidRPr="00DD58F1">
              <w:rPr>
                <w:b w:val="0"/>
              </w:rPr>
              <w:t>608.224.346,95</w:t>
            </w:r>
            <w:r w:rsidRPr="00DD58F1">
              <w:rPr>
                <w:b w:val="0"/>
                <w:spacing w:val="-3"/>
              </w:rPr>
              <w:t xml:space="preserve"> </w:t>
            </w:r>
            <w:r w:rsidRPr="00DD58F1">
              <w:rPr>
                <w:b w:val="0"/>
              </w:rPr>
              <w:t>€</w:t>
            </w:r>
          </w:p>
        </w:tc>
      </w:tr>
      <w:tr w:rsidR="00A42382" w:rsidRPr="00DD58F1" w14:paraId="4A5557AC" w14:textId="77777777" w:rsidTr="00A715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51863013" w14:textId="77777777" w:rsidR="00A42382" w:rsidRPr="00DD58F1" w:rsidRDefault="008B3F05">
            <w:pPr>
              <w:pStyle w:val="TableParagraph"/>
              <w:spacing w:before="1" w:line="272" w:lineRule="exact"/>
              <w:ind w:left="445" w:right="445"/>
            </w:pPr>
            <w:r w:rsidRPr="00DD58F1">
              <w:t>2020.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50" w:type="dxa"/>
          </w:tcPr>
          <w:p w14:paraId="23EF3374" w14:textId="77777777" w:rsidR="00A42382" w:rsidRPr="00DD58F1" w:rsidRDefault="008B3F05" w:rsidP="00A715A1">
            <w:pPr>
              <w:pStyle w:val="TableParagraph"/>
              <w:spacing w:before="1" w:line="272" w:lineRule="exact"/>
              <w:ind w:right="1191"/>
              <w:jc w:val="right"/>
            </w:pPr>
            <w:r w:rsidRPr="00DD58F1">
              <w:t>4859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40" w:type="dxa"/>
          </w:tcPr>
          <w:p w14:paraId="2A95A7DB" w14:textId="77777777" w:rsidR="00A42382" w:rsidRPr="00DD58F1" w:rsidRDefault="008B3F05" w:rsidP="00A715A1">
            <w:pPr>
              <w:pStyle w:val="TableParagraph"/>
              <w:spacing w:before="1" w:line="272" w:lineRule="exact"/>
              <w:ind w:right="1258"/>
              <w:jc w:val="right"/>
              <w:rPr>
                <w:b w:val="0"/>
              </w:rPr>
            </w:pPr>
            <w:r w:rsidRPr="00DD58F1">
              <w:rPr>
                <w:b w:val="0"/>
              </w:rPr>
              <w:t>545.150.791,50</w:t>
            </w:r>
            <w:r w:rsidRPr="00DD58F1">
              <w:rPr>
                <w:b w:val="0"/>
                <w:spacing w:val="-3"/>
              </w:rPr>
              <w:t xml:space="preserve"> </w:t>
            </w:r>
            <w:r w:rsidRPr="00DD58F1">
              <w:rPr>
                <w:b w:val="0"/>
              </w:rPr>
              <w:t>€</w:t>
            </w:r>
          </w:p>
        </w:tc>
      </w:tr>
      <w:tr w:rsidR="00A42382" w:rsidRPr="00DD58F1" w14:paraId="26312F52" w14:textId="77777777" w:rsidTr="00A715A1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47113687" w14:textId="77777777" w:rsidR="00A42382" w:rsidRPr="00DD58F1" w:rsidRDefault="008B3F05">
            <w:pPr>
              <w:pStyle w:val="TableParagraph"/>
              <w:spacing w:line="272" w:lineRule="exact"/>
              <w:ind w:left="445" w:right="447"/>
            </w:pPr>
            <w:r w:rsidRPr="00DD58F1">
              <w:t>2021.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50" w:type="dxa"/>
          </w:tcPr>
          <w:p w14:paraId="7A65B919" w14:textId="77777777" w:rsidR="00A42382" w:rsidRPr="00DD58F1" w:rsidRDefault="008B3F05" w:rsidP="00A715A1">
            <w:pPr>
              <w:pStyle w:val="TableParagraph"/>
              <w:spacing w:line="272" w:lineRule="exact"/>
              <w:ind w:right="1191"/>
              <w:jc w:val="right"/>
            </w:pPr>
            <w:r w:rsidRPr="00DD58F1">
              <w:t>4523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40" w:type="dxa"/>
          </w:tcPr>
          <w:p w14:paraId="2B7AEF0A" w14:textId="77777777" w:rsidR="00A42382" w:rsidRPr="00DD58F1" w:rsidRDefault="008B3F05" w:rsidP="00A715A1">
            <w:pPr>
              <w:pStyle w:val="TableParagraph"/>
              <w:spacing w:line="272" w:lineRule="exact"/>
              <w:ind w:right="1258"/>
              <w:jc w:val="right"/>
              <w:rPr>
                <w:b w:val="0"/>
              </w:rPr>
            </w:pPr>
            <w:r w:rsidRPr="00DD58F1">
              <w:rPr>
                <w:b w:val="0"/>
              </w:rPr>
              <w:t>219.680.113,13</w:t>
            </w:r>
            <w:r w:rsidRPr="00DD58F1">
              <w:rPr>
                <w:b w:val="0"/>
                <w:spacing w:val="-3"/>
              </w:rPr>
              <w:t xml:space="preserve"> </w:t>
            </w:r>
            <w:r w:rsidRPr="00DD58F1">
              <w:rPr>
                <w:b w:val="0"/>
              </w:rPr>
              <w:t>€</w:t>
            </w:r>
          </w:p>
        </w:tc>
      </w:tr>
      <w:tr w:rsidR="00A66E4A" w:rsidRPr="00DD58F1" w14:paraId="36DE4481" w14:textId="77777777" w:rsidTr="00A715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47F12AB7" w14:textId="77777777" w:rsidR="00A66E4A" w:rsidRPr="00DD58F1" w:rsidRDefault="00A66E4A">
            <w:pPr>
              <w:pStyle w:val="TableParagraph"/>
              <w:spacing w:line="272" w:lineRule="exact"/>
              <w:ind w:left="445" w:right="447"/>
              <w:rPr>
                <w:color w:val="auto"/>
              </w:rPr>
            </w:pPr>
            <w:r w:rsidRPr="00DD58F1">
              <w:t>2022.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50" w:type="dxa"/>
          </w:tcPr>
          <w:p w14:paraId="0A0084BA" w14:textId="77777777" w:rsidR="00A66E4A" w:rsidRPr="00DD58F1" w:rsidRDefault="00E0761F" w:rsidP="00A715A1">
            <w:pPr>
              <w:pStyle w:val="TableParagraph"/>
              <w:spacing w:line="272" w:lineRule="exact"/>
              <w:ind w:right="1191"/>
              <w:jc w:val="right"/>
            </w:pPr>
            <w:r w:rsidRPr="00DD58F1">
              <w:t>6819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40" w:type="dxa"/>
          </w:tcPr>
          <w:p w14:paraId="50F089AB" w14:textId="00D3C8BE" w:rsidR="00A66E4A" w:rsidRPr="00DD58F1" w:rsidRDefault="00247898" w:rsidP="00A715A1">
            <w:pPr>
              <w:pStyle w:val="TableParagraph"/>
              <w:spacing w:line="272" w:lineRule="exact"/>
              <w:ind w:right="1258"/>
              <w:jc w:val="right"/>
              <w:rPr>
                <w:b w:val="0"/>
              </w:rPr>
            </w:pPr>
            <w:r w:rsidRPr="00DD58F1">
              <w:rPr>
                <w:b w:val="0"/>
              </w:rPr>
              <w:t>506</w:t>
            </w:r>
            <w:r w:rsidR="0071132E" w:rsidRPr="00DD58F1">
              <w:rPr>
                <w:b w:val="0"/>
              </w:rPr>
              <w:t>.</w:t>
            </w:r>
            <w:r w:rsidRPr="00DD58F1">
              <w:rPr>
                <w:b w:val="0"/>
              </w:rPr>
              <w:t>954</w:t>
            </w:r>
            <w:r w:rsidR="0071132E" w:rsidRPr="00DD58F1">
              <w:rPr>
                <w:b w:val="0"/>
              </w:rPr>
              <w:t>.976,2</w:t>
            </w:r>
            <w:r w:rsidR="00A715A1" w:rsidRPr="00DD58F1">
              <w:rPr>
                <w:b w:val="0"/>
              </w:rPr>
              <w:t>0</w:t>
            </w:r>
            <w:r w:rsidR="0071132E" w:rsidRPr="00DD58F1">
              <w:rPr>
                <w:b w:val="0"/>
              </w:rPr>
              <w:t xml:space="preserve"> </w:t>
            </w:r>
            <w:r w:rsidR="00A66E4A" w:rsidRPr="00DD58F1">
              <w:rPr>
                <w:b w:val="0"/>
              </w:rPr>
              <w:t>€</w:t>
            </w:r>
          </w:p>
        </w:tc>
      </w:tr>
      <w:tr w:rsidR="00161F2A" w:rsidRPr="00DD58F1" w14:paraId="585F3F61" w14:textId="77777777" w:rsidTr="00A715A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537B52E7" w14:textId="54453C05" w:rsidR="00161F2A" w:rsidRPr="00DD58F1" w:rsidRDefault="00161F2A">
            <w:pPr>
              <w:pStyle w:val="TableParagraph"/>
              <w:spacing w:line="272" w:lineRule="exact"/>
              <w:ind w:left="445" w:right="447"/>
              <w:rPr>
                <w:color w:val="000000" w:themeColor="text1"/>
              </w:rPr>
            </w:pPr>
            <w:r w:rsidRPr="00DD58F1">
              <w:rPr>
                <w:color w:val="000000" w:themeColor="text1"/>
              </w:rPr>
              <w:t>2023.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50" w:type="dxa"/>
          </w:tcPr>
          <w:p w14:paraId="3D285C5B" w14:textId="594E3689" w:rsidR="00161F2A" w:rsidRPr="00DD58F1" w:rsidRDefault="00094EEA" w:rsidP="00A715A1">
            <w:pPr>
              <w:pStyle w:val="TableParagraph"/>
              <w:spacing w:line="272" w:lineRule="exact"/>
              <w:ind w:right="1191"/>
              <w:jc w:val="right"/>
              <w:rPr>
                <w:color w:val="000000" w:themeColor="text1"/>
              </w:rPr>
            </w:pPr>
            <w:r w:rsidRPr="00DD58F1">
              <w:rPr>
                <w:color w:val="000000" w:themeColor="text1"/>
              </w:rPr>
              <w:t>7068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40" w:type="dxa"/>
          </w:tcPr>
          <w:p w14:paraId="506BF33D" w14:textId="1BF31896" w:rsidR="00161F2A" w:rsidRPr="00DD58F1" w:rsidRDefault="00502834" w:rsidP="00A715A1">
            <w:pPr>
              <w:pStyle w:val="TableParagraph"/>
              <w:spacing w:line="272" w:lineRule="exact"/>
              <w:ind w:right="1258"/>
              <w:jc w:val="right"/>
              <w:rPr>
                <w:color w:val="000000" w:themeColor="text1"/>
              </w:rPr>
            </w:pPr>
            <w:r w:rsidRPr="00DD58F1">
              <w:rPr>
                <w:color w:val="000000" w:themeColor="text1"/>
              </w:rPr>
              <w:t>675.196.902,04 €</w:t>
            </w:r>
          </w:p>
        </w:tc>
      </w:tr>
    </w:tbl>
    <w:p w14:paraId="4D5A06AA" w14:textId="77777777" w:rsidR="00502834" w:rsidRDefault="00502834" w:rsidP="00AF5C3A">
      <w:pPr>
        <w:pStyle w:val="BodyText"/>
        <w:ind w:left="1296"/>
        <w:jc w:val="both"/>
      </w:pPr>
    </w:p>
    <w:p w14:paraId="26B435EF" w14:textId="2B76CF36" w:rsidR="00A42382" w:rsidRDefault="00FA10D6" w:rsidP="00AF5C3A">
      <w:pPr>
        <w:pStyle w:val="BodyText"/>
        <w:ind w:left="1296"/>
        <w:jc w:val="both"/>
      </w:pPr>
      <w:r w:rsidRPr="002B7D84">
        <w:t>U tabel</w:t>
      </w:r>
      <w:r w:rsidR="002770A2">
        <w:t xml:space="preserve">i iznad </w:t>
      </w:r>
      <w:r w:rsidRPr="002B7D84">
        <w:t>prikazan</w:t>
      </w:r>
      <w:r w:rsidR="002B7D84" w:rsidRPr="002B7D84">
        <w:t>a</w:t>
      </w:r>
      <w:r w:rsidRPr="002B7D84">
        <w:t xml:space="preserve"> je </w:t>
      </w:r>
      <w:r w:rsidR="008B3F05" w:rsidRPr="002B7D84">
        <w:t>ugovorena vrijednost javnih nabavki u 202</w:t>
      </w:r>
      <w:r w:rsidR="00D34B2A">
        <w:t>3</w:t>
      </w:r>
      <w:r w:rsidR="008B3F05" w:rsidRPr="002B7D84">
        <w:t>. godini sa iznosom od</w:t>
      </w:r>
      <w:r w:rsidR="008B3F05" w:rsidRPr="002B7D84">
        <w:rPr>
          <w:spacing w:val="1"/>
        </w:rPr>
        <w:t xml:space="preserve"> </w:t>
      </w:r>
      <w:r w:rsidR="002B7D84" w:rsidRPr="002B7D84">
        <w:rPr>
          <w:b/>
          <w:spacing w:val="1"/>
        </w:rPr>
        <w:t xml:space="preserve"> </w:t>
      </w:r>
      <w:r w:rsidR="00D34B2A" w:rsidRPr="00D34B2A">
        <w:rPr>
          <w:b/>
          <w:spacing w:val="1"/>
        </w:rPr>
        <w:t xml:space="preserve">675.196.902,04 </w:t>
      </w:r>
      <w:r w:rsidR="00432804">
        <w:t>EUR-a</w:t>
      </w:r>
      <w:r w:rsidR="002B7D84" w:rsidRPr="002B7D84">
        <w:t>, koja je</w:t>
      </w:r>
      <w:r w:rsidR="00D34B2A">
        <w:t xml:space="preserve"> </w:t>
      </w:r>
      <w:r w:rsidR="002B7D84" w:rsidRPr="002B7D84">
        <w:t xml:space="preserve">veća u </w:t>
      </w:r>
      <w:r w:rsidR="008B3F05" w:rsidRPr="002B7D84">
        <w:t>odnosu na 202</w:t>
      </w:r>
      <w:r w:rsidR="00D34B2A">
        <w:t>2</w:t>
      </w:r>
      <w:r w:rsidR="008B3F05" w:rsidRPr="002B7D84">
        <w:t>. godinu</w:t>
      </w:r>
      <w:r w:rsidR="00D43F00">
        <w:t>.</w:t>
      </w:r>
      <w:r w:rsidR="00E0761F">
        <w:t xml:space="preserve"> Podatak o broju ugovora odnosi se na postupke koji su sprovedeni preko CEJN-a</w:t>
      </w:r>
      <w:r w:rsidR="00D34B2A">
        <w:t>.</w:t>
      </w:r>
    </w:p>
    <w:p w14:paraId="6A85D568" w14:textId="5E207953" w:rsidR="00A42382" w:rsidRDefault="00A42382">
      <w:pPr>
        <w:pStyle w:val="BodyText"/>
      </w:pPr>
    </w:p>
    <w:p w14:paraId="1EDB42AA" w14:textId="77777777" w:rsidR="009C7C9A" w:rsidRDefault="009C7C9A">
      <w:pPr>
        <w:pStyle w:val="BodyText"/>
      </w:pPr>
    </w:p>
    <w:p w14:paraId="2B58F0D7" w14:textId="77777777" w:rsidR="00A42382" w:rsidRPr="00645A4C" w:rsidRDefault="008B3F05" w:rsidP="00911CA1">
      <w:pPr>
        <w:pStyle w:val="Heading2"/>
        <w:numPr>
          <w:ilvl w:val="1"/>
          <w:numId w:val="32"/>
        </w:numPr>
        <w:ind w:left="2160"/>
      </w:pPr>
      <w:bookmarkStart w:id="29" w:name="_Toc134607077"/>
      <w:r w:rsidRPr="00645A4C">
        <w:lastRenderedPageBreak/>
        <w:t>Učešće</w:t>
      </w:r>
      <w:r w:rsidRPr="00645A4C">
        <w:rPr>
          <w:spacing w:val="-2"/>
        </w:rPr>
        <w:t xml:space="preserve"> </w:t>
      </w:r>
      <w:r w:rsidRPr="00645A4C">
        <w:t>nabavki</w:t>
      </w:r>
      <w:r w:rsidRPr="00645A4C">
        <w:rPr>
          <w:spacing w:val="-3"/>
        </w:rPr>
        <w:t xml:space="preserve"> </w:t>
      </w:r>
      <w:r w:rsidRPr="00645A4C">
        <w:t>i</w:t>
      </w:r>
      <w:r w:rsidRPr="00645A4C">
        <w:rPr>
          <w:spacing w:val="-3"/>
        </w:rPr>
        <w:t xml:space="preserve"> </w:t>
      </w:r>
      <w:r w:rsidRPr="00645A4C">
        <w:t>javnih</w:t>
      </w:r>
      <w:r w:rsidRPr="00645A4C">
        <w:rPr>
          <w:spacing w:val="-4"/>
        </w:rPr>
        <w:t xml:space="preserve"> </w:t>
      </w:r>
      <w:r w:rsidRPr="00645A4C">
        <w:t>nabavki</w:t>
      </w:r>
      <w:r w:rsidRPr="00645A4C">
        <w:rPr>
          <w:spacing w:val="-3"/>
        </w:rPr>
        <w:t xml:space="preserve"> </w:t>
      </w:r>
      <w:r w:rsidRPr="00645A4C">
        <w:t>u</w:t>
      </w:r>
      <w:r w:rsidRPr="00645A4C">
        <w:rPr>
          <w:spacing w:val="-1"/>
        </w:rPr>
        <w:t xml:space="preserve"> </w:t>
      </w:r>
      <w:r w:rsidRPr="00645A4C">
        <w:t>BDP</w:t>
      </w:r>
      <w:r w:rsidRPr="00645A4C">
        <w:rPr>
          <w:spacing w:val="-2"/>
        </w:rPr>
        <w:t xml:space="preserve"> </w:t>
      </w:r>
      <w:r w:rsidRPr="00645A4C">
        <w:t>po</w:t>
      </w:r>
      <w:r w:rsidRPr="00645A4C">
        <w:rPr>
          <w:spacing w:val="-4"/>
        </w:rPr>
        <w:t xml:space="preserve"> </w:t>
      </w:r>
      <w:r w:rsidRPr="00645A4C">
        <w:t>godinama</w:t>
      </w:r>
      <w:r w:rsidR="00711F33" w:rsidRPr="00645A4C">
        <w:rPr>
          <w:rStyle w:val="FootnoteReference"/>
        </w:rPr>
        <w:footnoteReference w:id="1"/>
      </w:r>
      <w:bookmarkEnd w:id="29"/>
    </w:p>
    <w:p w14:paraId="0E1C3DD4" w14:textId="77777777" w:rsidR="00A42382" w:rsidRPr="00645A4C" w:rsidRDefault="00A42382">
      <w:pPr>
        <w:pStyle w:val="BodyText"/>
        <w:spacing w:before="11"/>
        <w:rPr>
          <w:b/>
          <w:i/>
          <w:sz w:val="23"/>
        </w:rPr>
      </w:pPr>
    </w:p>
    <w:p w14:paraId="6C7C99B2" w14:textId="257669CF" w:rsidR="00A42382" w:rsidRPr="00DA08BA" w:rsidRDefault="008B3F05" w:rsidP="005B27AA">
      <w:pPr>
        <w:ind w:left="1440"/>
        <w:jc w:val="both"/>
        <w:rPr>
          <w:sz w:val="24"/>
          <w:szCs w:val="24"/>
        </w:rPr>
      </w:pPr>
      <w:r w:rsidRPr="00645A4C">
        <w:rPr>
          <w:sz w:val="24"/>
          <w:szCs w:val="24"/>
        </w:rPr>
        <w:t>Učešće</w:t>
      </w:r>
      <w:r w:rsidRPr="00645A4C">
        <w:rPr>
          <w:spacing w:val="-1"/>
          <w:sz w:val="24"/>
          <w:szCs w:val="24"/>
        </w:rPr>
        <w:t xml:space="preserve"> </w:t>
      </w:r>
      <w:r w:rsidRPr="00645A4C">
        <w:rPr>
          <w:sz w:val="24"/>
          <w:szCs w:val="24"/>
        </w:rPr>
        <w:t>nabavki</w:t>
      </w:r>
      <w:r w:rsidRPr="00645A4C">
        <w:rPr>
          <w:spacing w:val="-2"/>
          <w:sz w:val="24"/>
          <w:szCs w:val="24"/>
        </w:rPr>
        <w:t xml:space="preserve"> </w:t>
      </w:r>
      <w:r w:rsidRPr="00645A4C">
        <w:rPr>
          <w:sz w:val="24"/>
          <w:szCs w:val="24"/>
        </w:rPr>
        <w:t>i javnih</w:t>
      </w:r>
      <w:r w:rsidRPr="00645A4C">
        <w:rPr>
          <w:spacing w:val="-3"/>
          <w:sz w:val="24"/>
          <w:szCs w:val="24"/>
        </w:rPr>
        <w:t xml:space="preserve"> </w:t>
      </w:r>
      <w:r w:rsidRPr="00645A4C">
        <w:rPr>
          <w:sz w:val="24"/>
          <w:szCs w:val="24"/>
        </w:rPr>
        <w:t>nabavki</w:t>
      </w:r>
      <w:r w:rsidRPr="00645A4C">
        <w:rPr>
          <w:spacing w:val="-1"/>
          <w:sz w:val="24"/>
          <w:szCs w:val="24"/>
        </w:rPr>
        <w:t xml:space="preserve"> </w:t>
      </w:r>
      <w:r w:rsidRPr="00645A4C">
        <w:rPr>
          <w:sz w:val="24"/>
          <w:szCs w:val="24"/>
        </w:rPr>
        <w:t>predstavlja</w:t>
      </w:r>
      <w:r w:rsidRPr="00645A4C">
        <w:rPr>
          <w:spacing w:val="-2"/>
          <w:sz w:val="24"/>
          <w:szCs w:val="24"/>
        </w:rPr>
        <w:t xml:space="preserve"> </w:t>
      </w:r>
      <w:r w:rsidR="00403782" w:rsidRPr="00645A4C">
        <w:rPr>
          <w:sz w:val="24"/>
          <w:szCs w:val="24"/>
        </w:rPr>
        <w:t xml:space="preserve">značajan </w:t>
      </w:r>
      <w:r w:rsidRPr="00645A4C">
        <w:rPr>
          <w:sz w:val="24"/>
          <w:szCs w:val="24"/>
        </w:rPr>
        <w:t xml:space="preserve">dio </w:t>
      </w:r>
      <w:r w:rsidR="00314E86" w:rsidRPr="00645A4C">
        <w:rPr>
          <w:sz w:val="24"/>
          <w:szCs w:val="24"/>
        </w:rPr>
        <w:t>bruto d</w:t>
      </w:r>
      <w:r w:rsidR="00364DFA" w:rsidRPr="00645A4C">
        <w:rPr>
          <w:sz w:val="24"/>
          <w:szCs w:val="24"/>
        </w:rPr>
        <w:t xml:space="preserve">omaćeg </w:t>
      </w:r>
      <w:r w:rsidR="00314E86" w:rsidRPr="00645A4C">
        <w:rPr>
          <w:sz w:val="24"/>
          <w:szCs w:val="24"/>
        </w:rPr>
        <w:t xml:space="preserve">proizvoda </w:t>
      </w:r>
      <w:r w:rsidRPr="00645A4C">
        <w:rPr>
          <w:sz w:val="24"/>
          <w:szCs w:val="24"/>
        </w:rPr>
        <w:t>u</w:t>
      </w:r>
      <w:r w:rsidRPr="00645A4C">
        <w:rPr>
          <w:spacing w:val="-2"/>
          <w:sz w:val="24"/>
          <w:szCs w:val="24"/>
        </w:rPr>
        <w:t xml:space="preserve"> </w:t>
      </w:r>
      <w:r w:rsidRPr="00645A4C">
        <w:rPr>
          <w:sz w:val="24"/>
          <w:szCs w:val="24"/>
        </w:rPr>
        <w:t>Crnoj</w:t>
      </w:r>
      <w:r w:rsidRPr="00645A4C">
        <w:rPr>
          <w:spacing w:val="-2"/>
          <w:sz w:val="24"/>
          <w:szCs w:val="24"/>
        </w:rPr>
        <w:t xml:space="preserve"> </w:t>
      </w:r>
      <w:r w:rsidRPr="00645A4C">
        <w:rPr>
          <w:sz w:val="24"/>
          <w:szCs w:val="24"/>
        </w:rPr>
        <w:t>Gori.</w:t>
      </w:r>
      <w:r w:rsidR="005B27AA" w:rsidRPr="00645A4C">
        <w:rPr>
          <w:sz w:val="24"/>
          <w:szCs w:val="24"/>
        </w:rPr>
        <w:t xml:space="preserve"> </w:t>
      </w:r>
      <w:r w:rsidRPr="00645A4C">
        <w:rPr>
          <w:sz w:val="24"/>
          <w:szCs w:val="24"/>
        </w:rPr>
        <w:t>U 202</w:t>
      </w:r>
      <w:r w:rsidR="000125A0" w:rsidRPr="00645A4C">
        <w:rPr>
          <w:sz w:val="24"/>
          <w:szCs w:val="24"/>
        </w:rPr>
        <w:t>3</w:t>
      </w:r>
      <w:r w:rsidRPr="00645A4C">
        <w:rPr>
          <w:sz w:val="24"/>
          <w:szCs w:val="24"/>
        </w:rPr>
        <w:t xml:space="preserve">. godini učešće nabavki u BDP – u iznosilo je </w:t>
      </w:r>
      <w:r w:rsidR="00BE7C45">
        <w:rPr>
          <w:sz w:val="24"/>
          <w:szCs w:val="24"/>
        </w:rPr>
        <w:t>11,84</w:t>
      </w:r>
      <w:r w:rsidRPr="00645A4C">
        <w:rPr>
          <w:sz w:val="24"/>
          <w:szCs w:val="24"/>
        </w:rPr>
        <w:t>%, dok je učešće javnih nabavki u</w:t>
      </w:r>
      <w:r w:rsidRPr="00645A4C">
        <w:rPr>
          <w:spacing w:val="1"/>
          <w:sz w:val="24"/>
          <w:szCs w:val="24"/>
        </w:rPr>
        <w:t xml:space="preserve"> </w:t>
      </w:r>
      <w:r w:rsidRPr="00645A4C">
        <w:rPr>
          <w:sz w:val="24"/>
          <w:szCs w:val="24"/>
        </w:rPr>
        <w:t>navedenom periodu</w:t>
      </w:r>
      <w:r w:rsidRPr="00645A4C">
        <w:rPr>
          <w:spacing w:val="-1"/>
          <w:sz w:val="24"/>
          <w:szCs w:val="24"/>
        </w:rPr>
        <w:t xml:space="preserve"> </w:t>
      </w:r>
      <w:r w:rsidRPr="00645A4C">
        <w:rPr>
          <w:sz w:val="24"/>
          <w:szCs w:val="24"/>
        </w:rPr>
        <w:t>iznosilo</w:t>
      </w:r>
      <w:r w:rsidRPr="00645A4C">
        <w:rPr>
          <w:spacing w:val="1"/>
          <w:sz w:val="24"/>
          <w:szCs w:val="24"/>
        </w:rPr>
        <w:t xml:space="preserve"> </w:t>
      </w:r>
      <w:r w:rsidR="00BE7C45">
        <w:rPr>
          <w:spacing w:val="1"/>
          <w:sz w:val="24"/>
          <w:szCs w:val="24"/>
        </w:rPr>
        <w:t>9,87</w:t>
      </w:r>
      <w:r w:rsidRPr="00645A4C">
        <w:rPr>
          <w:sz w:val="24"/>
          <w:szCs w:val="24"/>
        </w:rPr>
        <w:t>%.</w:t>
      </w:r>
    </w:p>
    <w:p w14:paraId="03213DE6" w14:textId="77777777" w:rsidR="00A42382" w:rsidRDefault="00A42382">
      <w:pPr>
        <w:pStyle w:val="BodyText"/>
        <w:spacing w:before="11"/>
        <w:rPr>
          <w:i/>
          <w:sz w:val="28"/>
        </w:rPr>
      </w:pPr>
    </w:p>
    <w:p w14:paraId="2D505A53" w14:textId="0C155DFF" w:rsidR="00A42382" w:rsidRPr="008A6E5E" w:rsidRDefault="008B3F05" w:rsidP="008A6E5E">
      <w:pPr>
        <w:ind w:left="1440"/>
        <w:jc w:val="both"/>
        <w:rPr>
          <w:i/>
          <w:sz w:val="24"/>
        </w:rPr>
      </w:pPr>
      <w:r>
        <w:rPr>
          <w:b/>
          <w:sz w:val="24"/>
        </w:rPr>
        <w:t>Tabela</w:t>
      </w:r>
      <w:r>
        <w:rPr>
          <w:b/>
          <w:spacing w:val="-4"/>
          <w:sz w:val="24"/>
        </w:rPr>
        <w:t xml:space="preserve"> </w:t>
      </w:r>
      <w:r w:rsidR="001770F2">
        <w:rPr>
          <w:b/>
          <w:sz w:val="24"/>
        </w:rPr>
        <w:t>6</w:t>
      </w:r>
      <w:r w:rsidR="00915C15">
        <w:rPr>
          <w:b/>
          <w:sz w:val="24"/>
        </w:rPr>
        <w:t>:</w:t>
      </w:r>
      <w:r>
        <w:rPr>
          <w:b/>
          <w:spacing w:val="-1"/>
          <w:sz w:val="24"/>
        </w:rPr>
        <w:t xml:space="preserve"> </w:t>
      </w:r>
      <w:r>
        <w:rPr>
          <w:i/>
          <w:sz w:val="24"/>
        </w:rPr>
        <w:t>Učešće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nabavki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ukupnom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BDP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godinama</w:t>
      </w:r>
    </w:p>
    <w:tbl>
      <w:tblPr>
        <w:tblStyle w:val="GridTable4-Accent6"/>
        <w:tblW w:w="8881" w:type="dxa"/>
        <w:tblInd w:w="1352" w:type="dxa"/>
        <w:tblLayout w:type="fixed"/>
        <w:tblLook w:val="01E0" w:firstRow="1" w:lastRow="1" w:firstColumn="1" w:lastColumn="1" w:noHBand="0" w:noVBand="0"/>
      </w:tblPr>
      <w:tblGrid>
        <w:gridCol w:w="1620"/>
        <w:gridCol w:w="1800"/>
        <w:gridCol w:w="1530"/>
        <w:gridCol w:w="1260"/>
        <w:gridCol w:w="1260"/>
        <w:gridCol w:w="1411"/>
      </w:tblGrid>
      <w:tr w:rsidR="00645A4C" w:rsidRPr="009A1AA4" w14:paraId="3ACB1049" w14:textId="5BC5795B" w:rsidTr="00554F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7EA5FDB7" w14:textId="77777777" w:rsidR="00645A4C" w:rsidRPr="009A1AA4" w:rsidRDefault="00645A4C" w:rsidP="005B27AA">
            <w:pPr>
              <w:pStyle w:val="TableParagraph"/>
              <w:spacing w:before="2" w:line="273" w:lineRule="exact"/>
              <w:ind w:right="788"/>
              <w:jc w:val="left"/>
              <w:rPr>
                <w:b w:val="0"/>
                <w:sz w:val="20"/>
              </w:rPr>
            </w:pPr>
            <w:r w:rsidRPr="009A1AA4">
              <w:rPr>
                <w:b w:val="0"/>
                <w:sz w:val="20"/>
              </w:rPr>
              <w:t>2018.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0" w:type="dxa"/>
          </w:tcPr>
          <w:p w14:paraId="410344F9" w14:textId="77777777" w:rsidR="00645A4C" w:rsidRPr="009A1AA4" w:rsidRDefault="00645A4C" w:rsidP="005B27AA">
            <w:pPr>
              <w:pStyle w:val="TableParagraph"/>
              <w:spacing w:before="2" w:line="273" w:lineRule="exact"/>
              <w:ind w:right="861"/>
              <w:jc w:val="left"/>
              <w:rPr>
                <w:b w:val="0"/>
                <w:sz w:val="20"/>
              </w:rPr>
            </w:pPr>
            <w:r w:rsidRPr="009A1AA4">
              <w:rPr>
                <w:b w:val="0"/>
                <w:sz w:val="20"/>
              </w:rPr>
              <w:t>2019.</w:t>
            </w:r>
          </w:p>
        </w:tc>
        <w:tc>
          <w:tcPr>
            <w:tcW w:w="1530" w:type="dxa"/>
          </w:tcPr>
          <w:p w14:paraId="3579E916" w14:textId="77777777" w:rsidR="00645A4C" w:rsidRPr="009A1AA4" w:rsidRDefault="00645A4C" w:rsidP="005B27AA">
            <w:pPr>
              <w:pStyle w:val="TableParagraph"/>
              <w:spacing w:before="2" w:line="273" w:lineRule="exact"/>
              <w:ind w:right="58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 w:rsidRPr="009A1AA4">
              <w:rPr>
                <w:b w:val="0"/>
                <w:sz w:val="20"/>
              </w:rPr>
              <w:t>2020.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14:paraId="20EFC8A9" w14:textId="77777777" w:rsidR="00645A4C" w:rsidRPr="009A1AA4" w:rsidRDefault="00645A4C" w:rsidP="005B27AA">
            <w:pPr>
              <w:pStyle w:val="TableParagraph"/>
              <w:spacing w:before="2" w:line="273" w:lineRule="exact"/>
              <w:ind w:right="236"/>
              <w:jc w:val="left"/>
              <w:rPr>
                <w:b w:val="0"/>
                <w:sz w:val="20"/>
              </w:rPr>
            </w:pPr>
            <w:r w:rsidRPr="009A1AA4">
              <w:rPr>
                <w:b w:val="0"/>
                <w:sz w:val="20"/>
              </w:rPr>
              <w:t>2021.</w:t>
            </w:r>
          </w:p>
        </w:tc>
        <w:tc>
          <w:tcPr>
            <w:tcW w:w="1260" w:type="dxa"/>
          </w:tcPr>
          <w:p w14:paraId="29F1C2CE" w14:textId="77777777" w:rsidR="00645A4C" w:rsidRPr="009A1AA4" w:rsidRDefault="00645A4C" w:rsidP="005B27AA">
            <w:pPr>
              <w:pStyle w:val="TableParagraph"/>
              <w:spacing w:before="2" w:line="273" w:lineRule="exact"/>
              <w:ind w:right="236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 w:rsidRPr="009A1AA4">
              <w:rPr>
                <w:b w:val="0"/>
                <w:sz w:val="20"/>
              </w:rPr>
              <w:t>2022.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1" w:type="dxa"/>
          </w:tcPr>
          <w:p w14:paraId="41CD7AF7" w14:textId="5DDD6937" w:rsidR="00645A4C" w:rsidRPr="00F34BBC" w:rsidRDefault="00645A4C" w:rsidP="005B27AA">
            <w:pPr>
              <w:pStyle w:val="TableParagraph"/>
              <w:spacing w:before="2" w:line="273" w:lineRule="exact"/>
              <w:ind w:right="236"/>
              <w:jc w:val="left"/>
              <w:rPr>
                <w:color w:val="auto"/>
                <w:sz w:val="20"/>
              </w:rPr>
            </w:pPr>
            <w:r w:rsidRPr="00F34BBC">
              <w:rPr>
                <w:color w:val="auto"/>
                <w:sz w:val="20"/>
              </w:rPr>
              <w:t>2023.</w:t>
            </w:r>
          </w:p>
        </w:tc>
      </w:tr>
      <w:tr w:rsidR="00645A4C" w:rsidRPr="009A1AA4" w14:paraId="72CA6E22" w14:textId="02F32695" w:rsidTr="00554FA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1B3C83E2" w14:textId="66B14E97" w:rsidR="00645A4C" w:rsidRPr="009A1AA4" w:rsidRDefault="00645A4C" w:rsidP="005B27AA">
            <w:pPr>
              <w:pStyle w:val="TableParagraph"/>
              <w:spacing w:line="275" w:lineRule="exact"/>
              <w:ind w:right="791"/>
              <w:jc w:val="left"/>
              <w:rPr>
                <w:b w:val="0"/>
                <w:sz w:val="20"/>
              </w:rPr>
            </w:pPr>
            <w:r w:rsidRPr="009A1AA4">
              <w:rPr>
                <w:b w:val="0"/>
                <w:sz w:val="20"/>
              </w:rPr>
              <w:t>11,5%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0" w:type="dxa"/>
          </w:tcPr>
          <w:p w14:paraId="7B9C33E3" w14:textId="77777777" w:rsidR="00645A4C" w:rsidRPr="009A1AA4" w:rsidRDefault="00645A4C" w:rsidP="005B27AA">
            <w:pPr>
              <w:pStyle w:val="TableParagraph"/>
              <w:spacing w:line="275" w:lineRule="exact"/>
              <w:ind w:right="861"/>
              <w:jc w:val="left"/>
              <w:rPr>
                <w:b w:val="0"/>
                <w:sz w:val="20"/>
              </w:rPr>
            </w:pPr>
            <w:r w:rsidRPr="009A1AA4">
              <w:rPr>
                <w:b w:val="0"/>
                <w:sz w:val="20"/>
              </w:rPr>
              <w:t>14,58%</w:t>
            </w:r>
          </w:p>
        </w:tc>
        <w:tc>
          <w:tcPr>
            <w:tcW w:w="1530" w:type="dxa"/>
          </w:tcPr>
          <w:p w14:paraId="327F93E9" w14:textId="54C7A19B" w:rsidR="00645A4C" w:rsidRPr="009A1AA4" w:rsidRDefault="00645A4C" w:rsidP="005B27AA">
            <w:pPr>
              <w:pStyle w:val="TableParagraph"/>
              <w:spacing w:line="275" w:lineRule="exact"/>
              <w:ind w:right="583"/>
              <w:jc w:val="lef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 w:rsidRPr="009A1AA4">
              <w:rPr>
                <w:b w:val="0"/>
                <w:sz w:val="20"/>
              </w:rPr>
              <w:t>15,32 %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14:paraId="635A22A4" w14:textId="77777777" w:rsidR="00645A4C" w:rsidRPr="009A1AA4" w:rsidRDefault="00645A4C" w:rsidP="005B27AA">
            <w:pPr>
              <w:pStyle w:val="TableParagraph"/>
              <w:spacing w:line="275" w:lineRule="exact"/>
              <w:ind w:right="236"/>
              <w:jc w:val="left"/>
              <w:rPr>
                <w:b w:val="0"/>
                <w:sz w:val="20"/>
              </w:rPr>
            </w:pPr>
            <w:r w:rsidRPr="009A1AA4">
              <w:rPr>
                <w:b w:val="0"/>
                <w:sz w:val="20"/>
              </w:rPr>
              <w:t>6,76%</w:t>
            </w:r>
          </w:p>
        </w:tc>
        <w:tc>
          <w:tcPr>
            <w:tcW w:w="1260" w:type="dxa"/>
          </w:tcPr>
          <w:p w14:paraId="13EFD4FB" w14:textId="77777777" w:rsidR="00645A4C" w:rsidRPr="009A1AA4" w:rsidRDefault="00645A4C" w:rsidP="005B27AA">
            <w:pPr>
              <w:pStyle w:val="TableParagraph"/>
              <w:spacing w:line="275" w:lineRule="exact"/>
              <w:ind w:right="236"/>
              <w:jc w:val="lef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highlight w:val="yellow"/>
              </w:rPr>
            </w:pPr>
            <w:r w:rsidRPr="009A1AA4">
              <w:rPr>
                <w:b w:val="0"/>
                <w:sz w:val="20"/>
              </w:rPr>
              <w:t>13%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1" w:type="dxa"/>
          </w:tcPr>
          <w:p w14:paraId="451BD53B" w14:textId="4E8B3361" w:rsidR="00645A4C" w:rsidRPr="00F34BBC" w:rsidRDefault="007533D4" w:rsidP="005B27AA">
            <w:pPr>
              <w:pStyle w:val="TableParagraph"/>
              <w:spacing w:line="275" w:lineRule="exact"/>
              <w:ind w:right="236"/>
              <w:jc w:val="left"/>
              <w:rPr>
                <w:sz w:val="20"/>
              </w:rPr>
            </w:pPr>
            <w:r w:rsidRPr="00F34BBC">
              <w:rPr>
                <w:sz w:val="20"/>
              </w:rPr>
              <w:t>11,84%</w:t>
            </w:r>
          </w:p>
        </w:tc>
      </w:tr>
    </w:tbl>
    <w:p w14:paraId="5AEFFD18" w14:textId="77777777" w:rsidR="00A42382" w:rsidRPr="009A1AA4" w:rsidRDefault="00A42382">
      <w:pPr>
        <w:pStyle w:val="BodyText"/>
        <w:spacing w:before="4"/>
        <w:rPr>
          <w:i/>
          <w:sz w:val="22"/>
        </w:rPr>
      </w:pPr>
    </w:p>
    <w:p w14:paraId="43CD6D8A" w14:textId="4F3BA997" w:rsidR="00A42382" w:rsidRDefault="008B3F05" w:rsidP="005B27AA">
      <w:pPr>
        <w:pStyle w:val="BodyText"/>
        <w:ind w:left="1440"/>
        <w:jc w:val="both"/>
      </w:pPr>
      <w:r>
        <w:t>U tabeli 5 predstavljen je uporedni prikaz učešća nabavki u BDP-u za protekl</w:t>
      </w:r>
      <w:r w:rsidR="00484F94">
        <w:t xml:space="preserve">ih </w:t>
      </w:r>
      <w:r>
        <w:t xml:space="preserve"> godin</w:t>
      </w:r>
      <w:r w:rsidR="00484F94">
        <w:t>a</w:t>
      </w:r>
      <w:r w:rsidR="00470BD5">
        <w:t>.</w:t>
      </w:r>
    </w:p>
    <w:p w14:paraId="3AF02F95" w14:textId="77777777" w:rsidR="00A42382" w:rsidRDefault="00A42382">
      <w:pPr>
        <w:pStyle w:val="BodyText"/>
        <w:spacing w:before="11"/>
        <w:rPr>
          <w:sz w:val="23"/>
        </w:rPr>
      </w:pPr>
    </w:p>
    <w:p w14:paraId="2B5E48E9" w14:textId="308D3347" w:rsidR="00A42382" w:rsidRPr="008A6E5E" w:rsidRDefault="008B3F05" w:rsidP="008A6E5E">
      <w:pPr>
        <w:ind w:left="1440"/>
        <w:jc w:val="both"/>
        <w:rPr>
          <w:i/>
          <w:sz w:val="24"/>
        </w:rPr>
      </w:pPr>
      <w:r>
        <w:rPr>
          <w:b/>
          <w:sz w:val="24"/>
        </w:rPr>
        <w:t>Tabela</w:t>
      </w:r>
      <w:r>
        <w:rPr>
          <w:b/>
          <w:spacing w:val="-3"/>
          <w:sz w:val="24"/>
        </w:rPr>
        <w:t xml:space="preserve"> </w:t>
      </w:r>
      <w:r w:rsidR="001770F2">
        <w:rPr>
          <w:b/>
          <w:sz w:val="24"/>
        </w:rPr>
        <w:t>7</w:t>
      </w:r>
      <w:r w:rsidR="00915C15">
        <w:rPr>
          <w:b/>
          <w:sz w:val="24"/>
        </w:rPr>
        <w:t>:</w:t>
      </w:r>
      <w:r>
        <w:rPr>
          <w:b/>
          <w:spacing w:val="-1"/>
          <w:sz w:val="24"/>
        </w:rPr>
        <w:t xml:space="preserve"> </w:t>
      </w:r>
      <w:r>
        <w:rPr>
          <w:i/>
          <w:sz w:val="24"/>
        </w:rPr>
        <w:t>Učešće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javnih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nabavki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ukupnom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BDP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godinama</w:t>
      </w:r>
    </w:p>
    <w:tbl>
      <w:tblPr>
        <w:tblStyle w:val="GridTable4-Accent6"/>
        <w:tblW w:w="8881" w:type="dxa"/>
        <w:tblInd w:w="1352" w:type="dxa"/>
        <w:tblLayout w:type="fixed"/>
        <w:tblLook w:val="01E0" w:firstRow="1" w:lastRow="1" w:firstColumn="1" w:lastColumn="1" w:noHBand="0" w:noVBand="0"/>
      </w:tblPr>
      <w:tblGrid>
        <w:gridCol w:w="1620"/>
        <w:gridCol w:w="1800"/>
        <w:gridCol w:w="1530"/>
        <w:gridCol w:w="1260"/>
        <w:gridCol w:w="1260"/>
        <w:gridCol w:w="1411"/>
      </w:tblGrid>
      <w:tr w:rsidR="00645A4C" w14:paraId="30CD449F" w14:textId="353EDF50" w:rsidTr="00554F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5B1FEE0E" w14:textId="77777777" w:rsidR="00645A4C" w:rsidRPr="009A1AA4" w:rsidRDefault="00645A4C" w:rsidP="005B27AA">
            <w:pPr>
              <w:pStyle w:val="TableParagraph"/>
              <w:spacing w:before="2" w:line="273" w:lineRule="exact"/>
              <w:ind w:right="923"/>
              <w:jc w:val="left"/>
              <w:rPr>
                <w:b w:val="0"/>
                <w:sz w:val="20"/>
              </w:rPr>
            </w:pPr>
            <w:r w:rsidRPr="009A1AA4">
              <w:rPr>
                <w:b w:val="0"/>
                <w:sz w:val="20"/>
              </w:rPr>
              <w:t>2018.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0" w:type="dxa"/>
          </w:tcPr>
          <w:p w14:paraId="72FC8000" w14:textId="77777777" w:rsidR="00645A4C" w:rsidRPr="009A1AA4" w:rsidRDefault="00645A4C" w:rsidP="005B27AA">
            <w:pPr>
              <w:pStyle w:val="TableParagraph"/>
              <w:spacing w:before="2" w:line="273" w:lineRule="exact"/>
              <w:ind w:right="865"/>
              <w:jc w:val="left"/>
              <w:rPr>
                <w:b w:val="0"/>
                <w:sz w:val="20"/>
              </w:rPr>
            </w:pPr>
            <w:r w:rsidRPr="009A1AA4">
              <w:rPr>
                <w:b w:val="0"/>
                <w:sz w:val="20"/>
              </w:rPr>
              <w:t>2019.</w:t>
            </w:r>
          </w:p>
        </w:tc>
        <w:tc>
          <w:tcPr>
            <w:tcW w:w="1530" w:type="dxa"/>
          </w:tcPr>
          <w:p w14:paraId="5BC775F0" w14:textId="77777777" w:rsidR="00645A4C" w:rsidRPr="009A1AA4" w:rsidRDefault="00645A4C" w:rsidP="005B27AA">
            <w:pPr>
              <w:pStyle w:val="TableParagraph"/>
              <w:spacing w:before="2" w:line="273" w:lineRule="exact"/>
              <w:ind w:right="582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 w:rsidRPr="009A1AA4">
              <w:rPr>
                <w:b w:val="0"/>
                <w:sz w:val="20"/>
              </w:rPr>
              <w:t>2020.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14:paraId="0E044E6F" w14:textId="77777777" w:rsidR="00645A4C" w:rsidRPr="009A1AA4" w:rsidRDefault="00645A4C" w:rsidP="005B27AA">
            <w:pPr>
              <w:pStyle w:val="TableParagraph"/>
              <w:spacing w:before="2" w:line="273" w:lineRule="exact"/>
              <w:jc w:val="left"/>
              <w:rPr>
                <w:b w:val="0"/>
                <w:sz w:val="20"/>
              </w:rPr>
            </w:pPr>
            <w:r w:rsidRPr="009A1AA4">
              <w:rPr>
                <w:b w:val="0"/>
                <w:sz w:val="20"/>
              </w:rPr>
              <w:t>2021.</w:t>
            </w:r>
          </w:p>
        </w:tc>
        <w:tc>
          <w:tcPr>
            <w:tcW w:w="1260" w:type="dxa"/>
          </w:tcPr>
          <w:p w14:paraId="5641AE6C" w14:textId="77777777" w:rsidR="00645A4C" w:rsidRPr="009A1AA4" w:rsidRDefault="00645A4C" w:rsidP="005B27AA">
            <w:pPr>
              <w:pStyle w:val="TableParagraph"/>
              <w:spacing w:before="2" w:line="273" w:lineRule="exact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 w:rsidRPr="009A1AA4">
              <w:rPr>
                <w:b w:val="0"/>
                <w:sz w:val="20"/>
              </w:rPr>
              <w:t>2022.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1" w:type="dxa"/>
          </w:tcPr>
          <w:p w14:paraId="4809E31E" w14:textId="2C951F8D" w:rsidR="00645A4C" w:rsidRPr="009A1AA4" w:rsidRDefault="00645A4C" w:rsidP="005B27AA">
            <w:pPr>
              <w:pStyle w:val="TableParagraph"/>
              <w:spacing w:before="2" w:line="273" w:lineRule="exact"/>
              <w:jc w:val="left"/>
              <w:rPr>
                <w:color w:val="auto"/>
                <w:sz w:val="20"/>
              </w:rPr>
            </w:pPr>
            <w:r w:rsidRPr="009A1AA4">
              <w:rPr>
                <w:color w:val="auto"/>
                <w:sz w:val="20"/>
              </w:rPr>
              <w:t>2023.</w:t>
            </w:r>
          </w:p>
        </w:tc>
      </w:tr>
      <w:tr w:rsidR="00645A4C" w14:paraId="0C8BE030" w14:textId="3E5AD4AF" w:rsidTr="00554FA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4DCE4401" w14:textId="77777777" w:rsidR="00645A4C" w:rsidRPr="009A1AA4" w:rsidRDefault="00645A4C" w:rsidP="005B27AA">
            <w:pPr>
              <w:pStyle w:val="TableParagraph"/>
              <w:spacing w:before="13" w:line="291" w:lineRule="exact"/>
              <w:ind w:right="930"/>
              <w:jc w:val="left"/>
              <w:rPr>
                <w:b w:val="0"/>
                <w:sz w:val="20"/>
              </w:rPr>
            </w:pPr>
            <w:r w:rsidRPr="009A1AA4">
              <w:rPr>
                <w:b w:val="0"/>
                <w:sz w:val="20"/>
              </w:rPr>
              <w:t>9,7%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00" w:type="dxa"/>
          </w:tcPr>
          <w:p w14:paraId="7D13B5B3" w14:textId="77777777" w:rsidR="00645A4C" w:rsidRPr="009A1AA4" w:rsidRDefault="00645A4C" w:rsidP="005B27AA">
            <w:pPr>
              <w:pStyle w:val="TableParagraph"/>
              <w:spacing w:before="13" w:line="291" w:lineRule="exact"/>
              <w:ind w:right="868"/>
              <w:jc w:val="left"/>
              <w:rPr>
                <w:b w:val="0"/>
                <w:sz w:val="20"/>
              </w:rPr>
            </w:pPr>
            <w:r w:rsidRPr="009A1AA4">
              <w:rPr>
                <w:b w:val="0"/>
                <w:sz w:val="20"/>
              </w:rPr>
              <w:t>12,39%</w:t>
            </w:r>
          </w:p>
        </w:tc>
        <w:tc>
          <w:tcPr>
            <w:tcW w:w="1530" w:type="dxa"/>
          </w:tcPr>
          <w:p w14:paraId="782E7DF9" w14:textId="77777777" w:rsidR="00645A4C" w:rsidRPr="009A1AA4" w:rsidRDefault="00645A4C" w:rsidP="005B27AA">
            <w:pPr>
              <w:pStyle w:val="TableParagraph"/>
              <w:spacing w:line="292" w:lineRule="exact"/>
              <w:ind w:right="584"/>
              <w:jc w:val="lef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 w:rsidRPr="009A1AA4">
              <w:rPr>
                <w:b w:val="0"/>
                <w:sz w:val="20"/>
              </w:rPr>
              <w:t>13,06%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0" w:type="dxa"/>
          </w:tcPr>
          <w:p w14:paraId="2AA3B3AB" w14:textId="77777777" w:rsidR="00645A4C" w:rsidRPr="009A1AA4" w:rsidRDefault="00645A4C" w:rsidP="005B27AA">
            <w:pPr>
              <w:pStyle w:val="TableParagraph"/>
              <w:spacing w:before="13" w:line="291" w:lineRule="exact"/>
              <w:jc w:val="left"/>
              <w:rPr>
                <w:b w:val="0"/>
                <w:sz w:val="20"/>
              </w:rPr>
            </w:pPr>
            <w:r w:rsidRPr="009A1AA4">
              <w:rPr>
                <w:b w:val="0"/>
                <w:sz w:val="20"/>
              </w:rPr>
              <w:t>4,47%</w:t>
            </w:r>
          </w:p>
        </w:tc>
        <w:tc>
          <w:tcPr>
            <w:tcW w:w="1260" w:type="dxa"/>
          </w:tcPr>
          <w:p w14:paraId="6530647C" w14:textId="77777777" w:rsidR="00645A4C" w:rsidRPr="009A1AA4" w:rsidRDefault="00645A4C" w:rsidP="005B27AA">
            <w:pPr>
              <w:pStyle w:val="TableParagraph"/>
              <w:spacing w:before="13" w:line="291" w:lineRule="exact"/>
              <w:jc w:val="lef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 w:rsidRPr="009A1AA4">
              <w:rPr>
                <w:b w:val="0"/>
                <w:sz w:val="20"/>
              </w:rPr>
              <w:t>8,74%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1" w:type="dxa"/>
          </w:tcPr>
          <w:p w14:paraId="3D9E0ECC" w14:textId="56D357A9" w:rsidR="00645A4C" w:rsidRPr="009A1AA4" w:rsidRDefault="00DB4C86" w:rsidP="005B27AA">
            <w:pPr>
              <w:pStyle w:val="TableParagraph"/>
              <w:spacing w:before="13" w:line="291" w:lineRule="exact"/>
              <w:jc w:val="left"/>
              <w:rPr>
                <w:sz w:val="20"/>
              </w:rPr>
            </w:pPr>
            <w:r w:rsidRPr="009A1AA4">
              <w:rPr>
                <w:sz w:val="20"/>
              </w:rPr>
              <w:t>9,87%</w:t>
            </w:r>
          </w:p>
        </w:tc>
      </w:tr>
    </w:tbl>
    <w:p w14:paraId="6D243D91" w14:textId="77777777" w:rsidR="00A42382" w:rsidRDefault="00A42382" w:rsidP="0088548E">
      <w:pPr>
        <w:pStyle w:val="BodyText"/>
        <w:spacing w:before="1"/>
        <w:jc w:val="center"/>
        <w:rPr>
          <w:i/>
          <w:sz w:val="25"/>
        </w:rPr>
      </w:pPr>
    </w:p>
    <w:p w14:paraId="225AE35B" w14:textId="33F4F965" w:rsidR="00A42382" w:rsidRDefault="008B3F05" w:rsidP="005B27AA">
      <w:pPr>
        <w:ind w:left="1440"/>
        <w:jc w:val="both"/>
        <w:rPr>
          <w:sz w:val="24"/>
          <w:szCs w:val="24"/>
        </w:rPr>
      </w:pPr>
      <w:r w:rsidRPr="00FA3F0B">
        <w:rPr>
          <w:sz w:val="24"/>
          <w:szCs w:val="24"/>
        </w:rPr>
        <w:t>Učešće javnih nabavki u BDP-u u 202</w:t>
      </w:r>
      <w:r w:rsidR="00BC43D4">
        <w:rPr>
          <w:sz w:val="24"/>
          <w:szCs w:val="24"/>
        </w:rPr>
        <w:t>3</w:t>
      </w:r>
      <w:r w:rsidRPr="00FA3F0B">
        <w:rPr>
          <w:sz w:val="24"/>
          <w:szCs w:val="24"/>
        </w:rPr>
        <w:t xml:space="preserve">. godini iznosilo je </w:t>
      </w:r>
      <w:r w:rsidR="00825F27">
        <w:rPr>
          <w:sz w:val="24"/>
          <w:szCs w:val="24"/>
        </w:rPr>
        <w:t>9,87</w:t>
      </w:r>
      <w:r w:rsidRPr="00FA3F0B">
        <w:rPr>
          <w:sz w:val="24"/>
          <w:szCs w:val="24"/>
        </w:rPr>
        <w:t>%</w:t>
      </w:r>
      <w:r w:rsidR="00676A81" w:rsidRPr="00FA3F0B">
        <w:rPr>
          <w:sz w:val="24"/>
          <w:szCs w:val="24"/>
        </w:rPr>
        <w:t>.</w:t>
      </w:r>
    </w:p>
    <w:p w14:paraId="13D0E152" w14:textId="77777777" w:rsidR="00394508" w:rsidRDefault="00394508" w:rsidP="00394508">
      <w:pPr>
        <w:pStyle w:val="Heading2"/>
        <w:ind w:left="0" w:firstLine="0"/>
        <w:rPr>
          <w:b w:val="0"/>
          <w:bCs w:val="0"/>
          <w:sz w:val="22"/>
          <w:szCs w:val="24"/>
        </w:rPr>
      </w:pPr>
      <w:bookmarkStart w:id="30" w:name="_TOC_250010"/>
    </w:p>
    <w:p w14:paraId="4F60B04C" w14:textId="77777777" w:rsidR="00A42382" w:rsidRDefault="008B3F05" w:rsidP="00911CA1">
      <w:pPr>
        <w:pStyle w:val="Heading2"/>
        <w:numPr>
          <w:ilvl w:val="1"/>
          <w:numId w:val="32"/>
        </w:numPr>
        <w:ind w:left="2160"/>
      </w:pPr>
      <w:bookmarkStart w:id="31" w:name="_Toc134607078"/>
      <w:r>
        <w:t>Broj</w:t>
      </w:r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vrijednost</w:t>
      </w:r>
      <w:r>
        <w:rPr>
          <w:spacing w:val="-6"/>
        </w:rPr>
        <w:t xml:space="preserve"> </w:t>
      </w:r>
      <w:r>
        <w:t>ugovora</w:t>
      </w:r>
      <w:r>
        <w:rPr>
          <w:spacing w:val="-5"/>
        </w:rPr>
        <w:t xml:space="preserve"> </w:t>
      </w:r>
      <w:r>
        <w:t>prema</w:t>
      </w:r>
      <w:r>
        <w:rPr>
          <w:spacing w:val="-5"/>
        </w:rPr>
        <w:t xml:space="preserve"> </w:t>
      </w:r>
      <w:r>
        <w:t>vrsti</w:t>
      </w:r>
      <w:r>
        <w:rPr>
          <w:spacing w:val="-4"/>
        </w:rPr>
        <w:t xml:space="preserve"> </w:t>
      </w:r>
      <w:bookmarkEnd w:id="30"/>
      <w:r>
        <w:t>postupka</w:t>
      </w:r>
      <w:bookmarkEnd w:id="31"/>
    </w:p>
    <w:p w14:paraId="4B584593" w14:textId="77777777" w:rsidR="00A42382" w:rsidRDefault="00A42382">
      <w:pPr>
        <w:pStyle w:val="BodyText"/>
        <w:spacing w:before="11"/>
        <w:rPr>
          <w:b/>
          <w:i/>
          <w:sz w:val="23"/>
        </w:rPr>
      </w:pPr>
    </w:p>
    <w:p w14:paraId="1471FCCF" w14:textId="77777777" w:rsidR="00A42382" w:rsidRDefault="008B3F05" w:rsidP="005B27AA">
      <w:pPr>
        <w:pStyle w:val="BodyText"/>
        <w:ind w:left="1440"/>
        <w:jc w:val="both"/>
      </w:pPr>
      <w:r>
        <w:t>Zakon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javnim</w:t>
      </w:r>
      <w:r>
        <w:rPr>
          <w:spacing w:val="1"/>
        </w:rPr>
        <w:t xml:space="preserve"> </w:t>
      </w:r>
      <w:r>
        <w:t>nabavkama</w:t>
      </w:r>
      <w:r>
        <w:rPr>
          <w:spacing w:val="1"/>
        </w:rPr>
        <w:t xml:space="preserve"> </w:t>
      </w:r>
      <w:r>
        <w:t>omogućava</w:t>
      </w:r>
      <w:r>
        <w:rPr>
          <w:spacing w:val="1"/>
        </w:rPr>
        <w:t xml:space="preserve"> </w:t>
      </w:r>
      <w:r>
        <w:t>naručiocima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prilikom</w:t>
      </w:r>
      <w:r>
        <w:rPr>
          <w:spacing w:val="1"/>
        </w:rPr>
        <w:t xml:space="preserve"> </w:t>
      </w:r>
      <w:r>
        <w:t>pokretanja</w:t>
      </w:r>
      <w:r>
        <w:rPr>
          <w:spacing w:val="1"/>
        </w:rPr>
        <w:t xml:space="preserve"> </w:t>
      </w:r>
      <w:r>
        <w:t>postupaka</w:t>
      </w:r>
      <w:r>
        <w:rPr>
          <w:spacing w:val="1"/>
        </w:rPr>
        <w:t xml:space="preserve"> </w:t>
      </w:r>
      <w:r>
        <w:t>nabavke roba, usluga ili radova sami odluče da li će koristiti otvoreni postupak, ograničeni</w:t>
      </w:r>
      <w:r>
        <w:rPr>
          <w:spacing w:val="1"/>
        </w:rPr>
        <w:t xml:space="preserve"> </w:t>
      </w:r>
      <w:r>
        <w:t>postupak, konkurentski postupak sa pregovorima, pregovarački postupak bez prethodnog</w:t>
      </w:r>
      <w:r>
        <w:rPr>
          <w:spacing w:val="1"/>
        </w:rPr>
        <w:t xml:space="preserve"> </w:t>
      </w:r>
      <w:r>
        <w:t>objavljivanja</w:t>
      </w:r>
      <w:r>
        <w:rPr>
          <w:spacing w:val="1"/>
        </w:rPr>
        <w:t xml:space="preserve"> </w:t>
      </w:r>
      <w:r>
        <w:t>poziva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nadmetanje,</w:t>
      </w:r>
      <w:r>
        <w:rPr>
          <w:spacing w:val="1"/>
        </w:rPr>
        <w:t xml:space="preserve"> </w:t>
      </w:r>
      <w:r>
        <w:t>partnerstvo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inovacije,</w:t>
      </w:r>
      <w:r>
        <w:rPr>
          <w:spacing w:val="1"/>
        </w:rPr>
        <w:t xml:space="preserve"> </w:t>
      </w:r>
      <w:r>
        <w:t>konkurentski</w:t>
      </w:r>
      <w:r>
        <w:rPr>
          <w:spacing w:val="1"/>
        </w:rPr>
        <w:t xml:space="preserve"> </w:t>
      </w:r>
      <w:r>
        <w:t>dijalog</w:t>
      </w:r>
      <w:r>
        <w:rPr>
          <w:spacing w:val="1"/>
        </w:rPr>
        <w:t xml:space="preserve"> </w:t>
      </w:r>
      <w:r>
        <w:t>ili</w:t>
      </w:r>
      <w:r>
        <w:rPr>
          <w:spacing w:val="1"/>
        </w:rPr>
        <w:t xml:space="preserve"> </w:t>
      </w:r>
      <w:r>
        <w:t>pregovarački</w:t>
      </w:r>
      <w:r>
        <w:rPr>
          <w:spacing w:val="-1"/>
        </w:rPr>
        <w:t xml:space="preserve"> </w:t>
      </w:r>
      <w:r>
        <w:t>postupak</w:t>
      </w:r>
      <w:r>
        <w:rPr>
          <w:spacing w:val="-2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prethodnim</w:t>
      </w:r>
      <w:r>
        <w:rPr>
          <w:spacing w:val="-1"/>
        </w:rPr>
        <w:t xml:space="preserve"> </w:t>
      </w:r>
      <w:r>
        <w:t>objavljivanjem poziva</w:t>
      </w:r>
      <w:r>
        <w:rPr>
          <w:spacing w:val="-3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nadmetanje.</w:t>
      </w:r>
    </w:p>
    <w:p w14:paraId="73FC53F5" w14:textId="77777777" w:rsidR="00A42382" w:rsidRDefault="00A42382" w:rsidP="005B27AA">
      <w:pPr>
        <w:pStyle w:val="BodyText"/>
        <w:ind w:left="1440"/>
      </w:pPr>
    </w:p>
    <w:p w14:paraId="322DD823" w14:textId="63CE6EA0" w:rsidR="00A42382" w:rsidRDefault="008B3F05" w:rsidP="005B27AA">
      <w:pPr>
        <w:pStyle w:val="BodyText"/>
        <w:ind w:left="1440"/>
        <w:jc w:val="both"/>
      </w:pPr>
      <w:r>
        <w:t>Takođe, naručilac može primjenjivati jednostavne nabavke koje su definisane članom 26</w:t>
      </w:r>
      <w:r>
        <w:rPr>
          <w:spacing w:val="1"/>
        </w:rPr>
        <w:t xml:space="preserve"> </w:t>
      </w:r>
      <w:r w:rsidRPr="001F3F0C">
        <w:t>Zakona o javim nabavkama i čiji način sprovođenja je propisalo Ministarstvo - Pravilnikom o</w:t>
      </w:r>
      <w:r w:rsidRPr="001F3F0C">
        <w:rPr>
          <w:spacing w:val="1"/>
        </w:rPr>
        <w:t xml:space="preserve"> </w:t>
      </w:r>
      <w:r w:rsidRPr="001F3F0C">
        <w:t>načinu sprovođenja jednostavnih nabavki (“</w:t>
      </w:r>
      <w:r w:rsidR="0036394C">
        <w:t xml:space="preserve"> </w:t>
      </w:r>
      <w:r w:rsidR="00735001">
        <w:t>Sl</w:t>
      </w:r>
      <w:r w:rsidR="00271D0F">
        <w:t>užbeni</w:t>
      </w:r>
      <w:r w:rsidR="00735001">
        <w:t xml:space="preserve"> list CG</w:t>
      </w:r>
      <w:r w:rsidRPr="001F3F0C">
        <w:t>”,</w:t>
      </w:r>
      <w:r w:rsidR="001F3F0C" w:rsidRPr="001F3F0C">
        <w:t xml:space="preserve"> </w:t>
      </w:r>
      <w:r w:rsidRPr="001F3F0C">
        <w:t>br.</w:t>
      </w:r>
      <w:r w:rsidR="001F3F0C" w:rsidRPr="001F3F0C">
        <w:t xml:space="preserve"> </w:t>
      </w:r>
      <w:r w:rsidR="007E41CD" w:rsidRPr="001F3F0C">
        <w:t>16/23, 20/23</w:t>
      </w:r>
      <w:r w:rsidR="00D72738">
        <w:t xml:space="preserve">, </w:t>
      </w:r>
      <w:r w:rsidR="007E41CD" w:rsidRPr="001F3F0C">
        <w:t xml:space="preserve"> 36/23</w:t>
      </w:r>
      <w:r w:rsidR="008D36D2">
        <w:t xml:space="preserve"> i 114/23</w:t>
      </w:r>
      <w:r w:rsidRPr="001F3F0C">
        <w:t>).</w:t>
      </w:r>
      <w:r>
        <w:rPr>
          <w:spacing w:val="25"/>
        </w:rPr>
        <w:t xml:space="preserve"> </w:t>
      </w:r>
    </w:p>
    <w:p w14:paraId="23C9938E" w14:textId="77777777" w:rsidR="00A42382" w:rsidRDefault="00A42382" w:rsidP="005B27AA">
      <w:pPr>
        <w:pStyle w:val="BodyText"/>
        <w:ind w:left="1440"/>
      </w:pPr>
    </w:p>
    <w:p w14:paraId="2E502D08" w14:textId="5A2C3B78" w:rsidR="00C404B5" w:rsidRPr="00F34E70" w:rsidRDefault="008B3F05" w:rsidP="00AF368F">
      <w:pPr>
        <w:pStyle w:val="BodyText"/>
        <w:ind w:left="1440"/>
        <w:jc w:val="both"/>
        <w:rPr>
          <w:i/>
          <w:sz w:val="16"/>
          <w:lang w:val="sr-Latn-ME"/>
        </w:rPr>
      </w:pPr>
      <w:r>
        <w:t>Sa</w:t>
      </w:r>
      <w:r>
        <w:rPr>
          <w:spacing w:val="1"/>
        </w:rPr>
        <w:t xml:space="preserve"> </w:t>
      </w:r>
      <w:r>
        <w:t>početkom</w:t>
      </w:r>
      <w:r>
        <w:rPr>
          <w:spacing w:val="1"/>
        </w:rPr>
        <w:t xml:space="preserve"> </w:t>
      </w:r>
      <w:r>
        <w:t>rada</w:t>
      </w:r>
      <w:r>
        <w:rPr>
          <w:spacing w:val="1"/>
        </w:rPr>
        <w:t xml:space="preserve"> </w:t>
      </w:r>
      <w:r>
        <w:t>CEJN-a</w:t>
      </w:r>
      <w:r>
        <w:rPr>
          <w:spacing w:val="1"/>
        </w:rPr>
        <w:t xml:space="preserve"> </w:t>
      </w:r>
      <w:r>
        <w:t>podaci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prikupljaju</w:t>
      </w:r>
      <w:r>
        <w:rPr>
          <w:spacing w:val="1"/>
        </w:rPr>
        <w:t xml:space="preserve"> </w:t>
      </w:r>
      <w:r>
        <w:t>elektronski</w:t>
      </w:r>
      <w:r>
        <w:rPr>
          <w:spacing w:val="1"/>
        </w:rPr>
        <w:t xml:space="preserve"> </w:t>
      </w:r>
      <w:r>
        <w:t>odnosno</w:t>
      </w:r>
      <w:r>
        <w:rPr>
          <w:spacing w:val="1"/>
        </w:rPr>
        <w:t xml:space="preserve"> </w:t>
      </w:r>
      <w:r>
        <w:t>naručioci</w:t>
      </w:r>
      <w:r>
        <w:rPr>
          <w:spacing w:val="1"/>
        </w:rPr>
        <w:t xml:space="preserve"> </w:t>
      </w:r>
      <w:r>
        <w:t>vode</w:t>
      </w:r>
      <w:r>
        <w:rPr>
          <w:spacing w:val="1"/>
        </w:rPr>
        <w:t xml:space="preserve"> </w:t>
      </w:r>
      <w:r>
        <w:t>evidencije,</w:t>
      </w:r>
      <w:r>
        <w:rPr>
          <w:spacing w:val="1"/>
        </w:rPr>
        <w:t xml:space="preserve"> </w:t>
      </w:r>
      <w:r>
        <w:t>unose</w:t>
      </w:r>
      <w:r>
        <w:rPr>
          <w:spacing w:val="1"/>
        </w:rPr>
        <w:t xml:space="preserve"> </w:t>
      </w:r>
      <w:r>
        <w:t>podatke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dostavljaju</w:t>
      </w:r>
      <w:r>
        <w:rPr>
          <w:spacing w:val="1"/>
        </w:rPr>
        <w:t xml:space="preserve"> </w:t>
      </w:r>
      <w:r>
        <w:t>izvještaj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elektronskoj</w:t>
      </w:r>
      <w:r>
        <w:rPr>
          <w:spacing w:val="1"/>
        </w:rPr>
        <w:t xml:space="preserve"> </w:t>
      </w:r>
      <w:r>
        <w:t>formi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osnovu</w:t>
      </w:r>
      <w:r>
        <w:rPr>
          <w:spacing w:val="1"/>
        </w:rPr>
        <w:t xml:space="preserve"> </w:t>
      </w:r>
      <w:r>
        <w:t>kojeg</w:t>
      </w:r>
      <w:r>
        <w:rPr>
          <w:spacing w:val="1"/>
        </w:rPr>
        <w:t xml:space="preserve"> </w:t>
      </w:r>
      <w:r>
        <w:t>Ministarstvo</w:t>
      </w:r>
      <w:r>
        <w:rPr>
          <w:spacing w:val="-3"/>
        </w:rPr>
        <w:t xml:space="preserve"> </w:t>
      </w:r>
      <w:r>
        <w:t>sačinjava ukupni</w:t>
      </w:r>
      <w:r>
        <w:rPr>
          <w:spacing w:val="-3"/>
        </w:rPr>
        <w:t xml:space="preserve"> </w:t>
      </w:r>
      <w:r>
        <w:t>godišnji izvještaj o</w:t>
      </w:r>
      <w:r>
        <w:rPr>
          <w:spacing w:val="-2"/>
        </w:rPr>
        <w:t xml:space="preserve"> </w:t>
      </w:r>
      <w:r>
        <w:t>javnim</w:t>
      </w:r>
      <w:r>
        <w:rPr>
          <w:spacing w:val="1"/>
        </w:rPr>
        <w:t xml:space="preserve"> </w:t>
      </w:r>
      <w:r>
        <w:t>nabavkama.</w:t>
      </w:r>
    </w:p>
    <w:p w14:paraId="435E3E02" w14:textId="77777777" w:rsidR="00A42382" w:rsidRDefault="00A42382" w:rsidP="000D2BA6">
      <w:pPr>
        <w:jc w:val="both"/>
        <w:rPr>
          <w:sz w:val="28"/>
        </w:rPr>
      </w:pPr>
    </w:p>
    <w:p w14:paraId="108C36E6" w14:textId="4063E459" w:rsidR="00A42382" w:rsidRPr="00303329" w:rsidRDefault="006F75CF" w:rsidP="00303329">
      <w:pPr>
        <w:pStyle w:val="BodyText"/>
        <w:ind w:left="1440"/>
        <w:jc w:val="both"/>
      </w:pPr>
      <w:r>
        <w:rPr>
          <w:b/>
        </w:rPr>
        <w:t xml:space="preserve"> </w:t>
      </w:r>
      <w:r w:rsidR="008B3F05">
        <w:rPr>
          <w:b/>
        </w:rPr>
        <w:t>Tabela</w:t>
      </w:r>
      <w:r w:rsidR="008B3F05">
        <w:rPr>
          <w:b/>
          <w:spacing w:val="-4"/>
        </w:rPr>
        <w:t xml:space="preserve"> </w:t>
      </w:r>
      <w:r w:rsidR="001770F2">
        <w:rPr>
          <w:b/>
        </w:rPr>
        <w:t>8</w:t>
      </w:r>
      <w:r w:rsidR="00915C15">
        <w:rPr>
          <w:b/>
        </w:rPr>
        <w:t>:</w:t>
      </w:r>
      <w:r w:rsidR="00EF09BE">
        <w:rPr>
          <w:b/>
        </w:rPr>
        <w:t xml:space="preserve"> </w:t>
      </w:r>
      <w:r w:rsidR="008B3F05" w:rsidRPr="00915C15">
        <w:rPr>
          <w:i/>
        </w:rPr>
        <w:t>Pregled</w:t>
      </w:r>
      <w:r w:rsidR="008B3F05" w:rsidRPr="00915C15">
        <w:rPr>
          <w:i/>
          <w:spacing w:val="-3"/>
        </w:rPr>
        <w:t xml:space="preserve"> </w:t>
      </w:r>
      <w:r w:rsidR="008B3F05" w:rsidRPr="00915C15">
        <w:rPr>
          <w:i/>
        </w:rPr>
        <w:t>ugovorenih</w:t>
      </w:r>
      <w:r w:rsidR="008B3F05" w:rsidRPr="00915C15">
        <w:rPr>
          <w:i/>
          <w:spacing w:val="-4"/>
        </w:rPr>
        <w:t xml:space="preserve"> </w:t>
      </w:r>
      <w:r w:rsidR="008B3F05" w:rsidRPr="00915C15">
        <w:rPr>
          <w:i/>
        </w:rPr>
        <w:t>javnih</w:t>
      </w:r>
      <w:r w:rsidR="008B3F05" w:rsidRPr="00915C15">
        <w:rPr>
          <w:i/>
          <w:spacing w:val="-1"/>
        </w:rPr>
        <w:t xml:space="preserve"> </w:t>
      </w:r>
      <w:r w:rsidR="008B3F05" w:rsidRPr="00915C15">
        <w:rPr>
          <w:i/>
        </w:rPr>
        <w:t>nabavki</w:t>
      </w:r>
      <w:r w:rsidR="008B3F05" w:rsidRPr="00915C15">
        <w:rPr>
          <w:i/>
          <w:spacing w:val="-2"/>
        </w:rPr>
        <w:t xml:space="preserve"> </w:t>
      </w:r>
      <w:r w:rsidR="008B3F05" w:rsidRPr="00915C15">
        <w:rPr>
          <w:i/>
        </w:rPr>
        <w:t>za</w:t>
      </w:r>
      <w:r w:rsidR="008B3F05" w:rsidRPr="00915C15">
        <w:rPr>
          <w:i/>
          <w:spacing w:val="-5"/>
        </w:rPr>
        <w:t xml:space="preserve"> </w:t>
      </w:r>
      <w:r w:rsidR="008B3F05" w:rsidRPr="00915C15">
        <w:rPr>
          <w:i/>
        </w:rPr>
        <w:t>202</w:t>
      </w:r>
      <w:r w:rsidR="00B50929">
        <w:rPr>
          <w:i/>
        </w:rPr>
        <w:t>3</w:t>
      </w:r>
      <w:r w:rsidR="008B3F05" w:rsidRPr="00915C15">
        <w:rPr>
          <w:i/>
        </w:rPr>
        <w:t>.</w:t>
      </w:r>
      <w:r w:rsidR="008B3F05" w:rsidRPr="00915C15">
        <w:rPr>
          <w:i/>
          <w:spacing w:val="-3"/>
        </w:rPr>
        <w:t xml:space="preserve"> </w:t>
      </w:r>
      <w:r w:rsidR="008B3F05" w:rsidRPr="00915C15">
        <w:rPr>
          <w:i/>
        </w:rPr>
        <w:t>godinu</w:t>
      </w:r>
      <w:r w:rsidR="008B3F05" w:rsidRPr="00915C15">
        <w:rPr>
          <w:i/>
          <w:spacing w:val="2"/>
        </w:rPr>
        <w:t xml:space="preserve"> </w:t>
      </w:r>
      <w:r w:rsidR="008B3F05" w:rsidRPr="00915C15">
        <w:rPr>
          <w:i/>
        </w:rPr>
        <w:t>sprovedenih</w:t>
      </w:r>
      <w:r w:rsidR="008B3F05" w:rsidRPr="00915C15">
        <w:rPr>
          <w:i/>
          <w:spacing w:val="-6"/>
        </w:rPr>
        <w:t xml:space="preserve"> </w:t>
      </w:r>
      <w:r w:rsidR="008B3F05" w:rsidRPr="00915C15">
        <w:rPr>
          <w:i/>
        </w:rPr>
        <w:t>preko</w:t>
      </w:r>
      <w:r w:rsidR="008B3F05" w:rsidRPr="00915C15">
        <w:rPr>
          <w:i/>
          <w:spacing w:val="-1"/>
        </w:rPr>
        <w:t xml:space="preserve"> </w:t>
      </w:r>
      <w:r w:rsidR="008B3F05" w:rsidRPr="00915C15">
        <w:rPr>
          <w:i/>
        </w:rPr>
        <w:t>CEJN-a</w:t>
      </w:r>
    </w:p>
    <w:tbl>
      <w:tblPr>
        <w:tblStyle w:val="GridTable4-Accent6"/>
        <w:tblW w:w="8910" w:type="dxa"/>
        <w:tblInd w:w="1435" w:type="dxa"/>
        <w:tblLook w:val="04A0" w:firstRow="1" w:lastRow="0" w:firstColumn="1" w:lastColumn="0" w:noHBand="0" w:noVBand="1"/>
      </w:tblPr>
      <w:tblGrid>
        <w:gridCol w:w="1530"/>
        <w:gridCol w:w="1170"/>
        <w:gridCol w:w="1170"/>
        <w:gridCol w:w="1260"/>
        <w:gridCol w:w="1890"/>
        <w:gridCol w:w="1890"/>
      </w:tblGrid>
      <w:tr w:rsidR="00B50929" w:rsidRPr="00B50929" w14:paraId="32E94040" w14:textId="77777777" w:rsidTr="003413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hideMark/>
          </w:tcPr>
          <w:p w14:paraId="1BC3EEE3" w14:textId="77777777" w:rsidR="00B50929" w:rsidRPr="00B50929" w:rsidRDefault="00B50929" w:rsidP="00B50929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Vrsta postupka</w:t>
            </w:r>
          </w:p>
        </w:tc>
        <w:tc>
          <w:tcPr>
            <w:tcW w:w="1170" w:type="dxa"/>
            <w:hideMark/>
          </w:tcPr>
          <w:p w14:paraId="46B029BF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Vrsta predmeta</w:t>
            </w:r>
          </w:p>
        </w:tc>
        <w:tc>
          <w:tcPr>
            <w:tcW w:w="1170" w:type="dxa"/>
            <w:hideMark/>
          </w:tcPr>
          <w:p w14:paraId="6F3E4F76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Broj postupaka</w:t>
            </w:r>
          </w:p>
        </w:tc>
        <w:tc>
          <w:tcPr>
            <w:tcW w:w="1260" w:type="dxa"/>
            <w:hideMark/>
          </w:tcPr>
          <w:p w14:paraId="447B6238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Broj ugovora</w:t>
            </w:r>
          </w:p>
        </w:tc>
        <w:tc>
          <w:tcPr>
            <w:tcW w:w="1890" w:type="dxa"/>
            <w:hideMark/>
          </w:tcPr>
          <w:p w14:paraId="4C73DE07" w14:textId="77777777" w:rsidR="00B50929" w:rsidRPr="00B50929" w:rsidRDefault="00B50929" w:rsidP="00B50929">
            <w:pPr>
              <w:widowControl/>
              <w:autoSpaceDE/>
              <w:autoSpaceDN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Procijenjena vrijednost</w:t>
            </w:r>
          </w:p>
        </w:tc>
        <w:tc>
          <w:tcPr>
            <w:tcW w:w="1890" w:type="dxa"/>
            <w:hideMark/>
          </w:tcPr>
          <w:p w14:paraId="14198AA9" w14:textId="77777777" w:rsidR="00B50929" w:rsidRPr="00B50929" w:rsidRDefault="00B50929" w:rsidP="00B50929">
            <w:pPr>
              <w:widowControl/>
              <w:autoSpaceDE/>
              <w:autoSpaceDN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Ugovorena vrijednost</w:t>
            </w:r>
          </w:p>
        </w:tc>
      </w:tr>
      <w:tr w:rsidR="00B50929" w:rsidRPr="00B50929" w14:paraId="1C4818B6" w14:textId="77777777" w:rsidTr="003413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vMerge w:val="restart"/>
            <w:hideMark/>
          </w:tcPr>
          <w:p w14:paraId="39529C56" w14:textId="77777777" w:rsidR="00B50929" w:rsidRPr="00B50929" w:rsidRDefault="00B50929" w:rsidP="00B50929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170" w:type="dxa"/>
            <w:hideMark/>
          </w:tcPr>
          <w:p w14:paraId="314454DA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170" w:type="dxa"/>
            <w:hideMark/>
          </w:tcPr>
          <w:p w14:paraId="2577FF38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1,244</w:t>
            </w:r>
          </w:p>
        </w:tc>
        <w:tc>
          <w:tcPr>
            <w:tcW w:w="1260" w:type="dxa"/>
            <w:hideMark/>
          </w:tcPr>
          <w:p w14:paraId="0786E0E3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2,130</w:t>
            </w:r>
          </w:p>
        </w:tc>
        <w:tc>
          <w:tcPr>
            <w:tcW w:w="1890" w:type="dxa"/>
            <w:hideMark/>
          </w:tcPr>
          <w:p w14:paraId="5C6E1A43" w14:textId="4E9136B5" w:rsidR="00B50929" w:rsidRPr="00B50929" w:rsidRDefault="00B50929" w:rsidP="00B5092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253.077.253,84</w:t>
            </w:r>
            <w:r w:rsidR="0089388E" w:rsidRPr="0089388E">
              <w:rPr>
                <w:color w:val="000000" w:themeColor="text1"/>
                <w:sz w:val="20"/>
              </w:rPr>
              <w:t>€</w:t>
            </w:r>
          </w:p>
        </w:tc>
        <w:tc>
          <w:tcPr>
            <w:tcW w:w="1890" w:type="dxa"/>
            <w:hideMark/>
          </w:tcPr>
          <w:p w14:paraId="06F26638" w14:textId="160844EA" w:rsidR="00B50929" w:rsidRPr="00B50929" w:rsidRDefault="00B50929" w:rsidP="00B5092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254.983.557,77</w:t>
            </w:r>
            <w:r w:rsidR="0089388E" w:rsidRPr="0089388E">
              <w:rPr>
                <w:color w:val="000000" w:themeColor="text1"/>
                <w:sz w:val="20"/>
              </w:rPr>
              <w:t>€</w:t>
            </w:r>
          </w:p>
        </w:tc>
      </w:tr>
      <w:tr w:rsidR="00B50929" w:rsidRPr="00B50929" w14:paraId="2ACFE017" w14:textId="77777777" w:rsidTr="003413A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vMerge/>
            <w:hideMark/>
          </w:tcPr>
          <w:p w14:paraId="14E8B199" w14:textId="77777777" w:rsidR="00B50929" w:rsidRPr="00B50929" w:rsidRDefault="00B50929" w:rsidP="00B50929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70" w:type="dxa"/>
            <w:hideMark/>
          </w:tcPr>
          <w:p w14:paraId="3DF1E5E4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170" w:type="dxa"/>
            <w:hideMark/>
          </w:tcPr>
          <w:p w14:paraId="040D3539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630</w:t>
            </w:r>
          </w:p>
        </w:tc>
        <w:tc>
          <w:tcPr>
            <w:tcW w:w="1260" w:type="dxa"/>
            <w:hideMark/>
          </w:tcPr>
          <w:p w14:paraId="09BF7393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763</w:t>
            </w:r>
          </w:p>
        </w:tc>
        <w:tc>
          <w:tcPr>
            <w:tcW w:w="1890" w:type="dxa"/>
            <w:hideMark/>
          </w:tcPr>
          <w:p w14:paraId="10C173CB" w14:textId="6CF35859" w:rsidR="00B50929" w:rsidRPr="00B50929" w:rsidRDefault="00B50929" w:rsidP="00B5092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64.542.996,01</w:t>
            </w:r>
            <w:r w:rsidR="0089388E" w:rsidRPr="0089388E">
              <w:rPr>
                <w:color w:val="000000" w:themeColor="text1"/>
                <w:sz w:val="20"/>
              </w:rPr>
              <w:t>€</w:t>
            </w:r>
          </w:p>
        </w:tc>
        <w:tc>
          <w:tcPr>
            <w:tcW w:w="1890" w:type="dxa"/>
            <w:hideMark/>
          </w:tcPr>
          <w:p w14:paraId="6883FEB9" w14:textId="36597742" w:rsidR="00B50929" w:rsidRPr="00B50929" w:rsidRDefault="00B50929" w:rsidP="00B5092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61.690.683,92</w:t>
            </w:r>
            <w:r w:rsidR="0089388E" w:rsidRPr="0089388E">
              <w:rPr>
                <w:color w:val="000000" w:themeColor="text1"/>
                <w:sz w:val="20"/>
              </w:rPr>
              <w:t>€</w:t>
            </w:r>
          </w:p>
        </w:tc>
      </w:tr>
      <w:tr w:rsidR="00B50929" w:rsidRPr="00B50929" w14:paraId="02B92E2A" w14:textId="77777777" w:rsidTr="003413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vMerge/>
            <w:hideMark/>
          </w:tcPr>
          <w:p w14:paraId="03D4A6E1" w14:textId="77777777" w:rsidR="00B50929" w:rsidRPr="00B50929" w:rsidRDefault="00B50929" w:rsidP="00B50929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70" w:type="dxa"/>
            <w:hideMark/>
          </w:tcPr>
          <w:p w14:paraId="1012B505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170" w:type="dxa"/>
            <w:hideMark/>
          </w:tcPr>
          <w:p w14:paraId="38B74BE5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443</w:t>
            </w:r>
          </w:p>
        </w:tc>
        <w:tc>
          <w:tcPr>
            <w:tcW w:w="1260" w:type="dxa"/>
            <w:hideMark/>
          </w:tcPr>
          <w:p w14:paraId="6AE76A2E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462</w:t>
            </w:r>
          </w:p>
        </w:tc>
        <w:tc>
          <w:tcPr>
            <w:tcW w:w="1890" w:type="dxa"/>
            <w:hideMark/>
          </w:tcPr>
          <w:p w14:paraId="4AE14652" w14:textId="60C495AF" w:rsidR="00B50929" w:rsidRPr="00B50929" w:rsidRDefault="00B50929" w:rsidP="00B5092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211.441.709,82</w:t>
            </w:r>
            <w:r w:rsidR="0089388E" w:rsidRPr="0089388E">
              <w:rPr>
                <w:color w:val="000000" w:themeColor="text1"/>
                <w:sz w:val="20"/>
              </w:rPr>
              <w:t>€</w:t>
            </w:r>
          </w:p>
        </w:tc>
        <w:tc>
          <w:tcPr>
            <w:tcW w:w="1890" w:type="dxa"/>
            <w:hideMark/>
          </w:tcPr>
          <w:p w14:paraId="3F5388F0" w14:textId="7BF9E190" w:rsidR="00B50929" w:rsidRPr="00B50929" w:rsidRDefault="00B50929" w:rsidP="00B5092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205.985.790,05</w:t>
            </w:r>
            <w:r w:rsidR="0089388E" w:rsidRPr="0089388E">
              <w:rPr>
                <w:color w:val="000000" w:themeColor="text1"/>
                <w:sz w:val="20"/>
              </w:rPr>
              <w:t>€</w:t>
            </w:r>
          </w:p>
        </w:tc>
      </w:tr>
      <w:tr w:rsidR="00B50929" w:rsidRPr="00B50929" w14:paraId="53DAB88F" w14:textId="77777777" w:rsidTr="003413A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vMerge w:val="restart"/>
            <w:hideMark/>
          </w:tcPr>
          <w:p w14:paraId="152CC5F8" w14:textId="77777777" w:rsidR="00B50929" w:rsidRPr="00B50929" w:rsidRDefault="00B50929" w:rsidP="00B50929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Ograničeni postupak</w:t>
            </w:r>
          </w:p>
        </w:tc>
        <w:tc>
          <w:tcPr>
            <w:tcW w:w="1170" w:type="dxa"/>
            <w:hideMark/>
          </w:tcPr>
          <w:p w14:paraId="71B38439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170" w:type="dxa"/>
            <w:hideMark/>
          </w:tcPr>
          <w:p w14:paraId="0EE47A58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1260" w:type="dxa"/>
            <w:hideMark/>
          </w:tcPr>
          <w:p w14:paraId="6E362A5A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18</w:t>
            </w:r>
          </w:p>
        </w:tc>
        <w:tc>
          <w:tcPr>
            <w:tcW w:w="1890" w:type="dxa"/>
            <w:hideMark/>
          </w:tcPr>
          <w:p w14:paraId="2F03BB3A" w14:textId="4C4263B0" w:rsidR="00B50929" w:rsidRPr="00B50929" w:rsidRDefault="00B50929" w:rsidP="00B5092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1.588.949,16</w:t>
            </w:r>
            <w:r w:rsidR="0089388E" w:rsidRPr="0089388E">
              <w:rPr>
                <w:color w:val="000000" w:themeColor="text1"/>
                <w:sz w:val="20"/>
              </w:rPr>
              <w:t>€</w:t>
            </w:r>
          </w:p>
        </w:tc>
        <w:tc>
          <w:tcPr>
            <w:tcW w:w="1890" w:type="dxa"/>
            <w:hideMark/>
          </w:tcPr>
          <w:p w14:paraId="3D3275B7" w14:textId="418F981E" w:rsidR="00B50929" w:rsidRPr="00B50929" w:rsidRDefault="00B50929" w:rsidP="00B5092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1.467.463,41</w:t>
            </w:r>
            <w:r w:rsidR="0089388E" w:rsidRPr="0089388E">
              <w:rPr>
                <w:color w:val="000000" w:themeColor="text1"/>
                <w:sz w:val="20"/>
              </w:rPr>
              <w:t>€</w:t>
            </w:r>
          </w:p>
        </w:tc>
      </w:tr>
      <w:tr w:rsidR="00B50929" w:rsidRPr="00B50929" w14:paraId="22E19711" w14:textId="77777777" w:rsidTr="003413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vMerge/>
            <w:hideMark/>
          </w:tcPr>
          <w:p w14:paraId="08E71FF1" w14:textId="77777777" w:rsidR="00B50929" w:rsidRPr="00B50929" w:rsidRDefault="00B50929" w:rsidP="00B50929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70" w:type="dxa"/>
            <w:hideMark/>
          </w:tcPr>
          <w:p w14:paraId="25C119CC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170" w:type="dxa"/>
            <w:hideMark/>
          </w:tcPr>
          <w:p w14:paraId="7C077841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260" w:type="dxa"/>
            <w:hideMark/>
          </w:tcPr>
          <w:p w14:paraId="459D4AF3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1890" w:type="dxa"/>
            <w:hideMark/>
          </w:tcPr>
          <w:p w14:paraId="3E513780" w14:textId="7F85985A" w:rsidR="00B50929" w:rsidRPr="00B50929" w:rsidRDefault="00B50929" w:rsidP="00B5092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787.061,88</w:t>
            </w:r>
            <w:r w:rsidR="0089388E" w:rsidRPr="0089388E">
              <w:rPr>
                <w:color w:val="000000" w:themeColor="text1"/>
                <w:sz w:val="20"/>
              </w:rPr>
              <w:t>€</w:t>
            </w:r>
          </w:p>
        </w:tc>
        <w:tc>
          <w:tcPr>
            <w:tcW w:w="1890" w:type="dxa"/>
            <w:hideMark/>
          </w:tcPr>
          <w:p w14:paraId="4CCB0091" w14:textId="44BC9FAD" w:rsidR="00B50929" w:rsidRPr="00B50929" w:rsidRDefault="00B50929" w:rsidP="00B5092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781.573,85</w:t>
            </w:r>
            <w:r w:rsidR="0089388E" w:rsidRPr="0089388E">
              <w:rPr>
                <w:color w:val="000000" w:themeColor="text1"/>
                <w:sz w:val="20"/>
              </w:rPr>
              <w:t>€</w:t>
            </w:r>
          </w:p>
        </w:tc>
      </w:tr>
      <w:tr w:rsidR="00B50929" w:rsidRPr="00B50929" w14:paraId="315B0F9F" w14:textId="77777777" w:rsidTr="003413A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vMerge/>
            <w:hideMark/>
          </w:tcPr>
          <w:p w14:paraId="436D193A" w14:textId="77777777" w:rsidR="00B50929" w:rsidRPr="00B50929" w:rsidRDefault="00B50929" w:rsidP="00B50929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70" w:type="dxa"/>
            <w:hideMark/>
          </w:tcPr>
          <w:p w14:paraId="4B6DACCC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170" w:type="dxa"/>
            <w:hideMark/>
          </w:tcPr>
          <w:p w14:paraId="498AE912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260" w:type="dxa"/>
            <w:hideMark/>
          </w:tcPr>
          <w:p w14:paraId="711C4502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890" w:type="dxa"/>
            <w:hideMark/>
          </w:tcPr>
          <w:p w14:paraId="64904606" w14:textId="26F56BBD" w:rsidR="00B50929" w:rsidRPr="00B50929" w:rsidRDefault="00B50929" w:rsidP="00B5092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871.900,82</w:t>
            </w:r>
            <w:r w:rsidR="0089388E" w:rsidRPr="0089388E">
              <w:rPr>
                <w:color w:val="000000" w:themeColor="text1"/>
                <w:sz w:val="20"/>
              </w:rPr>
              <w:t>€</w:t>
            </w:r>
          </w:p>
        </w:tc>
        <w:tc>
          <w:tcPr>
            <w:tcW w:w="1890" w:type="dxa"/>
            <w:hideMark/>
          </w:tcPr>
          <w:p w14:paraId="0DDB4E64" w14:textId="220AABC8" w:rsidR="00B50929" w:rsidRPr="00B50929" w:rsidRDefault="00B50929" w:rsidP="00B5092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870.418,30</w:t>
            </w:r>
            <w:r w:rsidR="0089388E" w:rsidRPr="0089388E">
              <w:rPr>
                <w:color w:val="000000" w:themeColor="text1"/>
                <w:sz w:val="20"/>
              </w:rPr>
              <w:t>€</w:t>
            </w:r>
          </w:p>
        </w:tc>
      </w:tr>
      <w:tr w:rsidR="00B50929" w:rsidRPr="00B50929" w14:paraId="4B37B63B" w14:textId="77777777" w:rsidTr="003413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vMerge w:val="restart"/>
            <w:hideMark/>
          </w:tcPr>
          <w:p w14:paraId="0D731092" w14:textId="77777777" w:rsidR="00B50929" w:rsidRPr="00B50929" w:rsidRDefault="00B50929" w:rsidP="00B50929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Pregovarački postupak sa prethodnim objavljivanjem poziva za javno nadmetanje</w:t>
            </w:r>
          </w:p>
        </w:tc>
        <w:tc>
          <w:tcPr>
            <w:tcW w:w="1170" w:type="dxa"/>
            <w:hideMark/>
          </w:tcPr>
          <w:p w14:paraId="124F614C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170" w:type="dxa"/>
            <w:hideMark/>
          </w:tcPr>
          <w:p w14:paraId="0A545331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260" w:type="dxa"/>
            <w:hideMark/>
          </w:tcPr>
          <w:p w14:paraId="60082337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890" w:type="dxa"/>
            <w:hideMark/>
          </w:tcPr>
          <w:p w14:paraId="333BD976" w14:textId="77777777" w:rsidR="00B50929" w:rsidRPr="00B50929" w:rsidRDefault="00B50929" w:rsidP="00B5092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890" w:type="dxa"/>
            <w:hideMark/>
          </w:tcPr>
          <w:p w14:paraId="1A124D99" w14:textId="77777777" w:rsidR="00B50929" w:rsidRPr="00B50929" w:rsidRDefault="00B50929" w:rsidP="00B5092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</w:tr>
      <w:tr w:rsidR="00B50929" w:rsidRPr="00B50929" w14:paraId="5B906CB9" w14:textId="77777777" w:rsidTr="003413A8">
        <w:trPr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vMerge/>
            <w:hideMark/>
          </w:tcPr>
          <w:p w14:paraId="3356D27F" w14:textId="77777777" w:rsidR="00B50929" w:rsidRPr="00B50929" w:rsidRDefault="00B50929" w:rsidP="00B50929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70" w:type="dxa"/>
            <w:hideMark/>
          </w:tcPr>
          <w:p w14:paraId="24D61C8B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170" w:type="dxa"/>
            <w:hideMark/>
          </w:tcPr>
          <w:p w14:paraId="4511C222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260" w:type="dxa"/>
            <w:hideMark/>
          </w:tcPr>
          <w:p w14:paraId="555170AF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890" w:type="dxa"/>
            <w:hideMark/>
          </w:tcPr>
          <w:p w14:paraId="305CDDB7" w14:textId="77777777" w:rsidR="00B50929" w:rsidRPr="00B50929" w:rsidRDefault="00B50929" w:rsidP="00B5092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890" w:type="dxa"/>
            <w:hideMark/>
          </w:tcPr>
          <w:p w14:paraId="75B27DC9" w14:textId="77777777" w:rsidR="00B50929" w:rsidRPr="00B50929" w:rsidRDefault="00B50929" w:rsidP="00B5092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</w:tr>
      <w:tr w:rsidR="00B50929" w:rsidRPr="00B50929" w14:paraId="18DC214D" w14:textId="77777777" w:rsidTr="003413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vMerge/>
            <w:hideMark/>
          </w:tcPr>
          <w:p w14:paraId="4EA7D3D7" w14:textId="77777777" w:rsidR="00B50929" w:rsidRPr="00B50929" w:rsidRDefault="00B50929" w:rsidP="00B50929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70" w:type="dxa"/>
            <w:hideMark/>
          </w:tcPr>
          <w:p w14:paraId="1776C8C2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170" w:type="dxa"/>
            <w:hideMark/>
          </w:tcPr>
          <w:p w14:paraId="4300724C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260" w:type="dxa"/>
            <w:hideMark/>
          </w:tcPr>
          <w:p w14:paraId="032DB3D1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890" w:type="dxa"/>
            <w:hideMark/>
          </w:tcPr>
          <w:p w14:paraId="0B58031D" w14:textId="77777777" w:rsidR="00B50929" w:rsidRPr="00B50929" w:rsidRDefault="00B50929" w:rsidP="00B5092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890" w:type="dxa"/>
            <w:hideMark/>
          </w:tcPr>
          <w:p w14:paraId="4A7C2D21" w14:textId="77777777" w:rsidR="00B50929" w:rsidRPr="00B50929" w:rsidRDefault="00B50929" w:rsidP="00B5092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</w:tr>
      <w:tr w:rsidR="00B50929" w:rsidRPr="00B50929" w14:paraId="01F221BE" w14:textId="77777777" w:rsidTr="003413A8">
        <w:trPr>
          <w:trHeight w:val="5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vMerge w:val="restart"/>
            <w:hideMark/>
          </w:tcPr>
          <w:p w14:paraId="4FF634C1" w14:textId="77777777" w:rsidR="00B50929" w:rsidRPr="00B50929" w:rsidRDefault="00B50929" w:rsidP="00B50929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Pregovarački postupak bez prethodnog objavljivanja poziva za javno nadmetanje</w:t>
            </w:r>
          </w:p>
        </w:tc>
        <w:tc>
          <w:tcPr>
            <w:tcW w:w="1170" w:type="dxa"/>
            <w:hideMark/>
          </w:tcPr>
          <w:p w14:paraId="3352A947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170" w:type="dxa"/>
            <w:hideMark/>
          </w:tcPr>
          <w:p w14:paraId="0534E87B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41</w:t>
            </w:r>
          </w:p>
        </w:tc>
        <w:tc>
          <w:tcPr>
            <w:tcW w:w="1260" w:type="dxa"/>
            <w:hideMark/>
          </w:tcPr>
          <w:p w14:paraId="59C7686F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138</w:t>
            </w:r>
          </w:p>
        </w:tc>
        <w:tc>
          <w:tcPr>
            <w:tcW w:w="1890" w:type="dxa"/>
            <w:hideMark/>
          </w:tcPr>
          <w:p w14:paraId="51FE5B8A" w14:textId="177ECCF6" w:rsidR="00B50929" w:rsidRPr="00B50929" w:rsidRDefault="00B50929" w:rsidP="00B5092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26.215.813,22</w:t>
            </w:r>
            <w:r w:rsidR="0089388E" w:rsidRPr="0089388E">
              <w:rPr>
                <w:color w:val="000000" w:themeColor="text1"/>
                <w:sz w:val="20"/>
              </w:rPr>
              <w:t>€</w:t>
            </w:r>
          </w:p>
        </w:tc>
        <w:tc>
          <w:tcPr>
            <w:tcW w:w="1890" w:type="dxa"/>
            <w:hideMark/>
          </w:tcPr>
          <w:p w14:paraId="260AA895" w14:textId="4305ED9B" w:rsidR="00B50929" w:rsidRPr="00B50929" w:rsidRDefault="00B50929" w:rsidP="00B5092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21.006.032,06</w:t>
            </w:r>
            <w:r w:rsidR="0089388E" w:rsidRPr="0089388E">
              <w:rPr>
                <w:color w:val="000000" w:themeColor="text1"/>
                <w:sz w:val="20"/>
              </w:rPr>
              <w:t>€</w:t>
            </w:r>
          </w:p>
        </w:tc>
      </w:tr>
      <w:tr w:rsidR="00B50929" w:rsidRPr="00B50929" w14:paraId="411C57FF" w14:textId="77777777" w:rsidTr="003413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vMerge/>
            <w:hideMark/>
          </w:tcPr>
          <w:p w14:paraId="41051FAF" w14:textId="77777777" w:rsidR="00B50929" w:rsidRPr="00B50929" w:rsidRDefault="00B50929" w:rsidP="00B50929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70" w:type="dxa"/>
            <w:hideMark/>
          </w:tcPr>
          <w:p w14:paraId="7C9D561D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170" w:type="dxa"/>
            <w:hideMark/>
          </w:tcPr>
          <w:p w14:paraId="3AFD89B3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23</w:t>
            </w:r>
          </w:p>
        </w:tc>
        <w:tc>
          <w:tcPr>
            <w:tcW w:w="1260" w:type="dxa"/>
            <w:hideMark/>
          </w:tcPr>
          <w:p w14:paraId="2B9878E9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27</w:t>
            </w:r>
          </w:p>
        </w:tc>
        <w:tc>
          <w:tcPr>
            <w:tcW w:w="1890" w:type="dxa"/>
            <w:hideMark/>
          </w:tcPr>
          <w:p w14:paraId="1363572B" w14:textId="2029A533" w:rsidR="00B50929" w:rsidRPr="00B50929" w:rsidRDefault="00B50929" w:rsidP="00B5092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3.048.302,71</w:t>
            </w:r>
            <w:r w:rsidR="0089388E" w:rsidRPr="0089388E">
              <w:rPr>
                <w:color w:val="000000" w:themeColor="text1"/>
                <w:sz w:val="20"/>
              </w:rPr>
              <w:t>€</w:t>
            </w:r>
          </w:p>
        </w:tc>
        <w:tc>
          <w:tcPr>
            <w:tcW w:w="1890" w:type="dxa"/>
            <w:hideMark/>
          </w:tcPr>
          <w:p w14:paraId="6513BBE6" w14:textId="4F977479" w:rsidR="00B50929" w:rsidRPr="00B50929" w:rsidRDefault="00B50929" w:rsidP="00B5092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3.008.699,53</w:t>
            </w:r>
            <w:r w:rsidR="0089388E" w:rsidRPr="0089388E">
              <w:rPr>
                <w:color w:val="000000" w:themeColor="text1"/>
                <w:sz w:val="20"/>
              </w:rPr>
              <w:t>€</w:t>
            </w:r>
          </w:p>
        </w:tc>
      </w:tr>
      <w:tr w:rsidR="00B50929" w:rsidRPr="00B50929" w14:paraId="24EA6778" w14:textId="77777777" w:rsidTr="003413A8">
        <w:trPr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vMerge/>
            <w:hideMark/>
          </w:tcPr>
          <w:p w14:paraId="7768AB9F" w14:textId="77777777" w:rsidR="00B50929" w:rsidRPr="00B50929" w:rsidRDefault="00B50929" w:rsidP="00B50929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70" w:type="dxa"/>
            <w:hideMark/>
          </w:tcPr>
          <w:p w14:paraId="058CF8BD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170" w:type="dxa"/>
            <w:hideMark/>
          </w:tcPr>
          <w:p w14:paraId="0C2F1573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1260" w:type="dxa"/>
            <w:hideMark/>
          </w:tcPr>
          <w:p w14:paraId="05568564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1890" w:type="dxa"/>
            <w:hideMark/>
          </w:tcPr>
          <w:p w14:paraId="63481209" w14:textId="0AF0CF54" w:rsidR="00B50929" w:rsidRPr="00B50929" w:rsidRDefault="00B50929" w:rsidP="00B5092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1.712.952,64</w:t>
            </w:r>
            <w:r w:rsidR="0089388E" w:rsidRPr="0089388E">
              <w:rPr>
                <w:color w:val="000000" w:themeColor="text1"/>
                <w:sz w:val="20"/>
              </w:rPr>
              <w:t>€</w:t>
            </w:r>
          </w:p>
        </w:tc>
        <w:tc>
          <w:tcPr>
            <w:tcW w:w="1890" w:type="dxa"/>
            <w:hideMark/>
          </w:tcPr>
          <w:p w14:paraId="5EE8D2C3" w14:textId="4F4D6565" w:rsidR="00B50929" w:rsidRPr="00B50929" w:rsidRDefault="00B50929" w:rsidP="00B5092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1.743.868,23</w:t>
            </w:r>
            <w:r w:rsidR="0089388E" w:rsidRPr="0089388E">
              <w:rPr>
                <w:color w:val="000000" w:themeColor="text1"/>
                <w:sz w:val="20"/>
              </w:rPr>
              <w:t>€</w:t>
            </w:r>
          </w:p>
        </w:tc>
      </w:tr>
      <w:tr w:rsidR="00B50929" w:rsidRPr="00B50929" w14:paraId="2194BE9C" w14:textId="77777777" w:rsidTr="003413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vMerge w:val="restart"/>
            <w:hideMark/>
          </w:tcPr>
          <w:p w14:paraId="4F903E42" w14:textId="77777777" w:rsidR="00B50929" w:rsidRPr="00B50929" w:rsidRDefault="00B50929" w:rsidP="00B50929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Konkurentski dijalog</w:t>
            </w:r>
          </w:p>
        </w:tc>
        <w:tc>
          <w:tcPr>
            <w:tcW w:w="1170" w:type="dxa"/>
            <w:vMerge w:val="restart"/>
            <w:hideMark/>
          </w:tcPr>
          <w:p w14:paraId="6BB157BF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170" w:type="dxa"/>
            <w:vMerge w:val="restart"/>
            <w:hideMark/>
          </w:tcPr>
          <w:p w14:paraId="0D801833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260" w:type="dxa"/>
            <w:vMerge w:val="restart"/>
            <w:hideMark/>
          </w:tcPr>
          <w:p w14:paraId="062D1FE4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890" w:type="dxa"/>
            <w:vMerge w:val="restart"/>
            <w:hideMark/>
          </w:tcPr>
          <w:p w14:paraId="0C2D2C9F" w14:textId="77777777" w:rsidR="00B50929" w:rsidRPr="00B50929" w:rsidRDefault="00B50929" w:rsidP="00B5092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890" w:type="dxa"/>
            <w:vMerge w:val="restart"/>
            <w:hideMark/>
          </w:tcPr>
          <w:p w14:paraId="3C158B7B" w14:textId="77777777" w:rsidR="00B50929" w:rsidRPr="00B50929" w:rsidRDefault="00B50929" w:rsidP="00B5092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</w:tr>
      <w:tr w:rsidR="00B50929" w:rsidRPr="00B50929" w14:paraId="596D838C" w14:textId="77777777" w:rsidTr="003413A8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vMerge/>
            <w:hideMark/>
          </w:tcPr>
          <w:p w14:paraId="626120BD" w14:textId="77777777" w:rsidR="00B50929" w:rsidRPr="00B50929" w:rsidRDefault="00B50929" w:rsidP="00B50929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70" w:type="dxa"/>
            <w:vMerge/>
            <w:hideMark/>
          </w:tcPr>
          <w:p w14:paraId="4331EA19" w14:textId="77777777" w:rsidR="00B50929" w:rsidRPr="00B50929" w:rsidRDefault="00B50929" w:rsidP="00B50929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70" w:type="dxa"/>
            <w:vMerge/>
            <w:hideMark/>
          </w:tcPr>
          <w:p w14:paraId="6CEE8916" w14:textId="77777777" w:rsidR="00B50929" w:rsidRPr="00B50929" w:rsidRDefault="00B50929" w:rsidP="00B50929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60" w:type="dxa"/>
            <w:vMerge/>
            <w:hideMark/>
          </w:tcPr>
          <w:p w14:paraId="160E0030" w14:textId="77777777" w:rsidR="00B50929" w:rsidRPr="00B50929" w:rsidRDefault="00B50929" w:rsidP="00B50929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90" w:type="dxa"/>
            <w:vMerge/>
            <w:hideMark/>
          </w:tcPr>
          <w:p w14:paraId="3229FA32" w14:textId="77777777" w:rsidR="00B50929" w:rsidRPr="00B50929" w:rsidRDefault="00B50929" w:rsidP="00B50929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90" w:type="dxa"/>
            <w:vMerge/>
            <w:hideMark/>
          </w:tcPr>
          <w:p w14:paraId="0F7011F4" w14:textId="77777777" w:rsidR="00B50929" w:rsidRPr="00B50929" w:rsidRDefault="00B50929" w:rsidP="00B50929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B50929" w:rsidRPr="00B50929" w14:paraId="73E2E1F3" w14:textId="77777777" w:rsidTr="003413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vMerge/>
            <w:hideMark/>
          </w:tcPr>
          <w:p w14:paraId="595C7DC1" w14:textId="77777777" w:rsidR="00B50929" w:rsidRPr="00B50929" w:rsidRDefault="00B50929" w:rsidP="00B50929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70" w:type="dxa"/>
            <w:hideMark/>
          </w:tcPr>
          <w:p w14:paraId="4C514488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170" w:type="dxa"/>
            <w:hideMark/>
          </w:tcPr>
          <w:p w14:paraId="64BEF311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260" w:type="dxa"/>
            <w:hideMark/>
          </w:tcPr>
          <w:p w14:paraId="0C7FAEF7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890" w:type="dxa"/>
            <w:hideMark/>
          </w:tcPr>
          <w:p w14:paraId="196800C4" w14:textId="77777777" w:rsidR="00B50929" w:rsidRPr="00B50929" w:rsidRDefault="00B50929" w:rsidP="00B5092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890" w:type="dxa"/>
            <w:hideMark/>
          </w:tcPr>
          <w:p w14:paraId="45F21A2C" w14:textId="77777777" w:rsidR="00B50929" w:rsidRPr="00B50929" w:rsidRDefault="00B50929" w:rsidP="00B5092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</w:tr>
      <w:tr w:rsidR="00B50929" w:rsidRPr="00B50929" w14:paraId="083F1A4A" w14:textId="77777777" w:rsidTr="003413A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vMerge/>
            <w:hideMark/>
          </w:tcPr>
          <w:p w14:paraId="62030A8E" w14:textId="77777777" w:rsidR="00B50929" w:rsidRPr="00B50929" w:rsidRDefault="00B50929" w:rsidP="00B50929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70" w:type="dxa"/>
            <w:hideMark/>
          </w:tcPr>
          <w:p w14:paraId="29B8DD5A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170" w:type="dxa"/>
            <w:hideMark/>
          </w:tcPr>
          <w:p w14:paraId="34109186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260" w:type="dxa"/>
            <w:hideMark/>
          </w:tcPr>
          <w:p w14:paraId="7AAB949F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890" w:type="dxa"/>
            <w:hideMark/>
          </w:tcPr>
          <w:p w14:paraId="23719AE3" w14:textId="77777777" w:rsidR="00B50929" w:rsidRPr="00B50929" w:rsidRDefault="00B50929" w:rsidP="00B5092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890" w:type="dxa"/>
            <w:hideMark/>
          </w:tcPr>
          <w:p w14:paraId="584FCB82" w14:textId="77777777" w:rsidR="00B50929" w:rsidRPr="00B50929" w:rsidRDefault="00B50929" w:rsidP="00B5092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</w:tr>
      <w:tr w:rsidR="00B50929" w:rsidRPr="00B50929" w14:paraId="192F72A0" w14:textId="77777777" w:rsidTr="003413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vMerge w:val="restart"/>
            <w:hideMark/>
          </w:tcPr>
          <w:p w14:paraId="77E0371C" w14:textId="77777777" w:rsidR="00B50929" w:rsidRPr="00B50929" w:rsidRDefault="00B50929" w:rsidP="00B50929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Konkurentski postupak sa pregovorima</w:t>
            </w:r>
          </w:p>
        </w:tc>
        <w:tc>
          <w:tcPr>
            <w:tcW w:w="1170" w:type="dxa"/>
            <w:hideMark/>
          </w:tcPr>
          <w:p w14:paraId="6FAF3025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170" w:type="dxa"/>
            <w:hideMark/>
          </w:tcPr>
          <w:p w14:paraId="2ED6E8C3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260" w:type="dxa"/>
            <w:hideMark/>
          </w:tcPr>
          <w:p w14:paraId="05AC5B48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890" w:type="dxa"/>
            <w:hideMark/>
          </w:tcPr>
          <w:p w14:paraId="403695D9" w14:textId="77777777" w:rsidR="00B50929" w:rsidRPr="00B50929" w:rsidRDefault="00B50929" w:rsidP="00B5092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890" w:type="dxa"/>
            <w:hideMark/>
          </w:tcPr>
          <w:p w14:paraId="091F849F" w14:textId="77777777" w:rsidR="00B50929" w:rsidRPr="00B50929" w:rsidRDefault="00B50929" w:rsidP="00B5092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</w:tr>
      <w:tr w:rsidR="00B50929" w:rsidRPr="00B50929" w14:paraId="3D526E41" w14:textId="77777777" w:rsidTr="003413A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vMerge/>
            <w:hideMark/>
          </w:tcPr>
          <w:p w14:paraId="4C4D13B4" w14:textId="77777777" w:rsidR="00B50929" w:rsidRPr="00B50929" w:rsidRDefault="00B50929" w:rsidP="00B50929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70" w:type="dxa"/>
            <w:hideMark/>
          </w:tcPr>
          <w:p w14:paraId="43F9C758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170" w:type="dxa"/>
            <w:hideMark/>
          </w:tcPr>
          <w:p w14:paraId="60614479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260" w:type="dxa"/>
            <w:hideMark/>
          </w:tcPr>
          <w:p w14:paraId="0E8CB711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890" w:type="dxa"/>
            <w:hideMark/>
          </w:tcPr>
          <w:p w14:paraId="4757CA3D" w14:textId="77777777" w:rsidR="00B50929" w:rsidRPr="00B50929" w:rsidRDefault="00B50929" w:rsidP="00B5092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890" w:type="dxa"/>
            <w:hideMark/>
          </w:tcPr>
          <w:p w14:paraId="0DF64F72" w14:textId="77777777" w:rsidR="00B50929" w:rsidRPr="00B50929" w:rsidRDefault="00B50929" w:rsidP="00B5092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</w:tr>
      <w:tr w:rsidR="00B50929" w:rsidRPr="00B50929" w14:paraId="5D140CDD" w14:textId="77777777" w:rsidTr="003413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vMerge/>
            <w:hideMark/>
          </w:tcPr>
          <w:p w14:paraId="1E5C830A" w14:textId="77777777" w:rsidR="00B50929" w:rsidRPr="00B50929" w:rsidRDefault="00B50929" w:rsidP="00B50929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70" w:type="dxa"/>
            <w:hideMark/>
          </w:tcPr>
          <w:p w14:paraId="5E1BDECA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170" w:type="dxa"/>
            <w:hideMark/>
          </w:tcPr>
          <w:p w14:paraId="6E3EC226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260" w:type="dxa"/>
            <w:hideMark/>
          </w:tcPr>
          <w:p w14:paraId="78AB12AE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890" w:type="dxa"/>
            <w:hideMark/>
          </w:tcPr>
          <w:p w14:paraId="55F8862F" w14:textId="77777777" w:rsidR="00B50929" w:rsidRPr="00B50929" w:rsidRDefault="00B50929" w:rsidP="00B5092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890" w:type="dxa"/>
            <w:hideMark/>
          </w:tcPr>
          <w:p w14:paraId="3A40A559" w14:textId="77777777" w:rsidR="00B50929" w:rsidRPr="00B50929" w:rsidRDefault="00B50929" w:rsidP="00B5092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</w:tr>
      <w:tr w:rsidR="00B50929" w:rsidRPr="00B50929" w14:paraId="5F3B6BDA" w14:textId="77777777" w:rsidTr="003413A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vMerge w:val="restart"/>
            <w:hideMark/>
          </w:tcPr>
          <w:p w14:paraId="653E69B4" w14:textId="77777777" w:rsidR="00B50929" w:rsidRPr="00B50929" w:rsidRDefault="00B50929" w:rsidP="00B50929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Partnerstvo za inovacije</w:t>
            </w:r>
          </w:p>
        </w:tc>
        <w:tc>
          <w:tcPr>
            <w:tcW w:w="1170" w:type="dxa"/>
            <w:hideMark/>
          </w:tcPr>
          <w:p w14:paraId="2669FC0E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170" w:type="dxa"/>
            <w:hideMark/>
          </w:tcPr>
          <w:p w14:paraId="4AF75A82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260" w:type="dxa"/>
            <w:hideMark/>
          </w:tcPr>
          <w:p w14:paraId="0E581AA0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890" w:type="dxa"/>
            <w:hideMark/>
          </w:tcPr>
          <w:p w14:paraId="65022717" w14:textId="77777777" w:rsidR="00B50929" w:rsidRPr="00B50929" w:rsidRDefault="00B50929" w:rsidP="00B5092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890" w:type="dxa"/>
            <w:hideMark/>
          </w:tcPr>
          <w:p w14:paraId="1EA29BB0" w14:textId="77777777" w:rsidR="00B50929" w:rsidRPr="00B50929" w:rsidRDefault="00B50929" w:rsidP="00B5092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</w:tr>
      <w:tr w:rsidR="00B50929" w:rsidRPr="00B50929" w14:paraId="1DE5126A" w14:textId="77777777" w:rsidTr="003413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vMerge/>
            <w:hideMark/>
          </w:tcPr>
          <w:p w14:paraId="05A57DE3" w14:textId="77777777" w:rsidR="00B50929" w:rsidRPr="00B50929" w:rsidRDefault="00B50929" w:rsidP="00B50929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70" w:type="dxa"/>
            <w:hideMark/>
          </w:tcPr>
          <w:p w14:paraId="38DB3253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170" w:type="dxa"/>
            <w:hideMark/>
          </w:tcPr>
          <w:p w14:paraId="4C267138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260" w:type="dxa"/>
            <w:hideMark/>
          </w:tcPr>
          <w:p w14:paraId="79D24DBA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890" w:type="dxa"/>
            <w:hideMark/>
          </w:tcPr>
          <w:p w14:paraId="13FCD75A" w14:textId="77777777" w:rsidR="00B50929" w:rsidRPr="00B50929" w:rsidRDefault="00B50929" w:rsidP="00B5092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890" w:type="dxa"/>
            <w:hideMark/>
          </w:tcPr>
          <w:p w14:paraId="65DE580F" w14:textId="77777777" w:rsidR="00B50929" w:rsidRPr="00B50929" w:rsidRDefault="00B50929" w:rsidP="00B5092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</w:tr>
      <w:tr w:rsidR="00B50929" w:rsidRPr="00B50929" w14:paraId="62FB9052" w14:textId="77777777" w:rsidTr="003413A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vMerge/>
            <w:hideMark/>
          </w:tcPr>
          <w:p w14:paraId="7800339D" w14:textId="77777777" w:rsidR="00B50929" w:rsidRPr="00B50929" w:rsidRDefault="00B50929" w:rsidP="00B50929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70" w:type="dxa"/>
            <w:hideMark/>
          </w:tcPr>
          <w:p w14:paraId="3AC8F656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170" w:type="dxa"/>
            <w:hideMark/>
          </w:tcPr>
          <w:p w14:paraId="4A9F1516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260" w:type="dxa"/>
            <w:hideMark/>
          </w:tcPr>
          <w:p w14:paraId="53F8D0A5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890" w:type="dxa"/>
            <w:hideMark/>
          </w:tcPr>
          <w:p w14:paraId="0B693A1D" w14:textId="77777777" w:rsidR="00B50929" w:rsidRPr="00B50929" w:rsidRDefault="00B50929" w:rsidP="00B5092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890" w:type="dxa"/>
            <w:hideMark/>
          </w:tcPr>
          <w:p w14:paraId="5EE71ACA" w14:textId="77777777" w:rsidR="00B50929" w:rsidRPr="00B50929" w:rsidRDefault="00B50929" w:rsidP="00B5092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</w:tr>
      <w:tr w:rsidR="00B50929" w:rsidRPr="00B50929" w14:paraId="532D52BF" w14:textId="77777777" w:rsidTr="003413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vMerge w:val="restart"/>
            <w:hideMark/>
          </w:tcPr>
          <w:p w14:paraId="67DC8AEE" w14:textId="77777777" w:rsidR="00B50929" w:rsidRPr="00B50929" w:rsidRDefault="00B50929" w:rsidP="00B50929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Jednostavne nabavke koje su sprovedene kroz sistem</w:t>
            </w:r>
          </w:p>
        </w:tc>
        <w:tc>
          <w:tcPr>
            <w:tcW w:w="1170" w:type="dxa"/>
            <w:hideMark/>
          </w:tcPr>
          <w:p w14:paraId="12CAB0F1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170" w:type="dxa"/>
            <w:hideMark/>
          </w:tcPr>
          <w:p w14:paraId="04F2D749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1,436</w:t>
            </w:r>
          </w:p>
        </w:tc>
        <w:tc>
          <w:tcPr>
            <w:tcW w:w="1260" w:type="dxa"/>
            <w:hideMark/>
          </w:tcPr>
          <w:p w14:paraId="7339B4CD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1,539</w:t>
            </w:r>
          </w:p>
        </w:tc>
        <w:tc>
          <w:tcPr>
            <w:tcW w:w="1890" w:type="dxa"/>
            <w:hideMark/>
          </w:tcPr>
          <w:p w14:paraId="07DA1FE7" w14:textId="26576E79" w:rsidR="00B50929" w:rsidRPr="00B50929" w:rsidRDefault="00B50929" w:rsidP="00B5092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19.705.921,43</w:t>
            </w:r>
            <w:r w:rsidR="009C1601" w:rsidRPr="0089388E">
              <w:rPr>
                <w:color w:val="000000" w:themeColor="text1"/>
                <w:sz w:val="20"/>
              </w:rPr>
              <w:t>€</w:t>
            </w:r>
          </w:p>
        </w:tc>
        <w:tc>
          <w:tcPr>
            <w:tcW w:w="1890" w:type="dxa"/>
            <w:hideMark/>
          </w:tcPr>
          <w:p w14:paraId="5606851B" w14:textId="390F9C49" w:rsidR="00B50929" w:rsidRPr="00B50929" w:rsidRDefault="00B50929" w:rsidP="00B5092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18.296.901,23</w:t>
            </w:r>
            <w:r w:rsidR="009C1601" w:rsidRPr="0089388E">
              <w:rPr>
                <w:color w:val="000000" w:themeColor="text1"/>
                <w:sz w:val="20"/>
              </w:rPr>
              <w:t>€</w:t>
            </w:r>
          </w:p>
        </w:tc>
      </w:tr>
      <w:tr w:rsidR="00B50929" w:rsidRPr="00B50929" w14:paraId="5A06051E" w14:textId="77777777" w:rsidTr="003413A8">
        <w:trPr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vMerge/>
            <w:hideMark/>
          </w:tcPr>
          <w:p w14:paraId="0CCC3F7C" w14:textId="77777777" w:rsidR="00B50929" w:rsidRPr="00B50929" w:rsidRDefault="00B50929" w:rsidP="00B50929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70" w:type="dxa"/>
            <w:hideMark/>
          </w:tcPr>
          <w:p w14:paraId="12AC2036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170" w:type="dxa"/>
            <w:hideMark/>
          </w:tcPr>
          <w:p w14:paraId="705C78E1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1,135</w:t>
            </w:r>
          </w:p>
        </w:tc>
        <w:tc>
          <w:tcPr>
            <w:tcW w:w="1260" w:type="dxa"/>
            <w:hideMark/>
          </w:tcPr>
          <w:p w14:paraId="26963199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1,218</w:t>
            </w:r>
          </w:p>
        </w:tc>
        <w:tc>
          <w:tcPr>
            <w:tcW w:w="1890" w:type="dxa"/>
            <w:hideMark/>
          </w:tcPr>
          <w:p w14:paraId="6AF976BF" w14:textId="2DC5722A" w:rsidR="00B50929" w:rsidRPr="00B50929" w:rsidRDefault="00B50929" w:rsidP="00B5092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14.663.501,78</w:t>
            </w:r>
            <w:r w:rsidR="009C1601" w:rsidRPr="0089388E">
              <w:rPr>
                <w:color w:val="000000" w:themeColor="text1"/>
                <w:sz w:val="20"/>
              </w:rPr>
              <w:t>€</w:t>
            </w:r>
          </w:p>
        </w:tc>
        <w:tc>
          <w:tcPr>
            <w:tcW w:w="1890" w:type="dxa"/>
            <w:hideMark/>
          </w:tcPr>
          <w:p w14:paraId="7F4D781E" w14:textId="426E345F" w:rsidR="00B50929" w:rsidRPr="00B50929" w:rsidRDefault="00B50929" w:rsidP="00B5092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13.966.539,25</w:t>
            </w:r>
            <w:r w:rsidR="009C1601" w:rsidRPr="0089388E">
              <w:rPr>
                <w:color w:val="000000" w:themeColor="text1"/>
                <w:sz w:val="20"/>
              </w:rPr>
              <w:t>€</w:t>
            </w:r>
          </w:p>
        </w:tc>
      </w:tr>
      <w:tr w:rsidR="00B50929" w:rsidRPr="00B50929" w14:paraId="70F3BB25" w14:textId="77777777" w:rsidTr="003413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vMerge/>
            <w:hideMark/>
          </w:tcPr>
          <w:p w14:paraId="33FF313B" w14:textId="77777777" w:rsidR="00B50929" w:rsidRPr="00B50929" w:rsidRDefault="00B50929" w:rsidP="00B50929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70" w:type="dxa"/>
            <w:hideMark/>
          </w:tcPr>
          <w:p w14:paraId="60107C66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170" w:type="dxa"/>
            <w:hideMark/>
          </w:tcPr>
          <w:p w14:paraId="73813855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388</w:t>
            </w:r>
          </w:p>
        </w:tc>
        <w:tc>
          <w:tcPr>
            <w:tcW w:w="1260" w:type="dxa"/>
            <w:hideMark/>
          </w:tcPr>
          <w:p w14:paraId="3F5B0892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393</w:t>
            </w:r>
          </w:p>
        </w:tc>
        <w:tc>
          <w:tcPr>
            <w:tcW w:w="1890" w:type="dxa"/>
            <w:hideMark/>
          </w:tcPr>
          <w:p w14:paraId="22648DE6" w14:textId="46D3866F" w:rsidR="00B50929" w:rsidRPr="00B50929" w:rsidRDefault="00B50929" w:rsidP="00B5092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9.217.698,46</w:t>
            </w:r>
            <w:r w:rsidR="009C1601" w:rsidRPr="0089388E">
              <w:rPr>
                <w:color w:val="000000" w:themeColor="text1"/>
                <w:sz w:val="20"/>
              </w:rPr>
              <w:t>€</w:t>
            </w:r>
          </w:p>
        </w:tc>
        <w:tc>
          <w:tcPr>
            <w:tcW w:w="1890" w:type="dxa"/>
            <w:hideMark/>
          </w:tcPr>
          <w:p w14:paraId="06A487A0" w14:textId="3894E4ED" w:rsidR="00B50929" w:rsidRPr="00B50929" w:rsidRDefault="00B50929" w:rsidP="00B5092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8.635.203,16</w:t>
            </w:r>
            <w:r w:rsidR="009C1601" w:rsidRPr="0089388E">
              <w:rPr>
                <w:color w:val="000000" w:themeColor="text1"/>
                <w:sz w:val="20"/>
              </w:rPr>
              <w:t>€</w:t>
            </w:r>
          </w:p>
        </w:tc>
      </w:tr>
      <w:tr w:rsidR="00B50929" w:rsidRPr="00B50929" w14:paraId="42FACF6D" w14:textId="77777777" w:rsidTr="003413A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vMerge w:val="restart"/>
            <w:hideMark/>
          </w:tcPr>
          <w:p w14:paraId="515F7938" w14:textId="77777777" w:rsidR="00B50929" w:rsidRPr="00B50929" w:rsidRDefault="00B50929" w:rsidP="00B50929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Poziv po osnovu okvirnog sporazuma</w:t>
            </w:r>
          </w:p>
        </w:tc>
        <w:tc>
          <w:tcPr>
            <w:tcW w:w="1170" w:type="dxa"/>
            <w:hideMark/>
          </w:tcPr>
          <w:p w14:paraId="56BA4012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170" w:type="dxa"/>
            <w:hideMark/>
          </w:tcPr>
          <w:p w14:paraId="4238CD81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102</w:t>
            </w:r>
          </w:p>
        </w:tc>
        <w:tc>
          <w:tcPr>
            <w:tcW w:w="1260" w:type="dxa"/>
            <w:hideMark/>
          </w:tcPr>
          <w:p w14:paraId="183094F9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131</w:t>
            </w:r>
          </w:p>
        </w:tc>
        <w:tc>
          <w:tcPr>
            <w:tcW w:w="1890" w:type="dxa"/>
            <w:hideMark/>
          </w:tcPr>
          <w:p w14:paraId="1ACFD666" w14:textId="78E188CD" w:rsidR="00B50929" w:rsidRPr="00B50929" w:rsidRDefault="00B50929" w:rsidP="00B5092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11.718.621,89</w:t>
            </w:r>
            <w:r w:rsidR="009C1601" w:rsidRPr="0089388E">
              <w:rPr>
                <w:color w:val="000000" w:themeColor="text1"/>
                <w:sz w:val="20"/>
              </w:rPr>
              <w:t>€</w:t>
            </w:r>
          </w:p>
        </w:tc>
        <w:tc>
          <w:tcPr>
            <w:tcW w:w="1890" w:type="dxa"/>
            <w:hideMark/>
          </w:tcPr>
          <w:p w14:paraId="3260B48A" w14:textId="26C1FCE1" w:rsidR="00B50929" w:rsidRPr="00B50929" w:rsidRDefault="00B50929" w:rsidP="00B5092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10.959.146,84</w:t>
            </w:r>
            <w:r w:rsidR="009C1601" w:rsidRPr="0089388E">
              <w:rPr>
                <w:color w:val="000000" w:themeColor="text1"/>
                <w:sz w:val="20"/>
              </w:rPr>
              <w:t>€</w:t>
            </w:r>
          </w:p>
        </w:tc>
      </w:tr>
      <w:tr w:rsidR="00B50929" w:rsidRPr="00B50929" w14:paraId="6015BE39" w14:textId="77777777" w:rsidTr="003413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vMerge/>
            <w:hideMark/>
          </w:tcPr>
          <w:p w14:paraId="2AF45267" w14:textId="77777777" w:rsidR="00B50929" w:rsidRPr="00B50929" w:rsidRDefault="00B50929" w:rsidP="00B50929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70" w:type="dxa"/>
            <w:hideMark/>
          </w:tcPr>
          <w:p w14:paraId="7A0A1008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170" w:type="dxa"/>
            <w:hideMark/>
          </w:tcPr>
          <w:p w14:paraId="6F160235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199</w:t>
            </w:r>
          </w:p>
        </w:tc>
        <w:tc>
          <w:tcPr>
            <w:tcW w:w="1260" w:type="dxa"/>
            <w:hideMark/>
          </w:tcPr>
          <w:p w14:paraId="3A5F9C79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201</w:t>
            </w:r>
          </w:p>
        </w:tc>
        <w:tc>
          <w:tcPr>
            <w:tcW w:w="1890" w:type="dxa"/>
            <w:hideMark/>
          </w:tcPr>
          <w:p w14:paraId="0102931F" w14:textId="37DB5186" w:rsidR="00B50929" w:rsidRPr="00B50929" w:rsidRDefault="00B50929" w:rsidP="00B5092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5.829.398,78</w:t>
            </w:r>
            <w:r w:rsidR="009C1601" w:rsidRPr="0089388E">
              <w:rPr>
                <w:color w:val="000000" w:themeColor="text1"/>
                <w:sz w:val="20"/>
              </w:rPr>
              <w:t>€</w:t>
            </w:r>
          </w:p>
        </w:tc>
        <w:tc>
          <w:tcPr>
            <w:tcW w:w="1890" w:type="dxa"/>
            <w:hideMark/>
          </w:tcPr>
          <w:p w14:paraId="5AD2B279" w14:textId="573EADBD" w:rsidR="00B50929" w:rsidRPr="00B50929" w:rsidRDefault="00B50929" w:rsidP="00B5092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5.495.617,67</w:t>
            </w:r>
            <w:r w:rsidR="009C1601" w:rsidRPr="0089388E">
              <w:rPr>
                <w:color w:val="000000" w:themeColor="text1"/>
                <w:sz w:val="20"/>
              </w:rPr>
              <w:t>€</w:t>
            </w:r>
          </w:p>
        </w:tc>
      </w:tr>
      <w:tr w:rsidR="00B50929" w:rsidRPr="00B50929" w14:paraId="7DCD7B5A" w14:textId="77777777" w:rsidTr="003413A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vMerge/>
            <w:hideMark/>
          </w:tcPr>
          <w:p w14:paraId="3D2F7616" w14:textId="77777777" w:rsidR="00B50929" w:rsidRPr="00B50929" w:rsidRDefault="00B50929" w:rsidP="00B50929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70" w:type="dxa"/>
            <w:hideMark/>
          </w:tcPr>
          <w:p w14:paraId="60D1FA9D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170" w:type="dxa"/>
            <w:hideMark/>
          </w:tcPr>
          <w:p w14:paraId="728843F4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25</w:t>
            </w:r>
          </w:p>
        </w:tc>
        <w:tc>
          <w:tcPr>
            <w:tcW w:w="1260" w:type="dxa"/>
            <w:hideMark/>
          </w:tcPr>
          <w:p w14:paraId="70A3EF8F" w14:textId="77777777" w:rsidR="00B50929" w:rsidRPr="00B50929" w:rsidRDefault="00B50929" w:rsidP="00B5092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25</w:t>
            </w:r>
          </w:p>
        </w:tc>
        <w:tc>
          <w:tcPr>
            <w:tcW w:w="1890" w:type="dxa"/>
            <w:hideMark/>
          </w:tcPr>
          <w:p w14:paraId="5C2A2DF8" w14:textId="3EC7A1AA" w:rsidR="00B50929" w:rsidRPr="00B50929" w:rsidRDefault="00B50929" w:rsidP="00B5092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1.925.543,46</w:t>
            </w:r>
            <w:r w:rsidR="009C1601" w:rsidRPr="0089388E">
              <w:rPr>
                <w:color w:val="000000" w:themeColor="text1"/>
                <w:sz w:val="20"/>
              </w:rPr>
              <w:t>€</w:t>
            </w:r>
          </w:p>
        </w:tc>
        <w:tc>
          <w:tcPr>
            <w:tcW w:w="1890" w:type="dxa"/>
            <w:hideMark/>
          </w:tcPr>
          <w:p w14:paraId="59326805" w14:textId="0CF9B169" w:rsidR="00B50929" w:rsidRPr="00B50929" w:rsidRDefault="00B50929" w:rsidP="00B5092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1.695.865,76</w:t>
            </w:r>
            <w:r w:rsidR="009C1601" w:rsidRPr="0089388E">
              <w:rPr>
                <w:color w:val="000000" w:themeColor="text1"/>
                <w:sz w:val="20"/>
              </w:rPr>
              <w:t>€</w:t>
            </w:r>
          </w:p>
        </w:tc>
      </w:tr>
      <w:tr w:rsidR="00B50929" w:rsidRPr="00B50929" w14:paraId="2352FBB8" w14:textId="77777777" w:rsidTr="003413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hideMark/>
          </w:tcPr>
          <w:p w14:paraId="4F022F58" w14:textId="77777777" w:rsidR="00B50929" w:rsidRPr="00B50929" w:rsidRDefault="00B50929" w:rsidP="00B50929">
            <w:pPr>
              <w:widowControl/>
              <w:autoSpaceDE/>
              <w:autoSpaceDN/>
              <w:jc w:val="right"/>
              <w:rPr>
                <w:rFonts w:eastAsia="Times New Roman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170" w:type="dxa"/>
            <w:hideMark/>
          </w:tcPr>
          <w:p w14:paraId="21DF225B" w14:textId="77777777" w:rsidR="00B50929" w:rsidRPr="009C1601" w:rsidRDefault="00B50929" w:rsidP="00B5092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9C1601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Ukupno</w:t>
            </w:r>
          </w:p>
        </w:tc>
        <w:tc>
          <w:tcPr>
            <w:tcW w:w="1170" w:type="dxa"/>
            <w:hideMark/>
          </w:tcPr>
          <w:p w14:paraId="0835B94E" w14:textId="77777777" w:rsidR="00B50929" w:rsidRPr="009C1601" w:rsidRDefault="00B50929" w:rsidP="00B5092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</w:pPr>
            <w:r w:rsidRPr="009C1601"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  <w:t>5,693</w:t>
            </w:r>
          </w:p>
        </w:tc>
        <w:tc>
          <w:tcPr>
            <w:tcW w:w="1260" w:type="dxa"/>
            <w:hideMark/>
          </w:tcPr>
          <w:p w14:paraId="10129A50" w14:textId="77777777" w:rsidR="00B50929" w:rsidRPr="009C1601" w:rsidRDefault="00B50929" w:rsidP="00B5092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</w:pPr>
            <w:r w:rsidRPr="009C1601"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  <w:t>7,068</w:t>
            </w:r>
          </w:p>
        </w:tc>
        <w:tc>
          <w:tcPr>
            <w:tcW w:w="1890" w:type="dxa"/>
            <w:hideMark/>
          </w:tcPr>
          <w:p w14:paraId="34B6B2A6" w14:textId="29CFF08B" w:rsidR="00B50929" w:rsidRPr="009C1601" w:rsidRDefault="00B50929" w:rsidP="00B5092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</w:pPr>
            <w:r w:rsidRPr="009C1601"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  <w:t>626.347.625,90</w:t>
            </w:r>
            <w:r w:rsidR="009C1601" w:rsidRPr="009C1601">
              <w:rPr>
                <w:b/>
                <w:color w:val="000000" w:themeColor="text1"/>
                <w:sz w:val="20"/>
              </w:rPr>
              <w:t>€</w:t>
            </w:r>
          </w:p>
        </w:tc>
        <w:tc>
          <w:tcPr>
            <w:tcW w:w="1890" w:type="dxa"/>
            <w:hideMark/>
          </w:tcPr>
          <w:p w14:paraId="5FF05DFF" w14:textId="15C88A37" w:rsidR="00B50929" w:rsidRPr="009C1601" w:rsidRDefault="00B50929" w:rsidP="00B5092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</w:pPr>
            <w:r w:rsidRPr="009C1601"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  <w:t>610.587.361,03</w:t>
            </w:r>
            <w:r w:rsidR="009C1601" w:rsidRPr="009C1601">
              <w:rPr>
                <w:b/>
                <w:color w:val="000000" w:themeColor="text1"/>
                <w:sz w:val="20"/>
              </w:rPr>
              <w:t>€</w:t>
            </w:r>
          </w:p>
        </w:tc>
      </w:tr>
    </w:tbl>
    <w:p w14:paraId="70C59639" w14:textId="77777777" w:rsidR="007052B3" w:rsidRDefault="007052B3" w:rsidP="004C49B9">
      <w:pPr>
        <w:pStyle w:val="BodyText"/>
        <w:ind w:left="1440"/>
        <w:jc w:val="both"/>
      </w:pPr>
    </w:p>
    <w:p w14:paraId="2D26DE55" w14:textId="6A5E2D12" w:rsidR="003413A8" w:rsidRDefault="008B3F05" w:rsidP="009C7C9A">
      <w:pPr>
        <w:pStyle w:val="BodyText"/>
        <w:ind w:left="1440"/>
        <w:jc w:val="both"/>
        <w:rPr>
          <w:sz w:val="23"/>
        </w:rPr>
      </w:pPr>
      <w:r>
        <w:t>U</w:t>
      </w:r>
      <w:r>
        <w:rPr>
          <w:spacing w:val="1"/>
        </w:rPr>
        <w:t xml:space="preserve"> </w:t>
      </w:r>
      <w:r>
        <w:t>202</w:t>
      </w:r>
      <w:r w:rsidR="000653C9">
        <w:t>3</w:t>
      </w:r>
      <w:r>
        <w:t>.</w:t>
      </w:r>
      <w:r>
        <w:rPr>
          <w:spacing w:val="1"/>
        </w:rPr>
        <w:t xml:space="preserve"> </w:t>
      </w:r>
      <w:r>
        <w:t>godini</w:t>
      </w:r>
      <w:r>
        <w:rPr>
          <w:spacing w:val="1"/>
        </w:rPr>
        <w:t xml:space="preserve"> </w:t>
      </w:r>
      <w:r>
        <w:t>naručioci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zaključili</w:t>
      </w:r>
      <w:r>
        <w:rPr>
          <w:spacing w:val="1"/>
        </w:rPr>
        <w:t xml:space="preserve"> </w:t>
      </w:r>
      <w:r w:rsidR="000653C9">
        <w:t>7.068</w:t>
      </w:r>
      <w:r w:rsidR="000644E7">
        <w:t xml:space="preserve"> </w:t>
      </w:r>
      <w:r>
        <w:t>ugovora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javnoj</w:t>
      </w:r>
      <w:r>
        <w:rPr>
          <w:spacing w:val="1"/>
        </w:rPr>
        <w:t xml:space="preserve"> </w:t>
      </w:r>
      <w:r>
        <w:t>nabavci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iznosu</w:t>
      </w:r>
      <w:r>
        <w:rPr>
          <w:spacing w:val="1"/>
        </w:rPr>
        <w:t xml:space="preserve"> </w:t>
      </w:r>
      <w:r>
        <w:t>od</w:t>
      </w:r>
      <w:r w:rsidR="00585CAB">
        <w:t xml:space="preserve"> </w:t>
      </w:r>
      <w:r w:rsidR="000653C9" w:rsidRPr="000653C9">
        <w:rPr>
          <w:b/>
          <w:lang w:val="en-US"/>
        </w:rPr>
        <w:t>610.587.361,03</w:t>
      </w:r>
      <w:r>
        <w:rPr>
          <w:spacing w:val="1"/>
        </w:rPr>
        <w:t xml:space="preserve"> </w:t>
      </w:r>
      <w:r w:rsidR="00432804">
        <w:t>EUR-a</w:t>
      </w:r>
      <w:r>
        <w:t>. Ovaj iznos predstavlja javne nabavke koje su sprovedene preko CEJN-a</w:t>
      </w:r>
      <w:r w:rsidR="006F0E5C">
        <w:t xml:space="preserve"> </w:t>
      </w:r>
      <w:r>
        <w:rPr>
          <w:spacing w:val="-5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ne</w:t>
      </w:r>
      <w:r>
        <w:rPr>
          <w:spacing w:val="-3"/>
        </w:rPr>
        <w:t xml:space="preserve"> </w:t>
      </w:r>
      <w:r>
        <w:t>uključuje javne</w:t>
      </w:r>
      <w:r>
        <w:rPr>
          <w:spacing w:val="-2"/>
        </w:rPr>
        <w:t xml:space="preserve"> </w:t>
      </w:r>
      <w:r>
        <w:t>nabavke sprovedene</w:t>
      </w:r>
      <w:r>
        <w:rPr>
          <w:spacing w:val="-3"/>
        </w:rPr>
        <w:t xml:space="preserve"> </w:t>
      </w:r>
      <w:r>
        <w:t>direktno</w:t>
      </w:r>
      <w:r>
        <w:rPr>
          <w:spacing w:val="-3"/>
        </w:rPr>
        <w:t xml:space="preserve"> </w:t>
      </w:r>
      <w:r>
        <w:t>putem</w:t>
      </w:r>
      <w:r>
        <w:rPr>
          <w:spacing w:val="-2"/>
        </w:rPr>
        <w:t xml:space="preserve"> </w:t>
      </w:r>
      <w:r>
        <w:t>fakture</w:t>
      </w:r>
      <w:r>
        <w:rPr>
          <w:spacing w:val="-1"/>
        </w:rPr>
        <w:t xml:space="preserve"> </w:t>
      </w:r>
      <w:r>
        <w:t>odnosno</w:t>
      </w:r>
      <w:r>
        <w:rPr>
          <w:spacing w:val="-5"/>
        </w:rPr>
        <w:t xml:space="preserve"> </w:t>
      </w:r>
      <w:r>
        <w:t>računa.</w:t>
      </w:r>
    </w:p>
    <w:p w14:paraId="063F1ABC" w14:textId="77777777" w:rsidR="003413A8" w:rsidRDefault="003413A8">
      <w:pPr>
        <w:pStyle w:val="BodyText"/>
        <w:spacing w:before="12"/>
        <w:rPr>
          <w:sz w:val="23"/>
        </w:rPr>
      </w:pPr>
    </w:p>
    <w:p w14:paraId="080A37F0" w14:textId="1C69F076" w:rsidR="00A42382" w:rsidRPr="00FA3F0B" w:rsidRDefault="008B3F05" w:rsidP="00FA3F0B">
      <w:pPr>
        <w:ind w:left="1440"/>
        <w:jc w:val="both"/>
        <w:rPr>
          <w:i/>
          <w:spacing w:val="-4"/>
          <w:sz w:val="24"/>
        </w:rPr>
      </w:pPr>
      <w:r w:rsidRPr="003C4008">
        <w:rPr>
          <w:b/>
          <w:sz w:val="24"/>
        </w:rPr>
        <w:t>Grafikon</w:t>
      </w:r>
      <w:r w:rsidRPr="003C4008">
        <w:rPr>
          <w:b/>
          <w:spacing w:val="-2"/>
          <w:sz w:val="24"/>
        </w:rPr>
        <w:t xml:space="preserve"> </w:t>
      </w:r>
      <w:r w:rsidRPr="003C4008">
        <w:rPr>
          <w:b/>
          <w:sz w:val="24"/>
        </w:rPr>
        <w:t>2</w:t>
      </w:r>
      <w:r w:rsidR="003123BF" w:rsidRPr="003C4008">
        <w:rPr>
          <w:b/>
          <w:sz w:val="24"/>
        </w:rPr>
        <w:t>:</w:t>
      </w:r>
      <w:r w:rsidRPr="003C4008">
        <w:rPr>
          <w:b/>
          <w:spacing w:val="-2"/>
          <w:sz w:val="24"/>
        </w:rPr>
        <w:t xml:space="preserve"> </w:t>
      </w:r>
      <w:r w:rsidRPr="003C4008">
        <w:rPr>
          <w:i/>
          <w:sz w:val="24"/>
        </w:rPr>
        <w:t>Prikaz</w:t>
      </w:r>
      <w:r w:rsidRPr="003C4008">
        <w:rPr>
          <w:i/>
          <w:spacing w:val="-2"/>
          <w:sz w:val="24"/>
        </w:rPr>
        <w:t xml:space="preserve"> </w:t>
      </w:r>
      <w:r w:rsidRPr="003C4008">
        <w:rPr>
          <w:i/>
          <w:sz w:val="24"/>
        </w:rPr>
        <w:t>ugovorenih</w:t>
      </w:r>
      <w:r w:rsidRPr="003C4008">
        <w:rPr>
          <w:i/>
          <w:spacing w:val="-3"/>
          <w:sz w:val="24"/>
        </w:rPr>
        <w:t xml:space="preserve"> </w:t>
      </w:r>
      <w:r w:rsidRPr="003C4008">
        <w:rPr>
          <w:i/>
          <w:sz w:val="24"/>
        </w:rPr>
        <w:t>javnih</w:t>
      </w:r>
      <w:r w:rsidRPr="003C4008">
        <w:rPr>
          <w:i/>
          <w:spacing w:val="-4"/>
          <w:sz w:val="24"/>
        </w:rPr>
        <w:t xml:space="preserve"> </w:t>
      </w:r>
      <w:r w:rsidRPr="003C4008">
        <w:rPr>
          <w:i/>
          <w:sz w:val="24"/>
        </w:rPr>
        <w:t>nabavki</w:t>
      </w:r>
      <w:r w:rsidRPr="003C4008">
        <w:rPr>
          <w:i/>
          <w:spacing w:val="1"/>
          <w:sz w:val="24"/>
        </w:rPr>
        <w:t xml:space="preserve"> </w:t>
      </w:r>
      <w:r w:rsidRPr="003C4008">
        <w:rPr>
          <w:i/>
          <w:sz w:val="24"/>
        </w:rPr>
        <w:t>za</w:t>
      </w:r>
      <w:r w:rsidRPr="003C4008">
        <w:rPr>
          <w:i/>
          <w:spacing w:val="-3"/>
          <w:sz w:val="24"/>
        </w:rPr>
        <w:t xml:space="preserve"> </w:t>
      </w:r>
      <w:r w:rsidRPr="003C4008">
        <w:rPr>
          <w:i/>
          <w:sz w:val="24"/>
        </w:rPr>
        <w:t>202</w:t>
      </w:r>
      <w:r w:rsidR="00337696" w:rsidRPr="003C4008">
        <w:rPr>
          <w:i/>
          <w:sz w:val="24"/>
        </w:rPr>
        <w:t>3</w:t>
      </w:r>
      <w:r w:rsidRPr="003C4008">
        <w:rPr>
          <w:i/>
          <w:sz w:val="24"/>
        </w:rPr>
        <w:t>.</w:t>
      </w:r>
      <w:r w:rsidRPr="003C4008">
        <w:rPr>
          <w:i/>
          <w:spacing w:val="-4"/>
          <w:sz w:val="24"/>
        </w:rPr>
        <w:t xml:space="preserve"> </w:t>
      </w:r>
      <w:r w:rsidRPr="003C4008">
        <w:rPr>
          <w:i/>
          <w:sz w:val="24"/>
        </w:rPr>
        <w:t>godinu</w:t>
      </w:r>
      <w:r w:rsidRPr="003C4008">
        <w:rPr>
          <w:i/>
          <w:spacing w:val="-3"/>
          <w:sz w:val="24"/>
        </w:rPr>
        <w:t xml:space="preserve"> </w:t>
      </w:r>
      <w:r w:rsidRPr="003C4008">
        <w:rPr>
          <w:i/>
          <w:sz w:val="24"/>
        </w:rPr>
        <w:t>sprovedenih</w:t>
      </w:r>
      <w:r w:rsidRPr="003C4008">
        <w:rPr>
          <w:i/>
          <w:spacing w:val="-4"/>
          <w:sz w:val="24"/>
        </w:rPr>
        <w:t xml:space="preserve"> </w:t>
      </w:r>
      <w:r w:rsidRPr="003C4008">
        <w:rPr>
          <w:i/>
          <w:sz w:val="24"/>
        </w:rPr>
        <w:t>preko</w:t>
      </w:r>
      <w:r w:rsidR="003C4008">
        <w:rPr>
          <w:i/>
          <w:sz w:val="24"/>
        </w:rPr>
        <w:t xml:space="preserve"> </w:t>
      </w:r>
      <w:r w:rsidRPr="001400FB">
        <w:rPr>
          <w:i/>
          <w:sz w:val="24"/>
        </w:rPr>
        <w:t>CEJN-</w:t>
      </w:r>
      <w:r w:rsidR="004C49B9">
        <w:rPr>
          <w:i/>
          <w:sz w:val="24"/>
        </w:rPr>
        <w:t>a</w:t>
      </w:r>
    </w:p>
    <w:p w14:paraId="4F764BD6" w14:textId="6F4320EA" w:rsidR="003C4008" w:rsidRDefault="003C4008">
      <w:pPr>
        <w:pStyle w:val="BodyText"/>
        <w:ind w:left="1855"/>
        <w:rPr>
          <w:sz w:val="20"/>
        </w:rPr>
      </w:pPr>
      <w:r>
        <w:rPr>
          <w:noProof/>
        </w:rPr>
        <w:drawing>
          <wp:anchor distT="0" distB="0" distL="114300" distR="114300" simplePos="0" relativeHeight="487638528" behindDoc="1" locked="0" layoutInCell="1" allowOverlap="1" wp14:anchorId="120DFA2D" wp14:editId="027B6501">
            <wp:simplePos x="0" y="0"/>
            <wp:positionH relativeFrom="margin">
              <wp:align>right</wp:align>
            </wp:positionH>
            <wp:positionV relativeFrom="paragraph">
              <wp:posOffset>73660</wp:posOffset>
            </wp:positionV>
            <wp:extent cx="5667375" cy="2847975"/>
            <wp:effectExtent l="0" t="0" r="9525" b="9525"/>
            <wp:wrapNone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ED145BEF-3886-45A5-B391-5DEC19CCCD3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150D9F" w14:textId="77777777" w:rsidR="003C4008" w:rsidRDefault="003C4008">
      <w:pPr>
        <w:pStyle w:val="BodyText"/>
        <w:ind w:left="1855"/>
        <w:rPr>
          <w:sz w:val="20"/>
        </w:rPr>
      </w:pPr>
    </w:p>
    <w:p w14:paraId="613F5F62" w14:textId="77777777" w:rsidR="003C4008" w:rsidRDefault="003C4008">
      <w:pPr>
        <w:pStyle w:val="BodyText"/>
        <w:ind w:left="1855"/>
        <w:rPr>
          <w:sz w:val="20"/>
        </w:rPr>
      </w:pPr>
    </w:p>
    <w:p w14:paraId="13BD0A29" w14:textId="2B780E77" w:rsidR="003C4008" w:rsidRDefault="003C4008">
      <w:pPr>
        <w:pStyle w:val="BodyText"/>
        <w:ind w:left="1855"/>
        <w:rPr>
          <w:sz w:val="20"/>
        </w:rPr>
      </w:pPr>
    </w:p>
    <w:p w14:paraId="42BE4117" w14:textId="77777777" w:rsidR="003C4008" w:rsidRDefault="003C4008">
      <w:pPr>
        <w:pStyle w:val="BodyText"/>
        <w:ind w:left="1855"/>
        <w:rPr>
          <w:sz w:val="20"/>
        </w:rPr>
      </w:pPr>
    </w:p>
    <w:p w14:paraId="3627A60A" w14:textId="65DB4F17" w:rsidR="003C4008" w:rsidRDefault="003C4008">
      <w:pPr>
        <w:pStyle w:val="BodyText"/>
        <w:ind w:left="1855"/>
        <w:rPr>
          <w:sz w:val="20"/>
        </w:rPr>
      </w:pPr>
    </w:p>
    <w:p w14:paraId="31102E9C" w14:textId="77777777" w:rsidR="003C4008" w:rsidRDefault="003C4008">
      <w:pPr>
        <w:pStyle w:val="BodyText"/>
        <w:ind w:left="1855"/>
        <w:rPr>
          <w:sz w:val="20"/>
        </w:rPr>
      </w:pPr>
    </w:p>
    <w:p w14:paraId="20A6CDBD" w14:textId="10A7D65D" w:rsidR="003C4008" w:rsidRDefault="003C4008">
      <w:pPr>
        <w:pStyle w:val="BodyText"/>
        <w:ind w:left="1855"/>
        <w:rPr>
          <w:sz w:val="20"/>
        </w:rPr>
      </w:pPr>
    </w:p>
    <w:p w14:paraId="4F23E5BC" w14:textId="77777777" w:rsidR="003C4008" w:rsidRDefault="003C4008">
      <w:pPr>
        <w:pStyle w:val="BodyText"/>
        <w:ind w:left="1855"/>
        <w:rPr>
          <w:sz w:val="20"/>
        </w:rPr>
      </w:pPr>
    </w:p>
    <w:p w14:paraId="0E81A6DD" w14:textId="77777777" w:rsidR="003C4008" w:rsidRDefault="003C4008">
      <w:pPr>
        <w:pStyle w:val="BodyText"/>
        <w:ind w:left="1855"/>
        <w:rPr>
          <w:sz w:val="20"/>
        </w:rPr>
      </w:pPr>
    </w:p>
    <w:p w14:paraId="3E7E9E62" w14:textId="77777777" w:rsidR="003C4008" w:rsidRDefault="003C4008">
      <w:pPr>
        <w:pStyle w:val="BodyText"/>
        <w:ind w:left="1855"/>
        <w:rPr>
          <w:sz w:val="20"/>
        </w:rPr>
      </w:pPr>
    </w:p>
    <w:p w14:paraId="752EDA21" w14:textId="57912E4F" w:rsidR="003C4008" w:rsidRDefault="003C4008">
      <w:pPr>
        <w:pStyle w:val="BodyText"/>
        <w:ind w:left="1855"/>
        <w:rPr>
          <w:sz w:val="20"/>
        </w:rPr>
      </w:pPr>
    </w:p>
    <w:p w14:paraId="58A22496" w14:textId="77777777" w:rsidR="003C4008" w:rsidRDefault="003C4008">
      <w:pPr>
        <w:pStyle w:val="BodyText"/>
        <w:ind w:left="1855"/>
        <w:rPr>
          <w:sz w:val="20"/>
        </w:rPr>
      </w:pPr>
    </w:p>
    <w:p w14:paraId="5CB0FD67" w14:textId="77777777" w:rsidR="003C4008" w:rsidRDefault="003C4008">
      <w:pPr>
        <w:pStyle w:val="BodyText"/>
        <w:ind w:left="1855"/>
        <w:rPr>
          <w:sz w:val="20"/>
        </w:rPr>
      </w:pPr>
    </w:p>
    <w:p w14:paraId="5FDE1283" w14:textId="77777777" w:rsidR="003C4008" w:rsidRDefault="003C4008">
      <w:pPr>
        <w:pStyle w:val="BodyText"/>
        <w:ind w:left="1855"/>
        <w:rPr>
          <w:sz w:val="20"/>
        </w:rPr>
      </w:pPr>
    </w:p>
    <w:p w14:paraId="71AF1DA7" w14:textId="1B5615EC" w:rsidR="003C4008" w:rsidRDefault="003C4008">
      <w:pPr>
        <w:pStyle w:val="BodyText"/>
        <w:ind w:left="1855"/>
        <w:rPr>
          <w:sz w:val="20"/>
        </w:rPr>
      </w:pPr>
    </w:p>
    <w:p w14:paraId="48762A74" w14:textId="77777777" w:rsidR="003C4008" w:rsidRDefault="003C4008">
      <w:pPr>
        <w:pStyle w:val="BodyText"/>
        <w:ind w:left="1855"/>
        <w:rPr>
          <w:sz w:val="20"/>
        </w:rPr>
      </w:pPr>
    </w:p>
    <w:p w14:paraId="1A3FCA75" w14:textId="38371775" w:rsidR="00A42382" w:rsidRDefault="008B3F05" w:rsidP="00AE5B41">
      <w:pPr>
        <w:pStyle w:val="BodyText"/>
        <w:ind w:left="1440"/>
        <w:jc w:val="both"/>
      </w:pPr>
      <w:r w:rsidRPr="003C4008">
        <w:lastRenderedPageBreak/>
        <w:t>Grafikon</w:t>
      </w:r>
      <w:r w:rsidR="003C4008">
        <w:t xml:space="preserve"> </w:t>
      </w:r>
      <w:r w:rsidRPr="003C4008">
        <w:t xml:space="preserve">2 prikazuje </w:t>
      </w:r>
      <w:r w:rsidR="00E56A6D" w:rsidRPr="003C4008">
        <w:t>procentualnu primjenu po vrstama postupaka javnih nabavki</w:t>
      </w:r>
      <w:r w:rsidR="00E56A6D" w:rsidRPr="003C4008">
        <w:rPr>
          <w:lang w:val="en-US"/>
        </w:rPr>
        <w:t xml:space="preserve">: </w:t>
      </w:r>
      <w:r w:rsidRPr="003C4008">
        <w:t xml:space="preserve">otvorenog postupka od </w:t>
      </w:r>
      <w:r w:rsidR="003C4008" w:rsidRPr="003C4008">
        <w:t>88</w:t>
      </w:r>
      <w:r w:rsidRPr="003C4008">
        <w:t>,2</w:t>
      </w:r>
      <w:r w:rsidR="003C4008" w:rsidRPr="003C4008">
        <w:t>2</w:t>
      </w:r>
      <w:r w:rsidRPr="003C4008">
        <w:t>%, ograničenog postupka 0,</w:t>
      </w:r>
      <w:r w:rsidR="003C4008" w:rsidRPr="003C4008">
        <w:t>53</w:t>
      </w:r>
      <w:r w:rsidRPr="003C4008">
        <w:t>%,</w:t>
      </w:r>
      <w:r w:rsidRPr="003C4008">
        <w:rPr>
          <w:spacing w:val="-52"/>
        </w:rPr>
        <w:t xml:space="preserve"> </w:t>
      </w:r>
      <w:r w:rsidR="00A4357C" w:rsidRPr="003C4008">
        <w:rPr>
          <w:spacing w:val="-52"/>
        </w:rPr>
        <w:t xml:space="preserve">   </w:t>
      </w:r>
      <w:r w:rsidR="00A4357C" w:rsidRPr="003C4008">
        <w:t xml:space="preserve"> p</w:t>
      </w:r>
      <w:r w:rsidRPr="003C4008">
        <w:t xml:space="preserve">regovaračkog postupka bez prethodnog objavljivanja poziva za nadmetanje od </w:t>
      </w:r>
      <w:r w:rsidR="003C4008" w:rsidRPr="003C4008">
        <w:t>4</w:t>
      </w:r>
      <w:r w:rsidRPr="003C4008">
        <w:t>,</w:t>
      </w:r>
      <w:r w:rsidR="003C4008" w:rsidRPr="003C4008">
        <w:t>35</w:t>
      </w:r>
      <w:r w:rsidRPr="003C4008">
        <w:t>% i</w:t>
      </w:r>
      <w:r w:rsidRPr="003C4008">
        <w:rPr>
          <w:spacing w:val="1"/>
        </w:rPr>
        <w:t xml:space="preserve"> </w:t>
      </w:r>
      <w:r w:rsidRPr="003C4008">
        <w:t>jednostavnih</w:t>
      </w:r>
      <w:r w:rsidRPr="003C4008">
        <w:rPr>
          <w:spacing w:val="-2"/>
        </w:rPr>
        <w:t xml:space="preserve"> </w:t>
      </w:r>
      <w:r w:rsidRPr="003C4008">
        <w:t>nabavki</w:t>
      </w:r>
      <w:r w:rsidRPr="003C4008">
        <w:rPr>
          <w:spacing w:val="4"/>
        </w:rPr>
        <w:t xml:space="preserve"> </w:t>
      </w:r>
      <w:r w:rsidRPr="003C4008">
        <w:t>koje su</w:t>
      </w:r>
      <w:r w:rsidRPr="003C4008">
        <w:rPr>
          <w:spacing w:val="1"/>
        </w:rPr>
        <w:t xml:space="preserve"> </w:t>
      </w:r>
      <w:r w:rsidRPr="003C4008">
        <w:t>sprovedene kroz</w:t>
      </w:r>
      <w:r w:rsidRPr="003C4008">
        <w:rPr>
          <w:spacing w:val="-1"/>
        </w:rPr>
        <w:t xml:space="preserve"> </w:t>
      </w:r>
      <w:r w:rsidRPr="003C4008">
        <w:t xml:space="preserve">sistem </w:t>
      </w:r>
      <w:r w:rsidR="003C4008" w:rsidRPr="003C4008">
        <w:t>6</w:t>
      </w:r>
      <w:r w:rsidRPr="003C4008">
        <w:t>,</w:t>
      </w:r>
      <w:r w:rsidR="003C4008" w:rsidRPr="003C4008">
        <w:t>90</w:t>
      </w:r>
      <w:r w:rsidRPr="003C4008">
        <w:t>%.</w:t>
      </w:r>
    </w:p>
    <w:p w14:paraId="1C46A028" w14:textId="77777777" w:rsidR="00A42382" w:rsidRDefault="00A42382">
      <w:pPr>
        <w:pStyle w:val="BodyText"/>
      </w:pPr>
    </w:p>
    <w:p w14:paraId="5C7AD41B" w14:textId="42C90304" w:rsidR="00A42382" w:rsidRPr="00713E8D" w:rsidRDefault="008B3F05" w:rsidP="00713E8D">
      <w:pPr>
        <w:pStyle w:val="BodyText"/>
        <w:ind w:left="1440"/>
        <w:jc w:val="both"/>
      </w:pPr>
      <w:r>
        <w:rPr>
          <w:b/>
        </w:rPr>
        <w:t xml:space="preserve">Tabela </w:t>
      </w:r>
      <w:r w:rsidR="001770F2">
        <w:rPr>
          <w:b/>
        </w:rPr>
        <w:t>9</w:t>
      </w:r>
      <w:r w:rsidR="002C512C">
        <w:rPr>
          <w:b/>
        </w:rPr>
        <w:t>:</w:t>
      </w:r>
      <w:r>
        <w:rPr>
          <w:b/>
        </w:rPr>
        <w:t xml:space="preserve"> </w:t>
      </w:r>
      <w:r w:rsidRPr="002C512C">
        <w:rPr>
          <w:i/>
        </w:rPr>
        <w:t>Pregled ugovorenih javnih nabavki za 202</w:t>
      </w:r>
      <w:r w:rsidR="00E8786F">
        <w:rPr>
          <w:i/>
        </w:rPr>
        <w:t>3</w:t>
      </w:r>
      <w:r w:rsidRPr="002C512C">
        <w:rPr>
          <w:i/>
        </w:rPr>
        <w:t>. godinu – jednostavne nabavke ispod</w:t>
      </w:r>
      <w:r w:rsidRPr="002C512C">
        <w:rPr>
          <w:i/>
          <w:spacing w:val="1"/>
        </w:rPr>
        <w:t xml:space="preserve"> </w:t>
      </w:r>
      <w:r w:rsidR="00E8786F">
        <w:rPr>
          <w:i/>
        </w:rPr>
        <w:t>8</w:t>
      </w:r>
      <w:r w:rsidR="00441B75" w:rsidRPr="002C512C">
        <w:rPr>
          <w:i/>
        </w:rPr>
        <w:t>.</w:t>
      </w:r>
      <w:r w:rsidRPr="002C512C">
        <w:rPr>
          <w:i/>
        </w:rPr>
        <w:t xml:space="preserve">000 </w:t>
      </w:r>
      <w:r w:rsidR="00432804">
        <w:rPr>
          <w:i/>
        </w:rPr>
        <w:t>EUR-a</w:t>
      </w:r>
    </w:p>
    <w:tbl>
      <w:tblPr>
        <w:tblStyle w:val="GridTable4-Accent6"/>
        <w:tblW w:w="8932" w:type="dxa"/>
        <w:tblInd w:w="1435" w:type="dxa"/>
        <w:tblLook w:val="04A0" w:firstRow="1" w:lastRow="0" w:firstColumn="1" w:lastColumn="0" w:noHBand="0" w:noVBand="1"/>
      </w:tblPr>
      <w:tblGrid>
        <w:gridCol w:w="1568"/>
        <w:gridCol w:w="1236"/>
        <w:gridCol w:w="2521"/>
        <w:gridCol w:w="3607"/>
      </w:tblGrid>
      <w:tr w:rsidR="007542AD" w:rsidRPr="0028352D" w14:paraId="5198BA48" w14:textId="77777777" w:rsidTr="00550E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8" w:type="dxa"/>
            <w:vMerge w:val="restart"/>
            <w:tcBorders>
              <w:right w:val="single" w:sz="4" w:space="0" w:color="FABF8F" w:themeColor="accent6" w:themeTint="99"/>
            </w:tcBorders>
            <w:hideMark/>
          </w:tcPr>
          <w:p w14:paraId="60AB2D03" w14:textId="77777777" w:rsidR="007542AD" w:rsidRPr="002440EF" w:rsidRDefault="007542AD" w:rsidP="009C1601">
            <w:pPr>
              <w:pStyle w:val="BodyText"/>
              <w:spacing w:before="4"/>
              <w:rPr>
                <w:sz w:val="22"/>
                <w:lang w:val="en-US"/>
              </w:rPr>
            </w:pPr>
            <w:r w:rsidRPr="002440EF">
              <w:rPr>
                <w:sz w:val="22"/>
                <w:lang w:val="en-US"/>
              </w:rPr>
              <w:t>Jednostavne nabavke ispod 8.000 EUR</w:t>
            </w:r>
          </w:p>
        </w:tc>
        <w:tc>
          <w:tcPr>
            <w:tcW w:w="1236" w:type="dxa"/>
            <w:tcBorders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hideMark/>
          </w:tcPr>
          <w:p w14:paraId="21EAAC3A" w14:textId="3BBE61C8" w:rsidR="007542AD" w:rsidRPr="002440EF" w:rsidRDefault="007542AD" w:rsidP="00E15EA4">
            <w:pPr>
              <w:pStyle w:val="BodyText"/>
              <w:spacing w:before="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en-US"/>
              </w:rPr>
            </w:pPr>
          </w:p>
        </w:tc>
        <w:tc>
          <w:tcPr>
            <w:tcW w:w="2521" w:type="dxa"/>
            <w:tcBorders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hideMark/>
          </w:tcPr>
          <w:p w14:paraId="42DDE245" w14:textId="45515659" w:rsidR="007542AD" w:rsidRPr="002440EF" w:rsidRDefault="007542AD" w:rsidP="00E15EA4">
            <w:pPr>
              <w:pStyle w:val="BodyText"/>
              <w:spacing w:before="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en-US"/>
              </w:rPr>
            </w:pPr>
            <w:r w:rsidRPr="002440EF">
              <w:rPr>
                <w:sz w:val="22"/>
                <w:lang w:val="en-US"/>
              </w:rPr>
              <w:t>Broja ugovor/faktura</w:t>
            </w:r>
          </w:p>
        </w:tc>
        <w:tc>
          <w:tcPr>
            <w:tcW w:w="3607" w:type="dxa"/>
            <w:tcBorders>
              <w:left w:val="single" w:sz="4" w:space="0" w:color="FABF8F" w:themeColor="accent6" w:themeTint="99"/>
            </w:tcBorders>
            <w:hideMark/>
          </w:tcPr>
          <w:p w14:paraId="553E498E" w14:textId="6C43A3CB" w:rsidR="007542AD" w:rsidRPr="002440EF" w:rsidRDefault="007542AD" w:rsidP="00E15EA4">
            <w:pPr>
              <w:pStyle w:val="BodyText"/>
              <w:spacing w:before="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en-US"/>
              </w:rPr>
            </w:pPr>
            <w:r w:rsidRPr="002440EF">
              <w:rPr>
                <w:sz w:val="22"/>
                <w:lang w:val="en-US"/>
              </w:rPr>
              <w:t>Vrijednost</w:t>
            </w:r>
          </w:p>
        </w:tc>
      </w:tr>
      <w:tr w:rsidR="007542AD" w:rsidRPr="0028352D" w14:paraId="1B09C794" w14:textId="77777777" w:rsidTr="00550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8" w:type="dxa"/>
            <w:vMerge/>
          </w:tcPr>
          <w:p w14:paraId="504F74F2" w14:textId="77777777" w:rsidR="007542AD" w:rsidRPr="002440EF" w:rsidRDefault="007542AD" w:rsidP="00E15EA4">
            <w:pPr>
              <w:pStyle w:val="BodyText"/>
              <w:spacing w:before="4"/>
              <w:rPr>
                <w:sz w:val="22"/>
                <w:lang w:val="en-US"/>
              </w:rPr>
            </w:pPr>
            <w:bookmarkStart w:id="32" w:name="_Hlk163722534"/>
          </w:p>
        </w:tc>
        <w:tc>
          <w:tcPr>
            <w:tcW w:w="1236" w:type="dxa"/>
            <w:tcBorders>
              <w:top w:val="single" w:sz="4" w:space="0" w:color="FABF8F" w:themeColor="accent6" w:themeTint="99"/>
            </w:tcBorders>
          </w:tcPr>
          <w:p w14:paraId="134657A3" w14:textId="7FDC2683" w:rsidR="007542AD" w:rsidRPr="002440EF" w:rsidRDefault="00550E7C" w:rsidP="00E15EA4">
            <w:pPr>
              <w:pStyle w:val="BodyText"/>
              <w:spacing w:before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val="en-US"/>
              </w:rPr>
            </w:pPr>
            <w:r w:rsidRPr="002440EF">
              <w:rPr>
                <w:sz w:val="22"/>
                <w:lang w:val="en-US"/>
              </w:rPr>
              <w:t>Robe</w:t>
            </w:r>
          </w:p>
        </w:tc>
        <w:tc>
          <w:tcPr>
            <w:tcW w:w="2521" w:type="dxa"/>
            <w:tcBorders>
              <w:top w:val="single" w:sz="4" w:space="0" w:color="FABF8F" w:themeColor="accent6" w:themeTint="99"/>
            </w:tcBorders>
          </w:tcPr>
          <w:p w14:paraId="0C9CB507" w14:textId="64173EA0" w:rsidR="007542AD" w:rsidRPr="002440EF" w:rsidRDefault="007542AD" w:rsidP="00E15EA4">
            <w:pPr>
              <w:pStyle w:val="BodyText"/>
              <w:spacing w:before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val="en-US"/>
              </w:rPr>
            </w:pPr>
            <w:r w:rsidRPr="002440EF">
              <w:rPr>
                <w:sz w:val="22"/>
                <w:lang w:val="en-US"/>
              </w:rPr>
              <w:t>99.889</w:t>
            </w:r>
          </w:p>
        </w:tc>
        <w:tc>
          <w:tcPr>
            <w:tcW w:w="3607" w:type="dxa"/>
          </w:tcPr>
          <w:p w14:paraId="72D9727B" w14:textId="75C4B09F" w:rsidR="007542AD" w:rsidRPr="009C1601" w:rsidRDefault="007542AD" w:rsidP="00E15EA4">
            <w:pPr>
              <w:pStyle w:val="BodyText"/>
              <w:spacing w:before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9C1601">
              <w:rPr>
                <w:sz w:val="22"/>
                <w:szCs w:val="22"/>
                <w:lang w:val="en-US"/>
              </w:rPr>
              <w:t>30.086.258,06</w:t>
            </w:r>
            <w:r w:rsidR="009C1601" w:rsidRPr="009C1601">
              <w:rPr>
                <w:color w:val="000000" w:themeColor="text1"/>
                <w:sz w:val="22"/>
                <w:szCs w:val="22"/>
              </w:rPr>
              <w:t>€</w:t>
            </w:r>
          </w:p>
        </w:tc>
      </w:tr>
      <w:tr w:rsidR="0028352D" w:rsidRPr="0028352D" w14:paraId="1B6429E8" w14:textId="77777777" w:rsidTr="009C1601">
        <w:trPr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8" w:type="dxa"/>
            <w:vMerge/>
            <w:hideMark/>
          </w:tcPr>
          <w:p w14:paraId="6B2F32FF" w14:textId="77777777" w:rsidR="0028352D" w:rsidRPr="002440EF" w:rsidRDefault="0028352D" w:rsidP="00E15EA4">
            <w:pPr>
              <w:pStyle w:val="BodyText"/>
              <w:spacing w:before="4"/>
              <w:rPr>
                <w:sz w:val="22"/>
                <w:lang w:val="en-US"/>
              </w:rPr>
            </w:pPr>
          </w:p>
        </w:tc>
        <w:tc>
          <w:tcPr>
            <w:tcW w:w="1236" w:type="dxa"/>
            <w:hideMark/>
          </w:tcPr>
          <w:p w14:paraId="0CC44E7C" w14:textId="77777777" w:rsidR="0028352D" w:rsidRPr="002440EF" w:rsidRDefault="0028352D" w:rsidP="00E15EA4">
            <w:pPr>
              <w:pStyle w:val="BodyText"/>
              <w:spacing w:before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en-US"/>
              </w:rPr>
            </w:pPr>
            <w:r w:rsidRPr="002440EF">
              <w:rPr>
                <w:sz w:val="22"/>
                <w:lang w:val="en-US"/>
              </w:rPr>
              <w:t>Usluge</w:t>
            </w:r>
          </w:p>
        </w:tc>
        <w:tc>
          <w:tcPr>
            <w:tcW w:w="2521" w:type="dxa"/>
            <w:hideMark/>
          </w:tcPr>
          <w:p w14:paraId="6203A99C" w14:textId="1C97AFE0" w:rsidR="0028352D" w:rsidRPr="002440EF" w:rsidRDefault="0028352D" w:rsidP="00E15EA4">
            <w:pPr>
              <w:pStyle w:val="BodyText"/>
              <w:spacing w:before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en-US"/>
              </w:rPr>
            </w:pPr>
            <w:r w:rsidRPr="002440EF">
              <w:rPr>
                <w:sz w:val="22"/>
                <w:lang w:val="en-US"/>
              </w:rPr>
              <w:t>74</w:t>
            </w:r>
            <w:r w:rsidR="00ED3CFF" w:rsidRPr="002440EF">
              <w:rPr>
                <w:sz w:val="22"/>
                <w:lang w:val="en-US"/>
              </w:rPr>
              <w:t>.</w:t>
            </w:r>
            <w:r w:rsidRPr="002440EF">
              <w:rPr>
                <w:sz w:val="22"/>
                <w:lang w:val="en-US"/>
              </w:rPr>
              <w:t>179</w:t>
            </w:r>
          </w:p>
        </w:tc>
        <w:tc>
          <w:tcPr>
            <w:tcW w:w="3607" w:type="dxa"/>
            <w:hideMark/>
          </w:tcPr>
          <w:p w14:paraId="418EB936" w14:textId="09615348" w:rsidR="00ED3CFF" w:rsidRPr="009C1601" w:rsidRDefault="00ED3CFF" w:rsidP="00E15EA4">
            <w:pPr>
              <w:pStyle w:val="BodyText"/>
              <w:spacing w:before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9C1601">
              <w:rPr>
                <w:sz w:val="22"/>
                <w:szCs w:val="22"/>
                <w:lang w:val="en-US"/>
              </w:rPr>
              <w:t>29.617.636,84</w:t>
            </w:r>
            <w:r w:rsidR="009C1601" w:rsidRPr="009C1601">
              <w:rPr>
                <w:color w:val="000000" w:themeColor="text1"/>
                <w:sz w:val="22"/>
                <w:szCs w:val="22"/>
              </w:rPr>
              <w:t>€</w:t>
            </w:r>
          </w:p>
        </w:tc>
      </w:tr>
      <w:tr w:rsidR="0028352D" w:rsidRPr="0028352D" w14:paraId="0E7DEAE9" w14:textId="77777777" w:rsidTr="00550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8" w:type="dxa"/>
            <w:vMerge/>
            <w:hideMark/>
          </w:tcPr>
          <w:p w14:paraId="6CA86239" w14:textId="77777777" w:rsidR="0028352D" w:rsidRPr="002440EF" w:rsidRDefault="0028352D" w:rsidP="00E15EA4">
            <w:pPr>
              <w:pStyle w:val="BodyText"/>
              <w:spacing w:before="4"/>
              <w:rPr>
                <w:sz w:val="22"/>
                <w:lang w:val="en-US"/>
              </w:rPr>
            </w:pPr>
          </w:p>
        </w:tc>
        <w:tc>
          <w:tcPr>
            <w:tcW w:w="1236" w:type="dxa"/>
            <w:hideMark/>
          </w:tcPr>
          <w:p w14:paraId="12CD26B6" w14:textId="77777777" w:rsidR="0028352D" w:rsidRPr="002440EF" w:rsidRDefault="0028352D" w:rsidP="00E15EA4">
            <w:pPr>
              <w:pStyle w:val="BodyText"/>
              <w:spacing w:before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val="en-US"/>
              </w:rPr>
            </w:pPr>
            <w:r w:rsidRPr="002440EF">
              <w:rPr>
                <w:sz w:val="22"/>
                <w:lang w:val="en-US"/>
              </w:rPr>
              <w:t>Radovi</w:t>
            </w:r>
          </w:p>
        </w:tc>
        <w:tc>
          <w:tcPr>
            <w:tcW w:w="2521" w:type="dxa"/>
            <w:hideMark/>
          </w:tcPr>
          <w:p w14:paraId="6352CD49" w14:textId="593D196B" w:rsidR="0028352D" w:rsidRPr="002440EF" w:rsidRDefault="0028352D" w:rsidP="00E15EA4">
            <w:pPr>
              <w:pStyle w:val="BodyText"/>
              <w:spacing w:before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val="en-US"/>
              </w:rPr>
            </w:pPr>
            <w:r w:rsidRPr="002440EF">
              <w:rPr>
                <w:sz w:val="22"/>
                <w:lang w:val="en-US"/>
              </w:rPr>
              <w:t>2</w:t>
            </w:r>
            <w:r w:rsidR="00ED3CFF" w:rsidRPr="002440EF">
              <w:rPr>
                <w:sz w:val="22"/>
                <w:lang w:val="en-US"/>
              </w:rPr>
              <w:t>.</w:t>
            </w:r>
            <w:r w:rsidRPr="002440EF">
              <w:rPr>
                <w:sz w:val="22"/>
                <w:lang w:val="en-US"/>
              </w:rPr>
              <w:t>039</w:t>
            </w:r>
          </w:p>
        </w:tc>
        <w:tc>
          <w:tcPr>
            <w:tcW w:w="3607" w:type="dxa"/>
            <w:hideMark/>
          </w:tcPr>
          <w:p w14:paraId="7A9A5A0F" w14:textId="36FD5771" w:rsidR="0028352D" w:rsidRPr="009C1601" w:rsidRDefault="0028352D" w:rsidP="00E15EA4">
            <w:pPr>
              <w:pStyle w:val="BodyText"/>
              <w:spacing w:before="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9C1601">
              <w:rPr>
                <w:sz w:val="22"/>
                <w:szCs w:val="22"/>
                <w:lang w:val="en-US"/>
              </w:rPr>
              <w:t>4.905.646,1</w:t>
            </w:r>
            <w:r w:rsidR="006B72F4">
              <w:rPr>
                <w:sz w:val="22"/>
                <w:szCs w:val="22"/>
                <w:lang w:val="en-US"/>
              </w:rPr>
              <w:t>1</w:t>
            </w:r>
            <w:r w:rsidR="009C1601" w:rsidRPr="009C1601">
              <w:rPr>
                <w:color w:val="000000" w:themeColor="text1"/>
                <w:sz w:val="22"/>
                <w:szCs w:val="22"/>
              </w:rPr>
              <w:t>€</w:t>
            </w:r>
          </w:p>
        </w:tc>
      </w:tr>
      <w:tr w:rsidR="00E15EA4" w:rsidRPr="0028352D" w14:paraId="5F6A2794" w14:textId="77777777" w:rsidTr="00550E7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8" w:type="dxa"/>
            <w:tcBorders>
              <w:left w:val="nil"/>
              <w:bottom w:val="nil"/>
            </w:tcBorders>
          </w:tcPr>
          <w:p w14:paraId="5D0DCCA4" w14:textId="77777777" w:rsidR="00E15EA4" w:rsidRPr="002440EF" w:rsidRDefault="00E15EA4" w:rsidP="00E15EA4">
            <w:pPr>
              <w:pStyle w:val="BodyText"/>
              <w:spacing w:before="4"/>
              <w:rPr>
                <w:sz w:val="22"/>
                <w:lang w:val="en-US"/>
              </w:rPr>
            </w:pPr>
          </w:p>
        </w:tc>
        <w:tc>
          <w:tcPr>
            <w:tcW w:w="1236" w:type="dxa"/>
          </w:tcPr>
          <w:p w14:paraId="4FDDA1CC" w14:textId="4820DCD7" w:rsidR="00E15EA4" w:rsidRPr="002440EF" w:rsidRDefault="00264AF8" w:rsidP="00E15EA4">
            <w:pPr>
              <w:pStyle w:val="BodyText"/>
              <w:spacing w:before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sr-Latn-ME"/>
              </w:rPr>
            </w:pPr>
            <w:r w:rsidRPr="002440EF">
              <w:rPr>
                <w:sz w:val="22"/>
                <w:lang w:val="en-US"/>
              </w:rPr>
              <w:t>Ukupno</w:t>
            </w:r>
            <w:r w:rsidRPr="002440EF">
              <w:rPr>
                <w:sz w:val="22"/>
                <w:lang w:val="sr-Latn-ME"/>
              </w:rPr>
              <w:t>:</w:t>
            </w:r>
          </w:p>
        </w:tc>
        <w:tc>
          <w:tcPr>
            <w:tcW w:w="2521" w:type="dxa"/>
          </w:tcPr>
          <w:p w14:paraId="75709EEB" w14:textId="3945EF85" w:rsidR="00E15EA4" w:rsidRPr="002440EF" w:rsidRDefault="00D520F5" w:rsidP="00E15EA4">
            <w:pPr>
              <w:pStyle w:val="BodyText"/>
              <w:spacing w:before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lang w:val="en-US"/>
              </w:rPr>
            </w:pPr>
            <w:r w:rsidRPr="002440EF">
              <w:rPr>
                <w:b/>
                <w:sz w:val="22"/>
                <w:lang w:val="en-US"/>
              </w:rPr>
              <w:t>176.107</w:t>
            </w:r>
          </w:p>
        </w:tc>
        <w:tc>
          <w:tcPr>
            <w:tcW w:w="3607" w:type="dxa"/>
          </w:tcPr>
          <w:p w14:paraId="7C8D9A6C" w14:textId="03F12F83" w:rsidR="00E15EA4" w:rsidRPr="009C1601" w:rsidRDefault="00C01770" w:rsidP="00E15EA4">
            <w:pPr>
              <w:pStyle w:val="BodyText"/>
              <w:spacing w:before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  <w:lang w:val="en-US"/>
              </w:rPr>
            </w:pPr>
            <w:r w:rsidRPr="009C1601">
              <w:rPr>
                <w:b/>
                <w:sz w:val="22"/>
                <w:szCs w:val="22"/>
                <w:lang w:val="en-US"/>
              </w:rPr>
              <w:t>64.609.541,01</w:t>
            </w:r>
            <w:r w:rsidR="009C1601" w:rsidRPr="009C1601">
              <w:rPr>
                <w:color w:val="000000" w:themeColor="text1"/>
                <w:sz w:val="22"/>
                <w:szCs w:val="22"/>
              </w:rPr>
              <w:t>€</w:t>
            </w:r>
          </w:p>
        </w:tc>
      </w:tr>
      <w:bookmarkEnd w:id="32"/>
    </w:tbl>
    <w:p w14:paraId="43AB1E28" w14:textId="77777777" w:rsidR="00550E7C" w:rsidRDefault="00550E7C" w:rsidP="00AE5B41">
      <w:pPr>
        <w:pStyle w:val="BodyText"/>
        <w:ind w:left="1440"/>
        <w:jc w:val="both"/>
      </w:pPr>
    </w:p>
    <w:p w14:paraId="7903ADFC" w14:textId="6DBB40A0" w:rsidR="00A42382" w:rsidRDefault="008B3F05" w:rsidP="00AE5B41">
      <w:pPr>
        <w:pStyle w:val="BodyText"/>
        <w:ind w:left="1440"/>
        <w:jc w:val="both"/>
      </w:pPr>
      <w:r>
        <w:t>Ono</w:t>
      </w:r>
      <w:r>
        <w:rPr>
          <w:spacing w:val="1"/>
        </w:rPr>
        <w:t xml:space="preserve"> </w:t>
      </w:r>
      <w:r>
        <w:t>što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karakteristično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podatke</w:t>
      </w:r>
      <w:r>
        <w:rPr>
          <w:spacing w:val="1"/>
        </w:rPr>
        <w:t xml:space="preserve"> </w:t>
      </w:r>
      <w:r>
        <w:t>koji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 w:rsidRPr="003C4008">
        <w:t>prikazani</w:t>
      </w:r>
      <w:r w:rsidRPr="003C4008">
        <w:rPr>
          <w:spacing w:val="1"/>
        </w:rPr>
        <w:t xml:space="preserve"> </w:t>
      </w:r>
      <w:r w:rsidRPr="003C4008">
        <w:t>u</w:t>
      </w:r>
      <w:r w:rsidRPr="003C4008">
        <w:rPr>
          <w:spacing w:val="1"/>
        </w:rPr>
        <w:t xml:space="preserve"> </w:t>
      </w:r>
      <w:r w:rsidRPr="003C4008">
        <w:t>tabeli</w:t>
      </w:r>
      <w:r w:rsidRPr="003C4008">
        <w:rPr>
          <w:spacing w:val="1"/>
        </w:rPr>
        <w:t xml:space="preserve"> </w:t>
      </w:r>
      <w:r w:rsidRPr="003C4008">
        <w:t>8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broj</w:t>
      </w:r>
      <w:r>
        <w:rPr>
          <w:spacing w:val="1"/>
        </w:rPr>
        <w:t xml:space="preserve"> </w:t>
      </w:r>
      <w:r>
        <w:t>ugovora</w:t>
      </w:r>
      <w:r>
        <w:rPr>
          <w:spacing w:val="1"/>
        </w:rPr>
        <w:t xml:space="preserve"> </w:t>
      </w:r>
      <w:r>
        <w:t>kod</w:t>
      </w:r>
      <w:r>
        <w:rPr>
          <w:spacing w:val="1"/>
        </w:rPr>
        <w:t xml:space="preserve"> </w:t>
      </w:r>
      <w:r>
        <w:t xml:space="preserve">jednostavnih nabavki ispod </w:t>
      </w:r>
      <w:r w:rsidR="00ED3CFF">
        <w:t>8</w:t>
      </w:r>
      <w:r>
        <w:t xml:space="preserve">.000 </w:t>
      </w:r>
      <w:r w:rsidR="00432804">
        <w:t>EUR-a</w:t>
      </w:r>
      <w:r>
        <w:t xml:space="preserve"> koje nijesu sprovedene preko CEJN-a, već direktnim</w:t>
      </w:r>
      <w:r>
        <w:rPr>
          <w:spacing w:val="1"/>
        </w:rPr>
        <w:t xml:space="preserve"> </w:t>
      </w:r>
      <w:r>
        <w:t>izborom predmeta nabavke određenog ponuđača uz prihvatanje predračuna ili ugovora u</w:t>
      </w:r>
      <w:r>
        <w:rPr>
          <w:spacing w:val="1"/>
        </w:rPr>
        <w:t xml:space="preserve"> </w:t>
      </w:r>
      <w:r>
        <w:t>zavisnosti</w:t>
      </w:r>
      <w:r>
        <w:rPr>
          <w:spacing w:val="-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vrste</w:t>
      </w:r>
      <w:r>
        <w:rPr>
          <w:spacing w:val="1"/>
        </w:rPr>
        <w:t xml:space="preserve"> </w:t>
      </w:r>
      <w:r>
        <w:t>predmeta</w:t>
      </w:r>
      <w:r>
        <w:rPr>
          <w:spacing w:val="-2"/>
        </w:rPr>
        <w:t xml:space="preserve"> </w:t>
      </w:r>
      <w:r>
        <w:t>nabavke.</w:t>
      </w:r>
    </w:p>
    <w:p w14:paraId="1D3684C6" w14:textId="77777777" w:rsidR="00AE5B41" w:rsidRDefault="00AE5B41" w:rsidP="00AE5B41">
      <w:pPr>
        <w:pStyle w:val="BodyText"/>
        <w:ind w:left="1440"/>
        <w:jc w:val="both"/>
        <w:rPr>
          <w:sz w:val="23"/>
        </w:rPr>
      </w:pPr>
    </w:p>
    <w:p w14:paraId="4F906CE1" w14:textId="058778C4" w:rsidR="00A42382" w:rsidRDefault="008B3F05" w:rsidP="00AE5B41">
      <w:pPr>
        <w:pStyle w:val="BodyText"/>
        <w:ind w:left="1440"/>
        <w:jc w:val="both"/>
      </w:pPr>
      <w:r>
        <w:t>U 202</w:t>
      </w:r>
      <w:r w:rsidR="00FE6A80">
        <w:t>3</w:t>
      </w:r>
      <w:r>
        <w:t xml:space="preserve">. godini broj ugovora odnosno faktura sprovedenih direktnim putem je </w:t>
      </w:r>
      <w:r w:rsidR="00FE6A80">
        <w:t>176.107</w:t>
      </w:r>
      <w:r>
        <w:t xml:space="preserve"> i to u</w:t>
      </w:r>
      <w:r>
        <w:rPr>
          <w:spacing w:val="1"/>
        </w:rPr>
        <w:t xml:space="preserve"> </w:t>
      </w:r>
      <w:r>
        <w:t>vrijednosti</w:t>
      </w:r>
      <w:r>
        <w:rPr>
          <w:spacing w:val="-3"/>
        </w:rPr>
        <w:t xml:space="preserve"> </w:t>
      </w:r>
      <w:r>
        <w:t xml:space="preserve">od </w:t>
      </w:r>
      <w:r w:rsidR="00FE6A80">
        <w:t>64.609.541,01</w:t>
      </w:r>
      <w:r w:rsidR="00441B75">
        <w:t xml:space="preserve"> EUR</w:t>
      </w:r>
      <w:r w:rsidR="00432804">
        <w:t>-a</w:t>
      </w:r>
      <w:r>
        <w:t>.</w:t>
      </w:r>
    </w:p>
    <w:p w14:paraId="72ADE27B" w14:textId="77777777" w:rsidR="00FA3F0B" w:rsidRDefault="00FA3F0B" w:rsidP="00AE5B41">
      <w:pPr>
        <w:pStyle w:val="BodyText"/>
        <w:ind w:left="1440"/>
        <w:jc w:val="both"/>
      </w:pPr>
    </w:p>
    <w:p w14:paraId="13D6745C" w14:textId="348BC570" w:rsidR="00FA3F0B" w:rsidRDefault="0017059D" w:rsidP="00593A83">
      <w:pPr>
        <w:pStyle w:val="BodyText"/>
        <w:ind w:left="1440"/>
        <w:jc w:val="both"/>
      </w:pPr>
      <w:r w:rsidRPr="008C62D4">
        <w:t xml:space="preserve">Ukupna ugovorena vrijednost javnih nabavki u </w:t>
      </w:r>
      <w:r w:rsidR="00291151">
        <w:t>izvještajnoj</w:t>
      </w:r>
      <w:r w:rsidRPr="008C62D4">
        <w:t xml:space="preserve"> godini iznosila je </w:t>
      </w:r>
      <w:r w:rsidR="007343DE">
        <w:t xml:space="preserve">675.196.902,04 </w:t>
      </w:r>
      <w:r w:rsidR="001246B5" w:rsidRPr="008C62D4">
        <w:t>EUR</w:t>
      </w:r>
      <w:r w:rsidR="00432804">
        <w:t>-a</w:t>
      </w:r>
      <w:r w:rsidR="00EB5C3B" w:rsidRPr="008C62D4">
        <w:t>.</w:t>
      </w:r>
    </w:p>
    <w:p w14:paraId="1A3C55B5" w14:textId="77777777" w:rsidR="00435529" w:rsidRPr="00593A83" w:rsidRDefault="00435529" w:rsidP="009C7C9A">
      <w:pPr>
        <w:pStyle w:val="BodyText"/>
        <w:jc w:val="both"/>
      </w:pPr>
    </w:p>
    <w:p w14:paraId="253AA1A6" w14:textId="77777777" w:rsidR="00A42382" w:rsidRDefault="008B3F05" w:rsidP="00911CA1">
      <w:pPr>
        <w:pStyle w:val="Heading2"/>
        <w:numPr>
          <w:ilvl w:val="1"/>
          <w:numId w:val="32"/>
        </w:numPr>
        <w:ind w:left="2160"/>
      </w:pPr>
      <w:bookmarkStart w:id="33" w:name="_TOC_250009"/>
      <w:bookmarkStart w:id="34" w:name="_Toc134607079"/>
      <w:r>
        <w:t>Uporedni</w:t>
      </w:r>
      <w:r>
        <w:rPr>
          <w:spacing w:val="-6"/>
        </w:rPr>
        <w:t xml:space="preserve"> </w:t>
      </w:r>
      <w:r>
        <w:t>prikaz</w:t>
      </w:r>
      <w:r>
        <w:rPr>
          <w:spacing w:val="-3"/>
        </w:rPr>
        <w:t xml:space="preserve"> </w:t>
      </w:r>
      <w:r>
        <w:t>vrijednosne</w:t>
      </w:r>
      <w:r>
        <w:rPr>
          <w:spacing w:val="-6"/>
        </w:rPr>
        <w:t xml:space="preserve"> </w:t>
      </w:r>
      <w:r>
        <w:t>strukture</w:t>
      </w:r>
      <w:r>
        <w:rPr>
          <w:spacing w:val="-3"/>
        </w:rPr>
        <w:t xml:space="preserve"> </w:t>
      </w:r>
      <w:r>
        <w:t>javnih</w:t>
      </w:r>
      <w:r>
        <w:rPr>
          <w:spacing w:val="-6"/>
        </w:rPr>
        <w:t xml:space="preserve"> </w:t>
      </w:r>
      <w:r>
        <w:t>nabavki</w:t>
      </w:r>
      <w:r>
        <w:rPr>
          <w:spacing w:val="-5"/>
        </w:rPr>
        <w:t xml:space="preserve"> </w:t>
      </w:r>
      <w:r>
        <w:t>po</w:t>
      </w:r>
      <w:r>
        <w:rPr>
          <w:spacing w:val="-4"/>
        </w:rPr>
        <w:t xml:space="preserve"> </w:t>
      </w:r>
      <w:r>
        <w:t>predmetu</w:t>
      </w:r>
      <w:r>
        <w:rPr>
          <w:spacing w:val="-4"/>
        </w:rPr>
        <w:t xml:space="preserve"> </w:t>
      </w:r>
      <w:bookmarkEnd w:id="33"/>
      <w:r>
        <w:t>nabavki</w:t>
      </w:r>
      <w:bookmarkEnd w:id="34"/>
    </w:p>
    <w:p w14:paraId="555827EF" w14:textId="77777777" w:rsidR="00A42382" w:rsidRDefault="00A42382">
      <w:pPr>
        <w:pStyle w:val="BodyText"/>
        <w:rPr>
          <w:b/>
          <w:i/>
          <w:sz w:val="22"/>
        </w:rPr>
      </w:pPr>
    </w:p>
    <w:p w14:paraId="3200D25E" w14:textId="14BC27AD" w:rsidR="00A42382" w:rsidRDefault="008B3F05" w:rsidP="00D802E8">
      <w:pPr>
        <w:pStyle w:val="BodyText"/>
        <w:ind w:left="1440"/>
        <w:jc w:val="both"/>
      </w:pPr>
      <w:r>
        <w:t>U tabeli koja slijedi dat je pregled vrijednosti ugovora za robe, usluge i radove zaključenih</w:t>
      </w:r>
      <w:r>
        <w:rPr>
          <w:spacing w:val="1"/>
        </w:rPr>
        <w:t xml:space="preserve"> </w:t>
      </w:r>
      <w:r>
        <w:t>primjenom</w:t>
      </w:r>
      <w:r>
        <w:rPr>
          <w:spacing w:val="-3"/>
        </w:rPr>
        <w:t xml:space="preserve"> </w:t>
      </w:r>
      <w:r>
        <w:t>postupaka javnih</w:t>
      </w:r>
      <w:r>
        <w:rPr>
          <w:spacing w:val="2"/>
        </w:rPr>
        <w:t xml:space="preserve"> </w:t>
      </w:r>
      <w:r>
        <w:t>nabavki</w:t>
      </w:r>
      <w:r>
        <w:rPr>
          <w:spacing w:val="-3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period</w:t>
      </w:r>
      <w:r>
        <w:rPr>
          <w:spacing w:val="1"/>
        </w:rPr>
        <w:t xml:space="preserve"> </w:t>
      </w:r>
      <w:r>
        <w:t>2018-202</w:t>
      </w:r>
      <w:r w:rsidR="006076D4">
        <w:t>3</w:t>
      </w:r>
      <w:r>
        <w:t>. godine.</w:t>
      </w:r>
    </w:p>
    <w:p w14:paraId="6493321E" w14:textId="77777777" w:rsidR="00A42382" w:rsidRDefault="00A42382">
      <w:pPr>
        <w:pStyle w:val="BodyText"/>
        <w:spacing w:before="11"/>
        <w:rPr>
          <w:sz w:val="28"/>
        </w:rPr>
      </w:pPr>
    </w:p>
    <w:p w14:paraId="7DF69E28" w14:textId="4AEEB8A2" w:rsidR="00A42382" w:rsidRPr="007D1EFA" w:rsidRDefault="00F06A6C" w:rsidP="007D1EFA">
      <w:pPr>
        <w:ind w:left="144"/>
        <w:jc w:val="both"/>
        <w:rPr>
          <w:i/>
          <w:sz w:val="24"/>
        </w:rPr>
      </w:pPr>
      <w:r>
        <w:rPr>
          <w:b/>
          <w:sz w:val="24"/>
        </w:rPr>
        <w:t xml:space="preserve">                       </w:t>
      </w:r>
      <w:r w:rsidR="008B3F05">
        <w:rPr>
          <w:b/>
          <w:sz w:val="24"/>
        </w:rPr>
        <w:t>Tabela</w:t>
      </w:r>
      <w:r w:rsidR="008B3F05">
        <w:rPr>
          <w:b/>
          <w:spacing w:val="-3"/>
          <w:sz w:val="24"/>
        </w:rPr>
        <w:t xml:space="preserve"> </w:t>
      </w:r>
      <w:r w:rsidR="001770F2">
        <w:rPr>
          <w:b/>
          <w:sz w:val="24"/>
        </w:rPr>
        <w:t>10</w:t>
      </w:r>
      <w:r w:rsidR="007C1DAE">
        <w:rPr>
          <w:b/>
          <w:sz w:val="24"/>
        </w:rPr>
        <w:t>:</w:t>
      </w:r>
      <w:r w:rsidR="008B3F05">
        <w:rPr>
          <w:b/>
          <w:spacing w:val="-1"/>
          <w:sz w:val="24"/>
        </w:rPr>
        <w:t xml:space="preserve"> </w:t>
      </w:r>
      <w:r w:rsidR="008B3F05">
        <w:rPr>
          <w:i/>
          <w:sz w:val="24"/>
        </w:rPr>
        <w:t>Ugovorene</w:t>
      </w:r>
      <w:r w:rsidR="008B3F05">
        <w:rPr>
          <w:i/>
          <w:spacing w:val="-2"/>
          <w:sz w:val="24"/>
        </w:rPr>
        <w:t xml:space="preserve"> </w:t>
      </w:r>
      <w:r w:rsidR="008B3F05">
        <w:rPr>
          <w:i/>
          <w:sz w:val="24"/>
        </w:rPr>
        <w:t>javne</w:t>
      </w:r>
      <w:r w:rsidR="008B3F05">
        <w:rPr>
          <w:i/>
          <w:spacing w:val="-1"/>
          <w:sz w:val="24"/>
        </w:rPr>
        <w:t xml:space="preserve"> </w:t>
      </w:r>
      <w:r w:rsidR="008B3F05">
        <w:rPr>
          <w:i/>
          <w:sz w:val="24"/>
        </w:rPr>
        <w:t>nabavke</w:t>
      </w:r>
      <w:r w:rsidR="008B3F05">
        <w:rPr>
          <w:i/>
          <w:spacing w:val="-1"/>
          <w:sz w:val="24"/>
        </w:rPr>
        <w:t xml:space="preserve"> </w:t>
      </w:r>
      <w:r w:rsidR="008B3F05">
        <w:rPr>
          <w:i/>
          <w:sz w:val="24"/>
        </w:rPr>
        <w:t>po</w:t>
      </w:r>
      <w:r w:rsidR="008B3F05">
        <w:rPr>
          <w:i/>
          <w:spacing w:val="-3"/>
          <w:sz w:val="24"/>
        </w:rPr>
        <w:t xml:space="preserve"> </w:t>
      </w:r>
      <w:r w:rsidR="008B3F05">
        <w:rPr>
          <w:i/>
          <w:sz w:val="24"/>
        </w:rPr>
        <w:t>vrsti</w:t>
      </w:r>
      <w:r w:rsidR="008B3F05">
        <w:rPr>
          <w:i/>
          <w:spacing w:val="-2"/>
          <w:sz w:val="24"/>
        </w:rPr>
        <w:t xml:space="preserve"> </w:t>
      </w:r>
      <w:r w:rsidR="008B3F05">
        <w:rPr>
          <w:i/>
          <w:sz w:val="24"/>
        </w:rPr>
        <w:t>predmeta</w:t>
      </w:r>
    </w:p>
    <w:tbl>
      <w:tblPr>
        <w:tblStyle w:val="GridTable4-Accent6"/>
        <w:tblW w:w="8872" w:type="dxa"/>
        <w:tblInd w:w="1435" w:type="dxa"/>
        <w:tblLayout w:type="fixed"/>
        <w:tblLook w:val="01E0" w:firstRow="1" w:lastRow="1" w:firstColumn="1" w:lastColumn="1" w:noHBand="0" w:noVBand="0"/>
      </w:tblPr>
      <w:tblGrid>
        <w:gridCol w:w="1568"/>
        <w:gridCol w:w="3245"/>
        <w:gridCol w:w="4059"/>
      </w:tblGrid>
      <w:tr w:rsidR="00A42382" w14:paraId="0D45DEED" w14:textId="77777777" w:rsidTr="00550E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8" w:type="dxa"/>
          </w:tcPr>
          <w:p w14:paraId="791E6EFF" w14:textId="77777777" w:rsidR="00A42382" w:rsidRDefault="008B3F05" w:rsidP="00652482">
            <w:pPr>
              <w:pStyle w:val="TableParagraph"/>
              <w:spacing w:before="156"/>
              <w:ind w:left="502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Godina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5" w:type="dxa"/>
          </w:tcPr>
          <w:p w14:paraId="1F952041" w14:textId="77777777" w:rsidR="00A42382" w:rsidRDefault="008B3F05" w:rsidP="00652482">
            <w:pPr>
              <w:pStyle w:val="TableParagraph"/>
              <w:spacing w:before="156"/>
              <w:ind w:left="533" w:right="508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Vrsta</w:t>
            </w:r>
            <w:r>
              <w:rPr>
                <w:b w:val="0"/>
                <w:spacing w:val="-5"/>
                <w:sz w:val="24"/>
              </w:rPr>
              <w:t xml:space="preserve"> </w:t>
            </w:r>
            <w:r>
              <w:rPr>
                <w:b w:val="0"/>
                <w:sz w:val="24"/>
              </w:rPr>
              <w:t>predmeta</w:t>
            </w:r>
            <w:r>
              <w:rPr>
                <w:b w:val="0"/>
                <w:spacing w:val="-4"/>
                <w:sz w:val="24"/>
              </w:rPr>
              <w:t xml:space="preserve"> </w:t>
            </w:r>
            <w:r>
              <w:rPr>
                <w:b w:val="0"/>
                <w:sz w:val="24"/>
              </w:rPr>
              <w:t>javne</w:t>
            </w:r>
            <w:r>
              <w:rPr>
                <w:b w:val="0"/>
                <w:spacing w:val="-4"/>
                <w:sz w:val="24"/>
              </w:rPr>
              <w:t xml:space="preserve"> </w:t>
            </w:r>
            <w:r>
              <w:rPr>
                <w:b w:val="0"/>
                <w:sz w:val="24"/>
              </w:rPr>
              <w:t>nabavke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059" w:type="dxa"/>
          </w:tcPr>
          <w:p w14:paraId="37031B94" w14:textId="77777777" w:rsidR="00A42382" w:rsidRDefault="008B3F05" w:rsidP="007052B3">
            <w:pPr>
              <w:pStyle w:val="TableParagraph"/>
              <w:spacing w:before="156"/>
              <w:ind w:left="427" w:right="369"/>
              <w:jc w:val="righ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Ugovorena</w:t>
            </w:r>
            <w:r>
              <w:rPr>
                <w:b w:val="0"/>
                <w:spacing w:val="-4"/>
                <w:sz w:val="24"/>
              </w:rPr>
              <w:t xml:space="preserve"> </w:t>
            </w:r>
            <w:r>
              <w:rPr>
                <w:b w:val="0"/>
                <w:sz w:val="24"/>
              </w:rPr>
              <w:t>vrijednost</w:t>
            </w:r>
          </w:p>
        </w:tc>
      </w:tr>
      <w:tr w:rsidR="00A42382" w14:paraId="0D4E791E" w14:textId="77777777" w:rsidTr="00550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8" w:type="dxa"/>
            <w:vMerge w:val="restart"/>
          </w:tcPr>
          <w:p w14:paraId="4C85DBA0" w14:textId="77777777" w:rsidR="00A42382" w:rsidRDefault="00A42382" w:rsidP="00652482">
            <w:pPr>
              <w:pStyle w:val="TableParagraph"/>
              <w:rPr>
                <w:i/>
                <w:sz w:val="28"/>
              </w:rPr>
            </w:pPr>
          </w:p>
          <w:p w14:paraId="46476570" w14:textId="77777777" w:rsidR="00A42382" w:rsidRDefault="008B3F05" w:rsidP="00550E7C">
            <w:pPr>
              <w:pStyle w:val="TableParagraph"/>
              <w:ind w:right="60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2018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5" w:type="dxa"/>
          </w:tcPr>
          <w:p w14:paraId="3C0B4B23" w14:textId="77777777" w:rsidR="00A42382" w:rsidRPr="00D55972" w:rsidRDefault="008B3F05" w:rsidP="00652482">
            <w:pPr>
              <w:pStyle w:val="TableParagraph"/>
              <w:spacing w:before="18" w:line="292" w:lineRule="exact"/>
              <w:ind w:right="507"/>
              <w:jc w:val="left"/>
              <w:rPr>
                <w:sz w:val="24"/>
              </w:rPr>
            </w:pPr>
            <w:r w:rsidRPr="00D55972">
              <w:rPr>
                <w:sz w:val="24"/>
              </w:rPr>
              <w:t>Robe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059" w:type="dxa"/>
          </w:tcPr>
          <w:p w14:paraId="184E4234" w14:textId="77777777" w:rsidR="00A42382" w:rsidRPr="00785ADD" w:rsidRDefault="008B3F05" w:rsidP="007052B3">
            <w:pPr>
              <w:pStyle w:val="TableParagraph"/>
              <w:spacing w:before="18" w:line="292" w:lineRule="exact"/>
              <w:ind w:left="427" w:right="367"/>
              <w:jc w:val="right"/>
              <w:rPr>
                <w:b w:val="0"/>
                <w:sz w:val="24"/>
              </w:rPr>
            </w:pPr>
            <w:r w:rsidRPr="00785ADD">
              <w:rPr>
                <w:b w:val="0"/>
                <w:sz w:val="24"/>
              </w:rPr>
              <w:t>198.591.595,34€</w:t>
            </w:r>
          </w:p>
        </w:tc>
      </w:tr>
      <w:tr w:rsidR="00A42382" w14:paraId="5CDACF21" w14:textId="77777777" w:rsidTr="00550E7C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8" w:type="dxa"/>
            <w:vMerge/>
          </w:tcPr>
          <w:p w14:paraId="16893E88" w14:textId="77777777" w:rsidR="00A42382" w:rsidRDefault="00A42382" w:rsidP="009D5ABF">
            <w:pPr>
              <w:jc w:val="center"/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5" w:type="dxa"/>
          </w:tcPr>
          <w:p w14:paraId="2A309796" w14:textId="77777777" w:rsidR="00A42382" w:rsidRPr="00D55972" w:rsidRDefault="008B3F05" w:rsidP="00D802E8">
            <w:pPr>
              <w:pStyle w:val="TableParagraph"/>
              <w:spacing w:before="1" w:line="273" w:lineRule="exact"/>
              <w:ind w:right="505"/>
              <w:jc w:val="left"/>
              <w:rPr>
                <w:sz w:val="24"/>
              </w:rPr>
            </w:pPr>
            <w:r w:rsidRPr="00D55972">
              <w:rPr>
                <w:sz w:val="24"/>
              </w:rPr>
              <w:t>Usluge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059" w:type="dxa"/>
          </w:tcPr>
          <w:p w14:paraId="25342777" w14:textId="77777777" w:rsidR="00A42382" w:rsidRPr="00785ADD" w:rsidRDefault="008B3F05" w:rsidP="007052B3">
            <w:pPr>
              <w:pStyle w:val="TableParagraph"/>
              <w:spacing w:before="1" w:line="273" w:lineRule="exact"/>
              <w:ind w:left="426" w:right="369"/>
              <w:jc w:val="right"/>
              <w:rPr>
                <w:b w:val="0"/>
                <w:sz w:val="24"/>
              </w:rPr>
            </w:pPr>
            <w:r w:rsidRPr="00785ADD">
              <w:rPr>
                <w:b w:val="0"/>
                <w:sz w:val="24"/>
              </w:rPr>
              <w:t>90.191.618,03€</w:t>
            </w:r>
          </w:p>
        </w:tc>
      </w:tr>
      <w:tr w:rsidR="00A42382" w14:paraId="3042C1AC" w14:textId="77777777" w:rsidTr="00550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8" w:type="dxa"/>
            <w:vMerge/>
          </w:tcPr>
          <w:p w14:paraId="51490917" w14:textId="77777777" w:rsidR="00A42382" w:rsidRDefault="00A42382" w:rsidP="009D5ABF">
            <w:pPr>
              <w:jc w:val="center"/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5" w:type="dxa"/>
          </w:tcPr>
          <w:p w14:paraId="79EEAAF7" w14:textId="77777777" w:rsidR="00A42382" w:rsidRPr="00D55972" w:rsidRDefault="008B3F05" w:rsidP="00D802E8">
            <w:pPr>
              <w:pStyle w:val="TableParagraph"/>
              <w:spacing w:line="272" w:lineRule="exact"/>
              <w:ind w:right="506"/>
              <w:jc w:val="left"/>
              <w:rPr>
                <w:sz w:val="24"/>
              </w:rPr>
            </w:pPr>
            <w:r w:rsidRPr="00D55972">
              <w:rPr>
                <w:sz w:val="24"/>
              </w:rPr>
              <w:t>Radovi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059" w:type="dxa"/>
          </w:tcPr>
          <w:p w14:paraId="5421D059" w14:textId="77777777" w:rsidR="00A42382" w:rsidRPr="00785ADD" w:rsidRDefault="008B3F05" w:rsidP="007052B3">
            <w:pPr>
              <w:pStyle w:val="TableParagraph"/>
              <w:spacing w:line="272" w:lineRule="exact"/>
              <w:ind w:left="427" w:right="367"/>
              <w:jc w:val="right"/>
              <w:rPr>
                <w:b w:val="0"/>
                <w:sz w:val="24"/>
              </w:rPr>
            </w:pPr>
            <w:r w:rsidRPr="00785ADD">
              <w:rPr>
                <w:b w:val="0"/>
                <w:sz w:val="24"/>
              </w:rPr>
              <w:t>160.590.194,56€</w:t>
            </w:r>
          </w:p>
        </w:tc>
      </w:tr>
      <w:tr w:rsidR="00A42382" w14:paraId="022D67DF" w14:textId="77777777" w:rsidTr="00550E7C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8" w:type="dxa"/>
            <w:vMerge w:val="restart"/>
          </w:tcPr>
          <w:p w14:paraId="0C0CA713" w14:textId="77777777" w:rsidR="00A42382" w:rsidRDefault="00A42382" w:rsidP="009D5ABF">
            <w:pPr>
              <w:pStyle w:val="TableParagraph"/>
              <w:spacing w:before="5"/>
              <w:rPr>
                <w:i/>
                <w:sz w:val="26"/>
              </w:rPr>
            </w:pPr>
          </w:p>
          <w:p w14:paraId="5C72313C" w14:textId="77777777" w:rsidR="00A42382" w:rsidRDefault="008B3F05" w:rsidP="00550E7C">
            <w:pPr>
              <w:pStyle w:val="TableParagraph"/>
              <w:ind w:right="60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2019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5" w:type="dxa"/>
          </w:tcPr>
          <w:p w14:paraId="23D7A084" w14:textId="77777777" w:rsidR="00A42382" w:rsidRPr="00D55972" w:rsidRDefault="008B3F05" w:rsidP="00D802E8">
            <w:pPr>
              <w:pStyle w:val="TableParagraph"/>
              <w:spacing w:before="1" w:line="273" w:lineRule="exact"/>
              <w:ind w:right="507"/>
              <w:jc w:val="left"/>
              <w:rPr>
                <w:sz w:val="24"/>
              </w:rPr>
            </w:pPr>
            <w:r w:rsidRPr="00D55972">
              <w:rPr>
                <w:sz w:val="24"/>
              </w:rPr>
              <w:t>Robe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059" w:type="dxa"/>
          </w:tcPr>
          <w:p w14:paraId="2235BA00" w14:textId="77777777" w:rsidR="00A42382" w:rsidRPr="00785ADD" w:rsidRDefault="008B3F05" w:rsidP="007052B3">
            <w:pPr>
              <w:pStyle w:val="TableParagraph"/>
              <w:spacing w:before="1" w:line="273" w:lineRule="exact"/>
              <w:ind w:left="427" w:right="367"/>
              <w:jc w:val="right"/>
              <w:rPr>
                <w:b w:val="0"/>
                <w:sz w:val="24"/>
              </w:rPr>
            </w:pPr>
            <w:r w:rsidRPr="00785ADD">
              <w:rPr>
                <w:b w:val="0"/>
                <w:sz w:val="24"/>
              </w:rPr>
              <w:t>219.766.066,52€</w:t>
            </w:r>
          </w:p>
        </w:tc>
      </w:tr>
      <w:tr w:rsidR="00A42382" w14:paraId="6052BBF7" w14:textId="77777777" w:rsidTr="00550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8" w:type="dxa"/>
            <w:vMerge/>
          </w:tcPr>
          <w:p w14:paraId="22F68FA2" w14:textId="77777777" w:rsidR="00A42382" w:rsidRDefault="00A42382" w:rsidP="009D5ABF">
            <w:pPr>
              <w:jc w:val="center"/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5" w:type="dxa"/>
          </w:tcPr>
          <w:p w14:paraId="67F1077A" w14:textId="77777777" w:rsidR="00A42382" w:rsidRPr="00D55972" w:rsidRDefault="008B3F05" w:rsidP="00D802E8">
            <w:pPr>
              <w:pStyle w:val="TableParagraph"/>
              <w:spacing w:line="272" w:lineRule="exact"/>
              <w:ind w:right="505"/>
              <w:jc w:val="left"/>
              <w:rPr>
                <w:sz w:val="24"/>
              </w:rPr>
            </w:pPr>
            <w:r w:rsidRPr="00D55972">
              <w:rPr>
                <w:sz w:val="24"/>
              </w:rPr>
              <w:t>Usluge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059" w:type="dxa"/>
          </w:tcPr>
          <w:p w14:paraId="24B8CB0F" w14:textId="77777777" w:rsidR="00A42382" w:rsidRPr="00785ADD" w:rsidRDefault="008B3F05" w:rsidP="007052B3">
            <w:pPr>
              <w:pStyle w:val="TableParagraph"/>
              <w:spacing w:line="272" w:lineRule="exact"/>
              <w:ind w:left="427" w:right="367"/>
              <w:jc w:val="right"/>
              <w:rPr>
                <w:b w:val="0"/>
                <w:sz w:val="24"/>
              </w:rPr>
            </w:pPr>
            <w:r w:rsidRPr="00785ADD">
              <w:rPr>
                <w:b w:val="0"/>
                <w:sz w:val="24"/>
              </w:rPr>
              <w:t>100.252.711,75€</w:t>
            </w:r>
          </w:p>
        </w:tc>
      </w:tr>
      <w:tr w:rsidR="00A42382" w14:paraId="6DBEA7A1" w14:textId="77777777" w:rsidTr="00550E7C">
        <w:trPr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8" w:type="dxa"/>
            <w:vMerge/>
          </w:tcPr>
          <w:p w14:paraId="6101D170" w14:textId="77777777" w:rsidR="00A42382" w:rsidRDefault="00A42382" w:rsidP="009D5ABF">
            <w:pPr>
              <w:jc w:val="center"/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5" w:type="dxa"/>
          </w:tcPr>
          <w:p w14:paraId="1DCCA64F" w14:textId="77777777" w:rsidR="00A42382" w:rsidRPr="00D55972" w:rsidRDefault="008B3F05" w:rsidP="00D802E8">
            <w:pPr>
              <w:pStyle w:val="TableParagraph"/>
              <w:spacing w:before="1" w:line="273" w:lineRule="exact"/>
              <w:ind w:right="506"/>
              <w:jc w:val="left"/>
              <w:rPr>
                <w:sz w:val="24"/>
              </w:rPr>
            </w:pPr>
            <w:r w:rsidRPr="00D55972">
              <w:rPr>
                <w:sz w:val="24"/>
              </w:rPr>
              <w:t>Radovi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059" w:type="dxa"/>
          </w:tcPr>
          <w:p w14:paraId="4F14D866" w14:textId="77777777" w:rsidR="00A42382" w:rsidRPr="00785ADD" w:rsidRDefault="008B3F05" w:rsidP="007052B3">
            <w:pPr>
              <w:pStyle w:val="TableParagraph"/>
              <w:spacing w:before="1" w:line="273" w:lineRule="exact"/>
              <w:ind w:left="427" w:right="367"/>
              <w:jc w:val="right"/>
              <w:rPr>
                <w:b w:val="0"/>
                <w:sz w:val="24"/>
              </w:rPr>
            </w:pPr>
            <w:r w:rsidRPr="00785ADD">
              <w:rPr>
                <w:b w:val="0"/>
                <w:sz w:val="24"/>
              </w:rPr>
              <w:t>288.205.568,68€</w:t>
            </w:r>
          </w:p>
        </w:tc>
      </w:tr>
      <w:tr w:rsidR="00A42382" w14:paraId="7125B4EB" w14:textId="77777777" w:rsidTr="00550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8" w:type="dxa"/>
            <w:vMerge w:val="restart"/>
          </w:tcPr>
          <w:p w14:paraId="4631BEE1" w14:textId="77777777" w:rsidR="00A42382" w:rsidRDefault="00A42382" w:rsidP="009D5ABF">
            <w:pPr>
              <w:pStyle w:val="TableParagraph"/>
              <w:spacing w:before="6"/>
              <w:rPr>
                <w:i/>
                <w:sz w:val="26"/>
              </w:rPr>
            </w:pPr>
          </w:p>
          <w:p w14:paraId="7D748D15" w14:textId="77777777" w:rsidR="00A42382" w:rsidRDefault="008B3F05" w:rsidP="00550E7C">
            <w:pPr>
              <w:pStyle w:val="TableParagraph"/>
              <w:ind w:right="60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2020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5" w:type="dxa"/>
          </w:tcPr>
          <w:p w14:paraId="7B556C8A" w14:textId="77777777" w:rsidR="00A42382" w:rsidRPr="00D55972" w:rsidRDefault="008B3F05" w:rsidP="00D802E8">
            <w:pPr>
              <w:pStyle w:val="TableParagraph"/>
              <w:spacing w:line="242" w:lineRule="exact"/>
              <w:ind w:right="507"/>
              <w:jc w:val="left"/>
              <w:rPr>
                <w:sz w:val="24"/>
              </w:rPr>
            </w:pPr>
            <w:r w:rsidRPr="00D55972">
              <w:rPr>
                <w:sz w:val="24"/>
              </w:rPr>
              <w:t>Robe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059" w:type="dxa"/>
          </w:tcPr>
          <w:p w14:paraId="1731EB89" w14:textId="77777777" w:rsidR="00A42382" w:rsidRPr="00785ADD" w:rsidRDefault="008B3F05" w:rsidP="007052B3">
            <w:pPr>
              <w:pStyle w:val="TableParagraph"/>
              <w:spacing w:line="242" w:lineRule="exact"/>
              <w:ind w:left="427" w:right="367"/>
              <w:jc w:val="right"/>
              <w:rPr>
                <w:b w:val="0"/>
                <w:sz w:val="24"/>
              </w:rPr>
            </w:pPr>
            <w:r w:rsidRPr="00785ADD">
              <w:rPr>
                <w:b w:val="0"/>
                <w:sz w:val="24"/>
              </w:rPr>
              <w:t>238.876.180,30€</w:t>
            </w:r>
          </w:p>
        </w:tc>
      </w:tr>
      <w:tr w:rsidR="00A42382" w14:paraId="04AEE847" w14:textId="77777777" w:rsidTr="00550E7C">
        <w:trPr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8" w:type="dxa"/>
            <w:vMerge/>
          </w:tcPr>
          <w:p w14:paraId="4E9A8685" w14:textId="77777777" w:rsidR="00A42382" w:rsidRDefault="00A42382" w:rsidP="009D5ABF">
            <w:pPr>
              <w:jc w:val="center"/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5" w:type="dxa"/>
          </w:tcPr>
          <w:p w14:paraId="19276C91" w14:textId="77777777" w:rsidR="00A42382" w:rsidRPr="00D55972" w:rsidRDefault="008B3F05" w:rsidP="00D802E8">
            <w:pPr>
              <w:pStyle w:val="TableParagraph"/>
              <w:spacing w:line="214" w:lineRule="exact"/>
              <w:ind w:right="505"/>
              <w:jc w:val="left"/>
              <w:rPr>
                <w:sz w:val="24"/>
              </w:rPr>
            </w:pPr>
            <w:r w:rsidRPr="00D55972">
              <w:rPr>
                <w:sz w:val="24"/>
              </w:rPr>
              <w:t>Usluge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059" w:type="dxa"/>
          </w:tcPr>
          <w:p w14:paraId="187CBEC2" w14:textId="77777777" w:rsidR="00A42382" w:rsidRPr="00785ADD" w:rsidRDefault="008B3F05" w:rsidP="007052B3">
            <w:pPr>
              <w:pStyle w:val="TableParagraph"/>
              <w:spacing w:line="214" w:lineRule="exact"/>
              <w:ind w:left="426" w:right="369"/>
              <w:jc w:val="right"/>
              <w:rPr>
                <w:b w:val="0"/>
                <w:sz w:val="24"/>
              </w:rPr>
            </w:pPr>
            <w:r w:rsidRPr="00785ADD">
              <w:rPr>
                <w:b w:val="0"/>
                <w:sz w:val="24"/>
              </w:rPr>
              <w:t>80.481.928,02€</w:t>
            </w:r>
          </w:p>
        </w:tc>
      </w:tr>
      <w:tr w:rsidR="00A42382" w14:paraId="6915FE61" w14:textId="77777777" w:rsidTr="00550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8" w:type="dxa"/>
            <w:vMerge/>
          </w:tcPr>
          <w:p w14:paraId="4511B06D" w14:textId="77777777" w:rsidR="00A42382" w:rsidRDefault="00A42382" w:rsidP="009D5ABF">
            <w:pPr>
              <w:jc w:val="center"/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5" w:type="dxa"/>
          </w:tcPr>
          <w:p w14:paraId="52AA2E1F" w14:textId="77777777" w:rsidR="00A42382" w:rsidRPr="00D55972" w:rsidRDefault="008B3F05" w:rsidP="00D802E8">
            <w:pPr>
              <w:pStyle w:val="TableParagraph"/>
              <w:spacing w:line="243" w:lineRule="exact"/>
              <w:ind w:right="506"/>
              <w:jc w:val="left"/>
              <w:rPr>
                <w:sz w:val="24"/>
              </w:rPr>
            </w:pPr>
            <w:r w:rsidRPr="00D55972">
              <w:rPr>
                <w:sz w:val="24"/>
              </w:rPr>
              <w:t>Radovi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059" w:type="dxa"/>
          </w:tcPr>
          <w:p w14:paraId="65B84402" w14:textId="77777777" w:rsidR="00A42382" w:rsidRPr="00785ADD" w:rsidRDefault="008B3F05" w:rsidP="007052B3">
            <w:pPr>
              <w:pStyle w:val="TableParagraph"/>
              <w:spacing w:line="243" w:lineRule="exact"/>
              <w:ind w:left="427" w:right="367"/>
              <w:jc w:val="right"/>
              <w:rPr>
                <w:b w:val="0"/>
                <w:sz w:val="24"/>
              </w:rPr>
            </w:pPr>
            <w:r w:rsidRPr="00785ADD">
              <w:rPr>
                <w:b w:val="0"/>
                <w:sz w:val="24"/>
              </w:rPr>
              <w:t>225.792.683,10€</w:t>
            </w:r>
          </w:p>
        </w:tc>
      </w:tr>
      <w:tr w:rsidR="00A42382" w14:paraId="490E3875" w14:textId="77777777" w:rsidTr="00550E7C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8" w:type="dxa"/>
            <w:vMerge w:val="restart"/>
          </w:tcPr>
          <w:p w14:paraId="15D99E84" w14:textId="77777777" w:rsidR="00550E7C" w:rsidRDefault="00550E7C" w:rsidP="00550E7C">
            <w:pPr>
              <w:pStyle w:val="TableParagraph"/>
              <w:ind w:right="570"/>
              <w:jc w:val="left"/>
              <w:rPr>
                <w:bCs w:val="0"/>
                <w:sz w:val="24"/>
              </w:rPr>
            </w:pPr>
          </w:p>
          <w:p w14:paraId="0BCCC089" w14:textId="58A2DAC2" w:rsidR="00A42382" w:rsidRDefault="008B3F05" w:rsidP="00550E7C">
            <w:pPr>
              <w:pStyle w:val="TableParagraph"/>
              <w:ind w:right="570"/>
              <w:jc w:val="left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2021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5" w:type="dxa"/>
          </w:tcPr>
          <w:p w14:paraId="4902ED75" w14:textId="77777777" w:rsidR="00A42382" w:rsidRPr="00D55972" w:rsidRDefault="008B3F05" w:rsidP="00D802E8">
            <w:pPr>
              <w:pStyle w:val="TableParagraph"/>
              <w:spacing w:line="243" w:lineRule="exact"/>
              <w:ind w:right="1685"/>
              <w:jc w:val="left"/>
              <w:rPr>
                <w:sz w:val="24"/>
              </w:rPr>
            </w:pPr>
            <w:r w:rsidRPr="00D55972">
              <w:rPr>
                <w:sz w:val="24"/>
              </w:rPr>
              <w:t>Robe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059" w:type="dxa"/>
          </w:tcPr>
          <w:p w14:paraId="105C895C" w14:textId="77777777" w:rsidR="00A42382" w:rsidRPr="00785ADD" w:rsidRDefault="008B3F05" w:rsidP="007052B3">
            <w:pPr>
              <w:pStyle w:val="TableParagraph"/>
              <w:spacing w:line="243" w:lineRule="exact"/>
              <w:ind w:left="427" w:right="367"/>
              <w:jc w:val="right"/>
              <w:rPr>
                <w:b w:val="0"/>
                <w:sz w:val="24"/>
              </w:rPr>
            </w:pPr>
            <w:r w:rsidRPr="00785ADD">
              <w:rPr>
                <w:b w:val="0"/>
                <w:sz w:val="24"/>
              </w:rPr>
              <w:t>105.748.013,39€</w:t>
            </w:r>
          </w:p>
        </w:tc>
      </w:tr>
      <w:tr w:rsidR="00A42382" w14:paraId="7E11A4F9" w14:textId="77777777" w:rsidTr="00550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8" w:type="dxa"/>
            <w:vMerge/>
          </w:tcPr>
          <w:p w14:paraId="4198B686" w14:textId="77777777" w:rsidR="00A42382" w:rsidRDefault="00A42382" w:rsidP="009D5ABF">
            <w:pPr>
              <w:jc w:val="center"/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5" w:type="dxa"/>
          </w:tcPr>
          <w:p w14:paraId="1A9EFA3D" w14:textId="77777777" w:rsidR="00A42382" w:rsidRPr="00D55972" w:rsidRDefault="008B3F05" w:rsidP="00D802E8">
            <w:pPr>
              <w:pStyle w:val="TableParagraph"/>
              <w:spacing w:before="31" w:line="243" w:lineRule="exact"/>
              <w:ind w:right="1685"/>
              <w:jc w:val="left"/>
              <w:rPr>
                <w:sz w:val="24"/>
              </w:rPr>
            </w:pPr>
            <w:r w:rsidRPr="00D55972">
              <w:rPr>
                <w:sz w:val="24"/>
              </w:rPr>
              <w:t>Usluge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059" w:type="dxa"/>
          </w:tcPr>
          <w:p w14:paraId="5FF2BB8B" w14:textId="77777777" w:rsidR="00A42382" w:rsidRPr="00785ADD" w:rsidRDefault="008B3F05" w:rsidP="007052B3">
            <w:pPr>
              <w:pStyle w:val="TableParagraph"/>
              <w:spacing w:before="31" w:line="243" w:lineRule="exact"/>
              <w:ind w:left="426" w:right="369"/>
              <w:jc w:val="right"/>
              <w:rPr>
                <w:b w:val="0"/>
                <w:sz w:val="24"/>
              </w:rPr>
            </w:pPr>
            <w:r w:rsidRPr="00785ADD">
              <w:rPr>
                <w:b w:val="0"/>
                <w:sz w:val="24"/>
              </w:rPr>
              <w:t>31.609.982,77€</w:t>
            </w:r>
          </w:p>
        </w:tc>
      </w:tr>
      <w:tr w:rsidR="00A42382" w14:paraId="2CD92B8C" w14:textId="77777777" w:rsidTr="00550E7C">
        <w:trPr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8" w:type="dxa"/>
            <w:vMerge/>
          </w:tcPr>
          <w:p w14:paraId="05F2F0BA" w14:textId="77777777" w:rsidR="00A42382" w:rsidRDefault="00A42382" w:rsidP="009D5ABF">
            <w:pPr>
              <w:jc w:val="center"/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5" w:type="dxa"/>
          </w:tcPr>
          <w:p w14:paraId="5409C43E" w14:textId="77777777" w:rsidR="00A42382" w:rsidRPr="00D55972" w:rsidRDefault="008B3F05" w:rsidP="00D802E8">
            <w:pPr>
              <w:pStyle w:val="TableParagraph"/>
              <w:spacing w:before="29" w:line="276" w:lineRule="exact"/>
              <w:ind w:right="1685"/>
              <w:jc w:val="left"/>
              <w:rPr>
                <w:sz w:val="24"/>
              </w:rPr>
            </w:pPr>
            <w:r w:rsidRPr="00D55972">
              <w:rPr>
                <w:sz w:val="24"/>
              </w:rPr>
              <w:t>Radovi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059" w:type="dxa"/>
          </w:tcPr>
          <w:p w14:paraId="15BA72F7" w14:textId="77777777" w:rsidR="00A42382" w:rsidRPr="00785ADD" w:rsidRDefault="008B3F05" w:rsidP="007052B3">
            <w:pPr>
              <w:pStyle w:val="TableParagraph"/>
              <w:spacing w:before="29" w:line="276" w:lineRule="exact"/>
              <w:ind w:left="426" w:right="369"/>
              <w:jc w:val="right"/>
              <w:rPr>
                <w:b w:val="0"/>
                <w:sz w:val="24"/>
              </w:rPr>
            </w:pPr>
            <w:r w:rsidRPr="00785ADD">
              <w:rPr>
                <w:b w:val="0"/>
                <w:sz w:val="24"/>
              </w:rPr>
              <w:t>45.362.943,57€</w:t>
            </w:r>
          </w:p>
        </w:tc>
      </w:tr>
      <w:tr w:rsidR="00467D47" w:rsidRPr="00A151F2" w14:paraId="22694FA2" w14:textId="77777777" w:rsidTr="00550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8" w:type="dxa"/>
            <w:vMerge w:val="restart"/>
          </w:tcPr>
          <w:p w14:paraId="2C71FFB0" w14:textId="77777777" w:rsidR="00550E7C" w:rsidRDefault="00467D47" w:rsidP="00550E7C">
            <w:pPr>
              <w:rPr>
                <w:b w:val="0"/>
                <w:bCs w:val="0"/>
                <w:color w:val="000000" w:themeColor="text1"/>
                <w:sz w:val="2"/>
                <w:szCs w:val="2"/>
              </w:rPr>
            </w:pPr>
            <w:r w:rsidRPr="00A151F2">
              <w:rPr>
                <w:color w:val="000000" w:themeColor="text1"/>
                <w:sz w:val="2"/>
                <w:szCs w:val="2"/>
              </w:rPr>
              <w:t xml:space="preserve">    </w:t>
            </w:r>
          </w:p>
          <w:p w14:paraId="1765D558" w14:textId="77777777" w:rsidR="00550E7C" w:rsidRDefault="00550E7C" w:rsidP="00550E7C">
            <w:pPr>
              <w:rPr>
                <w:b w:val="0"/>
                <w:bCs w:val="0"/>
                <w:color w:val="000000" w:themeColor="text1"/>
                <w:sz w:val="2"/>
                <w:szCs w:val="2"/>
              </w:rPr>
            </w:pPr>
          </w:p>
          <w:p w14:paraId="439D78E3" w14:textId="77777777" w:rsidR="00550E7C" w:rsidRDefault="00550E7C" w:rsidP="00550E7C">
            <w:pPr>
              <w:rPr>
                <w:b w:val="0"/>
                <w:bCs w:val="0"/>
                <w:color w:val="000000" w:themeColor="text1"/>
                <w:sz w:val="2"/>
                <w:szCs w:val="2"/>
              </w:rPr>
            </w:pPr>
          </w:p>
          <w:p w14:paraId="513CF546" w14:textId="77777777" w:rsidR="00550E7C" w:rsidRDefault="00550E7C" w:rsidP="00550E7C">
            <w:pPr>
              <w:rPr>
                <w:b w:val="0"/>
                <w:bCs w:val="0"/>
                <w:color w:val="000000" w:themeColor="text1"/>
                <w:sz w:val="2"/>
                <w:szCs w:val="2"/>
              </w:rPr>
            </w:pPr>
          </w:p>
          <w:p w14:paraId="7EA37BF3" w14:textId="77777777" w:rsidR="00550E7C" w:rsidRDefault="00550E7C" w:rsidP="00550E7C">
            <w:pPr>
              <w:rPr>
                <w:b w:val="0"/>
                <w:bCs w:val="0"/>
                <w:color w:val="000000" w:themeColor="text1"/>
                <w:sz w:val="2"/>
                <w:szCs w:val="2"/>
              </w:rPr>
            </w:pPr>
          </w:p>
          <w:p w14:paraId="370D749A" w14:textId="77777777" w:rsidR="00550E7C" w:rsidRDefault="00550E7C" w:rsidP="00550E7C">
            <w:pPr>
              <w:rPr>
                <w:b w:val="0"/>
                <w:bCs w:val="0"/>
                <w:color w:val="000000" w:themeColor="text1"/>
                <w:sz w:val="2"/>
                <w:szCs w:val="2"/>
              </w:rPr>
            </w:pPr>
          </w:p>
          <w:p w14:paraId="7E4CD833" w14:textId="77777777" w:rsidR="00550E7C" w:rsidRDefault="00550E7C" w:rsidP="00550E7C">
            <w:pPr>
              <w:rPr>
                <w:b w:val="0"/>
                <w:bCs w:val="0"/>
                <w:color w:val="000000" w:themeColor="text1"/>
                <w:sz w:val="2"/>
                <w:szCs w:val="2"/>
              </w:rPr>
            </w:pPr>
          </w:p>
          <w:p w14:paraId="0FDC62F6" w14:textId="77777777" w:rsidR="00550E7C" w:rsidRDefault="00550E7C" w:rsidP="00550E7C">
            <w:pPr>
              <w:rPr>
                <w:b w:val="0"/>
                <w:bCs w:val="0"/>
                <w:color w:val="000000" w:themeColor="text1"/>
                <w:sz w:val="2"/>
                <w:szCs w:val="2"/>
              </w:rPr>
            </w:pPr>
          </w:p>
          <w:p w14:paraId="20897445" w14:textId="77777777" w:rsidR="00550E7C" w:rsidRDefault="00550E7C" w:rsidP="00550E7C">
            <w:pPr>
              <w:rPr>
                <w:b w:val="0"/>
                <w:bCs w:val="0"/>
                <w:color w:val="000000" w:themeColor="text1"/>
                <w:sz w:val="2"/>
                <w:szCs w:val="2"/>
              </w:rPr>
            </w:pPr>
          </w:p>
          <w:p w14:paraId="718C30A8" w14:textId="77777777" w:rsidR="00550E7C" w:rsidRDefault="00550E7C" w:rsidP="00550E7C">
            <w:pPr>
              <w:rPr>
                <w:b w:val="0"/>
                <w:bCs w:val="0"/>
                <w:color w:val="000000" w:themeColor="text1"/>
                <w:sz w:val="2"/>
                <w:szCs w:val="2"/>
              </w:rPr>
            </w:pPr>
          </w:p>
          <w:p w14:paraId="2265B6A4" w14:textId="543E3536" w:rsidR="00467D47" w:rsidRPr="00A151F2" w:rsidRDefault="00467D47" w:rsidP="00550E7C">
            <w:pPr>
              <w:rPr>
                <w:color w:val="000000" w:themeColor="text1"/>
                <w:sz w:val="2"/>
                <w:szCs w:val="2"/>
              </w:rPr>
            </w:pPr>
            <w:r w:rsidRPr="00A151F2">
              <w:rPr>
                <w:color w:val="000000" w:themeColor="text1"/>
                <w:sz w:val="2"/>
                <w:szCs w:val="2"/>
              </w:rPr>
              <w:t xml:space="preserve">     </w:t>
            </w:r>
            <w:r w:rsidRPr="00A151F2">
              <w:rPr>
                <w:b w:val="0"/>
                <w:color w:val="000000" w:themeColor="text1"/>
                <w:sz w:val="24"/>
              </w:rPr>
              <w:t>2022</w:t>
            </w:r>
          </w:p>
          <w:p w14:paraId="331C70F8" w14:textId="77777777" w:rsidR="00467D47" w:rsidRPr="00A151F2" w:rsidRDefault="00467D47" w:rsidP="00A16FD0">
            <w:pPr>
              <w:jc w:val="center"/>
              <w:rPr>
                <w:color w:val="000000" w:themeColor="text1"/>
                <w:sz w:val="2"/>
                <w:szCs w:val="2"/>
              </w:rPr>
            </w:pPr>
          </w:p>
          <w:p w14:paraId="6526A731" w14:textId="77777777" w:rsidR="00467D47" w:rsidRPr="00A151F2" w:rsidRDefault="00467D47" w:rsidP="00A16FD0">
            <w:pPr>
              <w:jc w:val="center"/>
              <w:rPr>
                <w:color w:val="000000" w:themeColor="text1"/>
                <w:sz w:val="2"/>
                <w:szCs w:val="2"/>
              </w:rPr>
            </w:pPr>
          </w:p>
          <w:p w14:paraId="16E8FF7C" w14:textId="77777777" w:rsidR="00467D47" w:rsidRPr="00A151F2" w:rsidRDefault="00467D47" w:rsidP="00A16FD0">
            <w:pPr>
              <w:jc w:val="center"/>
              <w:rPr>
                <w:color w:val="000000" w:themeColor="text1"/>
                <w:sz w:val="2"/>
                <w:szCs w:val="2"/>
              </w:rPr>
            </w:pPr>
          </w:p>
          <w:p w14:paraId="039DF51E" w14:textId="77777777" w:rsidR="00467D47" w:rsidRPr="00A151F2" w:rsidRDefault="00467D47" w:rsidP="00A16FD0">
            <w:pPr>
              <w:jc w:val="center"/>
              <w:rPr>
                <w:color w:val="000000" w:themeColor="text1"/>
                <w:sz w:val="2"/>
                <w:szCs w:val="2"/>
              </w:rPr>
            </w:pPr>
          </w:p>
          <w:p w14:paraId="5DD134CC" w14:textId="77777777" w:rsidR="00467D47" w:rsidRPr="00A151F2" w:rsidRDefault="00467D47" w:rsidP="00A16FD0">
            <w:pPr>
              <w:ind w:firstLine="720"/>
              <w:jc w:val="center"/>
              <w:rPr>
                <w:color w:val="000000" w:themeColor="text1"/>
                <w:sz w:val="2"/>
                <w:szCs w:val="2"/>
              </w:rPr>
            </w:pPr>
            <w:r w:rsidRPr="00A151F2">
              <w:rPr>
                <w:color w:val="000000" w:themeColor="text1"/>
                <w:sz w:val="2"/>
                <w:szCs w:val="2"/>
              </w:rPr>
              <w:t>2</w:t>
            </w:r>
          </w:p>
          <w:p w14:paraId="3DE35917" w14:textId="77777777" w:rsidR="00467D47" w:rsidRPr="00A151F2" w:rsidRDefault="00467D47" w:rsidP="00A16FD0">
            <w:pPr>
              <w:jc w:val="center"/>
              <w:rPr>
                <w:color w:val="000000" w:themeColor="text1"/>
                <w:sz w:val="2"/>
                <w:szCs w:val="2"/>
              </w:rPr>
            </w:pPr>
          </w:p>
          <w:p w14:paraId="55DD9F2C" w14:textId="77777777" w:rsidR="00467D47" w:rsidRPr="00A151F2" w:rsidRDefault="00467D47" w:rsidP="00A16FD0">
            <w:pPr>
              <w:jc w:val="center"/>
              <w:rPr>
                <w:color w:val="000000" w:themeColor="text1"/>
                <w:sz w:val="2"/>
                <w:szCs w:val="2"/>
              </w:rPr>
            </w:pPr>
          </w:p>
          <w:p w14:paraId="32303054" w14:textId="77777777" w:rsidR="00467D47" w:rsidRPr="00A151F2" w:rsidRDefault="00467D47" w:rsidP="00A16FD0">
            <w:pPr>
              <w:jc w:val="center"/>
              <w:rPr>
                <w:color w:val="000000" w:themeColor="text1"/>
                <w:sz w:val="2"/>
                <w:szCs w:val="2"/>
              </w:rPr>
            </w:pPr>
            <w:r w:rsidRPr="00A151F2">
              <w:rPr>
                <w:color w:val="000000" w:themeColor="text1"/>
                <w:sz w:val="2"/>
                <w:szCs w:val="2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5" w:type="dxa"/>
          </w:tcPr>
          <w:p w14:paraId="7DBADC15" w14:textId="77777777" w:rsidR="00467D47" w:rsidRPr="00887953" w:rsidRDefault="00467D47" w:rsidP="00A16FD0">
            <w:pPr>
              <w:pStyle w:val="TableParagraph"/>
              <w:spacing w:line="243" w:lineRule="exact"/>
              <w:ind w:right="1685"/>
              <w:jc w:val="left"/>
              <w:rPr>
                <w:color w:val="000000" w:themeColor="text1"/>
                <w:sz w:val="24"/>
              </w:rPr>
            </w:pPr>
            <w:r w:rsidRPr="00887953">
              <w:rPr>
                <w:color w:val="000000" w:themeColor="text1"/>
                <w:sz w:val="24"/>
              </w:rPr>
              <w:t>Robe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059" w:type="dxa"/>
          </w:tcPr>
          <w:p w14:paraId="0499FC1B" w14:textId="77777777" w:rsidR="00467D47" w:rsidRPr="00585CAB" w:rsidRDefault="00467D47" w:rsidP="00A16FD0">
            <w:pPr>
              <w:pStyle w:val="TableParagraph"/>
              <w:spacing w:before="29" w:line="276" w:lineRule="exact"/>
              <w:ind w:left="426" w:right="369"/>
              <w:jc w:val="right"/>
              <w:rPr>
                <w:b w:val="0"/>
                <w:sz w:val="24"/>
              </w:rPr>
            </w:pPr>
            <w:r w:rsidRPr="00585CAB">
              <w:rPr>
                <w:b w:val="0"/>
                <w:sz w:val="24"/>
              </w:rPr>
              <w:t>261.036.103,82€</w:t>
            </w:r>
          </w:p>
        </w:tc>
      </w:tr>
      <w:tr w:rsidR="00467D47" w:rsidRPr="00A151F2" w14:paraId="7BA5EFB2" w14:textId="77777777" w:rsidTr="00550E7C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8" w:type="dxa"/>
            <w:vMerge/>
          </w:tcPr>
          <w:p w14:paraId="3D20B9B1" w14:textId="77777777" w:rsidR="00467D47" w:rsidRPr="00A151F2" w:rsidRDefault="00467D47" w:rsidP="00A16FD0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5" w:type="dxa"/>
          </w:tcPr>
          <w:p w14:paraId="2B808BDA" w14:textId="77777777" w:rsidR="00467D47" w:rsidRPr="00887953" w:rsidRDefault="00467D47" w:rsidP="00A16FD0">
            <w:pPr>
              <w:pStyle w:val="TableParagraph"/>
              <w:spacing w:before="31" w:line="243" w:lineRule="exact"/>
              <w:ind w:right="1685"/>
              <w:jc w:val="left"/>
              <w:rPr>
                <w:color w:val="000000" w:themeColor="text1"/>
                <w:sz w:val="24"/>
              </w:rPr>
            </w:pPr>
            <w:r w:rsidRPr="00887953">
              <w:rPr>
                <w:color w:val="000000" w:themeColor="text1"/>
                <w:sz w:val="24"/>
              </w:rPr>
              <w:t>Usluge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059" w:type="dxa"/>
          </w:tcPr>
          <w:p w14:paraId="7D81E7C8" w14:textId="77777777" w:rsidR="00467D47" w:rsidRPr="00585CAB" w:rsidRDefault="00467D47" w:rsidP="00A16FD0">
            <w:pPr>
              <w:pStyle w:val="TableParagraph"/>
              <w:spacing w:before="29" w:line="276" w:lineRule="exact"/>
              <w:ind w:left="426" w:right="369"/>
              <w:jc w:val="right"/>
              <w:rPr>
                <w:b w:val="0"/>
                <w:sz w:val="24"/>
              </w:rPr>
            </w:pPr>
            <w:r w:rsidRPr="00585CAB">
              <w:rPr>
                <w:b w:val="0"/>
                <w:sz w:val="24"/>
              </w:rPr>
              <w:t>97.645.941,66€</w:t>
            </w:r>
          </w:p>
        </w:tc>
      </w:tr>
      <w:tr w:rsidR="00467D47" w:rsidRPr="00A151F2" w14:paraId="63C87FB3" w14:textId="77777777" w:rsidTr="00550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8" w:type="dxa"/>
            <w:vMerge/>
          </w:tcPr>
          <w:p w14:paraId="27E96C3D" w14:textId="77777777" w:rsidR="00467D47" w:rsidRPr="00A151F2" w:rsidRDefault="00467D47" w:rsidP="00A16FD0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5" w:type="dxa"/>
          </w:tcPr>
          <w:p w14:paraId="40EA1B47" w14:textId="77777777" w:rsidR="00467D47" w:rsidRPr="00A151F2" w:rsidRDefault="00467D47" w:rsidP="00A16FD0">
            <w:pPr>
              <w:pStyle w:val="TableParagraph"/>
              <w:spacing w:before="29" w:line="276" w:lineRule="exact"/>
              <w:ind w:right="1685"/>
              <w:jc w:val="left"/>
              <w:rPr>
                <w:color w:val="000000" w:themeColor="text1"/>
                <w:sz w:val="24"/>
              </w:rPr>
            </w:pPr>
            <w:r w:rsidRPr="00A151F2">
              <w:rPr>
                <w:color w:val="000000" w:themeColor="text1"/>
                <w:sz w:val="24"/>
              </w:rPr>
              <w:t>Radovi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059" w:type="dxa"/>
          </w:tcPr>
          <w:p w14:paraId="702558B1" w14:textId="43DB19B0" w:rsidR="00467D47" w:rsidRPr="00585CAB" w:rsidRDefault="00467D47" w:rsidP="00A16FD0">
            <w:pPr>
              <w:pStyle w:val="TableParagraph"/>
              <w:spacing w:before="29" w:line="276" w:lineRule="exact"/>
              <w:ind w:left="426" w:right="369"/>
              <w:jc w:val="right"/>
              <w:rPr>
                <w:b w:val="0"/>
                <w:sz w:val="24"/>
              </w:rPr>
            </w:pPr>
            <w:r w:rsidRPr="00585CAB">
              <w:rPr>
                <w:b w:val="0"/>
                <w:sz w:val="24"/>
              </w:rPr>
              <w:t>148.272.930,72€</w:t>
            </w:r>
          </w:p>
        </w:tc>
      </w:tr>
      <w:tr w:rsidR="0070242F" w:rsidRPr="00A151F2" w14:paraId="4124BFF8" w14:textId="77777777" w:rsidTr="00550E7C">
        <w:trPr>
          <w:trHeight w:val="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8" w:type="dxa"/>
            <w:vMerge w:val="restart"/>
          </w:tcPr>
          <w:p w14:paraId="75110A1A" w14:textId="77777777" w:rsidR="00550E7C" w:rsidRDefault="00550E7C" w:rsidP="00550E7C">
            <w:pPr>
              <w:rPr>
                <w:b w:val="0"/>
                <w:bCs w:val="0"/>
                <w:color w:val="000000" w:themeColor="text1"/>
                <w:sz w:val="2"/>
                <w:szCs w:val="2"/>
              </w:rPr>
            </w:pPr>
          </w:p>
          <w:p w14:paraId="676E6F87" w14:textId="77777777" w:rsidR="00550E7C" w:rsidRDefault="00550E7C" w:rsidP="00550E7C">
            <w:pPr>
              <w:rPr>
                <w:b w:val="0"/>
                <w:bCs w:val="0"/>
                <w:color w:val="000000" w:themeColor="text1"/>
                <w:sz w:val="2"/>
                <w:szCs w:val="2"/>
              </w:rPr>
            </w:pPr>
          </w:p>
          <w:p w14:paraId="6ED2EF43" w14:textId="77777777" w:rsidR="00550E7C" w:rsidRDefault="00550E7C" w:rsidP="00550E7C">
            <w:pPr>
              <w:rPr>
                <w:b w:val="0"/>
                <w:bCs w:val="0"/>
                <w:color w:val="000000" w:themeColor="text1"/>
                <w:sz w:val="2"/>
                <w:szCs w:val="2"/>
              </w:rPr>
            </w:pPr>
          </w:p>
          <w:p w14:paraId="69C2B535" w14:textId="77777777" w:rsidR="00550E7C" w:rsidRDefault="00550E7C" w:rsidP="00550E7C">
            <w:pPr>
              <w:rPr>
                <w:b w:val="0"/>
                <w:bCs w:val="0"/>
                <w:color w:val="000000" w:themeColor="text1"/>
                <w:sz w:val="2"/>
                <w:szCs w:val="2"/>
              </w:rPr>
            </w:pPr>
          </w:p>
          <w:p w14:paraId="61012FAF" w14:textId="77777777" w:rsidR="00550E7C" w:rsidRDefault="00550E7C" w:rsidP="00550E7C">
            <w:pPr>
              <w:rPr>
                <w:b w:val="0"/>
                <w:bCs w:val="0"/>
                <w:color w:val="000000" w:themeColor="text1"/>
                <w:sz w:val="2"/>
                <w:szCs w:val="2"/>
              </w:rPr>
            </w:pPr>
          </w:p>
          <w:p w14:paraId="62EC1DB5" w14:textId="77777777" w:rsidR="00550E7C" w:rsidRDefault="00550E7C" w:rsidP="00550E7C">
            <w:pPr>
              <w:rPr>
                <w:b w:val="0"/>
                <w:bCs w:val="0"/>
                <w:color w:val="000000" w:themeColor="text1"/>
                <w:sz w:val="2"/>
                <w:szCs w:val="2"/>
              </w:rPr>
            </w:pPr>
          </w:p>
          <w:p w14:paraId="0B6A24DB" w14:textId="77777777" w:rsidR="00550E7C" w:rsidRDefault="00550E7C" w:rsidP="00550E7C">
            <w:pPr>
              <w:rPr>
                <w:b w:val="0"/>
                <w:bCs w:val="0"/>
                <w:color w:val="000000" w:themeColor="text1"/>
                <w:sz w:val="2"/>
                <w:szCs w:val="2"/>
              </w:rPr>
            </w:pPr>
          </w:p>
          <w:p w14:paraId="69CA10C0" w14:textId="77777777" w:rsidR="00550E7C" w:rsidRDefault="00550E7C" w:rsidP="00550E7C">
            <w:pPr>
              <w:rPr>
                <w:b w:val="0"/>
                <w:bCs w:val="0"/>
                <w:color w:val="000000" w:themeColor="text1"/>
                <w:sz w:val="2"/>
                <w:szCs w:val="2"/>
              </w:rPr>
            </w:pPr>
          </w:p>
          <w:p w14:paraId="59CD9D6B" w14:textId="77777777" w:rsidR="00550E7C" w:rsidRDefault="00550E7C" w:rsidP="00550E7C">
            <w:pPr>
              <w:rPr>
                <w:b w:val="0"/>
                <w:bCs w:val="0"/>
                <w:color w:val="000000" w:themeColor="text1"/>
                <w:sz w:val="2"/>
                <w:szCs w:val="2"/>
              </w:rPr>
            </w:pPr>
          </w:p>
          <w:p w14:paraId="327140EF" w14:textId="77777777" w:rsidR="00550E7C" w:rsidRDefault="00550E7C" w:rsidP="00550E7C">
            <w:pPr>
              <w:rPr>
                <w:b w:val="0"/>
                <w:bCs w:val="0"/>
                <w:color w:val="000000" w:themeColor="text1"/>
                <w:sz w:val="2"/>
                <w:szCs w:val="2"/>
              </w:rPr>
            </w:pPr>
          </w:p>
          <w:p w14:paraId="2B46F86D" w14:textId="77777777" w:rsidR="00550E7C" w:rsidRDefault="00550E7C" w:rsidP="00550E7C">
            <w:pPr>
              <w:rPr>
                <w:b w:val="0"/>
                <w:bCs w:val="0"/>
                <w:color w:val="000000" w:themeColor="text1"/>
                <w:sz w:val="2"/>
                <w:szCs w:val="2"/>
              </w:rPr>
            </w:pPr>
          </w:p>
          <w:p w14:paraId="64E8B03C" w14:textId="3DD4E44B" w:rsidR="0070242F" w:rsidRPr="00A53D1F" w:rsidRDefault="009D5ABF" w:rsidP="00550E7C">
            <w:pPr>
              <w:rPr>
                <w:color w:val="000000" w:themeColor="text1"/>
                <w:sz w:val="2"/>
                <w:szCs w:val="2"/>
              </w:rPr>
            </w:pPr>
            <w:r w:rsidRPr="00A151F2">
              <w:rPr>
                <w:color w:val="000000" w:themeColor="text1"/>
                <w:sz w:val="2"/>
                <w:szCs w:val="2"/>
              </w:rPr>
              <w:t xml:space="preserve">    </w:t>
            </w:r>
            <w:r w:rsidR="0070242F" w:rsidRPr="00A53D1F">
              <w:rPr>
                <w:color w:val="000000" w:themeColor="text1"/>
                <w:sz w:val="24"/>
              </w:rPr>
              <w:t>202</w:t>
            </w:r>
            <w:r w:rsidR="00467D47" w:rsidRPr="00A53D1F">
              <w:rPr>
                <w:color w:val="000000" w:themeColor="text1"/>
                <w:sz w:val="24"/>
              </w:rPr>
              <w:t>3</w:t>
            </w:r>
          </w:p>
          <w:p w14:paraId="4DBDCB9B" w14:textId="77777777" w:rsidR="0070242F" w:rsidRPr="00A151F2" w:rsidRDefault="0070242F" w:rsidP="009D5ABF">
            <w:pPr>
              <w:jc w:val="center"/>
              <w:rPr>
                <w:color w:val="000000" w:themeColor="text1"/>
                <w:sz w:val="2"/>
                <w:szCs w:val="2"/>
              </w:rPr>
            </w:pPr>
          </w:p>
          <w:p w14:paraId="0538E309" w14:textId="77777777" w:rsidR="0070242F" w:rsidRPr="00A151F2" w:rsidRDefault="0070242F" w:rsidP="009D5ABF">
            <w:pPr>
              <w:jc w:val="center"/>
              <w:rPr>
                <w:color w:val="000000" w:themeColor="text1"/>
                <w:sz w:val="2"/>
                <w:szCs w:val="2"/>
              </w:rPr>
            </w:pPr>
          </w:p>
          <w:p w14:paraId="726A8F0F" w14:textId="77777777" w:rsidR="0070242F" w:rsidRPr="00A151F2" w:rsidRDefault="0070242F" w:rsidP="009D5ABF">
            <w:pPr>
              <w:jc w:val="center"/>
              <w:rPr>
                <w:color w:val="000000" w:themeColor="text1"/>
                <w:sz w:val="2"/>
                <w:szCs w:val="2"/>
              </w:rPr>
            </w:pPr>
          </w:p>
          <w:p w14:paraId="7CFF1487" w14:textId="77777777" w:rsidR="0070242F" w:rsidRPr="00A151F2" w:rsidRDefault="0070242F" w:rsidP="009D5ABF">
            <w:pPr>
              <w:jc w:val="center"/>
              <w:rPr>
                <w:color w:val="000000" w:themeColor="text1"/>
                <w:sz w:val="2"/>
                <w:szCs w:val="2"/>
              </w:rPr>
            </w:pPr>
          </w:p>
          <w:p w14:paraId="60C37667" w14:textId="77777777" w:rsidR="0070242F" w:rsidRPr="00A151F2" w:rsidRDefault="0070242F" w:rsidP="009D5ABF">
            <w:pPr>
              <w:ind w:firstLine="720"/>
              <w:jc w:val="center"/>
              <w:rPr>
                <w:color w:val="000000" w:themeColor="text1"/>
                <w:sz w:val="2"/>
                <w:szCs w:val="2"/>
              </w:rPr>
            </w:pPr>
            <w:r w:rsidRPr="00A151F2">
              <w:rPr>
                <w:color w:val="000000" w:themeColor="text1"/>
                <w:sz w:val="2"/>
                <w:szCs w:val="2"/>
              </w:rPr>
              <w:t>2</w:t>
            </w:r>
          </w:p>
          <w:p w14:paraId="45A234E5" w14:textId="77777777" w:rsidR="0070242F" w:rsidRPr="00A151F2" w:rsidRDefault="0070242F" w:rsidP="009D5ABF">
            <w:pPr>
              <w:jc w:val="center"/>
              <w:rPr>
                <w:color w:val="000000" w:themeColor="text1"/>
                <w:sz w:val="2"/>
                <w:szCs w:val="2"/>
              </w:rPr>
            </w:pPr>
          </w:p>
          <w:p w14:paraId="7AD4091C" w14:textId="77777777" w:rsidR="0070242F" w:rsidRPr="00A151F2" w:rsidRDefault="0070242F" w:rsidP="009D5ABF">
            <w:pPr>
              <w:jc w:val="center"/>
              <w:rPr>
                <w:color w:val="000000" w:themeColor="text1"/>
                <w:sz w:val="2"/>
                <w:szCs w:val="2"/>
              </w:rPr>
            </w:pPr>
          </w:p>
          <w:p w14:paraId="336E61CC" w14:textId="77777777" w:rsidR="0070242F" w:rsidRPr="00A151F2" w:rsidRDefault="0070242F" w:rsidP="009D5ABF">
            <w:pPr>
              <w:jc w:val="center"/>
              <w:rPr>
                <w:color w:val="000000" w:themeColor="text1"/>
                <w:sz w:val="2"/>
                <w:szCs w:val="2"/>
              </w:rPr>
            </w:pPr>
            <w:r w:rsidRPr="00A151F2">
              <w:rPr>
                <w:color w:val="000000" w:themeColor="text1"/>
                <w:sz w:val="2"/>
                <w:szCs w:val="2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5" w:type="dxa"/>
          </w:tcPr>
          <w:p w14:paraId="2CAA94DE" w14:textId="77777777" w:rsidR="0070242F" w:rsidRPr="00A151F2" w:rsidRDefault="0070242F" w:rsidP="00D802E8">
            <w:pPr>
              <w:pStyle w:val="TableParagraph"/>
              <w:spacing w:line="243" w:lineRule="exact"/>
              <w:ind w:right="1685"/>
              <w:jc w:val="left"/>
              <w:rPr>
                <w:b/>
                <w:color w:val="000000" w:themeColor="text1"/>
                <w:sz w:val="24"/>
              </w:rPr>
            </w:pPr>
            <w:r w:rsidRPr="00A151F2">
              <w:rPr>
                <w:b/>
                <w:color w:val="000000" w:themeColor="text1"/>
                <w:sz w:val="24"/>
              </w:rPr>
              <w:t>Robe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059" w:type="dxa"/>
          </w:tcPr>
          <w:p w14:paraId="271DE69C" w14:textId="1B4F5A1E" w:rsidR="0070242F" w:rsidRPr="00585CAB" w:rsidRDefault="006F306A" w:rsidP="007052B3">
            <w:pPr>
              <w:pStyle w:val="TableParagraph"/>
              <w:spacing w:before="29" w:line="276" w:lineRule="exact"/>
              <w:ind w:left="426" w:right="369"/>
              <w:jc w:val="right"/>
              <w:rPr>
                <w:sz w:val="24"/>
              </w:rPr>
            </w:pPr>
            <w:r w:rsidRPr="00585CAB">
              <w:rPr>
                <w:color w:val="000000" w:themeColor="text1"/>
                <w:sz w:val="24"/>
              </w:rPr>
              <w:t>306.713.101,32</w:t>
            </w:r>
            <w:r w:rsidR="006C1874" w:rsidRPr="00585CAB">
              <w:rPr>
                <w:color w:val="000000" w:themeColor="text1"/>
                <w:sz w:val="24"/>
              </w:rPr>
              <w:t>€</w:t>
            </w:r>
          </w:p>
        </w:tc>
      </w:tr>
      <w:tr w:rsidR="0070242F" w:rsidRPr="00A151F2" w14:paraId="4248CE95" w14:textId="77777777" w:rsidTr="00550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8" w:type="dxa"/>
            <w:vMerge/>
          </w:tcPr>
          <w:p w14:paraId="39E56A01" w14:textId="77777777" w:rsidR="0070242F" w:rsidRPr="00A151F2" w:rsidRDefault="0070242F" w:rsidP="00D802E8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5" w:type="dxa"/>
          </w:tcPr>
          <w:p w14:paraId="31208B32" w14:textId="77777777" w:rsidR="0070242F" w:rsidRPr="00A151F2" w:rsidRDefault="0070242F" w:rsidP="00D802E8">
            <w:pPr>
              <w:pStyle w:val="TableParagraph"/>
              <w:spacing w:before="31" w:line="243" w:lineRule="exact"/>
              <w:ind w:right="1685"/>
              <w:jc w:val="left"/>
              <w:rPr>
                <w:b/>
                <w:color w:val="000000" w:themeColor="text1"/>
                <w:sz w:val="24"/>
              </w:rPr>
            </w:pPr>
            <w:r w:rsidRPr="00A151F2">
              <w:rPr>
                <w:b/>
                <w:color w:val="000000" w:themeColor="text1"/>
                <w:sz w:val="24"/>
              </w:rPr>
              <w:t>Usluge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059" w:type="dxa"/>
          </w:tcPr>
          <w:p w14:paraId="4888C70B" w14:textId="477540B1" w:rsidR="0070242F" w:rsidRPr="00A151F2" w:rsidRDefault="006F306A" w:rsidP="007052B3">
            <w:pPr>
              <w:pStyle w:val="TableParagraph"/>
              <w:spacing w:before="29" w:line="276" w:lineRule="exact"/>
              <w:ind w:left="426" w:right="369"/>
              <w:jc w:val="right"/>
              <w:rPr>
                <w:color w:val="000000" w:themeColor="text1"/>
                <w:sz w:val="24"/>
              </w:rPr>
            </w:pPr>
            <w:r w:rsidRPr="006F306A">
              <w:rPr>
                <w:color w:val="000000" w:themeColor="text1"/>
                <w:sz w:val="24"/>
              </w:rPr>
              <w:t>84.943.114,22</w:t>
            </w:r>
            <w:r w:rsidR="006C1874" w:rsidRPr="00A151F2">
              <w:rPr>
                <w:color w:val="000000" w:themeColor="text1"/>
                <w:sz w:val="24"/>
              </w:rPr>
              <w:t>€</w:t>
            </w:r>
          </w:p>
        </w:tc>
      </w:tr>
      <w:tr w:rsidR="0070242F" w:rsidRPr="00A151F2" w14:paraId="288AF1BB" w14:textId="77777777" w:rsidTr="00550E7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8" w:type="dxa"/>
            <w:vMerge/>
          </w:tcPr>
          <w:p w14:paraId="7E29FEF2" w14:textId="77777777" w:rsidR="0070242F" w:rsidRPr="00A151F2" w:rsidRDefault="0070242F" w:rsidP="00D802E8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45" w:type="dxa"/>
          </w:tcPr>
          <w:p w14:paraId="2C267B6F" w14:textId="77777777" w:rsidR="0070242F" w:rsidRPr="003C4008" w:rsidRDefault="0070242F" w:rsidP="00D802E8">
            <w:pPr>
              <w:pStyle w:val="TableParagraph"/>
              <w:spacing w:before="29" w:line="276" w:lineRule="exact"/>
              <w:ind w:right="1685"/>
              <w:jc w:val="left"/>
              <w:rPr>
                <w:color w:val="000000" w:themeColor="text1"/>
                <w:sz w:val="24"/>
              </w:rPr>
            </w:pPr>
            <w:r w:rsidRPr="003C4008">
              <w:rPr>
                <w:color w:val="000000" w:themeColor="text1"/>
                <w:sz w:val="24"/>
              </w:rPr>
              <w:t>Radovi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059" w:type="dxa"/>
          </w:tcPr>
          <w:p w14:paraId="5B5A0BFE" w14:textId="783F9246" w:rsidR="0070242F" w:rsidRPr="00A151F2" w:rsidRDefault="00A32171" w:rsidP="007052B3">
            <w:pPr>
              <w:pStyle w:val="TableParagraph"/>
              <w:spacing w:before="29" w:line="276" w:lineRule="exact"/>
              <w:ind w:left="426" w:right="369"/>
              <w:jc w:val="right"/>
              <w:rPr>
                <w:color w:val="000000" w:themeColor="text1"/>
                <w:sz w:val="24"/>
              </w:rPr>
            </w:pPr>
            <w:r w:rsidRPr="00A32171">
              <w:rPr>
                <w:color w:val="000000" w:themeColor="text1"/>
                <w:sz w:val="24"/>
              </w:rPr>
              <w:t>218.931.145,5</w:t>
            </w:r>
            <w:r>
              <w:rPr>
                <w:color w:val="000000" w:themeColor="text1"/>
                <w:sz w:val="24"/>
              </w:rPr>
              <w:t>0</w:t>
            </w:r>
            <w:r w:rsidR="006C1874" w:rsidRPr="00A151F2">
              <w:rPr>
                <w:color w:val="000000" w:themeColor="text1"/>
                <w:sz w:val="24"/>
              </w:rPr>
              <w:t>€</w:t>
            </w:r>
          </w:p>
        </w:tc>
      </w:tr>
    </w:tbl>
    <w:p w14:paraId="75686055" w14:textId="77777777" w:rsidR="00A42382" w:rsidRPr="00A151F2" w:rsidRDefault="00A42382" w:rsidP="00D802E8">
      <w:pPr>
        <w:pStyle w:val="BodyText"/>
        <w:spacing w:before="3"/>
        <w:rPr>
          <w:i/>
          <w:color w:val="000000" w:themeColor="text1"/>
          <w:sz w:val="26"/>
        </w:rPr>
      </w:pPr>
    </w:p>
    <w:p w14:paraId="3390EA59" w14:textId="2F6E5131" w:rsidR="00550E7C" w:rsidRDefault="0001116F" w:rsidP="009C7C9A">
      <w:pPr>
        <w:pStyle w:val="BodyText"/>
        <w:ind w:left="1440"/>
        <w:jc w:val="both"/>
        <w:rPr>
          <w:b/>
        </w:rPr>
      </w:pPr>
      <w:r>
        <w:t xml:space="preserve">Ono što je uočljivo da </w:t>
      </w:r>
      <w:r w:rsidR="00905F25">
        <w:t>su</w:t>
      </w:r>
      <w:r>
        <w:t xml:space="preserve"> u izvještajnoj godini </w:t>
      </w:r>
      <w:r w:rsidR="00905F25">
        <w:t>nabavke roba, usluga i radova u</w:t>
      </w:r>
      <w:r>
        <w:t xml:space="preserve"> okvirima </w:t>
      </w:r>
      <w:r w:rsidR="00D002BB">
        <w:t>nabavki iz prethodn</w:t>
      </w:r>
      <w:r w:rsidR="00905F25">
        <w:t xml:space="preserve">e </w:t>
      </w:r>
      <w:r w:rsidR="00D002BB">
        <w:t>godin</w:t>
      </w:r>
      <w:r w:rsidR="00905F25">
        <w:t>e</w:t>
      </w:r>
      <w:r>
        <w:t>.</w:t>
      </w:r>
    </w:p>
    <w:p w14:paraId="657FFC52" w14:textId="432DF878" w:rsidR="00550E7C" w:rsidRDefault="00550E7C" w:rsidP="00D35E8E">
      <w:pPr>
        <w:pStyle w:val="BodyText"/>
        <w:ind w:left="1440" w:right="1296"/>
        <w:jc w:val="both"/>
        <w:rPr>
          <w:b/>
        </w:rPr>
      </w:pPr>
    </w:p>
    <w:p w14:paraId="3DCD1F18" w14:textId="4E581E5F" w:rsidR="00A42382" w:rsidRDefault="00D35E8E" w:rsidP="00D35E8E">
      <w:pPr>
        <w:pStyle w:val="BodyText"/>
        <w:ind w:left="1440" w:right="1296"/>
        <w:jc w:val="both"/>
        <w:rPr>
          <w:b/>
        </w:rPr>
      </w:pPr>
      <w:r w:rsidRPr="00D35E8E">
        <w:rPr>
          <w:b/>
        </w:rPr>
        <w:t>Grafikon</w:t>
      </w:r>
      <w:r>
        <w:rPr>
          <w:b/>
        </w:rPr>
        <w:t xml:space="preserve"> 3</w:t>
      </w:r>
      <w:r w:rsidRPr="00D35E8E">
        <w:rPr>
          <w:b/>
        </w:rPr>
        <w:t>:</w:t>
      </w:r>
      <w:r>
        <w:rPr>
          <w:b/>
        </w:rPr>
        <w:t xml:space="preserve"> </w:t>
      </w:r>
      <w:r w:rsidRPr="00D35E8E">
        <w:t>Ugovorene javne nabavke po vrsti predmeta</w:t>
      </w:r>
      <w:r>
        <w:rPr>
          <w:b/>
        </w:rPr>
        <w:t xml:space="preserve"> </w:t>
      </w:r>
    </w:p>
    <w:p w14:paraId="16D97F41" w14:textId="2B4176BD" w:rsidR="005B79E4" w:rsidRDefault="005B79E4" w:rsidP="00D35E8E">
      <w:pPr>
        <w:pStyle w:val="BodyText"/>
        <w:ind w:left="1440" w:right="1296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487639552" behindDoc="1" locked="0" layoutInCell="1" allowOverlap="1" wp14:anchorId="07519557" wp14:editId="031FAD53">
            <wp:simplePos x="0" y="0"/>
            <wp:positionH relativeFrom="column">
              <wp:posOffset>909321</wp:posOffset>
            </wp:positionH>
            <wp:positionV relativeFrom="paragraph">
              <wp:posOffset>8255</wp:posOffset>
            </wp:positionV>
            <wp:extent cx="5753100" cy="4267835"/>
            <wp:effectExtent l="0" t="0" r="0" b="18415"/>
            <wp:wrapNone/>
            <wp:docPr id="8" name="Chart 8">
              <a:extLst xmlns:a="http://schemas.openxmlformats.org/drawingml/2006/main">
                <a:ext uri="{FF2B5EF4-FFF2-40B4-BE49-F238E27FC236}">
                  <a16:creationId xmlns:a16="http://schemas.microsoft.com/office/drawing/2014/main" id="{7CF0F85A-F6A3-4F53-93B3-12F107AE143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</wp:anchor>
        </w:drawing>
      </w:r>
    </w:p>
    <w:p w14:paraId="0D3CD43E" w14:textId="32E8430D" w:rsidR="005B79E4" w:rsidRDefault="005B79E4" w:rsidP="00D35E8E">
      <w:pPr>
        <w:pStyle w:val="BodyText"/>
        <w:ind w:left="1440" w:right="1296"/>
        <w:jc w:val="both"/>
        <w:rPr>
          <w:b/>
        </w:rPr>
      </w:pPr>
    </w:p>
    <w:p w14:paraId="32320713" w14:textId="77777777" w:rsidR="005B79E4" w:rsidRDefault="005B79E4" w:rsidP="00D35E8E">
      <w:pPr>
        <w:pStyle w:val="BodyText"/>
        <w:ind w:left="1440" w:right="1296"/>
        <w:jc w:val="both"/>
        <w:rPr>
          <w:b/>
        </w:rPr>
      </w:pPr>
    </w:p>
    <w:p w14:paraId="43EAE1C4" w14:textId="701330BB" w:rsidR="005B79E4" w:rsidRDefault="005B79E4" w:rsidP="00D35E8E">
      <w:pPr>
        <w:pStyle w:val="BodyText"/>
        <w:ind w:left="1440" w:right="1296"/>
        <w:jc w:val="both"/>
        <w:rPr>
          <w:b/>
        </w:rPr>
      </w:pPr>
    </w:p>
    <w:p w14:paraId="58B0722D" w14:textId="780A6F5E" w:rsidR="005B79E4" w:rsidRDefault="005B79E4" w:rsidP="00D35E8E">
      <w:pPr>
        <w:pStyle w:val="BodyText"/>
        <w:ind w:left="1440" w:right="1296"/>
        <w:jc w:val="both"/>
        <w:rPr>
          <w:b/>
        </w:rPr>
      </w:pPr>
    </w:p>
    <w:p w14:paraId="4EF7174A" w14:textId="784551A3" w:rsidR="005B79E4" w:rsidRDefault="005B79E4" w:rsidP="00D35E8E">
      <w:pPr>
        <w:pStyle w:val="BodyText"/>
        <w:ind w:left="1440" w:right="1296"/>
        <w:jc w:val="both"/>
        <w:rPr>
          <w:b/>
        </w:rPr>
      </w:pPr>
    </w:p>
    <w:p w14:paraId="1659DFAA" w14:textId="5A9E1028" w:rsidR="005B79E4" w:rsidRDefault="005B79E4" w:rsidP="00D35E8E">
      <w:pPr>
        <w:pStyle w:val="BodyText"/>
        <w:ind w:left="1440" w:right="1296"/>
        <w:jc w:val="both"/>
        <w:rPr>
          <w:b/>
        </w:rPr>
      </w:pPr>
    </w:p>
    <w:p w14:paraId="6CBADE1A" w14:textId="57E76FC6" w:rsidR="005B79E4" w:rsidRDefault="005B79E4" w:rsidP="00D35E8E">
      <w:pPr>
        <w:pStyle w:val="BodyText"/>
        <w:ind w:left="1440" w:right="1296"/>
        <w:jc w:val="both"/>
        <w:rPr>
          <w:b/>
        </w:rPr>
      </w:pPr>
    </w:p>
    <w:p w14:paraId="64B7E129" w14:textId="032E2CAB" w:rsidR="005B79E4" w:rsidRDefault="005B79E4" w:rsidP="00D35E8E">
      <w:pPr>
        <w:pStyle w:val="BodyText"/>
        <w:ind w:left="1440" w:right="1296"/>
        <w:jc w:val="both"/>
        <w:rPr>
          <w:b/>
        </w:rPr>
      </w:pPr>
    </w:p>
    <w:p w14:paraId="7800844D" w14:textId="46E0763C" w:rsidR="005B79E4" w:rsidRDefault="005B79E4" w:rsidP="00D35E8E">
      <w:pPr>
        <w:pStyle w:val="BodyText"/>
        <w:ind w:left="1440" w:right="1296"/>
        <w:jc w:val="both"/>
        <w:rPr>
          <w:b/>
        </w:rPr>
      </w:pPr>
    </w:p>
    <w:p w14:paraId="2C24A3CE" w14:textId="77777777" w:rsidR="005B79E4" w:rsidRDefault="005B79E4" w:rsidP="00D35E8E">
      <w:pPr>
        <w:pStyle w:val="BodyText"/>
        <w:ind w:left="1440" w:right="1296"/>
        <w:jc w:val="both"/>
        <w:rPr>
          <w:b/>
        </w:rPr>
      </w:pPr>
    </w:p>
    <w:p w14:paraId="7111531F" w14:textId="73F5EB6B" w:rsidR="005B79E4" w:rsidRDefault="005B79E4" w:rsidP="008320D0">
      <w:pPr>
        <w:pStyle w:val="BodyText"/>
        <w:ind w:left="1440" w:right="1296"/>
        <w:jc w:val="right"/>
        <w:rPr>
          <w:b/>
        </w:rPr>
      </w:pPr>
    </w:p>
    <w:p w14:paraId="45797D08" w14:textId="60BE7944" w:rsidR="005B79E4" w:rsidRDefault="005B79E4" w:rsidP="008320D0">
      <w:pPr>
        <w:pStyle w:val="BodyText"/>
        <w:ind w:left="1440" w:right="1296" w:firstLine="720"/>
        <w:jc w:val="right"/>
        <w:rPr>
          <w:b/>
        </w:rPr>
      </w:pPr>
    </w:p>
    <w:p w14:paraId="063F0BFC" w14:textId="3BBB73B3" w:rsidR="005B79E4" w:rsidRDefault="005B79E4" w:rsidP="00D35E8E">
      <w:pPr>
        <w:pStyle w:val="BodyText"/>
        <w:ind w:left="1440" w:right="1296"/>
        <w:jc w:val="both"/>
        <w:rPr>
          <w:b/>
        </w:rPr>
      </w:pPr>
    </w:p>
    <w:p w14:paraId="215279DD" w14:textId="7419D2F9" w:rsidR="005B79E4" w:rsidRDefault="005B79E4" w:rsidP="00D35E8E">
      <w:pPr>
        <w:pStyle w:val="BodyText"/>
        <w:ind w:left="1440" w:right="1296"/>
        <w:jc w:val="both"/>
        <w:rPr>
          <w:b/>
        </w:rPr>
      </w:pPr>
    </w:p>
    <w:p w14:paraId="1DBF836F" w14:textId="5721FF3B" w:rsidR="005B79E4" w:rsidRDefault="005B79E4" w:rsidP="00D35E8E">
      <w:pPr>
        <w:pStyle w:val="BodyText"/>
        <w:ind w:left="1440" w:right="1296"/>
        <w:jc w:val="both"/>
        <w:rPr>
          <w:b/>
        </w:rPr>
      </w:pPr>
    </w:p>
    <w:p w14:paraId="4E496654" w14:textId="70E793EE" w:rsidR="005B79E4" w:rsidRDefault="005B79E4" w:rsidP="00D35E8E">
      <w:pPr>
        <w:pStyle w:val="BodyText"/>
        <w:ind w:left="1440" w:right="1296"/>
        <w:jc w:val="both"/>
        <w:rPr>
          <w:b/>
        </w:rPr>
      </w:pPr>
    </w:p>
    <w:p w14:paraId="7F23157B" w14:textId="7FFC11FB" w:rsidR="005B79E4" w:rsidRDefault="005B79E4" w:rsidP="00D35E8E">
      <w:pPr>
        <w:pStyle w:val="BodyText"/>
        <w:ind w:left="1440" w:right="1296"/>
        <w:jc w:val="both"/>
        <w:rPr>
          <w:b/>
        </w:rPr>
      </w:pPr>
    </w:p>
    <w:p w14:paraId="044AC598" w14:textId="438B11FD" w:rsidR="005B79E4" w:rsidRDefault="005B79E4" w:rsidP="00D35E8E">
      <w:pPr>
        <w:pStyle w:val="BodyText"/>
        <w:ind w:left="1440" w:right="1296"/>
        <w:jc w:val="both"/>
        <w:rPr>
          <w:b/>
        </w:rPr>
      </w:pPr>
    </w:p>
    <w:p w14:paraId="493DF279" w14:textId="6D03F1E9" w:rsidR="005B79E4" w:rsidRDefault="00F34BBC" w:rsidP="00F34BBC">
      <w:pPr>
        <w:pStyle w:val="BodyText"/>
        <w:tabs>
          <w:tab w:val="left" w:pos="6345"/>
        </w:tabs>
        <w:ind w:left="1440" w:right="1296"/>
        <w:jc w:val="both"/>
        <w:rPr>
          <w:b/>
        </w:rPr>
      </w:pPr>
      <w:r>
        <w:rPr>
          <w:b/>
        </w:rPr>
        <w:tab/>
      </w:r>
    </w:p>
    <w:p w14:paraId="59C7D71C" w14:textId="62942403" w:rsidR="005B79E4" w:rsidRDefault="005B79E4" w:rsidP="00D35E8E">
      <w:pPr>
        <w:pStyle w:val="BodyText"/>
        <w:ind w:left="1440" w:right="1296"/>
        <w:jc w:val="both"/>
        <w:rPr>
          <w:b/>
        </w:rPr>
      </w:pPr>
    </w:p>
    <w:p w14:paraId="683674EF" w14:textId="0C30D99B" w:rsidR="005B79E4" w:rsidRDefault="005B79E4" w:rsidP="00D35E8E">
      <w:pPr>
        <w:pStyle w:val="BodyText"/>
        <w:ind w:left="1440" w:right="1296"/>
        <w:jc w:val="both"/>
        <w:rPr>
          <w:b/>
        </w:rPr>
      </w:pPr>
    </w:p>
    <w:p w14:paraId="6439D286" w14:textId="77777777" w:rsidR="005B79E4" w:rsidRPr="00D35E8E" w:rsidRDefault="005B79E4" w:rsidP="00C82315">
      <w:pPr>
        <w:pStyle w:val="BodyText"/>
        <w:ind w:left="1440" w:right="1296" w:firstLine="720"/>
        <w:jc w:val="both"/>
        <w:rPr>
          <w:b/>
        </w:rPr>
      </w:pPr>
    </w:p>
    <w:p w14:paraId="012EADD9" w14:textId="77777777" w:rsidR="00F50266" w:rsidRDefault="00F50266" w:rsidP="007D1EFA">
      <w:pPr>
        <w:ind w:left="1440"/>
        <w:jc w:val="both"/>
        <w:rPr>
          <w:b/>
          <w:sz w:val="24"/>
        </w:rPr>
      </w:pPr>
    </w:p>
    <w:p w14:paraId="76D004F1" w14:textId="34DB39E9" w:rsidR="00A42382" w:rsidRPr="007D1EFA" w:rsidRDefault="008B3F05" w:rsidP="007D1EFA">
      <w:pPr>
        <w:ind w:left="1440"/>
        <w:jc w:val="both"/>
        <w:rPr>
          <w:i/>
          <w:sz w:val="24"/>
        </w:rPr>
      </w:pPr>
      <w:r>
        <w:rPr>
          <w:b/>
          <w:sz w:val="24"/>
        </w:rPr>
        <w:t>Tabela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</w:t>
      </w:r>
      <w:r w:rsidR="001770F2">
        <w:rPr>
          <w:b/>
          <w:sz w:val="24"/>
        </w:rPr>
        <w:t>1</w:t>
      </w:r>
      <w:r w:rsidR="007C1DAE">
        <w:rPr>
          <w:b/>
          <w:sz w:val="24"/>
        </w:rPr>
        <w:t xml:space="preserve">: </w:t>
      </w:r>
      <w:r>
        <w:rPr>
          <w:i/>
          <w:sz w:val="24"/>
        </w:rPr>
        <w:t>Uporedni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godišnji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pregled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vrijednosti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javnih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nabavki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predmetima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javne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nabavke izražene 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procentima</w:t>
      </w:r>
    </w:p>
    <w:tbl>
      <w:tblPr>
        <w:tblStyle w:val="GridTable4-Accent6"/>
        <w:tblW w:w="9171" w:type="dxa"/>
        <w:tblInd w:w="1345" w:type="dxa"/>
        <w:tblLayout w:type="fixed"/>
        <w:tblLook w:val="01E0" w:firstRow="1" w:lastRow="1" w:firstColumn="1" w:lastColumn="1" w:noHBand="0" w:noVBand="0"/>
      </w:tblPr>
      <w:tblGrid>
        <w:gridCol w:w="540"/>
        <w:gridCol w:w="1539"/>
        <w:gridCol w:w="38"/>
        <w:gridCol w:w="2104"/>
        <w:gridCol w:w="2520"/>
        <w:gridCol w:w="2430"/>
      </w:tblGrid>
      <w:tr w:rsidR="00E64CC2" w14:paraId="0F6E24A5" w14:textId="77777777" w:rsidTr="006736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9" w:type="dxa"/>
            <w:gridSpan w:val="2"/>
            <w:vMerge w:val="restart"/>
          </w:tcPr>
          <w:p w14:paraId="255A8AB7" w14:textId="77777777" w:rsidR="00E64CC2" w:rsidRPr="00673665" w:rsidRDefault="00E64CC2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92" w:type="dxa"/>
            <w:gridSpan w:val="4"/>
          </w:tcPr>
          <w:p w14:paraId="1D88428F" w14:textId="77777777" w:rsidR="00E64CC2" w:rsidRPr="00673665" w:rsidRDefault="00E64CC2" w:rsidP="00E64CC2">
            <w:pPr>
              <w:pStyle w:val="TableParagraph"/>
              <w:spacing w:before="33"/>
              <w:ind w:right="2994"/>
              <w:jc w:val="right"/>
            </w:pPr>
            <w:r w:rsidRPr="00673665">
              <w:t>Predmet</w:t>
            </w:r>
          </w:p>
        </w:tc>
      </w:tr>
      <w:tr w:rsidR="00A42382" w14:paraId="1CA78A8F" w14:textId="77777777" w:rsidTr="006736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9" w:type="dxa"/>
            <w:gridSpan w:val="2"/>
            <w:vMerge/>
            <w:tcBorders>
              <w:right w:val="nil"/>
            </w:tcBorders>
          </w:tcPr>
          <w:p w14:paraId="0F80865E" w14:textId="77777777" w:rsidR="00A42382" w:rsidRPr="00673665" w:rsidRDefault="00A42382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2" w:type="dxa"/>
            <w:gridSpan w:val="2"/>
            <w:tcBorders>
              <w:left w:val="nil"/>
            </w:tcBorders>
          </w:tcPr>
          <w:p w14:paraId="50AF6F02" w14:textId="77777777" w:rsidR="00A42382" w:rsidRPr="00673665" w:rsidRDefault="008B3F05" w:rsidP="00584569">
            <w:pPr>
              <w:pStyle w:val="TableParagraph"/>
              <w:spacing w:before="36"/>
              <w:ind w:right="928"/>
              <w:rPr>
                <w:b/>
              </w:rPr>
            </w:pPr>
            <w:r w:rsidRPr="00673665">
              <w:rPr>
                <w:b/>
              </w:rPr>
              <w:t>Robe</w:t>
            </w:r>
          </w:p>
        </w:tc>
        <w:tc>
          <w:tcPr>
            <w:tcW w:w="2520" w:type="dxa"/>
          </w:tcPr>
          <w:p w14:paraId="754275AB" w14:textId="77777777" w:rsidR="00A42382" w:rsidRPr="00673665" w:rsidRDefault="008B3F05" w:rsidP="00584569">
            <w:pPr>
              <w:pStyle w:val="TableParagraph"/>
              <w:spacing w:before="36"/>
              <w:ind w:right="82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73665">
              <w:rPr>
                <w:b/>
              </w:rPr>
              <w:t>Usluge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30" w:type="dxa"/>
          </w:tcPr>
          <w:p w14:paraId="11A90813" w14:textId="77777777" w:rsidR="00A42382" w:rsidRPr="00673665" w:rsidRDefault="008B3F05" w:rsidP="00584569">
            <w:pPr>
              <w:pStyle w:val="TableParagraph"/>
              <w:spacing w:before="36"/>
              <w:ind w:right="131"/>
              <w:rPr>
                <w:color w:val="000000" w:themeColor="text1"/>
              </w:rPr>
            </w:pPr>
            <w:r w:rsidRPr="00673665">
              <w:rPr>
                <w:color w:val="000000" w:themeColor="text1"/>
              </w:rPr>
              <w:t>Radovi</w:t>
            </w:r>
          </w:p>
        </w:tc>
      </w:tr>
      <w:tr w:rsidR="00550E7C" w14:paraId="191F6EE7" w14:textId="77777777" w:rsidTr="00673665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vMerge w:val="restart"/>
            <w:textDirection w:val="btLr"/>
          </w:tcPr>
          <w:p w14:paraId="627B58A1" w14:textId="77777777" w:rsidR="00550E7C" w:rsidRPr="00673665" w:rsidRDefault="00550E7C" w:rsidP="00E64CC2">
            <w:pPr>
              <w:pStyle w:val="TableParagraph"/>
              <w:spacing w:before="105"/>
              <w:ind w:left="442"/>
              <w:rPr>
                <w:b w:val="0"/>
              </w:rPr>
            </w:pPr>
            <w:r w:rsidRPr="00673665">
              <w:rPr>
                <w:b w:val="0"/>
              </w:rPr>
              <w:t>Godina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7" w:type="dxa"/>
            <w:gridSpan w:val="2"/>
          </w:tcPr>
          <w:p w14:paraId="3103F9AC" w14:textId="77777777" w:rsidR="00550E7C" w:rsidRPr="00673665" w:rsidRDefault="00550E7C" w:rsidP="00584569">
            <w:pPr>
              <w:pStyle w:val="TableParagraph"/>
              <w:spacing w:before="36"/>
              <w:ind w:left="427" w:right="444"/>
            </w:pPr>
            <w:r w:rsidRPr="00673665">
              <w:t>2018</w:t>
            </w:r>
          </w:p>
        </w:tc>
        <w:tc>
          <w:tcPr>
            <w:tcW w:w="2104" w:type="dxa"/>
          </w:tcPr>
          <w:p w14:paraId="008E0585" w14:textId="77777777" w:rsidR="00550E7C" w:rsidRPr="00673665" w:rsidRDefault="00550E7C" w:rsidP="00584569">
            <w:pPr>
              <w:pStyle w:val="TableParagraph"/>
              <w:spacing w:before="36"/>
              <w:ind w:right="8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73665">
              <w:t>44%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20" w:type="dxa"/>
          </w:tcPr>
          <w:p w14:paraId="63765E1C" w14:textId="77777777" w:rsidR="00550E7C" w:rsidRPr="00673665" w:rsidRDefault="00550E7C" w:rsidP="00584569">
            <w:pPr>
              <w:pStyle w:val="TableParagraph"/>
              <w:spacing w:before="36"/>
              <w:ind w:right="824"/>
            </w:pPr>
            <w:r w:rsidRPr="00673665">
              <w:t>20%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30" w:type="dxa"/>
          </w:tcPr>
          <w:p w14:paraId="4F054B1D" w14:textId="77777777" w:rsidR="00550E7C" w:rsidRPr="00673665" w:rsidRDefault="00550E7C" w:rsidP="00584569">
            <w:pPr>
              <w:pStyle w:val="TableParagraph"/>
              <w:spacing w:before="36"/>
              <w:ind w:right="129"/>
              <w:rPr>
                <w:b w:val="0"/>
                <w:color w:val="000000" w:themeColor="text1"/>
              </w:rPr>
            </w:pPr>
            <w:r w:rsidRPr="00673665">
              <w:rPr>
                <w:b w:val="0"/>
                <w:color w:val="000000" w:themeColor="text1"/>
              </w:rPr>
              <w:t>36%</w:t>
            </w:r>
          </w:p>
        </w:tc>
      </w:tr>
      <w:tr w:rsidR="00550E7C" w14:paraId="35365586" w14:textId="77777777" w:rsidTr="006736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vMerge/>
            <w:textDirection w:val="btLr"/>
          </w:tcPr>
          <w:p w14:paraId="65EE65D0" w14:textId="77777777" w:rsidR="00550E7C" w:rsidRPr="00673665" w:rsidRDefault="00550E7C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7" w:type="dxa"/>
            <w:gridSpan w:val="2"/>
          </w:tcPr>
          <w:p w14:paraId="05C4CADC" w14:textId="77777777" w:rsidR="00550E7C" w:rsidRPr="00673665" w:rsidRDefault="00550E7C" w:rsidP="00584569">
            <w:pPr>
              <w:pStyle w:val="TableParagraph"/>
              <w:spacing w:before="37"/>
              <w:ind w:left="427" w:right="444"/>
            </w:pPr>
            <w:r w:rsidRPr="00673665">
              <w:t>2019</w:t>
            </w:r>
          </w:p>
        </w:tc>
        <w:tc>
          <w:tcPr>
            <w:tcW w:w="2104" w:type="dxa"/>
          </w:tcPr>
          <w:p w14:paraId="69A71BC8" w14:textId="77777777" w:rsidR="00550E7C" w:rsidRPr="00673665" w:rsidRDefault="00550E7C" w:rsidP="00584569">
            <w:pPr>
              <w:pStyle w:val="TableParagraph"/>
              <w:spacing w:before="37"/>
              <w:ind w:right="82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73665">
              <w:t>36,13%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20" w:type="dxa"/>
          </w:tcPr>
          <w:p w14:paraId="4AE1BAE5" w14:textId="77777777" w:rsidR="00550E7C" w:rsidRPr="00673665" w:rsidRDefault="00550E7C" w:rsidP="00584569">
            <w:pPr>
              <w:pStyle w:val="TableParagraph"/>
              <w:spacing w:before="37"/>
              <w:ind w:right="824"/>
            </w:pPr>
            <w:r w:rsidRPr="00673665">
              <w:t>16,48%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30" w:type="dxa"/>
          </w:tcPr>
          <w:p w14:paraId="50CBCAF7" w14:textId="77777777" w:rsidR="00550E7C" w:rsidRPr="00673665" w:rsidRDefault="00550E7C" w:rsidP="00584569">
            <w:pPr>
              <w:pStyle w:val="TableParagraph"/>
              <w:spacing w:before="37"/>
              <w:ind w:right="127"/>
              <w:rPr>
                <w:b w:val="0"/>
                <w:color w:val="000000" w:themeColor="text1"/>
              </w:rPr>
            </w:pPr>
            <w:r w:rsidRPr="00673665">
              <w:rPr>
                <w:b w:val="0"/>
                <w:color w:val="000000" w:themeColor="text1"/>
              </w:rPr>
              <w:t>47,38%</w:t>
            </w:r>
          </w:p>
        </w:tc>
      </w:tr>
      <w:tr w:rsidR="00550E7C" w14:paraId="4E96D90A" w14:textId="77777777" w:rsidTr="00673665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vMerge/>
            <w:textDirection w:val="btLr"/>
          </w:tcPr>
          <w:p w14:paraId="007BCFD3" w14:textId="77777777" w:rsidR="00550E7C" w:rsidRPr="00673665" w:rsidRDefault="00550E7C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7" w:type="dxa"/>
            <w:gridSpan w:val="2"/>
          </w:tcPr>
          <w:p w14:paraId="28E07279" w14:textId="77777777" w:rsidR="00550E7C" w:rsidRPr="00673665" w:rsidRDefault="00550E7C" w:rsidP="00584569">
            <w:pPr>
              <w:pStyle w:val="TableParagraph"/>
              <w:spacing w:before="35"/>
              <w:ind w:left="427" w:right="444"/>
            </w:pPr>
            <w:r w:rsidRPr="00673665">
              <w:t>2020</w:t>
            </w:r>
          </w:p>
        </w:tc>
        <w:tc>
          <w:tcPr>
            <w:tcW w:w="2104" w:type="dxa"/>
          </w:tcPr>
          <w:p w14:paraId="459454DD" w14:textId="77777777" w:rsidR="00550E7C" w:rsidRPr="00673665" w:rsidRDefault="00550E7C" w:rsidP="00584569">
            <w:pPr>
              <w:pStyle w:val="TableParagraph"/>
              <w:spacing w:before="35"/>
              <w:ind w:right="82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73665">
              <w:t>43,82%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20" w:type="dxa"/>
          </w:tcPr>
          <w:p w14:paraId="66887D82" w14:textId="77777777" w:rsidR="00550E7C" w:rsidRPr="00673665" w:rsidRDefault="00550E7C" w:rsidP="00584569">
            <w:pPr>
              <w:pStyle w:val="TableParagraph"/>
              <w:spacing w:before="35"/>
              <w:ind w:right="824"/>
            </w:pPr>
            <w:r w:rsidRPr="00673665">
              <w:t>14,76%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30" w:type="dxa"/>
          </w:tcPr>
          <w:p w14:paraId="1D43D6DF" w14:textId="77777777" w:rsidR="00550E7C" w:rsidRPr="00673665" w:rsidRDefault="00550E7C" w:rsidP="00584569">
            <w:pPr>
              <w:pStyle w:val="TableParagraph"/>
              <w:spacing w:before="35"/>
              <w:ind w:right="127"/>
              <w:rPr>
                <w:b w:val="0"/>
                <w:color w:val="000000" w:themeColor="text1"/>
              </w:rPr>
            </w:pPr>
            <w:r w:rsidRPr="00673665">
              <w:rPr>
                <w:b w:val="0"/>
                <w:color w:val="000000" w:themeColor="text1"/>
              </w:rPr>
              <w:t>41,42%</w:t>
            </w:r>
          </w:p>
        </w:tc>
      </w:tr>
      <w:tr w:rsidR="00550E7C" w14:paraId="76EA9958" w14:textId="77777777" w:rsidTr="006736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vMerge/>
            <w:textDirection w:val="btLr"/>
          </w:tcPr>
          <w:p w14:paraId="0C113F09" w14:textId="77777777" w:rsidR="00550E7C" w:rsidRPr="00673665" w:rsidRDefault="00550E7C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7" w:type="dxa"/>
            <w:gridSpan w:val="2"/>
          </w:tcPr>
          <w:p w14:paraId="0CABED0D" w14:textId="77777777" w:rsidR="00550E7C" w:rsidRPr="00673665" w:rsidRDefault="00550E7C" w:rsidP="00584569">
            <w:pPr>
              <w:pStyle w:val="TableParagraph"/>
              <w:spacing w:before="36"/>
              <w:ind w:left="427" w:right="444"/>
            </w:pPr>
            <w:r w:rsidRPr="00673665">
              <w:t>2021</w:t>
            </w:r>
          </w:p>
        </w:tc>
        <w:tc>
          <w:tcPr>
            <w:tcW w:w="2104" w:type="dxa"/>
          </w:tcPr>
          <w:p w14:paraId="3AB1C8B7" w14:textId="77777777" w:rsidR="00550E7C" w:rsidRPr="00673665" w:rsidRDefault="00550E7C" w:rsidP="00584569">
            <w:pPr>
              <w:pStyle w:val="TableParagraph"/>
              <w:spacing w:before="36"/>
              <w:ind w:right="82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73665">
              <w:t>57,87%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20" w:type="dxa"/>
          </w:tcPr>
          <w:p w14:paraId="516DE8C6" w14:textId="77777777" w:rsidR="00550E7C" w:rsidRPr="00673665" w:rsidRDefault="00550E7C" w:rsidP="00584569">
            <w:pPr>
              <w:pStyle w:val="TableParagraph"/>
              <w:spacing w:before="36"/>
              <w:ind w:right="824"/>
            </w:pPr>
            <w:r w:rsidRPr="00673665">
              <w:t>17,30%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30" w:type="dxa"/>
          </w:tcPr>
          <w:p w14:paraId="0087DB09" w14:textId="77777777" w:rsidR="00550E7C" w:rsidRPr="00673665" w:rsidRDefault="00550E7C" w:rsidP="00584569">
            <w:pPr>
              <w:pStyle w:val="TableParagraph"/>
              <w:spacing w:before="36"/>
              <w:ind w:right="129"/>
              <w:rPr>
                <w:b w:val="0"/>
                <w:color w:val="000000" w:themeColor="text1"/>
              </w:rPr>
            </w:pPr>
            <w:r w:rsidRPr="00673665">
              <w:rPr>
                <w:b w:val="0"/>
                <w:color w:val="000000" w:themeColor="text1"/>
              </w:rPr>
              <w:t>24,83%</w:t>
            </w:r>
          </w:p>
        </w:tc>
      </w:tr>
      <w:tr w:rsidR="00550E7C" w14:paraId="1FABF7C8" w14:textId="77777777" w:rsidTr="00673665">
        <w:trPr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vMerge/>
            <w:textDirection w:val="btLr"/>
          </w:tcPr>
          <w:p w14:paraId="2109C433" w14:textId="77777777" w:rsidR="00550E7C" w:rsidRPr="00673665" w:rsidRDefault="00550E7C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7" w:type="dxa"/>
            <w:gridSpan w:val="2"/>
          </w:tcPr>
          <w:p w14:paraId="0EB8A7E1" w14:textId="77777777" w:rsidR="00550E7C" w:rsidRPr="00673665" w:rsidRDefault="00550E7C" w:rsidP="00584569">
            <w:pPr>
              <w:pStyle w:val="TableParagraph"/>
              <w:spacing w:before="36"/>
              <w:ind w:left="427" w:right="444"/>
              <w:rPr>
                <w:color w:val="000000" w:themeColor="text1"/>
              </w:rPr>
            </w:pPr>
            <w:r w:rsidRPr="00673665">
              <w:rPr>
                <w:color w:val="000000" w:themeColor="text1"/>
              </w:rPr>
              <w:t>2022</w:t>
            </w:r>
          </w:p>
        </w:tc>
        <w:tc>
          <w:tcPr>
            <w:tcW w:w="2104" w:type="dxa"/>
          </w:tcPr>
          <w:p w14:paraId="5D0D23ED" w14:textId="77777777" w:rsidR="00550E7C" w:rsidRPr="00673665" w:rsidRDefault="00550E7C" w:rsidP="00584569">
            <w:pPr>
              <w:pStyle w:val="TableParagraph"/>
              <w:spacing w:before="36"/>
              <w:ind w:right="8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673665">
              <w:rPr>
                <w:color w:val="000000" w:themeColor="text1"/>
              </w:rPr>
              <w:t>51,49%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20" w:type="dxa"/>
          </w:tcPr>
          <w:p w14:paraId="5C2815FC" w14:textId="77777777" w:rsidR="00550E7C" w:rsidRPr="00673665" w:rsidRDefault="00550E7C" w:rsidP="00584569">
            <w:pPr>
              <w:pStyle w:val="TableParagraph"/>
              <w:spacing w:before="36"/>
              <w:ind w:right="824"/>
              <w:rPr>
                <w:color w:val="000000" w:themeColor="text1"/>
              </w:rPr>
            </w:pPr>
            <w:r w:rsidRPr="00673665">
              <w:rPr>
                <w:color w:val="000000" w:themeColor="text1"/>
              </w:rPr>
              <w:t>19,27%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30" w:type="dxa"/>
          </w:tcPr>
          <w:p w14:paraId="08E04B0D" w14:textId="77777777" w:rsidR="00550E7C" w:rsidRPr="00673665" w:rsidRDefault="00550E7C" w:rsidP="00584569">
            <w:pPr>
              <w:pStyle w:val="TableParagraph"/>
              <w:spacing w:before="36"/>
              <w:ind w:right="129"/>
              <w:rPr>
                <w:color w:val="000000" w:themeColor="text1"/>
              </w:rPr>
            </w:pPr>
            <w:r w:rsidRPr="00673665">
              <w:rPr>
                <w:color w:val="000000" w:themeColor="text1"/>
              </w:rPr>
              <w:t>29,24%</w:t>
            </w:r>
          </w:p>
        </w:tc>
      </w:tr>
      <w:tr w:rsidR="00550E7C" w14:paraId="70EC2DCC" w14:textId="77777777" w:rsidTr="0067366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vMerge/>
            <w:textDirection w:val="btLr"/>
          </w:tcPr>
          <w:p w14:paraId="3D5848D6" w14:textId="77777777" w:rsidR="00550E7C" w:rsidRPr="00673665" w:rsidRDefault="00550E7C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7" w:type="dxa"/>
            <w:gridSpan w:val="2"/>
          </w:tcPr>
          <w:p w14:paraId="7EEF04E4" w14:textId="3F9D1B75" w:rsidR="00550E7C" w:rsidRPr="00673665" w:rsidRDefault="00550E7C" w:rsidP="00584569">
            <w:pPr>
              <w:pStyle w:val="TableParagraph"/>
              <w:spacing w:before="36"/>
              <w:ind w:left="427" w:right="444"/>
              <w:rPr>
                <w:color w:val="000000" w:themeColor="text1"/>
              </w:rPr>
            </w:pPr>
            <w:r w:rsidRPr="00673665">
              <w:rPr>
                <w:color w:val="000000" w:themeColor="text1"/>
              </w:rPr>
              <w:t>2023</w:t>
            </w:r>
          </w:p>
        </w:tc>
        <w:tc>
          <w:tcPr>
            <w:tcW w:w="2104" w:type="dxa"/>
          </w:tcPr>
          <w:p w14:paraId="329BA626" w14:textId="09664425" w:rsidR="00550E7C" w:rsidRPr="00673665" w:rsidRDefault="00550E7C" w:rsidP="00584569">
            <w:pPr>
              <w:pStyle w:val="TableParagraph"/>
              <w:spacing w:before="36"/>
              <w:ind w:right="822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673665">
              <w:rPr>
                <w:color w:val="000000" w:themeColor="text1"/>
              </w:rPr>
              <w:t>50,23%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20" w:type="dxa"/>
          </w:tcPr>
          <w:p w14:paraId="1841DB72" w14:textId="3FACC42E" w:rsidR="00550E7C" w:rsidRPr="00673665" w:rsidRDefault="00550E7C" w:rsidP="00584569">
            <w:pPr>
              <w:pStyle w:val="TableParagraph"/>
              <w:spacing w:before="36"/>
              <w:ind w:right="824"/>
              <w:rPr>
                <w:color w:val="000000" w:themeColor="text1"/>
              </w:rPr>
            </w:pPr>
            <w:r w:rsidRPr="00673665">
              <w:rPr>
                <w:color w:val="000000" w:themeColor="text1"/>
              </w:rPr>
              <w:t>13,92%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30" w:type="dxa"/>
          </w:tcPr>
          <w:p w14:paraId="318C5D83" w14:textId="61398A1B" w:rsidR="00550E7C" w:rsidRPr="00673665" w:rsidRDefault="00550E7C" w:rsidP="00584569">
            <w:pPr>
              <w:pStyle w:val="TableParagraph"/>
              <w:spacing w:before="36"/>
              <w:ind w:right="129"/>
              <w:rPr>
                <w:color w:val="000000" w:themeColor="text1"/>
              </w:rPr>
            </w:pPr>
            <w:r w:rsidRPr="00673665">
              <w:rPr>
                <w:color w:val="000000" w:themeColor="text1"/>
              </w:rPr>
              <w:t>35,85%</w:t>
            </w:r>
          </w:p>
        </w:tc>
      </w:tr>
    </w:tbl>
    <w:p w14:paraId="234D8721" w14:textId="77777777" w:rsidR="00A42382" w:rsidRDefault="00A42382">
      <w:pPr>
        <w:pStyle w:val="BodyText"/>
        <w:spacing w:before="3"/>
        <w:rPr>
          <w:i/>
          <w:sz w:val="26"/>
        </w:rPr>
      </w:pPr>
    </w:p>
    <w:p w14:paraId="01904E20" w14:textId="187F502D" w:rsidR="005B79E4" w:rsidRDefault="008B3F05" w:rsidP="009C7C9A">
      <w:pPr>
        <w:pStyle w:val="BodyText"/>
        <w:ind w:left="1440"/>
        <w:jc w:val="both"/>
      </w:pPr>
      <w:r w:rsidRPr="005B79E4">
        <w:t>U 202</w:t>
      </w:r>
      <w:r w:rsidR="009E1E3A" w:rsidRPr="005B79E4">
        <w:t>3</w:t>
      </w:r>
      <w:r w:rsidRPr="005B79E4">
        <w:t>. godini u ukupnom broju objavljenih ugovora robe učestvuju u ukupnom iznosu od</w:t>
      </w:r>
      <w:r w:rsidRPr="005B79E4">
        <w:rPr>
          <w:spacing w:val="1"/>
        </w:rPr>
        <w:t xml:space="preserve"> </w:t>
      </w:r>
      <w:r w:rsidR="004330A0" w:rsidRPr="005B79E4">
        <w:rPr>
          <w:spacing w:val="1"/>
        </w:rPr>
        <w:t>306.713.101,32</w:t>
      </w:r>
      <w:r w:rsidR="00F62C97" w:rsidRPr="005B79E4">
        <w:t>EUR</w:t>
      </w:r>
      <w:r w:rsidR="00864A4C">
        <w:t>-a</w:t>
      </w:r>
      <w:r w:rsidRPr="005B79E4">
        <w:t>, usluge sa</w:t>
      </w:r>
      <w:r w:rsidR="00A179D3" w:rsidRPr="005B79E4">
        <w:t xml:space="preserve"> 84.943.114,22</w:t>
      </w:r>
      <w:r w:rsidR="00F62C97" w:rsidRPr="005B79E4">
        <w:t>EUR</w:t>
      </w:r>
      <w:r w:rsidR="00864A4C">
        <w:t>-a</w:t>
      </w:r>
      <w:r w:rsidRPr="005B79E4">
        <w:t xml:space="preserve">, a </w:t>
      </w:r>
      <w:r w:rsidR="008C31BC" w:rsidRPr="005B79E4">
        <w:t xml:space="preserve"> radovi sa </w:t>
      </w:r>
      <w:r w:rsidR="00336E53" w:rsidRPr="005B79E4">
        <w:t>218.931.145,5</w:t>
      </w:r>
      <w:r w:rsidR="00F62C97" w:rsidRPr="005B79E4">
        <w:t>EUR</w:t>
      </w:r>
      <w:r w:rsidR="00864A4C">
        <w:t>-a</w:t>
      </w:r>
      <w:r w:rsidRPr="005B79E4">
        <w:t>, dok je</w:t>
      </w:r>
      <w:r w:rsidRPr="005B79E4">
        <w:rPr>
          <w:spacing w:val="1"/>
        </w:rPr>
        <w:t xml:space="preserve"> </w:t>
      </w:r>
      <w:r w:rsidRPr="005B79E4">
        <w:t>procenat vrijednosti</w:t>
      </w:r>
      <w:r w:rsidRPr="005B79E4">
        <w:rPr>
          <w:spacing w:val="-3"/>
        </w:rPr>
        <w:t xml:space="preserve"> </w:t>
      </w:r>
      <w:r w:rsidRPr="005B79E4">
        <w:t>za</w:t>
      </w:r>
      <w:r w:rsidRPr="005B79E4">
        <w:rPr>
          <w:spacing w:val="-2"/>
        </w:rPr>
        <w:t xml:space="preserve"> </w:t>
      </w:r>
      <w:r w:rsidRPr="005B79E4">
        <w:t>robe</w:t>
      </w:r>
      <w:r w:rsidR="005B79E4" w:rsidRPr="005B79E4">
        <w:t xml:space="preserve"> 50,23</w:t>
      </w:r>
      <w:r w:rsidRPr="005B79E4">
        <w:t>%,</w:t>
      </w:r>
      <w:r w:rsidRPr="005B79E4">
        <w:rPr>
          <w:spacing w:val="-1"/>
        </w:rPr>
        <w:t xml:space="preserve"> </w:t>
      </w:r>
      <w:r w:rsidRPr="005B79E4">
        <w:t>za usluge</w:t>
      </w:r>
      <w:r w:rsidR="005B79E4" w:rsidRPr="005B79E4">
        <w:t xml:space="preserve"> 13,92%</w:t>
      </w:r>
      <w:r w:rsidRPr="005B79E4">
        <w:rPr>
          <w:spacing w:val="-3"/>
        </w:rPr>
        <w:t xml:space="preserve"> </w:t>
      </w:r>
      <w:r w:rsidRPr="005B79E4">
        <w:rPr>
          <w:spacing w:val="-2"/>
        </w:rPr>
        <w:t xml:space="preserve"> </w:t>
      </w:r>
      <w:r w:rsidRPr="005B79E4">
        <w:t>i</w:t>
      </w:r>
      <w:r w:rsidRPr="005B79E4">
        <w:rPr>
          <w:spacing w:val="-2"/>
        </w:rPr>
        <w:t xml:space="preserve"> </w:t>
      </w:r>
      <w:r w:rsidRPr="005B79E4">
        <w:t>za</w:t>
      </w:r>
      <w:r w:rsidRPr="005B79E4">
        <w:rPr>
          <w:spacing w:val="-3"/>
        </w:rPr>
        <w:t xml:space="preserve"> </w:t>
      </w:r>
      <w:r w:rsidRPr="005B79E4">
        <w:t xml:space="preserve">radove </w:t>
      </w:r>
      <w:r w:rsidR="005B79E4" w:rsidRPr="005B79E4">
        <w:t>35,85</w:t>
      </w:r>
      <w:r w:rsidRPr="005B79E4">
        <w:t>%.</w:t>
      </w:r>
    </w:p>
    <w:p w14:paraId="725360E4" w14:textId="03B8EF9C" w:rsidR="001770F2" w:rsidRDefault="001770F2" w:rsidP="009C7C9A">
      <w:pPr>
        <w:pStyle w:val="BodyText"/>
        <w:ind w:left="1440"/>
        <w:jc w:val="both"/>
      </w:pPr>
    </w:p>
    <w:p w14:paraId="189295D9" w14:textId="25B8BBEC" w:rsidR="00A42382" w:rsidRDefault="008B3F05" w:rsidP="00FA3F0B">
      <w:pPr>
        <w:ind w:left="1440"/>
        <w:jc w:val="both"/>
        <w:rPr>
          <w:i/>
          <w:sz w:val="24"/>
        </w:rPr>
      </w:pPr>
      <w:r>
        <w:rPr>
          <w:b/>
          <w:sz w:val="24"/>
        </w:rPr>
        <w:lastRenderedPageBreak/>
        <w:t>Grafikon</w:t>
      </w:r>
      <w:r>
        <w:rPr>
          <w:b/>
          <w:spacing w:val="-3"/>
          <w:sz w:val="24"/>
        </w:rPr>
        <w:t xml:space="preserve"> </w:t>
      </w:r>
      <w:r w:rsidR="00D35E8E">
        <w:rPr>
          <w:b/>
          <w:sz w:val="24"/>
        </w:rPr>
        <w:t>4</w:t>
      </w:r>
      <w:r w:rsidR="0088076C">
        <w:rPr>
          <w:b/>
          <w:sz w:val="24"/>
        </w:rPr>
        <w:t>:</w:t>
      </w:r>
      <w:r>
        <w:rPr>
          <w:b/>
          <w:spacing w:val="-1"/>
          <w:sz w:val="24"/>
        </w:rPr>
        <w:t xml:space="preserve"> </w:t>
      </w:r>
      <w:r w:rsidRPr="005B79E4">
        <w:rPr>
          <w:i/>
          <w:sz w:val="24"/>
        </w:rPr>
        <w:t>Grafički</w:t>
      </w:r>
      <w:r w:rsidRPr="005B79E4">
        <w:rPr>
          <w:i/>
          <w:spacing w:val="-3"/>
          <w:sz w:val="24"/>
        </w:rPr>
        <w:t xml:space="preserve"> </w:t>
      </w:r>
      <w:r w:rsidRPr="005B79E4">
        <w:rPr>
          <w:i/>
          <w:sz w:val="24"/>
        </w:rPr>
        <w:t>prikaz</w:t>
      </w:r>
      <w:r w:rsidRPr="005B79E4">
        <w:rPr>
          <w:i/>
          <w:spacing w:val="-2"/>
          <w:sz w:val="24"/>
        </w:rPr>
        <w:t xml:space="preserve"> </w:t>
      </w:r>
      <w:r w:rsidRPr="005B79E4">
        <w:rPr>
          <w:i/>
          <w:sz w:val="24"/>
        </w:rPr>
        <w:t>ugovorenih</w:t>
      </w:r>
      <w:r w:rsidRPr="005B79E4">
        <w:rPr>
          <w:i/>
          <w:spacing w:val="-4"/>
          <w:sz w:val="24"/>
        </w:rPr>
        <w:t xml:space="preserve"> </w:t>
      </w:r>
      <w:r w:rsidRPr="005B79E4">
        <w:rPr>
          <w:i/>
          <w:sz w:val="24"/>
        </w:rPr>
        <w:t>nabavki</w:t>
      </w:r>
      <w:r w:rsidRPr="005B79E4">
        <w:rPr>
          <w:i/>
          <w:spacing w:val="-3"/>
          <w:sz w:val="24"/>
        </w:rPr>
        <w:t xml:space="preserve"> </w:t>
      </w:r>
      <w:r w:rsidRPr="005B79E4">
        <w:rPr>
          <w:i/>
          <w:sz w:val="24"/>
        </w:rPr>
        <w:t>po</w:t>
      </w:r>
      <w:r w:rsidRPr="005B79E4">
        <w:rPr>
          <w:i/>
          <w:spacing w:val="-4"/>
          <w:sz w:val="24"/>
        </w:rPr>
        <w:t xml:space="preserve"> </w:t>
      </w:r>
      <w:r w:rsidRPr="005B79E4">
        <w:rPr>
          <w:i/>
          <w:sz w:val="24"/>
        </w:rPr>
        <w:t>predmetima</w:t>
      </w:r>
      <w:r w:rsidRPr="005B79E4">
        <w:rPr>
          <w:i/>
          <w:spacing w:val="-4"/>
          <w:sz w:val="24"/>
        </w:rPr>
        <w:t xml:space="preserve"> </w:t>
      </w:r>
      <w:r w:rsidRPr="005B79E4">
        <w:rPr>
          <w:i/>
          <w:sz w:val="24"/>
        </w:rPr>
        <w:t>javne</w:t>
      </w:r>
      <w:r w:rsidRPr="005B79E4">
        <w:rPr>
          <w:i/>
          <w:spacing w:val="-2"/>
          <w:sz w:val="24"/>
        </w:rPr>
        <w:t xml:space="preserve"> </w:t>
      </w:r>
      <w:r w:rsidRPr="005B79E4">
        <w:rPr>
          <w:i/>
          <w:sz w:val="24"/>
        </w:rPr>
        <w:t>nabavke</w:t>
      </w:r>
    </w:p>
    <w:p w14:paraId="4A8B6A04" w14:textId="60FC1443" w:rsidR="00A42382" w:rsidRDefault="005B79E4" w:rsidP="008320D0">
      <w:pPr>
        <w:pStyle w:val="BodyText"/>
        <w:tabs>
          <w:tab w:val="left" w:pos="4680"/>
        </w:tabs>
        <w:spacing w:before="5"/>
        <w:rPr>
          <w:noProof/>
          <w:lang w:val="sr-Latn-ME" w:eastAsia="sr-Latn-ME"/>
        </w:rPr>
      </w:pPr>
      <w:r>
        <w:rPr>
          <w:noProof/>
        </w:rPr>
        <w:drawing>
          <wp:anchor distT="0" distB="0" distL="114300" distR="114300" simplePos="0" relativeHeight="487640576" behindDoc="1" locked="0" layoutInCell="1" allowOverlap="1" wp14:anchorId="374CCCE8" wp14:editId="0103A689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5619750" cy="3799840"/>
            <wp:effectExtent l="0" t="0" r="0" b="10160"/>
            <wp:wrapNone/>
            <wp:docPr id="10" name="Chart 10">
              <a:extLst xmlns:a="http://schemas.openxmlformats.org/drawingml/2006/main">
                <a:ext uri="{FF2B5EF4-FFF2-40B4-BE49-F238E27FC236}">
                  <a16:creationId xmlns:a16="http://schemas.microsoft.com/office/drawing/2014/main" id="{4CE77EF8-1A7A-44D0-BED5-D38052C19A9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</wp:anchor>
        </w:drawing>
      </w:r>
      <w:r w:rsidR="008320D0">
        <w:rPr>
          <w:noProof/>
          <w:lang w:val="sr-Latn-ME" w:eastAsia="sr-Latn-ME"/>
        </w:rPr>
        <w:tab/>
      </w:r>
    </w:p>
    <w:p w14:paraId="07DD29BC" w14:textId="5C72EB69" w:rsidR="005B79E4" w:rsidRDefault="005B79E4">
      <w:pPr>
        <w:pStyle w:val="BodyText"/>
        <w:spacing w:before="5"/>
        <w:rPr>
          <w:i/>
          <w:sz w:val="19"/>
        </w:rPr>
      </w:pPr>
    </w:p>
    <w:p w14:paraId="4D2522E4" w14:textId="24B85BD2" w:rsidR="005B79E4" w:rsidRDefault="005B79E4">
      <w:pPr>
        <w:pStyle w:val="BodyText"/>
        <w:spacing w:before="5"/>
        <w:rPr>
          <w:i/>
          <w:sz w:val="19"/>
        </w:rPr>
      </w:pPr>
    </w:p>
    <w:p w14:paraId="4FA75CB5" w14:textId="629C684A" w:rsidR="005B79E4" w:rsidRDefault="005B79E4">
      <w:pPr>
        <w:pStyle w:val="BodyText"/>
        <w:spacing w:before="5"/>
        <w:rPr>
          <w:i/>
          <w:sz w:val="19"/>
        </w:rPr>
      </w:pPr>
    </w:p>
    <w:p w14:paraId="2559C53D" w14:textId="7FF06D47" w:rsidR="005B79E4" w:rsidRDefault="005B79E4">
      <w:pPr>
        <w:pStyle w:val="BodyText"/>
        <w:spacing w:before="5"/>
        <w:rPr>
          <w:i/>
          <w:sz w:val="19"/>
        </w:rPr>
      </w:pPr>
    </w:p>
    <w:p w14:paraId="459D3EDE" w14:textId="333898AC" w:rsidR="005B79E4" w:rsidRDefault="004B5C8B">
      <w:pPr>
        <w:pStyle w:val="BodyText"/>
        <w:spacing w:before="5"/>
        <w:rPr>
          <w:i/>
          <w:sz w:val="19"/>
        </w:rPr>
      </w:pPr>
      <w:r>
        <w:rPr>
          <w:i/>
          <w:sz w:val="19"/>
        </w:rPr>
        <w:t xml:space="preserve">  </w:t>
      </w:r>
    </w:p>
    <w:p w14:paraId="56730B5B" w14:textId="168779A7" w:rsidR="005B79E4" w:rsidRDefault="005B79E4">
      <w:pPr>
        <w:pStyle w:val="BodyText"/>
        <w:spacing w:before="5"/>
        <w:rPr>
          <w:i/>
          <w:sz w:val="19"/>
        </w:rPr>
      </w:pPr>
    </w:p>
    <w:p w14:paraId="6652BC1B" w14:textId="0F0739BE" w:rsidR="005B79E4" w:rsidRDefault="005B79E4">
      <w:pPr>
        <w:pStyle w:val="BodyText"/>
        <w:spacing w:before="5"/>
        <w:rPr>
          <w:i/>
          <w:sz w:val="19"/>
        </w:rPr>
      </w:pPr>
    </w:p>
    <w:p w14:paraId="233EF103" w14:textId="40B0C267" w:rsidR="005B79E4" w:rsidRDefault="005B79E4">
      <w:pPr>
        <w:pStyle w:val="BodyText"/>
        <w:spacing w:before="5"/>
        <w:rPr>
          <w:i/>
          <w:sz w:val="19"/>
        </w:rPr>
      </w:pPr>
    </w:p>
    <w:p w14:paraId="581EB9BD" w14:textId="2DC87D13" w:rsidR="005B79E4" w:rsidRDefault="005B79E4">
      <w:pPr>
        <w:pStyle w:val="BodyText"/>
        <w:spacing w:before="5"/>
        <w:rPr>
          <w:i/>
          <w:sz w:val="19"/>
        </w:rPr>
      </w:pPr>
    </w:p>
    <w:p w14:paraId="7F730D94" w14:textId="7BDCD222" w:rsidR="005B79E4" w:rsidRDefault="005B79E4">
      <w:pPr>
        <w:pStyle w:val="BodyText"/>
        <w:spacing w:before="5"/>
        <w:rPr>
          <w:i/>
          <w:sz w:val="19"/>
        </w:rPr>
      </w:pPr>
    </w:p>
    <w:p w14:paraId="61766DCB" w14:textId="175EDFF0" w:rsidR="005B79E4" w:rsidRDefault="005B79E4">
      <w:pPr>
        <w:pStyle w:val="BodyText"/>
        <w:spacing w:before="5"/>
        <w:rPr>
          <w:i/>
          <w:sz w:val="19"/>
        </w:rPr>
      </w:pPr>
    </w:p>
    <w:p w14:paraId="2DC1AFD6" w14:textId="7A8380AD" w:rsidR="005B79E4" w:rsidRDefault="005B79E4">
      <w:pPr>
        <w:pStyle w:val="BodyText"/>
        <w:spacing w:before="5"/>
        <w:rPr>
          <w:i/>
          <w:sz w:val="19"/>
        </w:rPr>
      </w:pPr>
    </w:p>
    <w:p w14:paraId="21EC682F" w14:textId="056585F4" w:rsidR="005B79E4" w:rsidRDefault="005B79E4">
      <w:pPr>
        <w:pStyle w:val="BodyText"/>
        <w:spacing w:before="5"/>
        <w:rPr>
          <w:i/>
          <w:sz w:val="19"/>
        </w:rPr>
      </w:pPr>
    </w:p>
    <w:p w14:paraId="22D0A1EE" w14:textId="38E0FB75" w:rsidR="005B79E4" w:rsidRDefault="005B79E4">
      <w:pPr>
        <w:pStyle w:val="BodyText"/>
        <w:spacing w:before="5"/>
        <w:rPr>
          <w:i/>
          <w:sz w:val="19"/>
        </w:rPr>
      </w:pPr>
    </w:p>
    <w:p w14:paraId="2A1B82BC" w14:textId="7C7327DB" w:rsidR="005B79E4" w:rsidRDefault="005B79E4">
      <w:pPr>
        <w:pStyle w:val="BodyText"/>
        <w:spacing w:before="5"/>
        <w:rPr>
          <w:i/>
          <w:sz w:val="19"/>
        </w:rPr>
      </w:pPr>
    </w:p>
    <w:p w14:paraId="68CCFA49" w14:textId="1AAABAEF" w:rsidR="005B79E4" w:rsidRDefault="005B79E4">
      <w:pPr>
        <w:pStyle w:val="BodyText"/>
        <w:spacing w:before="5"/>
        <w:rPr>
          <w:i/>
          <w:sz w:val="19"/>
        </w:rPr>
      </w:pPr>
    </w:p>
    <w:p w14:paraId="22D21255" w14:textId="7016007F" w:rsidR="005B79E4" w:rsidRDefault="005B79E4">
      <w:pPr>
        <w:pStyle w:val="BodyText"/>
        <w:spacing w:before="5"/>
        <w:rPr>
          <w:i/>
          <w:sz w:val="19"/>
        </w:rPr>
      </w:pPr>
    </w:p>
    <w:p w14:paraId="171DFC21" w14:textId="745E385B" w:rsidR="005B79E4" w:rsidRDefault="005B79E4">
      <w:pPr>
        <w:pStyle w:val="BodyText"/>
        <w:spacing w:before="5"/>
        <w:rPr>
          <w:i/>
          <w:sz w:val="19"/>
        </w:rPr>
      </w:pPr>
    </w:p>
    <w:p w14:paraId="5DA4E801" w14:textId="1A654C67" w:rsidR="005B79E4" w:rsidRDefault="005B79E4">
      <w:pPr>
        <w:pStyle w:val="BodyText"/>
        <w:spacing w:before="5"/>
        <w:rPr>
          <w:i/>
          <w:sz w:val="19"/>
        </w:rPr>
      </w:pPr>
    </w:p>
    <w:p w14:paraId="3B30BD52" w14:textId="57DBCB94" w:rsidR="005B79E4" w:rsidRDefault="005B79E4">
      <w:pPr>
        <w:pStyle w:val="BodyText"/>
        <w:spacing w:before="5"/>
        <w:rPr>
          <w:i/>
          <w:sz w:val="19"/>
        </w:rPr>
      </w:pPr>
    </w:p>
    <w:p w14:paraId="261DCFF9" w14:textId="60C049D0" w:rsidR="005B79E4" w:rsidRDefault="005B79E4">
      <w:pPr>
        <w:pStyle w:val="BodyText"/>
        <w:spacing w:before="5"/>
        <w:rPr>
          <w:i/>
          <w:sz w:val="19"/>
        </w:rPr>
      </w:pPr>
    </w:p>
    <w:p w14:paraId="4BDC9FE8" w14:textId="69EF5DF9" w:rsidR="005B79E4" w:rsidRDefault="005B79E4">
      <w:pPr>
        <w:pStyle w:val="BodyText"/>
        <w:spacing w:before="5"/>
        <w:rPr>
          <w:i/>
          <w:sz w:val="19"/>
        </w:rPr>
      </w:pPr>
    </w:p>
    <w:p w14:paraId="1EF4F95E" w14:textId="370F51CF" w:rsidR="005B79E4" w:rsidRDefault="005B79E4">
      <w:pPr>
        <w:pStyle w:val="BodyText"/>
        <w:spacing w:before="5"/>
        <w:rPr>
          <w:i/>
          <w:sz w:val="19"/>
        </w:rPr>
      </w:pPr>
    </w:p>
    <w:p w14:paraId="61C230B0" w14:textId="71D2BC82" w:rsidR="005B79E4" w:rsidRDefault="005B79E4">
      <w:pPr>
        <w:pStyle w:val="BodyText"/>
        <w:spacing w:before="5"/>
        <w:rPr>
          <w:i/>
          <w:sz w:val="19"/>
        </w:rPr>
      </w:pPr>
    </w:p>
    <w:p w14:paraId="3C96A8A2" w14:textId="7AD02DC8" w:rsidR="005B79E4" w:rsidRDefault="005B79E4">
      <w:pPr>
        <w:pStyle w:val="BodyText"/>
        <w:spacing w:before="5"/>
        <w:rPr>
          <w:i/>
          <w:sz w:val="19"/>
        </w:rPr>
      </w:pPr>
    </w:p>
    <w:p w14:paraId="58428F5C" w14:textId="77777777" w:rsidR="00A42382" w:rsidRDefault="008B3F05" w:rsidP="00D507E2">
      <w:pPr>
        <w:pStyle w:val="BodyText"/>
        <w:ind w:left="1440"/>
        <w:jc w:val="both"/>
      </w:pPr>
      <w:r w:rsidRPr="007C4D59">
        <w:t xml:space="preserve">Kretanje ugovorenih javnih nabavki po predmetima nabavke predstavljeno je Grafikonom </w:t>
      </w:r>
      <w:r w:rsidR="0080024E">
        <w:t>4</w:t>
      </w:r>
      <w:r w:rsidRPr="007C4D59">
        <w:t>.</w:t>
      </w:r>
      <w:r w:rsidRPr="007C4D59">
        <w:rPr>
          <w:spacing w:val="1"/>
        </w:rPr>
        <w:t xml:space="preserve"> </w:t>
      </w:r>
    </w:p>
    <w:p w14:paraId="0C829C8F" w14:textId="79EB153C" w:rsidR="001E6A9F" w:rsidRDefault="001E6A9F">
      <w:pPr>
        <w:pStyle w:val="BodyText"/>
        <w:spacing w:before="11"/>
        <w:rPr>
          <w:sz w:val="23"/>
        </w:rPr>
      </w:pPr>
    </w:p>
    <w:p w14:paraId="4A9A8C91" w14:textId="77777777" w:rsidR="002B1A22" w:rsidRDefault="002B1A22">
      <w:pPr>
        <w:pStyle w:val="BodyText"/>
        <w:spacing w:before="11"/>
        <w:rPr>
          <w:sz w:val="23"/>
        </w:rPr>
      </w:pPr>
    </w:p>
    <w:p w14:paraId="09BCCF27" w14:textId="4F2A3B3A" w:rsidR="006231F3" w:rsidRPr="00F56445" w:rsidRDefault="006231F3" w:rsidP="00FB5268">
      <w:pPr>
        <w:pStyle w:val="BodyText"/>
        <w:ind w:left="1440"/>
        <w:rPr>
          <w:i/>
        </w:rPr>
      </w:pPr>
      <w:r w:rsidRPr="00F56445">
        <w:rPr>
          <w:b/>
        </w:rPr>
        <w:t xml:space="preserve">Tabela </w:t>
      </w:r>
      <w:r w:rsidR="00725E56" w:rsidRPr="00F56445">
        <w:rPr>
          <w:b/>
        </w:rPr>
        <w:t>1</w:t>
      </w:r>
      <w:r w:rsidR="001770F2">
        <w:rPr>
          <w:b/>
        </w:rPr>
        <w:t>2</w:t>
      </w:r>
      <w:r w:rsidR="00433160" w:rsidRPr="00F56445">
        <w:rPr>
          <w:sz w:val="23"/>
        </w:rPr>
        <w:t>:</w:t>
      </w:r>
      <w:r w:rsidRPr="00F56445">
        <w:rPr>
          <w:sz w:val="23"/>
        </w:rPr>
        <w:t xml:space="preserve"> </w:t>
      </w:r>
      <w:r w:rsidRPr="00F56445">
        <w:rPr>
          <w:i/>
        </w:rPr>
        <w:t>Prosječna vrijednost dodijeljenog ugovora po vrsti predmeta javne nabavke i vrsti postupka</w:t>
      </w:r>
      <w:r w:rsidR="00B9558C" w:rsidRPr="00F56445">
        <w:rPr>
          <w:i/>
        </w:rPr>
        <w:t xml:space="preserve"> </w:t>
      </w:r>
    </w:p>
    <w:tbl>
      <w:tblPr>
        <w:tblStyle w:val="GridTable4-Accent6"/>
        <w:tblW w:w="8831" w:type="dxa"/>
        <w:tblInd w:w="1424" w:type="dxa"/>
        <w:tblLook w:val="04A0" w:firstRow="1" w:lastRow="0" w:firstColumn="1" w:lastColumn="0" w:noHBand="0" w:noVBand="1"/>
      </w:tblPr>
      <w:tblGrid>
        <w:gridCol w:w="1290"/>
        <w:gridCol w:w="1666"/>
        <w:gridCol w:w="1645"/>
        <w:gridCol w:w="1890"/>
        <w:gridCol w:w="2340"/>
      </w:tblGrid>
      <w:tr w:rsidR="00F56445" w:rsidRPr="00F56445" w14:paraId="56D0796D" w14:textId="77777777" w:rsidTr="00C306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0" w:type="dxa"/>
            <w:hideMark/>
          </w:tcPr>
          <w:p w14:paraId="207D7E75" w14:textId="77777777" w:rsidR="00F56445" w:rsidRPr="00F56445" w:rsidRDefault="00F56445" w:rsidP="00F5644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564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Vrsta postupka</w:t>
            </w:r>
          </w:p>
        </w:tc>
        <w:tc>
          <w:tcPr>
            <w:tcW w:w="1666" w:type="dxa"/>
            <w:hideMark/>
          </w:tcPr>
          <w:p w14:paraId="09692067" w14:textId="77777777" w:rsidR="00F56445" w:rsidRPr="00F56445" w:rsidRDefault="00F56445" w:rsidP="00F56445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564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Vrsta predmeta</w:t>
            </w:r>
          </w:p>
        </w:tc>
        <w:tc>
          <w:tcPr>
            <w:tcW w:w="1645" w:type="dxa"/>
            <w:hideMark/>
          </w:tcPr>
          <w:p w14:paraId="210CD75A" w14:textId="77777777" w:rsidR="00F56445" w:rsidRPr="00F56445" w:rsidRDefault="00F56445" w:rsidP="00F56445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564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Broj ugovora</w:t>
            </w:r>
          </w:p>
        </w:tc>
        <w:tc>
          <w:tcPr>
            <w:tcW w:w="1890" w:type="dxa"/>
            <w:hideMark/>
          </w:tcPr>
          <w:p w14:paraId="04AE5990" w14:textId="77777777" w:rsidR="00F56445" w:rsidRPr="00F56445" w:rsidRDefault="00F56445" w:rsidP="00F56445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5644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Ugovorena vrijednost </w:t>
            </w:r>
          </w:p>
        </w:tc>
        <w:tc>
          <w:tcPr>
            <w:tcW w:w="2340" w:type="dxa"/>
            <w:hideMark/>
          </w:tcPr>
          <w:p w14:paraId="2FAE8FD4" w14:textId="77777777" w:rsidR="00F56445" w:rsidRPr="00F56445" w:rsidRDefault="00F56445" w:rsidP="00F56445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n-US"/>
              </w:rPr>
            </w:pPr>
            <w:r w:rsidRPr="00C306F9">
              <w:rPr>
                <w:rFonts w:eastAsia="Times New Roman"/>
                <w:color w:val="auto"/>
                <w:lang w:val="en-US"/>
              </w:rPr>
              <w:t xml:space="preserve">Prosječna </w:t>
            </w:r>
            <w:r w:rsidRPr="00C306F9">
              <w:rPr>
                <w:rFonts w:eastAsia="Times New Roman"/>
                <w:color w:val="auto"/>
                <w:lang w:val="en-US"/>
              </w:rPr>
              <w:br/>
              <w:t>vrijednost ugovora</w:t>
            </w:r>
          </w:p>
        </w:tc>
      </w:tr>
      <w:tr w:rsidR="00F56445" w:rsidRPr="00F56445" w14:paraId="2B0D8448" w14:textId="77777777" w:rsidTr="00C306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0" w:type="dxa"/>
            <w:vMerge w:val="restart"/>
            <w:hideMark/>
          </w:tcPr>
          <w:p w14:paraId="16CF3A65" w14:textId="77777777" w:rsidR="00F56445" w:rsidRPr="00F56445" w:rsidRDefault="00F56445" w:rsidP="00F5644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564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666" w:type="dxa"/>
            <w:hideMark/>
          </w:tcPr>
          <w:p w14:paraId="6579A66C" w14:textId="77777777" w:rsidR="00C306F9" w:rsidRDefault="00C306F9" w:rsidP="00F564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</w:p>
          <w:p w14:paraId="26FFE878" w14:textId="32118720" w:rsidR="00F56445" w:rsidRPr="00C306F9" w:rsidRDefault="00F56445" w:rsidP="00F564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>Robe</w:t>
            </w:r>
          </w:p>
        </w:tc>
        <w:tc>
          <w:tcPr>
            <w:tcW w:w="1645" w:type="dxa"/>
            <w:hideMark/>
          </w:tcPr>
          <w:p w14:paraId="76F86397" w14:textId="77777777" w:rsidR="00C306F9" w:rsidRDefault="00C306F9" w:rsidP="00F564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</w:p>
          <w:p w14:paraId="42860AC7" w14:textId="61CC557C" w:rsidR="00F56445" w:rsidRPr="00C306F9" w:rsidRDefault="00F56445" w:rsidP="00F564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>2130.00</w:t>
            </w:r>
          </w:p>
        </w:tc>
        <w:tc>
          <w:tcPr>
            <w:tcW w:w="1890" w:type="dxa"/>
            <w:hideMark/>
          </w:tcPr>
          <w:p w14:paraId="2B583D33" w14:textId="4FBA8508" w:rsidR="00F56445" w:rsidRPr="00C306F9" w:rsidRDefault="00F56445" w:rsidP="00F56445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 xml:space="preserve">             254</w:t>
            </w:r>
            <w:r w:rsidR="007E00B8">
              <w:rPr>
                <w:rFonts w:eastAsia="Times New Roman"/>
                <w:color w:val="000000"/>
                <w:szCs w:val="20"/>
                <w:lang w:val="en-US"/>
              </w:rPr>
              <w:t>.</w:t>
            </w: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>983</w:t>
            </w:r>
            <w:r w:rsidR="007E00B8">
              <w:rPr>
                <w:rFonts w:eastAsia="Times New Roman"/>
                <w:color w:val="000000"/>
                <w:szCs w:val="20"/>
                <w:lang w:val="en-US"/>
              </w:rPr>
              <w:t>.</w:t>
            </w: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>557</w:t>
            </w:r>
            <w:r w:rsidR="007E00B8">
              <w:rPr>
                <w:rFonts w:eastAsia="Times New Roman"/>
                <w:color w:val="000000"/>
                <w:szCs w:val="20"/>
                <w:lang w:val="en-US"/>
              </w:rPr>
              <w:t>,</w:t>
            </w: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>77</w:t>
            </w:r>
            <w:r w:rsidR="00A369BA" w:rsidRPr="00DD58F1">
              <w:rPr>
                <w:color w:val="000000" w:themeColor="text1"/>
              </w:rPr>
              <w:t>€</w:t>
            </w:r>
            <w:r w:rsidR="00A369BA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 xml:space="preserve">   </w:t>
            </w:r>
          </w:p>
        </w:tc>
        <w:tc>
          <w:tcPr>
            <w:tcW w:w="2340" w:type="dxa"/>
            <w:noWrap/>
            <w:hideMark/>
          </w:tcPr>
          <w:p w14:paraId="73309D40" w14:textId="143FD4C3" w:rsidR="00F56445" w:rsidRPr="00C306F9" w:rsidRDefault="00F56445" w:rsidP="00F564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val="en-US"/>
              </w:rPr>
            </w:pPr>
            <w:r w:rsidRPr="00C306F9">
              <w:rPr>
                <w:rFonts w:eastAsia="Times New Roman"/>
                <w:lang w:val="en-US"/>
              </w:rPr>
              <w:t xml:space="preserve">                        119</w:t>
            </w:r>
            <w:r w:rsidR="007E00B8">
              <w:rPr>
                <w:rFonts w:eastAsia="Times New Roman"/>
                <w:lang w:val="en-US"/>
              </w:rPr>
              <w:t>.</w:t>
            </w:r>
            <w:r w:rsidRPr="00C306F9">
              <w:rPr>
                <w:rFonts w:eastAsia="Times New Roman"/>
                <w:lang w:val="en-US"/>
              </w:rPr>
              <w:t>710</w:t>
            </w:r>
            <w:r w:rsidR="007E00B8">
              <w:rPr>
                <w:rFonts w:eastAsia="Times New Roman"/>
                <w:lang w:val="en-US"/>
              </w:rPr>
              <w:t>,</w:t>
            </w:r>
            <w:r w:rsidRPr="00C306F9">
              <w:rPr>
                <w:rFonts w:eastAsia="Times New Roman"/>
                <w:lang w:val="en-US"/>
              </w:rPr>
              <w:t>59</w:t>
            </w:r>
            <w:r w:rsidR="00A369BA" w:rsidRPr="00DD58F1">
              <w:rPr>
                <w:color w:val="000000" w:themeColor="text1"/>
              </w:rPr>
              <w:t>€</w:t>
            </w:r>
            <w:r w:rsidR="00A369BA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C306F9">
              <w:rPr>
                <w:rFonts w:eastAsia="Times New Roman"/>
                <w:lang w:val="en-US"/>
              </w:rPr>
              <w:t xml:space="preserve">   </w:t>
            </w:r>
          </w:p>
        </w:tc>
      </w:tr>
      <w:tr w:rsidR="00F56445" w:rsidRPr="00F56445" w14:paraId="40B5FC68" w14:textId="77777777" w:rsidTr="00C306F9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0" w:type="dxa"/>
            <w:vMerge/>
            <w:hideMark/>
          </w:tcPr>
          <w:p w14:paraId="40988484" w14:textId="77777777" w:rsidR="00F56445" w:rsidRPr="00F56445" w:rsidRDefault="00F56445" w:rsidP="00F5644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66" w:type="dxa"/>
            <w:hideMark/>
          </w:tcPr>
          <w:p w14:paraId="1C9587F6" w14:textId="77777777" w:rsidR="00C306F9" w:rsidRDefault="00C306F9" w:rsidP="00F564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</w:p>
          <w:p w14:paraId="362084EF" w14:textId="06F2683C" w:rsidR="00F56445" w:rsidRPr="00C306F9" w:rsidRDefault="00F56445" w:rsidP="00F564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>Usluge</w:t>
            </w:r>
          </w:p>
        </w:tc>
        <w:tc>
          <w:tcPr>
            <w:tcW w:w="1645" w:type="dxa"/>
            <w:hideMark/>
          </w:tcPr>
          <w:p w14:paraId="2D7BD581" w14:textId="77777777" w:rsidR="00C306F9" w:rsidRDefault="00C306F9" w:rsidP="00F564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</w:p>
          <w:p w14:paraId="18989B85" w14:textId="0B1B32E3" w:rsidR="00F56445" w:rsidRPr="00C306F9" w:rsidRDefault="00F56445" w:rsidP="00F564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>763.00</w:t>
            </w:r>
          </w:p>
        </w:tc>
        <w:tc>
          <w:tcPr>
            <w:tcW w:w="1890" w:type="dxa"/>
            <w:hideMark/>
          </w:tcPr>
          <w:p w14:paraId="3192F6DD" w14:textId="418E556E" w:rsidR="00F56445" w:rsidRPr="00C306F9" w:rsidRDefault="00F56445" w:rsidP="00F56445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 xml:space="preserve">                   61</w:t>
            </w:r>
            <w:r w:rsidR="007E00B8">
              <w:rPr>
                <w:rFonts w:eastAsia="Times New Roman"/>
                <w:color w:val="000000"/>
                <w:szCs w:val="20"/>
                <w:lang w:val="en-US"/>
              </w:rPr>
              <w:t>.</w:t>
            </w: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>690</w:t>
            </w:r>
            <w:r w:rsidR="007E00B8">
              <w:rPr>
                <w:rFonts w:eastAsia="Times New Roman"/>
                <w:color w:val="000000"/>
                <w:szCs w:val="20"/>
                <w:lang w:val="en-US"/>
              </w:rPr>
              <w:t>.</w:t>
            </w: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>683</w:t>
            </w:r>
            <w:r w:rsidR="007E00B8">
              <w:rPr>
                <w:rFonts w:eastAsia="Times New Roman"/>
                <w:color w:val="000000"/>
                <w:szCs w:val="20"/>
                <w:lang w:val="en-US"/>
              </w:rPr>
              <w:t>,</w:t>
            </w: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>92</w:t>
            </w:r>
            <w:r w:rsidR="00A369BA" w:rsidRPr="00DD58F1">
              <w:rPr>
                <w:color w:val="000000" w:themeColor="text1"/>
              </w:rPr>
              <w:t>€</w:t>
            </w:r>
            <w:r w:rsidR="00A369BA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 xml:space="preserve">   </w:t>
            </w:r>
          </w:p>
        </w:tc>
        <w:tc>
          <w:tcPr>
            <w:tcW w:w="2340" w:type="dxa"/>
            <w:noWrap/>
            <w:hideMark/>
          </w:tcPr>
          <w:p w14:paraId="6E1542F1" w14:textId="6FD1FDBA" w:rsidR="00F56445" w:rsidRPr="00C306F9" w:rsidRDefault="00F56445" w:rsidP="00F564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n-US"/>
              </w:rPr>
            </w:pPr>
            <w:r w:rsidRPr="00C306F9">
              <w:rPr>
                <w:rFonts w:eastAsia="Times New Roman"/>
                <w:lang w:val="en-US"/>
              </w:rPr>
              <w:t xml:space="preserve">                          80</w:t>
            </w:r>
            <w:r w:rsidR="007E00B8">
              <w:rPr>
                <w:rFonts w:eastAsia="Times New Roman"/>
                <w:lang w:val="en-US"/>
              </w:rPr>
              <w:t>.</w:t>
            </w:r>
            <w:r w:rsidRPr="00C306F9">
              <w:rPr>
                <w:rFonts w:eastAsia="Times New Roman"/>
                <w:lang w:val="en-US"/>
              </w:rPr>
              <w:t>852</w:t>
            </w:r>
            <w:r w:rsidR="007E00B8">
              <w:rPr>
                <w:rFonts w:eastAsia="Times New Roman"/>
                <w:lang w:val="en-US"/>
              </w:rPr>
              <w:t>,</w:t>
            </w:r>
            <w:r w:rsidRPr="00C306F9">
              <w:rPr>
                <w:rFonts w:eastAsia="Times New Roman"/>
                <w:lang w:val="en-US"/>
              </w:rPr>
              <w:t>80</w:t>
            </w:r>
            <w:r w:rsidR="00A369BA" w:rsidRPr="00DD58F1">
              <w:rPr>
                <w:color w:val="000000" w:themeColor="text1"/>
              </w:rPr>
              <w:t>€</w:t>
            </w:r>
            <w:r w:rsidR="00A369BA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C306F9">
              <w:rPr>
                <w:rFonts w:eastAsia="Times New Roman"/>
                <w:lang w:val="en-US"/>
              </w:rPr>
              <w:t xml:space="preserve">   </w:t>
            </w:r>
          </w:p>
        </w:tc>
      </w:tr>
      <w:tr w:rsidR="00F56445" w:rsidRPr="00F56445" w14:paraId="2863B788" w14:textId="77777777" w:rsidTr="00C306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0" w:type="dxa"/>
            <w:vMerge/>
            <w:hideMark/>
          </w:tcPr>
          <w:p w14:paraId="20A0E824" w14:textId="77777777" w:rsidR="00F56445" w:rsidRPr="00F56445" w:rsidRDefault="00F56445" w:rsidP="00F5644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66" w:type="dxa"/>
            <w:hideMark/>
          </w:tcPr>
          <w:p w14:paraId="68DC8567" w14:textId="77777777" w:rsidR="00C306F9" w:rsidRDefault="00C306F9" w:rsidP="00F564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</w:p>
          <w:p w14:paraId="57F6760F" w14:textId="2F8DAAC1" w:rsidR="00F56445" w:rsidRPr="00C306F9" w:rsidRDefault="00F56445" w:rsidP="00F564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>Radovi</w:t>
            </w:r>
          </w:p>
        </w:tc>
        <w:tc>
          <w:tcPr>
            <w:tcW w:w="1645" w:type="dxa"/>
            <w:hideMark/>
          </w:tcPr>
          <w:p w14:paraId="480E363F" w14:textId="77777777" w:rsidR="00C306F9" w:rsidRDefault="00C306F9" w:rsidP="00F564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</w:p>
          <w:p w14:paraId="251BF425" w14:textId="02BA81B2" w:rsidR="00F56445" w:rsidRPr="00C306F9" w:rsidRDefault="00F56445" w:rsidP="00F564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>462.00</w:t>
            </w:r>
          </w:p>
        </w:tc>
        <w:tc>
          <w:tcPr>
            <w:tcW w:w="1890" w:type="dxa"/>
            <w:hideMark/>
          </w:tcPr>
          <w:p w14:paraId="3C71E8FD" w14:textId="0C70286B" w:rsidR="00F56445" w:rsidRPr="00C306F9" w:rsidRDefault="00F56445" w:rsidP="00F56445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 xml:space="preserve">                 205</w:t>
            </w:r>
            <w:r w:rsidR="007E00B8">
              <w:rPr>
                <w:rFonts w:eastAsia="Times New Roman"/>
                <w:color w:val="000000"/>
                <w:szCs w:val="20"/>
                <w:lang w:val="en-US"/>
              </w:rPr>
              <w:t>.</w:t>
            </w: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>985</w:t>
            </w:r>
            <w:r w:rsidR="007E00B8">
              <w:rPr>
                <w:rFonts w:eastAsia="Times New Roman"/>
                <w:color w:val="000000"/>
                <w:szCs w:val="20"/>
                <w:lang w:val="en-US"/>
              </w:rPr>
              <w:t>.</w:t>
            </w: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>790</w:t>
            </w:r>
            <w:r w:rsidR="007E00B8">
              <w:rPr>
                <w:rFonts w:eastAsia="Times New Roman"/>
                <w:color w:val="000000"/>
                <w:szCs w:val="20"/>
                <w:lang w:val="en-US"/>
              </w:rPr>
              <w:t>,</w:t>
            </w: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>05</w:t>
            </w:r>
            <w:r w:rsidR="00A369BA" w:rsidRPr="00DD58F1">
              <w:rPr>
                <w:color w:val="000000" w:themeColor="text1"/>
              </w:rPr>
              <w:t>€</w:t>
            </w:r>
            <w:r w:rsidR="00A369BA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 xml:space="preserve">   </w:t>
            </w:r>
          </w:p>
        </w:tc>
        <w:tc>
          <w:tcPr>
            <w:tcW w:w="2340" w:type="dxa"/>
            <w:noWrap/>
            <w:hideMark/>
          </w:tcPr>
          <w:p w14:paraId="7903F890" w14:textId="65FFADF2" w:rsidR="00F56445" w:rsidRPr="00C306F9" w:rsidRDefault="00F56445" w:rsidP="00F564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val="en-US"/>
              </w:rPr>
            </w:pPr>
            <w:r w:rsidRPr="00C306F9">
              <w:rPr>
                <w:rFonts w:eastAsia="Times New Roman"/>
                <w:lang w:val="en-US"/>
              </w:rPr>
              <w:t xml:space="preserve">                        445</w:t>
            </w:r>
            <w:r w:rsidR="007E00B8">
              <w:rPr>
                <w:rFonts w:eastAsia="Times New Roman"/>
                <w:lang w:val="en-US"/>
              </w:rPr>
              <w:t>.</w:t>
            </w:r>
            <w:r w:rsidRPr="00C306F9">
              <w:rPr>
                <w:rFonts w:eastAsia="Times New Roman"/>
                <w:lang w:val="en-US"/>
              </w:rPr>
              <w:t>856</w:t>
            </w:r>
            <w:r w:rsidR="007E00B8">
              <w:rPr>
                <w:rFonts w:eastAsia="Times New Roman"/>
                <w:lang w:val="en-US"/>
              </w:rPr>
              <w:t>,</w:t>
            </w:r>
            <w:r w:rsidRPr="00C306F9">
              <w:rPr>
                <w:rFonts w:eastAsia="Times New Roman"/>
                <w:lang w:val="en-US"/>
              </w:rPr>
              <w:t>69</w:t>
            </w:r>
            <w:r w:rsidR="00A369BA" w:rsidRPr="00DD58F1">
              <w:rPr>
                <w:color w:val="000000" w:themeColor="text1"/>
              </w:rPr>
              <w:t>€</w:t>
            </w:r>
            <w:r w:rsidR="00A369BA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C306F9">
              <w:rPr>
                <w:rFonts w:eastAsia="Times New Roman"/>
                <w:lang w:val="en-US"/>
              </w:rPr>
              <w:t xml:space="preserve">   </w:t>
            </w:r>
          </w:p>
        </w:tc>
      </w:tr>
      <w:tr w:rsidR="00F56445" w:rsidRPr="00F56445" w14:paraId="2804FDA8" w14:textId="77777777" w:rsidTr="00C306F9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0" w:type="dxa"/>
            <w:vMerge w:val="restart"/>
            <w:hideMark/>
          </w:tcPr>
          <w:p w14:paraId="1484A2C4" w14:textId="77777777" w:rsidR="00F56445" w:rsidRPr="00F56445" w:rsidRDefault="00F56445" w:rsidP="00F5644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564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Ograničeni postupak</w:t>
            </w:r>
          </w:p>
        </w:tc>
        <w:tc>
          <w:tcPr>
            <w:tcW w:w="1666" w:type="dxa"/>
            <w:hideMark/>
          </w:tcPr>
          <w:p w14:paraId="090C5F2C" w14:textId="77777777" w:rsidR="00C306F9" w:rsidRDefault="00C306F9" w:rsidP="00F564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</w:p>
          <w:p w14:paraId="3F65022F" w14:textId="6EF6B1B5" w:rsidR="00F56445" w:rsidRPr="00C306F9" w:rsidRDefault="00F56445" w:rsidP="00F564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>Robe</w:t>
            </w:r>
          </w:p>
        </w:tc>
        <w:tc>
          <w:tcPr>
            <w:tcW w:w="1645" w:type="dxa"/>
            <w:hideMark/>
          </w:tcPr>
          <w:p w14:paraId="1CB42B34" w14:textId="77777777" w:rsidR="00C306F9" w:rsidRDefault="00C306F9" w:rsidP="00F564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</w:p>
          <w:p w14:paraId="21119BC5" w14:textId="6443EBA6" w:rsidR="00F56445" w:rsidRPr="00C306F9" w:rsidRDefault="00F56445" w:rsidP="00F564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>18.00</w:t>
            </w:r>
          </w:p>
        </w:tc>
        <w:tc>
          <w:tcPr>
            <w:tcW w:w="1890" w:type="dxa"/>
            <w:hideMark/>
          </w:tcPr>
          <w:p w14:paraId="3B918E1D" w14:textId="45CB40FA" w:rsidR="00F56445" w:rsidRPr="00C306F9" w:rsidRDefault="00F56445" w:rsidP="00F56445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 xml:space="preserve">                      1</w:t>
            </w:r>
            <w:r w:rsidR="007E00B8">
              <w:rPr>
                <w:rFonts w:eastAsia="Times New Roman"/>
                <w:color w:val="000000"/>
                <w:szCs w:val="20"/>
                <w:lang w:val="en-US"/>
              </w:rPr>
              <w:t>.</w:t>
            </w: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>467</w:t>
            </w:r>
            <w:r w:rsidR="007E00B8">
              <w:rPr>
                <w:rFonts w:eastAsia="Times New Roman"/>
                <w:color w:val="000000"/>
                <w:szCs w:val="20"/>
                <w:lang w:val="en-US"/>
              </w:rPr>
              <w:t>.</w:t>
            </w: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>463</w:t>
            </w:r>
            <w:r w:rsidR="007E00B8">
              <w:rPr>
                <w:rFonts w:eastAsia="Times New Roman"/>
                <w:color w:val="000000"/>
                <w:szCs w:val="20"/>
                <w:lang w:val="en-US"/>
              </w:rPr>
              <w:t>,</w:t>
            </w: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>41</w:t>
            </w:r>
            <w:r w:rsidR="00A369BA" w:rsidRPr="00DD58F1">
              <w:rPr>
                <w:color w:val="000000" w:themeColor="text1"/>
              </w:rPr>
              <w:t>€</w:t>
            </w:r>
            <w:r w:rsidR="00A369BA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 xml:space="preserve">   </w:t>
            </w:r>
          </w:p>
        </w:tc>
        <w:tc>
          <w:tcPr>
            <w:tcW w:w="2340" w:type="dxa"/>
            <w:noWrap/>
            <w:hideMark/>
          </w:tcPr>
          <w:p w14:paraId="5A05B531" w14:textId="1CC113FA" w:rsidR="00F56445" w:rsidRPr="00C306F9" w:rsidRDefault="00F56445" w:rsidP="00F564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n-US"/>
              </w:rPr>
            </w:pPr>
            <w:r w:rsidRPr="00C306F9">
              <w:rPr>
                <w:rFonts w:eastAsia="Times New Roman"/>
                <w:lang w:val="en-US"/>
              </w:rPr>
              <w:t xml:space="preserve">                          81</w:t>
            </w:r>
            <w:r w:rsidR="007E00B8">
              <w:rPr>
                <w:rFonts w:eastAsia="Times New Roman"/>
                <w:lang w:val="en-US"/>
              </w:rPr>
              <w:t>.</w:t>
            </w:r>
            <w:r w:rsidRPr="00C306F9">
              <w:rPr>
                <w:rFonts w:eastAsia="Times New Roman"/>
                <w:lang w:val="en-US"/>
              </w:rPr>
              <w:t>525</w:t>
            </w:r>
            <w:r w:rsidR="007E00B8">
              <w:rPr>
                <w:rFonts w:eastAsia="Times New Roman"/>
                <w:lang w:val="en-US"/>
              </w:rPr>
              <w:t>,</w:t>
            </w:r>
            <w:r w:rsidRPr="00C306F9">
              <w:rPr>
                <w:rFonts w:eastAsia="Times New Roman"/>
                <w:lang w:val="en-US"/>
              </w:rPr>
              <w:t>75</w:t>
            </w:r>
            <w:r w:rsidR="00A369BA" w:rsidRPr="00DD58F1">
              <w:rPr>
                <w:color w:val="000000" w:themeColor="text1"/>
              </w:rPr>
              <w:t>€</w:t>
            </w:r>
            <w:r w:rsidR="00A369BA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C306F9">
              <w:rPr>
                <w:rFonts w:eastAsia="Times New Roman"/>
                <w:lang w:val="en-US"/>
              </w:rPr>
              <w:t xml:space="preserve">   </w:t>
            </w:r>
          </w:p>
        </w:tc>
      </w:tr>
      <w:tr w:rsidR="00F56445" w:rsidRPr="00F56445" w14:paraId="73D8BADB" w14:textId="77777777" w:rsidTr="00C306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0" w:type="dxa"/>
            <w:vMerge/>
            <w:hideMark/>
          </w:tcPr>
          <w:p w14:paraId="6283DC3D" w14:textId="77777777" w:rsidR="00F56445" w:rsidRPr="00F56445" w:rsidRDefault="00F56445" w:rsidP="00F5644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66" w:type="dxa"/>
            <w:hideMark/>
          </w:tcPr>
          <w:p w14:paraId="1E8A6047" w14:textId="77777777" w:rsidR="00C306F9" w:rsidRDefault="00C306F9" w:rsidP="00C306F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</w:p>
          <w:p w14:paraId="77A4F190" w14:textId="54215A19" w:rsidR="00F56445" w:rsidRPr="00C306F9" w:rsidRDefault="00F56445" w:rsidP="00C306F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>Usluge</w:t>
            </w:r>
          </w:p>
        </w:tc>
        <w:tc>
          <w:tcPr>
            <w:tcW w:w="1645" w:type="dxa"/>
            <w:hideMark/>
          </w:tcPr>
          <w:p w14:paraId="21B14B94" w14:textId="77777777" w:rsidR="00C306F9" w:rsidRDefault="00C306F9" w:rsidP="00F564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</w:p>
          <w:p w14:paraId="0DD4269D" w14:textId="46EA32F2" w:rsidR="00F56445" w:rsidRPr="00C306F9" w:rsidRDefault="00F56445" w:rsidP="00F564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>9.00</w:t>
            </w:r>
          </w:p>
        </w:tc>
        <w:tc>
          <w:tcPr>
            <w:tcW w:w="1890" w:type="dxa"/>
            <w:hideMark/>
          </w:tcPr>
          <w:p w14:paraId="1EDA0DE8" w14:textId="218881D3" w:rsidR="00F56445" w:rsidRPr="00C306F9" w:rsidRDefault="00F56445" w:rsidP="00F56445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 xml:space="preserve">                         781</w:t>
            </w:r>
            <w:r w:rsidR="007E00B8">
              <w:rPr>
                <w:rFonts w:eastAsia="Times New Roman"/>
                <w:color w:val="000000"/>
                <w:szCs w:val="20"/>
                <w:lang w:val="en-US"/>
              </w:rPr>
              <w:t>.</w:t>
            </w: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>573</w:t>
            </w:r>
            <w:r w:rsidR="007E00B8">
              <w:rPr>
                <w:rFonts w:eastAsia="Times New Roman"/>
                <w:color w:val="000000"/>
                <w:szCs w:val="20"/>
                <w:lang w:val="en-US"/>
              </w:rPr>
              <w:t>,</w:t>
            </w: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>85</w:t>
            </w:r>
            <w:r w:rsidR="00A369BA" w:rsidRPr="00DD58F1">
              <w:rPr>
                <w:color w:val="000000" w:themeColor="text1"/>
              </w:rPr>
              <w:t>€</w:t>
            </w:r>
            <w:r w:rsidR="00A369BA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 xml:space="preserve">   </w:t>
            </w:r>
          </w:p>
        </w:tc>
        <w:tc>
          <w:tcPr>
            <w:tcW w:w="2340" w:type="dxa"/>
            <w:noWrap/>
            <w:hideMark/>
          </w:tcPr>
          <w:p w14:paraId="2E5451F4" w14:textId="36282959" w:rsidR="00F56445" w:rsidRPr="00C306F9" w:rsidRDefault="00F56445" w:rsidP="00F564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val="en-US"/>
              </w:rPr>
            </w:pPr>
            <w:r w:rsidRPr="00C306F9">
              <w:rPr>
                <w:rFonts w:eastAsia="Times New Roman"/>
                <w:lang w:val="en-US"/>
              </w:rPr>
              <w:t xml:space="preserve">                          86</w:t>
            </w:r>
            <w:r w:rsidR="007E00B8">
              <w:rPr>
                <w:rFonts w:eastAsia="Times New Roman"/>
                <w:lang w:val="en-US"/>
              </w:rPr>
              <w:t>.</w:t>
            </w:r>
            <w:r w:rsidRPr="00C306F9">
              <w:rPr>
                <w:rFonts w:eastAsia="Times New Roman"/>
                <w:lang w:val="en-US"/>
              </w:rPr>
              <w:t>841</w:t>
            </w:r>
            <w:r w:rsidR="007E00B8">
              <w:rPr>
                <w:rFonts w:eastAsia="Times New Roman"/>
                <w:lang w:val="en-US"/>
              </w:rPr>
              <w:t>,</w:t>
            </w:r>
            <w:r w:rsidRPr="00C306F9">
              <w:rPr>
                <w:rFonts w:eastAsia="Times New Roman"/>
                <w:lang w:val="en-US"/>
              </w:rPr>
              <w:t>54</w:t>
            </w:r>
            <w:r w:rsidR="00A369BA" w:rsidRPr="00DD58F1">
              <w:rPr>
                <w:color w:val="000000" w:themeColor="text1"/>
              </w:rPr>
              <w:t>€</w:t>
            </w:r>
            <w:r w:rsidR="00A369BA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C306F9">
              <w:rPr>
                <w:rFonts w:eastAsia="Times New Roman"/>
                <w:lang w:val="en-US"/>
              </w:rPr>
              <w:t xml:space="preserve">   </w:t>
            </w:r>
          </w:p>
        </w:tc>
      </w:tr>
      <w:tr w:rsidR="00F56445" w:rsidRPr="00F56445" w14:paraId="7AC1D435" w14:textId="77777777" w:rsidTr="00C306F9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0" w:type="dxa"/>
            <w:vMerge/>
            <w:hideMark/>
          </w:tcPr>
          <w:p w14:paraId="5C854CC2" w14:textId="77777777" w:rsidR="00F56445" w:rsidRPr="00F56445" w:rsidRDefault="00F56445" w:rsidP="00F5644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66" w:type="dxa"/>
            <w:hideMark/>
          </w:tcPr>
          <w:p w14:paraId="30317F03" w14:textId="77777777" w:rsidR="00C306F9" w:rsidRDefault="00C306F9" w:rsidP="00F564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</w:p>
          <w:p w14:paraId="00DE8938" w14:textId="3D9C4C8C" w:rsidR="00F56445" w:rsidRPr="00C306F9" w:rsidRDefault="00F56445" w:rsidP="00F564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>Radovi</w:t>
            </w:r>
          </w:p>
        </w:tc>
        <w:tc>
          <w:tcPr>
            <w:tcW w:w="1645" w:type="dxa"/>
            <w:hideMark/>
          </w:tcPr>
          <w:p w14:paraId="720578D4" w14:textId="77777777" w:rsidR="00C306F9" w:rsidRDefault="00C306F9" w:rsidP="00F564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</w:p>
          <w:p w14:paraId="7442DB8B" w14:textId="29AD2231" w:rsidR="00F56445" w:rsidRPr="00C306F9" w:rsidRDefault="00F56445" w:rsidP="00F564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>4.00</w:t>
            </w:r>
          </w:p>
        </w:tc>
        <w:tc>
          <w:tcPr>
            <w:tcW w:w="1890" w:type="dxa"/>
            <w:hideMark/>
          </w:tcPr>
          <w:p w14:paraId="43ED5829" w14:textId="0CE94EAD" w:rsidR="00F56445" w:rsidRPr="00C306F9" w:rsidRDefault="00F56445" w:rsidP="00F56445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 xml:space="preserve">                         870</w:t>
            </w:r>
            <w:r w:rsidR="007E00B8">
              <w:rPr>
                <w:rFonts w:eastAsia="Times New Roman"/>
                <w:color w:val="000000"/>
                <w:szCs w:val="20"/>
                <w:lang w:val="en-US"/>
              </w:rPr>
              <w:t>.</w:t>
            </w: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>418</w:t>
            </w:r>
            <w:r w:rsidR="007E00B8">
              <w:rPr>
                <w:rFonts w:eastAsia="Times New Roman"/>
                <w:color w:val="000000"/>
                <w:szCs w:val="20"/>
                <w:lang w:val="en-US"/>
              </w:rPr>
              <w:t>,</w:t>
            </w: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>30</w:t>
            </w:r>
            <w:r w:rsidR="00A369BA" w:rsidRPr="00DD58F1">
              <w:rPr>
                <w:color w:val="000000" w:themeColor="text1"/>
              </w:rPr>
              <w:t>€</w:t>
            </w:r>
            <w:r w:rsidR="00A369BA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 xml:space="preserve">   </w:t>
            </w:r>
          </w:p>
        </w:tc>
        <w:tc>
          <w:tcPr>
            <w:tcW w:w="2340" w:type="dxa"/>
            <w:noWrap/>
            <w:hideMark/>
          </w:tcPr>
          <w:p w14:paraId="035BFB3C" w14:textId="3DC718C5" w:rsidR="00F56445" w:rsidRPr="00C306F9" w:rsidRDefault="00F56445" w:rsidP="00F564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n-US"/>
              </w:rPr>
            </w:pPr>
            <w:r w:rsidRPr="00C306F9">
              <w:rPr>
                <w:rFonts w:eastAsia="Times New Roman"/>
                <w:lang w:val="en-US"/>
              </w:rPr>
              <w:t xml:space="preserve">                        217</w:t>
            </w:r>
            <w:r w:rsidR="007E00B8">
              <w:rPr>
                <w:rFonts w:eastAsia="Times New Roman"/>
                <w:lang w:val="en-US"/>
              </w:rPr>
              <w:t>.</w:t>
            </w:r>
            <w:r w:rsidRPr="00C306F9">
              <w:rPr>
                <w:rFonts w:eastAsia="Times New Roman"/>
                <w:lang w:val="en-US"/>
              </w:rPr>
              <w:t>604</w:t>
            </w:r>
            <w:r w:rsidR="007E00B8">
              <w:rPr>
                <w:rFonts w:eastAsia="Times New Roman"/>
                <w:lang w:val="en-US"/>
              </w:rPr>
              <w:t>,</w:t>
            </w:r>
            <w:r w:rsidRPr="00C306F9">
              <w:rPr>
                <w:rFonts w:eastAsia="Times New Roman"/>
                <w:lang w:val="en-US"/>
              </w:rPr>
              <w:t>58</w:t>
            </w:r>
            <w:r w:rsidR="00A369BA" w:rsidRPr="00DD58F1">
              <w:rPr>
                <w:color w:val="000000" w:themeColor="text1"/>
              </w:rPr>
              <w:t>€</w:t>
            </w:r>
            <w:r w:rsidR="00A369BA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C306F9">
              <w:rPr>
                <w:rFonts w:eastAsia="Times New Roman"/>
                <w:lang w:val="en-US"/>
              </w:rPr>
              <w:t xml:space="preserve">   </w:t>
            </w:r>
          </w:p>
        </w:tc>
      </w:tr>
      <w:tr w:rsidR="00F56445" w:rsidRPr="00F56445" w14:paraId="1D391DCA" w14:textId="77777777" w:rsidTr="00C306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0" w:type="dxa"/>
            <w:vMerge w:val="restart"/>
            <w:hideMark/>
          </w:tcPr>
          <w:p w14:paraId="78F6E3EB" w14:textId="77777777" w:rsidR="00F56445" w:rsidRPr="00F56445" w:rsidRDefault="00F56445" w:rsidP="00F5644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564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Pregovarački postupak bez prethodnog objavljivanja poziva za javno nadmetanje</w:t>
            </w:r>
          </w:p>
        </w:tc>
        <w:tc>
          <w:tcPr>
            <w:tcW w:w="1666" w:type="dxa"/>
            <w:hideMark/>
          </w:tcPr>
          <w:p w14:paraId="07F0318A" w14:textId="77777777" w:rsidR="00C306F9" w:rsidRDefault="00C306F9" w:rsidP="00F564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</w:p>
          <w:p w14:paraId="3292B984" w14:textId="75E25BFF" w:rsidR="00F56445" w:rsidRPr="00C306F9" w:rsidRDefault="00F56445" w:rsidP="00F564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>Robe</w:t>
            </w:r>
          </w:p>
        </w:tc>
        <w:tc>
          <w:tcPr>
            <w:tcW w:w="1645" w:type="dxa"/>
            <w:hideMark/>
          </w:tcPr>
          <w:p w14:paraId="38997229" w14:textId="77777777" w:rsidR="00C306F9" w:rsidRDefault="00C306F9" w:rsidP="00F564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</w:p>
          <w:p w14:paraId="41E3BC45" w14:textId="56F964B6" w:rsidR="00F56445" w:rsidRPr="00C306F9" w:rsidRDefault="00F56445" w:rsidP="00F564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>138.00</w:t>
            </w:r>
          </w:p>
        </w:tc>
        <w:tc>
          <w:tcPr>
            <w:tcW w:w="1890" w:type="dxa"/>
            <w:hideMark/>
          </w:tcPr>
          <w:p w14:paraId="58BA6933" w14:textId="6D7C0036" w:rsidR="00F56445" w:rsidRPr="00C306F9" w:rsidRDefault="00F56445" w:rsidP="00F56445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 xml:space="preserve">                   21</w:t>
            </w:r>
            <w:r w:rsidR="007E00B8">
              <w:rPr>
                <w:rFonts w:eastAsia="Times New Roman"/>
                <w:color w:val="000000"/>
                <w:szCs w:val="20"/>
                <w:lang w:val="en-US"/>
              </w:rPr>
              <w:t>.</w:t>
            </w: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>006</w:t>
            </w:r>
            <w:r w:rsidR="007E00B8">
              <w:rPr>
                <w:rFonts w:eastAsia="Times New Roman"/>
                <w:color w:val="000000"/>
                <w:szCs w:val="20"/>
                <w:lang w:val="en-US"/>
              </w:rPr>
              <w:t>.</w:t>
            </w: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>032</w:t>
            </w:r>
            <w:r w:rsidR="007E00B8">
              <w:rPr>
                <w:rFonts w:eastAsia="Times New Roman"/>
                <w:color w:val="000000"/>
                <w:szCs w:val="20"/>
                <w:lang w:val="en-US"/>
              </w:rPr>
              <w:t>,</w:t>
            </w: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>06</w:t>
            </w:r>
            <w:r w:rsidR="00A369BA" w:rsidRPr="00DD58F1">
              <w:rPr>
                <w:color w:val="000000" w:themeColor="text1"/>
              </w:rPr>
              <w:t>€</w:t>
            </w:r>
            <w:r w:rsidR="00A369BA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 xml:space="preserve">   </w:t>
            </w:r>
          </w:p>
        </w:tc>
        <w:tc>
          <w:tcPr>
            <w:tcW w:w="2340" w:type="dxa"/>
            <w:noWrap/>
            <w:hideMark/>
          </w:tcPr>
          <w:p w14:paraId="0262A3F8" w14:textId="1A0E0474" w:rsidR="00F56445" w:rsidRPr="00C306F9" w:rsidRDefault="00F56445" w:rsidP="00F564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val="en-US"/>
              </w:rPr>
            </w:pPr>
            <w:r w:rsidRPr="00C306F9">
              <w:rPr>
                <w:rFonts w:eastAsia="Times New Roman"/>
                <w:lang w:val="en-US"/>
              </w:rPr>
              <w:t xml:space="preserve">                        152</w:t>
            </w:r>
            <w:r w:rsidR="007E00B8">
              <w:rPr>
                <w:rFonts w:eastAsia="Times New Roman"/>
                <w:lang w:val="en-US"/>
              </w:rPr>
              <w:t>.</w:t>
            </w:r>
            <w:r w:rsidRPr="00C306F9">
              <w:rPr>
                <w:rFonts w:eastAsia="Times New Roman"/>
                <w:lang w:val="en-US"/>
              </w:rPr>
              <w:t>217</w:t>
            </w:r>
            <w:r w:rsidR="007E00B8">
              <w:rPr>
                <w:rFonts w:eastAsia="Times New Roman"/>
                <w:lang w:val="en-US"/>
              </w:rPr>
              <w:t>,</w:t>
            </w:r>
            <w:r w:rsidRPr="00C306F9">
              <w:rPr>
                <w:rFonts w:eastAsia="Times New Roman"/>
                <w:lang w:val="en-US"/>
              </w:rPr>
              <w:t>62</w:t>
            </w:r>
            <w:r w:rsidR="00A369BA" w:rsidRPr="00DD58F1">
              <w:rPr>
                <w:color w:val="000000" w:themeColor="text1"/>
              </w:rPr>
              <w:t>€</w:t>
            </w:r>
            <w:r w:rsidR="00A369BA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C306F9">
              <w:rPr>
                <w:rFonts w:eastAsia="Times New Roman"/>
                <w:lang w:val="en-US"/>
              </w:rPr>
              <w:t xml:space="preserve">   </w:t>
            </w:r>
          </w:p>
        </w:tc>
      </w:tr>
      <w:tr w:rsidR="00F56445" w:rsidRPr="00F56445" w14:paraId="04D143CA" w14:textId="77777777" w:rsidTr="00C306F9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0" w:type="dxa"/>
            <w:vMerge/>
            <w:hideMark/>
          </w:tcPr>
          <w:p w14:paraId="333886CF" w14:textId="77777777" w:rsidR="00F56445" w:rsidRPr="00F56445" w:rsidRDefault="00F56445" w:rsidP="00F5644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66" w:type="dxa"/>
            <w:hideMark/>
          </w:tcPr>
          <w:p w14:paraId="06EA0551" w14:textId="77777777" w:rsidR="00C306F9" w:rsidRDefault="00C306F9" w:rsidP="00F564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</w:p>
          <w:p w14:paraId="1A987510" w14:textId="24A91DD4" w:rsidR="00F56445" w:rsidRPr="00C306F9" w:rsidRDefault="00F56445" w:rsidP="00F564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>Usluge</w:t>
            </w:r>
          </w:p>
        </w:tc>
        <w:tc>
          <w:tcPr>
            <w:tcW w:w="1645" w:type="dxa"/>
            <w:hideMark/>
          </w:tcPr>
          <w:p w14:paraId="071D8BDD" w14:textId="77777777" w:rsidR="00C306F9" w:rsidRDefault="00C306F9" w:rsidP="00F564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</w:p>
          <w:p w14:paraId="65CFB3B0" w14:textId="71BD52C7" w:rsidR="00F56445" w:rsidRPr="00C306F9" w:rsidRDefault="00F56445" w:rsidP="00F564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>27.00</w:t>
            </w:r>
          </w:p>
        </w:tc>
        <w:tc>
          <w:tcPr>
            <w:tcW w:w="1890" w:type="dxa"/>
            <w:hideMark/>
          </w:tcPr>
          <w:p w14:paraId="6C2D4EB6" w14:textId="49210EC1" w:rsidR="00F56445" w:rsidRPr="00C306F9" w:rsidRDefault="00F56445" w:rsidP="00F56445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 xml:space="preserve">                      3</w:t>
            </w:r>
            <w:r w:rsidR="007E00B8">
              <w:rPr>
                <w:rFonts w:eastAsia="Times New Roman"/>
                <w:color w:val="000000"/>
                <w:szCs w:val="20"/>
                <w:lang w:val="en-US"/>
              </w:rPr>
              <w:t>.</w:t>
            </w: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>008</w:t>
            </w:r>
            <w:r w:rsidR="007E00B8">
              <w:rPr>
                <w:rFonts w:eastAsia="Times New Roman"/>
                <w:color w:val="000000"/>
                <w:szCs w:val="20"/>
                <w:lang w:val="en-US"/>
              </w:rPr>
              <w:t>.</w:t>
            </w: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>699</w:t>
            </w:r>
            <w:r w:rsidR="007E00B8">
              <w:rPr>
                <w:rFonts w:eastAsia="Times New Roman"/>
                <w:color w:val="000000"/>
                <w:szCs w:val="20"/>
                <w:lang w:val="en-US"/>
              </w:rPr>
              <w:t>,</w:t>
            </w: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>53</w:t>
            </w:r>
            <w:r w:rsidR="00A369BA" w:rsidRPr="00DD58F1">
              <w:rPr>
                <w:color w:val="000000" w:themeColor="text1"/>
              </w:rPr>
              <w:t>€</w:t>
            </w:r>
            <w:r w:rsidR="00A369BA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 xml:space="preserve">   </w:t>
            </w:r>
          </w:p>
        </w:tc>
        <w:tc>
          <w:tcPr>
            <w:tcW w:w="2340" w:type="dxa"/>
            <w:noWrap/>
            <w:hideMark/>
          </w:tcPr>
          <w:p w14:paraId="21318BEA" w14:textId="26CD832D" w:rsidR="00F56445" w:rsidRPr="00C306F9" w:rsidRDefault="00F56445" w:rsidP="00F564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n-US"/>
              </w:rPr>
            </w:pPr>
            <w:r w:rsidRPr="00C306F9">
              <w:rPr>
                <w:rFonts w:eastAsia="Times New Roman"/>
                <w:lang w:val="en-US"/>
              </w:rPr>
              <w:t xml:space="preserve">                        111</w:t>
            </w:r>
            <w:r w:rsidR="007E00B8">
              <w:rPr>
                <w:rFonts w:eastAsia="Times New Roman"/>
                <w:lang w:val="en-US"/>
              </w:rPr>
              <w:t>.</w:t>
            </w:r>
            <w:r w:rsidRPr="00C306F9">
              <w:rPr>
                <w:rFonts w:eastAsia="Times New Roman"/>
                <w:lang w:val="en-US"/>
              </w:rPr>
              <w:t>433</w:t>
            </w:r>
            <w:r w:rsidR="007E00B8">
              <w:rPr>
                <w:rFonts w:eastAsia="Times New Roman"/>
                <w:lang w:val="en-US"/>
              </w:rPr>
              <w:t>,</w:t>
            </w:r>
            <w:r w:rsidRPr="00C306F9">
              <w:rPr>
                <w:rFonts w:eastAsia="Times New Roman"/>
                <w:lang w:val="en-US"/>
              </w:rPr>
              <w:t>32</w:t>
            </w:r>
            <w:r w:rsidR="00A369BA" w:rsidRPr="00DD58F1">
              <w:rPr>
                <w:color w:val="000000" w:themeColor="text1"/>
              </w:rPr>
              <w:t>€</w:t>
            </w:r>
            <w:r w:rsidR="00A369BA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C306F9">
              <w:rPr>
                <w:rFonts w:eastAsia="Times New Roman"/>
                <w:lang w:val="en-US"/>
              </w:rPr>
              <w:t xml:space="preserve">   </w:t>
            </w:r>
          </w:p>
        </w:tc>
      </w:tr>
      <w:tr w:rsidR="00F56445" w:rsidRPr="00F56445" w14:paraId="7A22B02C" w14:textId="77777777" w:rsidTr="00C306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0" w:type="dxa"/>
            <w:vMerge/>
            <w:hideMark/>
          </w:tcPr>
          <w:p w14:paraId="6B223D33" w14:textId="77777777" w:rsidR="00F56445" w:rsidRPr="00F56445" w:rsidRDefault="00F56445" w:rsidP="00F5644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66" w:type="dxa"/>
            <w:hideMark/>
          </w:tcPr>
          <w:p w14:paraId="11B2D73B" w14:textId="77777777" w:rsidR="00C306F9" w:rsidRDefault="00C306F9" w:rsidP="00F564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</w:p>
          <w:p w14:paraId="515AC486" w14:textId="77777777" w:rsidR="00C306F9" w:rsidRDefault="00C306F9" w:rsidP="00F564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</w:p>
          <w:p w14:paraId="1B92BCCC" w14:textId="31ACE85B" w:rsidR="00F56445" w:rsidRPr="00C306F9" w:rsidRDefault="00F56445" w:rsidP="00F564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>Radovi</w:t>
            </w:r>
          </w:p>
        </w:tc>
        <w:tc>
          <w:tcPr>
            <w:tcW w:w="1645" w:type="dxa"/>
            <w:hideMark/>
          </w:tcPr>
          <w:p w14:paraId="65523BBB" w14:textId="77777777" w:rsidR="00C306F9" w:rsidRDefault="00C306F9" w:rsidP="00F564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</w:p>
          <w:p w14:paraId="77B0E201" w14:textId="77777777" w:rsidR="00C306F9" w:rsidRDefault="00C306F9" w:rsidP="00F564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</w:p>
          <w:p w14:paraId="6761ADE8" w14:textId="22321DE0" w:rsidR="00F56445" w:rsidRPr="00C306F9" w:rsidRDefault="00F56445" w:rsidP="00F564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>10.00</w:t>
            </w:r>
          </w:p>
        </w:tc>
        <w:tc>
          <w:tcPr>
            <w:tcW w:w="1890" w:type="dxa"/>
            <w:hideMark/>
          </w:tcPr>
          <w:p w14:paraId="7B412143" w14:textId="77777777" w:rsidR="00C306F9" w:rsidRDefault="00F56445" w:rsidP="00F56445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 xml:space="preserve">                      </w:t>
            </w:r>
          </w:p>
          <w:p w14:paraId="575CBE2D" w14:textId="77777777" w:rsidR="00C306F9" w:rsidRDefault="00C306F9" w:rsidP="00F56445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</w:p>
          <w:p w14:paraId="29598848" w14:textId="352E0F31" w:rsidR="00F56445" w:rsidRPr="00C306F9" w:rsidRDefault="00F56445" w:rsidP="00F56445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>1</w:t>
            </w:r>
            <w:r w:rsidR="007E00B8">
              <w:rPr>
                <w:rFonts w:eastAsia="Times New Roman"/>
                <w:color w:val="000000"/>
                <w:szCs w:val="20"/>
                <w:lang w:val="en-US"/>
              </w:rPr>
              <w:t>.</w:t>
            </w: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>743</w:t>
            </w:r>
            <w:r w:rsidR="007E00B8">
              <w:rPr>
                <w:rFonts w:eastAsia="Times New Roman"/>
                <w:color w:val="000000"/>
                <w:szCs w:val="20"/>
                <w:lang w:val="en-US"/>
              </w:rPr>
              <w:t>.</w:t>
            </w: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>868</w:t>
            </w:r>
            <w:r w:rsidR="007E00B8">
              <w:rPr>
                <w:rFonts w:eastAsia="Times New Roman"/>
                <w:color w:val="000000"/>
                <w:szCs w:val="20"/>
                <w:lang w:val="en-US"/>
              </w:rPr>
              <w:t>,</w:t>
            </w: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>23</w:t>
            </w:r>
            <w:r w:rsidR="00A369BA" w:rsidRPr="00DD58F1">
              <w:rPr>
                <w:color w:val="000000" w:themeColor="text1"/>
              </w:rPr>
              <w:t>€</w:t>
            </w:r>
            <w:r w:rsidR="00A369BA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 xml:space="preserve">   </w:t>
            </w:r>
          </w:p>
        </w:tc>
        <w:tc>
          <w:tcPr>
            <w:tcW w:w="2340" w:type="dxa"/>
            <w:noWrap/>
            <w:hideMark/>
          </w:tcPr>
          <w:p w14:paraId="2B580EEE" w14:textId="77777777" w:rsidR="00C306F9" w:rsidRDefault="00F56445" w:rsidP="00F564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val="en-US"/>
              </w:rPr>
            </w:pPr>
            <w:r w:rsidRPr="00C306F9">
              <w:rPr>
                <w:rFonts w:eastAsia="Times New Roman"/>
                <w:lang w:val="en-US"/>
              </w:rPr>
              <w:t xml:space="preserve">                        </w:t>
            </w:r>
          </w:p>
          <w:p w14:paraId="2AC3B96A" w14:textId="77777777" w:rsidR="00C306F9" w:rsidRDefault="00C306F9" w:rsidP="00F564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val="en-US"/>
              </w:rPr>
            </w:pPr>
          </w:p>
          <w:p w14:paraId="6ACDF451" w14:textId="568AA1BA" w:rsidR="00F56445" w:rsidRPr="00C306F9" w:rsidRDefault="00F56445" w:rsidP="00F564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val="en-US"/>
              </w:rPr>
            </w:pPr>
            <w:r w:rsidRPr="00C306F9">
              <w:rPr>
                <w:rFonts w:eastAsia="Times New Roman"/>
                <w:lang w:val="en-US"/>
              </w:rPr>
              <w:t>174</w:t>
            </w:r>
            <w:r w:rsidR="007E00B8">
              <w:rPr>
                <w:rFonts w:eastAsia="Times New Roman"/>
                <w:lang w:val="en-US"/>
              </w:rPr>
              <w:t>.</w:t>
            </w:r>
            <w:r w:rsidRPr="00C306F9">
              <w:rPr>
                <w:rFonts w:eastAsia="Times New Roman"/>
                <w:lang w:val="en-US"/>
              </w:rPr>
              <w:t>386</w:t>
            </w:r>
            <w:r w:rsidR="007E00B8">
              <w:rPr>
                <w:rFonts w:eastAsia="Times New Roman"/>
                <w:lang w:val="en-US"/>
              </w:rPr>
              <w:t>,</w:t>
            </w:r>
            <w:r w:rsidRPr="00C306F9">
              <w:rPr>
                <w:rFonts w:eastAsia="Times New Roman"/>
                <w:lang w:val="en-US"/>
              </w:rPr>
              <w:t>82</w:t>
            </w:r>
            <w:r w:rsidR="00A369BA" w:rsidRPr="00DD58F1">
              <w:rPr>
                <w:color w:val="000000" w:themeColor="text1"/>
              </w:rPr>
              <w:t>€</w:t>
            </w:r>
            <w:r w:rsidR="00A369BA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C306F9">
              <w:rPr>
                <w:rFonts w:eastAsia="Times New Roman"/>
                <w:lang w:val="en-US"/>
              </w:rPr>
              <w:t xml:space="preserve">   </w:t>
            </w:r>
          </w:p>
        </w:tc>
      </w:tr>
      <w:tr w:rsidR="00F56445" w:rsidRPr="00F56445" w14:paraId="791EC3CD" w14:textId="77777777" w:rsidTr="00C306F9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0" w:type="dxa"/>
            <w:vMerge w:val="restart"/>
            <w:hideMark/>
          </w:tcPr>
          <w:p w14:paraId="1FCD85CB" w14:textId="77777777" w:rsidR="00F56445" w:rsidRPr="00F56445" w:rsidRDefault="00F56445" w:rsidP="00F5644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5644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Poziv po osnovu </w:t>
            </w:r>
            <w:r w:rsidRPr="00F56445">
              <w:rPr>
                <w:rFonts w:eastAsia="Times New Roman"/>
                <w:color w:val="000000"/>
                <w:sz w:val="20"/>
                <w:szCs w:val="20"/>
                <w:lang w:val="en-US"/>
              </w:rPr>
              <w:lastRenderedPageBreak/>
              <w:t>okvirnog sporazuma</w:t>
            </w:r>
          </w:p>
        </w:tc>
        <w:tc>
          <w:tcPr>
            <w:tcW w:w="1666" w:type="dxa"/>
            <w:hideMark/>
          </w:tcPr>
          <w:p w14:paraId="7CC42061" w14:textId="77777777" w:rsidR="00C306F9" w:rsidRDefault="00C306F9" w:rsidP="00F564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</w:p>
          <w:p w14:paraId="2A926F53" w14:textId="14F7AD68" w:rsidR="00F56445" w:rsidRPr="00C306F9" w:rsidRDefault="00F56445" w:rsidP="00F564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>Robe</w:t>
            </w:r>
          </w:p>
        </w:tc>
        <w:tc>
          <w:tcPr>
            <w:tcW w:w="1645" w:type="dxa"/>
            <w:hideMark/>
          </w:tcPr>
          <w:p w14:paraId="54A9B7AB" w14:textId="77777777" w:rsidR="00C306F9" w:rsidRDefault="00C306F9" w:rsidP="00F564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</w:p>
          <w:p w14:paraId="4EC58DEE" w14:textId="1ECA5EF6" w:rsidR="00F56445" w:rsidRPr="00C306F9" w:rsidRDefault="00F56445" w:rsidP="00F564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>131.00</w:t>
            </w:r>
          </w:p>
        </w:tc>
        <w:tc>
          <w:tcPr>
            <w:tcW w:w="1890" w:type="dxa"/>
            <w:hideMark/>
          </w:tcPr>
          <w:p w14:paraId="0BE2C7F1" w14:textId="4309AD55" w:rsidR="00F56445" w:rsidRPr="00C306F9" w:rsidRDefault="00F56445" w:rsidP="00F56445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 xml:space="preserve">                   10</w:t>
            </w:r>
            <w:r w:rsidR="007E00B8">
              <w:rPr>
                <w:rFonts w:eastAsia="Times New Roman"/>
                <w:color w:val="000000"/>
                <w:szCs w:val="20"/>
                <w:lang w:val="en-US"/>
              </w:rPr>
              <w:t>.</w:t>
            </w: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>959</w:t>
            </w:r>
            <w:r w:rsidR="007E00B8">
              <w:rPr>
                <w:rFonts w:eastAsia="Times New Roman"/>
                <w:color w:val="000000"/>
                <w:szCs w:val="20"/>
                <w:lang w:val="en-US"/>
              </w:rPr>
              <w:t>.</w:t>
            </w: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>146</w:t>
            </w:r>
            <w:r w:rsidR="007E00B8">
              <w:rPr>
                <w:rFonts w:eastAsia="Times New Roman"/>
                <w:color w:val="000000"/>
                <w:szCs w:val="20"/>
                <w:lang w:val="en-US"/>
              </w:rPr>
              <w:t>,</w:t>
            </w: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>84</w:t>
            </w:r>
            <w:r w:rsidR="00A369BA" w:rsidRPr="00DD58F1">
              <w:rPr>
                <w:color w:val="000000" w:themeColor="text1"/>
              </w:rPr>
              <w:t>€</w:t>
            </w:r>
            <w:r w:rsidR="00A369BA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C306F9">
              <w:rPr>
                <w:rFonts w:eastAsia="Times New Roman"/>
                <w:color w:val="000000"/>
                <w:szCs w:val="20"/>
                <w:lang w:val="en-US"/>
              </w:rPr>
              <w:t xml:space="preserve">   </w:t>
            </w:r>
          </w:p>
        </w:tc>
        <w:tc>
          <w:tcPr>
            <w:tcW w:w="2340" w:type="dxa"/>
            <w:noWrap/>
            <w:hideMark/>
          </w:tcPr>
          <w:p w14:paraId="161D3248" w14:textId="1F6B4459" w:rsidR="00F56445" w:rsidRPr="00C306F9" w:rsidRDefault="00F56445" w:rsidP="00F564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n-US"/>
              </w:rPr>
            </w:pPr>
            <w:r w:rsidRPr="00C306F9">
              <w:rPr>
                <w:rFonts w:eastAsia="Times New Roman"/>
                <w:lang w:val="en-US"/>
              </w:rPr>
              <w:t xml:space="preserve">                          83</w:t>
            </w:r>
            <w:r w:rsidR="007E00B8">
              <w:rPr>
                <w:rFonts w:eastAsia="Times New Roman"/>
                <w:lang w:val="en-US"/>
              </w:rPr>
              <w:t>.</w:t>
            </w:r>
            <w:r w:rsidRPr="00C306F9">
              <w:rPr>
                <w:rFonts w:eastAsia="Times New Roman"/>
                <w:lang w:val="en-US"/>
              </w:rPr>
              <w:t>657</w:t>
            </w:r>
            <w:r w:rsidR="007E00B8">
              <w:rPr>
                <w:rFonts w:eastAsia="Times New Roman"/>
                <w:lang w:val="en-US"/>
              </w:rPr>
              <w:t>,</w:t>
            </w:r>
            <w:r w:rsidRPr="00C306F9">
              <w:rPr>
                <w:rFonts w:eastAsia="Times New Roman"/>
                <w:lang w:val="en-US"/>
              </w:rPr>
              <w:t>61</w:t>
            </w:r>
            <w:r w:rsidR="00A369BA" w:rsidRPr="00DD58F1">
              <w:rPr>
                <w:color w:val="000000" w:themeColor="text1"/>
              </w:rPr>
              <w:t>€</w:t>
            </w:r>
            <w:r w:rsidR="00A369BA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C306F9">
              <w:rPr>
                <w:rFonts w:eastAsia="Times New Roman"/>
                <w:lang w:val="en-US"/>
              </w:rPr>
              <w:t xml:space="preserve">   </w:t>
            </w:r>
          </w:p>
        </w:tc>
      </w:tr>
      <w:tr w:rsidR="00F56445" w:rsidRPr="00F56445" w14:paraId="6AEAEFE1" w14:textId="77777777" w:rsidTr="00C306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0" w:type="dxa"/>
            <w:vMerge/>
            <w:hideMark/>
          </w:tcPr>
          <w:p w14:paraId="2C4A92E6" w14:textId="77777777" w:rsidR="00F56445" w:rsidRPr="00F56445" w:rsidRDefault="00F56445" w:rsidP="00F5644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66" w:type="dxa"/>
            <w:hideMark/>
          </w:tcPr>
          <w:p w14:paraId="61A661C3" w14:textId="77777777" w:rsidR="00176B26" w:rsidRDefault="00176B26" w:rsidP="00F564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  <w:p w14:paraId="43F24C1C" w14:textId="5B79906C" w:rsidR="00F56445" w:rsidRPr="00F56445" w:rsidRDefault="00F56445" w:rsidP="00F564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564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645" w:type="dxa"/>
            <w:hideMark/>
          </w:tcPr>
          <w:p w14:paraId="3BBB4303" w14:textId="77777777" w:rsidR="00176B26" w:rsidRDefault="00176B26" w:rsidP="00F564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  <w:p w14:paraId="415E9DBF" w14:textId="0141287F" w:rsidR="00F56445" w:rsidRPr="00F56445" w:rsidRDefault="00F56445" w:rsidP="00F564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564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201.00</w:t>
            </w:r>
          </w:p>
        </w:tc>
        <w:tc>
          <w:tcPr>
            <w:tcW w:w="1890" w:type="dxa"/>
            <w:hideMark/>
          </w:tcPr>
          <w:p w14:paraId="65D67E7A" w14:textId="654B6A3F" w:rsidR="00F56445" w:rsidRPr="00F56445" w:rsidRDefault="00F56445" w:rsidP="00F56445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5644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     5</w:t>
            </w:r>
            <w:r w:rsidR="007E00B8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F564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495</w:t>
            </w:r>
            <w:r w:rsidR="007E00B8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F564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617</w:t>
            </w:r>
            <w:r w:rsidR="007E00B8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F564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67</w:t>
            </w:r>
            <w:r w:rsidR="00A369BA" w:rsidRPr="00DD58F1">
              <w:rPr>
                <w:color w:val="000000" w:themeColor="text1"/>
              </w:rPr>
              <w:t>€</w:t>
            </w:r>
            <w:r w:rsidR="00A369BA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F5644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  <w:tc>
          <w:tcPr>
            <w:tcW w:w="2340" w:type="dxa"/>
            <w:noWrap/>
            <w:hideMark/>
          </w:tcPr>
          <w:p w14:paraId="70BF0335" w14:textId="7129D3C2" w:rsidR="00F56445" w:rsidRPr="00F56445" w:rsidRDefault="00F56445" w:rsidP="00F564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val="en-US"/>
              </w:rPr>
            </w:pPr>
            <w:r w:rsidRPr="00F56445">
              <w:rPr>
                <w:rFonts w:eastAsia="Times New Roman"/>
                <w:lang w:val="en-US"/>
              </w:rPr>
              <w:t xml:space="preserve">                          27</w:t>
            </w:r>
            <w:r w:rsidR="007E00B8">
              <w:rPr>
                <w:rFonts w:eastAsia="Times New Roman"/>
                <w:lang w:val="en-US"/>
              </w:rPr>
              <w:t>.</w:t>
            </w:r>
            <w:r w:rsidRPr="00F56445">
              <w:rPr>
                <w:rFonts w:eastAsia="Times New Roman"/>
                <w:lang w:val="en-US"/>
              </w:rPr>
              <w:t>341</w:t>
            </w:r>
            <w:r w:rsidR="007E00B8">
              <w:rPr>
                <w:rFonts w:eastAsia="Times New Roman"/>
                <w:lang w:val="en-US"/>
              </w:rPr>
              <w:t>,</w:t>
            </w:r>
            <w:r w:rsidRPr="00F56445">
              <w:rPr>
                <w:rFonts w:eastAsia="Times New Roman"/>
                <w:lang w:val="en-US"/>
              </w:rPr>
              <w:t>38</w:t>
            </w:r>
            <w:r w:rsidR="00A369BA" w:rsidRPr="00DD58F1">
              <w:rPr>
                <w:color w:val="000000" w:themeColor="text1"/>
              </w:rPr>
              <w:t>€</w:t>
            </w:r>
            <w:r w:rsidR="00A369BA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F56445">
              <w:rPr>
                <w:rFonts w:eastAsia="Times New Roman"/>
                <w:lang w:val="en-US"/>
              </w:rPr>
              <w:t xml:space="preserve">   </w:t>
            </w:r>
          </w:p>
        </w:tc>
      </w:tr>
      <w:tr w:rsidR="00F56445" w:rsidRPr="00F56445" w14:paraId="50DFD349" w14:textId="77777777" w:rsidTr="00C306F9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0" w:type="dxa"/>
            <w:vMerge/>
            <w:hideMark/>
          </w:tcPr>
          <w:p w14:paraId="52016CAB" w14:textId="77777777" w:rsidR="00F56445" w:rsidRPr="00F56445" w:rsidRDefault="00F56445" w:rsidP="00F5644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66" w:type="dxa"/>
            <w:hideMark/>
          </w:tcPr>
          <w:p w14:paraId="1D487F1C" w14:textId="77777777" w:rsidR="00176B26" w:rsidRDefault="00176B26" w:rsidP="00F564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  <w:p w14:paraId="1BB2C58C" w14:textId="47017093" w:rsidR="00F56445" w:rsidRPr="00F56445" w:rsidRDefault="00F56445" w:rsidP="00F564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564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645" w:type="dxa"/>
            <w:hideMark/>
          </w:tcPr>
          <w:p w14:paraId="0DB7487C" w14:textId="77777777" w:rsidR="00176B26" w:rsidRDefault="00176B26" w:rsidP="00F564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  <w:p w14:paraId="34515524" w14:textId="1A06B0BF" w:rsidR="00F56445" w:rsidRPr="00F56445" w:rsidRDefault="00F56445" w:rsidP="00F564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564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25.00</w:t>
            </w:r>
          </w:p>
        </w:tc>
        <w:tc>
          <w:tcPr>
            <w:tcW w:w="1890" w:type="dxa"/>
            <w:hideMark/>
          </w:tcPr>
          <w:p w14:paraId="2F3C1248" w14:textId="1937E0F6" w:rsidR="00F56445" w:rsidRPr="00F56445" w:rsidRDefault="00F56445" w:rsidP="00F56445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5644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     1</w:t>
            </w:r>
            <w:r w:rsidR="007E00B8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F564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695</w:t>
            </w:r>
            <w:r w:rsidR="007E00B8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F564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865</w:t>
            </w:r>
            <w:r w:rsidR="007E00B8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F564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76</w:t>
            </w:r>
            <w:r w:rsidR="00A369BA" w:rsidRPr="00DD58F1">
              <w:rPr>
                <w:color w:val="000000" w:themeColor="text1"/>
              </w:rPr>
              <w:t>€</w:t>
            </w:r>
            <w:r w:rsidR="00A369BA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F5644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  <w:tc>
          <w:tcPr>
            <w:tcW w:w="2340" w:type="dxa"/>
            <w:noWrap/>
            <w:hideMark/>
          </w:tcPr>
          <w:p w14:paraId="2E962395" w14:textId="6CADB9FA" w:rsidR="00F56445" w:rsidRPr="00F56445" w:rsidRDefault="00F56445" w:rsidP="00F564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n-US"/>
              </w:rPr>
            </w:pPr>
            <w:r w:rsidRPr="00F56445">
              <w:rPr>
                <w:rFonts w:eastAsia="Times New Roman"/>
                <w:lang w:val="en-US"/>
              </w:rPr>
              <w:t xml:space="preserve">                          67</w:t>
            </w:r>
            <w:r w:rsidR="007E00B8">
              <w:rPr>
                <w:rFonts w:eastAsia="Times New Roman"/>
                <w:lang w:val="en-US"/>
              </w:rPr>
              <w:t>.</w:t>
            </w:r>
            <w:r w:rsidRPr="00F56445">
              <w:rPr>
                <w:rFonts w:eastAsia="Times New Roman"/>
                <w:lang w:val="en-US"/>
              </w:rPr>
              <w:t>834</w:t>
            </w:r>
            <w:r w:rsidR="007E00B8">
              <w:rPr>
                <w:rFonts w:eastAsia="Times New Roman"/>
                <w:lang w:val="en-US"/>
              </w:rPr>
              <w:t>,</w:t>
            </w:r>
            <w:r w:rsidRPr="00F56445">
              <w:rPr>
                <w:rFonts w:eastAsia="Times New Roman"/>
                <w:lang w:val="en-US"/>
              </w:rPr>
              <w:t>63</w:t>
            </w:r>
            <w:r w:rsidR="00A369BA" w:rsidRPr="00DD58F1">
              <w:rPr>
                <w:color w:val="000000" w:themeColor="text1"/>
              </w:rPr>
              <w:t>€</w:t>
            </w:r>
            <w:r w:rsidR="00A369BA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F56445">
              <w:rPr>
                <w:rFonts w:eastAsia="Times New Roman"/>
                <w:lang w:val="en-US"/>
              </w:rPr>
              <w:t xml:space="preserve">   </w:t>
            </w:r>
          </w:p>
        </w:tc>
      </w:tr>
    </w:tbl>
    <w:p w14:paraId="58455B0C" w14:textId="77777777" w:rsidR="00F56445" w:rsidRDefault="00F56445" w:rsidP="00FB5268">
      <w:pPr>
        <w:pStyle w:val="BodyText"/>
        <w:ind w:left="1440"/>
        <w:rPr>
          <w:sz w:val="23"/>
        </w:rPr>
      </w:pPr>
    </w:p>
    <w:p w14:paraId="3A5CF367" w14:textId="1AF27715" w:rsidR="00F56445" w:rsidRDefault="00F56445" w:rsidP="00FB5268">
      <w:pPr>
        <w:pStyle w:val="BodyText"/>
        <w:ind w:left="1440"/>
        <w:rPr>
          <w:sz w:val="23"/>
        </w:rPr>
      </w:pPr>
    </w:p>
    <w:p w14:paraId="24D7DBFE" w14:textId="7EDD1552" w:rsidR="00F56445" w:rsidRPr="00F56445" w:rsidRDefault="00F56445" w:rsidP="00F56445">
      <w:pPr>
        <w:pStyle w:val="BodyText"/>
        <w:ind w:left="1440"/>
        <w:rPr>
          <w:i/>
        </w:rPr>
      </w:pPr>
      <w:r w:rsidRPr="00F56445">
        <w:rPr>
          <w:b/>
        </w:rPr>
        <w:t>Tabela 1</w:t>
      </w:r>
      <w:r w:rsidR="001770F2">
        <w:rPr>
          <w:b/>
        </w:rPr>
        <w:t>3</w:t>
      </w:r>
      <w:r w:rsidRPr="00F56445">
        <w:rPr>
          <w:sz w:val="23"/>
        </w:rPr>
        <w:t xml:space="preserve">: </w:t>
      </w:r>
      <w:r w:rsidRPr="001E759D">
        <w:rPr>
          <w:i/>
        </w:rPr>
        <w:t>Prosječna vrijednost dodijeljenog ugovora po vrsti predmeta javne nabavke</w:t>
      </w:r>
      <w:r w:rsidRPr="00F56445">
        <w:rPr>
          <w:i/>
        </w:rPr>
        <w:t xml:space="preserve"> </w:t>
      </w:r>
    </w:p>
    <w:tbl>
      <w:tblPr>
        <w:tblStyle w:val="GridTable4-Accent6"/>
        <w:tblpPr w:leftFromText="180" w:rightFromText="180" w:vertAnchor="text" w:horzAnchor="margin" w:tblpXSpec="right" w:tblpY="143"/>
        <w:tblW w:w="8820" w:type="dxa"/>
        <w:tblLook w:val="04A0" w:firstRow="1" w:lastRow="0" w:firstColumn="1" w:lastColumn="0" w:noHBand="0" w:noVBand="1"/>
      </w:tblPr>
      <w:tblGrid>
        <w:gridCol w:w="2885"/>
        <w:gridCol w:w="1530"/>
        <w:gridCol w:w="1800"/>
        <w:gridCol w:w="2605"/>
      </w:tblGrid>
      <w:tr w:rsidR="00F56445" w:rsidRPr="00F56445" w14:paraId="66091632" w14:textId="77777777" w:rsidTr="00892A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5" w:type="dxa"/>
            <w:hideMark/>
          </w:tcPr>
          <w:p w14:paraId="10B52093" w14:textId="77777777" w:rsidR="00F56445" w:rsidRPr="00F56445" w:rsidRDefault="00F56445" w:rsidP="0067366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564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Vrsta predmeta</w:t>
            </w:r>
          </w:p>
        </w:tc>
        <w:tc>
          <w:tcPr>
            <w:tcW w:w="1530" w:type="dxa"/>
            <w:hideMark/>
          </w:tcPr>
          <w:p w14:paraId="0FAF6B37" w14:textId="77777777" w:rsidR="00F56445" w:rsidRPr="00F56445" w:rsidRDefault="00F56445" w:rsidP="00673665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564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Broj ugovora</w:t>
            </w:r>
          </w:p>
        </w:tc>
        <w:tc>
          <w:tcPr>
            <w:tcW w:w="1800" w:type="dxa"/>
            <w:hideMark/>
          </w:tcPr>
          <w:p w14:paraId="57B0DF37" w14:textId="77777777" w:rsidR="00F56445" w:rsidRPr="00F56445" w:rsidRDefault="00F56445" w:rsidP="00673665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56445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Ugovorena vrijednost </w:t>
            </w:r>
          </w:p>
        </w:tc>
        <w:tc>
          <w:tcPr>
            <w:tcW w:w="2605" w:type="dxa"/>
            <w:hideMark/>
          </w:tcPr>
          <w:p w14:paraId="377030B3" w14:textId="77777777" w:rsidR="00F56445" w:rsidRPr="00F56445" w:rsidRDefault="00F56445" w:rsidP="00673665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n-US"/>
              </w:rPr>
            </w:pPr>
            <w:r w:rsidRPr="00673665">
              <w:rPr>
                <w:rFonts w:eastAsia="Times New Roman"/>
                <w:color w:val="000000" w:themeColor="text1"/>
                <w:lang w:val="en-US"/>
              </w:rPr>
              <w:t xml:space="preserve">Prosječna </w:t>
            </w:r>
            <w:r w:rsidRPr="00673665">
              <w:rPr>
                <w:rFonts w:eastAsia="Times New Roman"/>
                <w:color w:val="000000" w:themeColor="text1"/>
                <w:lang w:val="en-US"/>
              </w:rPr>
              <w:br/>
              <w:t>vrijednost ugovora</w:t>
            </w:r>
          </w:p>
        </w:tc>
      </w:tr>
      <w:tr w:rsidR="00F56445" w:rsidRPr="00F56445" w14:paraId="565573DB" w14:textId="77777777" w:rsidTr="00892A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5" w:type="dxa"/>
            <w:hideMark/>
          </w:tcPr>
          <w:p w14:paraId="05A56DD6" w14:textId="77777777" w:rsidR="00F56445" w:rsidRPr="00F56445" w:rsidRDefault="00F56445" w:rsidP="0067366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564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530" w:type="dxa"/>
            <w:noWrap/>
            <w:hideMark/>
          </w:tcPr>
          <w:p w14:paraId="36734CE9" w14:textId="77777777" w:rsidR="00F56445" w:rsidRPr="00F56445" w:rsidRDefault="00F56445" w:rsidP="0067366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val="en-US"/>
              </w:rPr>
            </w:pPr>
            <w:r w:rsidRPr="00F56445">
              <w:rPr>
                <w:rFonts w:eastAsia="Times New Roman"/>
                <w:lang w:val="en-US"/>
              </w:rPr>
              <w:t>2417</w:t>
            </w:r>
          </w:p>
        </w:tc>
        <w:tc>
          <w:tcPr>
            <w:tcW w:w="1800" w:type="dxa"/>
            <w:noWrap/>
            <w:hideMark/>
          </w:tcPr>
          <w:p w14:paraId="005A59E5" w14:textId="26E26A54" w:rsidR="00F56445" w:rsidRPr="00F56445" w:rsidRDefault="00F56445" w:rsidP="0067366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val="en-US"/>
              </w:rPr>
            </w:pPr>
            <w:r w:rsidRPr="00F56445">
              <w:rPr>
                <w:rFonts w:eastAsia="Times New Roman"/>
                <w:lang w:val="en-US"/>
              </w:rPr>
              <w:t>288</w:t>
            </w:r>
            <w:r w:rsidR="00435529">
              <w:rPr>
                <w:rFonts w:eastAsia="Times New Roman"/>
                <w:lang w:val="en-US"/>
              </w:rPr>
              <w:t>.</w:t>
            </w:r>
            <w:r w:rsidRPr="00F56445">
              <w:rPr>
                <w:rFonts w:eastAsia="Times New Roman"/>
                <w:lang w:val="en-US"/>
              </w:rPr>
              <w:t>416</w:t>
            </w:r>
            <w:r w:rsidR="00435529">
              <w:rPr>
                <w:rFonts w:eastAsia="Times New Roman"/>
                <w:lang w:val="en-US"/>
              </w:rPr>
              <w:t>.</w:t>
            </w:r>
            <w:r w:rsidRPr="00F56445">
              <w:rPr>
                <w:rFonts w:eastAsia="Times New Roman"/>
                <w:lang w:val="en-US"/>
              </w:rPr>
              <w:t>200</w:t>
            </w:r>
            <w:r w:rsidR="00435529">
              <w:rPr>
                <w:rFonts w:eastAsia="Times New Roman"/>
                <w:lang w:val="en-US"/>
              </w:rPr>
              <w:t>,</w:t>
            </w:r>
            <w:r w:rsidRPr="00F56445">
              <w:rPr>
                <w:rFonts w:eastAsia="Times New Roman"/>
                <w:lang w:val="en-US"/>
              </w:rPr>
              <w:t>1</w:t>
            </w:r>
            <w:r w:rsidR="00754E1E" w:rsidRPr="00DD58F1">
              <w:rPr>
                <w:color w:val="000000" w:themeColor="text1"/>
              </w:rPr>
              <w:t>€</w:t>
            </w:r>
          </w:p>
        </w:tc>
        <w:tc>
          <w:tcPr>
            <w:tcW w:w="2605" w:type="dxa"/>
            <w:noWrap/>
            <w:hideMark/>
          </w:tcPr>
          <w:p w14:paraId="2537521A" w14:textId="66626BBA" w:rsidR="00F56445" w:rsidRPr="00F56445" w:rsidRDefault="00673665" w:rsidP="00673665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 xml:space="preserve"> </w:t>
            </w:r>
            <w:r w:rsidR="00F56445" w:rsidRPr="00F56445">
              <w:rPr>
                <w:rFonts w:eastAsia="Times New Roman"/>
                <w:lang w:val="en-US"/>
              </w:rPr>
              <w:t xml:space="preserve">           119</w:t>
            </w:r>
            <w:r w:rsidR="00435529">
              <w:rPr>
                <w:rFonts w:eastAsia="Times New Roman"/>
                <w:lang w:val="en-US"/>
              </w:rPr>
              <w:t>.</w:t>
            </w:r>
            <w:r w:rsidR="00F56445" w:rsidRPr="00F56445">
              <w:rPr>
                <w:rFonts w:eastAsia="Times New Roman"/>
                <w:lang w:val="en-US"/>
              </w:rPr>
              <w:t>328</w:t>
            </w:r>
            <w:r w:rsidR="00435529">
              <w:rPr>
                <w:rFonts w:eastAsia="Times New Roman"/>
                <w:lang w:val="en-US"/>
              </w:rPr>
              <w:t>,</w:t>
            </w:r>
            <w:r w:rsidR="00F56445" w:rsidRPr="00F56445">
              <w:rPr>
                <w:rFonts w:eastAsia="Times New Roman"/>
                <w:lang w:val="en-US"/>
              </w:rPr>
              <w:t>18</w:t>
            </w:r>
            <w:r w:rsidR="00754E1E" w:rsidRPr="00DD58F1">
              <w:rPr>
                <w:color w:val="000000" w:themeColor="text1"/>
              </w:rPr>
              <w:t>€</w:t>
            </w:r>
            <w:r w:rsidR="00F56445" w:rsidRPr="00F56445">
              <w:rPr>
                <w:rFonts w:eastAsia="Times New Roman"/>
                <w:lang w:val="en-US"/>
              </w:rPr>
              <w:t xml:space="preserve">   </w:t>
            </w:r>
          </w:p>
        </w:tc>
      </w:tr>
      <w:tr w:rsidR="00F56445" w:rsidRPr="00F56445" w14:paraId="0A643103" w14:textId="77777777" w:rsidTr="00892A88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5" w:type="dxa"/>
            <w:hideMark/>
          </w:tcPr>
          <w:p w14:paraId="274A7A91" w14:textId="77777777" w:rsidR="00F56445" w:rsidRPr="00F56445" w:rsidRDefault="00F56445" w:rsidP="0067366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564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530" w:type="dxa"/>
            <w:noWrap/>
            <w:hideMark/>
          </w:tcPr>
          <w:p w14:paraId="6F4CD6A1" w14:textId="77777777" w:rsidR="00F56445" w:rsidRPr="00F56445" w:rsidRDefault="00F56445" w:rsidP="0067366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n-US"/>
              </w:rPr>
            </w:pPr>
            <w:r w:rsidRPr="00F56445">
              <w:rPr>
                <w:rFonts w:eastAsia="Times New Roman"/>
                <w:lang w:val="en-US"/>
              </w:rPr>
              <w:t>1000</w:t>
            </w:r>
          </w:p>
        </w:tc>
        <w:tc>
          <w:tcPr>
            <w:tcW w:w="1800" w:type="dxa"/>
            <w:noWrap/>
            <w:hideMark/>
          </w:tcPr>
          <w:p w14:paraId="71D2C30A" w14:textId="5715D954" w:rsidR="00F56445" w:rsidRPr="00F56445" w:rsidRDefault="00F56445" w:rsidP="0067366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n-US"/>
              </w:rPr>
            </w:pPr>
            <w:r w:rsidRPr="00F56445">
              <w:rPr>
                <w:rFonts w:eastAsia="Times New Roman"/>
                <w:lang w:val="en-US"/>
              </w:rPr>
              <w:t>70</w:t>
            </w:r>
            <w:r w:rsidR="00435529">
              <w:rPr>
                <w:rFonts w:eastAsia="Times New Roman"/>
                <w:lang w:val="en-US"/>
              </w:rPr>
              <w:t>.</w:t>
            </w:r>
            <w:r w:rsidRPr="00F56445">
              <w:rPr>
                <w:rFonts w:eastAsia="Times New Roman"/>
                <w:lang w:val="en-US"/>
              </w:rPr>
              <w:t>976</w:t>
            </w:r>
            <w:r w:rsidR="00435529">
              <w:rPr>
                <w:rFonts w:eastAsia="Times New Roman"/>
                <w:lang w:val="en-US"/>
              </w:rPr>
              <w:t>.</w:t>
            </w:r>
            <w:r w:rsidRPr="00F56445">
              <w:rPr>
                <w:rFonts w:eastAsia="Times New Roman"/>
                <w:lang w:val="en-US"/>
              </w:rPr>
              <w:t>574</w:t>
            </w:r>
            <w:r w:rsidR="00435529">
              <w:rPr>
                <w:rFonts w:eastAsia="Times New Roman"/>
                <w:lang w:val="en-US"/>
              </w:rPr>
              <w:t>,</w:t>
            </w:r>
            <w:r w:rsidRPr="00F56445">
              <w:rPr>
                <w:rFonts w:eastAsia="Times New Roman"/>
                <w:lang w:val="en-US"/>
              </w:rPr>
              <w:t>97</w:t>
            </w:r>
            <w:r w:rsidR="00754E1E" w:rsidRPr="00DD58F1">
              <w:rPr>
                <w:color w:val="000000" w:themeColor="text1"/>
              </w:rPr>
              <w:t>€</w:t>
            </w:r>
          </w:p>
        </w:tc>
        <w:tc>
          <w:tcPr>
            <w:tcW w:w="2605" w:type="dxa"/>
            <w:noWrap/>
            <w:hideMark/>
          </w:tcPr>
          <w:p w14:paraId="3D914DD8" w14:textId="68CBAA9D" w:rsidR="00F56445" w:rsidRPr="00F56445" w:rsidRDefault="00673665" w:rsidP="00673665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lang w:val="en-US"/>
              </w:rPr>
              <w:t xml:space="preserve">             </w:t>
            </w:r>
            <w:r w:rsidR="00F56445" w:rsidRPr="00F56445">
              <w:rPr>
                <w:rFonts w:eastAsia="Times New Roman"/>
                <w:lang w:val="en-US"/>
              </w:rPr>
              <w:t xml:space="preserve"> 70</w:t>
            </w:r>
            <w:r w:rsidR="00435529">
              <w:rPr>
                <w:rFonts w:eastAsia="Times New Roman"/>
                <w:lang w:val="en-US"/>
              </w:rPr>
              <w:t>.</w:t>
            </w:r>
            <w:r w:rsidR="00F56445" w:rsidRPr="00F56445">
              <w:rPr>
                <w:rFonts w:eastAsia="Times New Roman"/>
                <w:lang w:val="en-US"/>
              </w:rPr>
              <w:t>976</w:t>
            </w:r>
            <w:r w:rsidR="00435529">
              <w:rPr>
                <w:rFonts w:eastAsia="Times New Roman"/>
                <w:lang w:val="en-US"/>
              </w:rPr>
              <w:t>,</w:t>
            </w:r>
            <w:r w:rsidR="00F56445" w:rsidRPr="00F56445">
              <w:rPr>
                <w:rFonts w:eastAsia="Times New Roman"/>
                <w:lang w:val="en-US"/>
              </w:rPr>
              <w:t>57</w:t>
            </w:r>
            <w:r w:rsidR="00754E1E" w:rsidRPr="00DD58F1">
              <w:rPr>
                <w:color w:val="000000" w:themeColor="text1"/>
              </w:rPr>
              <w:t>€</w:t>
            </w:r>
            <w:r w:rsidR="00F56445" w:rsidRPr="00F56445">
              <w:rPr>
                <w:rFonts w:eastAsia="Times New Roman"/>
                <w:lang w:val="en-US"/>
              </w:rPr>
              <w:t xml:space="preserve">   </w:t>
            </w:r>
          </w:p>
        </w:tc>
      </w:tr>
      <w:tr w:rsidR="00F56445" w:rsidRPr="00F56445" w14:paraId="016C9385" w14:textId="77777777" w:rsidTr="00892A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5" w:type="dxa"/>
            <w:hideMark/>
          </w:tcPr>
          <w:p w14:paraId="40B8F5E3" w14:textId="77777777" w:rsidR="00F56445" w:rsidRPr="00F56445" w:rsidRDefault="00F56445" w:rsidP="0067366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564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530" w:type="dxa"/>
            <w:noWrap/>
            <w:hideMark/>
          </w:tcPr>
          <w:p w14:paraId="12BDEF57" w14:textId="77777777" w:rsidR="00F56445" w:rsidRPr="00F56445" w:rsidRDefault="00F56445" w:rsidP="0067366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val="en-US"/>
              </w:rPr>
            </w:pPr>
            <w:r w:rsidRPr="00F56445">
              <w:rPr>
                <w:rFonts w:eastAsia="Times New Roman"/>
                <w:lang w:val="en-US"/>
              </w:rPr>
              <w:t>501</w:t>
            </w:r>
          </w:p>
        </w:tc>
        <w:tc>
          <w:tcPr>
            <w:tcW w:w="1800" w:type="dxa"/>
            <w:noWrap/>
            <w:hideMark/>
          </w:tcPr>
          <w:p w14:paraId="1B93A956" w14:textId="7C3F49EC" w:rsidR="00F56445" w:rsidRPr="00F56445" w:rsidRDefault="00F56445" w:rsidP="0067366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val="en-US"/>
              </w:rPr>
            </w:pPr>
            <w:r w:rsidRPr="00F56445">
              <w:rPr>
                <w:rFonts w:eastAsia="Times New Roman"/>
                <w:lang w:val="en-US"/>
              </w:rPr>
              <w:t>210</w:t>
            </w:r>
            <w:r w:rsidR="00435529">
              <w:rPr>
                <w:rFonts w:eastAsia="Times New Roman"/>
                <w:lang w:val="en-US"/>
              </w:rPr>
              <w:t>.</w:t>
            </w:r>
            <w:r w:rsidRPr="00F56445">
              <w:rPr>
                <w:rFonts w:eastAsia="Times New Roman"/>
                <w:lang w:val="en-US"/>
              </w:rPr>
              <w:t>295</w:t>
            </w:r>
            <w:r w:rsidR="00435529">
              <w:rPr>
                <w:rFonts w:eastAsia="Times New Roman"/>
                <w:lang w:val="en-US"/>
              </w:rPr>
              <w:t>.</w:t>
            </w:r>
            <w:r w:rsidRPr="00F56445">
              <w:rPr>
                <w:rFonts w:eastAsia="Times New Roman"/>
                <w:lang w:val="en-US"/>
              </w:rPr>
              <w:t>942</w:t>
            </w:r>
            <w:r w:rsidR="00435529">
              <w:rPr>
                <w:rFonts w:eastAsia="Times New Roman"/>
                <w:lang w:val="en-US"/>
              </w:rPr>
              <w:t>,</w:t>
            </w:r>
            <w:r w:rsidRPr="00F56445">
              <w:rPr>
                <w:rFonts w:eastAsia="Times New Roman"/>
                <w:lang w:val="en-US"/>
              </w:rPr>
              <w:t>3</w:t>
            </w:r>
            <w:r w:rsidR="00754E1E" w:rsidRPr="00DD58F1">
              <w:rPr>
                <w:color w:val="000000" w:themeColor="text1"/>
              </w:rPr>
              <w:t>€</w:t>
            </w:r>
          </w:p>
        </w:tc>
        <w:tc>
          <w:tcPr>
            <w:tcW w:w="2605" w:type="dxa"/>
            <w:noWrap/>
            <w:hideMark/>
          </w:tcPr>
          <w:p w14:paraId="0AD3FBB9" w14:textId="685D4663" w:rsidR="00F56445" w:rsidRPr="00F56445" w:rsidRDefault="00F56445" w:rsidP="00673665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lang w:val="en-US"/>
              </w:rPr>
            </w:pPr>
            <w:r w:rsidRPr="00F56445">
              <w:rPr>
                <w:rFonts w:eastAsia="Times New Roman"/>
                <w:lang w:val="en-US"/>
              </w:rPr>
              <w:t xml:space="preserve">             419</w:t>
            </w:r>
            <w:r w:rsidR="00435529">
              <w:rPr>
                <w:rFonts w:eastAsia="Times New Roman"/>
                <w:lang w:val="en-US"/>
              </w:rPr>
              <w:t>.</w:t>
            </w:r>
            <w:r w:rsidRPr="00F56445">
              <w:rPr>
                <w:rFonts w:eastAsia="Times New Roman"/>
                <w:lang w:val="en-US"/>
              </w:rPr>
              <w:t>752</w:t>
            </w:r>
            <w:r w:rsidR="00435529">
              <w:rPr>
                <w:rFonts w:eastAsia="Times New Roman"/>
                <w:lang w:val="en-US"/>
              </w:rPr>
              <w:t>,</w:t>
            </w:r>
            <w:r w:rsidRPr="00F56445">
              <w:rPr>
                <w:rFonts w:eastAsia="Times New Roman"/>
                <w:lang w:val="en-US"/>
              </w:rPr>
              <w:t>38</w:t>
            </w:r>
            <w:r w:rsidR="00754E1E" w:rsidRPr="00DD58F1">
              <w:rPr>
                <w:color w:val="000000" w:themeColor="text1"/>
              </w:rPr>
              <w:t>€</w:t>
            </w:r>
            <w:r w:rsidRPr="00F56445">
              <w:rPr>
                <w:rFonts w:eastAsia="Times New Roman"/>
                <w:lang w:val="en-US"/>
              </w:rPr>
              <w:t xml:space="preserve">   </w:t>
            </w:r>
          </w:p>
        </w:tc>
      </w:tr>
      <w:tr w:rsidR="00F56445" w:rsidRPr="00F56445" w14:paraId="45B9667C" w14:textId="77777777" w:rsidTr="00892A88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5" w:type="dxa"/>
            <w:noWrap/>
            <w:hideMark/>
          </w:tcPr>
          <w:p w14:paraId="3D640858" w14:textId="77777777" w:rsidR="00F56445" w:rsidRPr="00F56445" w:rsidRDefault="00F56445" w:rsidP="00673665">
            <w:pPr>
              <w:widowControl/>
              <w:autoSpaceDE/>
              <w:autoSpaceDN/>
              <w:jc w:val="center"/>
              <w:rPr>
                <w:rFonts w:eastAsia="Times New Roman"/>
                <w:lang w:val="en-US"/>
              </w:rPr>
            </w:pPr>
          </w:p>
        </w:tc>
        <w:tc>
          <w:tcPr>
            <w:tcW w:w="1530" w:type="dxa"/>
            <w:noWrap/>
            <w:hideMark/>
          </w:tcPr>
          <w:p w14:paraId="41A0E632" w14:textId="77777777" w:rsidR="00F56445" w:rsidRPr="00673665" w:rsidRDefault="00F56445" w:rsidP="0067366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lang w:val="en-US"/>
              </w:rPr>
            </w:pPr>
            <w:r w:rsidRPr="00673665">
              <w:rPr>
                <w:rFonts w:eastAsia="Times New Roman"/>
                <w:b/>
                <w:lang w:val="en-US"/>
              </w:rPr>
              <w:t>3918</w:t>
            </w:r>
          </w:p>
        </w:tc>
        <w:tc>
          <w:tcPr>
            <w:tcW w:w="1800" w:type="dxa"/>
            <w:noWrap/>
            <w:hideMark/>
          </w:tcPr>
          <w:p w14:paraId="54ABE361" w14:textId="2303DDD8" w:rsidR="00F56445" w:rsidRPr="0092782C" w:rsidRDefault="00F56445" w:rsidP="0067366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lang w:val="en-US"/>
              </w:rPr>
            </w:pPr>
            <w:r w:rsidRPr="0092782C">
              <w:rPr>
                <w:rFonts w:eastAsia="Times New Roman"/>
                <w:b/>
                <w:lang w:val="en-US"/>
              </w:rPr>
              <w:t>569</w:t>
            </w:r>
            <w:r w:rsidR="00435529" w:rsidRPr="0092782C">
              <w:rPr>
                <w:rFonts w:eastAsia="Times New Roman"/>
                <w:b/>
                <w:lang w:val="en-US"/>
              </w:rPr>
              <w:t>.</w:t>
            </w:r>
            <w:r w:rsidRPr="0092782C">
              <w:rPr>
                <w:rFonts w:eastAsia="Times New Roman"/>
                <w:b/>
                <w:lang w:val="en-US"/>
              </w:rPr>
              <w:t>688</w:t>
            </w:r>
            <w:r w:rsidR="00435529" w:rsidRPr="0092782C">
              <w:rPr>
                <w:rFonts w:eastAsia="Times New Roman"/>
                <w:b/>
                <w:lang w:val="en-US"/>
              </w:rPr>
              <w:t>.</w:t>
            </w:r>
            <w:r w:rsidRPr="0092782C">
              <w:rPr>
                <w:rFonts w:eastAsia="Times New Roman"/>
                <w:b/>
                <w:lang w:val="en-US"/>
              </w:rPr>
              <w:t>717</w:t>
            </w:r>
            <w:r w:rsidR="00435529" w:rsidRPr="0092782C">
              <w:rPr>
                <w:rFonts w:eastAsia="Times New Roman"/>
                <w:b/>
                <w:lang w:val="en-US"/>
              </w:rPr>
              <w:t>,</w:t>
            </w:r>
            <w:r w:rsidRPr="0092782C">
              <w:rPr>
                <w:rFonts w:eastAsia="Times New Roman"/>
                <w:b/>
                <w:lang w:val="en-US"/>
              </w:rPr>
              <w:t>4</w:t>
            </w:r>
            <w:r w:rsidR="00754E1E" w:rsidRPr="0092782C">
              <w:rPr>
                <w:b/>
                <w:color w:val="000000" w:themeColor="text1"/>
              </w:rPr>
              <w:t>€</w:t>
            </w:r>
          </w:p>
        </w:tc>
        <w:tc>
          <w:tcPr>
            <w:tcW w:w="2605" w:type="dxa"/>
            <w:noWrap/>
            <w:hideMark/>
          </w:tcPr>
          <w:p w14:paraId="613EEA8F" w14:textId="5D623FBF" w:rsidR="00F56445" w:rsidRPr="0092782C" w:rsidRDefault="00F56445" w:rsidP="00673665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lang w:val="en-US"/>
              </w:rPr>
            </w:pPr>
            <w:r w:rsidRPr="0092782C">
              <w:rPr>
                <w:rFonts w:eastAsia="Times New Roman"/>
                <w:b/>
                <w:lang w:val="en-US"/>
              </w:rPr>
              <w:t xml:space="preserve">             145</w:t>
            </w:r>
            <w:r w:rsidR="00435529" w:rsidRPr="0092782C">
              <w:rPr>
                <w:rFonts w:eastAsia="Times New Roman"/>
                <w:b/>
                <w:lang w:val="en-US"/>
              </w:rPr>
              <w:t>.</w:t>
            </w:r>
            <w:r w:rsidRPr="0092782C">
              <w:rPr>
                <w:rFonts w:eastAsia="Times New Roman"/>
                <w:b/>
                <w:lang w:val="en-US"/>
              </w:rPr>
              <w:t>402</w:t>
            </w:r>
            <w:r w:rsidR="00435529" w:rsidRPr="0092782C">
              <w:rPr>
                <w:rFonts w:eastAsia="Times New Roman"/>
                <w:b/>
                <w:lang w:val="en-US"/>
              </w:rPr>
              <w:t>,</w:t>
            </w:r>
            <w:r w:rsidRPr="0092782C">
              <w:rPr>
                <w:rFonts w:eastAsia="Times New Roman"/>
                <w:b/>
                <w:lang w:val="en-US"/>
              </w:rPr>
              <w:t>94</w:t>
            </w:r>
            <w:r w:rsidR="00754E1E" w:rsidRPr="0092782C">
              <w:rPr>
                <w:b/>
                <w:color w:val="000000" w:themeColor="text1"/>
              </w:rPr>
              <w:t>€</w:t>
            </w:r>
            <w:r w:rsidRPr="0092782C">
              <w:rPr>
                <w:rFonts w:eastAsia="Times New Roman"/>
                <w:b/>
                <w:lang w:val="en-US"/>
              </w:rPr>
              <w:t xml:space="preserve">   </w:t>
            </w:r>
          </w:p>
        </w:tc>
      </w:tr>
    </w:tbl>
    <w:p w14:paraId="2DD6E5C3" w14:textId="32572314" w:rsidR="009E143D" w:rsidRDefault="009E143D">
      <w:pPr>
        <w:pStyle w:val="BodyText"/>
        <w:spacing w:before="11"/>
        <w:rPr>
          <w:sz w:val="23"/>
        </w:rPr>
      </w:pPr>
    </w:p>
    <w:p w14:paraId="53E987C9" w14:textId="410B1BD6" w:rsidR="008D178F" w:rsidRDefault="008D178F">
      <w:pPr>
        <w:pStyle w:val="BodyText"/>
        <w:spacing w:before="11"/>
        <w:rPr>
          <w:sz w:val="23"/>
        </w:rPr>
      </w:pPr>
    </w:p>
    <w:p w14:paraId="6237B735" w14:textId="7B6D2F62" w:rsidR="008D178F" w:rsidRDefault="008D178F">
      <w:pPr>
        <w:pStyle w:val="BodyText"/>
        <w:spacing w:before="11"/>
        <w:rPr>
          <w:sz w:val="23"/>
        </w:rPr>
      </w:pPr>
    </w:p>
    <w:p w14:paraId="26BFB9BD" w14:textId="6D61E4DE" w:rsidR="008D178F" w:rsidRDefault="008D178F">
      <w:pPr>
        <w:pStyle w:val="BodyText"/>
        <w:spacing w:before="11"/>
        <w:rPr>
          <w:sz w:val="23"/>
        </w:rPr>
      </w:pPr>
    </w:p>
    <w:p w14:paraId="5F960FA2" w14:textId="15897EEC" w:rsidR="008D178F" w:rsidRDefault="008D178F">
      <w:pPr>
        <w:pStyle w:val="BodyText"/>
        <w:spacing w:before="11"/>
        <w:rPr>
          <w:sz w:val="23"/>
        </w:rPr>
      </w:pPr>
    </w:p>
    <w:p w14:paraId="56D6D449" w14:textId="496367BF" w:rsidR="008D178F" w:rsidRDefault="008D178F">
      <w:pPr>
        <w:pStyle w:val="BodyText"/>
        <w:spacing w:before="11"/>
        <w:rPr>
          <w:sz w:val="23"/>
        </w:rPr>
      </w:pPr>
    </w:p>
    <w:p w14:paraId="058FEC79" w14:textId="1AE2771D" w:rsidR="008D178F" w:rsidRDefault="008D178F">
      <w:pPr>
        <w:pStyle w:val="BodyText"/>
        <w:spacing w:before="11"/>
        <w:rPr>
          <w:sz w:val="23"/>
        </w:rPr>
      </w:pPr>
    </w:p>
    <w:p w14:paraId="7D006282" w14:textId="648BD0F1" w:rsidR="008D178F" w:rsidRDefault="008D178F">
      <w:pPr>
        <w:pStyle w:val="BodyText"/>
        <w:spacing w:before="11"/>
        <w:rPr>
          <w:sz w:val="23"/>
        </w:rPr>
      </w:pPr>
    </w:p>
    <w:p w14:paraId="62DBA775" w14:textId="113F1757" w:rsidR="008D178F" w:rsidRDefault="008D178F">
      <w:pPr>
        <w:pStyle w:val="BodyText"/>
        <w:spacing w:before="11"/>
        <w:rPr>
          <w:sz w:val="23"/>
        </w:rPr>
      </w:pPr>
    </w:p>
    <w:p w14:paraId="3C6F2545" w14:textId="77777777" w:rsidR="008D178F" w:rsidRDefault="008D178F">
      <w:pPr>
        <w:pStyle w:val="BodyText"/>
        <w:spacing w:before="11"/>
        <w:rPr>
          <w:sz w:val="23"/>
        </w:rPr>
      </w:pPr>
    </w:p>
    <w:p w14:paraId="0FFC1522" w14:textId="77777777" w:rsidR="00A42382" w:rsidRDefault="008B3F05" w:rsidP="00911CA1">
      <w:pPr>
        <w:pStyle w:val="Heading2"/>
        <w:numPr>
          <w:ilvl w:val="1"/>
          <w:numId w:val="32"/>
        </w:numPr>
        <w:ind w:left="2160"/>
      </w:pPr>
      <w:bookmarkStart w:id="35" w:name="_TOC_250008"/>
      <w:bookmarkStart w:id="36" w:name="_Toc134607080"/>
      <w:r>
        <w:t>Nabavke</w:t>
      </w:r>
      <w:r>
        <w:rPr>
          <w:spacing w:val="-4"/>
        </w:rPr>
        <w:t xml:space="preserve"> </w:t>
      </w:r>
      <w:r>
        <w:t>iznad</w:t>
      </w:r>
      <w:r>
        <w:rPr>
          <w:spacing w:val="-4"/>
        </w:rPr>
        <w:t xml:space="preserve"> </w:t>
      </w:r>
      <w:r>
        <w:t>pragova</w:t>
      </w:r>
      <w:r>
        <w:rPr>
          <w:spacing w:val="-4"/>
        </w:rPr>
        <w:t xml:space="preserve"> </w:t>
      </w:r>
      <w:r>
        <w:t>Evropske</w:t>
      </w:r>
      <w:r>
        <w:rPr>
          <w:spacing w:val="-2"/>
        </w:rPr>
        <w:t xml:space="preserve"> </w:t>
      </w:r>
      <w:r>
        <w:t>unije</w:t>
      </w:r>
      <w:r>
        <w:rPr>
          <w:spacing w:val="-2"/>
        </w:rPr>
        <w:t xml:space="preserve"> </w:t>
      </w:r>
      <w:r>
        <w:t>po</w:t>
      </w:r>
      <w:r>
        <w:rPr>
          <w:spacing w:val="-3"/>
        </w:rPr>
        <w:t xml:space="preserve"> </w:t>
      </w:r>
      <w:r>
        <w:t>predmetima</w:t>
      </w:r>
      <w:r>
        <w:rPr>
          <w:spacing w:val="-2"/>
        </w:rPr>
        <w:t xml:space="preserve"> </w:t>
      </w:r>
      <w:r>
        <w:t>javne</w:t>
      </w:r>
      <w:r>
        <w:rPr>
          <w:spacing w:val="-2"/>
        </w:rPr>
        <w:t xml:space="preserve"> </w:t>
      </w:r>
      <w:bookmarkEnd w:id="35"/>
      <w:r>
        <w:t>nabavke</w:t>
      </w:r>
      <w:bookmarkEnd w:id="36"/>
    </w:p>
    <w:p w14:paraId="54C385B4" w14:textId="77777777" w:rsidR="00A42382" w:rsidRDefault="00A42382">
      <w:pPr>
        <w:pStyle w:val="BodyText"/>
        <w:spacing w:before="10"/>
        <w:rPr>
          <w:b/>
          <w:i/>
          <w:sz w:val="25"/>
        </w:rPr>
      </w:pPr>
    </w:p>
    <w:p w14:paraId="6BED27C0" w14:textId="720C6270" w:rsidR="00A42382" w:rsidRPr="00F31222" w:rsidRDefault="008B3F05" w:rsidP="00D507E2">
      <w:pPr>
        <w:ind w:left="1440"/>
        <w:jc w:val="both"/>
        <w:rPr>
          <w:sz w:val="24"/>
          <w:szCs w:val="24"/>
          <w:lang w:val="sr-Latn-ME"/>
        </w:rPr>
      </w:pPr>
      <w:r w:rsidRPr="00F31222">
        <w:rPr>
          <w:sz w:val="24"/>
          <w:szCs w:val="24"/>
        </w:rPr>
        <w:t>U tabeli koja slijedi dat je ukupan broj ugovora i procijenjena vrijednost po predmetima javne</w:t>
      </w:r>
      <w:r w:rsidRPr="00F31222">
        <w:rPr>
          <w:spacing w:val="1"/>
          <w:sz w:val="24"/>
          <w:szCs w:val="24"/>
        </w:rPr>
        <w:t xml:space="preserve"> </w:t>
      </w:r>
      <w:r w:rsidRPr="00F31222">
        <w:rPr>
          <w:sz w:val="24"/>
          <w:szCs w:val="24"/>
        </w:rPr>
        <w:t>nabavke koje</w:t>
      </w:r>
      <w:r w:rsidRPr="00F31222">
        <w:rPr>
          <w:spacing w:val="1"/>
          <w:sz w:val="24"/>
          <w:szCs w:val="24"/>
        </w:rPr>
        <w:t xml:space="preserve"> </w:t>
      </w:r>
      <w:r w:rsidRPr="00F31222">
        <w:rPr>
          <w:sz w:val="24"/>
          <w:szCs w:val="24"/>
        </w:rPr>
        <w:t>su</w:t>
      </w:r>
      <w:r w:rsidRPr="00F31222">
        <w:rPr>
          <w:spacing w:val="-2"/>
          <w:sz w:val="24"/>
          <w:szCs w:val="24"/>
        </w:rPr>
        <w:t xml:space="preserve"> </w:t>
      </w:r>
      <w:r w:rsidRPr="00F31222">
        <w:rPr>
          <w:sz w:val="24"/>
          <w:szCs w:val="24"/>
        </w:rPr>
        <w:t>iznad</w:t>
      </w:r>
      <w:r w:rsidRPr="00F31222">
        <w:rPr>
          <w:spacing w:val="-1"/>
          <w:sz w:val="24"/>
          <w:szCs w:val="24"/>
        </w:rPr>
        <w:t xml:space="preserve"> </w:t>
      </w:r>
      <w:r w:rsidRPr="00F31222">
        <w:rPr>
          <w:sz w:val="24"/>
          <w:szCs w:val="24"/>
        </w:rPr>
        <w:t>pragova Evropske</w:t>
      </w:r>
      <w:r w:rsidRPr="00F31222">
        <w:rPr>
          <w:spacing w:val="-2"/>
          <w:sz w:val="24"/>
          <w:szCs w:val="24"/>
        </w:rPr>
        <w:t xml:space="preserve"> </w:t>
      </w:r>
      <w:r w:rsidRPr="00F31222">
        <w:rPr>
          <w:sz w:val="24"/>
          <w:szCs w:val="24"/>
        </w:rPr>
        <w:t>unije za</w:t>
      </w:r>
      <w:r w:rsidRPr="00F31222">
        <w:rPr>
          <w:spacing w:val="-2"/>
          <w:sz w:val="24"/>
          <w:szCs w:val="24"/>
        </w:rPr>
        <w:t xml:space="preserve"> </w:t>
      </w:r>
      <w:r w:rsidR="00E95D39" w:rsidRPr="00F31222">
        <w:rPr>
          <w:sz w:val="24"/>
          <w:szCs w:val="24"/>
        </w:rPr>
        <w:t>202</w:t>
      </w:r>
      <w:r w:rsidR="0016655D">
        <w:rPr>
          <w:sz w:val="24"/>
          <w:szCs w:val="24"/>
        </w:rPr>
        <w:t>3</w:t>
      </w:r>
      <w:r w:rsidRPr="00F31222">
        <w:rPr>
          <w:sz w:val="24"/>
          <w:szCs w:val="24"/>
        </w:rPr>
        <w:t>.</w:t>
      </w:r>
      <w:r w:rsidRPr="00F31222">
        <w:rPr>
          <w:spacing w:val="-1"/>
          <w:sz w:val="24"/>
          <w:szCs w:val="24"/>
        </w:rPr>
        <w:t xml:space="preserve"> </w:t>
      </w:r>
      <w:r w:rsidRPr="00F31222">
        <w:rPr>
          <w:sz w:val="24"/>
          <w:szCs w:val="24"/>
        </w:rPr>
        <w:t>godinu.</w:t>
      </w:r>
      <w:r w:rsidR="008256AA" w:rsidRPr="00F31222">
        <w:rPr>
          <w:sz w:val="24"/>
          <w:szCs w:val="24"/>
        </w:rPr>
        <w:t xml:space="preserve"> Ukupna procijenjena vrijednost postupaka nabavki iznad pragova Evropske unije u izvještajno</w:t>
      </w:r>
      <w:r w:rsidR="004D016B">
        <w:rPr>
          <w:sz w:val="24"/>
          <w:szCs w:val="24"/>
        </w:rPr>
        <w:t>j</w:t>
      </w:r>
      <w:r w:rsidR="008256AA" w:rsidRPr="00F31222">
        <w:rPr>
          <w:sz w:val="24"/>
          <w:szCs w:val="24"/>
        </w:rPr>
        <w:t xml:space="preserve"> godini je iznosila </w:t>
      </w:r>
      <w:r w:rsidR="005704CE">
        <w:rPr>
          <w:sz w:val="24"/>
          <w:szCs w:val="24"/>
        </w:rPr>
        <w:t>305.399.903,45</w:t>
      </w:r>
      <w:r w:rsidR="000C74C1">
        <w:rPr>
          <w:sz w:val="24"/>
          <w:szCs w:val="24"/>
        </w:rPr>
        <w:t xml:space="preserve"> </w:t>
      </w:r>
      <w:r w:rsidR="00432804" w:rsidRPr="00F31222">
        <w:rPr>
          <w:sz w:val="24"/>
          <w:szCs w:val="24"/>
        </w:rPr>
        <w:t>EUR-a</w:t>
      </w:r>
      <w:r w:rsidR="008256AA" w:rsidRPr="00F31222">
        <w:rPr>
          <w:sz w:val="24"/>
          <w:szCs w:val="24"/>
        </w:rPr>
        <w:t>.</w:t>
      </w:r>
    </w:p>
    <w:p w14:paraId="041AD708" w14:textId="77777777" w:rsidR="00A42382" w:rsidRDefault="00A42382">
      <w:pPr>
        <w:pStyle w:val="BodyText"/>
        <w:spacing w:before="3"/>
      </w:pPr>
    </w:p>
    <w:p w14:paraId="14B7FF23" w14:textId="219CEAD9" w:rsidR="00A42382" w:rsidRDefault="008B3F05" w:rsidP="007C638A">
      <w:pPr>
        <w:ind w:left="1440"/>
        <w:jc w:val="both"/>
        <w:rPr>
          <w:i/>
          <w:sz w:val="26"/>
        </w:rPr>
      </w:pPr>
      <w:r>
        <w:rPr>
          <w:b/>
          <w:spacing w:val="-1"/>
          <w:sz w:val="24"/>
        </w:rPr>
        <w:t>Tabela</w:t>
      </w:r>
      <w:r>
        <w:rPr>
          <w:b/>
          <w:spacing w:val="-3"/>
          <w:sz w:val="24"/>
        </w:rPr>
        <w:t xml:space="preserve"> </w:t>
      </w:r>
      <w:r w:rsidRPr="001A76D2">
        <w:rPr>
          <w:b/>
          <w:sz w:val="24"/>
        </w:rPr>
        <w:t>1</w:t>
      </w:r>
      <w:r w:rsidR="00F56445" w:rsidRPr="001A76D2">
        <w:rPr>
          <w:b/>
          <w:sz w:val="24"/>
        </w:rPr>
        <w:t>4</w:t>
      </w:r>
      <w:r w:rsidR="0002612D" w:rsidRPr="001A76D2">
        <w:rPr>
          <w:b/>
          <w:sz w:val="24"/>
        </w:rPr>
        <w:t>:</w:t>
      </w:r>
      <w:r w:rsidRPr="001A76D2">
        <w:rPr>
          <w:b/>
          <w:sz w:val="24"/>
        </w:rPr>
        <w:t xml:space="preserve"> </w:t>
      </w:r>
      <w:r w:rsidRPr="001A76D2">
        <w:rPr>
          <w:i/>
          <w:sz w:val="24"/>
        </w:rPr>
        <w:t>Ukupan</w:t>
      </w:r>
      <w:r w:rsidRPr="001A76D2">
        <w:rPr>
          <w:i/>
          <w:spacing w:val="-2"/>
          <w:sz w:val="24"/>
        </w:rPr>
        <w:t xml:space="preserve"> </w:t>
      </w:r>
      <w:r w:rsidRPr="001A76D2">
        <w:rPr>
          <w:i/>
          <w:sz w:val="24"/>
        </w:rPr>
        <w:t>broj</w:t>
      </w:r>
      <w:r w:rsidRPr="001A76D2">
        <w:rPr>
          <w:i/>
          <w:spacing w:val="-2"/>
          <w:sz w:val="24"/>
        </w:rPr>
        <w:t xml:space="preserve"> </w:t>
      </w:r>
      <w:r w:rsidRPr="001A76D2">
        <w:rPr>
          <w:i/>
          <w:sz w:val="24"/>
        </w:rPr>
        <w:t>i</w:t>
      </w:r>
      <w:r w:rsidRPr="001A76D2">
        <w:rPr>
          <w:i/>
          <w:spacing w:val="-2"/>
          <w:sz w:val="24"/>
        </w:rPr>
        <w:t xml:space="preserve"> </w:t>
      </w:r>
      <w:r w:rsidRPr="001A76D2">
        <w:rPr>
          <w:i/>
          <w:sz w:val="24"/>
        </w:rPr>
        <w:t>vrijednost postupaka</w:t>
      </w:r>
      <w:r w:rsidRPr="001A76D2">
        <w:rPr>
          <w:i/>
          <w:spacing w:val="-3"/>
          <w:sz w:val="24"/>
        </w:rPr>
        <w:t xml:space="preserve"> </w:t>
      </w:r>
      <w:r w:rsidRPr="001A76D2">
        <w:rPr>
          <w:i/>
          <w:sz w:val="24"/>
        </w:rPr>
        <w:t>iznad</w:t>
      </w:r>
      <w:r w:rsidRPr="001A76D2">
        <w:rPr>
          <w:i/>
          <w:spacing w:val="-3"/>
          <w:sz w:val="24"/>
        </w:rPr>
        <w:t xml:space="preserve"> </w:t>
      </w:r>
      <w:r w:rsidRPr="001A76D2">
        <w:rPr>
          <w:i/>
          <w:sz w:val="24"/>
        </w:rPr>
        <w:t>pragova</w:t>
      </w:r>
      <w:r w:rsidRPr="001A76D2">
        <w:rPr>
          <w:i/>
          <w:spacing w:val="-2"/>
          <w:sz w:val="24"/>
        </w:rPr>
        <w:t xml:space="preserve"> </w:t>
      </w:r>
      <w:r w:rsidRPr="001A76D2">
        <w:rPr>
          <w:i/>
          <w:sz w:val="24"/>
        </w:rPr>
        <w:t>Evropske</w:t>
      </w:r>
      <w:r w:rsidRPr="001A76D2">
        <w:rPr>
          <w:i/>
          <w:spacing w:val="-1"/>
          <w:sz w:val="24"/>
        </w:rPr>
        <w:t xml:space="preserve"> </w:t>
      </w:r>
      <w:r w:rsidRPr="001A76D2">
        <w:rPr>
          <w:i/>
          <w:sz w:val="24"/>
        </w:rPr>
        <w:t>unije</w:t>
      </w:r>
      <w:r w:rsidR="003F08AA" w:rsidRPr="001A76D2">
        <w:rPr>
          <w:rStyle w:val="FootnoteReference"/>
          <w:i/>
          <w:sz w:val="24"/>
        </w:rPr>
        <w:t>2</w:t>
      </w:r>
      <w:r>
        <w:rPr>
          <w:i/>
          <w:spacing w:val="-13"/>
          <w:sz w:val="24"/>
        </w:rPr>
        <w:t xml:space="preserve"> </w:t>
      </w:r>
    </w:p>
    <w:tbl>
      <w:tblPr>
        <w:tblStyle w:val="GridTable4-Accent6"/>
        <w:tblW w:w="8910" w:type="dxa"/>
        <w:tblInd w:w="1435" w:type="dxa"/>
        <w:tblLayout w:type="fixed"/>
        <w:tblLook w:val="01E0" w:firstRow="1" w:lastRow="1" w:firstColumn="1" w:lastColumn="1" w:noHBand="0" w:noVBand="0"/>
      </w:tblPr>
      <w:tblGrid>
        <w:gridCol w:w="1702"/>
        <w:gridCol w:w="2340"/>
        <w:gridCol w:w="1890"/>
        <w:gridCol w:w="2978"/>
      </w:tblGrid>
      <w:tr w:rsidR="00A42382" w14:paraId="71A2A74C" w14:textId="77777777" w:rsidTr="00B217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14:paraId="71C3A227" w14:textId="77777777" w:rsidR="00A42382" w:rsidRPr="00B217A7" w:rsidRDefault="008B3F05">
            <w:pPr>
              <w:pStyle w:val="TableParagraph"/>
              <w:spacing w:before="144"/>
              <w:ind w:left="384"/>
              <w:jc w:val="left"/>
              <w:rPr>
                <w:b w:val="0"/>
              </w:rPr>
            </w:pPr>
            <w:r w:rsidRPr="00B217A7">
              <w:rPr>
                <w:b w:val="0"/>
              </w:rPr>
              <w:t>Godina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14:paraId="79309419" w14:textId="77777777" w:rsidR="00A42382" w:rsidRPr="00B217A7" w:rsidRDefault="008B3F05">
            <w:pPr>
              <w:pStyle w:val="TableParagraph"/>
              <w:spacing w:before="144"/>
              <w:ind w:left="645" w:right="618"/>
              <w:rPr>
                <w:b w:val="0"/>
              </w:rPr>
            </w:pPr>
            <w:r w:rsidRPr="00B217A7">
              <w:rPr>
                <w:b w:val="0"/>
              </w:rPr>
              <w:t>Predmet</w:t>
            </w:r>
            <w:r w:rsidRPr="00B217A7">
              <w:rPr>
                <w:b w:val="0"/>
                <w:spacing w:val="-3"/>
              </w:rPr>
              <w:t xml:space="preserve"> </w:t>
            </w:r>
            <w:r w:rsidRPr="00B217A7">
              <w:rPr>
                <w:b w:val="0"/>
              </w:rPr>
              <w:t>nabavke</w:t>
            </w:r>
          </w:p>
        </w:tc>
        <w:tc>
          <w:tcPr>
            <w:tcW w:w="1890" w:type="dxa"/>
          </w:tcPr>
          <w:p w14:paraId="57AE6C81" w14:textId="77777777" w:rsidR="00A42382" w:rsidRPr="00B217A7" w:rsidRDefault="008B3F05">
            <w:pPr>
              <w:pStyle w:val="TableParagraph"/>
              <w:spacing w:before="144"/>
              <w:ind w:left="179" w:right="14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B217A7">
              <w:rPr>
                <w:b w:val="0"/>
              </w:rPr>
              <w:t>Broj ugovora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78" w:type="dxa"/>
          </w:tcPr>
          <w:p w14:paraId="59858095" w14:textId="77777777" w:rsidR="00A42382" w:rsidRPr="00B217A7" w:rsidRDefault="008B3F05">
            <w:pPr>
              <w:pStyle w:val="TableParagraph"/>
              <w:spacing w:before="144"/>
              <w:ind w:left="102" w:right="42"/>
              <w:rPr>
                <w:b w:val="0"/>
              </w:rPr>
            </w:pPr>
            <w:r w:rsidRPr="00B217A7">
              <w:rPr>
                <w:b w:val="0"/>
              </w:rPr>
              <w:t>Procijenjena</w:t>
            </w:r>
            <w:r w:rsidRPr="00B217A7">
              <w:rPr>
                <w:b w:val="0"/>
                <w:spacing w:val="-6"/>
              </w:rPr>
              <w:t xml:space="preserve"> </w:t>
            </w:r>
            <w:r w:rsidRPr="00B217A7">
              <w:rPr>
                <w:b w:val="0"/>
              </w:rPr>
              <w:t>vrijednost</w:t>
            </w:r>
          </w:p>
        </w:tc>
      </w:tr>
      <w:tr w:rsidR="00A42382" w14:paraId="30518F3D" w14:textId="77777777" w:rsidTr="00B21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 w:val="restart"/>
          </w:tcPr>
          <w:p w14:paraId="07F90048" w14:textId="77777777" w:rsidR="00A42382" w:rsidRPr="00B217A7" w:rsidRDefault="00A42382">
            <w:pPr>
              <w:pStyle w:val="TableParagraph"/>
              <w:spacing w:before="5"/>
              <w:jc w:val="left"/>
              <w:rPr>
                <w:i/>
              </w:rPr>
            </w:pPr>
          </w:p>
          <w:p w14:paraId="768C6C65" w14:textId="77777777" w:rsidR="00A42382" w:rsidRPr="00B217A7" w:rsidRDefault="008B3F05">
            <w:pPr>
              <w:pStyle w:val="TableParagraph"/>
              <w:ind w:left="481" w:right="480"/>
              <w:rPr>
                <w:b w:val="0"/>
              </w:rPr>
            </w:pPr>
            <w:r w:rsidRPr="00B217A7">
              <w:rPr>
                <w:b w:val="0"/>
              </w:rPr>
              <w:t>2018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14:paraId="04275F46" w14:textId="77777777" w:rsidR="00A42382" w:rsidRPr="00B217A7" w:rsidRDefault="008B3F05">
            <w:pPr>
              <w:pStyle w:val="TableParagraph"/>
              <w:spacing w:before="1" w:line="273" w:lineRule="exact"/>
              <w:ind w:left="645" w:right="616"/>
            </w:pPr>
            <w:r w:rsidRPr="00B217A7">
              <w:t>Robe</w:t>
            </w:r>
          </w:p>
        </w:tc>
        <w:tc>
          <w:tcPr>
            <w:tcW w:w="1890" w:type="dxa"/>
          </w:tcPr>
          <w:p w14:paraId="757EA837" w14:textId="77777777" w:rsidR="00A42382" w:rsidRPr="00B217A7" w:rsidRDefault="008B3F05">
            <w:pPr>
              <w:pStyle w:val="TableParagraph"/>
              <w:spacing w:before="1" w:line="273" w:lineRule="exact"/>
              <w:ind w:left="176" w:right="14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217A7">
              <w:t>57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78" w:type="dxa"/>
          </w:tcPr>
          <w:p w14:paraId="17083121" w14:textId="77777777" w:rsidR="00A42382" w:rsidRPr="00B217A7" w:rsidRDefault="008B3F05" w:rsidP="00E0708D">
            <w:pPr>
              <w:pStyle w:val="TableParagraph"/>
              <w:spacing w:before="1" w:line="273" w:lineRule="exact"/>
              <w:ind w:left="102" w:right="40"/>
              <w:jc w:val="right"/>
              <w:rPr>
                <w:b w:val="0"/>
              </w:rPr>
            </w:pPr>
            <w:r w:rsidRPr="00B217A7">
              <w:rPr>
                <w:b w:val="0"/>
              </w:rPr>
              <w:t>80.165.905,95€</w:t>
            </w:r>
          </w:p>
        </w:tc>
      </w:tr>
      <w:tr w:rsidR="00A42382" w14:paraId="0618AD40" w14:textId="77777777" w:rsidTr="00B217A7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14:paraId="43F0DF3E" w14:textId="77777777" w:rsidR="00A42382" w:rsidRDefault="00A42382">
            <w:pPr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14:paraId="0AB11D53" w14:textId="77777777" w:rsidR="00A42382" w:rsidRPr="00B217A7" w:rsidRDefault="008B3F05">
            <w:pPr>
              <w:pStyle w:val="TableParagraph"/>
              <w:spacing w:line="274" w:lineRule="exact"/>
              <w:ind w:left="645" w:right="614"/>
            </w:pPr>
            <w:r w:rsidRPr="00B217A7">
              <w:t>Usluge</w:t>
            </w:r>
          </w:p>
        </w:tc>
        <w:tc>
          <w:tcPr>
            <w:tcW w:w="1890" w:type="dxa"/>
          </w:tcPr>
          <w:p w14:paraId="47BEBDC9" w14:textId="77777777" w:rsidR="00A42382" w:rsidRPr="00B217A7" w:rsidRDefault="008B3F05">
            <w:pPr>
              <w:pStyle w:val="TableParagraph"/>
              <w:spacing w:line="274" w:lineRule="exact"/>
              <w:ind w:left="176" w:right="14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217A7">
              <w:t>35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78" w:type="dxa"/>
          </w:tcPr>
          <w:p w14:paraId="7B83B08B" w14:textId="77777777" w:rsidR="00A42382" w:rsidRPr="00B217A7" w:rsidRDefault="008B3F05" w:rsidP="00E0708D">
            <w:pPr>
              <w:pStyle w:val="TableParagraph"/>
              <w:spacing w:line="274" w:lineRule="exact"/>
              <w:ind w:left="102" w:right="40"/>
              <w:jc w:val="right"/>
              <w:rPr>
                <w:b w:val="0"/>
              </w:rPr>
            </w:pPr>
            <w:r w:rsidRPr="00B217A7">
              <w:rPr>
                <w:b w:val="0"/>
              </w:rPr>
              <w:t>15.697.568,99€</w:t>
            </w:r>
          </w:p>
        </w:tc>
      </w:tr>
      <w:tr w:rsidR="00A42382" w14:paraId="3C2E3786" w14:textId="77777777" w:rsidTr="00B21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14:paraId="7BBB2153" w14:textId="77777777" w:rsidR="00A42382" w:rsidRDefault="00A42382">
            <w:pPr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14:paraId="54FA6C61" w14:textId="77777777" w:rsidR="00A42382" w:rsidRPr="00B217A7" w:rsidRDefault="008B3F05">
            <w:pPr>
              <w:pStyle w:val="TableParagraph"/>
              <w:spacing w:line="272" w:lineRule="exact"/>
              <w:ind w:left="645" w:right="615"/>
            </w:pPr>
            <w:r w:rsidRPr="00B217A7">
              <w:t>Radovi</w:t>
            </w:r>
          </w:p>
        </w:tc>
        <w:tc>
          <w:tcPr>
            <w:tcW w:w="1890" w:type="dxa"/>
          </w:tcPr>
          <w:p w14:paraId="261CAF90" w14:textId="77777777" w:rsidR="00A42382" w:rsidRPr="00B217A7" w:rsidRDefault="008B3F05">
            <w:pPr>
              <w:pStyle w:val="TableParagraph"/>
              <w:spacing w:line="272" w:lineRule="exact"/>
              <w:ind w:left="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217A7">
              <w:t>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78" w:type="dxa"/>
          </w:tcPr>
          <w:p w14:paraId="3587F77D" w14:textId="77777777" w:rsidR="00A42382" w:rsidRPr="00B217A7" w:rsidRDefault="008B3F05" w:rsidP="00E0708D">
            <w:pPr>
              <w:pStyle w:val="TableParagraph"/>
              <w:spacing w:line="272" w:lineRule="exact"/>
              <w:ind w:left="102" w:right="40"/>
              <w:jc w:val="right"/>
              <w:rPr>
                <w:b w:val="0"/>
              </w:rPr>
            </w:pPr>
            <w:r w:rsidRPr="00B217A7">
              <w:rPr>
                <w:b w:val="0"/>
              </w:rPr>
              <w:t>40.900.000,00€</w:t>
            </w:r>
          </w:p>
        </w:tc>
      </w:tr>
      <w:tr w:rsidR="00A42382" w14:paraId="360D2B87" w14:textId="77777777" w:rsidTr="00B217A7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 w:val="restart"/>
          </w:tcPr>
          <w:p w14:paraId="5414E399" w14:textId="77777777" w:rsidR="00A42382" w:rsidRDefault="00A42382">
            <w:pPr>
              <w:pStyle w:val="TableParagraph"/>
              <w:spacing w:before="6"/>
              <w:jc w:val="left"/>
              <w:rPr>
                <w:i/>
                <w:sz w:val="26"/>
              </w:rPr>
            </w:pPr>
          </w:p>
          <w:p w14:paraId="406C4F35" w14:textId="77777777" w:rsidR="00A42382" w:rsidRDefault="008B3F05">
            <w:pPr>
              <w:pStyle w:val="TableParagraph"/>
              <w:ind w:left="481" w:right="48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2019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14:paraId="162769F1" w14:textId="77777777" w:rsidR="00A42382" w:rsidRPr="00B217A7" w:rsidRDefault="008B3F05">
            <w:pPr>
              <w:pStyle w:val="TableParagraph"/>
              <w:spacing w:before="1" w:line="273" w:lineRule="exact"/>
              <w:ind w:left="645" w:right="616"/>
            </w:pPr>
            <w:r w:rsidRPr="00B217A7">
              <w:t>Robe</w:t>
            </w:r>
          </w:p>
        </w:tc>
        <w:tc>
          <w:tcPr>
            <w:tcW w:w="1890" w:type="dxa"/>
          </w:tcPr>
          <w:p w14:paraId="0117F32F" w14:textId="77777777" w:rsidR="00A42382" w:rsidRPr="00B217A7" w:rsidRDefault="008B3F05">
            <w:pPr>
              <w:pStyle w:val="TableParagraph"/>
              <w:spacing w:before="1" w:line="273" w:lineRule="exact"/>
              <w:ind w:left="175" w:right="14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217A7">
              <w:t>1.637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78" w:type="dxa"/>
          </w:tcPr>
          <w:p w14:paraId="0ED90122" w14:textId="77777777" w:rsidR="00A42382" w:rsidRPr="00B217A7" w:rsidRDefault="008B3F05" w:rsidP="00E0708D">
            <w:pPr>
              <w:pStyle w:val="TableParagraph"/>
              <w:spacing w:before="1" w:line="273" w:lineRule="exact"/>
              <w:ind w:left="101" w:right="42"/>
              <w:jc w:val="right"/>
              <w:rPr>
                <w:b w:val="0"/>
              </w:rPr>
            </w:pPr>
            <w:r w:rsidRPr="00B217A7">
              <w:rPr>
                <w:b w:val="0"/>
              </w:rPr>
              <w:t>170.939.010,43€</w:t>
            </w:r>
          </w:p>
        </w:tc>
      </w:tr>
      <w:tr w:rsidR="00A42382" w14:paraId="0BCAD4F2" w14:textId="77777777" w:rsidTr="00B21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14:paraId="324BA589" w14:textId="77777777" w:rsidR="00A42382" w:rsidRDefault="00A42382">
            <w:pPr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14:paraId="1B1A3F81" w14:textId="77777777" w:rsidR="00A42382" w:rsidRPr="00B217A7" w:rsidRDefault="008B3F05">
            <w:pPr>
              <w:pStyle w:val="TableParagraph"/>
              <w:spacing w:line="272" w:lineRule="exact"/>
              <w:ind w:left="645" w:right="614"/>
            </w:pPr>
            <w:r w:rsidRPr="00B217A7">
              <w:t>Usluge</w:t>
            </w:r>
          </w:p>
        </w:tc>
        <w:tc>
          <w:tcPr>
            <w:tcW w:w="1890" w:type="dxa"/>
          </w:tcPr>
          <w:p w14:paraId="5902FD52" w14:textId="77777777" w:rsidR="00A42382" w:rsidRPr="00B217A7" w:rsidRDefault="008B3F05">
            <w:pPr>
              <w:pStyle w:val="TableParagraph"/>
              <w:spacing w:line="272" w:lineRule="exact"/>
              <w:ind w:left="178" w:right="14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217A7">
              <w:t>618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78" w:type="dxa"/>
          </w:tcPr>
          <w:p w14:paraId="62BD1B3D" w14:textId="77777777" w:rsidR="00A42382" w:rsidRPr="00B217A7" w:rsidRDefault="008B3F05" w:rsidP="00E0708D">
            <w:pPr>
              <w:pStyle w:val="TableParagraph"/>
              <w:spacing w:line="272" w:lineRule="exact"/>
              <w:ind w:left="102" w:right="40"/>
              <w:jc w:val="right"/>
              <w:rPr>
                <w:b w:val="0"/>
              </w:rPr>
            </w:pPr>
            <w:r w:rsidRPr="00B217A7">
              <w:rPr>
                <w:b w:val="0"/>
              </w:rPr>
              <w:t>51.267.061,28€</w:t>
            </w:r>
          </w:p>
        </w:tc>
      </w:tr>
      <w:tr w:rsidR="00A42382" w14:paraId="7548BBD9" w14:textId="77777777" w:rsidTr="00B217A7">
        <w:trPr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14:paraId="7F57FCF6" w14:textId="77777777" w:rsidR="00A42382" w:rsidRDefault="00A42382">
            <w:pPr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14:paraId="6D905A48" w14:textId="77777777" w:rsidR="00A42382" w:rsidRPr="00B217A7" w:rsidRDefault="008B3F05">
            <w:pPr>
              <w:pStyle w:val="TableParagraph"/>
              <w:spacing w:before="1" w:line="273" w:lineRule="exact"/>
              <w:ind w:left="645" w:right="615"/>
            </w:pPr>
            <w:r w:rsidRPr="00B217A7">
              <w:t>Radovi</w:t>
            </w:r>
          </w:p>
        </w:tc>
        <w:tc>
          <w:tcPr>
            <w:tcW w:w="1890" w:type="dxa"/>
          </w:tcPr>
          <w:p w14:paraId="55E4722B" w14:textId="77777777" w:rsidR="00A42382" w:rsidRPr="00B217A7" w:rsidRDefault="008B3F05">
            <w:pPr>
              <w:pStyle w:val="TableParagraph"/>
              <w:spacing w:before="1" w:line="273" w:lineRule="exact"/>
              <w:ind w:left="178" w:right="14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217A7">
              <w:t>174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78" w:type="dxa"/>
          </w:tcPr>
          <w:p w14:paraId="37FCB8C2" w14:textId="77777777" w:rsidR="00A42382" w:rsidRPr="00B217A7" w:rsidRDefault="008B3F05" w:rsidP="00E0708D">
            <w:pPr>
              <w:pStyle w:val="TableParagraph"/>
              <w:spacing w:before="1" w:line="273" w:lineRule="exact"/>
              <w:ind w:left="101" w:right="42"/>
              <w:jc w:val="right"/>
              <w:rPr>
                <w:b w:val="0"/>
              </w:rPr>
            </w:pPr>
            <w:r w:rsidRPr="00B217A7">
              <w:rPr>
                <w:b w:val="0"/>
              </w:rPr>
              <w:t>241.851.106,99€</w:t>
            </w:r>
          </w:p>
        </w:tc>
      </w:tr>
      <w:tr w:rsidR="00A42382" w14:paraId="2CA5954B" w14:textId="77777777" w:rsidTr="00B21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 w:val="restart"/>
          </w:tcPr>
          <w:p w14:paraId="025B57B7" w14:textId="77777777" w:rsidR="00A42382" w:rsidRDefault="00A42382">
            <w:pPr>
              <w:pStyle w:val="TableParagraph"/>
              <w:spacing w:before="5"/>
              <w:jc w:val="left"/>
              <w:rPr>
                <w:i/>
                <w:sz w:val="26"/>
              </w:rPr>
            </w:pPr>
          </w:p>
          <w:p w14:paraId="0540BFE8" w14:textId="77777777" w:rsidR="00A42382" w:rsidRDefault="008B3F05">
            <w:pPr>
              <w:pStyle w:val="TableParagraph"/>
              <w:ind w:left="481" w:right="48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2020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14:paraId="200ED225" w14:textId="77777777" w:rsidR="00A42382" w:rsidRPr="00B217A7" w:rsidRDefault="008B3F05">
            <w:pPr>
              <w:pStyle w:val="TableParagraph"/>
              <w:spacing w:line="242" w:lineRule="exact"/>
              <w:ind w:left="645" w:right="616"/>
            </w:pPr>
            <w:r w:rsidRPr="00B217A7">
              <w:t>Robe</w:t>
            </w:r>
          </w:p>
        </w:tc>
        <w:tc>
          <w:tcPr>
            <w:tcW w:w="1890" w:type="dxa"/>
          </w:tcPr>
          <w:p w14:paraId="73A09C03" w14:textId="77777777" w:rsidR="00A42382" w:rsidRPr="00B217A7" w:rsidRDefault="008B3F05">
            <w:pPr>
              <w:pStyle w:val="TableParagraph"/>
              <w:spacing w:line="242" w:lineRule="exact"/>
              <w:ind w:left="178" w:right="14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217A7">
              <w:t>447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78" w:type="dxa"/>
          </w:tcPr>
          <w:p w14:paraId="738E1416" w14:textId="77777777" w:rsidR="00A42382" w:rsidRPr="00B217A7" w:rsidRDefault="008B3F05" w:rsidP="00E0708D">
            <w:pPr>
              <w:pStyle w:val="TableParagraph"/>
              <w:spacing w:line="242" w:lineRule="exact"/>
              <w:ind w:left="101" w:right="42"/>
              <w:jc w:val="right"/>
              <w:rPr>
                <w:b w:val="0"/>
              </w:rPr>
            </w:pPr>
            <w:r w:rsidRPr="00B217A7">
              <w:rPr>
                <w:b w:val="0"/>
              </w:rPr>
              <w:t>144.333.294,50€</w:t>
            </w:r>
          </w:p>
        </w:tc>
      </w:tr>
      <w:tr w:rsidR="00A42382" w14:paraId="3E50A82C" w14:textId="77777777" w:rsidTr="00B217A7">
        <w:trPr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14:paraId="675D171D" w14:textId="77777777" w:rsidR="00A42382" w:rsidRDefault="00A42382">
            <w:pPr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14:paraId="794CAE90" w14:textId="77777777" w:rsidR="00A42382" w:rsidRPr="00B217A7" w:rsidRDefault="008B3F05">
            <w:pPr>
              <w:pStyle w:val="TableParagraph"/>
              <w:spacing w:line="214" w:lineRule="exact"/>
              <w:ind w:left="645" w:right="614"/>
            </w:pPr>
            <w:r w:rsidRPr="00B217A7">
              <w:t>Usluge</w:t>
            </w:r>
          </w:p>
        </w:tc>
        <w:tc>
          <w:tcPr>
            <w:tcW w:w="1890" w:type="dxa"/>
          </w:tcPr>
          <w:p w14:paraId="0DD1D442" w14:textId="77777777" w:rsidR="00A42382" w:rsidRPr="00B217A7" w:rsidRDefault="008B3F05">
            <w:pPr>
              <w:pStyle w:val="TableParagraph"/>
              <w:spacing w:line="214" w:lineRule="exact"/>
              <w:ind w:left="176" w:right="14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217A7">
              <w:t>61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78" w:type="dxa"/>
          </w:tcPr>
          <w:p w14:paraId="45C8AAE3" w14:textId="77777777" w:rsidR="00A42382" w:rsidRPr="00B217A7" w:rsidRDefault="008B3F05" w:rsidP="00E0708D">
            <w:pPr>
              <w:pStyle w:val="TableParagraph"/>
              <w:spacing w:line="214" w:lineRule="exact"/>
              <w:ind w:left="102" w:right="40"/>
              <w:jc w:val="right"/>
              <w:rPr>
                <w:b w:val="0"/>
              </w:rPr>
            </w:pPr>
            <w:r w:rsidRPr="00B217A7">
              <w:rPr>
                <w:b w:val="0"/>
              </w:rPr>
              <w:t>17.032.329,11€</w:t>
            </w:r>
          </w:p>
        </w:tc>
      </w:tr>
      <w:tr w:rsidR="00A42382" w14:paraId="38AF1665" w14:textId="77777777" w:rsidTr="00B21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14:paraId="3750746E" w14:textId="77777777" w:rsidR="00A42382" w:rsidRDefault="00A42382">
            <w:pPr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14:paraId="248F6EA3" w14:textId="77777777" w:rsidR="00A42382" w:rsidRPr="00B217A7" w:rsidRDefault="008B3F05">
            <w:pPr>
              <w:pStyle w:val="TableParagraph"/>
              <w:spacing w:line="243" w:lineRule="exact"/>
              <w:ind w:left="645" w:right="615"/>
            </w:pPr>
            <w:r w:rsidRPr="00B217A7">
              <w:t>Radovi</w:t>
            </w:r>
          </w:p>
        </w:tc>
        <w:tc>
          <w:tcPr>
            <w:tcW w:w="1890" w:type="dxa"/>
          </w:tcPr>
          <w:p w14:paraId="2D94326A" w14:textId="77777777" w:rsidR="00A42382" w:rsidRPr="00B217A7" w:rsidRDefault="008B3F05">
            <w:pPr>
              <w:pStyle w:val="TableParagraph"/>
              <w:spacing w:line="243" w:lineRule="exact"/>
              <w:ind w:left="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217A7">
              <w:t>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78" w:type="dxa"/>
          </w:tcPr>
          <w:p w14:paraId="295EE620" w14:textId="77777777" w:rsidR="00A42382" w:rsidRPr="00B217A7" w:rsidRDefault="008B3F05" w:rsidP="00E0708D">
            <w:pPr>
              <w:pStyle w:val="TableParagraph"/>
              <w:spacing w:line="243" w:lineRule="exact"/>
              <w:ind w:left="102" w:right="42"/>
              <w:jc w:val="right"/>
              <w:rPr>
                <w:b w:val="0"/>
              </w:rPr>
            </w:pPr>
            <w:r w:rsidRPr="00B217A7">
              <w:rPr>
                <w:b w:val="0"/>
              </w:rPr>
              <w:t>118.550.000,00€</w:t>
            </w:r>
          </w:p>
        </w:tc>
      </w:tr>
      <w:tr w:rsidR="00A42382" w14:paraId="141F82F1" w14:textId="77777777" w:rsidTr="00B217A7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 w:val="restart"/>
          </w:tcPr>
          <w:p w14:paraId="2FFAE015" w14:textId="77777777" w:rsidR="00A42382" w:rsidRDefault="00A42382">
            <w:pPr>
              <w:pStyle w:val="TableParagraph"/>
              <w:spacing w:before="6"/>
              <w:jc w:val="left"/>
              <w:rPr>
                <w:i/>
                <w:sz w:val="26"/>
              </w:rPr>
            </w:pPr>
          </w:p>
          <w:p w14:paraId="467352BB" w14:textId="77777777" w:rsidR="00A42382" w:rsidRDefault="008B3F05">
            <w:pPr>
              <w:pStyle w:val="TableParagraph"/>
              <w:ind w:left="481" w:right="48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2021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14:paraId="5139A640" w14:textId="77777777" w:rsidR="00A42382" w:rsidRPr="00B217A7" w:rsidRDefault="008B3F05">
            <w:pPr>
              <w:pStyle w:val="TableParagraph"/>
              <w:spacing w:line="243" w:lineRule="exact"/>
              <w:ind w:left="645" w:right="616"/>
            </w:pPr>
            <w:r w:rsidRPr="00B217A7">
              <w:t>Robe</w:t>
            </w:r>
          </w:p>
        </w:tc>
        <w:tc>
          <w:tcPr>
            <w:tcW w:w="1890" w:type="dxa"/>
          </w:tcPr>
          <w:p w14:paraId="2BABC8AE" w14:textId="77777777" w:rsidR="00A42382" w:rsidRPr="00B217A7" w:rsidRDefault="008B3F05">
            <w:pPr>
              <w:pStyle w:val="TableParagraph"/>
              <w:spacing w:line="243" w:lineRule="exact"/>
              <w:ind w:left="176" w:right="14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217A7">
              <w:t>36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78" w:type="dxa"/>
          </w:tcPr>
          <w:p w14:paraId="783E9678" w14:textId="77777777" w:rsidR="00A42382" w:rsidRPr="00B217A7" w:rsidRDefault="008B3F05" w:rsidP="00E0708D">
            <w:pPr>
              <w:pStyle w:val="TableParagraph"/>
              <w:spacing w:line="243" w:lineRule="exact"/>
              <w:ind w:left="102" w:right="40"/>
              <w:jc w:val="right"/>
              <w:rPr>
                <w:b w:val="0"/>
              </w:rPr>
            </w:pPr>
            <w:r w:rsidRPr="00B217A7">
              <w:rPr>
                <w:b w:val="0"/>
              </w:rPr>
              <w:t>42.942.891,04€</w:t>
            </w:r>
          </w:p>
        </w:tc>
      </w:tr>
      <w:tr w:rsidR="00A42382" w14:paraId="37F640D2" w14:textId="77777777" w:rsidTr="00B21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14:paraId="17EF0915" w14:textId="77777777" w:rsidR="00A42382" w:rsidRDefault="00A42382">
            <w:pPr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14:paraId="483C2094" w14:textId="77777777" w:rsidR="00A42382" w:rsidRPr="00B217A7" w:rsidRDefault="008B3F05">
            <w:pPr>
              <w:pStyle w:val="TableParagraph"/>
              <w:spacing w:line="214" w:lineRule="exact"/>
              <w:ind w:left="645" w:right="614"/>
            </w:pPr>
            <w:r w:rsidRPr="00B217A7">
              <w:t>Usluge</w:t>
            </w:r>
          </w:p>
        </w:tc>
        <w:tc>
          <w:tcPr>
            <w:tcW w:w="1890" w:type="dxa"/>
          </w:tcPr>
          <w:p w14:paraId="45BA9F36" w14:textId="77777777" w:rsidR="00A42382" w:rsidRPr="00B217A7" w:rsidRDefault="008B3F05">
            <w:pPr>
              <w:pStyle w:val="TableParagraph"/>
              <w:spacing w:line="214" w:lineRule="exact"/>
              <w:ind w:left="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217A7">
              <w:t>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78" w:type="dxa"/>
          </w:tcPr>
          <w:p w14:paraId="237AC578" w14:textId="77777777" w:rsidR="00A42382" w:rsidRPr="00B217A7" w:rsidRDefault="008B3F05" w:rsidP="00E0708D">
            <w:pPr>
              <w:pStyle w:val="TableParagraph"/>
              <w:spacing w:line="214" w:lineRule="exact"/>
              <w:ind w:left="102" w:right="40"/>
              <w:jc w:val="right"/>
              <w:rPr>
                <w:b w:val="0"/>
              </w:rPr>
            </w:pPr>
            <w:r w:rsidRPr="00B217A7">
              <w:rPr>
                <w:b w:val="0"/>
              </w:rPr>
              <w:t>2.820.060,74€</w:t>
            </w:r>
          </w:p>
        </w:tc>
      </w:tr>
      <w:tr w:rsidR="00A42382" w14:paraId="63E3849F" w14:textId="77777777" w:rsidTr="00B217A7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14:paraId="7D2182EA" w14:textId="77777777" w:rsidR="00A42382" w:rsidRDefault="00A42382">
            <w:pPr>
              <w:rPr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14:paraId="09A847EB" w14:textId="77777777" w:rsidR="00A42382" w:rsidRPr="00B217A7" w:rsidRDefault="008B3F05">
            <w:pPr>
              <w:pStyle w:val="TableParagraph"/>
              <w:spacing w:line="245" w:lineRule="exact"/>
              <w:ind w:left="645" w:right="615"/>
            </w:pPr>
            <w:r w:rsidRPr="00B217A7">
              <w:t>Radovi</w:t>
            </w:r>
          </w:p>
        </w:tc>
        <w:tc>
          <w:tcPr>
            <w:tcW w:w="1890" w:type="dxa"/>
          </w:tcPr>
          <w:p w14:paraId="17DBAE0F" w14:textId="77777777" w:rsidR="00A42382" w:rsidRPr="00B217A7" w:rsidRDefault="008B3F05">
            <w:pPr>
              <w:pStyle w:val="TableParagraph"/>
              <w:spacing w:line="245" w:lineRule="exact"/>
              <w:ind w:left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217A7"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78" w:type="dxa"/>
          </w:tcPr>
          <w:p w14:paraId="61B124F4" w14:textId="77777777" w:rsidR="00A42382" w:rsidRPr="00B217A7" w:rsidRDefault="008B3F05" w:rsidP="00E0708D">
            <w:pPr>
              <w:pStyle w:val="TableParagraph"/>
              <w:spacing w:line="245" w:lineRule="exact"/>
              <w:ind w:left="102" w:right="42"/>
              <w:jc w:val="right"/>
              <w:rPr>
                <w:b w:val="0"/>
              </w:rPr>
            </w:pPr>
            <w:r w:rsidRPr="00B217A7">
              <w:rPr>
                <w:b w:val="0"/>
              </w:rPr>
              <w:t>0€</w:t>
            </w:r>
          </w:p>
        </w:tc>
      </w:tr>
      <w:tr w:rsidR="00272AF5" w:rsidRPr="00272AF5" w14:paraId="5E59B333" w14:textId="77777777" w:rsidTr="00B21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 w:val="restart"/>
          </w:tcPr>
          <w:p w14:paraId="2A63BBC1" w14:textId="77777777" w:rsidR="00A853F8" w:rsidRPr="00272AF5" w:rsidRDefault="00A853F8">
            <w:pPr>
              <w:rPr>
                <w:color w:val="000000" w:themeColor="text1"/>
                <w:sz w:val="2"/>
                <w:szCs w:val="2"/>
              </w:rPr>
            </w:pPr>
            <w:r w:rsidRPr="00272AF5">
              <w:rPr>
                <w:color w:val="000000" w:themeColor="text1"/>
                <w:sz w:val="2"/>
                <w:szCs w:val="2"/>
              </w:rPr>
              <w:t>202</w:t>
            </w:r>
          </w:p>
          <w:p w14:paraId="4F26957B" w14:textId="77777777" w:rsidR="00A853F8" w:rsidRPr="00272AF5" w:rsidRDefault="00A853F8" w:rsidP="00A853F8">
            <w:pPr>
              <w:jc w:val="center"/>
              <w:rPr>
                <w:color w:val="000000" w:themeColor="text1"/>
                <w:sz w:val="2"/>
                <w:szCs w:val="2"/>
              </w:rPr>
            </w:pPr>
            <w:r w:rsidRPr="00272AF5">
              <w:rPr>
                <w:color w:val="000000" w:themeColor="text1"/>
                <w:sz w:val="2"/>
                <w:szCs w:val="2"/>
              </w:rPr>
              <w:t>2</w:t>
            </w:r>
          </w:p>
          <w:p w14:paraId="16417CA2" w14:textId="77777777" w:rsidR="00A853F8" w:rsidRPr="00272AF5" w:rsidRDefault="00A853F8" w:rsidP="00A853F8">
            <w:pPr>
              <w:jc w:val="center"/>
              <w:rPr>
                <w:b w:val="0"/>
                <w:color w:val="000000" w:themeColor="text1"/>
                <w:sz w:val="24"/>
              </w:rPr>
            </w:pPr>
          </w:p>
          <w:p w14:paraId="69570A5F" w14:textId="77777777" w:rsidR="00A853F8" w:rsidRPr="00272AF5" w:rsidRDefault="00A853F8" w:rsidP="00A853F8">
            <w:pPr>
              <w:jc w:val="center"/>
              <w:rPr>
                <w:color w:val="000000" w:themeColor="text1"/>
                <w:sz w:val="2"/>
                <w:szCs w:val="2"/>
              </w:rPr>
            </w:pPr>
            <w:r w:rsidRPr="00272AF5">
              <w:rPr>
                <w:b w:val="0"/>
                <w:color w:val="000000" w:themeColor="text1"/>
                <w:sz w:val="24"/>
              </w:rPr>
              <w:t>2022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14:paraId="4B35CF34" w14:textId="77777777" w:rsidR="00A853F8" w:rsidRPr="00B217A7" w:rsidRDefault="00C3064E">
            <w:pPr>
              <w:pStyle w:val="TableParagraph"/>
              <w:spacing w:line="245" w:lineRule="exact"/>
              <w:ind w:left="645" w:right="615"/>
              <w:rPr>
                <w:color w:val="000000" w:themeColor="text1"/>
              </w:rPr>
            </w:pPr>
            <w:r w:rsidRPr="00B217A7">
              <w:rPr>
                <w:color w:val="000000" w:themeColor="text1"/>
              </w:rPr>
              <w:t>Robe</w:t>
            </w:r>
          </w:p>
        </w:tc>
        <w:tc>
          <w:tcPr>
            <w:tcW w:w="1890" w:type="dxa"/>
          </w:tcPr>
          <w:p w14:paraId="6A5ADEEC" w14:textId="77777777" w:rsidR="00A853F8" w:rsidRPr="00B217A7" w:rsidRDefault="00116C4E">
            <w:pPr>
              <w:pStyle w:val="TableParagraph"/>
              <w:spacing w:line="245" w:lineRule="exact"/>
              <w:ind w:left="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B217A7">
              <w:rPr>
                <w:color w:val="000000" w:themeColor="text1"/>
              </w:rPr>
              <w:t>227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78" w:type="dxa"/>
          </w:tcPr>
          <w:p w14:paraId="3B26E631" w14:textId="77777777" w:rsidR="00A853F8" w:rsidRPr="00B217A7" w:rsidRDefault="00116C4E" w:rsidP="00E0708D">
            <w:pPr>
              <w:pStyle w:val="TableParagraph"/>
              <w:spacing w:line="245" w:lineRule="exact"/>
              <w:ind w:left="102" w:right="42"/>
              <w:jc w:val="right"/>
              <w:rPr>
                <w:b w:val="0"/>
              </w:rPr>
            </w:pPr>
            <w:r w:rsidRPr="00B217A7">
              <w:rPr>
                <w:b w:val="0"/>
              </w:rPr>
              <w:t>176.523.260,15</w:t>
            </w:r>
            <w:r w:rsidR="006D73BD" w:rsidRPr="00B217A7">
              <w:rPr>
                <w:b w:val="0"/>
              </w:rPr>
              <w:t>€</w:t>
            </w:r>
          </w:p>
        </w:tc>
      </w:tr>
      <w:tr w:rsidR="00272AF5" w:rsidRPr="00272AF5" w14:paraId="12576D5E" w14:textId="77777777" w:rsidTr="00B217A7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14:paraId="323C9DB8" w14:textId="77777777" w:rsidR="00A853F8" w:rsidRPr="00272AF5" w:rsidRDefault="00A853F8" w:rsidP="00A853F8">
            <w:pPr>
              <w:jc w:val="center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14:paraId="5A7B6ECA" w14:textId="77777777" w:rsidR="00A853F8" w:rsidRPr="00B217A7" w:rsidRDefault="00C3064E">
            <w:pPr>
              <w:pStyle w:val="TableParagraph"/>
              <w:spacing w:line="245" w:lineRule="exact"/>
              <w:ind w:left="645" w:right="615"/>
              <w:rPr>
                <w:color w:val="000000" w:themeColor="text1"/>
              </w:rPr>
            </w:pPr>
            <w:r w:rsidRPr="00B217A7">
              <w:rPr>
                <w:color w:val="000000" w:themeColor="text1"/>
              </w:rPr>
              <w:t>Usluge</w:t>
            </w:r>
          </w:p>
        </w:tc>
        <w:tc>
          <w:tcPr>
            <w:tcW w:w="1890" w:type="dxa"/>
          </w:tcPr>
          <w:p w14:paraId="4C561825" w14:textId="77777777" w:rsidR="00A853F8" w:rsidRPr="00B217A7" w:rsidRDefault="006D73BD">
            <w:pPr>
              <w:pStyle w:val="TableParagraph"/>
              <w:spacing w:line="245" w:lineRule="exact"/>
              <w:ind w:left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B217A7">
              <w:rPr>
                <w:color w:val="000000" w:themeColor="text1"/>
              </w:rPr>
              <w:t>82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78" w:type="dxa"/>
          </w:tcPr>
          <w:p w14:paraId="1DE91856" w14:textId="77777777" w:rsidR="00A853F8" w:rsidRPr="00B217A7" w:rsidRDefault="006D73BD" w:rsidP="00E0708D">
            <w:pPr>
              <w:pStyle w:val="TableParagraph"/>
              <w:spacing w:line="245" w:lineRule="exact"/>
              <w:ind w:left="102" w:right="42"/>
              <w:jc w:val="right"/>
              <w:rPr>
                <w:b w:val="0"/>
              </w:rPr>
            </w:pPr>
            <w:r w:rsidRPr="00B217A7">
              <w:rPr>
                <w:b w:val="0"/>
              </w:rPr>
              <w:t>26.172.022,92€</w:t>
            </w:r>
          </w:p>
        </w:tc>
      </w:tr>
      <w:tr w:rsidR="00272AF5" w:rsidRPr="00272AF5" w14:paraId="5A6FDA15" w14:textId="77777777" w:rsidTr="00B21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14:paraId="3F0B659F" w14:textId="77777777" w:rsidR="00A853F8" w:rsidRPr="00272AF5" w:rsidRDefault="00A853F8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14:paraId="334660A0" w14:textId="77777777" w:rsidR="00A853F8" w:rsidRPr="00B217A7" w:rsidRDefault="00C3064E">
            <w:pPr>
              <w:pStyle w:val="TableParagraph"/>
              <w:spacing w:line="245" w:lineRule="exact"/>
              <w:ind w:left="645" w:right="615"/>
              <w:rPr>
                <w:color w:val="000000" w:themeColor="text1"/>
              </w:rPr>
            </w:pPr>
            <w:r w:rsidRPr="00B217A7">
              <w:rPr>
                <w:color w:val="000000" w:themeColor="text1"/>
              </w:rPr>
              <w:t>Radovi</w:t>
            </w:r>
          </w:p>
        </w:tc>
        <w:tc>
          <w:tcPr>
            <w:tcW w:w="1890" w:type="dxa"/>
          </w:tcPr>
          <w:p w14:paraId="2DF5A820" w14:textId="77777777" w:rsidR="00A853F8" w:rsidRPr="00B217A7" w:rsidRDefault="00116C4E">
            <w:pPr>
              <w:pStyle w:val="TableParagraph"/>
              <w:spacing w:line="245" w:lineRule="exact"/>
              <w:ind w:left="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B217A7">
              <w:rPr>
                <w:color w:val="000000" w:themeColor="text1"/>
              </w:rPr>
              <w:t>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78" w:type="dxa"/>
          </w:tcPr>
          <w:p w14:paraId="443FB0D6" w14:textId="77777777" w:rsidR="00A853F8" w:rsidRPr="00B217A7" w:rsidRDefault="00116C4E" w:rsidP="00E0708D">
            <w:pPr>
              <w:pStyle w:val="TableParagraph"/>
              <w:spacing w:line="245" w:lineRule="exact"/>
              <w:ind w:left="102" w:right="42"/>
              <w:jc w:val="right"/>
              <w:rPr>
                <w:b w:val="0"/>
              </w:rPr>
            </w:pPr>
            <w:r w:rsidRPr="00B217A7">
              <w:rPr>
                <w:b w:val="0"/>
              </w:rPr>
              <w:t>29.026.072,72</w:t>
            </w:r>
            <w:r w:rsidR="006D73BD" w:rsidRPr="00B217A7">
              <w:rPr>
                <w:b w:val="0"/>
              </w:rPr>
              <w:t>€</w:t>
            </w:r>
          </w:p>
        </w:tc>
      </w:tr>
      <w:tr w:rsidR="005B79E4" w:rsidRPr="00272AF5" w14:paraId="12D41CAD" w14:textId="77777777" w:rsidTr="00B217A7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 w:val="restart"/>
          </w:tcPr>
          <w:p w14:paraId="04059DBE" w14:textId="77777777" w:rsidR="005B79E4" w:rsidRPr="00A93FFA" w:rsidRDefault="005B79E4" w:rsidP="001D3E0E">
            <w:pPr>
              <w:rPr>
                <w:color w:val="000000" w:themeColor="text1"/>
                <w:sz w:val="2"/>
                <w:szCs w:val="2"/>
              </w:rPr>
            </w:pPr>
            <w:r w:rsidRPr="00A93FFA">
              <w:rPr>
                <w:color w:val="000000" w:themeColor="text1"/>
                <w:sz w:val="2"/>
                <w:szCs w:val="2"/>
              </w:rPr>
              <w:t>202</w:t>
            </w:r>
          </w:p>
          <w:p w14:paraId="66813319" w14:textId="77777777" w:rsidR="005B79E4" w:rsidRPr="00A93FFA" w:rsidRDefault="005B79E4" w:rsidP="001D3E0E">
            <w:pPr>
              <w:jc w:val="center"/>
              <w:rPr>
                <w:color w:val="000000" w:themeColor="text1"/>
                <w:sz w:val="2"/>
                <w:szCs w:val="2"/>
              </w:rPr>
            </w:pPr>
            <w:r w:rsidRPr="00A93FFA">
              <w:rPr>
                <w:color w:val="000000" w:themeColor="text1"/>
                <w:sz w:val="2"/>
                <w:szCs w:val="2"/>
              </w:rPr>
              <w:t>2</w:t>
            </w:r>
          </w:p>
          <w:p w14:paraId="05924550" w14:textId="77777777" w:rsidR="005B79E4" w:rsidRPr="00A93FFA" w:rsidRDefault="005B79E4" w:rsidP="001D3E0E">
            <w:pPr>
              <w:jc w:val="center"/>
              <w:rPr>
                <w:color w:val="000000" w:themeColor="text1"/>
                <w:sz w:val="24"/>
              </w:rPr>
            </w:pPr>
          </w:p>
          <w:p w14:paraId="5779D1DF" w14:textId="7259FD92" w:rsidR="005B79E4" w:rsidRPr="00A93FFA" w:rsidRDefault="005B79E4" w:rsidP="001D3E0E">
            <w:pPr>
              <w:jc w:val="center"/>
              <w:rPr>
                <w:color w:val="000000" w:themeColor="text1"/>
                <w:sz w:val="2"/>
                <w:szCs w:val="2"/>
              </w:rPr>
            </w:pPr>
            <w:r w:rsidRPr="00A93FFA">
              <w:rPr>
                <w:color w:val="000000" w:themeColor="text1"/>
                <w:sz w:val="24"/>
              </w:rPr>
              <w:t>2023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14:paraId="7775409C" w14:textId="77777777" w:rsidR="005B79E4" w:rsidRPr="00B217A7" w:rsidRDefault="005B79E4" w:rsidP="001D3E0E">
            <w:pPr>
              <w:pStyle w:val="TableParagraph"/>
              <w:spacing w:line="245" w:lineRule="exact"/>
              <w:ind w:left="645" w:right="615"/>
              <w:rPr>
                <w:b/>
                <w:color w:val="000000" w:themeColor="text1"/>
              </w:rPr>
            </w:pPr>
            <w:r w:rsidRPr="00B217A7">
              <w:rPr>
                <w:b/>
                <w:color w:val="000000" w:themeColor="text1"/>
              </w:rPr>
              <w:t>Robe</w:t>
            </w:r>
          </w:p>
        </w:tc>
        <w:tc>
          <w:tcPr>
            <w:tcW w:w="1890" w:type="dxa"/>
          </w:tcPr>
          <w:p w14:paraId="683C9063" w14:textId="0A8B99DF" w:rsidR="005B79E4" w:rsidRPr="00B217A7" w:rsidRDefault="005B79E4" w:rsidP="001D3E0E">
            <w:pPr>
              <w:pStyle w:val="TableParagraph"/>
              <w:spacing w:line="245" w:lineRule="exact"/>
              <w:ind w:left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r w:rsidRPr="00B217A7">
              <w:rPr>
                <w:b/>
                <w:color w:val="000000" w:themeColor="text1"/>
              </w:rPr>
              <w:t>2</w:t>
            </w:r>
            <w:r w:rsidR="00A93FFA" w:rsidRPr="00B217A7">
              <w:rPr>
                <w:b/>
                <w:color w:val="000000" w:themeColor="text1"/>
              </w:rPr>
              <w:t>88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78" w:type="dxa"/>
          </w:tcPr>
          <w:p w14:paraId="767C1F92" w14:textId="047AAD8A" w:rsidR="005B79E4" w:rsidRPr="00B217A7" w:rsidRDefault="00A93FFA" w:rsidP="001D3E0E">
            <w:pPr>
              <w:pStyle w:val="TableParagraph"/>
              <w:spacing w:line="245" w:lineRule="exact"/>
              <w:ind w:left="102" w:right="42"/>
              <w:jc w:val="right"/>
              <w:rPr>
                <w:color w:val="000000" w:themeColor="text1"/>
              </w:rPr>
            </w:pPr>
            <w:r w:rsidRPr="00B217A7">
              <w:rPr>
                <w:color w:val="000000" w:themeColor="text1"/>
              </w:rPr>
              <w:t>217.093.950,97</w:t>
            </w:r>
            <w:r w:rsidR="005B79E4" w:rsidRPr="00B217A7">
              <w:rPr>
                <w:color w:val="000000" w:themeColor="text1"/>
              </w:rPr>
              <w:t>€</w:t>
            </w:r>
          </w:p>
        </w:tc>
      </w:tr>
      <w:tr w:rsidR="005B79E4" w:rsidRPr="00272AF5" w14:paraId="4FFC073E" w14:textId="77777777" w:rsidTr="00B21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14:paraId="6E5CDD68" w14:textId="77777777" w:rsidR="005B79E4" w:rsidRPr="00A93FFA" w:rsidRDefault="005B79E4" w:rsidP="001D3E0E">
            <w:pPr>
              <w:jc w:val="center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14:paraId="7BA6C056" w14:textId="77777777" w:rsidR="005B79E4" w:rsidRPr="00B217A7" w:rsidRDefault="005B79E4" w:rsidP="001D3E0E">
            <w:pPr>
              <w:pStyle w:val="TableParagraph"/>
              <w:spacing w:line="245" w:lineRule="exact"/>
              <w:ind w:left="645" w:right="615"/>
              <w:rPr>
                <w:b/>
                <w:color w:val="000000" w:themeColor="text1"/>
              </w:rPr>
            </w:pPr>
            <w:r w:rsidRPr="00B217A7">
              <w:rPr>
                <w:b/>
                <w:color w:val="000000" w:themeColor="text1"/>
              </w:rPr>
              <w:t>Usluge</w:t>
            </w:r>
          </w:p>
        </w:tc>
        <w:tc>
          <w:tcPr>
            <w:tcW w:w="1890" w:type="dxa"/>
          </w:tcPr>
          <w:p w14:paraId="472D9043" w14:textId="1DC4CC55" w:rsidR="005B79E4" w:rsidRPr="00B217A7" w:rsidRDefault="00A93FFA" w:rsidP="001D3E0E">
            <w:pPr>
              <w:pStyle w:val="TableParagraph"/>
              <w:spacing w:line="245" w:lineRule="exact"/>
              <w:ind w:left="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r w:rsidRPr="00B217A7">
              <w:rPr>
                <w:b/>
                <w:color w:val="000000" w:themeColor="text1"/>
              </w:rPr>
              <w:t>54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78" w:type="dxa"/>
          </w:tcPr>
          <w:p w14:paraId="3A043F45" w14:textId="5D601E47" w:rsidR="005B79E4" w:rsidRPr="00B217A7" w:rsidRDefault="00A93FFA" w:rsidP="001D3E0E">
            <w:pPr>
              <w:pStyle w:val="TableParagraph"/>
              <w:spacing w:line="245" w:lineRule="exact"/>
              <w:ind w:left="102" w:right="42"/>
              <w:jc w:val="right"/>
              <w:rPr>
                <w:color w:val="000000" w:themeColor="text1"/>
              </w:rPr>
            </w:pPr>
            <w:r w:rsidRPr="00B217A7">
              <w:rPr>
                <w:color w:val="000000" w:themeColor="text1"/>
              </w:rPr>
              <w:t>33.755.745,85</w:t>
            </w:r>
            <w:r w:rsidR="005B79E4" w:rsidRPr="00B217A7">
              <w:rPr>
                <w:color w:val="000000" w:themeColor="text1"/>
              </w:rPr>
              <w:t>€</w:t>
            </w:r>
          </w:p>
        </w:tc>
      </w:tr>
      <w:tr w:rsidR="005B79E4" w:rsidRPr="00272AF5" w14:paraId="2C8697C0" w14:textId="77777777" w:rsidTr="00B217A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Merge/>
          </w:tcPr>
          <w:p w14:paraId="12AEB2D0" w14:textId="77777777" w:rsidR="005B79E4" w:rsidRPr="00A93FFA" w:rsidRDefault="005B79E4" w:rsidP="001D3E0E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40" w:type="dxa"/>
          </w:tcPr>
          <w:p w14:paraId="530E8E82" w14:textId="77777777" w:rsidR="005B79E4" w:rsidRPr="00B217A7" w:rsidRDefault="005B79E4" w:rsidP="001D3E0E">
            <w:pPr>
              <w:pStyle w:val="TableParagraph"/>
              <w:spacing w:line="245" w:lineRule="exact"/>
              <w:ind w:left="645" w:right="615"/>
              <w:rPr>
                <w:color w:val="000000" w:themeColor="text1"/>
              </w:rPr>
            </w:pPr>
            <w:r w:rsidRPr="00B217A7">
              <w:rPr>
                <w:color w:val="000000" w:themeColor="text1"/>
              </w:rPr>
              <w:t>Radovi</w:t>
            </w:r>
          </w:p>
        </w:tc>
        <w:tc>
          <w:tcPr>
            <w:tcW w:w="1890" w:type="dxa"/>
          </w:tcPr>
          <w:p w14:paraId="707DECDC" w14:textId="1B6E0A53" w:rsidR="005B79E4" w:rsidRPr="00B217A7" w:rsidRDefault="00A93FFA" w:rsidP="001D3E0E">
            <w:pPr>
              <w:pStyle w:val="TableParagraph"/>
              <w:spacing w:line="245" w:lineRule="exact"/>
              <w:ind w:left="25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B217A7">
              <w:rPr>
                <w:color w:val="000000" w:themeColor="text1"/>
              </w:rPr>
              <w:t>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78" w:type="dxa"/>
          </w:tcPr>
          <w:p w14:paraId="29F4B9BF" w14:textId="498C1BA5" w:rsidR="005B79E4" w:rsidRPr="00B217A7" w:rsidRDefault="00A93FFA" w:rsidP="001D3E0E">
            <w:pPr>
              <w:pStyle w:val="TableParagraph"/>
              <w:spacing w:line="245" w:lineRule="exact"/>
              <w:ind w:left="102" w:right="42"/>
              <w:jc w:val="right"/>
              <w:rPr>
                <w:color w:val="000000" w:themeColor="text1"/>
              </w:rPr>
            </w:pPr>
            <w:r w:rsidRPr="00B217A7">
              <w:rPr>
                <w:color w:val="000000" w:themeColor="text1"/>
              </w:rPr>
              <w:t>54.550.206,63</w:t>
            </w:r>
            <w:r w:rsidR="005B79E4" w:rsidRPr="00B217A7">
              <w:rPr>
                <w:color w:val="000000" w:themeColor="text1"/>
              </w:rPr>
              <w:t>€</w:t>
            </w:r>
          </w:p>
        </w:tc>
      </w:tr>
    </w:tbl>
    <w:p w14:paraId="15F286B6" w14:textId="155991BF" w:rsidR="00057AD3" w:rsidRDefault="00057AD3" w:rsidP="00057AD3">
      <w:pPr>
        <w:pStyle w:val="BodyText"/>
        <w:rPr>
          <w:i/>
          <w:sz w:val="6"/>
        </w:rPr>
      </w:pPr>
    </w:p>
    <w:p w14:paraId="28391598" w14:textId="30FE2D74" w:rsidR="005B2E66" w:rsidRDefault="005B2E66" w:rsidP="00057AD3">
      <w:pPr>
        <w:pStyle w:val="BodyText"/>
        <w:rPr>
          <w:i/>
          <w:sz w:val="6"/>
        </w:rPr>
      </w:pPr>
    </w:p>
    <w:p w14:paraId="22228EB0" w14:textId="22C8BDB9" w:rsidR="005B2E66" w:rsidRDefault="005B2E66" w:rsidP="00057AD3">
      <w:pPr>
        <w:pStyle w:val="BodyText"/>
        <w:rPr>
          <w:i/>
          <w:sz w:val="6"/>
        </w:rPr>
      </w:pPr>
    </w:p>
    <w:p w14:paraId="0A231623" w14:textId="7F14EB77" w:rsidR="005B2E66" w:rsidRDefault="005B2E66" w:rsidP="00057AD3">
      <w:pPr>
        <w:pStyle w:val="BodyText"/>
        <w:rPr>
          <w:i/>
          <w:sz w:val="6"/>
        </w:rPr>
      </w:pPr>
    </w:p>
    <w:p w14:paraId="609A419E" w14:textId="18D44150" w:rsidR="005B2E66" w:rsidRDefault="005B2E66" w:rsidP="00057AD3">
      <w:pPr>
        <w:pStyle w:val="BodyText"/>
        <w:rPr>
          <w:i/>
          <w:sz w:val="6"/>
        </w:rPr>
      </w:pPr>
    </w:p>
    <w:p w14:paraId="21DA57A8" w14:textId="50618758" w:rsidR="005B2E66" w:rsidRDefault="005B2E66" w:rsidP="00057AD3">
      <w:pPr>
        <w:pStyle w:val="BodyText"/>
        <w:rPr>
          <w:i/>
          <w:sz w:val="6"/>
        </w:rPr>
      </w:pPr>
    </w:p>
    <w:p w14:paraId="48922777" w14:textId="2A00DAAC" w:rsidR="005B2E66" w:rsidRDefault="005B2E66" w:rsidP="00057AD3">
      <w:pPr>
        <w:pStyle w:val="BodyText"/>
        <w:rPr>
          <w:i/>
          <w:sz w:val="6"/>
        </w:rPr>
      </w:pPr>
    </w:p>
    <w:p w14:paraId="7DD1B52C" w14:textId="71205E21" w:rsidR="005B2E66" w:rsidRDefault="005B2E66" w:rsidP="00057AD3">
      <w:pPr>
        <w:pStyle w:val="BodyText"/>
        <w:rPr>
          <w:i/>
          <w:sz w:val="6"/>
        </w:rPr>
      </w:pPr>
    </w:p>
    <w:p w14:paraId="01C80FA7" w14:textId="730D304A" w:rsidR="005B2E66" w:rsidRDefault="005B2E66" w:rsidP="00057AD3">
      <w:pPr>
        <w:pStyle w:val="BodyText"/>
        <w:rPr>
          <w:i/>
          <w:sz w:val="6"/>
        </w:rPr>
      </w:pPr>
    </w:p>
    <w:p w14:paraId="5C0270AF" w14:textId="64A9C669" w:rsidR="005B2E66" w:rsidRDefault="005B2E66" w:rsidP="00057AD3">
      <w:pPr>
        <w:pStyle w:val="BodyText"/>
        <w:rPr>
          <w:i/>
          <w:sz w:val="6"/>
        </w:rPr>
      </w:pPr>
    </w:p>
    <w:p w14:paraId="602D8601" w14:textId="4D7AC8BA" w:rsidR="005B2E66" w:rsidRDefault="005B2E66" w:rsidP="00057AD3">
      <w:pPr>
        <w:pStyle w:val="BodyText"/>
        <w:rPr>
          <w:i/>
          <w:sz w:val="6"/>
        </w:rPr>
      </w:pPr>
    </w:p>
    <w:p w14:paraId="7A7364C7" w14:textId="37EE24FF" w:rsidR="005B2E66" w:rsidRDefault="005B2E66" w:rsidP="00057AD3">
      <w:pPr>
        <w:pStyle w:val="BodyText"/>
        <w:rPr>
          <w:i/>
          <w:sz w:val="6"/>
        </w:rPr>
      </w:pPr>
    </w:p>
    <w:p w14:paraId="460E2A78" w14:textId="288023A6" w:rsidR="005B2E66" w:rsidRDefault="005B2E66" w:rsidP="00057AD3">
      <w:pPr>
        <w:pStyle w:val="BodyText"/>
        <w:rPr>
          <w:i/>
          <w:sz w:val="6"/>
        </w:rPr>
      </w:pPr>
    </w:p>
    <w:p w14:paraId="56E459EA" w14:textId="115A5235" w:rsidR="005B2E66" w:rsidRDefault="005B2E66" w:rsidP="00057AD3">
      <w:pPr>
        <w:pStyle w:val="BodyText"/>
        <w:rPr>
          <w:i/>
          <w:sz w:val="6"/>
        </w:rPr>
      </w:pPr>
    </w:p>
    <w:p w14:paraId="22B5C485" w14:textId="77777777" w:rsidR="005B2E66" w:rsidRDefault="005B2E66" w:rsidP="00057AD3">
      <w:pPr>
        <w:pStyle w:val="BodyText"/>
        <w:rPr>
          <w:i/>
          <w:sz w:val="6"/>
        </w:rPr>
      </w:pPr>
    </w:p>
    <w:p w14:paraId="2A34A12D" w14:textId="214CBD1F" w:rsidR="008E4D80" w:rsidRPr="00B217A7" w:rsidRDefault="00B217A7">
      <w:pPr>
        <w:pStyle w:val="BodyText"/>
        <w:spacing w:before="3"/>
        <w:rPr>
          <w:i/>
          <w:sz w:val="16"/>
          <w:u w:val="single"/>
        </w:rPr>
      </w:pPr>
      <w:r>
        <w:rPr>
          <w:i/>
          <w:sz w:val="16"/>
        </w:rPr>
        <w:t xml:space="preserve">                                      </w:t>
      </w:r>
      <w:r w:rsidRPr="00B217A7">
        <w:rPr>
          <w:i/>
          <w:sz w:val="16"/>
          <w:u w:val="single"/>
        </w:rPr>
        <w:t xml:space="preserve">                                                                                                                      </w:t>
      </w:r>
    </w:p>
    <w:p w14:paraId="6253157F" w14:textId="5CD772CA" w:rsidR="00B217A7" w:rsidRDefault="00B217A7" w:rsidP="00B217A7">
      <w:pPr>
        <w:rPr>
          <w:i/>
          <w:sz w:val="16"/>
        </w:rPr>
      </w:pPr>
      <w:r w:rsidRPr="00B217A7">
        <w:rPr>
          <w:i/>
          <w:sz w:val="24"/>
        </w:rPr>
        <w:t xml:space="preserve">                         </w:t>
      </w:r>
      <w:r w:rsidRPr="008D178F">
        <w:rPr>
          <w:rStyle w:val="FootnoteReference"/>
          <w:i/>
          <w:sz w:val="24"/>
        </w:rPr>
        <w:t>2</w:t>
      </w:r>
      <w:r w:rsidRPr="008D178F">
        <w:rPr>
          <w:i/>
          <w:spacing w:val="-13"/>
          <w:sz w:val="24"/>
        </w:rPr>
        <w:t xml:space="preserve"> </w:t>
      </w:r>
      <w:r w:rsidRPr="008D178F">
        <w:rPr>
          <w:i/>
          <w:sz w:val="16"/>
        </w:rPr>
        <w:t>Pragovi</w:t>
      </w:r>
      <w:r w:rsidRPr="008D178F">
        <w:rPr>
          <w:i/>
          <w:spacing w:val="-2"/>
          <w:sz w:val="16"/>
        </w:rPr>
        <w:t xml:space="preserve"> </w:t>
      </w:r>
      <w:r w:rsidRPr="008D178F">
        <w:rPr>
          <w:i/>
          <w:sz w:val="16"/>
        </w:rPr>
        <w:t>EU</w:t>
      </w:r>
      <w:r w:rsidRPr="008D178F">
        <w:rPr>
          <w:i/>
          <w:spacing w:val="-2"/>
          <w:sz w:val="16"/>
        </w:rPr>
        <w:t xml:space="preserve"> </w:t>
      </w:r>
      <w:r w:rsidRPr="008D178F">
        <w:rPr>
          <w:i/>
          <w:sz w:val="16"/>
        </w:rPr>
        <w:t>za</w:t>
      </w:r>
      <w:r w:rsidRPr="008D178F">
        <w:rPr>
          <w:i/>
          <w:spacing w:val="-2"/>
          <w:sz w:val="16"/>
        </w:rPr>
        <w:t xml:space="preserve"> </w:t>
      </w:r>
      <w:r w:rsidRPr="008D178F">
        <w:rPr>
          <w:i/>
          <w:sz w:val="16"/>
        </w:rPr>
        <w:t>202</w:t>
      </w:r>
      <w:r w:rsidR="00754E1E" w:rsidRPr="008D178F">
        <w:rPr>
          <w:i/>
          <w:sz w:val="16"/>
        </w:rPr>
        <w:t>3</w:t>
      </w:r>
      <w:r w:rsidRPr="008D178F">
        <w:rPr>
          <w:i/>
          <w:spacing w:val="-2"/>
          <w:sz w:val="16"/>
        </w:rPr>
        <w:t xml:space="preserve"> </w:t>
      </w:r>
      <w:r w:rsidRPr="008D178F">
        <w:rPr>
          <w:i/>
          <w:sz w:val="16"/>
        </w:rPr>
        <w:t>godinu su:</w:t>
      </w:r>
      <w:r w:rsidRPr="008D178F">
        <w:rPr>
          <w:i/>
          <w:spacing w:val="-3"/>
          <w:sz w:val="16"/>
        </w:rPr>
        <w:t xml:space="preserve"> </w:t>
      </w:r>
      <w:r w:rsidRPr="008D178F">
        <w:rPr>
          <w:i/>
          <w:sz w:val="16"/>
        </w:rPr>
        <w:t>14</w:t>
      </w:r>
      <w:r w:rsidR="00754E1E" w:rsidRPr="008D178F">
        <w:rPr>
          <w:i/>
          <w:sz w:val="16"/>
        </w:rPr>
        <w:t>3</w:t>
      </w:r>
      <w:r w:rsidRPr="008D178F">
        <w:rPr>
          <w:i/>
          <w:sz w:val="16"/>
        </w:rPr>
        <w:t>.000,00</w:t>
      </w:r>
      <w:r w:rsidRPr="008D178F">
        <w:rPr>
          <w:i/>
          <w:spacing w:val="-1"/>
          <w:sz w:val="16"/>
        </w:rPr>
        <w:t xml:space="preserve"> </w:t>
      </w:r>
      <w:r w:rsidRPr="008D178F">
        <w:rPr>
          <w:i/>
          <w:sz w:val="16"/>
        </w:rPr>
        <w:t>€</w:t>
      </w:r>
      <w:r w:rsidRPr="008D178F">
        <w:rPr>
          <w:i/>
          <w:spacing w:val="-1"/>
          <w:sz w:val="16"/>
        </w:rPr>
        <w:t xml:space="preserve"> </w:t>
      </w:r>
      <w:r w:rsidRPr="008D178F">
        <w:rPr>
          <w:i/>
          <w:sz w:val="16"/>
        </w:rPr>
        <w:t>za</w:t>
      </w:r>
      <w:r w:rsidRPr="008D178F">
        <w:rPr>
          <w:i/>
          <w:spacing w:val="-1"/>
          <w:sz w:val="16"/>
        </w:rPr>
        <w:t xml:space="preserve"> </w:t>
      </w:r>
      <w:r w:rsidRPr="008D178F">
        <w:rPr>
          <w:i/>
          <w:sz w:val="16"/>
        </w:rPr>
        <w:t>robe</w:t>
      </w:r>
      <w:r w:rsidRPr="008D178F">
        <w:rPr>
          <w:i/>
          <w:spacing w:val="-1"/>
          <w:sz w:val="16"/>
        </w:rPr>
        <w:t xml:space="preserve"> </w:t>
      </w:r>
      <w:r w:rsidRPr="008D178F">
        <w:rPr>
          <w:i/>
          <w:sz w:val="16"/>
        </w:rPr>
        <w:t>i</w:t>
      </w:r>
      <w:r w:rsidRPr="008D178F">
        <w:rPr>
          <w:i/>
          <w:spacing w:val="-1"/>
          <w:sz w:val="16"/>
        </w:rPr>
        <w:t xml:space="preserve"> </w:t>
      </w:r>
      <w:r w:rsidRPr="008D178F">
        <w:rPr>
          <w:i/>
          <w:sz w:val="16"/>
        </w:rPr>
        <w:t>usluge</w:t>
      </w:r>
      <w:r w:rsidRPr="008D178F">
        <w:rPr>
          <w:i/>
          <w:spacing w:val="-2"/>
          <w:sz w:val="16"/>
        </w:rPr>
        <w:t xml:space="preserve"> </w:t>
      </w:r>
      <w:r w:rsidRPr="008D178F">
        <w:rPr>
          <w:i/>
          <w:sz w:val="16"/>
        </w:rPr>
        <w:t>i</w:t>
      </w:r>
      <w:r w:rsidRPr="008D178F">
        <w:rPr>
          <w:i/>
          <w:spacing w:val="-1"/>
          <w:sz w:val="16"/>
        </w:rPr>
        <w:t xml:space="preserve"> </w:t>
      </w:r>
      <w:r w:rsidRPr="008D178F">
        <w:rPr>
          <w:i/>
          <w:sz w:val="16"/>
        </w:rPr>
        <w:t>5.</w:t>
      </w:r>
      <w:r w:rsidR="00754E1E" w:rsidRPr="008D178F">
        <w:rPr>
          <w:i/>
          <w:sz w:val="16"/>
        </w:rPr>
        <w:t>538.000,00</w:t>
      </w:r>
      <w:r w:rsidRPr="008D178F">
        <w:rPr>
          <w:i/>
          <w:sz w:val="16"/>
        </w:rPr>
        <w:t xml:space="preserve"> €</w:t>
      </w:r>
      <w:r w:rsidRPr="008D178F">
        <w:rPr>
          <w:i/>
          <w:spacing w:val="-2"/>
          <w:sz w:val="16"/>
        </w:rPr>
        <w:t xml:space="preserve"> </w:t>
      </w:r>
      <w:r w:rsidRPr="008D178F">
        <w:rPr>
          <w:i/>
          <w:sz w:val="16"/>
        </w:rPr>
        <w:t>za radove</w:t>
      </w:r>
    </w:p>
    <w:p w14:paraId="40180AEC" w14:textId="77777777" w:rsidR="00A42382" w:rsidRDefault="00432804" w:rsidP="00911CA1">
      <w:pPr>
        <w:pStyle w:val="Heading2"/>
        <w:numPr>
          <w:ilvl w:val="1"/>
          <w:numId w:val="32"/>
        </w:numPr>
        <w:ind w:left="2160"/>
      </w:pPr>
      <w:bookmarkStart w:id="37" w:name="_Toc134607081"/>
      <w:r>
        <w:lastRenderedPageBreak/>
        <w:t>J</w:t>
      </w:r>
      <w:r w:rsidR="008B3F05">
        <w:t>avne</w:t>
      </w:r>
      <w:r w:rsidR="008B3F05">
        <w:rPr>
          <w:spacing w:val="-6"/>
        </w:rPr>
        <w:t xml:space="preserve"> </w:t>
      </w:r>
      <w:r w:rsidR="008B3F05">
        <w:t>nabavke</w:t>
      </w:r>
      <w:r w:rsidR="008B3F05">
        <w:rPr>
          <w:spacing w:val="-5"/>
        </w:rPr>
        <w:t xml:space="preserve"> </w:t>
      </w:r>
      <w:r w:rsidR="008B3F05">
        <w:t>po</w:t>
      </w:r>
      <w:r w:rsidR="008B3F05">
        <w:rPr>
          <w:spacing w:val="-1"/>
        </w:rPr>
        <w:t xml:space="preserve"> </w:t>
      </w:r>
      <w:r w:rsidR="008B3F05">
        <w:t>vrstama</w:t>
      </w:r>
      <w:r w:rsidR="008B3F05">
        <w:rPr>
          <w:spacing w:val="-5"/>
        </w:rPr>
        <w:t xml:space="preserve"> </w:t>
      </w:r>
      <w:r w:rsidR="008B3F05">
        <w:t>postupaka</w:t>
      </w:r>
      <w:bookmarkEnd w:id="37"/>
    </w:p>
    <w:p w14:paraId="7567D5D3" w14:textId="77777777" w:rsidR="00A577E8" w:rsidRDefault="00A577E8" w:rsidP="00A577E8">
      <w:pPr>
        <w:pStyle w:val="Heading4"/>
        <w:tabs>
          <w:tab w:val="left" w:pos="1741"/>
        </w:tabs>
        <w:ind w:left="1279" w:firstLine="0"/>
      </w:pPr>
    </w:p>
    <w:p w14:paraId="2B82F48B" w14:textId="77777777" w:rsidR="00A577E8" w:rsidRDefault="00A577E8" w:rsidP="00D507E2">
      <w:pPr>
        <w:pStyle w:val="Heading3"/>
        <w:spacing w:before="0"/>
        <w:ind w:left="2880"/>
      </w:pPr>
      <w:bookmarkStart w:id="38" w:name="_Toc134607082"/>
      <w:r>
        <w:t>2.7.1. Ugovorene javne nabavke</w:t>
      </w:r>
      <w:bookmarkEnd w:id="38"/>
      <w:r>
        <w:t xml:space="preserve"> </w:t>
      </w:r>
    </w:p>
    <w:p w14:paraId="59EC39C2" w14:textId="001055C0" w:rsidR="00A42382" w:rsidRDefault="00A42382" w:rsidP="00D507E2">
      <w:pPr>
        <w:pStyle w:val="BodyText"/>
        <w:spacing w:before="1"/>
        <w:ind w:left="576"/>
        <w:rPr>
          <w:b/>
          <w:i/>
        </w:rPr>
      </w:pPr>
    </w:p>
    <w:p w14:paraId="5670A955" w14:textId="67EE9BB9" w:rsidR="005321E3" w:rsidRDefault="008B3F05" w:rsidP="00D507E2">
      <w:pPr>
        <w:pStyle w:val="BodyText"/>
        <w:ind w:left="1440"/>
        <w:jc w:val="both"/>
        <w:rPr>
          <w:sz w:val="22"/>
          <w:szCs w:val="22"/>
        </w:rPr>
      </w:pPr>
      <w:r>
        <w:t>Zakonom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javnim</w:t>
      </w:r>
      <w:r>
        <w:rPr>
          <w:spacing w:val="1"/>
        </w:rPr>
        <w:t xml:space="preserve"> </w:t>
      </w:r>
      <w:r>
        <w:t>nabavkama</w:t>
      </w:r>
      <w:r>
        <w:rPr>
          <w:spacing w:val="1"/>
        </w:rPr>
        <w:t xml:space="preserve"> </w:t>
      </w:r>
      <w:r>
        <w:t>uređene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vrste</w:t>
      </w:r>
      <w:r>
        <w:rPr>
          <w:spacing w:val="1"/>
        </w:rPr>
        <w:t xml:space="preserve"> </w:t>
      </w:r>
      <w:r>
        <w:t>postupaka</w:t>
      </w:r>
      <w:r>
        <w:rPr>
          <w:spacing w:val="1"/>
        </w:rPr>
        <w:t xml:space="preserve"> </w:t>
      </w:r>
      <w:r>
        <w:t>javnih</w:t>
      </w:r>
      <w:r>
        <w:rPr>
          <w:spacing w:val="1"/>
        </w:rPr>
        <w:t xml:space="preserve"> </w:t>
      </w:r>
      <w:r>
        <w:t>nabavki</w:t>
      </w:r>
      <w:r>
        <w:rPr>
          <w:spacing w:val="1"/>
        </w:rPr>
        <w:t xml:space="preserve"> </w:t>
      </w:r>
      <w:r>
        <w:t>koje</w:t>
      </w:r>
      <w:r>
        <w:rPr>
          <w:spacing w:val="1"/>
        </w:rPr>
        <w:t xml:space="preserve"> </w:t>
      </w:r>
      <w:r>
        <w:t>mogu</w:t>
      </w:r>
      <w:r>
        <w:rPr>
          <w:spacing w:val="1"/>
        </w:rPr>
        <w:t xml:space="preserve"> </w:t>
      </w:r>
      <w:r>
        <w:t>primjenjivati</w:t>
      </w:r>
      <w:r>
        <w:rPr>
          <w:spacing w:val="1"/>
        </w:rPr>
        <w:t xml:space="preserve"> </w:t>
      </w:r>
      <w:r>
        <w:t>naručioci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cilju</w:t>
      </w:r>
      <w:r>
        <w:rPr>
          <w:spacing w:val="1"/>
        </w:rPr>
        <w:t xml:space="preserve"> </w:t>
      </w:r>
      <w:r>
        <w:t>zaključivanja</w:t>
      </w:r>
      <w:r>
        <w:rPr>
          <w:spacing w:val="1"/>
        </w:rPr>
        <w:t xml:space="preserve"> </w:t>
      </w:r>
      <w:r>
        <w:t>ugovora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nabavku</w:t>
      </w:r>
      <w:r>
        <w:rPr>
          <w:spacing w:val="1"/>
        </w:rPr>
        <w:t xml:space="preserve"> </w:t>
      </w:r>
      <w:r>
        <w:t>roba,</w:t>
      </w:r>
      <w:r>
        <w:rPr>
          <w:spacing w:val="1"/>
        </w:rPr>
        <w:t xml:space="preserve"> </w:t>
      </w:r>
      <w:r>
        <w:t>radova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usluga.</w:t>
      </w:r>
      <w:r>
        <w:rPr>
          <w:spacing w:val="1"/>
        </w:rPr>
        <w:t xml:space="preserve"> </w:t>
      </w:r>
      <w:r>
        <w:t>Naručioci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dužni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postupku</w:t>
      </w:r>
      <w:r>
        <w:rPr>
          <w:spacing w:val="1"/>
        </w:rPr>
        <w:t xml:space="preserve"> </w:t>
      </w:r>
      <w:r>
        <w:t>javne</w:t>
      </w:r>
      <w:r>
        <w:rPr>
          <w:spacing w:val="1"/>
        </w:rPr>
        <w:t xml:space="preserve"> </w:t>
      </w:r>
      <w:r>
        <w:t>nabavke</w:t>
      </w:r>
      <w:r>
        <w:rPr>
          <w:spacing w:val="1"/>
        </w:rPr>
        <w:t xml:space="preserve"> </w:t>
      </w:r>
      <w:r>
        <w:t>obezbijede</w:t>
      </w:r>
      <w:r>
        <w:rPr>
          <w:spacing w:val="1"/>
        </w:rPr>
        <w:t xml:space="preserve"> </w:t>
      </w:r>
      <w:r>
        <w:t>ekonomično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racionalno</w:t>
      </w:r>
      <w:r>
        <w:rPr>
          <w:spacing w:val="1"/>
        </w:rPr>
        <w:t xml:space="preserve"> </w:t>
      </w:r>
      <w:r>
        <w:t>trošenje</w:t>
      </w:r>
      <w:r>
        <w:rPr>
          <w:spacing w:val="1"/>
        </w:rPr>
        <w:t xml:space="preserve"> </w:t>
      </w:r>
      <w:r>
        <w:t>javnih</w:t>
      </w:r>
      <w:r>
        <w:rPr>
          <w:spacing w:val="1"/>
        </w:rPr>
        <w:t xml:space="preserve"> </w:t>
      </w:r>
      <w:r>
        <w:t>sredstava,</w:t>
      </w:r>
      <w:r>
        <w:rPr>
          <w:spacing w:val="1"/>
        </w:rPr>
        <w:t xml:space="preserve"> </w:t>
      </w:r>
      <w:r>
        <w:t>preduzimaju</w:t>
      </w:r>
      <w:r>
        <w:rPr>
          <w:spacing w:val="1"/>
        </w:rPr>
        <w:t xml:space="preserve"> </w:t>
      </w:r>
      <w:r>
        <w:t>mjere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kojima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obezbjeđuje</w:t>
      </w:r>
      <w:r>
        <w:rPr>
          <w:spacing w:val="1"/>
        </w:rPr>
        <w:t xml:space="preserve"> </w:t>
      </w:r>
      <w:r>
        <w:t>konkurencija,</w:t>
      </w:r>
      <w:r>
        <w:rPr>
          <w:spacing w:val="1"/>
        </w:rPr>
        <w:t xml:space="preserve"> </w:t>
      </w:r>
      <w:r>
        <w:t>transparentnost postupka, kao i da svi ponuđači u svim fazama postupka javne nabavke</w:t>
      </w:r>
      <w:r>
        <w:rPr>
          <w:spacing w:val="1"/>
        </w:rPr>
        <w:t xml:space="preserve"> </w:t>
      </w:r>
      <w:r>
        <w:t>imaju ravnopravan</w:t>
      </w:r>
      <w:r>
        <w:rPr>
          <w:spacing w:val="-1"/>
        </w:rPr>
        <w:t xml:space="preserve"> </w:t>
      </w:r>
      <w:r>
        <w:t>tretman.</w:t>
      </w:r>
      <w:r w:rsidR="005321E3" w:rsidRPr="005321E3">
        <w:rPr>
          <w:sz w:val="22"/>
          <w:szCs w:val="22"/>
        </w:rPr>
        <w:t xml:space="preserve"> </w:t>
      </w:r>
    </w:p>
    <w:p w14:paraId="3B1D0443" w14:textId="77777777" w:rsidR="005321E3" w:rsidRDefault="005321E3" w:rsidP="00D507E2">
      <w:pPr>
        <w:pStyle w:val="BodyText"/>
        <w:ind w:left="1440"/>
        <w:jc w:val="both"/>
        <w:rPr>
          <w:sz w:val="22"/>
          <w:szCs w:val="22"/>
        </w:rPr>
      </w:pPr>
    </w:p>
    <w:p w14:paraId="633944C5" w14:textId="0D5A38B7" w:rsidR="00A42382" w:rsidRDefault="005321E3" w:rsidP="00D507E2">
      <w:pPr>
        <w:pStyle w:val="BodyText"/>
        <w:ind w:left="1440"/>
        <w:jc w:val="both"/>
      </w:pPr>
      <w:r w:rsidRPr="005321E3">
        <w:t>U tabelama i grafikonima koji slijede dat je prikaz ugovora po predmetima javne nabavke, vrstama postupka javne nabavke, kao i procentualni iznos ugovorene vrijednosti po vrsti postupka, u cilju sagledavanja strukture javnih nabavki za 202</w:t>
      </w:r>
      <w:r w:rsidR="00372884">
        <w:t>3</w:t>
      </w:r>
      <w:r w:rsidRPr="005321E3">
        <w:t>. godinu</w:t>
      </w:r>
      <w:r w:rsidR="004E17EF">
        <w:t>.</w:t>
      </w:r>
    </w:p>
    <w:p w14:paraId="19D5D330" w14:textId="00D18CA0" w:rsidR="0048093B" w:rsidRDefault="0048093B" w:rsidP="00D507E2">
      <w:pPr>
        <w:pStyle w:val="BodyText"/>
        <w:ind w:left="1440"/>
        <w:jc w:val="both"/>
        <w:rPr>
          <w:i/>
          <w:szCs w:val="22"/>
        </w:rPr>
      </w:pPr>
    </w:p>
    <w:p w14:paraId="33099D4F" w14:textId="09A3023F" w:rsidR="006A7875" w:rsidRDefault="008B3F05" w:rsidP="00B217A7">
      <w:pPr>
        <w:pStyle w:val="BodyText"/>
        <w:ind w:left="1440"/>
        <w:jc w:val="both"/>
      </w:pPr>
      <w:r>
        <w:t>S</w:t>
      </w:r>
      <w:r>
        <w:rPr>
          <w:spacing w:val="1"/>
        </w:rPr>
        <w:t xml:space="preserve"> </w:t>
      </w:r>
      <w:r>
        <w:t>tim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vezi,</w:t>
      </w:r>
      <w:r>
        <w:rPr>
          <w:spacing w:val="1"/>
        </w:rPr>
        <w:t xml:space="preserve"> </w:t>
      </w:r>
      <w:r>
        <w:t>struktura</w:t>
      </w:r>
      <w:r>
        <w:rPr>
          <w:spacing w:val="1"/>
        </w:rPr>
        <w:t xml:space="preserve"> </w:t>
      </w:r>
      <w:r>
        <w:t>javnih</w:t>
      </w:r>
      <w:r>
        <w:rPr>
          <w:spacing w:val="1"/>
        </w:rPr>
        <w:t xml:space="preserve"> </w:t>
      </w:r>
      <w:r>
        <w:t>nabavki</w:t>
      </w:r>
      <w:r>
        <w:rPr>
          <w:spacing w:val="1"/>
        </w:rPr>
        <w:t xml:space="preserve"> </w:t>
      </w:r>
      <w:r>
        <w:t>prema</w:t>
      </w:r>
      <w:r>
        <w:rPr>
          <w:spacing w:val="1"/>
        </w:rPr>
        <w:t xml:space="preserve"> </w:t>
      </w:r>
      <w:r>
        <w:t>vrsti</w:t>
      </w:r>
      <w:r>
        <w:rPr>
          <w:spacing w:val="1"/>
        </w:rPr>
        <w:t xml:space="preserve"> </w:t>
      </w:r>
      <w:r>
        <w:t>postupka</w:t>
      </w:r>
      <w:r>
        <w:rPr>
          <w:spacing w:val="1"/>
        </w:rPr>
        <w:t xml:space="preserve"> </w:t>
      </w:r>
      <w:r>
        <w:t>javnih</w:t>
      </w:r>
      <w:r>
        <w:rPr>
          <w:spacing w:val="1"/>
        </w:rPr>
        <w:t xml:space="preserve"> </w:t>
      </w:r>
      <w:r>
        <w:t>nabavki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značajan</w:t>
      </w:r>
      <w:r>
        <w:rPr>
          <w:spacing w:val="-52"/>
        </w:rPr>
        <w:t xml:space="preserve"> </w:t>
      </w:r>
      <w:r w:rsidR="00B217A7">
        <w:rPr>
          <w:spacing w:val="-52"/>
        </w:rPr>
        <w:t xml:space="preserve">         </w:t>
      </w:r>
      <w:r>
        <w:t>pokazatelj</w:t>
      </w:r>
      <w:r>
        <w:rPr>
          <w:spacing w:val="1"/>
        </w:rPr>
        <w:t xml:space="preserve"> </w:t>
      </w:r>
      <w:r>
        <w:t>poštovanja</w:t>
      </w:r>
      <w:r>
        <w:rPr>
          <w:spacing w:val="1"/>
        </w:rPr>
        <w:t xml:space="preserve"> </w:t>
      </w:r>
      <w:r>
        <w:t>načela</w:t>
      </w:r>
      <w:r>
        <w:rPr>
          <w:spacing w:val="1"/>
        </w:rPr>
        <w:t xml:space="preserve"> </w:t>
      </w:r>
      <w:r>
        <w:t>javnih</w:t>
      </w:r>
      <w:r>
        <w:rPr>
          <w:spacing w:val="1"/>
        </w:rPr>
        <w:t xml:space="preserve"> </w:t>
      </w:r>
      <w:r>
        <w:t>nabavki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pravilne</w:t>
      </w:r>
      <w:r>
        <w:rPr>
          <w:spacing w:val="1"/>
        </w:rPr>
        <w:t xml:space="preserve"> </w:t>
      </w:r>
      <w:r>
        <w:t>primjene</w:t>
      </w:r>
      <w:r>
        <w:rPr>
          <w:spacing w:val="1"/>
        </w:rPr>
        <w:t xml:space="preserve"> </w:t>
      </w:r>
      <w:r>
        <w:t>Zakona</w:t>
      </w:r>
      <w:r>
        <w:rPr>
          <w:spacing w:val="1"/>
        </w:rPr>
        <w:t xml:space="preserve"> </w:t>
      </w:r>
      <w:r>
        <w:t>o</w:t>
      </w:r>
      <w:r>
        <w:rPr>
          <w:spacing w:val="55"/>
        </w:rPr>
        <w:t xml:space="preserve"> </w:t>
      </w:r>
      <w:r>
        <w:t>javnim</w:t>
      </w:r>
      <w:r>
        <w:rPr>
          <w:spacing w:val="1"/>
        </w:rPr>
        <w:t xml:space="preserve"> </w:t>
      </w:r>
      <w:r>
        <w:t>nabavkama.</w:t>
      </w:r>
    </w:p>
    <w:p w14:paraId="12E4BFFC" w14:textId="77777777" w:rsidR="006A7875" w:rsidRDefault="006A7875" w:rsidP="005E287C">
      <w:pPr>
        <w:pStyle w:val="BodyText"/>
      </w:pPr>
    </w:p>
    <w:p w14:paraId="5DC87FBA" w14:textId="0287F735" w:rsidR="00F842C3" w:rsidRPr="00907E00" w:rsidRDefault="008B3F05" w:rsidP="001770F2">
      <w:pPr>
        <w:ind w:left="1440"/>
        <w:jc w:val="both"/>
        <w:rPr>
          <w:i/>
          <w:sz w:val="24"/>
        </w:rPr>
      </w:pPr>
      <w:r>
        <w:rPr>
          <w:b/>
          <w:sz w:val="24"/>
        </w:rPr>
        <w:t>Tabela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</w:t>
      </w:r>
      <w:r w:rsidR="00A93FFA">
        <w:rPr>
          <w:b/>
          <w:sz w:val="24"/>
        </w:rPr>
        <w:t>5</w:t>
      </w:r>
      <w:r w:rsidR="00386CC4">
        <w:rPr>
          <w:b/>
          <w:sz w:val="24"/>
        </w:rPr>
        <w:t>: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Pregled</w:t>
      </w:r>
      <w:r>
        <w:rPr>
          <w:i/>
          <w:spacing w:val="1"/>
          <w:sz w:val="24"/>
        </w:rPr>
        <w:t xml:space="preserve"> </w:t>
      </w:r>
      <w:r w:rsidR="00F179C4">
        <w:rPr>
          <w:i/>
          <w:sz w:val="24"/>
        </w:rPr>
        <w:t>u</w:t>
      </w:r>
      <w:r>
        <w:rPr>
          <w:i/>
          <w:sz w:val="24"/>
        </w:rPr>
        <w:t>govora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vrstama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postupka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predmetima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javne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nabavke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procijenjenom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 ugovorenom vrijednošću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za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202</w:t>
      </w:r>
      <w:r w:rsidR="00493BD6">
        <w:rPr>
          <w:i/>
          <w:sz w:val="24"/>
        </w:rPr>
        <w:t>3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godinu</w:t>
      </w:r>
    </w:p>
    <w:tbl>
      <w:tblPr>
        <w:tblStyle w:val="GridTable4-Accent6"/>
        <w:tblW w:w="8910" w:type="dxa"/>
        <w:tblInd w:w="1435" w:type="dxa"/>
        <w:tblLook w:val="04A0" w:firstRow="1" w:lastRow="0" w:firstColumn="1" w:lastColumn="0" w:noHBand="0" w:noVBand="1"/>
      </w:tblPr>
      <w:tblGrid>
        <w:gridCol w:w="1440"/>
        <w:gridCol w:w="1245"/>
        <w:gridCol w:w="1249"/>
        <w:gridCol w:w="1068"/>
        <w:gridCol w:w="1954"/>
        <w:gridCol w:w="1954"/>
      </w:tblGrid>
      <w:tr w:rsidR="007E00B8" w:rsidRPr="001F2C45" w14:paraId="462FDCCB" w14:textId="77777777" w:rsidTr="008B09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hideMark/>
          </w:tcPr>
          <w:p w14:paraId="00DCC241" w14:textId="77777777" w:rsidR="001F2C45" w:rsidRPr="001F2C45" w:rsidRDefault="001F2C45" w:rsidP="001F2C4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Vrsta postupka</w:t>
            </w:r>
          </w:p>
        </w:tc>
        <w:tc>
          <w:tcPr>
            <w:tcW w:w="1260" w:type="dxa"/>
            <w:hideMark/>
          </w:tcPr>
          <w:p w14:paraId="3014F535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Vrsta predmeta</w:t>
            </w:r>
          </w:p>
        </w:tc>
        <w:tc>
          <w:tcPr>
            <w:tcW w:w="1260" w:type="dxa"/>
            <w:hideMark/>
          </w:tcPr>
          <w:p w14:paraId="2F0FB192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Broj postupaka</w:t>
            </w:r>
          </w:p>
        </w:tc>
        <w:tc>
          <w:tcPr>
            <w:tcW w:w="1080" w:type="dxa"/>
            <w:hideMark/>
          </w:tcPr>
          <w:p w14:paraId="081BFFAD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Broj ugovora</w:t>
            </w:r>
          </w:p>
        </w:tc>
        <w:tc>
          <w:tcPr>
            <w:tcW w:w="1980" w:type="dxa"/>
            <w:hideMark/>
          </w:tcPr>
          <w:p w14:paraId="352C5293" w14:textId="77777777" w:rsidR="001F2C45" w:rsidRPr="001F2C45" w:rsidRDefault="001F2C45" w:rsidP="001F2C45">
            <w:pPr>
              <w:widowControl/>
              <w:autoSpaceDE/>
              <w:autoSpaceDN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Procijenjena vrijednost</w:t>
            </w:r>
          </w:p>
        </w:tc>
        <w:tc>
          <w:tcPr>
            <w:tcW w:w="1980" w:type="dxa"/>
            <w:hideMark/>
          </w:tcPr>
          <w:p w14:paraId="00688E83" w14:textId="77777777" w:rsidR="001F2C45" w:rsidRPr="001F2C45" w:rsidRDefault="001F2C45" w:rsidP="001F2C45">
            <w:pPr>
              <w:widowControl/>
              <w:autoSpaceDE/>
              <w:autoSpaceDN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Ugovorena vrijednost</w:t>
            </w:r>
          </w:p>
        </w:tc>
      </w:tr>
      <w:tr w:rsidR="007E00B8" w:rsidRPr="001F2C45" w14:paraId="25D04DA1" w14:textId="77777777" w:rsidTr="008B0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 w:val="restart"/>
            <w:hideMark/>
          </w:tcPr>
          <w:p w14:paraId="3536257D" w14:textId="77777777" w:rsidR="001F2C45" w:rsidRPr="001F2C45" w:rsidRDefault="001F2C45" w:rsidP="001F2C4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260" w:type="dxa"/>
            <w:hideMark/>
          </w:tcPr>
          <w:p w14:paraId="7948EC65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260" w:type="dxa"/>
            <w:hideMark/>
          </w:tcPr>
          <w:p w14:paraId="7DA1E389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1,244</w:t>
            </w:r>
          </w:p>
        </w:tc>
        <w:tc>
          <w:tcPr>
            <w:tcW w:w="1080" w:type="dxa"/>
            <w:hideMark/>
          </w:tcPr>
          <w:p w14:paraId="46A300EB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2,130</w:t>
            </w:r>
          </w:p>
        </w:tc>
        <w:tc>
          <w:tcPr>
            <w:tcW w:w="1980" w:type="dxa"/>
            <w:hideMark/>
          </w:tcPr>
          <w:p w14:paraId="766724D7" w14:textId="37BA0E12" w:rsidR="001F2C45" w:rsidRPr="001F2C45" w:rsidRDefault="001F2C45" w:rsidP="001F2C45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253.077.253,84</w:t>
            </w:r>
            <w:r w:rsidR="007E00B8" w:rsidRPr="0089388E">
              <w:rPr>
                <w:color w:val="000000" w:themeColor="text1"/>
                <w:sz w:val="20"/>
              </w:rPr>
              <w:t>€</w:t>
            </w:r>
          </w:p>
        </w:tc>
        <w:tc>
          <w:tcPr>
            <w:tcW w:w="1980" w:type="dxa"/>
            <w:hideMark/>
          </w:tcPr>
          <w:p w14:paraId="6DFD3467" w14:textId="17EE5BFA" w:rsidR="001F2C45" w:rsidRPr="001F2C45" w:rsidRDefault="001F2C45" w:rsidP="001F2C45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254.983.557,77</w:t>
            </w:r>
            <w:r w:rsidR="007E00B8" w:rsidRPr="0089388E">
              <w:rPr>
                <w:color w:val="000000" w:themeColor="text1"/>
                <w:sz w:val="20"/>
              </w:rPr>
              <w:t>€</w:t>
            </w:r>
          </w:p>
        </w:tc>
      </w:tr>
      <w:tr w:rsidR="007E00B8" w:rsidRPr="001F2C45" w14:paraId="0A86B0B4" w14:textId="77777777" w:rsidTr="008B093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hideMark/>
          </w:tcPr>
          <w:p w14:paraId="433ED6DB" w14:textId="77777777" w:rsidR="001F2C45" w:rsidRPr="001F2C45" w:rsidRDefault="001F2C45" w:rsidP="001F2C4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60" w:type="dxa"/>
            <w:hideMark/>
          </w:tcPr>
          <w:p w14:paraId="5CC56054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260" w:type="dxa"/>
            <w:hideMark/>
          </w:tcPr>
          <w:p w14:paraId="1B0D6F61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630</w:t>
            </w:r>
          </w:p>
        </w:tc>
        <w:tc>
          <w:tcPr>
            <w:tcW w:w="1080" w:type="dxa"/>
            <w:hideMark/>
          </w:tcPr>
          <w:p w14:paraId="6D768F30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763</w:t>
            </w:r>
          </w:p>
        </w:tc>
        <w:tc>
          <w:tcPr>
            <w:tcW w:w="1980" w:type="dxa"/>
            <w:hideMark/>
          </w:tcPr>
          <w:p w14:paraId="7860120E" w14:textId="3B6E0FD3" w:rsidR="001F2C45" w:rsidRPr="001F2C45" w:rsidRDefault="001F2C45" w:rsidP="001F2C45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64.542.996,01</w:t>
            </w:r>
            <w:r w:rsidR="007E00B8" w:rsidRPr="0089388E">
              <w:rPr>
                <w:color w:val="000000" w:themeColor="text1"/>
                <w:sz w:val="20"/>
              </w:rPr>
              <w:t>€</w:t>
            </w:r>
          </w:p>
        </w:tc>
        <w:tc>
          <w:tcPr>
            <w:tcW w:w="1980" w:type="dxa"/>
            <w:hideMark/>
          </w:tcPr>
          <w:p w14:paraId="18A19967" w14:textId="143DF405" w:rsidR="001F2C45" w:rsidRPr="001F2C45" w:rsidRDefault="001F2C45" w:rsidP="001F2C45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61.690.683,92</w:t>
            </w:r>
            <w:r w:rsidR="007E00B8" w:rsidRPr="0089388E">
              <w:rPr>
                <w:color w:val="000000" w:themeColor="text1"/>
                <w:sz w:val="20"/>
              </w:rPr>
              <w:t>€</w:t>
            </w:r>
          </w:p>
        </w:tc>
      </w:tr>
      <w:tr w:rsidR="007E00B8" w:rsidRPr="001F2C45" w14:paraId="49FCED17" w14:textId="77777777" w:rsidTr="008B0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hideMark/>
          </w:tcPr>
          <w:p w14:paraId="6C35AA47" w14:textId="77777777" w:rsidR="001F2C45" w:rsidRPr="001F2C45" w:rsidRDefault="001F2C45" w:rsidP="001F2C4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60" w:type="dxa"/>
            <w:hideMark/>
          </w:tcPr>
          <w:p w14:paraId="61D24B2B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260" w:type="dxa"/>
            <w:hideMark/>
          </w:tcPr>
          <w:p w14:paraId="5B9AA7AE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443</w:t>
            </w:r>
          </w:p>
        </w:tc>
        <w:tc>
          <w:tcPr>
            <w:tcW w:w="1080" w:type="dxa"/>
            <w:hideMark/>
          </w:tcPr>
          <w:p w14:paraId="571FB01A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462</w:t>
            </w:r>
          </w:p>
        </w:tc>
        <w:tc>
          <w:tcPr>
            <w:tcW w:w="1980" w:type="dxa"/>
            <w:hideMark/>
          </w:tcPr>
          <w:p w14:paraId="75B3B2E1" w14:textId="3360FDD7" w:rsidR="001F2C45" w:rsidRPr="001F2C45" w:rsidRDefault="001F2C45" w:rsidP="001F2C45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211.441.709,82</w:t>
            </w:r>
            <w:r w:rsidR="007E00B8" w:rsidRPr="0089388E">
              <w:rPr>
                <w:color w:val="000000" w:themeColor="text1"/>
                <w:sz w:val="20"/>
              </w:rPr>
              <w:t>€</w:t>
            </w:r>
          </w:p>
        </w:tc>
        <w:tc>
          <w:tcPr>
            <w:tcW w:w="1980" w:type="dxa"/>
            <w:hideMark/>
          </w:tcPr>
          <w:p w14:paraId="09E24EFD" w14:textId="3483DB11" w:rsidR="001F2C45" w:rsidRPr="001F2C45" w:rsidRDefault="001F2C45" w:rsidP="001F2C45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205.985.790,05</w:t>
            </w:r>
            <w:r w:rsidR="007E00B8" w:rsidRPr="0089388E">
              <w:rPr>
                <w:color w:val="000000" w:themeColor="text1"/>
                <w:sz w:val="20"/>
              </w:rPr>
              <w:t>€</w:t>
            </w:r>
          </w:p>
        </w:tc>
      </w:tr>
      <w:tr w:rsidR="007E00B8" w:rsidRPr="001F2C45" w14:paraId="6626F40F" w14:textId="77777777" w:rsidTr="008B093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 w:val="restart"/>
            <w:hideMark/>
          </w:tcPr>
          <w:p w14:paraId="07207981" w14:textId="77777777" w:rsidR="001F2C45" w:rsidRPr="001F2C45" w:rsidRDefault="001F2C45" w:rsidP="001F2C4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Ograničeni postupak</w:t>
            </w:r>
          </w:p>
        </w:tc>
        <w:tc>
          <w:tcPr>
            <w:tcW w:w="1260" w:type="dxa"/>
            <w:hideMark/>
          </w:tcPr>
          <w:p w14:paraId="03E1FDCB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260" w:type="dxa"/>
            <w:hideMark/>
          </w:tcPr>
          <w:p w14:paraId="0FD20381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1080" w:type="dxa"/>
            <w:hideMark/>
          </w:tcPr>
          <w:p w14:paraId="06DD2C88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18</w:t>
            </w:r>
          </w:p>
        </w:tc>
        <w:tc>
          <w:tcPr>
            <w:tcW w:w="1980" w:type="dxa"/>
            <w:hideMark/>
          </w:tcPr>
          <w:p w14:paraId="6E020783" w14:textId="75A7F13A" w:rsidR="001F2C45" w:rsidRPr="001F2C45" w:rsidRDefault="001F2C45" w:rsidP="001F2C45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1.588.949,16</w:t>
            </w:r>
            <w:r w:rsidR="007E00B8" w:rsidRPr="0089388E">
              <w:rPr>
                <w:color w:val="000000" w:themeColor="text1"/>
                <w:sz w:val="20"/>
              </w:rPr>
              <w:t>€</w:t>
            </w:r>
          </w:p>
        </w:tc>
        <w:tc>
          <w:tcPr>
            <w:tcW w:w="1980" w:type="dxa"/>
            <w:hideMark/>
          </w:tcPr>
          <w:p w14:paraId="5EE72FF0" w14:textId="6045A0DD" w:rsidR="001F2C45" w:rsidRPr="001F2C45" w:rsidRDefault="001F2C45" w:rsidP="001F2C45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1.467.463,41</w:t>
            </w:r>
            <w:r w:rsidR="007E00B8" w:rsidRPr="0089388E">
              <w:rPr>
                <w:color w:val="000000" w:themeColor="text1"/>
                <w:sz w:val="20"/>
              </w:rPr>
              <w:t>€</w:t>
            </w:r>
          </w:p>
        </w:tc>
      </w:tr>
      <w:tr w:rsidR="007E00B8" w:rsidRPr="001F2C45" w14:paraId="23BA6FE5" w14:textId="77777777" w:rsidTr="008B0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hideMark/>
          </w:tcPr>
          <w:p w14:paraId="7F6DD689" w14:textId="77777777" w:rsidR="001F2C45" w:rsidRPr="001F2C45" w:rsidRDefault="001F2C45" w:rsidP="001F2C4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60" w:type="dxa"/>
            <w:hideMark/>
          </w:tcPr>
          <w:p w14:paraId="33CC45F9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260" w:type="dxa"/>
            <w:hideMark/>
          </w:tcPr>
          <w:p w14:paraId="3EA53334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080" w:type="dxa"/>
            <w:hideMark/>
          </w:tcPr>
          <w:p w14:paraId="62AA323F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1980" w:type="dxa"/>
            <w:hideMark/>
          </w:tcPr>
          <w:p w14:paraId="36568B5B" w14:textId="4AD5612E" w:rsidR="001F2C45" w:rsidRPr="001F2C45" w:rsidRDefault="001F2C45" w:rsidP="001F2C45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787.061,88</w:t>
            </w:r>
            <w:r w:rsidR="007E00B8" w:rsidRPr="0089388E">
              <w:rPr>
                <w:color w:val="000000" w:themeColor="text1"/>
                <w:sz w:val="20"/>
              </w:rPr>
              <w:t>€</w:t>
            </w:r>
          </w:p>
        </w:tc>
        <w:tc>
          <w:tcPr>
            <w:tcW w:w="1980" w:type="dxa"/>
            <w:hideMark/>
          </w:tcPr>
          <w:p w14:paraId="312CEE30" w14:textId="197E2E98" w:rsidR="001F2C45" w:rsidRPr="001F2C45" w:rsidRDefault="001F2C45" w:rsidP="001F2C45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781.573,85</w:t>
            </w:r>
            <w:r w:rsidR="007E00B8" w:rsidRPr="0089388E">
              <w:rPr>
                <w:color w:val="000000" w:themeColor="text1"/>
                <w:sz w:val="20"/>
              </w:rPr>
              <w:t>€</w:t>
            </w:r>
          </w:p>
        </w:tc>
      </w:tr>
      <w:tr w:rsidR="007E00B8" w:rsidRPr="001F2C45" w14:paraId="526CFB12" w14:textId="77777777" w:rsidTr="008B093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hideMark/>
          </w:tcPr>
          <w:p w14:paraId="42637078" w14:textId="77777777" w:rsidR="001F2C45" w:rsidRPr="001F2C45" w:rsidRDefault="001F2C45" w:rsidP="001F2C4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60" w:type="dxa"/>
            <w:hideMark/>
          </w:tcPr>
          <w:p w14:paraId="7BDE81FC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260" w:type="dxa"/>
            <w:hideMark/>
          </w:tcPr>
          <w:p w14:paraId="222D8AF2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080" w:type="dxa"/>
            <w:hideMark/>
          </w:tcPr>
          <w:p w14:paraId="48383D0E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980" w:type="dxa"/>
            <w:hideMark/>
          </w:tcPr>
          <w:p w14:paraId="308B2571" w14:textId="5D149938" w:rsidR="001F2C45" w:rsidRPr="001F2C45" w:rsidRDefault="001F2C45" w:rsidP="001F2C45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871.900,82</w:t>
            </w:r>
            <w:r w:rsidR="007E00B8" w:rsidRPr="0089388E">
              <w:rPr>
                <w:color w:val="000000" w:themeColor="text1"/>
                <w:sz w:val="20"/>
              </w:rPr>
              <w:t>€</w:t>
            </w:r>
          </w:p>
        </w:tc>
        <w:tc>
          <w:tcPr>
            <w:tcW w:w="1980" w:type="dxa"/>
            <w:hideMark/>
          </w:tcPr>
          <w:p w14:paraId="65283458" w14:textId="3B795449" w:rsidR="001F2C45" w:rsidRPr="001F2C45" w:rsidRDefault="001F2C45" w:rsidP="001F2C45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870.418,30</w:t>
            </w:r>
            <w:r w:rsidR="007E00B8" w:rsidRPr="0089388E">
              <w:rPr>
                <w:color w:val="000000" w:themeColor="text1"/>
                <w:sz w:val="20"/>
              </w:rPr>
              <w:t>€</w:t>
            </w:r>
          </w:p>
        </w:tc>
      </w:tr>
      <w:tr w:rsidR="007E00B8" w:rsidRPr="001F2C45" w14:paraId="2E991FED" w14:textId="77777777" w:rsidTr="008B0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 w:val="restart"/>
            <w:hideMark/>
          </w:tcPr>
          <w:p w14:paraId="39E8B8FB" w14:textId="77777777" w:rsidR="001F2C45" w:rsidRPr="001F2C45" w:rsidRDefault="001F2C45" w:rsidP="001F2C4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Pregovarački postupak sa prethodnim objavljivanjem poziva za javno nadmetanje</w:t>
            </w:r>
          </w:p>
        </w:tc>
        <w:tc>
          <w:tcPr>
            <w:tcW w:w="1260" w:type="dxa"/>
            <w:hideMark/>
          </w:tcPr>
          <w:p w14:paraId="300D4E0D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260" w:type="dxa"/>
            <w:hideMark/>
          </w:tcPr>
          <w:p w14:paraId="09780C89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080" w:type="dxa"/>
            <w:hideMark/>
          </w:tcPr>
          <w:p w14:paraId="5D85A601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980" w:type="dxa"/>
            <w:hideMark/>
          </w:tcPr>
          <w:p w14:paraId="6B3E6414" w14:textId="77777777" w:rsidR="001F2C45" w:rsidRPr="001F2C45" w:rsidRDefault="001F2C45" w:rsidP="001F2C45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980" w:type="dxa"/>
            <w:hideMark/>
          </w:tcPr>
          <w:p w14:paraId="53924CCC" w14:textId="77777777" w:rsidR="001F2C45" w:rsidRPr="001F2C45" w:rsidRDefault="001F2C45" w:rsidP="001F2C45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</w:tr>
      <w:tr w:rsidR="007E00B8" w:rsidRPr="001F2C45" w14:paraId="1E09F8CF" w14:textId="77777777" w:rsidTr="008B0937">
        <w:trPr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hideMark/>
          </w:tcPr>
          <w:p w14:paraId="436A9D91" w14:textId="77777777" w:rsidR="001F2C45" w:rsidRPr="001F2C45" w:rsidRDefault="001F2C45" w:rsidP="001F2C4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60" w:type="dxa"/>
            <w:hideMark/>
          </w:tcPr>
          <w:p w14:paraId="6C2B8EAD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260" w:type="dxa"/>
            <w:hideMark/>
          </w:tcPr>
          <w:p w14:paraId="5E0D7C3B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080" w:type="dxa"/>
            <w:hideMark/>
          </w:tcPr>
          <w:p w14:paraId="4663C72A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980" w:type="dxa"/>
            <w:hideMark/>
          </w:tcPr>
          <w:p w14:paraId="7CDC6707" w14:textId="77777777" w:rsidR="001F2C45" w:rsidRPr="001F2C45" w:rsidRDefault="001F2C45" w:rsidP="001F2C45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980" w:type="dxa"/>
            <w:hideMark/>
          </w:tcPr>
          <w:p w14:paraId="2E697067" w14:textId="77777777" w:rsidR="001F2C45" w:rsidRPr="001F2C45" w:rsidRDefault="001F2C45" w:rsidP="001F2C45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</w:tr>
      <w:tr w:rsidR="007E00B8" w:rsidRPr="001F2C45" w14:paraId="5F41D798" w14:textId="77777777" w:rsidTr="008B0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hideMark/>
          </w:tcPr>
          <w:p w14:paraId="7F9AEB6C" w14:textId="77777777" w:rsidR="001F2C45" w:rsidRPr="001F2C45" w:rsidRDefault="001F2C45" w:rsidP="001F2C4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60" w:type="dxa"/>
            <w:hideMark/>
          </w:tcPr>
          <w:p w14:paraId="75468059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260" w:type="dxa"/>
            <w:hideMark/>
          </w:tcPr>
          <w:p w14:paraId="2CB6C8C0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080" w:type="dxa"/>
            <w:hideMark/>
          </w:tcPr>
          <w:p w14:paraId="7B402F4F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980" w:type="dxa"/>
            <w:hideMark/>
          </w:tcPr>
          <w:p w14:paraId="6863E76D" w14:textId="77777777" w:rsidR="001F2C45" w:rsidRPr="001F2C45" w:rsidRDefault="001F2C45" w:rsidP="001F2C45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980" w:type="dxa"/>
            <w:hideMark/>
          </w:tcPr>
          <w:p w14:paraId="5BB23902" w14:textId="77777777" w:rsidR="001F2C45" w:rsidRPr="001F2C45" w:rsidRDefault="001F2C45" w:rsidP="001F2C45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</w:tr>
      <w:tr w:rsidR="007E00B8" w:rsidRPr="001F2C45" w14:paraId="745A225F" w14:textId="77777777" w:rsidTr="008B0937">
        <w:trPr>
          <w:trHeight w:val="5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 w:val="restart"/>
            <w:hideMark/>
          </w:tcPr>
          <w:p w14:paraId="7BF8C233" w14:textId="77777777" w:rsidR="001F2C45" w:rsidRPr="001F2C45" w:rsidRDefault="001F2C45" w:rsidP="001F2C4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Pregovarački postupak bez prethodnog objavljivanja poziva za javno nadmetanje</w:t>
            </w:r>
          </w:p>
        </w:tc>
        <w:tc>
          <w:tcPr>
            <w:tcW w:w="1260" w:type="dxa"/>
            <w:hideMark/>
          </w:tcPr>
          <w:p w14:paraId="113F1285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260" w:type="dxa"/>
            <w:hideMark/>
          </w:tcPr>
          <w:p w14:paraId="3BB632B0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41</w:t>
            </w:r>
          </w:p>
        </w:tc>
        <w:tc>
          <w:tcPr>
            <w:tcW w:w="1080" w:type="dxa"/>
            <w:hideMark/>
          </w:tcPr>
          <w:p w14:paraId="57C35085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138</w:t>
            </w:r>
          </w:p>
        </w:tc>
        <w:tc>
          <w:tcPr>
            <w:tcW w:w="1980" w:type="dxa"/>
            <w:hideMark/>
          </w:tcPr>
          <w:p w14:paraId="7AF4DC33" w14:textId="1A6B271A" w:rsidR="001F2C45" w:rsidRPr="001F2C45" w:rsidRDefault="001F2C45" w:rsidP="001F2C45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26.215.813,2</w:t>
            </w:r>
            <w:r w:rsidR="007E00B8" w:rsidRPr="0089388E">
              <w:rPr>
                <w:color w:val="000000" w:themeColor="text1"/>
                <w:sz w:val="20"/>
              </w:rPr>
              <w:t>€</w:t>
            </w:r>
          </w:p>
        </w:tc>
        <w:tc>
          <w:tcPr>
            <w:tcW w:w="1980" w:type="dxa"/>
            <w:hideMark/>
          </w:tcPr>
          <w:p w14:paraId="1EB08139" w14:textId="3193A1E7" w:rsidR="001F2C45" w:rsidRPr="001F2C45" w:rsidRDefault="001F2C45" w:rsidP="001F2C45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21.006.032,06</w:t>
            </w:r>
            <w:r w:rsidR="007E00B8" w:rsidRPr="0089388E">
              <w:rPr>
                <w:color w:val="000000" w:themeColor="text1"/>
                <w:sz w:val="20"/>
              </w:rPr>
              <w:t>€</w:t>
            </w:r>
          </w:p>
        </w:tc>
      </w:tr>
      <w:tr w:rsidR="007E00B8" w:rsidRPr="001F2C45" w14:paraId="08E547B2" w14:textId="77777777" w:rsidTr="008B0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hideMark/>
          </w:tcPr>
          <w:p w14:paraId="40E59F55" w14:textId="77777777" w:rsidR="001F2C45" w:rsidRPr="001F2C45" w:rsidRDefault="001F2C45" w:rsidP="001F2C4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60" w:type="dxa"/>
            <w:hideMark/>
          </w:tcPr>
          <w:p w14:paraId="441E4D6E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260" w:type="dxa"/>
            <w:hideMark/>
          </w:tcPr>
          <w:p w14:paraId="598D4EB9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23</w:t>
            </w:r>
          </w:p>
        </w:tc>
        <w:tc>
          <w:tcPr>
            <w:tcW w:w="1080" w:type="dxa"/>
            <w:hideMark/>
          </w:tcPr>
          <w:p w14:paraId="1D120047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27</w:t>
            </w:r>
          </w:p>
        </w:tc>
        <w:tc>
          <w:tcPr>
            <w:tcW w:w="1980" w:type="dxa"/>
            <w:hideMark/>
          </w:tcPr>
          <w:p w14:paraId="56A15AF0" w14:textId="2FECB467" w:rsidR="001F2C45" w:rsidRPr="001F2C45" w:rsidRDefault="001F2C45" w:rsidP="001F2C45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3.048.302,71</w:t>
            </w:r>
            <w:r w:rsidR="007E00B8" w:rsidRPr="0089388E">
              <w:rPr>
                <w:color w:val="000000" w:themeColor="text1"/>
                <w:sz w:val="20"/>
              </w:rPr>
              <w:t>€</w:t>
            </w:r>
          </w:p>
        </w:tc>
        <w:tc>
          <w:tcPr>
            <w:tcW w:w="1980" w:type="dxa"/>
            <w:hideMark/>
          </w:tcPr>
          <w:p w14:paraId="072A9D68" w14:textId="252A8059" w:rsidR="001F2C45" w:rsidRPr="001F2C45" w:rsidRDefault="001F2C45" w:rsidP="001F2C45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3.008.699,53</w:t>
            </w:r>
            <w:r w:rsidR="007E00B8" w:rsidRPr="0089388E">
              <w:rPr>
                <w:color w:val="000000" w:themeColor="text1"/>
                <w:sz w:val="20"/>
              </w:rPr>
              <w:t>€</w:t>
            </w:r>
          </w:p>
        </w:tc>
      </w:tr>
      <w:tr w:rsidR="007E00B8" w:rsidRPr="001F2C45" w14:paraId="34800CAA" w14:textId="77777777" w:rsidTr="008B0937">
        <w:trPr>
          <w:trHeight w:val="5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hideMark/>
          </w:tcPr>
          <w:p w14:paraId="5EFC31E2" w14:textId="77777777" w:rsidR="001F2C45" w:rsidRPr="001F2C45" w:rsidRDefault="001F2C45" w:rsidP="001F2C4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60" w:type="dxa"/>
            <w:hideMark/>
          </w:tcPr>
          <w:p w14:paraId="0C128A1D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260" w:type="dxa"/>
            <w:hideMark/>
          </w:tcPr>
          <w:p w14:paraId="3E493A4D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1080" w:type="dxa"/>
            <w:hideMark/>
          </w:tcPr>
          <w:p w14:paraId="1A4E658E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1980" w:type="dxa"/>
            <w:hideMark/>
          </w:tcPr>
          <w:p w14:paraId="4C9ABA4C" w14:textId="3F0A1244" w:rsidR="001F2C45" w:rsidRPr="001F2C45" w:rsidRDefault="001F2C45" w:rsidP="001F2C45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1.712.952,64</w:t>
            </w:r>
            <w:r w:rsidR="007E00B8" w:rsidRPr="0089388E">
              <w:rPr>
                <w:color w:val="000000" w:themeColor="text1"/>
                <w:sz w:val="20"/>
              </w:rPr>
              <w:t>€</w:t>
            </w:r>
          </w:p>
        </w:tc>
        <w:tc>
          <w:tcPr>
            <w:tcW w:w="1980" w:type="dxa"/>
            <w:hideMark/>
          </w:tcPr>
          <w:p w14:paraId="66E9DAE9" w14:textId="0A0625E9" w:rsidR="001F2C45" w:rsidRPr="001F2C45" w:rsidRDefault="001F2C45" w:rsidP="001F2C45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1.743.868,23</w:t>
            </w:r>
            <w:r w:rsidR="007E00B8" w:rsidRPr="0089388E">
              <w:rPr>
                <w:color w:val="000000" w:themeColor="text1"/>
                <w:sz w:val="20"/>
              </w:rPr>
              <w:t>€</w:t>
            </w:r>
          </w:p>
        </w:tc>
      </w:tr>
      <w:tr w:rsidR="007E00B8" w:rsidRPr="001F2C45" w14:paraId="099F9AD2" w14:textId="77777777" w:rsidTr="008B0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 w:val="restart"/>
            <w:hideMark/>
          </w:tcPr>
          <w:p w14:paraId="2F729E71" w14:textId="77777777" w:rsidR="001F2C45" w:rsidRPr="001F2C45" w:rsidRDefault="001F2C45" w:rsidP="001F2C4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Konkurentski dijalog</w:t>
            </w:r>
          </w:p>
        </w:tc>
        <w:tc>
          <w:tcPr>
            <w:tcW w:w="1260" w:type="dxa"/>
            <w:vMerge w:val="restart"/>
            <w:hideMark/>
          </w:tcPr>
          <w:p w14:paraId="5B350FDE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260" w:type="dxa"/>
            <w:vMerge w:val="restart"/>
            <w:hideMark/>
          </w:tcPr>
          <w:p w14:paraId="1DAEA80B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080" w:type="dxa"/>
            <w:vMerge w:val="restart"/>
            <w:hideMark/>
          </w:tcPr>
          <w:p w14:paraId="50717327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980" w:type="dxa"/>
            <w:vMerge w:val="restart"/>
            <w:hideMark/>
          </w:tcPr>
          <w:p w14:paraId="2B5B921C" w14:textId="77777777" w:rsidR="001F2C45" w:rsidRPr="001F2C45" w:rsidRDefault="001F2C45" w:rsidP="001F2C45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980" w:type="dxa"/>
            <w:vMerge w:val="restart"/>
            <w:hideMark/>
          </w:tcPr>
          <w:p w14:paraId="73010812" w14:textId="77777777" w:rsidR="001F2C45" w:rsidRPr="001F2C45" w:rsidRDefault="001F2C45" w:rsidP="001F2C45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</w:tr>
      <w:tr w:rsidR="007E00B8" w:rsidRPr="001F2C45" w14:paraId="7CD82DE9" w14:textId="77777777" w:rsidTr="008B093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hideMark/>
          </w:tcPr>
          <w:p w14:paraId="4B031C91" w14:textId="77777777" w:rsidR="001F2C45" w:rsidRPr="001F2C45" w:rsidRDefault="001F2C45" w:rsidP="001F2C4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60" w:type="dxa"/>
            <w:vMerge/>
            <w:hideMark/>
          </w:tcPr>
          <w:p w14:paraId="516BBBF2" w14:textId="77777777" w:rsidR="001F2C45" w:rsidRPr="001F2C45" w:rsidRDefault="001F2C45" w:rsidP="001F2C45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60" w:type="dxa"/>
            <w:vMerge/>
            <w:hideMark/>
          </w:tcPr>
          <w:p w14:paraId="2D160184" w14:textId="77777777" w:rsidR="001F2C45" w:rsidRPr="001F2C45" w:rsidRDefault="001F2C45" w:rsidP="001F2C45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  <w:vMerge/>
            <w:hideMark/>
          </w:tcPr>
          <w:p w14:paraId="4044ED2F" w14:textId="77777777" w:rsidR="001F2C45" w:rsidRPr="001F2C45" w:rsidRDefault="001F2C45" w:rsidP="001F2C45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80" w:type="dxa"/>
            <w:vMerge/>
            <w:hideMark/>
          </w:tcPr>
          <w:p w14:paraId="2F4C01D0" w14:textId="77777777" w:rsidR="001F2C45" w:rsidRPr="001F2C45" w:rsidRDefault="001F2C45" w:rsidP="001F2C45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80" w:type="dxa"/>
            <w:vMerge/>
            <w:hideMark/>
          </w:tcPr>
          <w:p w14:paraId="11EE44F5" w14:textId="77777777" w:rsidR="001F2C45" w:rsidRPr="001F2C45" w:rsidRDefault="001F2C45" w:rsidP="001F2C45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7E00B8" w:rsidRPr="001F2C45" w14:paraId="202FC8A8" w14:textId="77777777" w:rsidTr="008B0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hideMark/>
          </w:tcPr>
          <w:p w14:paraId="0C664BB8" w14:textId="77777777" w:rsidR="001F2C45" w:rsidRPr="001F2C45" w:rsidRDefault="001F2C45" w:rsidP="001F2C4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60" w:type="dxa"/>
            <w:hideMark/>
          </w:tcPr>
          <w:p w14:paraId="4B737FED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260" w:type="dxa"/>
            <w:hideMark/>
          </w:tcPr>
          <w:p w14:paraId="28FF75C6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080" w:type="dxa"/>
            <w:hideMark/>
          </w:tcPr>
          <w:p w14:paraId="6B55FC20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980" w:type="dxa"/>
            <w:hideMark/>
          </w:tcPr>
          <w:p w14:paraId="5CB6579A" w14:textId="77777777" w:rsidR="001F2C45" w:rsidRPr="001F2C45" w:rsidRDefault="001F2C45" w:rsidP="001F2C45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980" w:type="dxa"/>
            <w:hideMark/>
          </w:tcPr>
          <w:p w14:paraId="5A4B9213" w14:textId="77777777" w:rsidR="001F2C45" w:rsidRPr="001F2C45" w:rsidRDefault="001F2C45" w:rsidP="001F2C45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</w:tr>
      <w:tr w:rsidR="007E00B8" w:rsidRPr="001F2C45" w14:paraId="24D5BD3B" w14:textId="77777777" w:rsidTr="008B093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hideMark/>
          </w:tcPr>
          <w:p w14:paraId="6431A221" w14:textId="77777777" w:rsidR="001F2C45" w:rsidRPr="001F2C45" w:rsidRDefault="001F2C45" w:rsidP="001F2C4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60" w:type="dxa"/>
            <w:hideMark/>
          </w:tcPr>
          <w:p w14:paraId="5F25C8AB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260" w:type="dxa"/>
            <w:hideMark/>
          </w:tcPr>
          <w:p w14:paraId="47902B8D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080" w:type="dxa"/>
            <w:hideMark/>
          </w:tcPr>
          <w:p w14:paraId="00E39B7D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980" w:type="dxa"/>
            <w:hideMark/>
          </w:tcPr>
          <w:p w14:paraId="36D0C707" w14:textId="77777777" w:rsidR="001F2C45" w:rsidRPr="001F2C45" w:rsidRDefault="001F2C45" w:rsidP="001F2C45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980" w:type="dxa"/>
            <w:hideMark/>
          </w:tcPr>
          <w:p w14:paraId="02702F5D" w14:textId="77777777" w:rsidR="001F2C45" w:rsidRPr="001F2C45" w:rsidRDefault="001F2C45" w:rsidP="001F2C45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</w:tr>
      <w:tr w:rsidR="007E00B8" w:rsidRPr="001F2C45" w14:paraId="468ADC07" w14:textId="77777777" w:rsidTr="008B0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 w:val="restart"/>
            <w:hideMark/>
          </w:tcPr>
          <w:p w14:paraId="36C94DFD" w14:textId="77777777" w:rsidR="001F2C45" w:rsidRPr="001F2C45" w:rsidRDefault="001F2C45" w:rsidP="001F2C4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Konkurentski postupak sa pregovorima</w:t>
            </w:r>
          </w:p>
        </w:tc>
        <w:tc>
          <w:tcPr>
            <w:tcW w:w="1260" w:type="dxa"/>
            <w:hideMark/>
          </w:tcPr>
          <w:p w14:paraId="63C1AD50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260" w:type="dxa"/>
            <w:hideMark/>
          </w:tcPr>
          <w:p w14:paraId="1822BE11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080" w:type="dxa"/>
            <w:hideMark/>
          </w:tcPr>
          <w:p w14:paraId="07E24A27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980" w:type="dxa"/>
            <w:hideMark/>
          </w:tcPr>
          <w:p w14:paraId="0F436195" w14:textId="77777777" w:rsidR="001F2C45" w:rsidRPr="001F2C45" w:rsidRDefault="001F2C45" w:rsidP="001F2C45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980" w:type="dxa"/>
            <w:hideMark/>
          </w:tcPr>
          <w:p w14:paraId="27035970" w14:textId="77777777" w:rsidR="001F2C45" w:rsidRPr="001F2C45" w:rsidRDefault="001F2C45" w:rsidP="001F2C45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</w:tr>
      <w:tr w:rsidR="007E00B8" w:rsidRPr="001F2C45" w14:paraId="4CC31DA5" w14:textId="77777777" w:rsidTr="008B093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hideMark/>
          </w:tcPr>
          <w:p w14:paraId="5827D72D" w14:textId="77777777" w:rsidR="001F2C45" w:rsidRPr="001F2C45" w:rsidRDefault="001F2C45" w:rsidP="001F2C4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60" w:type="dxa"/>
            <w:hideMark/>
          </w:tcPr>
          <w:p w14:paraId="0B76C300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260" w:type="dxa"/>
            <w:hideMark/>
          </w:tcPr>
          <w:p w14:paraId="66238ED2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080" w:type="dxa"/>
            <w:hideMark/>
          </w:tcPr>
          <w:p w14:paraId="7D2AF47D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980" w:type="dxa"/>
            <w:hideMark/>
          </w:tcPr>
          <w:p w14:paraId="73F25652" w14:textId="77777777" w:rsidR="001F2C45" w:rsidRPr="001F2C45" w:rsidRDefault="001F2C45" w:rsidP="001F2C45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980" w:type="dxa"/>
            <w:hideMark/>
          </w:tcPr>
          <w:p w14:paraId="32E66BD2" w14:textId="77777777" w:rsidR="001F2C45" w:rsidRPr="001F2C45" w:rsidRDefault="001F2C45" w:rsidP="001F2C45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</w:tr>
      <w:tr w:rsidR="007E00B8" w:rsidRPr="001F2C45" w14:paraId="06519BA1" w14:textId="77777777" w:rsidTr="008B0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hideMark/>
          </w:tcPr>
          <w:p w14:paraId="74553248" w14:textId="77777777" w:rsidR="001F2C45" w:rsidRPr="001F2C45" w:rsidRDefault="001F2C45" w:rsidP="001F2C4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60" w:type="dxa"/>
            <w:hideMark/>
          </w:tcPr>
          <w:p w14:paraId="0376F137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260" w:type="dxa"/>
            <w:hideMark/>
          </w:tcPr>
          <w:p w14:paraId="0510849B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080" w:type="dxa"/>
            <w:hideMark/>
          </w:tcPr>
          <w:p w14:paraId="65BBD592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980" w:type="dxa"/>
            <w:hideMark/>
          </w:tcPr>
          <w:p w14:paraId="71FD22C5" w14:textId="77777777" w:rsidR="001F2C45" w:rsidRPr="001F2C45" w:rsidRDefault="001F2C45" w:rsidP="001F2C45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980" w:type="dxa"/>
            <w:hideMark/>
          </w:tcPr>
          <w:p w14:paraId="172BCC84" w14:textId="77777777" w:rsidR="001F2C45" w:rsidRPr="001F2C45" w:rsidRDefault="001F2C45" w:rsidP="001F2C45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</w:tr>
      <w:tr w:rsidR="007E00B8" w:rsidRPr="001F2C45" w14:paraId="4CCA5F1F" w14:textId="77777777" w:rsidTr="008B093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 w:val="restart"/>
            <w:hideMark/>
          </w:tcPr>
          <w:p w14:paraId="03CC2165" w14:textId="77777777" w:rsidR="001F2C45" w:rsidRPr="001F2C45" w:rsidRDefault="001F2C45" w:rsidP="001F2C4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Partnerstvo za inovacije</w:t>
            </w:r>
          </w:p>
        </w:tc>
        <w:tc>
          <w:tcPr>
            <w:tcW w:w="1260" w:type="dxa"/>
            <w:hideMark/>
          </w:tcPr>
          <w:p w14:paraId="4929D21E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260" w:type="dxa"/>
            <w:hideMark/>
          </w:tcPr>
          <w:p w14:paraId="646EAC1A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080" w:type="dxa"/>
            <w:hideMark/>
          </w:tcPr>
          <w:p w14:paraId="04CD4E2C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980" w:type="dxa"/>
            <w:hideMark/>
          </w:tcPr>
          <w:p w14:paraId="533C909A" w14:textId="77777777" w:rsidR="001F2C45" w:rsidRPr="001F2C45" w:rsidRDefault="001F2C45" w:rsidP="001F2C45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980" w:type="dxa"/>
            <w:hideMark/>
          </w:tcPr>
          <w:p w14:paraId="55843AA3" w14:textId="77777777" w:rsidR="001F2C45" w:rsidRPr="001F2C45" w:rsidRDefault="001F2C45" w:rsidP="001F2C45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</w:tr>
      <w:tr w:rsidR="007E00B8" w:rsidRPr="001F2C45" w14:paraId="1CFA8454" w14:textId="77777777" w:rsidTr="008B0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hideMark/>
          </w:tcPr>
          <w:p w14:paraId="0AB01549" w14:textId="77777777" w:rsidR="001F2C45" w:rsidRPr="001F2C45" w:rsidRDefault="001F2C45" w:rsidP="001F2C4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60" w:type="dxa"/>
            <w:hideMark/>
          </w:tcPr>
          <w:p w14:paraId="202D5003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260" w:type="dxa"/>
            <w:hideMark/>
          </w:tcPr>
          <w:p w14:paraId="0563494D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080" w:type="dxa"/>
            <w:hideMark/>
          </w:tcPr>
          <w:p w14:paraId="4CFFCA04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980" w:type="dxa"/>
            <w:hideMark/>
          </w:tcPr>
          <w:p w14:paraId="0BF5DA64" w14:textId="77777777" w:rsidR="001F2C45" w:rsidRPr="001F2C45" w:rsidRDefault="001F2C45" w:rsidP="001F2C45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980" w:type="dxa"/>
            <w:hideMark/>
          </w:tcPr>
          <w:p w14:paraId="71C7E71F" w14:textId="77777777" w:rsidR="001F2C45" w:rsidRPr="001F2C45" w:rsidRDefault="001F2C45" w:rsidP="001F2C45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</w:tr>
      <w:tr w:rsidR="007E00B8" w:rsidRPr="001F2C45" w14:paraId="52BC12C7" w14:textId="77777777" w:rsidTr="008B093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hideMark/>
          </w:tcPr>
          <w:p w14:paraId="51B34BED" w14:textId="77777777" w:rsidR="001F2C45" w:rsidRPr="001F2C45" w:rsidRDefault="001F2C45" w:rsidP="001F2C4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60" w:type="dxa"/>
            <w:hideMark/>
          </w:tcPr>
          <w:p w14:paraId="6674B2E3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260" w:type="dxa"/>
            <w:hideMark/>
          </w:tcPr>
          <w:p w14:paraId="25FFAEF8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080" w:type="dxa"/>
            <w:hideMark/>
          </w:tcPr>
          <w:p w14:paraId="5CE82746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980" w:type="dxa"/>
            <w:hideMark/>
          </w:tcPr>
          <w:p w14:paraId="513797B3" w14:textId="77777777" w:rsidR="001F2C45" w:rsidRPr="001F2C45" w:rsidRDefault="001F2C45" w:rsidP="001F2C45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1980" w:type="dxa"/>
            <w:hideMark/>
          </w:tcPr>
          <w:p w14:paraId="5CC37DC0" w14:textId="77777777" w:rsidR="001F2C45" w:rsidRPr="001F2C45" w:rsidRDefault="001F2C45" w:rsidP="001F2C45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</w:tr>
      <w:tr w:rsidR="007E00B8" w:rsidRPr="001F2C45" w14:paraId="04D75857" w14:textId="77777777" w:rsidTr="008B0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 w:val="restart"/>
            <w:hideMark/>
          </w:tcPr>
          <w:p w14:paraId="142948F1" w14:textId="77777777" w:rsidR="001F2C45" w:rsidRPr="001F2C45" w:rsidRDefault="001F2C45" w:rsidP="001F2C4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Poziv po osnovu okvirnog sporazuma</w:t>
            </w:r>
          </w:p>
        </w:tc>
        <w:tc>
          <w:tcPr>
            <w:tcW w:w="1260" w:type="dxa"/>
            <w:hideMark/>
          </w:tcPr>
          <w:p w14:paraId="0EE00791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260" w:type="dxa"/>
            <w:hideMark/>
          </w:tcPr>
          <w:p w14:paraId="438EFA20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102</w:t>
            </w:r>
          </w:p>
        </w:tc>
        <w:tc>
          <w:tcPr>
            <w:tcW w:w="1080" w:type="dxa"/>
            <w:hideMark/>
          </w:tcPr>
          <w:p w14:paraId="5F1E7D28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131</w:t>
            </w:r>
          </w:p>
        </w:tc>
        <w:tc>
          <w:tcPr>
            <w:tcW w:w="1980" w:type="dxa"/>
            <w:hideMark/>
          </w:tcPr>
          <w:p w14:paraId="2FB45813" w14:textId="2AE2519B" w:rsidR="001F2C45" w:rsidRPr="001F2C45" w:rsidRDefault="001F2C45" w:rsidP="001F2C45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11.718.621,89</w:t>
            </w:r>
            <w:r w:rsidR="007E00B8" w:rsidRPr="0089388E">
              <w:rPr>
                <w:color w:val="000000" w:themeColor="text1"/>
                <w:sz w:val="20"/>
              </w:rPr>
              <w:t>€</w:t>
            </w:r>
          </w:p>
        </w:tc>
        <w:tc>
          <w:tcPr>
            <w:tcW w:w="1980" w:type="dxa"/>
            <w:hideMark/>
          </w:tcPr>
          <w:p w14:paraId="34A3A400" w14:textId="2B2F1DEF" w:rsidR="001F2C45" w:rsidRPr="001F2C45" w:rsidRDefault="001F2C45" w:rsidP="001F2C45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10.959.146,84</w:t>
            </w:r>
            <w:r w:rsidR="007E00B8" w:rsidRPr="0089388E">
              <w:rPr>
                <w:color w:val="000000" w:themeColor="text1"/>
                <w:sz w:val="20"/>
              </w:rPr>
              <w:t>€</w:t>
            </w:r>
          </w:p>
        </w:tc>
      </w:tr>
      <w:tr w:rsidR="007E00B8" w:rsidRPr="001F2C45" w14:paraId="6E6EAC1C" w14:textId="77777777" w:rsidTr="008B093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hideMark/>
          </w:tcPr>
          <w:p w14:paraId="5464A7E5" w14:textId="77777777" w:rsidR="001F2C45" w:rsidRPr="001F2C45" w:rsidRDefault="001F2C45" w:rsidP="001F2C4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60" w:type="dxa"/>
            <w:hideMark/>
          </w:tcPr>
          <w:p w14:paraId="3489CF10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260" w:type="dxa"/>
            <w:hideMark/>
          </w:tcPr>
          <w:p w14:paraId="25D96E9B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199</w:t>
            </w:r>
          </w:p>
        </w:tc>
        <w:tc>
          <w:tcPr>
            <w:tcW w:w="1080" w:type="dxa"/>
            <w:hideMark/>
          </w:tcPr>
          <w:p w14:paraId="21750953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201</w:t>
            </w:r>
          </w:p>
        </w:tc>
        <w:tc>
          <w:tcPr>
            <w:tcW w:w="1980" w:type="dxa"/>
            <w:hideMark/>
          </w:tcPr>
          <w:p w14:paraId="21F386E7" w14:textId="435E1FF2" w:rsidR="001F2C45" w:rsidRPr="001F2C45" w:rsidRDefault="001F2C45" w:rsidP="001F2C45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5.829.398,78</w:t>
            </w:r>
            <w:r w:rsidR="007E00B8" w:rsidRPr="0089388E">
              <w:rPr>
                <w:color w:val="000000" w:themeColor="text1"/>
                <w:sz w:val="20"/>
              </w:rPr>
              <w:t>€</w:t>
            </w:r>
          </w:p>
        </w:tc>
        <w:tc>
          <w:tcPr>
            <w:tcW w:w="1980" w:type="dxa"/>
            <w:hideMark/>
          </w:tcPr>
          <w:p w14:paraId="168B05EA" w14:textId="48CE52D3" w:rsidR="001F2C45" w:rsidRPr="001F2C45" w:rsidRDefault="001F2C45" w:rsidP="001F2C45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5.495.617,67</w:t>
            </w:r>
            <w:r w:rsidR="007E00B8" w:rsidRPr="0089388E">
              <w:rPr>
                <w:color w:val="000000" w:themeColor="text1"/>
                <w:sz w:val="20"/>
              </w:rPr>
              <w:t>€</w:t>
            </w:r>
          </w:p>
        </w:tc>
      </w:tr>
      <w:tr w:rsidR="007E00B8" w:rsidRPr="001F2C45" w14:paraId="2FA1B35B" w14:textId="77777777" w:rsidTr="008B0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vMerge/>
            <w:hideMark/>
          </w:tcPr>
          <w:p w14:paraId="26CDA0AA" w14:textId="77777777" w:rsidR="001F2C45" w:rsidRPr="001F2C45" w:rsidRDefault="001F2C45" w:rsidP="001F2C4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60" w:type="dxa"/>
            <w:hideMark/>
          </w:tcPr>
          <w:p w14:paraId="39996237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260" w:type="dxa"/>
            <w:hideMark/>
          </w:tcPr>
          <w:p w14:paraId="4C59A442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25</w:t>
            </w:r>
          </w:p>
        </w:tc>
        <w:tc>
          <w:tcPr>
            <w:tcW w:w="1080" w:type="dxa"/>
            <w:hideMark/>
          </w:tcPr>
          <w:p w14:paraId="25FF4E5F" w14:textId="77777777" w:rsidR="001F2C45" w:rsidRPr="001F2C45" w:rsidRDefault="001F2C45" w:rsidP="001F2C4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25</w:t>
            </w:r>
          </w:p>
        </w:tc>
        <w:tc>
          <w:tcPr>
            <w:tcW w:w="1980" w:type="dxa"/>
            <w:hideMark/>
          </w:tcPr>
          <w:p w14:paraId="4E6E568C" w14:textId="5F0E9A06" w:rsidR="001F2C45" w:rsidRPr="001F2C45" w:rsidRDefault="001F2C45" w:rsidP="001F2C45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1.925.543,46</w:t>
            </w:r>
            <w:r w:rsidR="007E00B8" w:rsidRPr="0089388E">
              <w:rPr>
                <w:color w:val="000000" w:themeColor="text1"/>
                <w:sz w:val="20"/>
              </w:rPr>
              <w:t>€</w:t>
            </w:r>
          </w:p>
        </w:tc>
        <w:tc>
          <w:tcPr>
            <w:tcW w:w="1980" w:type="dxa"/>
            <w:hideMark/>
          </w:tcPr>
          <w:p w14:paraId="79FB0FFF" w14:textId="6214BB7A" w:rsidR="001F2C45" w:rsidRPr="001F2C45" w:rsidRDefault="001F2C45" w:rsidP="001F2C45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F2C4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1.695.865,76</w:t>
            </w:r>
            <w:r w:rsidR="007E00B8" w:rsidRPr="0089388E">
              <w:rPr>
                <w:color w:val="000000" w:themeColor="text1"/>
                <w:sz w:val="20"/>
              </w:rPr>
              <w:t>€</w:t>
            </w:r>
          </w:p>
        </w:tc>
      </w:tr>
    </w:tbl>
    <w:p w14:paraId="1497D99D" w14:textId="77777777" w:rsidR="00F771D3" w:rsidRDefault="00F771D3">
      <w:pPr>
        <w:rPr>
          <w:sz w:val="24"/>
        </w:rPr>
      </w:pPr>
    </w:p>
    <w:p w14:paraId="208415BB" w14:textId="77777777" w:rsidR="00A42382" w:rsidRDefault="00A42382">
      <w:pPr>
        <w:pStyle w:val="BodyText"/>
        <w:spacing w:before="1"/>
        <w:rPr>
          <w:i/>
          <w:sz w:val="22"/>
        </w:rPr>
      </w:pPr>
    </w:p>
    <w:p w14:paraId="06427B88" w14:textId="77777777" w:rsidR="00A851E3" w:rsidRDefault="008B3F05" w:rsidP="0045391E">
      <w:pPr>
        <w:pStyle w:val="BodyText"/>
        <w:ind w:left="1440"/>
        <w:jc w:val="both"/>
        <w:rPr>
          <w:spacing w:val="1"/>
        </w:rPr>
      </w:pPr>
      <w:r>
        <w:t>Podaci iz</w:t>
      </w:r>
      <w:r>
        <w:rPr>
          <w:spacing w:val="1"/>
        </w:rPr>
        <w:t xml:space="preserve"> </w:t>
      </w:r>
      <w:r>
        <w:t>tabele 1</w:t>
      </w:r>
      <w:r w:rsidR="00907E00">
        <w:t>3</w:t>
      </w:r>
      <w:r>
        <w:t xml:space="preserve"> pokazuju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najveći broj postupaka</w:t>
      </w:r>
      <w:r>
        <w:rPr>
          <w:spacing w:val="1"/>
        </w:rPr>
        <w:t xml:space="preserve"> </w:t>
      </w:r>
      <w:r>
        <w:t>sproveden putem</w:t>
      </w:r>
      <w:r>
        <w:rPr>
          <w:spacing w:val="1"/>
        </w:rPr>
        <w:t xml:space="preserve"> </w:t>
      </w:r>
      <w:r>
        <w:t>otvorenog</w:t>
      </w:r>
      <w:r>
        <w:rPr>
          <w:spacing w:val="1"/>
        </w:rPr>
        <w:t xml:space="preserve"> </w:t>
      </w:r>
      <w:r>
        <w:t>postupka,</w:t>
      </w:r>
      <w:r>
        <w:rPr>
          <w:spacing w:val="1"/>
        </w:rPr>
        <w:t xml:space="preserve"> </w:t>
      </w:r>
      <w:r>
        <w:t>koji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ujedno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najtransparentiji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putem</w:t>
      </w:r>
      <w:r>
        <w:rPr>
          <w:spacing w:val="1"/>
        </w:rPr>
        <w:t xml:space="preserve"> </w:t>
      </w:r>
      <w:r>
        <w:t>kojeg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ostvaruje</w:t>
      </w:r>
      <w:r>
        <w:rPr>
          <w:spacing w:val="1"/>
        </w:rPr>
        <w:t xml:space="preserve"> </w:t>
      </w:r>
      <w:r>
        <w:t>najveći</w:t>
      </w:r>
      <w:r>
        <w:rPr>
          <w:spacing w:val="1"/>
        </w:rPr>
        <w:t xml:space="preserve"> </w:t>
      </w:r>
      <w:r>
        <w:t>nivo</w:t>
      </w:r>
      <w:r>
        <w:rPr>
          <w:spacing w:val="1"/>
        </w:rPr>
        <w:t xml:space="preserve"> </w:t>
      </w:r>
      <w:r>
        <w:t>konkurencije.</w:t>
      </w:r>
      <w:r>
        <w:rPr>
          <w:spacing w:val="1"/>
        </w:rPr>
        <w:t xml:space="preserve"> </w:t>
      </w:r>
    </w:p>
    <w:p w14:paraId="3F89C6A8" w14:textId="01E294DC" w:rsidR="006A7875" w:rsidRDefault="008B3F05" w:rsidP="00057AD3">
      <w:pPr>
        <w:pStyle w:val="BodyText"/>
        <w:ind w:left="1440"/>
        <w:jc w:val="both"/>
      </w:pPr>
      <w:r w:rsidRPr="00125B29">
        <w:t>Takođe,</w:t>
      </w:r>
      <w:r w:rsidRPr="00125B29">
        <w:rPr>
          <w:spacing w:val="1"/>
        </w:rPr>
        <w:t xml:space="preserve"> </w:t>
      </w:r>
      <w:r w:rsidRPr="00125B29">
        <w:t>upoređujući</w:t>
      </w:r>
      <w:r w:rsidRPr="00125B29">
        <w:rPr>
          <w:spacing w:val="1"/>
        </w:rPr>
        <w:t xml:space="preserve"> </w:t>
      </w:r>
      <w:r w:rsidRPr="00125B29">
        <w:t>procijenjenu</w:t>
      </w:r>
      <w:r w:rsidRPr="00125B29">
        <w:rPr>
          <w:spacing w:val="1"/>
        </w:rPr>
        <w:t xml:space="preserve"> </w:t>
      </w:r>
      <w:r w:rsidRPr="00125B29">
        <w:t>vrijednost</w:t>
      </w:r>
      <w:r w:rsidRPr="00125B29">
        <w:rPr>
          <w:spacing w:val="1"/>
        </w:rPr>
        <w:t xml:space="preserve"> </w:t>
      </w:r>
      <w:r w:rsidRPr="00125B29">
        <w:t>javnih</w:t>
      </w:r>
      <w:r w:rsidRPr="00125B29">
        <w:rPr>
          <w:spacing w:val="1"/>
        </w:rPr>
        <w:t xml:space="preserve"> </w:t>
      </w:r>
      <w:r w:rsidRPr="00125B29">
        <w:t>nabavki</w:t>
      </w:r>
      <w:r w:rsidRPr="00125B29">
        <w:rPr>
          <w:spacing w:val="1"/>
        </w:rPr>
        <w:t xml:space="preserve"> </w:t>
      </w:r>
      <w:r w:rsidRPr="00125B29">
        <w:t>u</w:t>
      </w:r>
      <w:r w:rsidRPr="00125B29">
        <w:rPr>
          <w:spacing w:val="1"/>
        </w:rPr>
        <w:t xml:space="preserve"> </w:t>
      </w:r>
      <w:r w:rsidRPr="00125B29">
        <w:t>odnosu</w:t>
      </w:r>
      <w:r w:rsidRPr="00125B29">
        <w:rPr>
          <w:spacing w:val="1"/>
        </w:rPr>
        <w:t xml:space="preserve"> </w:t>
      </w:r>
      <w:r w:rsidRPr="00125B29">
        <w:t>na</w:t>
      </w:r>
      <w:r w:rsidRPr="00125B29">
        <w:rPr>
          <w:spacing w:val="1"/>
        </w:rPr>
        <w:t xml:space="preserve"> </w:t>
      </w:r>
      <w:r w:rsidRPr="00125B29">
        <w:t>ugovorenu vrijednost zaključuje se da je u toku 202</w:t>
      </w:r>
      <w:r w:rsidR="00F662E6">
        <w:t>3</w:t>
      </w:r>
      <w:r w:rsidRPr="00125B29">
        <w:t xml:space="preserve">. godine ostvarena ušteda </w:t>
      </w:r>
      <w:r w:rsidRPr="00F533D3">
        <w:t xml:space="preserve">od </w:t>
      </w:r>
      <w:r w:rsidR="00F533D3" w:rsidRPr="00F533D3">
        <w:t>2,</w:t>
      </w:r>
      <w:r w:rsidR="00F842C3">
        <w:t>25</w:t>
      </w:r>
      <w:r w:rsidRPr="00F533D3">
        <w:t>%,</w:t>
      </w:r>
      <w:r w:rsidRPr="00125B29">
        <w:rPr>
          <w:spacing w:val="1"/>
        </w:rPr>
        <w:t xml:space="preserve"> </w:t>
      </w:r>
      <w:r w:rsidRPr="00125B29">
        <w:t>od</w:t>
      </w:r>
      <w:r w:rsidR="00F662E6">
        <w:t>nos</w:t>
      </w:r>
      <w:r w:rsidRPr="00125B29">
        <w:t xml:space="preserve">no </w:t>
      </w:r>
      <w:r w:rsidR="00C340DB">
        <w:t>1</w:t>
      </w:r>
      <w:r w:rsidR="00F842C3">
        <w:t>3</w:t>
      </w:r>
      <w:r w:rsidR="00372C2E">
        <w:t>.</w:t>
      </w:r>
      <w:r w:rsidR="00F842C3">
        <w:t xml:space="preserve">071.786,84 </w:t>
      </w:r>
      <w:r w:rsidR="00136A60">
        <w:t xml:space="preserve"> EUR-a</w:t>
      </w:r>
      <w:r w:rsidRPr="00125B29">
        <w:t>.</w:t>
      </w:r>
    </w:p>
    <w:p w14:paraId="2396E1FE" w14:textId="77777777" w:rsidR="006A7875" w:rsidRDefault="006A7875">
      <w:pPr>
        <w:pStyle w:val="BodyText"/>
        <w:spacing w:before="51"/>
        <w:ind w:left="1280" w:right="1298"/>
        <w:jc w:val="both"/>
      </w:pPr>
    </w:p>
    <w:p w14:paraId="6E688145" w14:textId="77777777" w:rsidR="00A577E8" w:rsidRDefault="00A577E8" w:rsidP="0045391E">
      <w:pPr>
        <w:pStyle w:val="Heading3"/>
        <w:spacing w:before="0"/>
        <w:ind w:left="2880"/>
      </w:pPr>
      <w:bookmarkStart w:id="39" w:name="_Toc134607083"/>
      <w:r>
        <w:t>2.7.2. Jednostavne nab</w:t>
      </w:r>
      <w:r w:rsidR="00A851E3">
        <w:t>a</w:t>
      </w:r>
      <w:r>
        <w:t>vke</w:t>
      </w:r>
      <w:bookmarkEnd w:id="39"/>
    </w:p>
    <w:p w14:paraId="3A343684" w14:textId="77777777" w:rsidR="00A851E3" w:rsidRDefault="00A851E3" w:rsidP="00A577E8">
      <w:pPr>
        <w:pStyle w:val="Heading3"/>
      </w:pPr>
    </w:p>
    <w:p w14:paraId="001C48F0" w14:textId="3420CE16" w:rsidR="00A851E3" w:rsidRPr="0045391E" w:rsidRDefault="00A851E3" w:rsidP="00CA082B">
      <w:pPr>
        <w:ind w:left="1440"/>
        <w:jc w:val="both"/>
        <w:rPr>
          <w:sz w:val="24"/>
          <w:szCs w:val="24"/>
        </w:rPr>
      </w:pPr>
      <w:r w:rsidRPr="0045391E">
        <w:rPr>
          <w:sz w:val="24"/>
          <w:szCs w:val="24"/>
        </w:rPr>
        <w:t>Pravilnikom o načinu sprovođenja jednostavnih nabavki ("</w:t>
      </w:r>
      <w:r w:rsidR="00735001">
        <w:rPr>
          <w:sz w:val="24"/>
          <w:szCs w:val="24"/>
        </w:rPr>
        <w:t>Sl</w:t>
      </w:r>
      <w:r w:rsidR="007462ED">
        <w:rPr>
          <w:sz w:val="24"/>
          <w:szCs w:val="24"/>
        </w:rPr>
        <w:t>užbeni</w:t>
      </w:r>
      <w:r w:rsidR="00735001">
        <w:rPr>
          <w:sz w:val="24"/>
          <w:szCs w:val="24"/>
        </w:rPr>
        <w:t xml:space="preserve"> list CG</w:t>
      </w:r>
      <w:r w:rsidRPr="0045391E">
        <w:rPr>
          <w:sz w:val="24"/>
          <w:szCs w:val="24"/>
        </w:rPr>
        <w:t xml:space="preserve">", br. </w:t>
      </w:r>
      <w:r w:rsidR="00CA082B">
        <w:rPr>
          <w:sz w:val="24"/>
          <w:szCs w:val="24"/>
        </w:rPr>
        <w:t>16/23, 20/23, 36/23 i 114/23</w:t>
      </w:r>
      <w:r w:rsidRPr="0045391E">
        <w:rPr>
          <w:sz w:val="24"/>
          <w:szCs w:val="24"/>
        </w:rPr>
        <w:t xml:space="preserve">) </w:t>
      </w:r>
      <w:r w:rsidRPr="0045391E">
        <w:rPr>
          <w:sz w:val="24"/>
          <w:szCs w:val="24"/>
          <w:lang w:val="sr-Latn-ME"/>
        </w:rPr>
        <w:t>č</w:t>
      </w:r>
      <w:r w:rsidRPr="0045391E">
        <w:rPr>
          <w:sz w:val="24"/>
          <w:szCs w:val="24"/>
        </w:rPr>
        <w:t xml:space="preserve">lanom 1 propisuje se način sprovođenja jednostavnih nabavki i to: </w:t>
      </w:r>
    </w:p>
    <w:p w14:paraId="5826D0A4" w14:textId="287D4FA3" w:rsidR="00A851E3" w:rsidRPr="0045391E" w:rsidRDefault="00A851E3" w:rsidP="0045391E">
      <w:pPr>
        <w:pStyle w:val="ListParagraph"/>
        <w:numPr>
          <w:ilvl w:val="0"/>
          <w:numId w:val="15"/>
        </w:numPr>
        <w:ind w:left="2520"/>
        <w:jc w:val="both"/>
        <w:rPr>
          <w:sz w:val="24"/>
          <w:szCs w:val="24"/>
        </w:rPr>
      </w:pPr>
      <w:r w:rsidRPr="0045391E">
        <w:rPr>
          <w:sz w:val="24"/>
          <w:szCs w:val="24"/>
        </w:rPr>
        <w:t xml:space="preserve">roba, usluga i radova procijenjene vrijednosti na godišnjem nivou do </w:t>
      </w:r>
      <w:r w:rsidR="00CA082B">
        <w:rPr>
          <w:sz w:val="24"/>
          <w:szCs w:val="24"/>
        </w:rPr>
        <w:t>8</w:t>
      </w:r>
      <w:r w:rsidRPr="0045391E">
        <w:rPr>
          <w:sz w:val="24"/>
          <w:szCs w:val="24"/>
        </w:rPr>
        <w:t xml:space="preserve">.000,00 </w:t>
      </w:r>
      <w:r w:rsidR="00136A60">
        <w:rPr>
          <w:sz w:val="24"/>
          <w:szCs w:val="24"/>
        </w:rPr>
        <w:t>EUR-a</w:t>
      </w:r>
      <w:r w:rsidRPr="0045391E">
        <w:rPr>
          <w:sz w:val="24"/>
          <w:szCs w:val="24"/>
        </w:rPr>
        <w:t xml:space="preserve">; </w:t>
      </w:r>
    </w:p>
    <w:p w14:paraId="641EF8EC" w14:textId="4813EB03" w:rsidR="00A851E3" w:rsidRPr="0045391E" w:rsidRDefault="00A851E3" w:rsidP="0045391E">
      <w:pPr>
        <w:pStyle w:val="ListParagraph"/>
        <w:numPr>
          <w:ilvl w:val="0"/>
          <w:numId w:val="15"/>
        </w:numPr>
        <w:ind w:left="2520"/>
        <w:jc w:val="both"/>
        <w:rPr>
          <w:sz w:val="24"/>
          <w:szCs w:val="24"/>
        </w:rPr>
      </w:pPr>
      <w:r w:rsidRPr="0045391E">
        <w:rPr>
          <w:sz w:val="24"/>
          <w:szCs w:val="24"/>
        </w:rPr>
        <w:t xml:space="preserve">roba i usluga procijenjene vrijednosti na godišnjem nivou jednake i veće od </w:t>
      </w:r>
      <w:r w:rsidR="00CA082B">
        <w:rPr>
          <w:sz w:val="24"/>
          <w:szCs w:val="24"/>
        </w:rPr>
        <w:t>8</w:t>
      </w:r>
      <w:r w:rsidRPr="0045391E">
        <w:rPr>
          <w:sz w:val="24"/>
          <w:szCs w:val="24"/>
        </w:rPr>
        <w:t xml:space="preserve">.000,00 </w:t>
      </w:r>
      <w:r w:rsidR="00136A60">
        <w:rPr>
          <w:sz w:val="24"/>
          <w:szCs w:val="24"/>
        </w:rPr>
        <w:t>EUR-a</w:t>
      </w:r>
      <w:r w:rsidRPr="0045391E">
        <w:rPr>
          <w:sz w:val="24"/>
          <w:szCs w:val="24"/>
        </w:rPr>
        <w:t>, a manje od 2</w:t>
      </w:r>
      <w:r w:rsidR="00CA082B">
        <w:rPr>
          <w:sz w:val="24"/>
          <w:szCs w:val="24"/>
        </w:rPr>
        <w:t>5</w:t>
      </w:r>
      <w:r w:rsidRPr="0045391E">
        <w:rPr>
          <w:sz w:val="24"/>
          <w:szCs w:val="24"/>
        </w:rPr>
        <w:t xml:space="preserve">.000,00 </w:t>
      </w:r>
      <w:r w:rsidR="00136A60">
        <w:rPr>
          <w:sz w:val="24"/>
          <w:szCs w:val="24"/>
        </w:rPr>
        <w:t>EUR-a</w:t>
      </w:r>
      <w:r w:rsidRPr="0045391E">
        <w:rPr>
          <w:sz w:val="24"/>
          <w:szCs w:val="24"/>
        </w:rPr>
        <w:t>;</w:t>
      </w:r>
    </w:p>
    <w:p w14:paraId="134059B1" w14:textId="7F58ED6D" w:rsidR="00A851E3" w:rsidRPr="0045391E" w:rsidRDefault="00A851E3" w:rsidP="0045391E">
      <w:pPr>
        <w:pStyle w:val="ListParagraph"/>
        <w:numPr>
          <w:ilvl w:val="0"/>
          <w:numId w:val="15"/>
        </w:numPr>
        <w:ind w:left="2520"/>
        <w:jc w:val="both"/>
        <w:rPr>
          <w:sz w:val="24"/>
          <w:szCs w:val="24"/>
        </w:rPr>
      </w:pPr>
      <w:r w:rsidRPr="0045391E">
        <w:rPr>
          <w:sz w:val="24"/>
          <w:szCs w:val="24"/>
        </w:rPr>
        <w:t xml:space="preserve">radova procijenjene vrijednosti na godišnjem nivou jednake ili veće od </w:t>
      </w:r>
      <w:r w:rsidR="00CA082B">
        <w:rPr>
          <w:sz w:val="24"/>
          <w:szCs w:val="24"/>
        </w:rPr>
        <w:t>8</w:t>
      </w:r>
      <w:r w:rsidRPr="0045391E">
        <w:rPr>
          <w:sz w:val="24"/>
          <w:szCs w:val="24"/>
        </w:rPr>
        <w:t xml:space="preserve">.000,00 </w:t>
      </w:r>
      <w:r w:rsidR="00136A60">
        <w:rPr>
          <w:sz w:val="24"/>
          <w:szCs w:val="24"/>
        </w:rPr>
        <w:t>EUR-a</w:t>
      </w:r>
      <w:r w:rsidRPr="0045391E">
        <w:rPr>
          <w:sz w:val="24"/>
          <w:szCs w:val="24"/>
        </w:rPr>
        <w:t xml:space="preserve">, a manje od 40.000,00 </w:t>
      </w:r>
      <w:r w:rsidR="00136A60">
        <w:rPr>
          <w:sz w:val="24"/>
          <w:szCs w:val="24"/>
        </w:rPr>
        <w:t>EUR-a</w:t>
      </w:r>
      <w:r w:rsidRPr="0045391E">
        <w:rPr>
          <w:sz w:val="24"/>
          <w:szCs w:val="24"/>
        </w:rPr>
        <w:t>.</w:t>
      </w:r>
    </w:p>
    <w:p w14:paraId="26BD9A9E" w14:textId="77777777" w:rsidR="00A851E3" w:rsidRPr="0045391E" w:rsidRDefault="00A851E3" w:rsidP="0045391E">
      <w:pPr>
        <w:ind w:left="1440"/>
        <w:jc w:val="both"/>
        <w:rPr>
          <w:sz w:val="24"/>
          <w:szCs w:val="24"/>
        </w:rPr>
      </w:pPr>
    </w:p>
    <w:p w14:paraId="52E16588" w14:textId="7BA59185" w:rsidR="00A42382" w:rsidRPr="0045391E" w:rsidRDefault="00A851E3" w:rsidP="0045391E">
      <w:pPr>
        <w:pStyle w:val="BodyText"/>
        <w:ind w:left="1440"/>
        <w:jc w:val="both"/>
      </w:pPr>
      <w:r w:rsidRPr="0045391E">
        <w:t xml:space="preserve">Jednostavna nabavka roba, usluga i radova procijenjene vrijednosti na godišnjem nivou do </w:t>
      </w:r>
      <w:r w:rsidR="0048434E">
        <w:t>8</w:t>
      </w:r>
      <w:r w:rsidRPr="0045391E">
        <w:t xml:space="preserve">.000,00 </w:t>
      </w:r>
      <w:r w:rsidR="00136A60">
        <w:t>EUR-a</w:t>
      </w:r>
      <w:r w:rsidRPr="0045391E">
        <w:t xml:space="preserve"> sprovodi se direktnim izborom predmeta nabavke određenog ponuđača uz prihvatanje predračuna/profakture,</w:t>
      </w:r>
      <w:r w:rsidR="00D90C2B">
        <w:t xml:space="preserve"> </w:t>
      </w:r>
      <w:r w:rsidRPr="0045391E">
        <w:t>fiskalnog računa</w:t>
      </w:r>
      <w:r w:rsidR="00D90C2B">
        <w:t xml:space="preserve"> </w:t>
      </w:r>
      <w:r w:rsidRPr="0045391E">
        <w:t>ili ugovora</w:t>
      </w:r>
      <w:r w:rsidR="00D90C2B">
        <w:t xml:space="preserve"> </w:t>
      </w:r>
      <w:r w:rsidRPr="0045391E">
        <w:t>u zavisnosti od vrste predmeta nabavke.</w:t>
      </w:r>
    </w:p>
    <w:p w14:paraId="2C00ECD9" w14:textId="77777777" w:rsidR="00A851E3" w:rsidRPr="0045391E" w:rsidRDefault="00A851E3" w:rsidP="0045391E">
      <w:pPr>
        <w:pStyle w:val="BodyText"/>
        <w:ind w:left="1440"/>
        <w:jc w:val="both"/>
      </w:pPr>
    </w:p>
    <w:p w14:paraId="3A8AFD86" w14:textId="1AC70864" w:rsidR="00A851E3" w:rsidRPr="0045391E" w:rsidRDefault="00A851E3" w:rsidP="0045391E">
      <w:pPr>
        <w:pStyle w:val="BodyText"/>
        <w:ind w:left="1440"/>
        <w:jc w:val="both"/>
      </w:pPr>
      <w:r w:rsidRPr="0045391E">
        <w:t xml:space="preserve">Jednostavna nabavka roba i usluga procijenjene vrijednosti jednake ili veće od </w:t>
      </w:r>
      <w:r w:rsidR="00CE6D50">
        <w:t>8</w:t>
      </w:r>
      <w:r w:rsidRPr="0045391E">
        <w:t xml:space="preserve">.000,00 </w:t>
      </w:r>
      <w:r w:rsidR="00136A60">
        <w:t>EUR-a</w:t>
      </w:r>
      <w:r w:rsidRPr="0045391E">
        <w:t>, a manje od 2</w:t>
      </w:r>
      <w:r w:rsidR="00CE6D50">
        <w:t>5</w:t>
      </w:r>
      <w:r w:rsidRPr="0045391E">
        <w:t xml:space="preserve">.000,00 </w:t>
      </w:r>
      <w:r w:rsidR="00136A60">
        <w:t>EUR-a</w:t>
      </w:r>
      <w:r w:rsidRPr="0045391E">
        <w:t xml:space="preserve">, odnosno radova procijenjene vrijednosti jednake ili veće od </w:t>
      </w:r>
      <w:r w:rsidR="00CE6D50">
        <w:t>8</w:t>
      </w:r>
      <w:r w:rsidRPr="0045391E">
        <w:t>.000,00</w:t>
      </w:r>
      <w:r w:rsidR="00DC75B7">
        <w:t xml:space="preserve"> EUR-a</w:t>
      </w:r>
      <w:r w:rsidRPr="0045391E">
        <w:t>, a manje od 40.000,00</w:t>
      </w:r>
      <w:r w:rsidR="00DC75B7" w:rsidRPr="00DC75B7">
        <w:t xml:space="preserve"> </w:t>
      </w:r>
      <w:r w:rsidR="00DC75B7">
        <w:t>EUR-a</w:t>
      </w:r>
      <w:r w:rsidRPr="0045391E">
        <w:t>, sprovodi se objavljivanjem zahtjeva za dostavljanje ponuda (u daljem tekstu: zahtjev) preko elektronskog sistema javnih nabavki.</w:t>
      </w:r>
    </w:p>
    <w:p w14:paraId="03CB67E3" w14:textId="77777777" w:rsidR="00CE6D50" w:rsidRDefault="00CE6D50" w:rsidP="0045391E">
      <w:pPr>
        <w:pStyle w:val="BodyText"/>
        <w:ind w:left="1440"/>
        <w:rPr>
          <w:sz w:val="23"/>
        </w:rPr>
      </w:pPr>
    </w:p>
    <w:p w14:paraId="31129274" w14:textId="7C238BC2" w:rsidR="00917420" w:rsidRDefault="008B3F05" w:rsidP="00CB187A">
      <w:pPr>
        <w:tabs>
          <w:tab w:val="left" w:pos="9186"/>
        </w:tabs>
        <w:ind w:left="1440"/>
        <w:jc w:val="both"/>
        <w:rPr>
          <w:i/>
          <w:sz w:val="24"/>
        </w:rPr>
      </w:pPr>
      <w:r>
        <w:rPr>
          <w:b/>
          <w:sz w:val="24"/>
        </w:rPr>
        <w:t>Tabela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</w:t>
      </w:r>
      <w:r w:rsidR="00A93FFA">
        <w:rPr>
          <w:b/>
          <w:sz w:val="24"/>
        </w:rPr>
        <w:t>6</w:t>
      </w:r>
      <w:r w:rsidR="00193224">
        <w:rPr>
          <w:b/>
          <w:sz w:val="24"/>
        </w:rPr>
        <w:t>: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Pregled</w:t>
      </w:r>
      <w:r>
        <w:rPr>
          <w:i/>
          <w:spacing w:val="1"/>
          <w:sz w:val="24"/>
        </w:rPr>
        <w:t xml:space="preserve"> </w:t>
      </w:r>
      <w:r w:rsidR="00661DDA">
        <w:rPr>
          <w:i/>
          <w:sz w:val="24"/>
        </w:rPr>
        <w:t>u</w:t>
      </w:r>
      <w:r>
        <w:rPr>
          <w:i/>
          <w:sz w:val="24"/>
        </w:rPr>
        <w:t>govora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vrstama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predmeta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javne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nabavke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vrstom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predmeta,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brojem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ugovora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ugovorenom vrijednošću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za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jednostavne nabavke</w:t>
      </w:r>
    </w:p>
    <w:tbl>
      <w:tblPr>
        <w:tblStyle w:val="GridTable5Dark-Accent6"/>
        <w:tblpPr w:leftFromText="180" w:rightFromText="180" w:vertAnchor="text" w:horzAnchor="page" w:tblpX="1541" w:tblpY="171"/>
        <w:tblW w:w="9000" w:type="dxa"/>
        <w:tblLook w:val="04A0" w:firstRow="1" w:lastRow="0" w:firstColumn="1" w:lastColumn="0" w:noHBand="0" w:noVBand="1"/>
      </w:tblPr>
      <w:tblGrid>
        <w:gridCol w:w="1441"/>
        <w:gridCol w:w="2435"/>
        <w:gridCol w:w="1458"/>
        <w:gridCol w:w="3666"/>
      </w:tblGrid>
      <w:tr w:rsidR="007D3378" w:rsidRPr="00B32A95" w14:paraId="5B8DE19D" w14:textId="77777777" w:rsidTr="008B09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1" w:type="dxa"/>
            <w:hideMark/>
          </w:tcPr>
          <w:p w14:paraId="15468740" w14:textId="77777777" w:rsidR="007D3378" w:rsidRPr="00B32A95" w:rsidRDefault="007D3378" w:rsidP="007D3378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32A95">
              <w:rPr>
                <w:rFonts w:eastAsia="Times New Roman"/>
                <w:color w:val="000000"/>
                <w:sz w:val="20"/>
                <w:szCs w:val="20"/>
                <w:lang w:val="en-US"/>
              </w:rPr>
              <w:t>Vrsta postupka</w:t>
            </w:r>
          </w:p>
        </w:tc>
        <w:tc>
          <w:tcPr>
            <w:tcW w:w="2435" w:type="dxa"/>
            <w:hideMark/>
          </w:tcPr>
          <w:p w14:paraId="4DBF6AEE" w14:textId="77777777" w:rsidR="007D3378" w:rsidRPr="00B32A95" w:rsidRDefault="007D3378" w:rsidP="007D3378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gramStart"/>
            <w:r w:rsidRPr="00B32A95">
              <w:rPr>
                <w:rFonts w:eastAsia="Times New Roman"/>
                <w:color w:val="000000"/>
                <w:sz w:val="20"/>
                <w:szCs w:val="20"/>
                <w:lang w:val="en-US"/>
              </w:rPr>
              <w:t>Vrsta  predmeta</w:t>
            </w:r>
            <w:proofErr w:type="gramEnd"/>
          </w:p>
        </w:tc>
        <w:tc>
          <w:tcPr>
            <w:tcW w:w="1458" w:type="dxa"/>
            <w:hideMark/>
          </w:tcPr>
          <w:p w14:paraId="43760DA5" w14:textId="77777777" w:rsidR="007D3378" w:rsidRPr="00B32A95" w:rsidRDefault="007D3378" w:rsidP="007D3378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32A95">
              <w:rPr>
                <w:rFonts w:eastAsia="Times New Roman"/>
                <w:color w:val="000000"/>
                <w:sz w:val="20"/>
                <w:szCs w:val="20"/>
                <w:lang w:val="en-US"/>
              </w:rPr>
              <w:t>Broj ugovora</w:t>
            </w:r>
          </w:p>
        </w:tc>
        <w:tc>
          <w:tcPr>
            <w:tcW w:w="3666" w:type="dxa"/>
            <w:hideMark/>
          </w:tcPr>
          <w:p w14:paraId="22F63CF9" w14:textId="77777777" w:rsidR="007D3378" w:rsidRPr="00B32A95" w:rsidRDefault="007D3378" w:rsidP="007D3378">
            <w:pPr>
              <w:widowControl/>
              <w:autoSpaceDE/>
              <w:autoSpaceDN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32A95">
              <w:rPr>
                <w:rFonts w:eastAsia="Times New Roman"/>
                <w:color w:val="000000"/>
                <w:sz w:val="20"/>
                <w:szCs w:val="20"/>
                <w:lang w:val="en-US"/>
              </w:rPr>
              <w:t>Ugovorena vrijednost</w:t>
            </w:r>
          </w:p>
        </w:tc>
      </w:tr>
      <w:tr w:rsidR="007D3378" w:rsidRPr="00B32A95" w14:paraId="74571113" w14:textId="77777777" w:rsidTr="008B0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1" w:type="dxa"/>
            <w:vMerge w:val="restart"/>
            <w:hideMark/>
          </w:tcPr>
          <w:p w14:paraId="6D1536F9" w14:textId="77777777" w:rsidR="007D3378" w:rsidRPr="00B32A95" w:rsidRDefault="007D3378" w:rsidP="007D3378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32A95">
              <w:rPr>
                <w:rFonts w:eastAsia="Times New Roman"/>
                <w:color w:val="000000"/>
                <w:sz w:val="20"/>
                <w:szCs w:val="20"/>
                <w:lang w:val="en-US"/>
              </w:rPr>
              <w:t>Jednostavne nabavke</w:t>
            </w:r>
          </w:p>
        </w:tc>
        <w:tc>
          <w:tcPr>
            <w:tcW w:w="2435" w:type="dxa"/>
            <w:hideMark/>
          </w:tcPr>
          <w:p w14:paraId="61EAE0B9" w14:textId="77777777" w:rsidR="007D3378" w:rsidRPr="00B32A95" w:rsidRDefault="007D3378" w:rsidP="007D337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32A95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58" w:type="dxa"/>
            <w:hideMark/>
          </w:tcPr>
          <w:p w14:paraId="0ABBF333" w14:textId="77777777" w:rsidR="007D3378" w:rsidRPr="00B32A95" w:rsidRDefault="007D3378" w:rsidP="007D337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32A9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1,539</w:t>
            </w:r>
          </w:p>
        </w:tc>
        <w:tc>
          <w:tcPr>
            <w:tcW w:w="3666" w:type="dxa"/>
            <w:hideMark/>
          </w:tcPr>
          <w:p w14:paraId="676DA4C5" w14:textId="2D8A017E" w:rsidR="007D3378" w:rsidRPr="00FD7C76" w:rsidRDefault="007D3378" w:rsidP="007D337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D7C76">
              <w:rPr>
                <w:rFonts w:eastAsia="Times New Roman"/>
                <w:color w:val="000000"/>
                <w:sz w:val="20"/>
                <w:szCs w:val="20"/>
                <w:lang w:val="en-US"/>
              </w:rPr>
              <w:t>18.296.901,23</w:t>
            </w:r>
            <w:r w:rsidR="003F2FD6" w:rsidRPr="00FD7C76">
              <w:rPr>
                <w:rFonts w:eastAsia="Times New Roman"/>
                <w:color w:val="000000"/>
                <w:sz w:val="20"/>
                <w:szCs w:val="20"/>
                <w:lang w:val="en-US"/>
              </w:rPr>
              <w:t>€</w:t>
            </w:r>
          </w:p>
        </w:tc>
      </w:tr>
      <w:tr w:rsidR="007D3378" w:rsidRPr="00B32A95" w14:paraId="4A13CBA4" w14:textId="77777777" w:rsidTr="008B093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1" w:type="dxa"/>
            <w:vMerge/>
            <w:hideMark/>
          </w:tcPr>
          <w:p w14:paraId="4B36FB3D" w14:textId="77777777" w:rsidR="007D3378" w:rsidRPr="00B32A95" w:rsidRDefault="007D3378" w:rsidP="007D3378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435" w:type="dxa"/>
            <w:hideMark/>
          </w:tcPr>
          <w:p w14:paraId="17513E63" w14:textId="77777777" w:rsidR="007D3378" w:rsidRPr="00B32A95" w:rsidRDefault="007D3378" w:rsidP="007D337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32A95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458" w:type="dxa"/>
            <w:hideMark/>
          </w:tcPr>
          <w:p w14:paraId="22D30CAC" w14:textId="77777777" w:rsidR="007D3378" w:rsidRPr="00B32A95" w:rsidRDefault="007D3378" w:rsidP="007D337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32A9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1,218</w:t>
            </w:r>
          </w:p>
        </w:tc>
        <w:tc>
          <w:tcPr>
            <w:tcW w:w="3666" w:type="dxa"/>
            <w:hideMark/>
          </w:tcPr>
          <w:p w14:paraId="1599D883" w14:textId="5EA7E5A5" w:rsidR="007D3378" w:rsidRPr="00FD7C76" w:rsidRDefault="007D3378" w:rsidP="007D337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D7C76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13.966.539,25</w:t>
            </w:r>
            <w:r w:rsidR="003F2FD6" w:rsidRPr="00FD7C76">
              <w:rPr>
                <w:rFonts w:eastAsia="Times New Roman"/>
                <w:color w:val="000000"/>
                <w:sz w:val="20"/>
                <w:szCs w:val="20"/>
                <w:lang w:val="en-US"/>
              </w:rPr>
              <w:t>€</w:t>
            </w:r>
          </w:p>
        </w:tc>
      </w:tr>
      <w:tr w:rsidR="007D3378" w:rsidRPr="00B32A95" w14:paraId="2BCD264E" w14:textId="77777777" w:rsidTr="008B0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1" w:type="dxa"/>
            <w:vMerge/>
            <w:hideMark/>
          </w:tcPr>
          <w:p w14:paraId="7478394D" w14:textId="77777777" w:rsidR="007D3378" w:rsidRPr="00B32A95" w:rsidRDefault="007D3378" w:rsidP="007D3378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435" w:type="dxa"/>
            <w:hideMark/>
          </w:tcPr>
          <w:p w14:paraId="433B404D" w14:textId="77777777" w:rsidR="007D3378" w:rsidRPr="00B32A95" w:rsidRDefault="007D3378" w:rsidP="007D337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32A95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458" w:type="dxa"/>
            <w:hideMark/>
          </w:tcPr>
          <w:p w14:paraId="531E913B" w14:textId="77777777" w:rsidR="007D3378" w:rsidRPr="00B32A95" w:rsidRDefault="007D3378" w:rsidP="007D337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32A95">
              <w:rPr>
                <w:rFonts w:eastAsia="Times New Roman"/>
                <w:color w:val="000000"/>
                <w:sz w:val="20"/>
                <w:szCs w:val="20"/>
                <w:lang w:val="en-US"/>
              </w:rPr>
              <w:t>393</w:t>
            </w:r>
          </w:p>
        </w:tc>
        <w:tc>
          <w:tcPr>
            <w:tcW w:w="3666" w:type="dxa"/>
            <w:hideMark/>
          </w:tcPr>
          <w:p w14:paraId="56B6544E" w14:textId="5F7ADFA5" w:rsidR="007D3378" w:rsidRPr="00FD7C76" w:rsidRDefault="007D3378" w:rsidP="007D337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D7C76">
              <w:rPr>
                <w:rFonts w:eastAsia="Times New Roman"/>
                <w:color w:val="000000"/>
                <w:sz w:val="20"/>
                <w:szCs w:val="20"/>
                <w:lang w:val="en-US"/>
              </w:rPr>
              <w:t>8.635.203,16</w:t>
            </w:r>
            <w:r w:rsidR="003F2FD6" w:rsidRPr="00FD7C76">
              <w:rPr>
                <w:rFonts w:eastAsia="Times New Roman"/>
                <w:color w:val="000000"/>
                <w:sz w:val="20"/>
                <w:szCs w:val="20"/>
                <w:lang w:val="en-US"/>
              </w:rPr>
              <w:t>€</w:t>
            </w:r>
          </w:p>
        </w:tc>
      </w:tr>
      <w:tr w:rsidR="007D3378" w:rsidRPr="00B32A95" w14:paraId="0F17B26F" w14:textId="77777777" w:rsidTr="008B0937">
        <w:trPr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1" w:type="dxa"/>
            <w:vMerge w:val="restart"/>
            <w:hideMark/>
          </w:tcPr>
          <w:p w14:paraId="78433C60" w14:textId="77777777" w:rsidR="007D3378" w:rsidRPr="00B32A95" w:rsidRDefault="007D3378" w:rsidP="007D3378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32A95">
              <w:rPr>
                <w:rFonts w:eastAsia="Times New Roman"/>
                <w:color w:val="000000"/>
                <w:sz w:val="20"/>
                <w:szCs w:val="20"/>
                <w:lang w:val="en-US"/>
              </w:rPr>
              <w:t>Jednostavne nabavke ispod 8.000 EUR</w:t>
            </w:r>
          </w:p>
        </w:tc>
        <w:tc>
          <w:tcPr>
            <w:tcW w:w="2435" w:type="dxa"/>
            <w:hideMark/>
          </w:tcPr>
          <w:p w14:paraId="46701800" w14:textId="77777777" w:rsidR="007D3378" w:rsidRPr="00B32A95" w:rsidRDefault="007D3378" w:rsidP="007D337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32A95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58" w:type="dxa"/>
            <w:hideMark/>
          </w:tcPr>
          <w:p w14:paraId="55558BD8" w14:textId="77777777" w:rsidR="007D3378" w:rsidRPr="00B32A95" w:rsidRDefault="007D3378" w:rsidP="007D337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32A95">
              <w:rPr>
                <w:rFonts w:eastAsia="Times New Roman"/>
                <w:color w:val="000000"/>
                <w:sz w:val="20"/>
                <w:szCs w:val="20"/>
                <w:lang w:val="en-US"/>
              </w:rPr>
              <w:t>99,889</w:t>
            </w:r>
          </w:p>
        </w:tc>
        <w:tc>
          <w:tcPr>
            <w:tcW w:w="3666" w:type="dxa"/>
            <w:hideMark/>
          </w:tcPr>
          <w:p w14:paraId="4DE2C11F" w14:textId="3AA0A464" w:rsidR="007D3378" w:rsidRPr="00FD7C76" w:rsidRDefault="007D3378" w:rsidP="007D3378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D7C76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30.086.258,06</w:t>
            </w:r>
            <w:r w:rsidR="003F2FD6" w:rsidRPr="00FD7C76">
              <w:rPr>
                <w:rFonts w:eastAsia="Times New Roman"/>
                <w:color w:val="000000"/>
                <w:sz w:val="20"/>
                <w:szCs w:val="20"/>
                <w:lang w:val="en-US"/>
              </w:rPr>
              <w:t>€</w:t>
            </w:r>
          </w:p>
        </w:tc>
      </w:tr>
      <w:tr w:rsidR="007D3378" w:rsidRPr="00B32A95" w14:paraId="279632F0" w14:textId="77777777" w:rsidTr="008B0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1" w:type="dxa"/>
            <w:vMerge/>
            <w:hideMark/>
          </w:tcPr>
          <w:p w14:paraId="1B24FC95" w14:textId="77777777" w:rsidR="007D3378" w:rsidRPr="00B32A95" w:rsidRDefault="007D3378" w:rsidP="007D3378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435" w:type="dxa"/>
            <w:hideMark/>
          </w:tcPr>
          <w:p w14:paraId="74FA92B4" w14:textId="77777777" w:rsidR="007D3378" w:rsidRPr="00B32A95" w:rsidRDefault="007D3378" w:rsidP="007D337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32A95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458" w:type="dxa"/>
            <w:hideMark/>
          </w:tcPr>
          <w:p w14:paraId="4BDAF488" w14:textId="77777777" w:rsidR="007D3378" w:rsidRPr="00B32A95" w:rsidRDefault="007D3378" w:rsidP="007D337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32A95">
              <w:rPr>
                <w:rFonts w:eastAsia="Times New Roman"/>
                <w:color w:val="000000"/>
                <w:sz w:val="20"/>
                <w:szCs w:val="20"/>
                <w:lang w:val="en-US"/>
              </w:rPr>
              <w:t>74,179</w:t>
            </w:r>
          </w:p>
        </w:tc>
        <w:tc>
          <w:tcPr>
            <w:tcW w:w="3666" w:type="dxa"/>
            <w:hideMark/>
          </w:tcPr>
          <w:p w14:paraId="29E3EA09" w14:textId="68AAA9C6" w:rsidR="007D3378" w:rsidRPr="00FD7C76" w:rsidRDefault="007D3378" w:rsidP="007D337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D7C76">
              <w:rPr>
                <w:rFonts w:eastAsia="Times New Roman"/>
                <w:color w:val="000000"/>
                <w:sz w:val="20"/>
                <w:szCs w:val="20"/>
                <w:lang w:val="en-US"/>
              </w:rPr>
              <w:t>29.617.636,84</w:t>
            </w:r>
            <w:r w:rsidR="003F2FD6" w:rsidRPr="00FD7C76">
              <w:rPr>
                <w:rFonts w:eastAsia="Times New Roman"/>
                <w:color w:val="000000"/>
                <w:sz w:val="20"/>
                <w:szCs w:val="20"/>
                <w:lang w:val="en-US"/>
              </w:rPr>
              <w:t>€</w:t>
            </w:r>
          </w:p>
        </w:tc>
      </w:tr>
      <w:tr w:rsidR="007D3378" w:rsidRPr="00B32A95" w14:paraId="53E0FB82" w14:textId="77777777" w:rsidTr="008B0937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1" w:type="dxa"/>
            <w:vMerge/>
            <w:hideMark/>
          </w:tcPr>
          <w:p w14:paraId="482CE898" w14:textId="77777777" w:rsidR="007D3378" w:rsidRPr="00B32A95" w:rsidRDefault="007D3378" w:rsidP="007D3378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435" w:type="dxa"/>
            <w:hideMark/>
          </w:tcPr>
          <w:p w14:paraId="7DE3ED07" w14:textId="77777777" w:rsidR="007D3378" w:rsidRPr="00B32A95" w:rsidRDefault="007D3378" w:rsidP="007D337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32A95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458" w:type="dxa"/>
            <w:hideMark/>
          </w:tcPr>
          <w:p w14:paraId="2C090F45" w14:textId="77777777" w:rsidR="007D3378" w:rsidRPr="00B32A95" w:rsidRDefault="007D3378" w:rsidP="007D337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32A9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2,039</w:t>
            </w:r>
          </w:p>
        </w:tc>
        <w:tc>
          <w:tcPr>
            <w:tcW w:w="3666" w:type="dxa"/>
            <w:hideMark/>
          </w:tcPr>
          <w:p w14:paraId="729B88EE" w14:textId="45275ECC" w:rsidR="007D3378" w:rsidRPr="00FD7C76" w:rsidRDefault="00AF368F" w:rsidP="00AF368F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D7C76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="007D3378" w:rsidRPr="00FD7C76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                                4.905.646,11</w:t>
            </w:r>
            <w:r w:rsidR="003F2FD6" w:rsidRPr="00FD7C76">
              <w:rPr>
                <w:rFonts w:eastAsia="Times New Roman"/>
                <w:color w:val="000000"/>
                <w:sz w:val="20"/>
                <w:szCs w:val="20"/>
                <w:lang w:val="en-US"/>
              </w:rPr>
              <w:t>€</w:t>
            </w:r>
          </w:p>
        </w:tc>
      </w:tr>
      <w:tr w:rsidR="007D3378" w:rsidRPr="00B32A95" w14:paraId="2E5AE332" w14:textId="77777777" w:rsidTr="00AF36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1" w:type="dxa"/>
            <w:hideMark/>
          </w:tcPr>
          <w:p w14:paraId="791D9D8A" w14:textId="77777777" w:rsidR="007D3378" w:rsidRPr="00B32A95" w:rsidRDefault="007D3378" w:rsidP="007D3378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32A95">
              <w:rPr>
                <w:rFonts w:eastAsia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435" w:type="dxa"/>
            <w:hideMark/>
          </w:tcPr>
          <w:p w14:paraId="0031A5E2" w14:textId="77777777" w:rsidR="007D3378" w:rsidRPr="00CD140E" w:rsidRDefault="007D3378" w:rsidP="007D337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CD140E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Ukupno</w:t>
            </w:r>
          </w:p>
        </w:tc>
        <w:tc>
          <w:tcPr>
            <w:tcW w:w="1458" w:type="dxa"/>
            <w:hideMark/>
          </w:tcPr>
          <w:p w14:paraId="0BB56E33" w14:textId="77777777" w:rsidR="007D3378" w:rsidRPr="00CD140E" w:rsidRDefault="007D3378" w:rsidP="007D337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</w:pPr>
            <w:r w:rsidRPr="00CD140E"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  <w:t>179,257</w:t>
            </w:r>
          </w:p>
        </w:tc>
        <w:tc>
          <w:tcPr>
            <w:tcW w:w="3666" w:type="dxa"/>
            <w:hideMark/>
          </w:tcPr>
          <w:p w14:paraId="4A515C9E" w14:textId="224B9F6D" w:rsidR="007D3378" w:rsidRPr="00CD140E" w:rsidRDefault="007D3378" w:rsidP="007D3378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</w:pPr>
            <w:r w:rsidRPr="00CD140E"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  <w:t>105.508.184,65</w:t>
            </w:r>
            <w:r w:rsidR="003F2FD6"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  <w:t>€</w:t>
            </w:r>
          </w:p>
        </w:tc>
      </w:tr>
    </w:tbl>
    <w:p w14:paraId="051A2263" w14:textId="56A5EA42" w:rsidR="00B32A95" w:rsidRDefault="00B32A95">
      <w:pPr>
        <w:pStyle w:val="BodyText"/>
        <w:spacing w:before="3"/>
        <w:rPr>
          <w:i/>
          <w:sz w:val="26"/>
        </w:rPr>
      </w:pPr>
    </w:p>
    <w:p w14:paraId="3618CBF4" w14:textId="705531A5" w:rsidR="00B32A95" w:rsidRDefault="00B32A95">
      <w:pPr>
        <w:pStyle w:val="BodyText"/>
        <w:spacing w:before="3"/>
        <w:rPr>
          <w:i/>
          <w:sz w:val="26"/>
        </w:rPr>
      </w:pPr>
    </w:p>
    <w:p w14:paraId="0F5E7743" w14:textId="3612039B" w:rsidR="00B32A95" w:rsidRDefault="00B32A95">
      <w:pPr>
        <w:pStyle w:val="BodyText"/>
        <w:spacing w:before="3"/>
        <w:rPr>
          <w:i/>
          <w:sz w:val="26"/>
        </w:rPr>
      </w:pPr>
    </w:p>
    <w:p w14:paraId="6C2128F9" w14:textId="77777777" w:rsidR="00B32A95" w:rsidRDefault="00B32A95">
      <w:pPr>
        <w:pStyle w:val="BodyText"/>
        <w:spacing w:before="3"/>
        <w:rPr>
          <w:i/>
          <w:sz w:val="26"/>
        </w:rPr>
      </w:pPr>
    </w:p>
    <w:p w14:paraId="6B846530" w14:textId="77777777" w:rsidR="001B0D7B" w:rsidRDefault="001B0D7B" w:rsidP="008B0937">
      <w:pPr>
        <w:pStyle w:val="BodyText"/>
        <w:jc w:val="both"/>
      </w:pPr>
    </w:p>
    <w:p w14:paraId="5C243186" w14:textId="4F5DBABA" w:rsidR="00EB120C" w:rsidRDefault="008B3F05" w:rsidP="001811FE">
      <w:pPr>
        <w:pStyle w:val="BodyText"/>
        <w:ind w:left="1440"/>
        <w:jc w:val="both"/>
      </w:pPr>
      <w:r w:rsidRPr="00B657E2">
        <w:t>Kao što</w:t>
      </w:r>
      <w:r w:rsidR="00B657E2" w:rsidRPr="00B657E2">
        <w:t xml:space="preserve"> se može</w:t>
      </w:r>
      <w:r w:rsidR="00B657E2">
        <w:t xml:space="preserve"> vidjeti u tabeli 1</w:t>
      </w:r>
      <w:r w:rsidR="004F1C3E">
        <w:t>6</w:t>
      </w:r>
      <w:r w:rsidR="00B657E2">
        <w:t xml:space="preserve"> putem jedn</w:t>
      </w:r>
      <w:r w:rsidR="00B657E2" w:rsidRPr="00B657E2">
        <w:t xml:space="preserve">ostavnih nabavki </w:t>
      </w:r>
      <w:r w:rsidRPr="00B657E2">
        <w:t>u 202</w:t>
      </w:r>
      <w:r w:rsidR="00247EEC">
        <w:t>3</w:t>
      </w:r>
      <w:r w:rsidRPr="00B657E2">
        <w:t>. godini</w:t>
      </w:r>
      <w:r w:rsidR="00B657E2" w:rsidRPr="00B657E2">
        <w:rPr>
          <w:spacing w:val="1"/>
        </w:rPr>
        <w:t xml:space="preserve"> </w:t>
      </w:r>
      <w:r w:rsidRPr="00B657E2">
        <w:t>potrošeno</w:t>
      </w:r>
      <w:r w:rsidRPr="00B657E2">
        <w:rPr>
          <w:spacing w:val="-3"/>
        </w:rPr>
        <w:t xml:space="preserve"> </w:t>
      </w:r>
      <w:r w:rsidRPr="00B657E2">
        <w:t>je</w:t>
      </w:r>
      <w:r w:rsidRPr="00B657E2">
        <w:rPr>
          <w:spacing w:val="-2"/>
        </w:rPr>
        <w:t xml:space="preserve"> </w:t>
      </w:r>
      <w:r w:rsidR="00962188" w:rsidRPr="00962188">
        <w:rPr>
          <w:spacing w:val="-2"/>
          <w:lang w:val="en-US"/>
        </w:rPr>
        <w:lastRenderedPageBreak/>
        <w:t>105.508.184,65</w:t>
      </w:r>
      <w:r w:rsidR="00962188">
        <w:rPr>
          <w:spacing w:val="-2"/>
          <w:lang w:val="en-US"/>
        </w:rPr>
        <w:t xml:space="preserve"> </w:t>
      </w:r>
      <w:r w:rsidR="00FB2A03" w:rsidRPr="00B657E2">
        <w:t>EUR</w:t>
      </w:r>
      <w:r w:rsidR="00136A60">
        <w:t>-a</w:t>
      </w:r>
      <w:r w:rsidR="00233C17" w:rsidRPr="00B657E2">
        <w:t xml:space="preserve"> odnosno </w:t>
      </w:r>
      <w:r w:rsidR="00A42442" w:rsidRPr="00A42442">
        <w:t>15</w:t>
      </w:r>
      <w:r w:rsidR="00233C17" w:rsidRPr="00A42442">
        <w:t>,</w:t>
      </w:r>
      <w:r w:rsidR="00A42442" w:rsidRPr="00A42442">
        <w:t>63</w:t>
      </w:r>
      <w:r w:rsidR="00233C17" w:rsidRPr="00A42442">
        <w:t>%</w:t>
      </w:r>
      <w:r w:rsidR="00B657E2">
        <w:t xml:space="preserve"> od ukupno ugovorenih javnih nabavki. </w:t>
      </w:r>
    </w:p>
    <w:p w14:paraId="738CC5DB" w14:textId="77777777" w:rsidR="001811FE" w:rsidRDefault="001811FE" w:rsidP="001811FE">
      <w:pPr>
        <w:pStyle w:val="BodyText"/>
        <w:ind w:left="1440"/>
        <w:jc w:val="both"/>
      </w:pPr>
    </w:p>
    <w:p w14:paraId="7A8F5D23" w14:textId="21233F1A" w:rsidR="007763F8" w:rsidRDefault="00B657E2" w:rsidP="00EB2CB6">
      <w:pPr>
        <w:pStyle w:val="BodyText"/>
        <w:ind w:left="1440"/>
        <w:jc w:val="both"/>
      </w:pPr>
      <w:r w:rsidRPr="00B657E2">
        <w:t xml:space="preserve">Na transparentan način, tj. objavom Zahtjeva za dostavljenje ponuda </w:t>
      </w:r>
      <w:r>
        <w:t>na elektronskom sistemu javnih</w:t>
      </w:r>
      <w:r w:rsidRPr="00B657E2">
        <w:t xml:space="preserve"> nabavki (sve nabavke </w:t>
      </w:r>
      <w:r w:rsidR="008B3F05" w:rsidRPr="00B657E2">
        <w:t>jednak</w:t>
      </w:r>
      <w:r w:rsidRPr="00B657E2">
        <w:t>e</w:t>
      </w:r>
      <w:r w:rsidR="008B3F05" w:rsidRPr="00B657E2">
        <w:t xml:space="preserve"> ili već</w:t>
      </w:r>
      <w:r w:rsidRPr="00B657E2">
        <w:t>e</w:t>
      </w:r>
      <w:r w:rsidR="008B3F05" w:rsidRPr="00B657E2">
        <w:rPr>
          <w:spacing w:val="1"/>
        </w:rPr>
        <w:t xml:space="preserve"> </w:t>
      </w:r>
      <w:r w:rsidR="008B3F05" w:rsidRPr="00B657E2">
        <w:t xml:space="preserve">od </w:t>
      </w:r>
      <w:r w:rsidR="00BF2ACC">
        <w:t>8</w:t>
      </w:r>
      <w:r w:rsidR="00380BE3">
        <w:t>.</w:t>
      </w:r>
      <w:r w:rsidR="008B3F05" w:rsidRPr="00B657E2">
        <w:t>000</w:t>
      </w:r>
      <w:r w:rsidR="00136A60">
        <w:t xml:space="preserve"> EUR-a</w:t>
      </w:r>
      <w:r w:rsidRPr="00B657E2">
        <w:t xml:space="preserve">) </w:t>
      </w:r>
      <w:r w:rsidR="008B3F05" w:rsidRPr="00B657E2">
        <w:t>u 202</w:t>
      </w:r>
      <w:r w:rsidR="00BF2ACC">
        <w:t>3</w:t>
      </w:r>
      <w:r w:rsidR="008B3F05" w:rsidRPr="00B657E2">
        <w:t xml:space="preserve">. godini realizovano je </w:t>
      </w:r>
      <w:r w:rsidR="001F445E" w:rsidRPr="001F445E">
        <w:rPr>
          <w:b/>
        </w:rPr>
        <w:t>40.898.643,64</w:t>
      </w:r>
      <w:r w:rsidR="001F445E">
        <w:t xml:space="preserve"> </w:t>
      </w:r>
      <w:r w:rsidRPr="00B657E2">
        <w:rPr>
          <w:b/>
        </w:rPr>
        <w:t>EUR</w:t>
      </w:r>
      <w:r w:rsidR="00136A60">
        <w:rPr>
          <w:b/>
        </w:rPr>
        <w:t>-a</w:t>
      </w:r>
      <w:r w:rsidR="007763F8">
        <w:t xml:space="preserve">. </w:t>
      </w:r>
    </w:p>
    <w:p w14:paraId="68F50E35" w14:textId="77777777" w:rsidR="007763F8" w:rsidRDefault="007763F8" w:rsidP="00EB2CB6">
      <w:pPr>
        <w:pStyle w:val="BodyText"/>
        <w:ind w:left="1440"/>
        <w:jc w:val="both"/>
      </w:pPr>
    </w:p>
    <w:p w14:paraId="1C2F0942" w14:textId="254AE00C" w:rsidR="0000756C" w:rsidRDefault="007763F8" w:rsidP="007E71F8">
      <w:pPr>
        <w:pStyle w:val="BodyText"/>
        <w:ind w:left="1440"/>
        <w:jc w:val="both"/>
      </w:pPr>
      <w:r>
        <w:t xml:space="preserve">Direktnim izborom predmeta nabavke određenog ponuđača uz prihvatanje predračuna/profakture, fiskalnog računa ili ugovora </w:t>
      </w:r>
      <w:r w:rsidR="00B657E2">
        <w:t>potrošeno</w:t>
      </w:r>
      <w:r w:rsidR="003E2EBD">
        <w:t xml:space="preserve"> </w:t>
      </w:r>
      <w:r w:rsidR="003E2EBD" w:rsidRPr="003E2EBD">
        <w:rPr>
          <w:b/>
        </w:rPr>
        <w:t>64.609.541,01</w:t>
      </w:r>
      <w:r w:rsidR="000E6E5F">
        <w:rPr>
          <w:b/>
        </w:rPr>
        <w:t xml:space="preserve"> </w:t>
      </w:r>
      <w:r w:rsidR="00BA7A50" w:rsidRPr="00B657E2">
        <w:rPr>
          <w:rFonts w:eastAsia="Times New Roman"/>
          <w:b/>
          <w:color w:val="000000"/>
          <w:lang w:val="en-US"/>
        </w:rPr>
        <w:t>EUR</w:t>
      </w:r>
      <w:r w:rsidR="00136A60">
        <w:rPr>
          <w:rFonts w:eastAsia="Times New Roman"/>
          <w:b/>
          <w:color w:val="000000"/>
          <w:lang w:val="en-US"/>
        </w:rPr>
        <w:t>-a</w:t>
      </w:r>
      <w:r>
        <w:t xml:space="preserve">, što čini </w:t>
      </w:r>
      <w:r w:rsidR="00122A08" w:rsidRPr="00122A08">
        <w:t>9,57</w:t>
      </w:r>
      <w:r w:rsidRPr="00122A08">
        <w:t>%</w:t>
      </w:r>
      <w:r>
        <w:t xml:space="preserve"> od ukupno ugovorenih javnih nabavki.</w:t>
      </w:r>
    </w:p>
    <w:p w14:paraId="5382E212" w14:textId="77777777" w:rsidR="0000756C" w:rsidRDefault="0000756C">
      <w:pPr>
        <w:pStyle w:val="BodyText"/>
      </w:pPr>
    </w:p>
    <w:p w14:paraId="5F0DE0AF" w14:textId="1F32F989" w:rsidR="007542AD" w:rsidRPr="000F492D" w:rsidRDefault="006231F3" w:rsidP="00122A08">
      <w:pPr>
        <w:pStyle w:val="BodyText"/>
        <w:ind w:left="1582" w:hanging="142"/>
        <w:rPr>
          <w:i/>
        </w:rPr>
      </w:pPr>
      <w:r w:rsidRPr="000F492D">
        <w:rPr>
          <w:b/>
        </w:rPr>
        <w:t xml:space="preserve">Tabela </w:t>
      </w:r>
      <w:r w:rsidR="000F492D" w:rsidRPr="000F492D">
        <w:rPr>
          <w:b/>
        </w:rPr>
        <w:t>1</w:t>
      </w:r>
      <w:r w:rsidR="00A93FFA">
        <w:rPr>
          <w:b/>
        </w:rPr>
        <w:t>7</w:t>
      </w:r>
      <w:r w:rsidR="00193224">
        <w:rPr>
          <w:b/>
        </w:rPr>
        <w:t>:</w:t>
      </w:r>
      <w:r w:rsidRPr="000F492D">
        <w:rPr>
          <w:i/>
        </w:rPr>
        <w:t xml:space="preserve"> Prosječna vrijednost dodijeljenog ugovora u jednostavnim nabavkama po</w:t>
      </w:r>
      <w:r w:rsidR="007E71F8">
        <w:rPr>
          <w:i/>
        </w:rPr>
        <w:t xml:space="preserve"> </w:t>
      </w:r>
      <w:r w:rsidRPr="000F492D">
        <w:rPr>
          <w:i/>
        </w:rPr>
        <w:t>vrsti predmeta</w:t>
      </w:r>
    </w:p>
    <w:tbl>
      <w:tblPr>
        <w:tblStyle w:val="GridTable5Dark-Accent6"/>
        <w:tblpPr w:leftFromText="180" w:rightFromText="180" w:vertAnchor="text" w:horzAnchor="margin" w:tblpXSpec="right" w:tblpY="82"/>
        <w:tblW w:w="8910" w:type="dxa"/>
        <w:tblLook w:val="04A0" w:firstRow="1" w:lastRow="0" w:firstColumn="1" w:lastColumn="0" w:noHBand="0" w:noVBand="1"/>
      </w:tblPr>
      <w:tblGrid>
        <w:gridCol w:w="2373"/>
        <w:gridCol w:w="1317"/>
        <w:gridCol w:w="1260"/>
        <w:gridCol w:w="1576"/>
        <w:gridCol w:w="2384"/>
      </w:tblGrid>
      <w:tr w:rsidR="00EB2CB6" w:rsidRPr="006231F3" w14:paraId="614BB827" w14:textId="77777777" w:rsidTr="008B09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3" w:type="dxa"/>
            <w:hideMark/>
          </w:tcPr>
          <w:p w14:paraId="11824DC1" w14:textId="77777777" w:rsidR="00EB2CB6" w:rsidRPr="006231F3" w:rsidRDefault="00EB2CB6" w:rsidP="007E71F8">
            <w:pPr>
              <w:widowControl/>
              <w:autoSpaceDE/>
              <w:autoSpaceDN/>
              <w:jc w:val="center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val="sr-Latn-ME" w:eastAsia="sr-Latn-ME"/>
              </w:rPr>
            </w:pPr>
            <w:r w:rsidRPr="006231F3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val="sr-Latn-ME" w:eastAsia="sr-Latn-ME"/>
              </w:rPr>
              <w:t>Vrsta postupka</w:t>
            </w:r>
          </w:p>
        </w:tc>
        <w:tc>
          <w:tcPr>
            <w:tcW w:w="1317" w:type="dxa"/>
            <w:hideMark/>
          </w:tcPr>
          <w:p w14:paraId="4EEDA913" w14:textId="77777777" w:rsidR="00EB2CB6" w:rsidRPr="006231F3" w:rsidRDefault="00EB2CB6" w:rsidP="007E71F8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val="sr-Latn-ME" w:eastAsia="sr-Latn-ME"/>
              </w:rPr>
            </w:pPr>
            <w:r w:rsidRPr="006231F3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val="sr-Latn-ME" w:eastAsia="sr-Latn-ME"/>
              </w:rPr>
              <w:t>Vrsta predmeta</w:t>
            </w:r>
          </w:p>
        </w:tc>
        <w:tc>
          <w:tcPr>
            <w:tcW w:w="1260" w:type="dxa"/>
            <w:hideMark/>
          </w:tcPr>
          <w:p w14:paraId="0E7C0E14" w14:textId="77777777" w:rsidR="00EB2CB6" w:rsidRPr="006231F3" w:rsidRDefault="00EB2CB6" w:rsidP="007E71F8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val="sr-Latn-ME" w:eastAsia="sr-Latn-ME"/>
              </w:rPr>
            </w:pPr>
            <w:r w:rsidRPr="006231F3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val="sr-Latn-ME" w:eastAsia="sr-Latn-ME"/>
              </w:rPr>
              <w:t>Broj ugovora</w:t>
            </w:r>
          </w:p>
        </w:tc>
        <w:tc>
          <w:tcPr>
            <w:tcW w:w="1576" w:type="dxa"/>
            <w:hideMark/>
          </w:tcPr>
          <w:p w14:paraId="4834D661" w14:textId="77777777" w:rsidR="00EB2CB6" w:rsidRPr="006231F3" w:rsidRDefault="00EB2CB6" w:rsidP="007E71F8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val="sr-Latn-ME" w:eastAsia="sr-Latn-ME"/>
              </w:rPr>
            </w:pPr>
            <w:r w:rsidRPr="006231F3">
              <w:rPr>
                <w:rFonts w:eastAsia="Times New Roman" w:cs="Times New Roman"/>
                <w:b w:val="0"/>
                <w:bCs w:val="0"/>
                <w:color w:val="000000"/>
                <w:sz w:val="20"/>
                <w:szCs w:val="20"/>
                <w:lang w:val="sr-Latn-ME" w:eastAsia="sr-Latn-ME"/>
              </w:rPr>
              <w:t>Ugovorena vrijednost</w:t>
            </w:r>
          </w:p>
        </w:tc>
        <w:tc>
          <w:tcPr>
            <w:tcW w:w="2384" w:type="dxa"/>
            <w:hideMark/>
          </w:tcPr>
          <w:p w14:paraId="2E111B29" w14:textId="77777777" w:rsidR="00EB2CB6" w:rsidRPr="006231F3" w:rsidRDefault="007E71F8" w:rsidP="007E71F8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bCs w:val="0"/>
                <w:sz w:val="20"/>
                <w:szCs w:val="20"/>
                <w:lang w:val="sr-Latn-ME" w:eastAsia="sr-Latn-ME"/>
              </w:rPr>
            </w:pPr>
            <w:r w:rsidRPr="00122A08">
              <w:rPr>
                <w:rFonts w:eastAsia="Times New Roman" w:cs="Times New Roman"/>
                <w:b w:val="0"/>
                <w:bCs w:val="0"/>
                <w:color w:val="000000" w:themeColor="text1"/>
                <w:sz w:val="20"/>
                <w:szCs w:val="20"/>
                <w:lang w:val="sr-Latn-ME" w:eastAsia="sr-Latn-ME"/>
              </w:rPr>
              <w:t>P</w:t>
            </w:r>
            <w:r w:rsidR="00EB2CB6" w:rsidRPr="00122A08">
              <w:rPr>
                <w:rFonts w:eastAsia="Times New Roman" w:cs="Times New Roman"/>
                <w:b w:val="0"/>
                <w:bCs w:val="0"/>
                <w:color w:val="000000" w:themeColor="text1"/>
                <w:sz w:val="20"/>
                <w:szCs w:val="20"/>
                <w:lang w:val="sr-Latn-ME" w:eastAsia="sr-Latn-ME"/>
              </w:rPr>
              <w:t>rosječna vrijednost ugovora</w:t>
            </w:r>
          </w:p>
        </w:tc>
      </w:tr>
      <w:tr w:rsidR="00EB2CB6" w:rsidRPr="006231F3" w14:paraId="7EB6B31E" w14:textId="77777777" w:rsidTr="008B0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3" w:type="dxa"/>
            <w:vMerge w:val="restart"/>
            <w:hideMark/>
          </w:tcPr>
          <w:p w14:paraId="30E49C37" w14:textId="77777777" w:rsidR="00EB2CB6" w:rsidRPr="006231F3" w:rsidRDefault="00EB2CB6" w:rsidP="00EB2CB6">
            <w:pPr>
              <w:widowControl/>
              <w:autoSpaceDE/>
              <w:autoSpaceDN/>
              <w:rPr>
                <w:rFonts w:eastAsia="Times New Roman" w:cs="Times New Roman"/>
                <w:color w:val="000000"/>
                <w:sz w:val="20"/>
                <w:szCs w:val="20"/>
                <w:lang w:val="sr-Latn-ME" w:eastAsia="sr-Latn-ME"/>
              </w:rPr>
            </w:pPr>
            <w:r w:rsidRPr="006231F3">
              <w:rPr>
                <w:rFonts w:eastAsia="Times New Roman" w:cs="Times New Roman"/>
                <w:color w:val="000000"/>
                <w:sz w:val="20"/>
                <w:szCs w:val="20"/>
                <w:lang w:val="sr-Latn-ME" w:eastAsia="sr-Latn-ME"/>
              </w:rPr>
              <w:t>Jednostavne nabavke koje su sprovedene kroz sistem</w:t>
            </w:r>
          </w:p>
        </w:tc>
        <w:tc>
          <w:tcPr>
            <w:tcW w:w="1317" w:type="dxa"/>
            <w:hideMark/>
          </w:tcPr>
          <w:p w14:paraId="4D49C0F9" w14:textId="77777777" w:rsidR="00EB2CB6" w:rsidRPr="006231F3" w:rsidRDefault="00EB2CB6" w:rsidP="007E71F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val="sr-Latn-ME" w:eastAsia="sr-Latn-ME"/>
              </w:rPr>
            </w:pPr>
            <w:r w:rsidRPr="006231F3">
              <w:rPr>
                <w:rFonts w:eastAsia="Times New Roman" w:cs="Times New Roman"/>
                <w:color w:val="000000"/>
                <w:sz w:val="20"/>
                <w:szCs w:val="20"/>
                <w:lang w:val="sr-Latn-ME" w:eastAsia="sr-Latn-ME"/>
              </w:rPr>
              <w:t>Robe</w:t>
            </w:r>
          </w:p>
        </w:tc>
        <w:tc>
          <w:tcPr>
            <w:tcW w:w="1260" w:type="dxa"/>
            <w:hideMark/>
          </w:tcPr>
          <w:p w14:paraId="217CE5E1" w14:textId="1C32E075" w:rsidR="00EB2CB6" w:rsidRPr="006231F3" w:rsidRDefault="007542AD" w:rsidP="007E71F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val="sr-Latn-ME" w:eastAsia="sr-Latn-ME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sr-Latn-ME" w:eastAsia="sr-Latn-ME"/>
              </w:rPr>
              <w:t>1.539</w:t>
            </w:r>
          </w:p>
        </w:tc>
        <w:tc>
          <w:tcPr>
            <w:tcW w:w="1576" w:type="dxa"/>
            <w:hideMark/>
          </w:tcPr>
          <w:p w14:paraId="4F8B9EE9" w14:textId="01F1CE68" w:rsidR="00EB2CB6" w:rsidRPr="006231F3" w:rsidRDefault="00122A08" w:rsidP="007E71F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val="sr-Latn-ME" w:eastAsia="sr-Latn-ME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18.296.901,23</w:t>
            </w:r>
            <w:r w:rsidR="000E6E5F" w:rsidRPr="00DD58F1">
              <w:rPr>
                <w:color w:val="000000" w:themeColor="text1"/>
              </w:rPr>
              <w:t>€</w:t>
            </w:r>
          </w:p>
        </w:tc>
        <w:tc>
          <w:tcPr>
            <w:tcW w:w="2384" w:type="dxa"/>
            <w:noWrap/>
            <w:hideMark/>
          </w:tcPr>
          <w:p w14:paraId="3A5C36FF" w14:textId="4FAC4CCA" w:rsidR="00EB2CB6" w:rsidRPr="006A3D94" w:rsidRDefault="00EB2CB6" w:rsidP="007E71F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sr-Latn-ME" w:eastAsia="sr-Latn-ME"/>
              </w:rPr>
            </w:pPr>
            <w:r w:rsidRPr="006A3D94">
              <w:rPr>
                <w:rFonts w:eastAsia="Times New Roman" w:cs="Times New Roman"/>
                <w:sz w:val="20"/>
                <w:szCs w:val="20"/>
                <w:lang w:val="sr-Latn-ME" w:eastAsia="sr-Latn-ME"/>
              </w:rPr>
              <w:t>1</w:t>
            </w:r>
            <w:r w:rsidR="006A3D94">
              <w:rPr>
                <w:rFonts w:eastAsia="Times New Roman" w:cs="Times New Roman"/>
                <w:sz w:val="20"/>
                <w:szCs w:val="20"/>
                <w:lang w:val="sr-Latn-ME" w:eastAsia="sr-Latn-ME"/>
              </w:rPr>
              <w:t>1.888,82</w:t>
            </w:r>
            <w:r w:rsidR="000E6E5F" w:rsidRPr="00DD58F1">
              <w:rPr>
                <w:color w:val="000000" w:themeColor="text1"/>
              </w:rPr>
              <w:t>€</w:t>
            </w:r>
          </w:p>
        </w:tc>
      </w:tr>
      <w:tr w:rsidR="00EB2CB6" w:rsidRPr="006231F3" w14:paraId="02628F85" w14:textId="77777777" w:rsidTr="008B0937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3" w:type="dxa"/>
            <w:vMerge/>
            <w:hideMark/>
          </w:tcPr>
          <w:p w14:paraId="420287F9" w14:textId="77777777" w:rsidR="00EB2CB6" w:rsidRPr="006231F3" w:rsidRDefault="00EB2CB6" w:rsidP="00EB2CB6">
            <w:pPr>
              <w:widowControl/>
              <w:autoSpaceDE/>
              <w:autoSpaceDN/>
              <w:rPr>
                <w:rFonts w:eastAsia="Times New Roman" w:cs="Times New Roman"/>
                <w:color w:val="000000"/>
                <w:sz w:val="20"/>
                <w:szCs w:val="20"/>
                <w:lang w:val="sr-Latn-ME" w:eastAsia="sr-Latn-ME"/>
              </w:rPr>
            </w:pPr>
          </w:p>
        </w:tc>
        <w:tc>
          <w:tcPr>
            <w:tcW w:w="1317" w:type="dxa"/>
            <w:hideMark/>
          </w:tcPr>
          <w:p w14:paraId="762741E2" w14:textId="77777777" w:rsidR="00EB2CB6" w:rsidRPr="006231F3" w:rsidRDefault="00EB2CB6" w:rsidP="007E71F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val="sr-Latn-ME" w:eastAsia="sr-Latn-ME"/>
              </w:rPr>
            </w:pPr>
            <w:r w:rsidRPr="006231F3">
              <w:rPr>
                <w:rFonts w:eastAsia="Times New Roman" w:cs="Times New Roman"/>
                <w:color w:val="000000"/>
                <w:sz w:val="20"/>
                <w:szCs w:val="20"/>
                <w:lang w:val="sr-Latn-ME" w:eastAsia="sr-Latn-ME"/>
              </w:rPr>
              <w:t>Usluge</w:t>
            </w:r>
          </w:p>
        </w:tc>
        <w:tc>
          <w:tcPr>
            <w:tcW w:w="1260" w:type="dxa"/>
            <w:hideMark/>
          </w:tcPr>
          <w:p w14:paraId="5B17608E" w14:textId="5A15AE9E" w:rsidR="00EB2CB6" w:rsidRPr="006231F3" w:rsidRDefault="00EB2CB6" w:rsidP="007E71F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val="sr-Latn-ME" w:eastAsia="sr-Latn-ME"/>
              </w:rPr>
            </w:pPr>
            <w:r w:rsidRPr="006231F3">
              <w:rPr>
                <w:rFonts w:eastAsia="Times New Roman" w:cs="Times New Roman"/>
                <w:color w:val="000000"/>
                <w:sz w:val="20"/>
                <w:szCs w:val="20"/>
                <w:lang w:val="sr-Latn-ME" w:eastAsia="sr-Latn-ME"/>
              </w:rPr>
              <w:t>1</w:t>
            </w:r>
            <w:r w:rsidR="00722FB8">
              <w:rPr>
                <w:rFonts w:eastAsia="Times New Roman" w:cs="Times New Roman"/>
                <w:color w:val="000000"/>
                <w:sz w:val="20"/>
                <w:szCs w:val="20"/>
                <w:lang w:val="sr-Latn-ME" w:eastAsia="sr-Latn-ME"/>
              </w:rPr>
              <w:t>.</w:t>
            </w:r>
            <w:r w:rsidRPr="006231F3">
              <w:rPr>
                <w:rFonts w:eastAsia="Times New Roman" w:cs="Times New Roman"/>
                <w:color w:val="000000"/>
                <w:sz w:val="20"/>
                <w:szCs w:val="20"/>
                <w:lang w:val="sr-Latn-ME" w:eastAsia="sr-Latn-ME"/>
              </w:rPr>
              <w:t>2</w:t>
            </w:r>
            <w:r w:rsidR="007542AD">
              <w:rPr>
                <w:rFonts w:eastAsia="Times New Roman" w:cs="Times New Roman"/>
                <w:color w:val="000000"/>
                <w:sz w:val="20"/>
                <w:szCs w:val="20"/>
                <w:lang w:val="sr-Latn-ME" w:eastAsia="sr-Latn-ME"/>
              </w:rPr>
              <w:t>18</w:t>
            </w:r>
          </w:p>
        </w:tc>
        <w:tc>
          <w:tcPr>
            <w:tcW w:w="1576" w:type="dxa"/>
            <w:hideMark/>
          </w:tcPr>
          <w:p w14:paraId="2ADFFF54" w14:textId="348819B7" w:rsidR="00EB2CB6" w:rsidRPr="006231F3" w:rsidRDefault="00122A08" w:rsidP="007E71F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val="sr-Latn-ME" w:eastAsia="sr-Latn-ME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13.966.539,25</w:t>
            </w:r>
            <w:r w:rsidR="000E6E5F" w:rsidRPr="00DD58F1">
              <w:rPr>
                <w:color w:val="000000" w:themeColor="text1"/>
              </w:rPr>
              <w:t>€</w:t>
            </w:r>
          </w:p>
        </w:tc>
        <w:tc>
          <w:tcPr>
            <w:tcW w:w="2384" w:type="dxa"/>
            <w:noWrap/>
            <w:hideMark/>
          </w:tcPr>
          <w:p w14:paraId="6E5307E3" w14:textId="200AB12F" w:rsidR="00EB2CB6" w:rsidRPr="006A3D94" w:rsidRDefault="006A3D94" w:rsidP="007E71F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sr-Latn-ME" w:eastAsia="sr-Latn-ME"/>
              </w:rPr>
            </w:pPr>
            <w:r>
              <w:rPr>
                <w:rFonts w:eastAsia="Times New Roman" w:cs="Times New Roman"/>
                <w:sz w:val="20"/>
                <w:szCs w:val="20"/>
                <w:lang w:val="sr-Latn-ME" w:eastAsia="sr-Latn-ME"/>
              </w:rPr>
              <w:t>11.466,78</w:t>
            </w:r>
            <w:r w:rsidR="000E6E5F" w:rsidRPr="00DD58F1">
              <w:rPr>
                <w:color w:val="000000" w:themeColor="text1"/>
              </w:rPr>
              <w:t>€</w:t>
            </w:r>
          </w:p>
        </w:tc>
      </w:tr>
      <w:tr w:rsidR="00EB2CB6" w:rsidRPr="006231F3" w14:paraId="2AC5F0CB" w14:textId="77777777" w:rsidTr="008B0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3" w:type="dxa"/>
            <w:vMerge/>
            <w:hideMark/>
          </w:tcPr>
          <w:p w14:paraId="1A28A521" w14:textId="77777777" w:rsidR="00EB2CB6" w:rsidRPr="006231F3" w:rsidRDefault="00EB2CB6" w:rsidP="00EB2CB6">
            <w:pPr>
              <w:widowControl/>
              <w:autoSpaceDE/>
              <w:autoSpaceDN/>
              <w:rPr>
                <w:rFonts w:eastAsia="Times New Roman" w:cs="Times New Roman"/>
                <w:color w:val="000000"/>
                <w:sz w:val="20"/>
                <w:szCs w:val="20"/>
                <w:lang w:val="sr-Latn-ME" w:eastAsia="sr-Latn-ME"/>
              </w:rPr>
            </w:pPr>
          </w:p>
        </w:tc>
        <w:tc>
          <w:tcPr>
            <w:tcW w:w="1317" w:type="dxa"/>
            <w:hideMark/>
          </w:tcPr>
          <w:p w14:paraId="2453A53B" w14:textId="77777777" w:rsidR="00EB2CB6" w:rsidRPr="006231F3" w:rsidRDefault="00EB2CB6" w:rsidP="007E71F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val="sr-Latn-ME" w:eastAsia="sr-Latn-ME"/>
              </w:rPr>
            </w:pPr>
            <w:r w:rsidRPr="006231F3">
              <w:rPr>
                <w:rFonts w:eastAsia="Times New Roman" w:cs="Times New Roman"/>
                <w:color w:val="000000"/>
                <w:sz w:val="20"/>
                <w:szCs w:val="20"/>
                <w:lang w:val="sr-Latn-ME" w:eastAsia="sr-Latn-ME"/>
              </w:rPr>
              <w:t>Radovi</w:t>
            </w:r>
          </w:p>
        </w:tc>
        <w:tc>
          <w:tcPr>
            <w:tcW w:w="1260" w:type="dxa"/>
            <w:hideMark/>
          </w:tcPr>
          <w:p w14:paraId="37F6826E" w14:textId="4FD9EE24" w:rsidR="00EB2CB6" w:rsidRPr="006231F3" w:rsidRDefault="007542AD" w:rsidP="007E71F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val="sr-Latn-ME" w:eastAsia="sr-Latn-ME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sr-Latn-ME" w:eastAsia="sr-Latn-ME"/>
              </w:rPr>
              <w:t>393</w:t>
            </w:r>
          </w:p>
        </w:tc>
        <w:tc>
          <w:tcPr>
            <w:tcW w:w="1576" w:type="dxa"/>
            <w:hideMark/>
          </w:tcPr>
          <w:p w14:paraId="06F68012" w14:textId="644F4238" w:rsidR="00EB2CB6" w:rsidRPr="006231F3" w:rsidRDefault="00122A08" w:rsidP="007E71F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0"/>
                <w:szCs w:val="20"/>
                <w:lang w:val="sr-Latn-ME" w:eastAsia="sr-Latn-ME"/>
              </w:rPr>
            </w:pPr>
            <w:r w:rsidRPr="00B50929">
              <w:rPr>
                <w:rFonts w:eastAsia="Times New Roman"/>
                <w:color w:val="000000"/>
                <w:sz w:val="20"/>
                <w:szCs w:val="20"/>
                <w:lang w:val="en-US"/>
              </w:rPr>
              <w:t>8.635.203,16</w:t>
            </w:r>
            <w:r w:rsidR="000E6E5F" w:rsidRPr="00DD58F1">
              <w:rPr>
                <w:color w:val="000000" w:themeColor="text1"/>
              </w:rPr>
              <w:t>€</w:t>
            </w:r>
          </w:p>
        </w:tc>
        <w:tc>
          <w:tcPr>
            <w:tcW w:w="2384" w:type="dxa"/>
            <w:noWrap/>
            <w:hideMark/>
          </w:tcPr>
          <w:p w14:paraId="399BD84E" w14:textId="553C1CB5" w:rsidR="00EB2CB6" w:rsidRPr="006A3D94" w:rsidRDefault="006A3D94" w:rsidP="007E71F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0"/>
                <w:szCs w:val="20"/>
                <w:lang w:val="sr-Latn-ME" w:eastAsia="sr-Latn-ME"/>
              </w:rPr>
            </w:pPr>
            <w:r>
              <w:rPr>
                <w:rFonts w:eastAsia="Times New Roman" w:cs="Times New Roman"/>
                <w:sz w:val="20"/>
                <w:szCs w:val="20"/>
                <w:lang w:val="sr-Latn-ME" w:eastAsia="sr-Latn-ME"/>
              </w:rPr>
              <w:t>21.972,53</w:t>
            </w:r>
            <w:r w:rsidR="000E6E5F" w:rsidRPr="00DD58F1">
              <w:rPr>
                <w:color w:val="000000" w:themeColor="text1"/>
              </w:rPr>
              <w:t>€</w:t>
            </w:r>
          </w:p>
        </w:tc>
      </w:tr>
      <w:tr w:rsidR="00EB2CB6" w:rsidRPr="006231F3" w14:paraId="2B2E625F" w14:textId="77777777" w:rsidTr="008B0937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0" w:type="dxa"/>
            <w:gridSpan w:val="2"/>
            <w:noWrap/>
            <w:hideMark/>
          </w:tcPr>
          <w:p w14:paraId="06B36807" w14:textId="77777777" w:rsidR="00EB2CB6" w:rsidRPr="006231F3" w:rsidRDefault="00EB2CB6" w:rsidP="00EB2CB6">
            <w:pPr>
              <w:widowControl/>
              <w:autoSpaceDE/>
              <w:autoSpaceDN/>
              <w:jc w:val="center"/>
              <w:rPr>
                <w:rFonts w:eastAsia="Times New Roman" w:cs="Times New Roman"/>
                <w:sz w:val="20"/>
                <w:szCs w:val="20"/>
                <w:lang w:val="sr-Latn-ME" w:eastAsia="sr-Latn-ME"/>
              </w:rPr>
            </w:pPr>
            <w:r w:rsidRPr="006231F3">
              <w:rPr>
                <w:rFonts w:eastAsia="Times New Roman" w:cs="Times New Roman"/>
                <w:sz w:val="20"/>
                <w:szCs w:val="20"/>
                <w:lang w:val="sr-Latn-ME" w:eastAsia="sr-Latn-ME"/>
              </w:rPr>
              <w:t>UKUPNO</w:t>
            </w:r>
          </w:p>
        </w:tc>
        <w:tc>
          <w:tcPr>
            <w:tcW w:w="1260" w:type="dxa"/>
            <w:noWrap/>
            <w:hideMark/>
          </w:tcPr>
          <w:p w14:paraId="2BAA8493" w14:textId="47ED1B42" w:rsidR="00EB2CB6" w:rsidRPr="007E71F8" w:rsidRDefault="007542AD" w:rsidP="00EB2CB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sz w:val="20"/>
                <w:szCs w:val="20"/>
                <w:lang w:val="sr-Latn-ME" w:eastAsia="sr-Latn-ME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val="sr-Latn-ME" w:eastAsia="sr-Latn-ME"/>
              </w:rPr>
              <w:t>3.150</w:t>
            </w:r>
          </w:p>
        </w:tc>
        <w:tc>
          <w:tcPr>
            <w:tcW w:w="1576" w:type="dxa"/>
            <w:noWrap/>
            <w:hideMark/>
          </w:tcPr>
          <w:p w14:paraId="47ACBF70" w14:textId="1AB0708C" w:rsidR="00EB2CB6" w:rsidRPr="000E6E5F" w:rsidRDefault="00122A08" w:rsidP="00EB2CB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sz w:val="20"/>
                <w:szCs w:val="20"/>
                <w:lang w:val="sr-Latn-ME" w:eastAsia="sr-Latn-ME"/>
              </w:rPr>
            </w:pPr>
            <w:r w:rsidRPr="000E6E5F">
              <w:rPr>
                <w:rFonts w:eastAsia="Times New Roman" w:cs="Times New Roman"/>
                <w:b/>
                <w:sz w:val="20"/>
                <w:szCs w:val="20"/>
                <w:lang w:val="sr-Latn-ME" w:eastAsia="sr-Latn-ME"/>
              </w:rPr>
              <w:t>40.898.643,64</w:t>
            </w:r>
            <w:r w:rsidR="000E6E5F" w:rsidRPr="000E6E5F">
              <w:rPr>
                <w:b/>
                <w:color w:val="000000" w:themeColor="text1"/>
              </w:rPr>
              <w:t>€</w:t>
            </w:r>
          </w:p>
        </w:tc>
        <w:tc>
          <w:tcPr>
            <w:tcW w:w="2384" w:type="dxa"/>
            <w:noWrap/>
            <w:hideMark/>
          </w:tcPr>
          <w:p w14:paraId="493902D4" w14:textId="7E263447" w:rsidR="00EB2CB6" w:rsidRPr="000E6E5F" w:rsidRDefault="006A3D94" w:rsidP="00EB2CB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sz w:val="20"/>
                <w:szCs w:val="20"/>
                <w:lang w:val="sr-Latn-ME" w:eastAsia="sr-Latn-ME"/>
              </w:rPr>
            </w:pPr>
            <w:r w:rsidRPr="000E6E5F">
              <w:rPr>
                <w:rFonts w:eastAsia="Times New Roman" w:cs="Times New Roman"/>
                <w:b/>
                <w:sz w:val="20"/>
                <w:szCs w:val="20"/>
                <w:lang w:val="sr-Latn-ME" w:eastAsia="sr-Latn-ME"/>
              </w:rPr>
              <w:t>15.109,37</w:t>
            </w:r>
            <w:r w:rsidR="000E6E5F" w:rsidRPr="000E6E5F">
              <w:rPr>
                <w:b/>
                <w:color w:val="000000" w:themeColor="text1"/>
              </w:rPr>
              <w:t>€</w:t>
            </w:r>
          </w:p>
        </w:tc>
      </w:tr>
    </w:tbl>
    <w:p w14:paraId="2D80AACF" w14:textId="77777777" w:rsidR="006231F3" w:rsidRDefault="006231F3">
      <w:pPr>
        <w:pStyle w:val="BodyText"/>
      </w:pPr>
    </w:p>
    <w:p w14:paraId="3C2587F0" w14:textId="77777777" w:rsidR="006231F3" w:rsidRDefault="006231F3">
      <w:pPr>
        <w:pStyle w:val="BodyText"/>
      </w:pPr>
    </w:p>
    <w:p w14:paraId="06DCD9A2" w14:textId="77777777" w:rsidR="00FA3F0B" w:rsidRDefault="00FA3F0B">
      <w:pPr>
        <w:pStyle w:val="BodyText"/>
        <w:rPr>
          <w:color w:val="FF0000"/>
        </w:rPr>
      </w:pPr>
    </w:p>
    <w:p w14:paraId="6195CE5A" w14:textId="77777777" w:rsidR="00FA3F0B" w:rsidRDefault="00FA3F0B">
      <w:pPr>
        <w:pStyle w:val="BodyText"/>
        <w:rPr>
          <w:color w:val="FF0000"/>
        </w:rPr>
      </w:pPr>
    </w:p>
    <w:p w14:paraId="4B1A3CDE" w14:textId="77777777" w:rsidR="00FA3F0B" w:rsidRDefault="00FA3F0B">
      <w:pPr>
        <w:pStyle w:val="BodyText"/>
        <w:rPr>
          <w:color w:val="FF0000"/>
        </w:rPr>
      </w:pPr>
    </w:p>
    <w:p w14:paraId="30626E7B" w14:textId="77777777" w:rsidR="00FA3F0B" w:rsidRDefault="00FA3F0B">
      <w:pPr>
        <w:pStyle w:val="BodyText"/>
        <w:rPr>
          <w:color w:val="FF0000"/>
        </w:rPr>
      </w:pPr>
    </w:p>
    <w:p w14:paraId="5DD57439" w14:textId="77777777" w:rsidR="00F20591" w:rsidRDefault="00F20591" w:rsidP="008B0937">
      <w:pPr>
        <w:pStyle w:val="BodyText"/>
        <w:ind w:left="1440"/>
        <w:jc w:val="both"/>
      </w:pPr>
    </w:p>
    <w:p w14:paraId="00996359" w14:textId="3E4AFCEA" w:rsidR="00CA17C9" w:rsidRDefault="0044022F" w:rsidP="008B0937">
      <w:pPr>
        <w:pStyle w:val="BodyText"/>
        <w:ind w:left="1440"/>
        <w:jc w:val="both"/>
      </w:pPr>
      <w:r>
        <w:t xml:space="preserve">Pravilnikom o načinu sprovođenja jednostavnih nabavki </w:t>
      </w:r>
      <w:r w:rsidR="008C43DC">
        <w:t>propisana je mogućnost sprovođenja nabavke roba i usluga do 2</w:t>
      </w:r>
      <w:r w:rsidR="00122A08">
        <w:t>5</w:t>
      </w:r>
      <w:r w:rsidR="008C43DC">
        <w:t xml:space="preserve">.000,00 </w:t>
      </w:r>
      <w:r w:rsidR="00136A60">
        <w:t>EUR-a</w:t>
      </w:r>
      <w:r w:rsidR="008C43DC">
        <w:t xml:space="preserve"> odnosno do 40.000,00 </w:t>
      </w:r>
      <w:r w:rsidR="00136A60">
        <w:t>EUR-a</w:t>
      </w:r>
      <w:r w:rsidR="008C43DC">
        <w:t xml:space="preserve"> za nabavku radova. Shodno podacima iz tabele 1</w:t>
      </w:r>
      <w:r w:rsidR="002D3DAA">
        <w:t>7</w:t>
      </w:r>
      <w:r w:rsidR="008C43DC">
        <w:t xml:space="preserve"> zaključuje se da su prosječne vrijednosti zaključenih ugovora znatno niže od Pravilnikom dozvoljenog vrijednosnog </w:t>
      </w:r>
      <w:r w:rsidR="001647CC">
        <w:t>praga.</w:t>
      </w:r>
    </w:p>
    <w:p w14:paraId="6E12BE48" w14:textId="77777777" w:rsidR="00CA17C9" w:rsidRDefault="00CA17C9">
      <w:pPr>
        <w:pStyle w:val="BodyText"/>
      </w:pPr>
    </w:p>
    <w:p w14:paraId="40F62714" w14:textId="77777777" w:rsidR="00A42382" w:rsidRDefault="00394508" w:rsidP="00394508">
      <w:pPr>
        <w:pStyle w:val="Heading3"/>
        <w:ind w:left="2880"/>
      </w:pPr>
      <w:bookmarkStart w:id="40" w:name="_TOC_250007"/>
      <w:bookmarkStart w:id="41" w:name="_Toc134607084"/>
      <w:r>
        <w:t xml:space="preserve">2.7.3. </w:t>
      </w:r>
      <w:r w:rsidR="008B3F05">
        <w:t>Okvirni</w:t>
      </w:r>
      <w:r w:rsidR="008B3F05">
        <w:rPr>
          <w:spacing w:val="-5"/>
        </w:rPr>
        <w:t xml:space="preserve"> </w:t>
      </w:r>
      <w:bookmarkEnd w:id="40"/>
      <w:r w:rsidR="008B3F05">
        <w:t>sporazum</w:t>
      </w:r>
      <w:bookmarkEnd w:id="41"/>
    </w:p>
    <w:p w14:paraId="3E45FD49" w14:textId="77777777" w:rsidR="008B2576" w:rsidRDefault="008B2576" w:rsidP="008B2576">
      <w:pPr>
        <w:pStyle w:val="Heading4"/>
        <w:tabs>
          <w:tab w:val="left" w:pos="1741"/>
        </w:tabs>
      </w:pPr>
    </w:p>
    <w:p w14:paraId="1E12BD40" w14:textId="21EB1CF4" w:rsidR="008B2576" w:rsidRDefault="008B2576" w:rsidP="00EB2CB6">
      <w:pPr>
        <w:ind w:left="1440"/>
        <w:jc w:val="both"/>
        <w:rPr>
          <w:sz w:val="24"/>
        </w:rPr>
      </w:pPr>
      <w:r w:rsidRPr="005E287C">
        <w:rPr>
          <w:sz w:val="24"/>
        </w:rPr>
        <w:t xml:space="preserve">Okvirni sporazum je sporazum između jednog ili više naručilaca sa jednim ili više ponuđača kojim se utvrđuju uslovi za zaključivanje ugovora o javnoj nabavci za određeni period, određenu cijenu i količinu prema potrebi. </w:t>
      </w:r>
    </w:p>
    <w:p w14:paraId="53C27955" w14:textId="77777777" w:rsidR="00846042" w:rsidRPr="005E287C" w:rsidRDefault="00846042" w:rsidP="00EB2CB6">
      <w:pPr>
        <w:ind w:left="1440"/>
        <w:jc w:val="both"/>
        <w:rPr>
          <w:sz w:val="24"/>
        </w:rPr>
      </w:pPr>
    </w:p>
    <w:p w14:paraId="4FF31106" w14:textId="126284B3" w:rsidR="008B2576" w:rsidRDefault="008B2576" w:rsidP="00EB2CB6">
      <w:pPr>
        <w:ind w:left="1440"/>
        <w:jc w:val="both"/>
        <w:rPr>
          <w:sz w:val="24"/>
        </w:rPr>
      </w:pPr>
      <w:r w:rsidRPr="005E287C">
        <w:rPr>
          <w:sz w:val="24"/>
        </w:rPr>
        <w:t xml:space="preserve">Okvirni sporazum može da se zaključi sprovođenjem postupaka iz člana 51 </w:t>
      </w:r>
      <w:r w:rsidR="0046774A">
        <w:rPr>
          <w:sz w:val="24"/>
        </w:rPr>
        <w:t>Z</w:t>
      </w:r>
      <w:r w:rsidRPr="005E287C">
        <w:rPr>
          <w:sz w:val="24"/>
        </w:rPr>
        <w:t>akona, osim pregovaračkog postupka bez prethodnog objavljivanja poziva za nadmetanje.</w:t>
      </w:r>
    </w:p>
    <w:p w14:paraId="507FC187" w14:textId="77777777" w:rsidR="00A42382" w:rsidRPr="007542AD" w:rsidRDefault="00A42382" w:rsidP="009C7C9A">
      <w:pPr>
        <w:pStyle w:val="BodyText"/>
        <w:rPr>
          <w:b/>
          <w:i/>
          <w:sz w:val="25"/>
          <w:lang w:val="en-US"/>
        </w:rPr>
      </w:pPr>
    </w:p>
    <w:p w14:paraId="50302E49" w14:textId="4D046FB7" w:rsidR="00A42382" w:rsidRPr="00213313" w:rsidRDefault="008B3F05" w:rsidP="00213313">
      <w:pPr>
        <w:ind w:left="1440"/>
        <w:jc w:val="both"/>
        <w:rPr>
          <w:i/>
          <w:sz w:val="24"/>
        </w:rPr>
      </w:pPr>
      <w:r>
        <w:rPr>
          <w:b/>
          <w:sz w:val="24"/>
        </w:rPr>
        <w:t>Tabela 1</w:t>
      </w:r>
      <w:r w:rsidR="00A93FFA">
        <w:rPr>
          <w:b/>
          <w:sz w:val="24"/>
        </w:rPr>
        <w:t>8</w:t>
      </w:r>
      <w:r w:rsidR="00A8143D">
        <w:rPr>
          <w:sz w:val="24"/>
        </w:rPr>
        <w:t xml:space="preserve">: </w:t>
      </w:r>
      <w:r>
        <w:rPr>
          <w:i/>
          <w:sz w:val="24"/>
        </w:rPr>
        <w:t>Pregled broja ugovora sa procijenjenom i ugovorenom vrijednošću zaklju</w:t>
      </w:r>
      <w:r>
        <w:rPr>
          <w:sz w:val="24"/>
        </w:rPr>
        <w:t>č</w:t>
      </w:r>
      <w:r>
        <w:rPr>
          <w:i/>
          <w:sz w:val="24"/>
        </w:rPr>
        <w:t>enih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putem okvirnog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sporazuma</w:t>
      </w:r>
    </w:p>
    <w:tbl>
      <w:tblPr>
        <w:tblStyle w:val="GridTable5Dark-Accent6"/>
        <w:tblW w:w="8910" w:type="dxa"/>
        <w:tblInd w:w="1435" w:type="dxa"/>
        <w:tblLook w:val="04A0" w:firstRow="1" w:lastRow="0" w:firstColumn="1" w:lastColumn="0" w:noHBand="0" w:noVBand="1"/>
      </w:tblPr>
      <w:tblGrid>
        <w:gridCol w:w="1276"/>
        <w:gridCol w:w="1279"/>
        <w:gridCol w:w="1343"/>
        <w:gridCol w:w="1502"/>
        <w:gridCol w:w="3510"/>
      </w:tblGrid>
      <w:tr w:rsidR="00D3780C" w:rsidRPr="00B216D5" w14:paraId="17957FE8" w14:textId="77777777" w:rsidTr="008B09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14:paraId="636C82FB" w14:textId="77777777" w:rsidR="00D3780C" w:rsidRPr="00B216D5" w:rsidRDefault="00D3780C" w:rsidP="00B216D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216D5">
              <w:rPr>
                <w:rFonts w:eastAsia="Times New Roman"/>
                <w:color w:val="000000"/>
                <w:sz w:val="20"/>
                <w:szCs w:val="20"/>
                <w:lang w:val="en-US"/>
              </w:rPr>
              <w:t>Vrsta postupka</w:t>
            </w:r>
          </w:p>
        </w:tc>
        <w:tc>
          <w:tcPr>
            <w:tcW w:w="1279" w:type="dxa"/>
            <w:hideMark/>
          </w:tcPr>
          <w:p w14:paraId="54E9B691" w14:textId="77777777" w:rsidR="00D3780C" w:rsidRPr="00B216D5" w:rsidRDefault="00D3780C" w:rsidP="00B216D5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216D5">
              <w:rPr>
                <w:rFonts w:eastAsia="Times New Roman"/>
                <w:color w:val="000000"/>
                <w:sz w:val="20"/>
                <w:szCs w:val="20"/>
                <w:lang w:val="en-US"/>
              </w:rPr>
              <w:t>Vrsta predmeta</w:t>
            </w:r>
          </w:p>
        </w:tc>
        <w:tc>
          <w:tcPr>
            <w:tcW w:w="1343" w:type="dxa"/>
            <w:hideMark/>
          </w:tcPr>
          <w:p w14:paraId="250DBB49" w14:textId="77777777" w:rsidR="00D3780C" w:rsidRPr="00B216D5" w:rsidRDefault="00D3780C" w:rsidP="00B216D5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216D5">
              <w:rPr>
                <w:rFonts w:eastAsia="Times New Roman"/>
                <w:color w:val="000000"/>
                <w:sz w:val="20"/>
                <w:szCs w:val="20"/>
                <w:lang w:val="en-US"/>
              </w:rPr>
              <w:t>Broj postupaka</w:t>
            </w:r>
          </w:p>
        </w:tc>
        <w:tc>
          <w:tcPr>
            <w:tcW w:w="1502" w:type="dxa"/>
            <w:hideMark/>
          </w:tcPr>
          <w:p w14:paraId="1AD6947F" w14:textId="77777777" w:rsidR="00D3780C" w:rsidRPr="00B216D5" w:rsidRDefault="00D3780C" w:rsidP="00B216D5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216D5">
              <w:rPr>
                <w:rFonts w:eastAsia="Times New Roman"/>
                <w:color w:val="000000"/>
                <w:sz w:val="20"/>
                <w:szCs w:val="20"/>
                <w:lang w:val="en-US"/>
              </w:rPr>
              <w:t>Broj okvirnih sporazuma</w:t>
            </w:r>
          </w:p>
        </w:tc>
        <w:tc>
          <w:tcPr>
            <w:tcW w:w="3510" w:type="dxa"/>
            <w:hideMark/>
          </w:tcPr>
          <w:p w14:paraId="350B8FB9" w14:textId="77777777" w:rsidR="00D3780C" w:rsidRPr="00B216D5" w:rsidRDefault="00D3780C" w:rsidP="00B216D5">
            <w:pPr>
              <w:widowControl/>
              <w:autoSpaceDE/>
              <w:autoSpaceDN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216D5">
              <w:rPr>
                <w:rFonts w:eastAsia="Times New Roman"/>
                <w:color w:val="000000"/>
                <w:sz w:val="20"/>
                <w:szCs w:val="20"/>
                <w:lang w:val="en-US"/>
              </w:rPr>
              <w:t>Vrijednost okvirnog sporazuma</w:t>
            </w:r>
          </w:p>
        </w:tc>
      </w:tr>
      <w:tr w:rsidR="00316FCD" w:rsidRPr="00B216D5" w14:paraId="3DED52C1" w14:textId="77777777" w:rsidTr="008B0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Merge w:val="restart"/>
            <w:hideMark/>
          </w:tcPr>
          <w:p w14:paraId="5D5896A2" w14:textId="77777777" w:rsidR="00316FCD" w:rsidRPr="00B216D5" w:rsidRDefault="00316FCD" w:rsidP="00316FCD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216D5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279" w:type="dxa"/>
            <w:hideMark/>
          </w:tcPr>
          <w:p w14:paraId="2A97BD43" w14:textId="77777777" w:rsidR="00316FCD" w:rsidRPr="00B216D5" w:rsidRDefault="00316FCD" w:rsidP="00316FC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216D5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343" w:type="dxa"/>
            <w:hideMark/>
          </w:tcPr>
          <w:p w14:paraId="1A448936" w14:textId="02563242" w:rsidR="00316FCD" w:rsidRPr="00B216D5" w:rsidRDefault="00316FCD" w:rsidP="00316FC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1502" w:type="dxa"/>
            <w:hideMark/>
          </w:tcPr>
          <w:p w14:paraId="5250963C" w14:textId="52E7E83A" w:rsidR="00316FCD" w:rsidRPr="00B216D5" w:rsidRDefault="00316FCD" w:rsidP="00316FC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3510" w:type="dxa"/>
            <w:hideMark/>
          </w:tcPr>
          <w:p w14:paraId="78A06FC8" w14:textId="7A8CED64" w:rsidR="00316FCD" w:rsidRPr="001D17D6" w:rsidRDefault="00316FCD" w:rsidP="00316F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7D6">
              <w:rPr>
                <w:color w:val="000000"/>
                <w:sz w:val="20"/>
                <w:szCs w:val="20"/>
              </w:rPr>
              <w:t>25.044.872,89</w:t>
            </w:r>
            <w:r w:rsidRPr="001D17D6">
              <w:rPr>
                <w:rFonts w:eastAsia="Times New Roman"/>
                <w:color w:val="000000"/>
                <w:sz w:val="20"/>
                <w:szCs w:val="20"/>
                <w:lang w:val="en-US"/>
              </w:rPr>
              <w:t>€</w:t>
            </w:r>
          </w:p>
        </w:tc>
      </w:tr>
      <w:tr w:rsidR="00316FCD" w:rsidRPr="00B216D5" w14:paraId="42C981D9" w14:textId="77777777" w:rsidTr="008B0937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Merge/>
            <w:hideMark/>
          </w:tcPr>
          <w:p w14:paraId="548C7CC5" w14:textId="77777777" w:rsidR="00316FCD" w:rsidRPr="00B216D5" w:rsidRDefault="00316FCD" w:rsidP="00316FCD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79" w:type="dxa"/>
            <w:hideMark/>
          </w:tcPr>
          <w:p w14:paraId="2C9B766C" w14:textId="77777777" w:rsidR="00316FCD" w:rsidRPr="00B216D5" w:rsidRDefault="00316FCD" w:rsidP="00316F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216D5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343" w:type="dxa"/>
            <w:hideMark/>
          </w:tcPr>
          <w:p w14:paraId="631AD371" w14:textId="14F23E32" w:rsidR="00316FCD" w:rsidRPr="00B216D5" w:rsidRDefault="00316FCD" w:rsidP="00316F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1502" w:type="dxa"/>
            <w:hideMark/>
          </w:tcPr>
          <w:p w14:paraId="172E7776" w14:textId="0D9966C4" w:rsidR="00316FCD" w:rsidRPr="00B216D5" w:rsidRDefault="00316FCD" w:rsidP="00316F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3510" w:type="dxa"/>
            <w:hideMark/>
          </w:tcPr>
          <w:p w14:paraId="6CA9A270" w14:textId="5BD44CA3" w:rsidR="00316FCD" w:rsidRPr="001D17D6" w:rsidRDefault="00316FCD" w:rsidP="00316F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7D6">
              <w:rPr>
                <w:color w:val="000000"/>
                <w:sz w:val="20"/>
                <w:szCs w:val="20"/>
              </w:rPr>
              <w:t>11.600.153,48</w:t>
            </w:r>
            <w:r w:rsidRPr="001D17D6">
              <w:rPr>
                <w:rFonts w:eastAsia="Times New Roman"/>
                <w:color w:val="000000"/>
                <w:sz w:val="20"/>
                <w:szCs w:val="20"/>
                <w:lang w:val="en-US"/>
              </w:rPr>
              <w:t>€</w:t>
            </w:r>
          </w:p>
        </w:tc>
      </w:tr>
      <w:tr w:rsidR="00316FCD" w:rsidRPr="00B216D5" w14:paraId="605EB235" w14:textId="77777777" w:rsidTr="008B0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Merge/>
            <w:hideMark/>
          </w:tcPr>
          <w:p w14:paraId="47872FAF" w14:textId="77777777" w:rsidR="00316FCD" w:rsidRPr="00B216D5" w:rsidRDefault="00316FCD" w:rsidP="00316FCD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79" w:type="dxa"/>
            <w:hideMark/>
          </w:tcPr>
          <w:p w14:paraId="283D1BDA" w14:textId="77777777" w:rsidR="00316FCD" w:rsidRPr="00B216D5" w:rsidRDefault="00316FCD" w:rsidP="00316FC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216D5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343" w:type="dxa"/>
            <w:hideMark/>
          </w:tcPr>
          <w:p w14:paraId="4B62346A" w14:textId="7D69385C" w:rsidR="00316FCD" w:rsidRPr="00B216D5" w:rsidRDefault="00316FCD" w:rsidP="00316FC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502" w:type="dxa"/>
            <w:hideMark/>
          </w:tcPr>
          <w:p w14:paraId="1181A585" w14:textId="3E92D3A0" w:rsidR="00316FCD" w:rsidRPr="00B216D5" w:rsidRDefault="00316FCD" w:rsidP="00316FC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3510" w:type="dxa"/>
            <w:hideMark/>
          </w:tcPr>
          <w:p w14:paraId="35B79F15" w14:textId="5C5A6883" w:rsidR="00316FCD" w:rsidRPr="001D17D6" w:rsidRDefault="00316FCD" w:rsidP="00316F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7D6">
              <w:rPr>
                <w:color w:val="000000"/>
                <w:sz w:val="20"/>
                <w:szCs w:val="20"/>
              </w:rPr>
              <w:t>46.640.925,47</w:t>
            </w:r>
            <w:r w:rsidRPr="001D17D6">
              <w:rPr>
                <w:rFonts w:eastAsia="Times New Roman"/>
                <w:color w:val="000000"/>
                <w:sz w:val="20"/>
                <w:szCs w:val="20"/>
                <w:lang w:val="en-US"/>
              </w:rPr>
              <w:t>€</w:t>
            </w:r>
          </w:p>
        </w:tc>
      </w:tr>
      <w:tr w:rsidR="00316FCD" w:rsidRPr="00B216D5" w14:paraId="551D0E56" w14:textId="77777777" w:rsidTr="008B0937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Merge w:val="restart"/>
            <w:hideMark/>
          </w:tcPr>
          <w:p w14:paraId="2BE78355" w14:textId="77777777" w:rsidR="00316FCD" w:rsidRPr="00B216D5" w:rsidRDefault="00316FCD" w:rsidP="00316FCD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216D5">
              <w:rPr>
                <w:rFonts w:eastAsia="Times New Roman"/>
                <w:color w:val="000000"/>
                <w:sz w:val="20"/>
                <w:szCs w:val="20"/>
                <w:lang w:val="en-US"/>
              </w:rPr>
              <w:t>Ograničeni postupak</w:t>
            </w:r>
          </w:p>
        </w:tc>
        <w:tc>
          <w:tcPr>
            <w:tcW w:w="1279" w:type="dxa"/>
            <w:hideMark/>
          </w:tcPr>
          <w:p w14:paraId="6BA612D1" w14:textId="77777777" w:rsidR="00316FCD" w:rsidRPr="00B216D5" w:rsidRDefault="00316FCD" w:rsidP="00316F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216D5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343" w:type="dxa"/>
            <w:hideMark/>
          </w:tcPr>
          <w:p w14:paraId="5D2CCBF1" w14:textId="586C0E52" w:rsidR="00316FCD" w:rsidRPr="00B216D5" w:rsidRDefault="00316FCD" w:rsidP="00316F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502" w:type="dxa"/>
            <w:hideMark/>
          </w:tcPr>
          <w:p w14:paraId="1A98CBAC" w14:textId="644C17E2" w:rsidR="00316FCD" w:rsidRPr="00B216D5" w:rsidRDefault="00316FCD" w:rsidP="00316F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510" w:type="dxa"/>
            <w:hideMark/>
          </w:tcPr>
          <w:p w14:paraId="72CA4745" w14:textId="7705C10E" w:rsidR="00316FCD" w:rsidRPr="001D17D6" w:rsidRDefault="00316FCD" w:rsidP="00316F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7D6">
              <w:rPr>
                <w:color w:val="000000"/>
                <w:sz w:val="20"/>
                <w:szCs w:val="20"/>
              </w:rPr>
              <w:t>2.892.561,98</w:t>
            </w:r>
            <w:r w:rsidRPr="001D17D6">
              <w:rPr>
                <w:rFonts w:eastAsia="Times New Roman"/>
                <w:color w:val="000000"/>
                <w:sz w:val="20"/>
                <w:szCs w:val="20"/>
                <w:lang w:val="en-US"/>
              </w:rPr>
              <w:t>€</w:t>
            </w:r>
          </w:p>
        </w:tc>
      </w:tr>
      <w:tr w:rsidR="00316FCD" w:rsidRPr="00B216D5" w14:paraId="57EAD704" w14:textId="77777777" w:rsidTr="008B0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Merge/>
            <w:hideMark/>
          </w:tcPr>
          <w:p w14:paraId="56BBE536" w14:textId="77777777" w:rsidR="00316FCD" w:rsidRPr="00B216D5" w:rsidRDefault="00316FCD" w:rsidP="00316FCD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79" w:type="dxa"/>
            <w:hideMark/>
          </w:tcPr>
          <w:p w14:paraId="01553F02" w14:textId="77777777" w:rsidR="00316FCD" w:rsidRPr="00B216D5" w:rsidRDefault="00316FCD" w:rsidP="00316FC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216D5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343" w:type="dxa"/>
            <w:hideMark/>
          </w:tcPr>
          <w:p w14:paraId="3E5EE2E7" w14:textId="55ED2CE8" w:rsidR="00316FCD" w:rsidRPr="00B216D5" w:rsidRDefault="00316FCD" w:rsidP="00316FC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502" w:type="dxa"/>
            <w:hideMark/>
          </w:tcPr>
          <w:p w14:paraId="59339414" w14:textId="009C32C3" w:rsidR="00316FCD" w:rsidRPr="00B216D5" w:rsidRDefault="00316FCD" w:rsidP="00316FCD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10" w:type="dxa"/>
            <w:hideMark/>
          </w:tcPr>
          <w:p w14:paraId="2AC4B89B" w14:textId="3086DDCC" w:rsidR="00316FCD" w:rsidRPr="001D17D6" w:rsidRDefault="00316FCD" w:rsidP="00316FC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7D6">
              <w:rPr>
                <w:color w:val="000000"/>
                <w:sz w:val="20"/>
                <w:szCs w:val="20"/>
              </w:rPr>
              <w:t>8.016.528,93</w:t>
            </w:r>
            <w:r w:rsidRPr="001D17D6">
              <w:rPr>
                <w:rFonts w:eastAsia="Times New Roman"/>
                <w:color w:val="000000"/>
                <w:sz w:val="20"/>
                <w:szCs w:val="20"/>
                <w:lang w:val="en-US"/>
              </w:rPr>
              <w:t>€</w:t>
            </w:r>
          </w:p>
        </w:tc>
      </w:tr>
      <w:tr w:rsidR="00316FCD" w:rsidRPr="00B216D5" w14:paraId="04854C67" w14:textId="77777777" w:rsidTr="008B0937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Merge/>
            <w:hideMark/>
          </w:tcPr>
          <w:p w14:paraId="6747A3F2" w14:textId="77777777" w:rsidR="00316FCD" w:rsidRPr="00B216D5" w:rsidRDefault="00316FCD" w:rsidP="00316FCD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79" w:type="dxa"/>
            <w:hideMark/>
          </w:tcPr>
          <w:p w14:paraId="42695F8B" w14:textId="77777777" w:rsidR="00316FCD" w:rsidRPr="00B216D5" w:rsidRDefault="00316FCD" w:rsidP="00316F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216D5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343" w:type="dxa"/>
            <w:hideMark/>
          </w:tcPr>
          <w:p w14:paraId="5F832F29" w14:textId="1F3E9937" w:rsidR="00316FCD" w:rsidRPr="00B216D5" w:rsidRDefault="00316FCD" w:rsidP="00316F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/</w:t>
            </w:r>
          </w:p>
        </w:tc>
        <w:tc>
          <w:tcPr>
            <w:tcW w:w="1502" w:type="dxa"/>
            <w:hideMark/>
          </w:tcPr>
          <w:p w14:paraId="46B525AA" w14:textId="77777777" w:rsidR="00316FCD" w:rsidRPr="00B216D5" w:rsidRDefault="00316FCD" w:rsidP="00316F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216D5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3510" w:type="dxa"/>
            <w:hideMark/>
          </w:tcPr>
          <w:p w14:paraId="2E72C892" w14:textId="22B7DBEF" w:rsidR="00316FCD" w:rsidRPr="00B216D5" w:rsidRDefault="00316FCD" w:rsidP="00316FC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</w:tr>
      <w:tr w:rsidR="00D3780C" w:rsidRPr="00B216D5" w14:paraId="7F8D535F" w14:textId="77777777" w:rsidTr="008B0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5" w:type="dxa"/>
            <w:gridSpan w:val="2"/>
            <w:hideMark/>
          </w:tcPr>
          <w:p w14:paraId="08D0CA36" w14:textId="77777777" w:rsidR="00D3780C" w:rsidRPr="007E71F8" w:rsidRDefault="00D3780C" w:rsidP="007E71F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E71F8">
              <w:rPr>
                <w:rFonts w:eastAsia="Times New Roman"/>
                <w:bCs w:val="0"/>
                <w:color w:val="000000"/>
                <w:sz w:val="20"/>
                <w:szCs w:val="20"/>
                <w:lang w:val="en-US"/>
              </w:rPr>
              <w:t>Ukupno</w:t>
            </w:r>
          </w:p>
        </w:tc>
        <w:tc>
          <w:tcPr>
            <w:tcW w:w="1343" w:type="dxa"/>
            <w:hideMark/>
          </w:tcPr>
          <w:p w14:paraId="4CEA3556" w14:textId="5838B40B" w:rsidR="00D3780C" w:rsidRPr="006231F3" w:rsidRDefault="00316FCD" w:rsidP="007E71F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  <w:t>87</w:t>
            </w:r>
          </w:p>
        </w:tc>
        <w:tc>
          <w:tcPr>
            <w:tcW w:w="1502" w:type="dxa"/>
            <w:hideMark/>
          </w:tcPr>
          <w:p w14:paraId="500CF52A" w14:textId="54D9D866" w:rsidR="00D3780C" w:rsidRPr="006231F3" w:rsidRDefault="00D3780C" w:rsidP="007E71F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</w:pPr>
            <w:r w:rsidRPr="006231F3"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  <w:t>1</w:t>
            </w:r>
            <w:r w:rsidR="00316FCD"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  <w:t>00</w:t>
            </w:r>
          </w:p>
        </w:tc>
        <w:tc>
          <w:tcPr>
            <w:tcW w:w="3510" w:type="dxa"/>
            <w:hideMark/>
          </w:tcPr>
          <w:p w14:paraId="1C262CB1" w14:textId="4F82C8AA" w:rsidR="00D3780C" w:rsidRPr="006231F3" w:rsidRDefault="00316FCD" w:rsidP="00A151F2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</w:pPr>
            <w:r w:rsidRPr="00316FCD"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  <w:t>94.195.042,75</w:t>
            </w:r>
            <w:r w:rsidR="00A151F2"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  <w:t>€</w:t>
            </w:r>
          </w:p>
        </w:tc>
      </w:tr>
    </w:tbl>
    <w:p w14:paraId="6BC451E1" w14:textId="77777777" w:rsidR="00A42382" w:rsidRDefault="00A42382">
      <w:pPr>
        <w:pStyle w:val="BodyText"/>
        <w:spacing w:before="1"/>
        <w:rPr>
          <w:i/>
          <w:sz w:val="22"/>
        </w:rPr>
      </w:pPr>
    </w:p>
    <w:p w14:paraId="65861401" w14:textId="65F8B4B3" w:rsidR="00A42382" w:rsidRPr="00E0124D" w:rsidRDefault="008B3F05" w:rsidP="00EB2CB6">
      <w:pPr>
        <w:pStyle w:val="BodyText"/>
        <w:ind w:left="1440"/>
        <w:jc w:val="both"/>
      </w:pPr>
      <w:r>
        <w:t>U</w:t>
      </w:r>
      <w:r>
        <w:rPr>
          <w:spacing w:val="1"/>
        </w:rPr>
        <w:t xml:space="preserve"> </w:t>
      </w:r>
      <w:r>
        <w:t>tabeli</w:t>
      </w:r>
      <w:r>
        <w:rPr>
          <w:spacing w:val="1"/>
        </w:rPr>
        <w:t xml:space="preserve"> </w:t>
      </w:r>
      <w:r>
        <w:t>1</w:t>
      </w:r>
      <w:r w:rsidR="00D6221D">
        <w:t>8</w:t>
      </w:r>
      <w:r>
        <w:rPr>
          <w:spacing w:val="1"/>
        </w:rPr>
        <w:t xml:space="preserve"> </w:t>
      </w:r>
      <w:r>
        <w:t>prikazana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struktura</w:t>
      </w:r>
      <w:r>
        <w:rPr>
          <w:spacing w:val="1"/>
        </w:rPr>
        <w:t xml:space="preserve"> </w:t>
      </w:r>
      <w:r>
        <w:t>realizacije</w:t>
      </w:r>
      <w:r>
        <w:rPr>
          <w:spacing w:val="1"/>
        </w:rPr>
        <w:t xml:space="preserve"> </w:t>
      </w:r>
      <w:r>
        <w:t>okvirnog</w:t>
      </w:r>
      <w:r>
        <w:rPr>
          <w:spacing w:val="1"/>
        </w:rPr>
        <w:t xml:space="preserve"> </w:t>
      </w:r>
      <w:r>
        <w:t>sporazuma</w:t>
      </w:r>
      <w:r>
        <w:rPr>
          <w:spacing w:val="1"/>
        </w:rPr>
        <w:t xml:space="preserve"> </w:t>
      </w:r>
      <w:r>
        <w:t>javne</w:t>
      </w:r>
      <w:r>
        <w:rPr>
          <w:spacing w:val="1"/>
        </w:rPr>
        <w:t xml:space="preserve"> </w:t>
      </w:r>
      <w:r>
        <w:t>nabavke</w:t>
      </w:r>
      <w:r>
        <w:rPr>
          <w:spacing w:val="54"/>
        </w:rPr>
        <w:t xml:space="preserve"> </w:t>
      </w:r>
      <w:r>
        <w:t>roba,</w:t>
      </w:r>
      <w:r>
        <w:rPr>
          <w:spacing w:val="1"/>
        </w:rPr>
        <w:t xml:space="preserve"> </w:t>
      </w:r>
      <w:r>
        <w:t>radova i usluga</w:t>
      </w:r>
      <w:r w:rsidR="008B2576">
        <w:t>, koje su naručioci u 202</w:t>
      </w:r>
      <w:r w:rsidR="001D3E0E">
        <w:t>3</w:t>
      </w:r>
      <w:r w:rsidR="008B2576">
        <w:t>.</w:t>
      </w:r>
      <w:r w:rsidR="00293F0A">
        <w:t xml:space="preserve"> </w:t>
      </w:r>
      <w:r w:rsidR="008B2576">
        <w:t xml:space="preserve">godine sproveli </w:t>
      </w:r>
      <w:r>
        <w:t>primjenom otvorenog i ograničenog postupka</w:t>
      </w:r>
      <w:r w:rsidR="008B2576">
        <w:t xml:space="preserve"> javne nabavke</w:t>
      </w:r>
      <w:r>
        <w:t xml:space="preserve">. </w:t>
      </w:r>
    </w:p>
    <w:p w14:paraId="0015DFAE" w14:textId="772F5F77" w:rsidR="00A42382" w:rsidRDefault="008B3F05" w:rsidP="00EB2CB6">
      <w:pPr>
        <w:ind w:left="1440"/>
        <w:jc w:val="both"/>
        <w:rPr>
          <w:i/>
          <w:sz w:val="24"/>
        </w:rPr>
      </w:pPr>
      <w:r w:rsidRPr="00EB173C">
        <w:rPr>
          <w:b/>
          <w:sz w:val="24"/>
        </w:rPr>
        <w:lastRenderedPageBreak/>
        <w:t xml:space="preserve">Grafikon </w:t>
      </w:r>
      <w:r w:rsidR="00D35E8E">
        <w:rPr>
          <w:b/>
          <w:sz w:val="24"/>
        </w:rPr>
        <w:t>5</w:t>
      </w:r>
      <w:r w:rsidR="004C633B">
        <w:rPr>
          <w:b/>
          <w:sz w:val="24"/>
        </w:rPr>
        <w:t>:</w:t>
      </w:r>
      <w:r w:rsidRPr="00EB173C">
        <w:rPr>
          <w:b/>
          <w:sz w:val="24"/>
        </w:rPr>
        <w:t xml:space="preserve"> </w:t>
      </w:r>
      <w:r w:rsidRPr="00EB173C">
        <w:rPr>
          <w:i/>
          <w:sz w:val="24"/>
        </w:rPr>
        <w:t>Procentualni prikaz ugovorene vrijednosti zaklju</w:t>
      </w:r>
      <w:r w:rsidRPr="00EB173C">
        <w:rPr>
          <w:sz w:val="24"/>
        </w:rPr>
        <w:t>č</w:t>
      </w:r>
      <w:r w:rsidRPr="00EB173C">
        <w:rPr>
          <w:i/>
          <w:sz w:val="24"/>
        </w:rPr>
        <w:t>ene putem okvirnog sporazuma</w:t>
      </w:r>
      <w:r w:rsidRPr="00EB173C">
        <w:rPr>
          <w:i/>
          <w:spacing w:val="-52"/>
          <w:sz w:val="24"/>
        </w:rPr>
        <w:t xml:space="preserve"> </w:t>
      </w:r>
      <w:r w:rsidRPr="00EB173C">
        <w:rPr>
          <w:i/>
          <w:sz w:val="24"/>
        </w:rPr>
        <w:t>u</w:t>
      </w:r>
      <w:r w:rsidRPr="00EB173C">
        <w:rPr>
          <w:i/>
          <w:spacing w:val="-1"/>
          <w:sz w:val="24"/>
        </w:rPr>
        <w:t xml:space="preserve"> </w:t>
      </w:r>
      <w:r w:rsidRPr="00EB173C">
        <w:rPr>
          <w:i/>
          <w:sz w:val="24"/>
        </w:rPr>
        <w:t>202</w:t>
      </w:r>
      <w:r w:rsidR="0046759F">
        <w:rPr>
          <w:i/>
          <w:sz w:val="24"/>
        </w:rPr>
        <w:t>3</w:t>
      </w:r>
      <w:r w:rsidRPr="00EB173C">
        <w:rPr>
          <w:i/>
          <w:sz w:val="24"/>
        </w:rPr>
        <w:t>.</w:t>
      </w:r>
      <w:r w:rsidRPr="00EB173C">
        <w:rPr>
          <w:i/>
          <w:spacing w:val="-2"/>
          <w:sz w:val="24"/>
        </w:rPr>
        <w:t xml:space="preserve"> </w:t>
      </w:r>
      <w:r w:rsidRPr="00EB173C">
        <w:rPr>
          <w:i/>
          <w:sz w:val="24"/>
        </w:rPr>
        <w:t>godini</w:t>
      </w:r>
    </w:p>
    <w:p w14:paraId="6F6E519D" w14:textId="1E65E846" w:rsidR="0046759F" w:rsidRDefault="0046759F" w:rsidP="00EB2CB6">
      <w:pPr>
        <w:ind w:left="1440"/>
        <w:jc w:val="both"/>
        <w:rPr>
          <w:i/>
          <w:sz w:val="24"/>
        </w:rPr>
      </w:pPr>
      <w:r>
        <w:rPr>
          <w:noProof/>
        </w:rPr>
        <w:drawing>
          <wp:anchor distT="0" distB="0" distL="114300" distR="114300" simplePos="0" relativeHeight="487641600" behindDoc="1" locked="0" layoutInCell="1" allowOverlap="1" wp14:anchorId="6F7E225A" wp14:editId="7122BD56">
            <wp:simplePos x="0" y="0"/>
            <wp:positionH relativeFrom="page">
              <wp:posOffset>1009650</wp:posOffset>
            </wp:positionH>
            <wp:positionV relativeFrom="paragraph">
              <wp:posOffset>19685</wp:posOffset>
            </wp:positionV>
            <wp:extent cx="5643245" cy="3862070"/>
            <wp:effectExtent l="0" t="0" r="14605" b="5080"/>
            <wp:wrapNone/>
            <wp:docPr id="11" name="Chart 11">
              <a:extLst xmlns:a="http://schemas.openxmlformats.org/drawingml/2006/main">
                <a:ext uri="{FF2B5EF4-FFF2-40B4-BE49-F238E27FC236}">
                  <a16:creationId xmlns:a16="http://schemas.microsoft.com/office/drawing/2014/main" id="{D7DC1481-B6CE-443F-95A1-17F844C0EDB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</w:p>
    <w:p w14:paraId="0F204961" w14:textId="64ABB49A" w:rsidR="0046759F" w:rsidRDefault="0046759F" w:rsidP="00EB2CB6">
      <w:pPr>
        <w:ind w:left="1440"/>
        <w:jc w:val="both"/>
        <w:rPr>
          <w:i/>
          <w:sz w:val="24"/>
        </w:rPr>
      </w:pPr>
    </w:p>
    <w:p w14:paraId="2A3C51C9" w14:textId="7ABB0388" w:rsidR="0046759F" w:rsidRDefault="0046759F" w:rsidP="00EB2CB6">
      <w:pPr>
        <w:ind w:left="1440"/>
        <w:jc w:val="both"/>
        <w:rPr>
          <w:i/>
          <w:sz w:val="24"/>
        </w:rPr>
      </w:pPr>
    </w:p>
    <w:p w14:paraId="798928B0" w14:textId="1DEADC87" w:rsidR="0046759F" w:rsidRDefault="0046759F" w:rsidP="00EB2CB6">
      <w:pPr>
        <w:ind w:left="1440"/>
        <w:jc w:val="both"/>
        <w:rPr>
          <w:i/>
          <w:sz w:val="24"/>
        </w:rPr>
      </w:pPr>
    </w:p>
    <w:p w14:paraId="561AF2CB" w14:textId="313693FA" w:rsidR="0046759F" w:rsidRDefault="0046759F" w:rsidP="00EB2CB6">
      <w:pPr>
        <w:ind w:left="1440"/>
        <w:jc w:val="both"/>
        <w:rPr>
          <w:i/>
          <w:sz w:val="24"/>
        </w:rPr>
      </w:pPr>
    </w:p>
    <w:p w14:paraId="779754DF" w14:textId="77777777" w:rsidR="0046759F" w:rsidRDefault="0046759F" w:rsidP="00EB2CB6">
      <w:pPr>
        <w:ind w:left="1440"/>
        <w:jc w:val="both"/>
        <w:rPr>
          <w:i/>
          <w:sz w:val="24"/>
        </w:rPr>
      </w:pPr>
    </w:p>
    <w:p w14:paraId="4ADDBF77" w14:textId="753C1E5E" w:rsidR="0046759F" w:rsidRDefault="0046759F" w:rsidP="00EB2CB6">
      <w:pPr>
        <w:ind w:left="1440"/>
        <w:jc w:val="both"/>
        <w:rPr>
          <w:i/>
          <w:sz w:val="24"/>
        </w:rPr>
      </w:pPr>
    </w:p>
    <w:p w14:paraId="23F0F12F" w14:textId="6D615A9C" w:rsidR="0046759F" w:rsidRDefault="0046759F" w:rsidP="00EB2CB6">
      <w:pPr>
        <w:ind w:left="1440"/>
        <w:jc w:val="both"/>
        <w:rPr>
          <w:i/>
          <w:sz w:val="24"/>
        </w:rPr>
      </w:pPr>
    </w:p>
    <w:p w14:paraId="4ADDF7E6" w14:textId="0DAA12A5" w:rsidR="0046759F" w:rsidRDefault="0046759F" w:rsidP="00EB2CB6">
      <w:pPr>
        <w:ind w:left="1440"/>
        <w:jc w:val="both"/>
        <w:rPr>
          <w:i/>
          <w:sz w:val="24"/>
        </w:rPr>
      </w:pPr>
    </w:p>
    <w:p w14:paraId="5AB75550" w14:textId="4650BDD2" w:rsidR="0046759F" w:rsidRDefault="0046759F" w:rsidP="00D27D2A">
      <w:pPr>
        <w:jc w:val="both"/>
        <w:rPr>
          <w:i/>
          <w:sz w:val="24"/>
        </w:rPr>
      </w:pPr>
    </w:p>
    <w:p w14:paraId="228F0060" w14:textId="630E299B" w:rsidR="0046759F" w:rsidRDefault="0046759F" w:rsidP="00EB2CB6">
      <w:pPr>
        <w:ind w:left="1440"/>
        <w:jc w:val="both"/>
        <w:rPr>
          <w:i/>
          <w:sz w:val="24"/>
        </w:rPr>
      </w:pPr>
    </w:p>
    <w:p w14:paraId="315F0B22" w14:textId="50C899B6" w:rsidR="0046759F" w:rsidRDefault="0046759F" w:rsidP="00EB2CB6">
      <w:pPr>
        <w:ind w:left="1440"/>
        <w:jc w:val="both"/>
        <w:rPr>
          <w:i/>
          <w:sz w:val="24"/>
        </w:rPr>
      </w:pPr>
    </w:p>
    <w:p w14:paraId="3AB47F78" w14:textId="398AFA02" w:rsidR="0046759F" w:rsidRDefault="0046759F" w:rsidP="00EB2CB6">
      <w:pPr>
        <w:ind w:left="1440"/>
        <w:jc w:val="both"/>
        <w:rPr>
          <w:i/>
          <w:sz w:val="24"/>
        </w:rPr>
      </w:pPr>
    </w:p>
    <w:p w14:paraId="23A5E948" w14:textId="2EF33EBB" w:rsidR="0046759F" w:rsidRDefault="0046759F" w:rsidP="00EB2CB6">
      <w:pPr>
        <w:ind w:left="1440"/>
        <w:jc w:val="both"/>
        <w:rPr>
          <w:i/>
          <w:sz w:val="24"/>
        </w:rPr>
      </w:pPr>
    </w:p>
    <w:p w14:paraId="44BA6207" w14:textId="3D4F7511" w:rsidR="0046759F" w:rsidRDefault="0046759F" w:rsidP="00EB2CB6">
      <w:pPr>
        <w:ind w:left="1440"/>
        <w:jc w:val="both"/>
        <w:rPr>
          <w:i/>
          <w:sz w:val="24"/>
        </w:rPr>
      </w:pPr>
    </w:p>
    <w:p w14:paraId="2C4AF4CE" w14:textId="15D01A11" w:rsidR="0046759F" w:rsidRDefault="0046759F" w:rsidP="00EB2CB6">
      <w:pPr>
        <w:ind w:left="1440"/>
        <w:jc w:val="both"/>
        <w:rPr>
          <w:i/>
          <w:sz w:val="24"/>
        </w:rPr>
      </w:pPr>
    </w:p>
    <w:p w14:paraId="1BC9FEE6" w14:textId="2F4483FD" w:rsidR="0046759F" w:rsidRDefault="0046759F" w:rsidP="00EB2CB6">
      <w:pPr>
        <w:ind w:left="1440"/>
        <w:jc w:val="both"/>
        <w:rPr>
          <w:i/>
          <w:sz w:val="24"/>
        </w:rPr>
      </w:pPr>
    </w:p>
    <w:p w14:paraId="728850DB" w14:textId="7292DA7D" w:rsidR="0046759F" w:rsidRDefault="0046759F" w:rsidP="00EB2CB6">
      <w:pPr>
        <w:ind w:left="1440"/>
        <w:jc w:val="both"/>
        <w:rPr>
          <w:i/>
          <w:sz w:val="24"/>
        </w:rPr>
      </w:pPr>
    </w:p>
    <w:p w14:paraId="53A39D43" w14:textId="77777777" w:rsidR="00EB173C" w:rsidRDefault="00EB173C">
      <w:pPr>
        <w:pStyle w:val="BodyText"/>
        <w:ind w:left="1280" w:right="1299"/>
        <w:jc w:val="both"/>
      </w:pPr>
    </w:p>
    <w:p w14:paraId="6C247EAA" w14:textId="77777777" w:rsidR="000C5376" w:rsidRDefault="000C5376" w:rsidP="00EB2CB6">
      <w:pPr>
        <w:pStyle w:val="BodyText"/>
        <w:ind w:left="1440"/>
        <w:jc w:val="both"/>
      </w:pPr>
    </w:p>
    <w:p w14:paraId="06B535D0" w14:textId="77777777" w:rsidR="000C5376" w:rsidRDefault="000C5376" w:rsidP="00EB2CB6">
      <w:pPr>
        <w:pStyle w:val="BodyText"/>
        <w:ind w:left="1440"/>
        <w:jc w:val="both"/>
      </w:pPr>
    </w:p>
    <w:p w14:paraId="46D4F845" w14:textId="4F1C2B48" w:rsidR="00E0124D" w:rsidRDefault="00E0124D" w:rsidP="00EB2CB6">
      <w:pPr>
        <w:pStyle w:val="BodyText"/>
        <w:ind w:left="1440"/>
        <w:jc w:val="both"/>
      </w:pPr>
      <w:r w:rsidRPr="00EB173C">
        <w:t>U</w:t>
      </w:r>
      <w:r w:rsidRPr="00EB173C">
        <w:rPr>
          <w:spacing w:val="1"/>
        </w:rPr>
        <w:t xml:space="preserve"> </w:t>
      </w:r>
      <w:r w:rsidRPr="00EB173C">
        <w:t>grafikonu</w:t>
      </w:r>
      <w:r w:rsidRPr="00EB173C">
        <w:rPr>
          <w:spacing w:val="1"/>
        </w:rPr>
        <w:t xml:space="preserve"> </w:t>
      </w:r>
      <w:r w:rsidR="008E4D80">
        <w:t>5</w:t>
      </w:r>
      <w:r w:rsidRPr="00EB173C">
        <w:rPr>
          <w:spacing w:val="1"/>
        </w:rPr>
        <w:t xml:space="preserve"> </w:t>
      </w:r>
      <w:r w:rsidRPr="00EB173C">
        <w:t>prikazani</w:t>
      </w:r>
      <w:r w:rsidRPr="00EB173C">
        <w:rPr>
          <w:spacing w:val="1"/>
        </w:rPr>
        <w:t xml:space="preserve"> </w:t>
      </w:r>
      <w:r w:rsidRPr="00EB173C">
        <w:t>su</w:t>
      </w:r>
      <w:r w:rsidRPr="00EB173C">
        <w:rPr>
          <w:spacing w:val="1"/>
        </w:rPr>
        <w:t xml:space="preserve"> </w:t>
      </w:r>
      <w:r w:rsidRPr="00EB173C">
        <w:t>procentulani</w:t>
      </w:r>
      <w:r w:rsidRPr="00EB173C">
        <w:rPr>
          <w:spacing w:val="1"/>
        </w:rPr>
        <w:t xml:space="preserve"> </w:t>
      </w:r>
      <w:r w:rsidRPr="00EB173C">
        <w:t>podaci</w:t>
      </w:r>
      <w:r w:rsidRPr="00EB173C">
        <w:rPr>
          <w:spacing w:val="1"/>
        </w:rPr>
        <w:t xml:space="preserve"> </w:t>
      </w:r>
      <w:r w:rsidRPr="00EB173C">
        <w:t>ugovorene</w:t>
      </w:r>
      <w:r w:rsidRPr="00EB173C">
        <w:rPr>
          <w:spacing w:val="1"/>
        </w:rPr>
        <w:t xml:space="preserve"> </w:t>
      </w:r>
      <w:r w:rsidRPr="00EB173C">
        <w:t>vrijednosti</w:t>
      </w:r>
      <w:r w:rsidRPr="00EB173C">
        <w:rPr>
          <w:spacing w:val="1"/>
        </w:rPr>
        <w:t xml:space="preserve"> </w:t>
      </w:r>
      <w:r w:rsidRPr="00EB173C">
        <w:t>putem</w:t>
      </w:r>
      <w:r w:rsidRPr="00EB173C">
        <w:rPr>
          <w:spacing w:val="1"/>
        </w:rPr>
        <w:t xml:space="preserve"> </w:t>
      </w:r>
      <w:r w:rsidRPr="00EB173C">
        <w:t>okvirnog</w:t>
      </w:r>
      <w:r w:rsidRPr="00EB173C">
        <w:rPr>
          <w:spacing w:val="1"/>
        </w:rPr>
        <w:t xml:space="preserve"> </w:t>
      </w:r>
      <w:r w:rsidRPr="00EB173C">
        <w:t>sporazuma</w:t>
      </w:r>
      <w:r>
        <w:t xml:space="preserve"> u ukupnom iznosu okvirnih sporazuma.</w:t>
      </w:r>
    </w:p>
    <w:p w14:paraId="5881E134" w14:textId="77777777" w:rsidR="00D6221D" w:rsidRDefault="00D6221D" w:rsidP="00791326">
      <w:pPr>
        <w:pStyle w:val="BodyText"/>
        <w:ind w:left="1440"/>
        <w:jc w:val="both"/>
      </w:pPr>
    </w:p>
    <w:p w14:paraId="4224F3CF" w14:textId="00864B0A" w:rsidR="00A42382" w:rsidRDefault="00E0124D" w:rsidP="00791326">
      <w:pPr>
        <w:pStyle w:val="BodyText"/>
        <w:ind w:left="1440"/>
        <w:jc w:val="both"/>
      </w:pPr>
      <w:r>
        <w:t>Okvirni sporazumi po otvorenom postupku</w:t>
      </w:r>
      <w:r>
        <w:rPr>
          <w:spacing w:val="1"/>
        </w:rPr>
        <w:t xml:space="preserve"> </w:t>
      </w:r>
      <w:r>
        <w:t>su ugovorene</w:t>
      </w:r>
      <w:r>
        <w:rPr>
          <w:spacing w:val="1"/>
        </w:rPr>
        <w:t xml:space="preserve"> </w:t>
      </w:r>
      <w:r>
        <w:t xml:space="preserve">vrijednosti od </w:t>
      </w:r>
      <w:r w:rsidR="0046759F">
        <w:t>83.285.951,84</w:t>
      </w:r>
      <w:r>
        <w:t xml:space="preserve"> EUR</w:t>
      </w:r>
      <w:r w:rsidR="00136A60">
        <w:t>-a</w:t>
      </w:r>
      <w:r>
        <w:t xml:space="preserve"> što čini</w:t>
      </w:r>
      <w:r w:rsidR="004B774A">
        <w:rPr>
          <w:spacing w:val="1"/>
        </w:rPr>
        <w:t xml:space="preserve"> </w:t>
      </w:r>
      <w:r w:rsidR="0046759F">
        <w:rPr>
          <w:spacing w:val="1"/>
        </w:rPr>
        <w:t>88</w:t>
      </w:r>
      <w:r>
        <w:rPr>
          <w:spacing w:val="1"/>
        </w:rPr>
        <w:t>,</w:t>
      </w:r>
      <w:r w:rsidR="0046759F">
        <w:rPr>
          <w:spacing w:val="1"/>
        </w:rPr>
        <w:t>4</w:t>
      </w:r>
      <w:r>
        <w:rPr>
          <w:spacing w:val="1"/>
        </w:rPr>
        <w:t>2</w:t>
      </w:r>
      <w:r>
        <w:t>%</w:t>
      </w:r>
      <w:r>
        <w:rPr>
          <w:spacing w:val="1"/>
        </w:rPr>
        <w:t xml:space="preserve"> </w:t>
      </w:r>
      <w:r>
        <w:t>svih javnih nabavki realizovanih</w:t>
      </w:r>
      <w:r>
        <w:rPr>
          <w:spacing w:val="1"/>
        </w:rPr>
        <w:t xml:space="preserve"> </w:t>
      </w:r>
      <w:r>
        <w:t>putem okvirnog sporazuma</w:t>
      </w:r>
      <w:r>
        <w:rPr>
          <w:spacing w:val="1"/>
        </w:rPr>
        <w:t xml:space="preserve">, dok </w:t>
      </w:r>
      <w:r>
        <w:t>okvirni sporazumi po ograničenom</w:t>
      </w:r>
      <w:r>
        <w:rPr>
          <w:spacing w:val="1"/>
        </w:rPr>
        <w:t xml:space="preserve"> </w:t>
      </w:r>
      <w:r>
        <w:t>postupku</w:t>
      </w:r>
      <w:r>
        <w:rPr>
          <w:spacing w:val="1"/>
        </w:rPr>
        <w:t xml:space="preserve"> su </w:t>
      </w:r>
      <w:r>
        <w:t xml:space="preserve">ugovorene vrijednosti od </w:t>
      </w:r>
      <w:r w:rsidR="0046759F">
        <w:rPr>
          <w:rFonts w:eastAsia="Times New Roman"/>
          <w:color w:val="000000"/>
          <w:lang w:val="en-US"/>
        </w:rPr>
        <w:t>10.909.090,91</w:t>
      </w:r>
      <w:r w:rsidRPr="00B216D5">
        <w:rPr>
          <w:rFonts w:eastAsia="Times New Roman"/>
          <w:color w:val="000000"/>
          <w:lang w:val="en-US"/>
        </w:rPr>
        <w:t xml:space="preserve"> EUR</w:t>
      </w:r>
      <w:r w:rsidR="00136A60">
        <w:rPr>
          <w:rFonts w:eastAsia="Times New Roman"/>
          <w:color w:val="000000"/>
          <w:lang w:val="en-US"/>
        </w:rPr>
        <w:t>-a</w:t>
      </w:r>
      <w:r>
        <w:t xml:space="preserve">, tj.  </w:t>
      </w:r>
      <w:r w:rsidR="0046759F">
        <w:t>11,58</w:t>
      </w:r>
      <w:r>
        <w:t>%</w:t>
      </w:r>
      <w:r>
        <w:rPr>
          <w:spacing w:val="1"/>
        </w:rPr>
        <w:t xml:space="preserve"> </w:t>
      </w:r>
      <w:r>
        <w:t>svih javnih nabavki realizovanih</w:t>
      </w:r>
      <w:r>
        <w:rPr>
          <w:spacing w:val="1"/>
        </w:rPr>
        <w:t xml:space="preserve"> </w:t>
      </w:r>
      <w:r>
        <w:t>putem okvirnog sporazuma.</w:t>
      </w:r>
    </w:p>
    <w:p w14:paraId="1EE7B139" w14:textId="77777777" w:rsidR="008B0937" w:rsidRDefault="008B0937" w:rsidP="004E7B58">
      <w:pPr>
        <w:pStyle w:val="BodyText"/>
        <w:jc w:val="both"/>
      </w:pPr>
    </w:p>
    <w:p w14:paraId="1EAA2B96" w14:textId="77777777" w:rsidR="00AA5879" w:rsidRDefault="00AA5879" w:rsidP="00791326">
      <w:pPr>
        <w:pStyle w:val="BodyText"/>
        <w:ind w:left="1440"/>
        <w:jc w:val="both"/>
      </w:pPr>
    </w:p>
    <w:p w14:paraId="0EE61DD1" w14:textId="77777777" w:rsidR="00A42382" w:rsidRDefault="00394508" w:rsidP="00394508">
      <w:pPr>
        <w:pStyle w:val="Heading3"/>
        <w:ind w:left="2880"/>
      </w:pPr>
      <w:bookmarkStart w:id="42" w:name="_TOC_250006"/>
      <w:bookmarkStart w:id="43" w:name="_Toc134607085"/>
      <w:r>
        <w:t xml:space="preserve">2.7.4. </w:t>
      </w:r>
      <w:r w:rsidR="008B3F05">
        <w:t>Broj</w:t>
      </w:r>
      <w:r w:rsidR="008B3F05">
        <w:rPr>
          <w:spacing w:val="-5"/>
        </w:rPr>
        <w:t xml:space="preserve"> </w:t>
      </w:r>
      <w:r w:rsidR="008B3F05">
        <w:t>ugovora</w:t>
      </w:r>
      <w:r w:rsidR="008B3F05">
        <w:rPr>
          <w:spacing w:val="-3"/>
        </w:rPr>
        <w:t xml:space="preserve"> </w:t>
      </w:r>
      <w:r w:rsidR="008B3F05">
        <w:t>u</w:t>
      </w:r>
      <w:r w:rsidR="008B3F05">
        <w:rPr>
          <w:spacing w:val="-6"/>
        </w:rPr>
        <w:t xml:space="preserve"> </w:t>
      </w:r>
      <w:r w:rsidR="008B3F05">
        <w:t>postupcima</w:t>
      </w:r>
      <w:r w:rsidR="008B3F05">
        <w:rPr>
          <w:spacing w:val="-3"/>
        </w:rPr>
        <w:t xml:space="preserve"> </w:t>
      </w:r>
      <w:r w:rsidR="008B3F05">
        <w:t>sa</w:t>
      </w:r>
      <w:r w:rsidR="008B3F05">
        <w:rPr>
          <w:spacing w:val="-6"/>
        </w:rPr>
        <w:t xml:space="preserve"> </w:t>
      </w:r>
      <w:r w:rsidR="008B3F05">
        <w:t>jednom</w:t>
      </w:r>
      <w:r w:rsidR="008B3F05">
        <w:rPr>
          <w:spacing w:val="-2"/>
        </w:rPr>
        <w:t xml:space="preserve"> </w:t>
      </w:r>
      <w:r w:rsidR="008B3F05">
        <w:t>dostavljenom</w:t>
      </w:r>
      <w:r w:rsidR="008B3F05">
        <w:rPr>
          <w:spacing w:val="-5"/>
        </w:rPr>
        <w:t xml:space="preserve"> </w:t>
      </w:r>
      <w:bookmarkEnd w:id="42"/>
      <w:r w:rsidR="008B3F05">
        <w:t>ponudom</w:t>
      </w:r>
      <w:bookmarkEnd w:id="43"/>
    </w:p>
    <w:p w14:paraId="2D129DC3" w14:textId="77777777" w:rsidR="00A42382" w:rsidRDefault="00A42382">
      <w:pPr>
        <w:pStyle w:val="BodyText"/>
        <w:spacing w:before="11"/>
        <w:rPr>
          <w:b/>
          <w:i/>
          <w:sz w:val="23"/>
        </w:rPr>
      </w:pPr>
    </w:p>
    <w:p w14:paraId="3E3B1C94" w14:textId="23584B99" w:rsidR="004D3C86" w:rsidRPr="003E0AFA" w:rsidRDefault="008B3F05" w:rsidP="003E0AFA">
      <w:pPr>
        <w:pStyle w:val="BodyText"/>
        <w:ind w:left="1440"/>
        <w:jc w:val="both"/>
      </w:pPr>
      <w:r>
        <w:t>U</w:t>
      </w:r>
      <w:r>
        <w:rPr>
          <w:spacing w:val="1"/>
        </w:rPr>
        <w:t xml:space="preserve"> </w:t>
      </w:r>
      <w:r>
        <w:t>ovom</w:t>
      </w:r>
      <w:r>
        <w:rPr>
          <w:spacing w:val="1"/>
        </w:rPr>
        <w:t xml:space="preserve"> </w:t>
      </w:r>
      <w:r>
        <w:t>dijelu</w:t>
      </w:r>
      <w:r>
        <w:rPr>
          <w:spacing w:val="1"/>
        </w:rPr>
        <w:t xml:space="preserve"> </w:t>
      </w:r>
      <w:r>
        <w:t>izvještaja</w:t>
      </w:r>
      <w:r>
        <w:rPr>
          <w:spacing w:val="1"/>
        </w:rPr>
        <w:t xml:space="preserve"> </w:t>
      </w:r>
      <w:r>
        <w:t>dat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prikaz</w:t>
      </w:r>
      <w:r>
        <w:rPr>
          <w:spacing w:val="1"/>
        </w:rPr>
        <w:t xml:space="preserve"> </w:t>
      </w:r>
      <w:r>
        <w:t>pregleda</w:t>
      </w:r>
      <w:r>
        <w:rPr>
          <w:spacing w:val="1"/>
        </w:rPr>
        <w:t xml:space="preserve"> </w:t>
      </w:r>
      <w:r>
        <w:t>broja</w:t>
      </w:r>
      <w:r>
        <w:rPr>
          <w:spacing w:val="1"/>
        </w:rPr>
        <w:t xml:space="preserve"> </w:t>
      </w:r>
      <w:r>
        <w:t>ugovora</w:t>
      </w:r>
      <w:r>
        <w:rPr>
          <w:spacing w:val="1"/>
        </w:rPr>
        <w:t xml:space="preserve"> </w:t>
      </w:r>
      <w:r>
        <w:t>po</w:t>
      </w:r>
      <w:r>
        <w:rPr>
          <w:spacing w:val="1"/>
        </w:rPr>
        <w:t xml:space="preserve"> </w:t>
      </w:r>
      <w:r>
        <w:t>vrsti</w:t>
      </w:r>
      <w:r>
        <w:rPr>
          <w:spacing w:val="1"/>
        </w:rPr>
        <w:t xml:space="preserve"> </w:t>
      </w:r>
      <w:r>
        <w:t>predmeta</w:t>
      </w:r>
      <w:r>
        <w:rPr>
          <w:spacing w:val="1"/>
        </w:rPr>
        <w:t xml:space="preserve"> </w:t>
      </w:r>
      <w:r>
        <w:t>javne</w:t>
      </w:r>
      <w:r>
        <w:rPr>
          <w:spacing w:val="1"/>
        </w:rPr>
        <w:t xml:space="preserve"> </w:t>
      </w:r>
      <w:r>
        <w:t>nabavke sa jednom dostavljenom ponudom, kao i procijenjena i ugovorena vrijednost za</w:t>
      </w:r>
      <w:r>
        <w:rPr>
          <w:spacing w:val="1"/>
        </w:rPr>
        <w:t xml:space="preserve"> </w:t>
      </w:r>
      <w:r>
        <w:t>robe,</w:t>
      </w:r>
      <w:r>
        <w:rPr>
          <w:spacing w:val="-3"/>
        </w:rPr>
        <w:t xml:space="preserve"> </w:t>
      </w:r>
      <w:r>
        <w:t>radove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usluge</w:t>
      </w:r>
      <w:r>
        <w:rPr>
          <w:spacing w:val="-2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202</w:t>
      </w:r>
      <w:r w:rsidR="003E13C5">
        <w:t>3</w:t>
      </w:r>
      <w:r>
        <w:t>.</w:t>
      </w:r>
      <w:r>
        <w:rPr>
          <w:spacing w:val="-1"/>
        </w:rPr>
        <w:t xml:space="preserve"> </w:t>
      </w:r>
      <w:r>
        <w:t>godinu.</w:t>
      </w:r>
    </w:p>
    <w:p w14:paraId="7CC43254" w14:textId="77777777" w:rsidR="004D3C86" w:rsidRDefault="004D3C86" w:rsidP="00893DAC">
      <w:pPr>
        <w:pStyle w:val="BodyText"/>
        <w:ind w:left="1440"/>
        <w:jc w:val="both"/>
        <w:rPr>
          <w:sz w:val="28"/>
        </w:rPr>
      </w:pPr>
    </w:p>
    <w:p w14:paraId="0DCBB52F" w14:textId="0064D4C2" w:rsidR="00C5102D" w:rsidRDefault="008B3F05" w:rsidP="004D3C86">
      <w:pPr>
        <w:ind w:left="1440"/>
        <w:jc w:val="both"/>
        <w:rPr>
          <w:i/>
          <w:sz w:val="24"/>
        </w:rPr>
      </w:pPr>
      <w:r>
        <w:rPr>
          <w:b/>
          <w:sz w:val="24"/>
        </w:rPr>
        <w:t>Tabela 1</w:t>
      </w:r>
      <w:r w:rsidR="00A93FFA">
        <w:rPr>
          <w:b/>
          <w:sz w:val="24"/>
        </w:rPr>
        <w:t>9</w:t>
      </w:r>
      <w:r w:rsidR="004C633B">
        <w:rPr>
          <w:sz w:val="24"/>
        </w:rPr>
        <w:t>:</w:t>
      </w:r>
      <w:r>
        <w:rPr>
          <w:sz w:val="24"/>
        </w:rPr>
        <w:t xml:space="preserve"> </w:t>
      </w:r>
      <w:r>
        <w:rPr>
          <w:i/>
          <w:sz w:val="24"/>
        </w:rPr>
        <w:t>Pregled broja ugovora po vrsti predmeta javne nabavke sa jednom dostavljenom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ponudom</w:t>
      </w:r>
    </w:p>
    <w:tbl>
      <w:tblPr>
        <w:tblStyle w:val="GridTable5Dark-Accent6"/>
        <w:tblW w:w="8910" w:type="dxa"/>
        <w:tblInd w:w="1435" w:type="dxa"/>
        <w:tblLook w:val="04A0" w:firstRow="1" w:lastRow="0" w:firstColumn="1" w:lastColumn="0" w:noHBand="0" w:noVBand="1"/>
      </w:tblPr>
      <w:tblGrid>
        <w:gridCol w:w="1342"/>
        <w:gridCol w:w="2970"/>
        <w:gridCol w:w="2070"/>
        <w:gridCol w:w="2528"/>
      </w:tblGrid>
      <w:tr w:rsidR="00B95CB5" w:rsidRPr="00B95CB5" w14:paraId="39F0E7C8" w14:textId="77777777" w:rsidTr="008B09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  <w:hideMark/>
          </w:tcPr>
          <w:p w14:paraId="7D2C3BA2" w14:textId="77777777" w:rsidR="00B95CB5" w:rsidRPr="00B95CB5" w:rsidRDefault="00B95CB5" w:rsidP="00B95CB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95CB5">
              <w:rPr>
                <w:rFonts w:eastAsia="Times New Roman"/>
                <w:color w:val="000000"/>
                <w:sz w:val="20"/>
                <w:szCs w:val="20"/>
                <w:lang w:val="en-US"/>
              </w:rPr>
              <w:t>Vrsta predmeta</w:t>
            </w:r>
          </w:p>
        </w:tc>
        <w:tc>
          <w:tcPr>
            <w:tcW w:w="2970" w:type="dxa"/>
            <w:hideMark/>
          </w:tcPr>
          <w:p w14:paraId="24F8ABB7" w14:textId="77777777" w:rsidR="00B95CB5" w:rsidRPr="00B95CB5" w:rsidRDefault="00B95CB5" w:rsidP="00B95CB5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95CB5">
              <w:rPr>
                <w:rFonts w:eastAsia="Times New Roman"/>
                <w:color w:val="000000"/>
                <w:sz w:val="20"/>
                <w:szCs w:val="20"/>
                <w:lang w:val="en-US"/>
              </w:rPr>
              <w:t>Broj ugovora</w:t>
            </w:r>
          </w:p>
        </w:tc>
        <w:tc>
          <w:tcPr>
            <w:tcW w:w="2070" w:type="dxa"/>
            <w:hideMark/>
          </w:tcPr>
          <w:p w14:paraId="72E05AAD" w14:textId="77777777" w:rsidR="00B95CB5" w:rsidRPr="00B95CB5" w:rsidRDefault="00B95CB5" w:rsidP="00B95CB5">
            <w:pPr>
              <w:widowControl/>
              <w:autoSpaceDE/>
              <w:autoSpaceDN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95CB5">
              <w:rPr>
                <w:rFonts w:eastAsia="Times New Roman"/>
                <w:color w:val="000000"/>
                <w:sz w:val="20"/>
                <w:szCs w:val="20"/>
                <w:lang w:val="en-US"/>
              </w:rPr>
              <w:t>Procijenjena vrijednost</w:t>
            </w:r>
          </w:p>
        </w:tc>
        <w:tc>
          <w:tcPr>
            <w:tcW w:w="2528" w:type="dxa"/>
            <w:hideMark/>
          </w:tcPr>
          <w:p w14:paraId="24039ED4" w14:textId="77777777" w:rsidR="00B95CB5" w:rsidRPr="00B95CB5" w:rsidRDefault="00B95CB5" w:rsidP="00B95CB5">
            <w:pPr>
              <w:widowControl/>
              <w:autoSpaceDE/>
              <w:autoSpaceDN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95CB5">
              <w:rPr>
                <w:rFonts w:eastAsia="Times New Roman"/>
                <w:color w:val="000000"/>
                <w:sz w:val="20"/>
                <w:szCs w:val="20"/>
                <w:lang w:val="en-US"/>
              </w:rPr>
              <w:t>Ugovorena vrijednost</w:t>
            </w:r>
          </w:p>
        </w:tc>
      </w:tr>
      <w:tr w:rsidR="00B95CB5" w:rsidRPr="00B95CB5" w14:paraId="2DEAE00E" w14:textId="77777777" w:rsidTr="008B0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  <w:hideMark/>
          </w:tcPr>
          <w:p w14:paraId="69F8C968" w14:textId="77777777" w:rsidR="00B95CB5" w:rsidRPr="00B95CB5" w:rsidRDefault="00B95CB5" w:rsidP="00B95CB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95CB5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2970" w:type="dxa"/>
            <w:hideMark/>
          </w:tcPr>
          <w:p w14:paraId="08538E40" w14:textId="77777777" w:rsidR="00B95CB5" w:rsidRPr="00B95CB5" w:rsidRDefault="00B95CB5" w:rsidP="00B95CB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95CB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1,325</w:t>
            </w:r>
          </w:p>
        </w:tc>
        <w:tc>
          <w:tcPr>
            <w:tcW w:w="2070" w:type="dxa"/>
            <w:hideMark/>
          </w:tcPr>
          <w:p w14:paraId="0884DD35" w14:textId="0D3C918A" w:rsidR="00B95CB5" w:rsidRPr="001D17D6" w:rsidRDefault="00B95CB5" w:rsidP="00B95CB5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7D6">
              <w:rPr>
                <w:rFonts w:eastAsia="Times New Roman"/>
                <w:color w:val="000000"/>
                <w:sz w:val="20"/>
                <w:szCs w:val="20"/>
                <w:lang w:val="en-US"/>
              </w:rPr>
              <w:t>85.617.232,49</w:t>
            </w:r>
            <w:r w:rsidR="00623DF0" w:rsidRPr="001D17D6">
              <w:rPr>
                <w:rFonts w:eastAsia="Times New Roman"/>
                <w:color w:val="000000"/>
                <w:sz w:val="20"/>
                <w:szCs w:val="20"/>
                <w:lang w:val="en-US"/>
              </w:rPr>
              <w:t>€</w:t>
            </w:r>
          </w:p>
        </w:tc>
        <w:tc>
          <w:tcPr>
            <w:tcW w:w="2528" w:type="dxa"/>
            <w:hideMark/>
          </w:tcPr>
          <w:p w14:paraId="6C26F751" w14:textId="7FBFE3AF" w:rsidR="00B95CB5" w:rsidRPr="001D17D6" w:rsidRDefault="00B95CB5" w:rsidP="00B95CB5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7D6">
              <w:rPr>
                <w:rFonts w:eastAsia="Times New Roman"/>
                <w:color w:val="000000"/>
                <w:sz w:val="20"/>
                <w:szCs w:val="20"/>
                <w:lang w:val="en-US"/>
              </w:rPr>
              <w:t>84.071.349,02</w:t>
            </w:r>
            <w:r w:rsidR="00623DF0" w:rsidRPr="001D17D6">
              <w:rPr>
                <w:rFonts w:eastAsia="Times New Roman"/>
                <w:color w:val="000000"/>
                <w:sz w:val="20"/>
                <w:szCs w:val="20"/>
                <w:lang w:val="en-US"/>
              </w:rPr>
              <w:t>€</w:t>
            </w:r>
          </w:p>
        </w:tc>
      </w:tr>
      <w:tr w:rsidR="00B95CB5" w:rsidRPr="00B95CB5" w14:paraId="7A90F203" w14:textId="77777777" w:rsidTr="008B093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  <w:hideMark/>
          </w:tcPr>
          <w:p w14:paraId="26A235DB" w14:textId="77777777" w:rsidR="00B95CB5" w:rsidRPr="00B95CB5" w:rsidRDefault="00B95CB5" w:rsidP="00B95CB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95CB5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2970" w:type="dxa"/>
            <w:hideMark/>
          </w:tcPr>
          <w:p w14:paraId="37F8D1F3" w14:textId="77777777" w:rsidR="00B95CB5" w:rsidRPr="00B95CB5" w:rsidRDefault="00B95CB5" w:rsidP="00B95CB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95CB5">
              <w:rPr>
                <w:rFonts w:eastAsia="Times New Roman"/>
                <w:color w:val="000000"/>
                <w:sz w:val="20"/>
                <w:szCs w:val="20"/>
                <w:lang w:val="en-US"/>
              </w:rPr>
              <w:t>1,079</w:t>
            </w:r>
          </w:p>
        </w:tc>
        <w:tc>
          <w:tcPr>
            <w:tcW w:w="2070" w:type="dxa"/>
            <w:hideMark/>
          </w:tcPr>
          <w:p w14:paraId="5F9B2461" w14:textId="75C71978" w:rsidR="00B95CB5" w:rsidRPr="001D17D6" w:rsidRDefault="00B95CB5" w:rsidP="00B95CB5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7D6">
              <w:rPr>
                <w:rFonts w:eastAsia="Times New Roman"/>
                <w:color w:val="000000"/>
                <w:sz w:val="20"/>
                <w:szCs w:val="20"/>
                <w:lang w:val="en-US"/>
              </w:rPr>
              <w:t>54.961.409,55</w:t>
            </w:r>
            <w:r w:rsidR="00623DF0" w:rsidRPr="001D17D6">
              <w:rPr>
                <w:rFonts w:eastAsia="Times New Roman"/>
                <w:color w:val="000000"/>
                <w:sz w:val="20"/>
                <w:szCs w:val="20"/>
                <w:lang w:val="en-US"/>
              </w:rPr>
              <w:t>€</w:t>
            </w:r>
          </w:p>
        </w:tc>
        <w:tc>
          <w:tcPr>
            <w:tcW w:w="2528" w:type="dxa"/>
            <w:hideMark/>
          </w:tcPr>
          <w:p w14:paraId="5DCF738E" w14:textId="48C8A1D7" w:rsidR="00B95CB5" w:rsidRPr="001D17D6" w:rsidRDefault="00B95CB5" w:rsidP="00B95CB5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7D6">
              <w:rPr>
                <w:rFonts w:eastAsia="Times New Roman"/>
                <w:color w:val="000000"/>
                <w:sz w:val="20"/>
                <w:szCs w:val="20"/>
                <w:lang w:val="en-US"/>
              </w:rPr>
              <w:t>53.263.998,68</w:t>
            </w:r>
            <w:r w:rsidR="00623DF0" w:rsidRPr="001D17D6">
              <w:rPr>
                <w:rFonts w:eastAsia="Times New Roman"/>
                <w:color w:val="000000"/>
                <w:sz w:val="20"/>
                <w:szCs w:val="20"/>
                <w:lang w:val="en-US"/>
              </w:rPr>
              <w:t>€</w:t>
            </w:r>
          </w:p>
        </w:tc>
      </w:tr>
      <w:tr w:rsidR="00B95CB5" w:rsidRPr="00B95CB5" w14:paraId="21034259" w14:textId="77777777" w:rsidTr="008B0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  <w:hideMark/>
          </w:tcPr>
          <w:p w14:paraId="25A15EB8" w14:textId="77777777" w:rsidR="00B95CB5" w:rsidRPr="00B95CB5" w:rsidRDefault="00B95CB5" w:rsidP="00B95CB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95CB5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2970" w:type="dxa"/>
            <w:hideMark/>
          </w:tcPr>
          <w:p w14:paraId="3ABB759C" w14:textId="77777777" w:rsidR="00B95CB5" w:rsidRPr="00B95CB5" w:rsidRDefault="00B95CB5" w:rsidP="00B95CB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95CB5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400</w:t>
            </w:r>
          </w:p>
        </w:tc>
        <w:tc>
          <w:tcPr>
            <w:tcW w:w="2070" w:type="dxa"/>
            <w:hideMark/>
          </w:tcPr>
          <w:p w14:paraId="449BC76D" w14:textId="5517FEA7" w:rsidR="00B95CB5" w:rsidRPr="001D17D6" w:rsidRDefault="00B95CB5" w:rsidP="00B95CB5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7D6">
              <w:rPr>
                <w:rFonts w:eastAsia="Times New Roman"/>
                <w:color w:val="000000"/>
                <w:sz w:val="20"/>
                <w:szCs w:val="20"/>
                <w:lang w:val="en-US"/>
              </w:rPr>
              <w:t>89.682.659,07</w:t>
            </w:r>
            <w:r w:rsidR="00623DF0" w:rsidRPr="001D17D6">
              <w:rPr>
                <w:rFonts w:eastAsia="Times New Roman"/>
                <w:color w:val="000000"/>
                <w:sz w:val="20"/>
                <w:szCs w:val="20"/>
                <w:lang w:val="en-US"/>
              </w:rPr>
              <w:t>€</w:t>
            </w:r>
          </w:p>
        </w:tc>
        <w:tc>
          <w:tcPr>
            <w:tcW w:w="2528" w:type="dxa"/>
            <w:hideMark/>
          </w:tcPr>
          <w:p w14:paraId="273E6DB3" w14:textId="3C8B54CB" w:rsidR="00B95CB5" w:rsidRPr="001D17D6" w:rsidRDefault="00B95CB5" w:rsidP="00B95CB5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D17D6">
              <w:rPr>
                <w:rFonts w:eastAsia="Times New Roman"/>
                <w:color w:val="000000"/>
                <w:sz w:val="20"/>
                <w:szCs w:val="20"/>
                <w:lang w:val="en-US"/>
              </w:rPr>
              <w:t>88.637.926,16</w:t>
            </w:r>
            <w:r w:rsidR="00623DF0" w:rsidRPr="001D17D6">
              <w:rPr>
                <w:rFonts w:eastAsia="Times New Roman"/>
                <w:color w:val="000000"/>
                <w:sz w:val="20"/>
                <w:szCs w:val="20"/>
                <w:lang w:val="en-US"/>
              </w:rPr>
              <w:t>€</w:t>
            </w:r>
          </w:p>
        </w:tc>
      </w:tr>
      <w:tr w:rsidR="00B95CB5" w:rsidRPr="00B95CB5" w14:paraId="64D062EC" w14:textId="77777777" w:rsidTr="008B093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  <w:hideMark/>
          </w:tcPr>
          <w:p w14:paraId="15150D67" w14:textId="77777777" w:rsidR="00B95CB5" w:rsidRPr="00B95CB5" w:rsidRDefault="00B95CB5" w:rsidP="00B95CB5">
            <w:pPr>
              <w:widowControl/>
              <w:autoSpaceDE/>
              <w:autoSpaceDN/>
              <w:jc w:val="right"/>
              <w:rPr>
                <w:rFonts w:eastAsia="Times New Roman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 w:rsidRPr="00B95CB5">
              <w:rPr>
                <w:rFonts w:eastAsia="Times New Roman"/>
                <w:b w:val="0"/>
                <w:bCs w:val="0"/>
                <w:color w:val="000000"/>
                <w:sz w:val="20"/>
                <w:szCs w:val="20"/>
                <w:lang w:val="en-US"/>
              </w:rPr>
              <w:t>Ukupno</w:t>
            </w:r>
          </w:p>
        </w:tc>
        <w:tc>
          <w:tcPr>
            <w:tcW w:w="2970" w:type="dxa"/>
            <w:hideMark/>
          </w:tcPr>
          <w:p w14:paraId="63AFDD51" w14:textId="77777777" w:rsidR="00B95CB5" w:rsidRPr="00B95CB5" w:rsidRDefault="00B95CB5" w:rsidP="00B95CB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95CB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2,804</w:t>
            </w:r>
          </w:p>
        </w:tc>
        <w:tc>
          <w:tcPr>
            <w:tcW w:w="2070" w:type="dxa"/>
            <w:hideMark/>
          </w:tcPr>
          <w:p w14:paraId="6CCA4F67" w14:textId="2F266E5F" w:rsidR="00B95CB5" w:rsidRPr="00B95CB5" w:rsidRDefault="00B95CB5" w:rsidP="00B95CB5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95CB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230.261.301,11</w:t>
            </w:r>
            <w:r w:rsidR="00623DF0"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  <w:t>€</w:t>
            </w:r>
          </w:p>
        </w:tc>
        <w:tc>
          <w:tcPr>
            <w:tcW w:w="2528" w:type="dxa"/>
            <w:hideMark/>
          </w:tcPr>
          <w:p w14:paraId="28552099" w14:textId="57ECDBB6" w:rsidR="00B95CB5" w:rsidRPr="00B95CB5" w:rsidRDefault="00B95CB5" w:rsidP="00B95CB5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B95CB5">
              <w:rPr>
                <w:rFonts w:eastAsia="Times New Roman"/>
                <w:color w:val="000000"/>
                <w:sz w:val="20"/>
                <w:szCs w:val="20"/>
                <w:lang w:val="en-US"/>
              </w:rPr>
              <w:t>225.973.273,86</w:t>
            </w:r>
            <w:r w:rsidR="00623DF0"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  <w:t>€</w:t>
            </w:r>
          </w:p>
        </w:tc>
      </w:tr>
    </w:tbl>
    <w:p w14:paraId="1A2273FD" w14:textId="77777777" w:rsidR="00A42382" w:rsidRDefault="00A42382">
      <w:pPr>
        <w:pStyle w:val="BodyText"/>
        <w:spacing w:before="4"/>
        <w:rPr>
          <w:i/>
          <w:sz w:val="26"/>
        </w:rPr>
      </w:pPr>
    </w:p>
    <w:p w14:paraId="36C87ACA" w14:textId="06E68F5B" w:rsidR="00A42382" w:rsidRDefault="008B3F05" w:rsidP="00791326">
      <w:pPr>
        <w:pStyle w:val="BodyText"/>
        <w:ind w:left="1440"/>
        <w:jc w:val="both"/>
      </w:pPr>
      <w:r>
        <w:t>U postupcima javnih nabavki sa jednom dostavljenom ponudom najviše zaključenih ugovora</w:t>
      </w:r>
      <w:r>
        <w:rPr>
          <w:spacing w:val="1"/>
        </w:rPr>
        <w:t xml:space="preserve"> </w:t>
      </w:r>
      <w:r>
        <w:lastRenderedPageBreak/>
        <w:t>je bilo za</w:t>
      </w:r>
      <w:r>
        <w:rPr>
          <w:spacing w:val="1"/>
        </w:rPr>
        <w:t xml:space="preserve"> </w:t>
      </w:r>
      <w:r>
        <w:t>realizaciju</w:t>
      </w:r>
      <w:r>
        <w:rPr>
          <w:spacing w:val="-1"/>
        </w:rPr>
        <w:t xml:space="preserve"> </w:t>
      </w:r>
      <w:r>
        <w:t>nabavke r</w:t>
      </w:r>
      <w:r w:rsidR="00CA6693">
        <w:t>adova</w:t>
      </w:r>
      <w:r>
        <w:t>,</w:t>
      </w:r>
      <w:r>
        <w:rPr>
          <w:spacing w:val="-1"/>
        </w:rPr>
        <w:t xml:space="preserve"> </w:t>
      </w:r>
      <w:r>
        <w:t>čija</w:t>
      </w:r>
      <w:r>
        <w:rPr>
          <w:spacing w:val="-3"/>
        </w:rPr>
        <w:t xml:space="preserve"> </w:t>
      </w:r>
      <w:r>
        <w:t>je vrijednost iznosila</w:t>
      </w:r>
      <w:r w:rsidR="0062328C">
        <w:t xml:space="preserve"> </w:t>
      </w:r>
      <w:r w:rsidR="0062328C" w:rsidRPr="00ED2609">
        <w:rPr>
          <w:rFonts w:eastAsia="Times New Roman"/>
          <w:color w:val="000000"/>
          <w:lang w:val="en-US"/>
        </w:rPr>
        <w:t>8</w:t>
      </w:r>
      <w:r w:rsidR="00B95CB5">
        <w:rPr>
          <w:rFonts w:eastAsia="Times New Roman"/>
          <w:color w:val="000000"/>
          <w:lang w:val="en-US"/>
        </w:rPr>
        <w:t>8</w:t>
      </w:r>
      <w:r w:rsidR="0062328C" w:rsidRPr="00ED2609">
        <w:rPr>
          <w:rFonts w:eastAsia="Times New Roman"/>
          <w:color w:val="000000"/>
          <w:lang w:val="en-US"/>
        </w:rPr>
        <w:t>.</w:t>
      </w:r>
      <w:r w:rsidR="00B95CB5">
        <w:rPr>
          <w:rFonts w:eastAsia="Times New Roman"/>
          <w:color w:val="000000"/>
          <w:lang w:val="en-US"/>
        </w:rPr>
        <w:t>637</w:t>
      </w:r>
      <w:r w:rsidR="0062328C" w:rsidRPr="00ED2609">
        <w:rPr>
          <w:rFonts w:eastAsia="Times New Roman"/>
          <w:color w:val="000000"/>
          <w:lang w:val="en-US"/>
        </w:rPr>
        <w:t>.</w:t>
      </w:r>
      <w:r w:rsidR="00B95CB5">
        <w:rPr>
          <w:rFonts w:eastAsia="Times New Roman"/>
          <w:color w:val="000000"/>
          <w:lang w:val="en-US"/>
        </w:rPr>
        <w:t>926</w:t>
      </w:r>
      <w:r w:rsidR="0062328C" w:rsidRPr="00ED2609">
        <w:rPr>
          <w:rFonts w:eastAsia="Times New Roman"/>
          <w:color w:val="000000"/>
          <w:lang w:val="en-US"/>
        </w:rPr>
        <w:t>,</w:t>
      </w:r>
      <w:r w:rsidR="00B95CB5">
        <w:rPr>
          <w:rFonts w:eastAsia="Times New Roman"/>
          <w:color w:val="000000"/>
          <w:lang w:val="en-US"/>
        </w:rPr>
        <w:t>16</w:t>
      </w:r>
      <w:r w:rsidR="0062328C" w:rsidRPr="00ED2609">
        <w:rPr>
          <w:rFonts w:eastAsia="Times New Roman"/>
          <w:color w:val="000000"/>
          <w:lang w:val="en-US"/>
        </w:rPr>
        <w:t xml:space="preserve"> EUR</w:t>
      </w:r>
      <w:r w:rsidR="00136A60">
        <w:rPr>
          <w:rFonts w:eastAsia="Times New Roman"/>
          <w:color w:val="000000"/>
          <w:lang w:val="en-US"/>
        </w:rPr>
        <w:t>-a</w:t>
      </w:r>
      <w:r>
        <w:t>.</w:t>
      </w:r>
    </w:p>
    <w:p w14:paraId="441B74F8" w14:textId="77777777" w:rsidR="00844567" w:rsidRDefault="00844567" w:rsidP="00C5102D">
      <w:pPr>
        <w:pStyle w:val="BodyText"/>
        <w:ind w:left="1280"/>
        <w:jc w:val="both"/>
      </w:pPr>
    </w:p>
    <w:p w14:paraId="6C6322E9" w14:textId="293A8E82" w:rsidR="00A42382" w:rsidRDefault="00844567" w:rsidP="00791326">
      <w:pPr>
        <w:pStyle w:val="BodyText"/>
        <w:ind w:left="1440"/>
        <w:rPr>
          <w:b/>
        </w:rPr>
      </w:pPr>
      <w:r w:rsidRPr="00844567">
        <w:rPr>
          <w:b/>
        </w:rPr>
        <w:t xml:space="preserve">Tabela </w:t>
      </w:r>
      <w:r w:rsidR="00A93FFA">
        <w:rPr>
          <w:b/>
        </w:rPr>
        <w:t>20</w:t>
      </w:r>
      <w:r w:rsidR="006525E3">
        <w:rPr>
          <w:b/>
        </w:rPr>
        <w:t>:</w:t>
      </w:r>
      <w:r w:rsidR="00754D95">
        <w:rPr>
          <w:b/>
        </w:rPr>
        <w:t xml:space="preserve"> </w:t>
      </w:r>
      <w:r w:rsidR="007F7148" w:rsidRPr="007755DD">
        <w:rPr>
          <w:i/>
        </w:rPr>
        <w:t>P</w:t>
      </w:r>
      <w:r w:rsidRPr="007755DD">
        <w:rPr>
          <w:i/>
        </w:rPr>
        <w:t>rosječna vrijednost ugovora sa jednom ponudom</w:t>
      </w:r>
      <w:r w:rsidRPr="00844567">
        <w:rPr>
          <w:b/>
        </w:rPr>
        <w:t xml:space="preserve"> </w:t>
      </w:r>
    </w:p>
    <w:tbl>
      <w:tblPr>
        <w:tblStyle w:val="GridTable5Dark-Accent6"/>
        <w:tblW w:w="8910" w:type="dxa"/>
        <w:tblInd w:w="1435" w:type="dxa"/>
        <w:tblLook w:val="04A0" w:firstRow="1" w:lastRow="0" w:firstColumn="1" w:lastColumn="0" w:noHBand="0" w:noVBand="1"/>
      </w:tblPr>
      <w:tblGrid>
        <w:gridCol w:w="1342"/>
        <w:gridCol w:w="2992"/>
        <w:gridCol w:w="2048"/>
        <w:gridCol w:w="2528"/>
      </w:tblGrid>
      <w:tr w:rsidR="00D27D2A" w:rsidRPr="00D27D2A" w14:paraId="29B3EB18" w14:textId="77777777" w:rsidTr="008B09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  <w:hideMark/>
          </w:tcPr>
          <w:p w14:paraId="1881603A" w14:textId="77777777" w:rsidR="00D27D2A" w:rsidRPr="00D27D2A" w:rsidRDefault="00D27D2A" w:rsidP="00D27D2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D27D2A">
              <w:rPr>
                <w:rFonts w:eastAsia="Times New Roman"/>
                <w:color w:val="000000"/>
                <w:sz w:val="20"/>
                <w:szCs w:val="20"/>
                <w:lang w:val="en-US"/>
              </w:rPr>
              <w:t>Vrsta predmeta</w:t>
            </w:r>
          </w:p>
        </w:tc>
        <w:tc>
          <w:tcPr>
            <w:tcW w:w="2992" w:type="dxa"/>
            <w:hideMark/>
          </w:tcPr>
          <w:p w14:paraId="3655539C" w14:textId="77777777" w:rsidR="00D27D2A" w:rsidRPr="00D27D2A" w:rsidRDefault="00D27D2A" w:rsidP="00D27D2A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D27D2A">
              <w:rPr>
                <w:rFonts w:eastAsia="Times New Roman"/>
                <w:color w:val="000000"/>
                <w:sz w:val="20"/>
                <w:szCs w:val="20"/>
                <w:lang w:val="en-US"/>
              </w:rPr>
              <w:t>Broj ugovora</w:t>
            </w:r>
          </w:p>
        </w:tc>
        <w:tc>
          <w:tcPr>
            <w:tcW w:w="2048" w:type="dxa"/>
            <w:hideMark/>
          </w:tcPr>
          <w:p w14:paraId="0275468A" w14:textId="77777777" w:rsidR="00D27D2A" w:rsidRPr="00D27D2A" w:rsidRDefault="00D27D2A" w:rsidP="00D27D2A">
            <w:pPr>
              <w:widowControl/>
              <w:autoSpaceDE/>
              <w:autoSpaceDN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D27D2A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Ugovorena vrijednost </w:t>
            </w:r>
          </w:p>
        </w:tc>
        <w:tc>
          <w:tcPr>
            <w:tcW w:w="2528" w:type="dxa"/>
            <w:noWrap/>
            <w:hideMark/>
          </w:tcPr>
          <w:p w14:paraId="681FDED1" w14:textId="77777777" w:rsidR="00D27D2A" w:rsidRPr="00D27D2A" w:rsidRDefault="00D27D2A" w:rsidP="00D27D2A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val="en-US"/>
              </w:rPr>
            </w:pPr>
            <w:r w:rsidRPr="008B0937"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  <w:t>Prosječna vrijednost ugovora</w:t>
            </w:r>
          </w:p>
        </w:tc>
      </w:tr>
      <w:tr w:rsidR="00D27D2A" w:rsidRPr="00D27D2A" w14:paraId="448C87E6" w14:textId="77777777" w:rsidTr="008B0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  <w:hideMark/>
          </w:tcPr>
          <w:p w14:paraId="764EC92A" w14:textId="77777777" w:rsidR="00D27D2A" w:rsidRPr="00D27D2A" w:rsidRDefault="00D27D2A" w:rsidP="00D27D2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D27D2A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2992" w:type="dxa"/>
            <w:hideMark/>
          </w:tcPr>
          <w:p w14:paraId="47883B1B" w14:textId="77777777" w:rsidR="00D27D2A" w:rsidRPr="00D27D2A" w:rsidRDefault="00D27D2A" w:rsidP="00D27D2A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D27D2A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1325</w:t>
            </w:r>
          </w:p>
        </w:tc>
        <w:tc>
          <w:tcPr>
            <w:tcW w:w="2048" w:type="dxa"/>
            <w:hideMark/>
          </w:tcPr>
          <w:p w14:paraId="5050558C" w14:textId="34BE1856" w:rsidR="00D27D2A" w:rsidRPr="00D27D2A" w:rsidRDefault="00D27D2A" w:rsidP="000C244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D27D2A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84</w:t>
            </w:r>
            <w:r w:rsidR="007E00B8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D27D2A">
              <w:rPr>
                <w:rFonts w:eastAsia="Times New Roman"/>
                <w:color w:val="000000"/>
                <w:sz w:val="20"/>
                <w:szCs w:val="20"/>
                <w:lang w:val="en-US"/>
              </w:rPr>
              <w:t>071</w:t>
            </w:r>
            <w:r w:rsidR="007E00B8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D27D2A">
              <w:rPr>
                <w:rFonts w:eastAsia="Times New Roman"/>
                <w:color w:val="000000"/>
                <w:sz w:val="20"/>
                <w:szCs w:val="20"/>
                <w:lang w:val="en-US"/>
              </w:rPr>
              <w:t>349</w:t>
            </w:r>
            <w:r w:rsidR="007E00B8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D27D2A">
              <w:rPr>
                <w:rFonts w:eastAsia="Times New Roman"/>
                <w:color w:val="000000"/>
                <w:sz w:val="20"/>
                <w:szCs w:val="20"/>
                <w:lang w:val="en-US"/>
              </w:rPr>
              <w:t>02</w:t>
            </w:r>
            <w:r w:rsidR="000C244A" w:rsidRPr="00DD58F1">
              <w:rPr>
                <w:color w:val="000000" w:themeColor="text1"/>
              </w:rPr>
              <w:t>€</w:t>
            </w:r>
            <w:r w:rsidR="000C244A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D27D2A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  <w:tc>
          <w:tcPr>
            <w:tcW w:w="2528" w:type="dxa"/>
            <w:noWrap/>
            <w:hideMark/>
          </w:tcPr>
          <w:p w14:paraId="34EEB46D" w14:textId="42BDA579" w:rsidR="00D27D2A" w:rsidRPr="00D27D2A" w:rsidRDefault="00D27D2A" w:rsidP="00D27D2A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val="en-US"/>
              </w:rPr>
            </w:pPr>
            <w:r w:rsidRPr="00D27D2A">
              <w:rPr>
                <w:rFonts w:eastAsia="Times New Roman"/>
                <w:sz w:val="20"/>
                <w:szCs w:val="20"/>
                <w:lang w:val="en-US"/>
              </w:rPr>
              <w:t xml:space="preserve">                             63</w:t>
            </w:r>
            <w:r w:rsidR="007E00B8">
              <w:rPr>
                <w:rFonts w:eastAsia="Times New Roman"/>
                <w:sz w:val="20"/>
                <w:szCs w:val="20"/>
                <w:lang w:val="en-US"/>
              </w:rPr>
              <w:t>.</w:t>
            </w:r>
            <w:r w:rsidRPr="00D27D2A">
              <w:rPr>
                <w:rFonts w:eastAsia="Times New Roman"/>
                <w:sz w:val="20"/>
                <w:szCs w:val="20"/>
                <w:lang w:val="en-US"/>
              </w:rPr>
              <w:t>450</w:t>
            </w:r>
            <w:r w:rsidR="007E00B8">
              <w:rPr>
                <w:rFonts w:eastAsia="Times New Roman"/>
                <w:sz w:val="20"/>
                <w:szCs w:val="20"/>
                <w:lang w:val="en-US"/>
              </w:rPr>
              <w:t>,</w:t>
            </w:r>
            <w:r w:rsidRPr="00D27D2A">
              <w:rPr>
                <w:rFonts w:eastAsia="Times New Roman"/>
                <w:sz w:val="20"/>
                <w:szCs w:val="20"/>
                <w:lang w:val="en-US"/>
              </w:rPr>
              <w:t>07</w:t>
            </w:r>
            <w:r w:rsidR="000C244A" w:rsidRPr="00DD58F1">
              <w:rPr>
                <w:color w:val="000000" w:themeColor="text1"/>
              </w:rPr>
              <w:t>€</w:t>
            </w:r>
            <w:r w:rsidR="000C244A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D27D2A">
              <w:rPr>
                <w:rFonts w:eastAsia="Times New Roman"/>
                <w:sz w:val="20"/>
                <w:szCs w:val="20"/>
                <w:lang w:val="en-US"/>
              </w:rPr>
              <w:t xml:space="preserve">   </w:t>
            </w:r>
          </w:p>
        </w:tc>
      </w:tr>
      <w:tr w:rsidR="00D27D2A" w:rsidRPr="00D27D2A" w14:paraId="2862741A" w14:textId="77777777" w:rsidTr="008B093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  <w:hideMark/>
          </w:tcPr>
          <w:p w14:paraId="5E465546" w14:textId="77777777" w:rsidR="00D27D2A" w:rsidRPr="00D27D2A" w:rsidRDefault="00D27D2A" w:rsidP="00D27D2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D27D2A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2992" w:type="dxa"/>
            <w:hideMark/>
          </w:tcPr>
          <w:p w14:paraId="4B424CA6" w14:textId="77777777" w:rsidR="00D27D2A" w:rsidRPr="00D27D2A" w:rsidRDefault="00D27D2A" w:rsidP="00D27D2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D27D2A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1079</w:t>
            </w:r>
          </w:p>
        </w:tc>
        <w:tc>
          <w:tcPr>
            <w:tcW w:w="2048" w:type="dxa"/>
            <w:hideMark/>
          </w:tcPr>
          <w:p w14:paraId="49835D90" w14:textId="11F71DDD" w:rsidR="00D27D2A" w:rsidRPr="00D27D2A" w:rsidRDefault="00D27D2A" w:rsidP="000C244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D27D2A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53</w:t>
            </w:r>
            <w:r w:rsidR="007E00B8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D27D2A">
              <w:rPr>
                <w:rFonts w:eastAsia="Times New Roman"/>
                <w:color w:val="000000"/>
                <w:sz w:val="20"/>
                <w:szCs w:val="20"/>
                <w:lang w:val="en-US"/>
              </w:rPr>
              <w:t>263</w:t>
            </w:r>
            <w:r w:rsidR="007E00B8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D27D2A">
              <w:rPr>
                <w:rFonts w:eastAsia="Times New Roman"/>
                <w:color w:val="000000"/>
                <w:sz w:val="20"/>
                <w:szCs w:val="20"/>
                <w:lang w:val="en-US"/>
              </w:rPr>
              <w:t>998</w:t>
            </w:r>
            <w:r w:rsidR="007E00B8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D27D2A">
              <w:rPr>
                <w:rFonts w:eastAsia="Times New Roman"/>
                <w:color w:val="000000"/>
                <w:sz w:val="20"/>
                <w:szCs w:val="20"/>
                <w:lang w:val="en-US"/>
              </w:rPr>
              <w:t>68</w:t>
            </w:r>
            <w:r w:rsidR="000C244A" w:rsidRPr="00DD58F1">
              <w:rPr>
                <w:color w:val="000000" w:themeColor="text1"/>
              </w:rPr>
              <w:t>€</w:t>
            </w:r>
            <w:r w:rsidR="000C244A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D27D2A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  <w:tc>
          <w:tcPr>
            <w:tcW w:w="2528" w:type="dxa"/>
            <w:noWrap/>
            <w:hideMark/>
          </w:tcPr>
          <w:p w14:paraId="4FA92E4F" w14:textId="7B408E9B" w:rsidR="00D27D2A" w:rsidRPr="00D27D2A" w:rsidRDefault="00D27D2A" w:rsidP="000C244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val="en-US"/>
              </w:rPr>
            </w:pPr>
            <w:r w:rsidRPr="00D27D2A">
              <w:rPr>
                <w:rFonts w:eastAsia="Times New Roman"/>
                <w:sz w:val="20"/>
                <w:szCs w:val="20"/>
                <w:lang w:val="en-US"/>
              </w:rPr>
              <w:t xml:space="preserve">                              49</w:t>
            </w:r>
            <w:r w:rsidR="007E00B8">
              <w:rPr>
                <w:rFonts w:eastAsia="Times New Roman"/>
                <w:sz w:val="20"/>
                <w:szCs w:val="20"/>
                <w:lang w:val="en-US"/>
              </w:rPr>
              <w:t>.</w:t>
            </w:r>
            <w:r w:rsidRPr="00D27D2A">
              <w:rPr>
                <w:rFonts w:eastAsia="Times New Roman"/>
                <w:sz w:val="20"/>
                <w:szCs w:val="20"/>
                <w:lang w:val="en-US"/>
              </w:rPr>
              <w:t>364</w:t>
            </w:r>
            <w:r w:rsidR="007E00B8">
              <w:rPr>
                <w:rFonts w:eastAsia="Times New Roman"/>
                <w:sz w:val="20"/>
                <w:szCs w:val="20"/>
                <w:lang w:val="en-US"/>
              </w:rPr>
              <w:t>,</w:t>
            </w:r>
            <w:r w:rsidRPr="00D27D2A">
              <w:rPr>
                <w:rFonts w:eastAsia="Times New Roman"/>
                <w:sz w:val="20"/>
                <w:szCs w:val="20"/>
                <w:lang w:val="en-US"/>
              </w:rPr>
              <w:t>22</w:t>
            </w:r>
            <w:r w:rsidR="000C244A" w:rsidRPr="00DD58F1">
              <w:rPr>
                <w:color w:val="000000" w:themeColor="text1"/>
              </w:rPr>
              <w:t>€</w:t>
            </w:r>
            <w:r w:rsidR="000C244A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D27D2A">
              <w:rPr>
                <w:rFonts w:eastAsia="Times New Roman"/>
                <w:sz w:val="20"/>
                <w:szCs w:val="20"/>
                <w:lang w:val="en-US"/>
              </w:rPr>
              <w:t xml:space="preserve">   </w:t>
            </w:r>
          </w:p>
        </w:tc>
      </w:tr>
      <w:tr w:rsidR="00D27D2A" w:rsidRPr="00D27D2A" w14:paraId="6FDB88D3" w14:textId="77777777" w:rsidTr="008B0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  <w:hideMark/>
          </w:tcPr>
          <w:p w14:paraId="640CD665" w14:textId="77777777" w:rsidR="00D27D2A" w:rsidRPr="00D27D2A" w:rsidRDefault="00D27D2A" w:rsidP="00D27D2A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D27D2A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2992" w:type="dxa"/>
            <w:hideMark/>
          </w:tcPr>
          <w:p w14:paraId="5B89CF6F" w14:textId="77777777" w:rsidR="00D27D2A" w:rsidRPr="00D27D2A" w:rsidRDefault="00D27D2A" w:rsidP="00D27D2A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D27D2A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400</w:t>
            </w:r>
          </w:p>
        </w:tc>
        <w:tc>
          <w:tcPr>
            <w:tcW w:w="2048" w:type="dxa"/>
            <w:hideMark/>
          </w:tcPr>
          <w:p w14:paraId="50E7C0FF" w14:textId="5C07AD15" w:rsidR="00D27D2A" w:rsidRPr="00D27D2A" w:rsidRDefault="00D27D2A" w:rsidP="000C244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D27D2A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88</w:t>
            </w:r>
            <w:r w:rsidR="007E00B8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D27D2A">
              <w:rPr>
                <w:rFonts w:eastAsia="Times New Roman"/>
                <w:color w:val="000000"/>
                <w:sz w:val="20"/>
                <w:szCs w:val="20"/>
                <w:lang w:val="en-US"/>
              </w:rPr>
              <w:t>637</w:t>
            </w:r>
            <w:r w:rsidR="007E00B8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D27D2A">
              <w:rPr>
                <w:rFonts w:eastAsia="Times New Roman"/>
                <w:color w:val="000000"/>
                <w:sz w:val="20"/>
                <w:szCs w:val="20"/>
                <w:lang w:val="en-US"/>
              </w:rPr>
              <w:t>926</w:t>
            </w:r>
            <w:r w:rsidR="007E00B8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D27D2A">
              <w:rPr>
                <w:rFonts w:eastAsia="Times New Roman"/>
                <w:color w:val="000000"/>
                <w:sz w:val="20"/>
                <w:szCs w:val="20"/>
                <w:lang w:val="en-US"/>
              </w:rPr>
              <w:t>16</w:t>
            </w:r>
            <w:r w:rsidR="000C244A" w:rsidRPr="00DD58F1">
              <w:rPr>
                <w:color w:val="000000" w:themeColor="text1"/>
              </w:rPr>
              <w:t>€</w:t>
            </w:r>
            <w:r w:rsidR="000C244A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D27D2A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  <w:tc>
          <w:tcPr>
            <w:tcW w:w="2528" w:type="dxa"/>
            <w:noWrap/>
            <w:hideMark/>
          </w:tcPr>
          <w:p w14:paraId="65E3D126" w14:textId="72A28927" w:rsidR="00D27D2A" w:rsidRPr="00D27D2A" w:rsidRDefault="00D27D2A" w:rsidP="000C244A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val="en-US"/>
              </w:rPr>
            </w:pPr>
            <w:r w:rsidRPr="00D27D2A">
              <w:rPr>
                <w:rFonts w:eastAsia="Times New Roman"/>
                <w:sz w:val="20"/>
                <w:szCs w:val="20"/>
                <w:lang w:val="en-US"/>
              </w:rPr>
              <w:t xml:space="preserve">                            221</w:t>
            </w:r>
            <w:r w:rsidR="007E00B8">
              <w:rPr>
                <w:rFonts w:eastAsia="Times New Roman"/>
                <w:sz w:val="20"/>
                <w:szCs w:val="20"/>
                <w:lang w:val="en-US"/>
              </w:rPr>
              <w:t>.</w:t>
            </w:r>
            <w:r w:rsidRPr="00D27D2A">
              <w:rPr>
                <w:rFonts w:eastAsia="Times New Roman"/>
                <w:sz w:val="20"/>
                <w:szCs w:val="20"/>
                <w:lang w:val="en-US"/>
              </w:rPr>
              <w:t>594</w:t>
            </w:r>
            <w:r w:rsidR="007E00B8">
              <w:rPr>
                <w:rFonts w:eastAsia="Times New Roman"/>
                <w:sz w:val="20"/>
                <w:szCs w:val="20"/>
                <w:lang w:val="en-US"/>
              </w:rPr>
              <w:t>,</w:t>
            </w:r>
            <w:r w:rsidRPr="00D27D2A">
              <w:rPr>
                <w:rFonts w:eastAsia="Times New Roman"/>
                <w:sz w:val="20"/>
                <w:szCs w:val="20"/>
                <w:lang w:val="en-US"/>
              </w:rPr>
              <w:t>82</w:t>
            </w:r>
            <w:r w:rsidR="000C244A" w:rsidRPr="00DD58F1">
              <w:rPr>
                <w:color w:val="000000" w:themeColor="text1"/>
              </w:rPr>
              <w:t>€</w:t>
            </w:r>
            <w:r w:rsidR="000C244A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D27D2A">
              <w:rPr>
                <w:rFonts w:eastAsia="Times New Roman"/>
                <w:sz w:val="20"/>
                <w:szCs w:val="20"/>
                <w:lang w:val="en-US"/>
              </w:rPr>
              <w:t xml:space="preserve">   </w:t>
            </w:r>
          </w:p>
        </w:tc>
      </w:tr>
      <w:tr w:rsidR="00D27D2A" w:rsidRPr="00D27D2A" w14:paraId="1A30A5C6" w14:textId="77777777" w:rsidTr="008B093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  <w:hideMark/>
          </w:tcPr>
          <w:p w14:paraId="541D07AE" w14:textId="77777777" w:rsidR="00D27D2A" w:rsidRPr="000C244A" w:rsidRDefault="00D27D2A" w:rsidP="000C244A">
            <w:pPr>
              <w:widowControl/>
              <w:autoSpaceDE/>
              <w:autoSpaceDN/>
              <w:rPr>
                <w:rFonts w:eastAsia="Times New Roman"/>
                <w:bCs w:val="0"/>
                <w:color w:val="000000"/>
                <w:sz w:val="20"/>
                <w:szCs w:val="20"/>
                <w:lang w:val="en-US"/>
              </w:rPr>
            </w:pPr>
            <w:r w:rsidRPr="000C244A">
              <w:rPr>
                <w:rFonts w:eastAsia="Times New Roman"/>
                <w:bCs w:val="0"/>
                <w:color w:val="000000"/>
                <w:sz w:val="20"/>
                <w:szCs w:val="20"/>
                <w:lang w:val="en-US"/>
              </w:rPr>
              <w:t>Ukupno</w:t>
            </w:r>
          </w:p>
        </w:tc>
        <w:tc>
          <w:tcPr>
            <w:tcW w:w="2992" w:type="dxa"/>
            <w:hideMark/>
          </w:tcPr>
          <w:p w14:paraId="78BC6FF4" w14:textId="4882775B" w:rsidR="00D27D2A" w:rsidRPr="000C244A" w:rsidRDefault="00D27D2A" w:rsidP="00D27D2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</w:pPr>
            <w:r w:rsidRPr="000C244A"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  <w:t>2804</w:t>
            </w:r>
          </w:p>
        </w:tc>
        <w:tc>
          <w:tcPr>
            <w:tcW w:w="2048" w:type="dxa"/>
            <w:hideMark/>
          </w:tcPr>
          <w:p w14:paraId="701FEA5C" w14:textId="6BF61160" w:rsidR="00D27D2A" w:rsidRPr="000C244A" w:rsidRDefault="00D27D2A" w:rsidP="00D27D2A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</w:pPr>
            <w:r w:rsidRPr="000C244A"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  <w:t xml:space="preserve">         225</w:t>
            </w:r>
            <w:r w:rsidR="007E00B8" w:rsidRPr="000C244A"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  <w:t>.</w:t>
            </w:r>
            <w:r w:rsidRPr="000C244A"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  <w:t>973</w:t>
            </w:r>
            <w:r w:rsidR="007E00B8" w:rsidRPr="000C244A"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  <w:t>.</w:t>
            </w:r>
            <w:r w:rsidRPr="000C244A"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  <w:t>273</w:t>
            </w:r>
            <w:r w:rsidR="007E00B8" w:rsidRPr="000C244A"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  <w:t>,</w:t>
            </w:r>
            <w:r w:rsidRPr="000C244A"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  <w:t>86</w:t>
            </w:r>
            <w:r w:rsidR="000C244A" w:rsidRPr="000C244A">
              <w:rPr>
                <w:b/>
                <w:color w:val="000000" w:themeColor="text1"/>
              </w:rPr>
              <w:t>€</w:t>
            </w:r>
            <w:r w:rsidR="000C244A" w:rsidRPr="000C244A">
              <w:rPr>
                <w:rFonts w:eastAsia="Times New Roman"/>
                <w:b/>
                <w:color w:val="000000" w:themeColor="text1"/>
                <w:sz w:val="20"/>
                <w:lang w:val="en-US"/>
              </w:rPr>
              <w:t xml:space="preserve"> </w:t>
            </w:r>
            <w:r w:rsidRPr="000C244A"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  <w:tc>
          <w:tcPr>
            <w:tcW w:w="2528" w:type="dxa"/>
            <w:noWrap/>
            <w:hideMark/>
          </w:tcPr>
          <w:p w14:paraId="136EBC0B" w14:textId="19856F8F" w:rsidR="00D27D2A" w:rsidRPr="000C244A" w:rsidRDefault="00D27D2A" w:rsidP="000C244A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sz w:val="20"/>
                <w:szCs w:val="20"/>
                <w:lang w:val="en-US"/>
              </w:rPr>
            </w:pPr>
            <w:r w:rsidRPr="000C244A">
              <w:rPr>
                <w:rFonts w:eastAsia="Times New Roman"/>
                <w:b/>
                <w:sz w:val="20"/>
                <w:szCs w:val="20"/>
                <w:lang w:val="en-US"/>
              </w:rPr>
              <w:t xml:space="preserve">                              80</w:t>
            </w:r>
            <w:r w:rsidR="007E00B8" w:rsidRPr="000C244A">
              <w:rPr>
                <w:rFonts w:eastAsia="Times New Roman"/>
                <w:b/>
                <w:sz w:val="20"/>
                <w:szCs w:val="20"/>
                <w:lang w:val="en-US"/>
              </w:rPr>
              <w:t>.</w:t>
            </w:r>
            <w:r w:rsidRPr="000C244A">
              <w:rPr>
                <w:rFonts w:eastAsia="Times New Roman"/>
                <w:b/>
                <w:sz w:val="20"/>
                <w:szCs w:val="20"/>
                <w:lang w:val="en-US"/>
              </w:rPr>
              <w:t>589</w:t>
            </w:r>
            <w:r w:rsidR="007E00B8" w:rsidRPr="000C244A">
              <w:rPr>
                <w:rFonts w:eastAsia="Times New Roman"/>
                <w:b/>
                <w:sz w:val="20"/>
                <w:szCs w:val="20"/>
                <w:lang w:val="en-US"/>
              </w:rPr>
              <w:t>,</w:t>
            </w:r>
            <w:r w:rsidRPr="000C244A">
              <w:rPr>
                <w:rFonts w:eastAsia="Times New Roman"/>
                <w:b/>
                <w:sz w:val="20"/>
                <w:szCs w:val="20"/>
                <w:lang w:val="en-US"/>
              </w:rPr>
              <w:t>61</w:t>
            </w:r>
            <w:r w:rsidR="000C244A" w:rsidRPr="000C244A">
              <w:rPr>
                <w:b/>
                <w:color w:val="000000" w:themeColor="text1"/>
              </w:rPr>
              <w:t>€</w:t>
            </w:r>
            <w:r w:rsidR="000C244A" w:rsidRPr="000C244A">
              <w:rPr>
                <w:rFonts w:eastAsia="Times New Roman"/>
                <w:b/>
                <w:color w:val="000000" w:themeColor="text1"/>
                <w:sz w:val="20"/>
                <w:lang w:val="en-US"/>
              </w:rPr>
              <w:t xml:space="preserve"> </w:t>
            </w:r>
            <w:r w:rsidRPr="000C244A">
              <w:rPr>
                <w:rFonts w:eastAsia="Times New Roman"/>
                <w:b/>
                <w:sz w:val="20"/>
                <w:szCs w:val="20"/>
                <w:lang w:val="en-US"/>
              </w:rPr>
              <w:t xml:space="preserve">   </w:t>
            </w:r>
          </w:p>
        </w:tc>
      </w:tr>
    </w:tbl>
    <w:p w14:paraId="0C322D51" w14:textId="77777777" w:rsidR="00D27D2A" w:rsidRPr="00844567" w:rsidRDefault="00D27D2A" w:rsidP="000C244A">
      <w:pPr>
        <w:pStyle w:val="BodyText"/>
        <w:rPr>
          <w:b/>
        </w:rPr>
      </w:pPr>
    </w:p>
    <w:p w14:paraId="5CB1FE4E" w14:textId="77777777" w:rsidR="00726389" w:rsidRDefault="00726389">
      <w:pPr>
        <w:pStyle w:val="BodyText"/>
        <w:spacing w:before="2"/>
      </w:pPr>
    </w:p>
    <w:p w14:paraId="3375CF21" w14:textId="77777777" w:rsidR="00A42382" w:rsidRDefault="00394508" w:rsidP="00394508">
      <w:pPr>
        <w:pStyle w:val="Heading3"/>
        <w:ind w:left="2880"/>
      </w:pPr>
      <w:bookmarkStart w:id="44" w:name="_TOC_250005"/>
      <w:bookmarkStart w:id="45" w:name="_Toc134607086"/>
      <w:r>
        <w:t>2.7.</w:t>
      </w:r>
      <w:r w:rsidR="00983B5F">
        <w:t>5</w:t>
      </w:r>
      <w:r>
        <w:t xml:space="preserve">.  </w:t>
      </w:r>
      <w:r w:rsidR="004F624B">
        <w:t>Centralizovane javne nabavke</w:t>
      </w:r>
      <w:bookmarkEnd w:id="44"/>
      <w:bookmarkEnd w:id="45"/>
      <w:r>
        <w:t xml:space="preserve"> </w:t>
      </w:r>
    </w:p>
    <w:p w14:paraId="4997E1D4" w14:textId="77777777" w:rsidR="004F624B" w:rsidRDefault="004F624B" w:rsidP="004F624B">
      <w:pPr>
        <w:pStyle w:val="BodyText"/>
        <w:ind w:right="1293"/>
        <w:jc w:val="both"/>
      </w:pPr>
    </w:p>
    <w:p w14:paraId="3DC25EE8" w14:textId="772E03D5" w:rsidR="001B7CAD" w:rsidRDefault="004F624B" w:rsidP="008B0937">
      <w:pPr>
        <w:pStyle w:val="BodyText"/>
        <w:ind w:left="1440"/>
        <w:jc w:val="both"/>
      </w:pPr>
      <w:r>
        <w:t xml:space="preserve">U skladu sa članom 74 </w:t>
      </w:r>
      <w:r w:rsidR="00AC0049">
        <w:t>Z</w:t>
      </w:r>
      <w:r>
        <w:t>akona, javne nabavke za potrebe organa državne uprave i javnih službi čiji je osnivač država može da sprovodi naručilac određen propisom Vlade dok javne nabavke za potrebe organa lokalne uprave i javnih službi, čiji je osnivač lokalna samouprava može da sprovodi naručilac određen propisom nadležnog organa lokalne samouprave.</w:t>
      </w:r>
    </w:p>
    <w:p w14:paraId="554AE2E1" w14:textId="77777777" w:rsidR="001B7CAD" w:rsidRDefault="001B7CAD" w:rsidP="004F624B">
      <w:pPr>
        <w:pStyle w:val="BodyText"/>
        <w:ind w:left="1280" w:right="1293"/>
        <w:jc w:val="both"/>
      </w:pPr>
    </w:p>
    <w:p w14:paraId="01999746" w14:textId="20540715" w:rsidR="004F624B" w:rsidRDefault="004F624B" w:rsidP="00722C0E">
      <w:pPr>
        <w:pStyle w:val="BodyText"/>
        <w:ind w:left="1440"/>
        <w:jc w:val="both"/>
      </w:pPr>
      <w:r w:rsidRPr="00030854">
        <w:rPr>
          <w:b/>
        </w:rPr>
        <w:t xml:space="preserve">Tabela </w:t>
      </w:r>
      <w:r w:rsidR="00A93FFA" w:rsidRPr="00030854">
        <w:rPr>
          <w:b/>
        </w:rPr>
        <w:t>21</w:t>
      </w:r>
      <w:r w:rsidR="006525E3" w:rsidRPr="00030854">
        <w:t>:</w:t>
      </w:r>
      <w:r w:rsidR="00875EA0" w:rsidRPr="00030854">
        <w:t xml:space="preserve"> </w:t>
      </w:r>
      <w:r w:rsidRPr="00030854">
        <w:rPr>
          <w:i/>
        </w:rPr>
        <w:t>Centralizovane nabavke po naručiocima</w:t>
      </w:r>
      <w:r w:rsidR="00FF43CB" w:rsidRPr="00030854">
        <w:rPr>
          <w:i/>
        </w:rPr>
        <w:t xml:space="preserve"> </w:t>
      </w:r>
    </w:p>
    <w:tbl>
      <w:tblPr>
        <w:tblStyle w:val="GridTable5Dark-Accent6"/>
        <w:tblW w:w="9000" w:type="dxa"/>
        <w:tblInd w:w="1345" w:type="dxa"/>
        <w:tblLook w:val="04A0" w:firstRow="1" w:lastRow="0" w:firstColumn="1" w:lastColumn="0" w:noHBand="0" w:noVBand="1"/>
      </w:tblPr>
      <w:tblGrid>
        <w:gridCol w:w="5220"/>
        <w:gridCol w:w="1800"/>
        <w:gridCol w:w="1980"/>
      </w:tblGrid>
      <w:tr w:rsidR="004F624B" w:rsidRPr="009F6820" w14:paraId="3216A383" w14:textId="77777777" w:rsidTr="008B09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0" w:type="dxa"/>
            <w:hideMark/>
          </w:tcPr>
          <w:p w14:paraId="7C4D11F9" w14:textId="77777777" w:rsidR="004F624B" w:rsidRPr="00136AE3" w:rsidRDefault="004F624B" w:rsidP="009B068A">
            <w:pPr>
              <w:widowControl/>
              <w:autoSpaceDE/>
              <w:autoSpaceDN/>
              <w:jc w:val="center"/>
              <w:rPr>
                <w:rFonts w:eastAsia="Times New Roman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 w:rsidRPr="00136AE3">
              <w:rPr>
                <w:rFonts w:eastAsia="Times New Roman"/>
                <w:b w:val="0"/>
                <w:bCs w:val="0"/>
                <w:color w:val="000000"/>
                <w:sz w:val="20"/>
                <w:szCs w:val="20"/>
                <w:lang w:val="en-US"/>
              </w:rPr>
              <w:t>Naručilac</w:t>
            </w:r>
          </w:p>
        </w:tc>
        <w:tc>
          <w:tcPr>
            <w:tcW w:w="1800" w:type="dxa"/>
            <w:noWrap/>
            <w:hideMark/>
          </w:tcPr>
          <w:p w14:paraId="33B76A7B" w14:textId="77777777" w:rsidR="004F624B" w:rsidRPr="00136AE3" w:rsidRDefault="004F624B" w:rsidP="009B068A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 w:rsidRPr="00136AE3">
              <w:rPr>
                <w:rFonts w:eastAsia="Times New Roman"/>
                <w:b w:val="0"/>
                <w:bCs w:val="0"/>
                <w:color w:val="000000"/>
                <w:sz w:val="20"/>
                <w:szCs w:val="20"/>
                <w:lang w:val="en-US"/>
              </w:rPr>
              <w:t>Vrsta predmeta</w:t>
            </w:r>
          </w:p>
        </w:tc>
        <w:tc>
          <w:tcPr>
            <w:tcW w:w="1980" w:type="dxa"/>
            <w:noWrap/>
            <w:hideMark/>
          </w:tcPr>
          <w:p w14:paraId="1E7CBACA" w14:textId="77777777" w:rsidR="004F624B" w:rsidRPr="00136AE3" w:rsidRDefault="004F624B" w:rsidP="009B068A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 w:rsidRPr="00136AE3">
              <w:rPr>
                <w:rFonts w:eastAsia="Times New Roman"/>
                <w:b w:val="0"/>
                <w:bCs w:val="0"/>
                <w:color w:val="000000"/>
                <w:sz w:val="20"/>
                <w:szCs w:val="20"/>
                <w:lang w:val="en-US"/>
              </w:rPr>
              <w:t>Ugovorena vrijednost</w:t>
            </w:r>
          </w:p>
        </w:tc>
      </w:tr>
      <w:tr w:rsidR="005F5A6D" w:rsidRPr="009F6820" w14:paraId="04CEF8C9" w14:textId="77777777" w:rsidTr="008B0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0" w:type="dxa"/>
            <w:vMerge w:val="restart"/>
            <w:hideMark/>
          </w:tcPr>
          <w:p w14:paraId="298BA10C" w14:textId="77777777" w:rsidR="005F5A6D" w:rsidRPr="00136AE3" w:rsidRDefault="005F5A6D" w:rsidP="009B06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36AE3">
              <w:rPr>
                <w:rFonts w:eastAsia="Times New Roman"/>
                <w:color w:val="000000"/>
                <w:sz w:val="20"/>
                <w:szCs w:val="20"/>
                <w:lang w:val="en-US"/>
              </w:rPr>
              <w:t>GLAVNI GRAD PODGORICA (02019710)</w:t>
            </w:r>
          </w:p>
        </w:tc>
        <w:tc>
          <w:tcPr>
            <w:tcW w:w="1800" w:type="dxa"/>
            <w:noWrap/>
            <w:hideMark/>
          </w:tcPr>
          <w:p w14:paraId="6CAE15A2" w14:textId="41C3E654" w:rsidR="005F5A6D" w:rsidRPr="00136AE3" w:rsidRDefault="00336451" w:rsidP="009B068A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36AE3">
              <w:rPr>
                <w:rFonts w:eastAsia="Times New Roman"/>
                <w:color w:val="000000"/>
                <w:sz w:val="20"/>
                <w:szCs w:val="20"/>
                <w:lang w:val="en-US"/>
              </w:rPr>
              <w:t>R</w:t>
            </w:r>
            <w:r w:rsidR="005F5A6D" w:rsidRPr="00136AE3">
              <w:rPr>
                <w:rFonts w:eastAsia="Times New Roman"/>
                <w:color w:val="000000"/>
                <w:sz w:val="20"/>
                <w:szCs w:val="20"/>
                <w:lang w:val="en-US"/>
              </w:rPr>
              <w:t>obe</w:t>
            </w:r>
          </w:p>
        </w:tc>
        <w:tc>
          <w:tcPr>
            <w:tcW w:w="1980" w:type="dxa"/>
            <w:noWrap/>
            <w:hideMark/>
          </w:tcPr>
          <w:p w14:paraId="6D80E49B" w14:textId="081B969F" w:rsidR="005F5A6D" w:rsidRPr="00136AE3" w:rsidRDefault="005F5A6D" w:rsidP="00A151F2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/>
              </w:rPr>
              <w:t>1.418.090,17</w:t>
            </w:r>
            <w:r w:rsidR="00336451" w:rsidRPr="00DD58F1">
              <w:rPr>
                <w:color w:val="000000" w:themeColor="text1"/>
              </w:rPr>
              <w:t>€</w:t>
            </w:r>
          </w:p>
        </w:tc>
      </w:tr>
      <w:tr w:rsidR="005F5A6D" w:rsidRPr="009F6820" w14:paraId="372E33EB" w14:textId="77777777" w:rsidTr="008B0937">
        <w:trPr>
          <w:trHeight w:val="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0" w:type="dxa"/>
            <w:vMerge/>
            <w:hideMark/>
          </w:tcPr>
          <w:p w14:paraId="132AEED8" w14:textId="77777777" w:rsidR="005F5A6D" w:rsidRPr="00136AE3" w:rsidRDefault="005F5A6D" w:rsidP="009B06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00" w:type="dxa"/>
            <w:noWrap/>
            <w:hideMark/>
          </w:tcPr>
          <w:p w14:paraId="7119944E" w14:textId="77777777" w:rsidR="005F5A6D" w:rsidRPr="00136AE3" w:rsidRDefault="005F5A6D" w:rsidP="009B068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36AE3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980" w:type="dxa"/>
            <w:noWrap/>
            <w:hideMark/>
          </w:tcPr>
          <w:p w14:paraId="7D5B6B3E" w14:textId="1367EC26" w:rsidR="005F5A6D" w:rsidRPr="00136AE3" w:rsidRDefault="005F5A6D" w:rsidP="00A151F2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/>
              </w:rPr>
              <w:t>658.032,66</w:t>
            </w:r>
            <w:r w:rsidR="00336451" w:rsidRPr="00DD58F1">
              <w:rPr>
                <w:color w:val="000000" w:themeColor="text1"/>
              </w:rPr>
              <w:t>€</w:t>
            </w:r>
          </w:p>
        </w:tc>
      </w:tr>
      <w:tr w:rsidR="005F5A6D" w:rsidRPr="009F6820" w14:paraId="4CCD06F0" w14:textId="77777777" w:rsidTr="008B0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0" w:type="dxa"/>
            <w:vMerge/>
            <w:hideMark/>
          </w:tcPr>
          <w:p w14:paraId="028A84BC" w14:textId="77777777" w:rsidR="005F5A6D" w:rsidRPr="00136AE3" w:rsidRDefault="005F5A6D" w:rsidP="009B06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00" w:type="dxa"/>
            <w:noWrap/>
            <w:hideMark/>
          </w:tcPr>
          <w:p w14:paraId="1712C2EB" w14:textId="77777777" w:rsidR="005F5A6D" w:rsidRPr="00136AE3" w:rsidRDefault="005F5A6D" w:rsidP="009B068A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36AE3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980" w:type="dxa"/>
            <w:noWrap/>
            <w:hideMark/>
          </w:tcPr>
          <w:p w14:paraId="45CC61B4" w14:textId="14DB3A29" w:rsidR="005F5A6D" w:rsidRPr="00136AE3" w:rsidRDefault="005F5A6D" w:rsidP="00A151F2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/>
              </w:rPr>
              <w:t>264.676,00</w:t>
            </w:r>
            <w:r w:rsidR="00336451" w:rsidRPr="00DD58F1">
              <w:rPr>
                <w:color w:val="000000" w:themeColor="text1"/>
              </w:rPr>
              <w:t>€</w:t>
            </w:r>
          </w:p>
        </w:tc>
      </w:tr>
      <w:tr w:rsidR="005F5A6D" w:rsidRPr="009F6820" w14:paraId="241BBEAB" w14:textId="77777777" w:rsidTr="008B0937">
        <w:trPr>
          <w:trHeight w:val="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0" w:type="dxa"/>
            <w:vMerge/>
          </w:tcPr>
          <w:p w14:paraId="6CD49269" w14:textId="799A2AE9" w:rsidR="005F5A6D" w:rsidRPr="00136AE3" w:rsidRDefault="005F5A6D" w:rsidP="009B06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00" w:type="dxa"/>
            <w:noWrap/>
          </w:tcPr>
          <w:p w14:paraId="3201C42D" w14:textId="2A6D2A00" w:rsidR="005F5A6D" w:rsidRPr="005F5A6D" w:rsidRDefault="005F5A6D" w:rsidP="009B068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</w:pPr>
            <w:r w:rsidRPr="005F5A6D"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  <w:t>ukupno</w:t>
            </w:r>
          </w:p>
        </w:tc>
        <w:tc>
          <w:tcPr>
            <w:tcW w:w="1980" w:type="dxa"/>
            <w:noWrap/>
          </w:tcPr>
          <w:p w14:paraId="08CFB9E8" w14:textId="3958D0AA" w:rsidR="005F5A6D" w:rsidRPr="005F5A6D" w:rsidRDefault="005F5A6D" w:rsidP="00A151F2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</w:pPr>
            <w:r w:rsidRPr="005F5A6D"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  <w:t>2.340.798,83</w:t>
            </w:r>
            <w:r w:rsidR="00D45E4E" w:rsidRPr="00D45E4E">
              <w:rPr>
                <w:b/>
                <w:color w:val="000000" w:themeColor="text1"/>
              </w:rPr>
              <w:t>€</w:t>
            </w:r>
          </w:p>
        </w:tc>
      </w:tr>
      <w:tr w:rsidR="001E77EE" w:rsidRPr="009F6820" w14:paraId="4C40D9FB" w14:textId="77777777" w:rsidTr="008B0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0" w:type="dxa"/>
            <w:vMerge w:val="restart"/>
            <w:hideMark/>
          </w:tcPr>
          <w:p w14:paraId="70900924" w14:textId="77777777" w:rsidR="001E77EE" w:rsidRPr="00136AE3" w:rsidRDefault="001E77EE" w:rsidP="009B06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36AE3">
              <w:rPr>
                <w:rFonts w:eastAsia="Times New Roman"/>
                <w:color w:val="000000"/>
                <w:sz w:val="20"/>
                <w:szCs w:val="20"/>
                <w:lang w:val="en-US"/>
              </w:rPr>
              <w:t>UPRAVA ZA KATASTAR I DRŽAVNU IMOVINU-CENTRALIZOVANE JAVNE NABAVKE (011069177)</w:t>
            </w:r>
          </w:p>
        </w:tc>
        <w:tc>
          <w:tcPr>
            <w:tcW w:w="1800" w:type="dxa"/>
            <w:noWrap/>
            <w:hideMark/>
          </w:tcPr>
          <w:p w14:paraId="60BB8FC1" w14:textId="77777777" w:rsidR="001E77EE" w:rsidRPr="00136AE3" w:rsidRDefault="001E77EE" w:rsidP="009B068A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36AE3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980" w:type="dxa"/>
            <w:noWrap/>
            <w:hideMark/>
          </w:tcPr>
          <w:p w14:paraId="1686CBB0" w14:textId="3952EDE5" w:rsidR="001E77EE" w:rsidRPr="00136AE3" w:rsidRDefault="001E77EE" w:rsidP="00A151F2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/>
              </w:rPr>
              <w:t>15.602.497,56</w:t>
            </w:r>
            <w:r w:rsidR="00336451" w:rsidRPr="00DD58F1">
              <w:rPr>
                <w:color w:val="000000" w:themeColor="text1"/>
              </w:rPr>
              <w:t>€</w:t>
            </w:r>
          </w:p>
        </w:tc>
      </w:tr>
      <w:tr w:rsidR="001E77EE" w:rsidRPr="009F6820" w14:paraId="05A37540" w14:textId="77777777" w:rsidTr="008B0937">
        <w:trPr>
          <w:trHeight w:val="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0" w:type="dxa"/>
            <w:vMerge/>
            <w:hideMark/>
          </w:tcPr>
          <w:p w14:paraId="6EF7511D" w14:textId="77777777" w:rsidR="001E77EE" w:rsidRPr="00136AE3" w:rsidRDefault="001E77EE" w:rsidP="009B06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00" w:type="dxa"/>
            <w:noWrap/>
            <w:hideMark/>
          </w:tcPr>
          <w:p w14:paraId="20EFCB0F" w14:textId="77777777" w:rsidR="001E77EE" w:rsidRPr="00136AE3" w:rsidRDefault="001E77EE" w:rsidP="009B068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36AE3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980" w:type="dxa"/>
            <w:noWrap/>
            <w:hideMark/>
          </w:tcPr>
          <w:p w14:paraId="2A4DCC4D" w14:textId="7B3DFB15" w:rsidR="001E77EE" w:rsidRPr="00136AE3" w:rsidRDefault="001E77EE" w:rsidP="00A151F2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/>
              </w:rPr>
              <w:t>1.175.701,85</w:t>
            </w:r>
          </w:p>
        </w:tc>
      </w:tr>
      <w:tr w:rsidR="001E77EE" w:rsidRPr="009F6820" w14:paraId="3EA5B87B" w14:textId="77777777" w:rsidTr="008B0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0" w:type="dxa"/>
            <w:vMerge/>
            <w:hideMark/>
          </w:tcPr>
          <w:p w14:paraId="6AD5D278" w14:textId="77777777" w:rsidR="001E77EE" w:rsidRPr="00136AE3" w:rsidRDefault="001E77EE" w:rsidP="009B06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00" w:type="dxa"/>
            <w:noWrap/>
            <w:hideMark/>
          </w:tcPr>
          <w:p w14:paraId="27F8249B" w14:textId="77777777" w:rsidR="001E77EE" w:rsidRPr="00136AE3" w:rsidRDefault="001E77EE" w:rsidP="009B068A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36AE3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980" w:type="dxa"/>
            <w:noWrap/>
            <w:hideMark/>
          </w:tcPr>
          <w:p w14:paraId="75A10E12" w14:textId="77777777" w:rsidR="001E77EE" w:rsidRPr="00136AE3" w:rsidRDefault="001E77EE" w:rsidP="00A151F2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36AE3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1E77EE" w:rsidRPr="004413AE" w14:paraId="6AF92ED8" w14:textId="77777777" w:rsidTr="009E3CD9">
        <w:trPr>
          <w:trHeight w:val="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0" w:type="dxa"/>
            <w:vMerge/>
          </w:tcPr>
          <w:p w14:paraId="136F139A" w14:textId="77777777" w:rsidR="001E77EE" w:rsidRPr="00136AE3" w:rsidRDefault="001E77EE" w:rsidP="009B06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00" w:type="dxa"/>
            <w:noWrap/>
          </w:tcPr>
          <w:p w14:paraId="274FB5D7" w14:textId="7DFF05F1" w:rsidR="001E77EE" w:rsidRPr="004413AE" w:rsidRDefault="001E77EE" w:rsidP="009B068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</w:pPr>
            <w:r w:rsidRPr="004413AE"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  <w:t>ukupno</w:t>
            </w:r>
          </w:p>
        </w:tc>
        <w:tc>
          <w:tcPr>
            <w:tcW w:w="1980" w:type="dxa"/>
            <w:noWrap/>
          </w:tcPr>
          <w:p w14:paraId="37FFCA1B" w14:textId="23528184" w:rsidR="001E77EE" w:rsidRPr="004413AE" w:rsidRDefault="001E77EE" w:rsidP="00A151F2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</w:pPr>
            <w:r w:rsidRPr="004413AE"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  <w:t>16.778.199,41</w:t>
            </w:r>
            <w:r w:rsidR="00D45E4E" w:rsidRPr="00D45E4E">
              <w:rPr>
                <w:b/>
                <w:color w:val="000000" w:themeColor="text1"/>
              </w:rPr>
              <w:t>€</w:t>
            </w:r>
          </w:p>
        </w:tc>
      </w:tr>
      <w:tr w:rsidR="001E77EE" w:rsidRPr="009F6820" w14:paraId="287974F7" w14:textId="77777777" w:rsidTr="008B0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0" w:type="dxa"/>
            <w:vMerge w:val="restart"/>
            <w:hideMark/>
          </w:tcPr>
          <w:p w14:paraId="76A32EE8" w14:textId="78E7C9A4" w:rsidR="001E77EE" w:rsidRDefault="001E77EE" w:rsidP="009B068A">
            <w:pPr>
              <w:widowControl/>
              <w:autoSpaceDE/>
              <w:autoSpaceDN/>
              <w:jc w:val="center"/>
              <w:rPr>
                <w:rFonts w:eastAsia="Times New Roman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 w:rsidRPr="00136AE3">
              <w:rPr>
                <w:rFonts w:eastAsia="Times New Roman"/>
                <w:color w:val="000000"/>
                <w:sz w:val="20"/>
                <w:szCs w:val="20"/>
                <w:lang w:val="en-US"/>
              </w:rPr>
              <w:t>ZDRAVSTVENA USTANOVA APOTEKE MONTEFARM CRNA GORA (02017105)</w:t>
            </w:r>
          </w:p>
          <w:p w14:paraId="6F2F9A93" w14:textId="1049FF4D" w:rsidR="001E77EE" w:rsidRDefault="001E77EE" w:rsidP="001E77EE">
            <w:pPr>
              <w:rPr>
                <w:rFonts w:eastAsia="Times New Roman"/>
                <w:b w:val="0"/>
                <w:bCs w:val="0"/>
                <w:sz w:val="20"/>
                <w:szCs w:val="20"/>
                <w:lang w:val="en-US"/>
              </w:rPr>
            </w:pPr>
          </w:p>
          <w:p w14:paraId="01D3F73B" w14:textId="3412CA7E" w:rsidR="001E77EE" w:rsidRDefault="001E77EE" w:rsidP="001E77EE">
            <w:pPr>
              <w:tabs>
                <w:tab w:val="left" w:pos="3480"/>
              </w:tabs>
              <w:rPr>
                <w:rFonts w:eastAsia="Times New Roman"/>
                <w:b w:val="0"/>
                <w:bCs w:val="0"/>
                <w:sz w:val="20"/>
                <w:szCs w:val="20"/>
                <w:lang w:val="en-US"/>
              </w:rPr>
            </w:pPr>
            <w:r>
              <w:rPr>
                <w:rFonts w:eastAsia="Times New Roman"/>
                <w:b w:val="0"/>
                <w:bCs w:val="0"/>
                <w:sz w:val="20"/>
                <w:szCs w:val="20"/>
                <w:lang w:val="en-US"/>
              </w:rPr>
              <w:tab/>
            </w:r>
          </w:p>
          <w:p w14:paraId="5A4F6CEE" w14:textId="77777777" w:rsidR="001E77EE" w:rsidRPr="001E77EE" w:rsidRDefault="001E77EE" w:rsidP="001E77EE">
            <w:pPr>
              <w:rPr>
                <w:rFonts w:eastAsia="Times New Roman"/>
                <w:sz w:val="20"/>
                <w:szCs w:val="20"/>
                <w:lang w:val="en-US"/>
              </w:rPr>
            </w:pPr>
          </w:p>
        </w:tc>
        <w:tc>
          <w:tcPr>
            <w:tcW w:w="1800" w:type="dxa"/>
            <w:noWrap/>
            <w:hideMark/>
          </w:tcPr>
          <w:p w14:paraId="6D4B6D85" w14:textId="77777777" w:rsidR="001E77EE" w:rsidRPr="00136AE3" w:rsidRDefault="001E77EE" w:rsidP="009B068A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36AE3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980" w:type="dxa"/>
            <w:noWrap/>
            <w:hideMark/>
          </w:tcPr>
          <w:p w14:paraId="01B56F3F" w14:textId="2F3F5775" w:rsidR="001E77EE" w:rsidRPr="00136AE3" w:rsidRDefault="001E77EE" w:rsidP="00A151F2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/>
              </w:rPr>
              <w:t>117.450.314,92</w:t>
            </w:r>
            <w:r w:rsidR="00D45E4E" w:rsidRPr="00DD58F1">
              <w:rPr>
                <w:color w:val="000000" w:themeColor="text1"/>
              </w:rPr>
              <w:t>€</w:t>
            </w:r>
          </w:p>
        </w:tc>
      </w:tr>
      <w:tr w:rsidR="001E77EE" w:rsidRPr="009F6820" w14:paraId="46FB3D40" w14:textId="77777777" w:rsidTr="008B0937">
        <w:trPr>
          <w:trHeight w:val="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0" w:type="dxa"/>
            <w:vMerge/>
            <w:hideMark/>
          </w:tcPr>
          <w:p w14:paraId="56890099" w14:textId="77777777" w:rsidR="001E77EE" w:rsidRPr="00136AE3" w:rsidRDefault="001E77EE" w:rsidP="009B068A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00" w:type="dxa"/>
            <w:noWrap/>
            <w:hideMark/>
          </w:tcPr>
          <w:p w14:paraId="60E8C865" w14:textId="77777777" w:rsidR="001E77EE" w:rsidRPr="00136AE3" w:rsidRDefault="001E77EE" w:rsidP="009B068A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36AE3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980" w:type="dxa"/>
            <w:noWrap/>
            <w:hideMark/>
          </w:tcPr>
          <w:p w14:paraId="5D5CAA39" w14:textId="77777777" w:rsidR="001E77EE" w:rsidRPr="00136AE3" w:rsidRDefault="001E77EE" w:rsidP="004413AE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36AE3">
              <w:rPr>
                <w:rFonts w:eastAsia="Times New Roman"/>
                <w:color w:val="000000"/>
                <w:sz w:val="20"/>
                <w:szCs w:val="20"/>
                <w:lang w:val="en-US"/>
              </w:rPr>
              <w:t>-</w:t>
            </w:r>
          </w:p>
        </w:tc>
      </w:tr>
      <w:tr w:rsidR="001E77EE" w:rsidRPr="009F6820" w14:paraId="2FC003CE" w14:textId="77777777" w:rsidTr="008B0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0" w:type="dxa"/>
            <w:vMerge/>
            <w:hideMark/>
          </w:tcPr>
          <w:p w14:paraId="2F699359" w14:textId="77777777" w:rsidR="001E77EE" w:rsidRPr="00136AE3" w:rsidRDefault="001E77EE" w:rsidP="003943F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00" w:type="dxa"/>
            <w:noWrap/>
            <w:hideMark/>
          </w:tcPr>
          <w:p w14:paraId="004681AC" w14:textId="77777777" w:rsidR="001E77EE" w:rsidRPr="00136AE3" w:rsidRDefault="001E77EE" w:rsidP="003943F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36AE3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980" w:type="dxa"/>
            <w:noWrap/>
            <w:hideMark/>
          </w:tcPr>
          <w:p w14:paraId="2BE949C6" w14:textId="58356F82" w:rsidR="001E77EE" w:rsidRPr="00136AE3" w:rsidRDefault="001E77EE" w:rsidP="004413AE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136AE3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                   -     </w:t>
            </w:r>
          </w:p>
        </w:tc>
      </w:tr>
      <w:tr w:rsidR="001E77EE" w:rsidRPr="009F6820" w14:paraId="14241714" w14:textId="77777777" w:rsidTr="008B0937">
        <w:trPr>
          <w:trHeight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0" w:type="dxa"/>
            <w:vMerge/>
          </w:tcPr>
          <w:p w14:paraId="3BB2969C" w14:textId="77777777" w:rsidR="001E77EE" w:rsidRPr="00136AE3" w:rsidRDefault="001E77EE" w:rsidP="003943F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00" w:type="dxa"/>
            <w:noWrap/>
          </w:tcPr>
          <w:p w14:paraId="4D48BDC1" w14:textId="58CD6F90" w:rsidR="001E77EE" w:rsidRPr="004413AE" w:rsidRDefault="001E77EE" w:rsidP="003943F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</w:pPr>
            <w:r w:rsidRPr="004413AE"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  <w:t>ukupno</w:t>
            </w:r>
          </w:p>
        </w:tc>
        <w:tc>
          <w:tcPr>
            <w:tcW w:w="1980" w:type="dxa"/>
            <w:noWrap/>
          </w:tcPr>
          <w:p w14:paraId="7AA48235" w14:textId="2C0AE751" w:rsidR="001E77EE" w:rsidRPr="004413AE" w:rsidRDefault="001E77EE" w:rsidP="00A151F2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  <w:t>117.450.314,92</w:t>
            </w:r>
            <w:r w:rsidR="00D45E4E" w:rsidRPr="00D45E4E">
              <w:rPr>
                <w:b/>
                <w:color w:val="000000" w:themeColor="text1"/>
              </w:rPr>
              <w:t>€</w:t>
            </w:r>
          </w:p>
        </w:tc>
      </w:tr>
    </w:tbl>
    <w:p w14:paraId="4B55C6AE" w14:textId="15B43E8F" w:rsidR="003B6277" w:rsidRDefault="004F624B" w:rsidP="008B0937">
      <w:pPr>
        <w:pStyle w:val="BodyText"/>
        <w:tabs>
          <w:tab w:val="left" w:pos="1365"/>
        </w:tabs>
        <w:ind w:left="144"/>
        <w:rPr>
          <w:sz w:val="23"/>
        </w:rPr>
      </w:pPr>
      <w:r>
        <w:rPr>
          <w:sz w:val="23"/>
        </w:rPr>
        <w:t xml:space="preserve">                   </w:t>
      </w:r>
    </w:p>
    <w:p w14:paraId="30DB56A3" w14:textId="61C84254" w:rsidR="008B0937" w:rsidRPr="008B0937" w:rsidRDefault="003B6277" w:rsidP="00A43A17">
      <w:pPr>
        <w:pStyle w:val="BodyText"/>
        <w:tabs>
          <w:tab w:val="left" w:pos="1365"/>
        </w:tabs>
        <w:ind w:left="144"/>
        <w:rPr>
          <w:i/>
        </w:rPr>
      </w:pPr>
      <w:r>
        <w:rPr>
          <w:b/>
        </w:rPr>
        <w:t xml:space="preserve">                       </w:t>
      </w:r>
      <w:r w:rsidR="004F624B" w:rsidRPr="009826CF">
        <w:rPr>
          <w:b/>
        </w:rPr>
        <w:t xml:space="preserve">Tabela </w:t>
      </w:r>
      <w:r w:rsidR="009826CF" w:rsidRPr="009826CF">
        <w:rPr>
          <w:b/>
        </w:rPr>
        <w:t>2</w:t>
      </w:r>
      <w:r w:rsidR="00A93FFA">
        <w:rPr>
          <w:b/>
        </w:rPr>
        <w:t>2</w:t>
      </w:r>
      <w:r w:rsidR="006525E3">
        <w:rPr>
          <w:b/>
        </w:rPr>
        <w:t>:</w:t>
      </w:r>
      <w:r w:rsidR="004F624B" w:rsidRPr="009826CF">
        <w:t xml:space="preserve"> </w:t>
      </w:r>
      <w:r w:rsidR="004F624B" w:rsidRPr="00532C5D">
        <w:rPr>
          <w:i/>
        </w:rPr>
        <w:t xml:space="preserve">Centralizovane nabavke po </w:t>
      </w:r>
      <w:r w:rsidR="00B60C8A" w:rsidRPr="00532C5D">
        <w:rPr>
          <w:i/>
        </w:rPr>
        <w:t>vrsti predmeta</w:t>
      </w:r>
    </w:p>
    <w:tbl>
      <w:tblPr>
        <w:tblStyle w:val="GridTable5Dark-Accent6"/>
        <w:tblpPr w:vertAnchor="page" w:horzAnchor="margin" w:tblpXSpec="right" w:tblpY="11497"/>
        <w:tblOverlap w:val="never"/>
        <w:tblW w:w="0" w:type="auto"/>
        <w:tblLook w:val="04A0" w:firstRow="1" w:lastRow="0" w:firstColumn="1" w:lastColumn="0" w:noHBand="0" w:noVBand="1"/>
      </w:tblPr>
      <w:tblGrid>
        <w:gridCol w:w="4235"/>
        <w:gridCol w:w="4675"/>
      </w:tblGrid>
      <w:tr w:rsidR="00A43A17" w:rsidRPr="00BB018E" w14:paraId="29C79966" w14:textId="77777777" w:rsidTr="00A43A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5" w:type="dxa"/>
            <w:tcBorders>
              <w:right w:val="single" w:sz="4" w:space="0" w:color="FABF8F" w:themeColor="accent6" w:themeTint="99"/>
            </w:tcBorders>
            <w:noWrap/>
            <w:hideMark/>
          </w:tcPr>
          <w:p w14:paraId="63336027" w14:textId="77777777" w:rsidR="00A43A17" w:rsidRPr="0039101C" w:rsidRDefault="00A43A17" w:rsidP="00A43A17">
            <w:pPr>
              <w:widowControl/>
              <w:autoSpaceDE/>
              <w:autoSpaceDN/>
              <w:rPr>
                <w:rFonts w:eastAsia="Times New Roman"/>
                <w:sz w:val="20"/>
                <w:lang w:val="en-US"/>
              </w:rPr>
            </w:pPr>
            <w:r w:rsidRPr="0039101C">
              <w:rPr>
                <w:rFonts w:eastAsia="Times New Roman"/>
                <w:sz w:val="20"/>
                <w:lang w:val="en-US"/>
              </w:rPr>
              <w:t>Robe</w:t>
            </w:r>
          </w:p>
        </w:tc>
        <w:tc>
          <w:tcPr>
            <w:tcW w:w="4675" w:type="dxa"/>
            <w:tcBorders>
              <w:left w:val="single" w:sz="4" w:space="0" w:color="FABF8F" w:themeColor="accent6" w:themeTint="99"/>
            </w:tcBorders>
            <w:shd w:val="clear" w:color="auto" w:fill="FBD4B4" w:themeFill="accent6" w:themeFillTint="66"/>
            <w:noWrap/>
            <w:hideMark/>
          </w:tcPr>
          <w:p w14:paraId="44FC9AB3" w14:textId="77777777" w:rsidR="00A43A17" w:rsidRPr="0039101C" w:rsidRDefault="00A43A17" w:rsidP="00A43A17">
            <w:pPr>
              <w:widowControl/>
              <w:autoSpaceDE/>
              <w:autoSpaceDN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lang w:val="en-US"/>
              </w:rPr>
            </w:pPr>
            <w:r w:rsidRPr="0039101C">
              <w:rPr>
                <w:rFonts w:eastAsia="Times New Roman"/>
                <w:sz w:val="20"/>
                <w:lang w:val="en-US"/>
              </w:rPr>
              <w:t xml:space="preserve">        </w:t>
            </w:r>
            <w:r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>134,470,902.65</w:t>
            </w:r>
            <w:r w:rsidRPr="00DD58F1">
              <w:rPr>
                <w:color w:val="000000" w:themeColor="text1"/>
              </w:rPr>
              <w:t>€</w:t>
            </w:r>
            <w:r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  </w:t>
            </w:r>
          </w:p>
        </w:tc>
      </w:tr>
      <w:tr w:rsidR="00A43A17" w:rsidRPr="00BB018E" w14:paraId="0367E723" w14:textId="77777777" w:rsidTr="00A43A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5" w:type="dxa"/>
            <w:tcBorders>
              <w:right w:val="single" w:sz="4" w:space="0" w:color="FABF8F" w:themeColor="accent6" w:themeTint="99"/>
            </w:tcBorders>
            <w:noWrap/>
            <w:hideMark/>
          </w:tcPr>
          <w:p w14:paraId="6954A5C2" w14:textId="77777777" w:rsidR="00A43A17" w:rsidRPr="0039101C" w:rsidRDefault="00A43A17" w:rsidP="00A43A17">
            <w:pPr>
              <w:widowControl/>
              <w:autoSpaceDE/>
              <w:autoSpaceDN/>
              <w:rPr>
                <w:rFonts w:eastAsia="Times New Roman"/>
                <w:sz w:val="20"/>
                <w:lang w:val="en-US"/>
              </w:rPr>
            </w:pPr>
            <w:r w:rsidRPr="0039101C">
              <w:rPr>
                <w:rFonts w:eastAsia="Times New Roman"/>
                <w:sz w:val="20"/>
                <w:lang w:val="en-US"/>
              </w:rPr>
              <w:t xml:space="preserve">Usluge </w:t>
            </w:r>
          </w:p>
        </w:tc>
        <w:tc>
          <w:tcPr>
            <w:tcW w:w="4675" w:type="dxa"/>
            <w:tcBorders>
              <w:left w:val="single" w:sz="4" w:space="0" w:color="FABF8F" w:themeColor="accent6" w:themeTint="99"/>
            </w:tcBorders>
            <w:noWrap/>
            <w:hideMark/>
          </w:tcPr>
          <w:p w14:paraId="6F67FD28" w14:textId="77777777" w:rsidR="00A43A17" w:rsidRPr="00336451" w:rsidRDefault="00A43A17" w:rsidP="00A43A17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sz w:val="20"/>
                <w:lang w:val="en-US"/>
              </w:rPr>
            </w:pPr>
            <w:r w:rsidRPr="00336451">
              <w:rPr>
                <w:rFonts w:eastAsia="Times New Roman"/>
                <w:b/>
                <w:sz w:val="20"/>
                <w:lang w:val="en-US"/>
              </w:rPr>
              <w:t xml:space="preserve">            1,833,734.51</w:t>
            </w:r>
            <w:r w:rsidRPr="00336451">
              <w:rPr>
                <w:b/>
                <w:color w:val="000000" w:themeColor="text1"/>
              </w:rPr>
              <w:t>€</w:t>
            </w:r>
            <w:r w:rsidRPr="00336451">
              <w:rPr>
                <w:rFonts w:eastAsia="Times New Roman"/>
                <w:b/>
                <w:sz w:val="20"/>
                <w:lang w:val="en-US"/>
              </w:rPr>
              <w:t xml:space="preserve">   </w:t>
            </w:r>
          </w:p>
        </w:tc>
      </w:tr>
      <w:tr w:rsidR="00A43A17" w:rsidRPr="00BB018E" w14:paraId="38178A8B" w14:textId="77777777" w:rsidTr="00A43A17">
        <w:trPr>
          <w:cantSplit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5" w:type="dxa"/>
            <w:tcBorders>
              <w:right w:val="single" w:sz="4" w:space="0" w:color="FABF8F" w:themeColor="accent6" w:themeTint="99"/>
            </w:tcBorders>
            <w:noWrap/>
            <w:hideMark/>
          </w:tcPr>
          <w:p w14:paraId="441AEA14" w14:textId="77777777" w:rsidR="00A43A17" w:rsidRPr="0039101C" w:rsidRDefault="00A43A17" w:rsidP="00A43A17">
            <w:pPr>
              <w:widowControl/>
              <w:autoSpaceDE/>
              <w:autoSpaceDN/>
              <w:rPr>
                <w:rFonts w:eastAsia="Times New Roman"/>
                <w:sz w:val="20"/>
                <w:lang w:val="en-US"/>
              </w:rPr>
            </w:pPr>
            <w:r w:rsidRPr="0039101C">
              <w:rPr>
                <w:rFonts w:eastAsia="Times New Roman"/>
                <w:sz w:val="20"/>
                <w:lang w:val="en-US"/>
              </w:rPr>
              <w:t>Radovi</w:t>
            </w:r>
          </w:p>
        </w:tc>
        <w:tc>
          <w:tcPr>
            <w:tcW w:w="4675" w:type="dxa"/>
            <w:tcBorders>
              <w:left w:val="single" w:sz="4" w:space="0" w:color="FABF8F" w:themeColor="accent6" w:themeTint="99"/>
            </w:tcBorders>
            <w:noWrap/>
            <w:hideMark/>
          </w:tcPr>
          <w:p w14:paraId="5792DC3A" w14:textId="77777777" w:rsidR="00A43A17" w:rsidRPr="00336451" w:rsidRDefault="00A43A17" w:rsidP="00A43A17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sz w:val="20"/>
                <w:lang w:val="en-US"/>
              </w:rPr>
            </w:pPr>
            <w:r w:rsidRPr="00336451">
              <w:rPr>
                <w:rFonts w:eastAsia="Times New Roman"/>
                <w:b/>
                <w:sz w:val="20"/>
                <w:lang w:val="en-US"/>
              </w:rPr>
              <w:t xml:space="preserve">                264,676.00</w:t>
            </w:r>
            <w:r w:rsidRPr="00336451">
              <w:rPr>
                <w:b/>
                <w:color w:val="000000" w:themeColor="text1"/>
              </w:rPr>
              <w:t>€</w:t>
            </w:r>
            <w:r w:rsidRPr="00336451">
              <w:rPr>
                <w:rFonts w:eastAsia="Times New Roman"/>
                <w:b/>
                <w:sz w:val="20"/>
                <w:lang w:val="en-US"/>
              </w:rPr>
              <w:t xml:space="preserve">   </w:t>
            </w:r>
          </w:p>
        </w:tc>
      </w:tr>
    </w:tbl>
    <w:p w14:paraId="769B9D43" w14:textId="735DB558" w:rsidR="003B6277" w:rsidRDefault="003B6277" w:rsidP="00911CA1">
      <w:pPr>
        <w:pStyle w:val="Heading4"/>
        <w:ind w:left="2621"/>
      </w:pPr>
    </w:p>
    <w:p w14:paraId="6C97B996" w14:textId="4AED0FCC" w:rsidR="00C5102D" w:rsidRDefault="00394508" w:rsidP="00911CA1">
      <w:pPr>
        <w:pStyle w:val="Heading4"/>
        <w:ind w:left="2621"/>
      </w:pPr>
      <w:r>
        <w:t>2.7.5.</w:t>
      </w:r>
      <w:r w:rsidR="00983B5F">
        <w:t xml:space="preserve">1. </w:t>
      </w:r>
      <w:r>
        <w:t xml:space="preserve"> </w:t>
      </w:r>
      <w:r w:rsidR="004F624B" w:rsidRPr="00E50F48">
        <w:t>Centralizovane javne nabavke u skladu sa Uredbom</w:t>
      </w:r>
      <w:r w:rsidR="004F624B" w:rsidRPr="00E50F48">
        <w:rPr>
          <w:spacing w:val="1"/>
        </w:rPr>
        <w:t xml:space="preserve"> </w:t>
      </w:r>
      <w:r w:rsidR="004F624B" w:rsidRPr="00E50F48">
        <w:t>o</w:t>
      </w:r>
      <w:r w:rsidR="004F624B" w:rsidRPr="00E50F48">
        <w:rPr>
          <w:spacing w:val="1"/>
        </w:rPr>
        <w:t xml:space="preserve"> </w:t>
      </w:r>
      <w:r w:rsidR="004F624B" w:rsidRPr="00E50F48">
        <w:t>načinu</w:t>
      </w:r>
      <w:r w:rsidR="004F624B" w:rsidRPr="00E50F48">
        <w:rPr>
          <w:spacing w:val="1"/>
        </w:rPr>
        <w:t xml:space="preserve"> </w:t>
      </w:r>
      <w:r w:rsidR="004F624B" w:rsidRPr="00E50F48">
        <w:t>planiranja</w:t>
      </w:r>
      <w:r w:rsidR="004F624B" w:rsidRPr="00E50F48">
        <w:rPr>
          <w:spacing w:val="1"/>
        </w:rPr>
        <w:t xml:space="preserve"> </w:t>
      </w:r>
      <w:r w:rsidR="004F624B" w:rsidRPr="00E50F48">
        <w:t>i</w:t>
      </w:r>
      <w:r w:rsidR="004F624B" w:rsidRPr="00E50F48">
        <w:rPr>
          <w:spacing w:val="1"/>
        </w:rPr>
        <w:t xml:space="preserve"> </w:t>
      </w:r>
      <w:r w:rsidR="004F624B" w:rsidRPr="00E50F48">
        <w:t>sprovođenja</w:t>
      </w:r>
      <w:r w:rsidR="004F624B" w:rsidRPr="00E50F48">
        <w:rPr>
          <w:spacing w:val="1"/>
        </w:rPr>
        <w:t xml:space="preserve"> </w:t>
      </w:r>
      <w:r w:rsidR="004F624B" w:rsidRPr="00E50F48">
        <w:t>centralizovanih</w:t>
      </w:r>
      <w:r w:rsidR="004F624B" w:rsidRPr="00E50F48">
        <w:rPr>
          <w:spacing w:val="1"/>
        </w:rPr>
        <w:t xml:space="preserve"> </w:t>
      </w:r>
      <w:r w:rsidR="004F624B" w:rsidRPr="00E50F48">
        <w:t>javnih</w:t>
      </w:r>
      <w:r w:rsidR="004F624B" w:rsidRPr="00E50F48">
        <w:rPr>
          <w:spacing w:val="1"/>
        </w:rPr>
        <w:t xml:space="preserve"> </w:t>
      </w:r>
      <w:r w:rsidR="004F624B" w:rsidRPr="00E50F48">
        <w:t>nabavki</w:t>
      </w:r>
    </w:p>
    <w:p w14:paraId="13B7A296" w14:textId="77777777" w:rsidR="004F624B" w:rsidRDefault="004F624B" w:rsidP="00C5102D">
      <w:pPr>
        <w:pStyle w:val="Heading4"/>
        <w:tabs>
          <w:tab w:val="left" w:pos="1874"/>
        </w:tabs>
      </w:pPr>
    </w:p>
    <w:p w14:paraId="06E507F9" w14:textId="108656FB" w:rsidR="00C5102D" w:rsidRDefault="00C5102D" w:rsidP="000E5536">
      <w:pPr>
        <w:ind w:left="1440"/>
        <w:jc w:val="both"/>
        <w:rPr>
          <w:sz w:val="24"/>
          <w:szCs w:val="24"/>
        </w:rPr>
      </w:pPr>
      <w:r w:rsidRPr="00E50F48">
        <w:rPr>
          <w:sz w:val="24"/>
          <w:szCs w:val="24"/>
        </w:rPr>
        <w:t>U</w:t>
      </w:r>
      <w:r w:rsidRPr="00E50F48">
        <w:rPr>
          <w:spacing w:val="1"/>
          <w:sz w:val="24"/>
          <w:szCs w:val="24"/>
        </w:rPr>
        <w:t xml:space="preserve"> </w:t>
      </w:r>
      <w:r w:rsidRPr="00E50F48">
        <w:rPr>
          <w:sz w:val="24"/>
          <w:szCs w:val="24"/>
        </w:rPr>
        <w:t>skladu</w:t>
      </w:r>
      <w:r w:rsidRPr="00E50F48">
        <w:rPr>
          <w:spacing w:val="1"/>
          <w:sz w:val="24"/>
          <w:szCs w:val="24"/>
        </w:rPr>
        <w:t xml:space="preserve"> </w:t>
      </w:r>
      <w:r w:rsidRPr="00E50F48">
        <w:rPr>
          <w:sz w:val="24"/>
          <w:szCs w:val="24"/>
        </w:rPr>
        <w:t>sa</w:t>
      </w:r>
      <w:r w:rsidRPr="00E50F48">
        <w:rPr>
          <w:spacing w:val="1"/>
          <w:sz w:val="24"/>
          <w:szCs w:val="24"/>
        </w:rPr>
        <w:t xml:space="preserve"> </w:t>
      </w:r>
      <w:r w:rsidRPr="00E50F48">
        <w:rPr>
          <w:sz w:val="24"/>
          <w:szCs w:val="24"/>
        </w:rPr>
        <w:t>Uredbom</w:t>
      </w:r>
      <w:r w:rsidRPr="00E50F48">
        <w:rPr>
          <w:spacing w:val="1"/>
          <w:sz w:val="24"/>
          <w:szCs w:val="24"/>
        </w:rPr>
        <w:t xml:space="preserve"> </w:t>
      </w:r>
      <w:r w:rsidRPr="00E50F48">
        <w:rPr>
          <w:sz w:val="24"/>
          <w:szCs w:val="24"/>
        </w:rPr>
        <w:t>o</w:t>
      </w:r>
      <w:r w:rsidRPr="00E50F48">
        <w:rPr>
          <w:spacing w:val="1"/>
          <w:sz w:val="24"/>
          <w:szCs w:val="24"/>
        </w:rPr>
        <w:t xml:space="preserve"> </w:t>
      </w:r>
      <w:r w:rsidRPr="00E50F48">
        <w:rPr>
          <w:sz w:val="24"/>
          <w:szCs w:val="24"/>
        </w:rPr>
        <w:t>načinu</w:t>
      </w:r>
      <w:r w:rsidRPr="00E50F48">
        <w:rPr>
          <w:spacing w:val="1"/>
          <w:sz w:val="24"/>
          <w:szCs w:val="24"/>
        </w:rPr>
        <w:t xml:space="preserve"> </w:t>
      </w:r>
      <w:r w:rsidRPr="00E50F48">
        <w:rPr>
          <w:sz w:val="24"/>
          <w:szCs w:val="24"/>
        </w:rPr>
        <w:t>planiranja</w:t>
      </w:r>
      <w:r w:rsidRPr="00E50F48">
        <w:rPr>
          <w:spacing w:val="1"/>
          <w:sz w:val="24"/>
          <w:szCs w:val="24"/>
        </w:rPr>
        <w:t xml:space="preserve"> </w:t>
      </w:r>
      <w:r w:rsidRPr="00E50F48">
        <w:rPr>
          <w:sz w:val="24"/>
          <w:szCs w:val="24"/>
        </w:rPr>
        <w:t>i</w:t>
      </w:r>
      <w:r w:rsidRPr="00E50F48">
        <w:rPr>
          <w:spacing w:val="1"/>
          <w:sz w:val="24"/>
          <w:szCs w:val="24"/>
        </w:rPr>
        <w:t xml:space="preserve"> </w:t>
      </w:r>
      <w:r w:rsidRPr="00E50F48">
        <w:rPr>
          <w:sz w:val="24"/>
          <w:szCs w:val="24"/>
        </w:rPr>
        <w:t>sprovođenja</w:t>
      </w:r>
      <w:r w:rsidRPr="00E50F48">
        <w:rPr>
          <w:spacing w:val="1"/>
          <w:sz w:val="24"/>
          <w:szCs w:val="24"/>
        </w:rPr>
        <w:t xml:space="preserve"> </w:t>
      </w:r>
      <w:r w:rsidRPr="00E50F48">
        <w:rPr>
          <w:sz w:val="24"/>
          <w:szCs w:val="24"/>
        </w:rPr>
        <w:t>centralizovanih</w:t>
      </w:r>
      <w:r w:rsidRPr="00E50F48">
        <w:rPr>
          <w:spacing w:val="1"/>
          <w:sz w:val="24"/>
          <w:szCs w:val="24"/>
        </w:rPr>
        <w:t xml:space="preserve"> </w:t>
      </w:r>
      <w:r w:rsidRPr="00E50F48">
        <w:rPr>
          <w:sz w:val="24"/>
          <w:szCs w:val="24"/>
        </w:rPr>
        <w:t>javnih</w:t>
      </w:r>
      <w:r w:rsidRPr="00E50F48">
        <w:rPr>
          <w:spacing w:val="1"/>
          <w:sz w:val="24"/>
          <w:szCs w:val="24"/>
        </w:rPr>
        <w:t xml:space="preserve"> </w:t>
      </w:r>
      <w:r w:rsidRPr="00E50F48">
        <w:rPr>
          <w:sz w:val="24"/>
          <w:szCs w:val="24"/>
        </w:rPr>
        <w:t>nabavki</w:t>
      </w:r>
      <w:r w:rsidRPr="00E50F48">
        <w:rPr>
          <w:spacing w:val="1"/>
          <w:sz w:val="24"/>
          <w:szCs w:val="24"/>
        </w:rPr>
        <w:t xml:space="preserve"> </w:t>
      </w:r>
      <w:r w:rsidRPr="00E50F48">
        <w:rPr>
          <w:sz w:val="24"/>
          <w:szCs w:val="24"/>
        </w:rPr>
        <w:t>("</w:t>
      </w:r>
      <w:r w:rsidR="00735001">
        <w:rPr>
          <w:sz w:val="24"/>
          <w:szCs w:val="24"/>
        </w:rPr>
        <w:t>Sl</w:t>
      </w:r>
      <w:r w:rsidR="00CF7D0C">
        <w:rPr>
          <w:sz w:val="24"/>
          <w:szCs w:val="24"/>
        </w:rPr>
        <w:t>užbeni</w:t>
      </w:r>
      <w:r w:rsidR="00735001">
        <w:rPr>
          <w:sz w:val="24"/>
          <w:szCs w:val="24"/>
        </w:rPr>
        <w:t xml:space="preserve"> list CG</w:t>
      </w:r>
      <w:r w:rsidRPr="00E50F48">
        <w:rPr>
          <w:sz w:val="24"/>
          <w:szCs w:val="24"/>
        </w:rPr>
        <w:t>",</w:t>
      </w:r>
      <w:r w:rsidRPr="00E50F48">
        <w:rPr>
          <w:spacing w:val="1"/>
          <w:sz w:val="24"/>
          <w:szCs w:val="24"/>
        </w:rPr>
        <w:t xml:space="preserve"> </w:t>
      </w:r>
      <w:r w:rsidRPr="00E50F48">
        <w:rPr>
          <w:sz w:val="24"/>
          <w:szCs w:val="24"/>
        </w:rPr>
        <w:t>br.</w:t>
      </w:r>
      <w:r w:rsidRPr="00E50F48">
        <w:rPr>
          <w:spacing w:val="1"/>
          <w:sz w:val="24"/>
          <w:szCs w:val="24"/>
        </w:rPr>
        <w:t xml:space="preserve"> </w:t>
      </w:r>
      <w:r w:rsidRPr="00E50F48">
        <w:rPr>
          <w:sz w:val="24"/>
          <w:szCs w:val="24"/>
        </w:rPr>
        <w:t>69/20</w:t>
      </w:r>
      <w:r w:rsidRPr="00E50F48">
        <w:rPr>
          <w:spacing w:val="1"/>
          <w:sz w:val="24"/>
          <w:szCs w:val="24"/>
        </w:rPr>
        <w:t xml:space="preserve"> </w:t>
      </w:r>
      <w:r w:rsidR="0019216D">
        <w:rPr>
          <w:spacing w:val="1"/>
          <w:sz w:val="24"/>
          <w:szCs w:val="24"/>
        </w:rPr>
        <w:t>i 139/22</w:t>
      </w:r>
      <w:r w:rsidRPr="00E50F48">
        <w:rPr>
          <w:sz w:val="24"/>
          <w:szCs w:val="24"/>
        </w:rPr>
        <w:t>),</w:t>
      </w:r>
      <w:r w:rsidRPr="00E50F48">
        <w:rPr>
          <w:spacing w:val="1"/>
          <w:sz w:val="24"/>
          <w:szCs w:val="24"/>
        </w:rPr>
        <w:t xml:space="preserve"> </w:t>
      </w:r>
      <w:r w:rsidRPr="00E50F48">
        <w:rPr>
          <w:sz w:val="24"/>
          <w:szCs w:val="24"/>
        </w:rPr>
        <w:t>centralizovane</w:t>
      </w:r>
      <w:r w:rsidRPr="00E50F48">
        <w:rPr>
          <w:spacing w:val="1"/>
          <w:sz w:val="24"/>
          <w:szCs w:val="24"/>
        </w:rPr>
        <w:t xml:space="preserve"> </w:t>
      </w:r>
      <w:r w:rsidRPr="00E50F48">
        <w:rPr>
          <w:sz w:val="24"/>
          <w:szCs w:val="24"/>
        </w:rPr>
        <w:t>javne</w:t>
      </w:r>
      <w:r w:rsidRPr="00E50F48">
        <w:rPr>
          <w:spacing w:val="1"/>
          <w:sz w:val="24"/>
          <w:szCs w:val="24"/>
        </w:rPr>
        <w:t xml:space="preserve"> </w:t>
      </w:r>
      <w:r w:rsidRPr="00E50F48">
        <w:rPr>
          <w:sz w:val="24"/>
          <w:szCs w:val="24"/>
        </w:rPr>
        <w:t>nabavke</w:t>
      </w:r>
      <w:r w:rsidRPr="00E50F48">
        <w:rPr>
          <w:spacing w:val="1"/>
          <w:sz w:val="24"/>
          <w:szCs w:val="24"/>
        </w:rPr>
        <w:t xml:space="preserve"> </w:t>
      </w:r>
      <w:r w:rsidRPr="00E50F48">
        <w:rPr>
          <w:sz w:val="24"/>
          <w:szCs w:val="24"/>
        </w:rPr>
        <w:t>sprovode se za planirane potrebe organa državne uprave i javnih službi čiji je osnivač država,</w:t>
      </w:r>
      <w:r w:rsidRPr="00E50F48">
        <w:rPr>
          <w:spacing w:val="-52"/>
          <w:sz w:val="24"/>
          <w:szCs w:val="24"/>
        </w:rPr>
        <w:t xml:space="preserve">  </w:t>
      </w:r>
      <w:r w:rsidR="009C23AF">
        <w:rPr>
          <w:spacing w:val="-52"/>
          <w:sz w:val="24"/>
          <w:szCs w:val="24"/>
        </w:rPr>
        <w:t xml:space="preserve">  </w:t>
      </w:r>
      <w:r w:rsidR="009C23AF">
        <w:rPr>
          <w:sz w:val="24"/>
          <w:szCs w:val="24"/>
        </w:rPr>
        <w:t xml:space="preserve"> a</w:t>
      </w:r>
      <w:r w:rsidRPr="00E50F48">
        <w:rPr>
          <w:sz w:val="24"/>
          <w:szCs w:val="24"/>
        </w:rPr>
        <w:t xml:space="preserve"> koji se nalaze na listi javnih naručilaca za koje se sprovode centralizovane javne nabavke.</w:t>
      </w:r>
    </w:p>
    <w:p w14:paraId="7BC4DB9C" w14:textId="77777777" w:rsidR="00DE4F5C" w:rsidRPr="00C5102D" w:rsidRDefault="00DE4F5C" w:rsidP="000E5536">
      <w:pPr>
        <w:ind w:left="1440"/>
        <w:jc w:val="both"/>
        <w:rPr>
          <w:sz w:val="24"/>
          <w:szCs w:val="24"/>
        </w:rPr>
      </w:pPr>
    </w:p>
    <w:p w14:paraId="2091E698" w14:textId="529A70E9" w:rsidR="00A42382" w:rsidRDefault="008B3F05" w:rsidP="003F01D1">
      <w:pPr>
        <w:ind w:left="1440"/>
        <w:jc w:val="both"/>
        <w:rPr>
          <w:i/>
          <w:sz w:val="24"/>
        </w:rPr>
      </w:pPr>
      <w:r>
        <w:rPr>
          <w:b/>
          <w:sz w:val="24"/>
        </w:rPr>
        <w:lastRenderedPageBreak/>
        <w:t xml:space="preserve">Tabela </w:t>
      </w:r>
      <w:r w:rsidR="00C3099D">
        <w:rPr>
          <w:b/>
          <w:sz w:val="24"/>
        </w:rPr>
        <w:t>2</w:t>
      </w:r>
      <w:r w:rsidR="00A93FFA">
        <w:rPr>
          <w:b/>
          <w:sz w:val="24"/>
        </w:rPr>
        <w:t>3</w:t>
      </w:r>
      <w:r w:rsidR="00875EA0">
        <w:rPr>
          <w:sz w:val="24"/>
        </w:rPr>
        <w:t>:</w:t>
      </w:r>
      <w:r>
        <w:rPr>
          <w:sz w:val="24"/>
        </w:rPr>
        <w:t xml:space="preserve"> </w:t>
      </w:r>
      <w:r>
        <w:rPr>
          <w:i/>
          <w:sz w:val="24"/>
        </w:rPr>
        <w:t xml:space="preserve">Pregled </w:t>
      </w:r>
      <w:r w:rsidR="00844567">
        <w:rPr>
          <w:i/>
          <w:sz w:val="24"/>
        </w:rPr>
        <w:t>postupaka</w:t>
      </w:r>
      <w:r>
        <w:rPr>
          <w:i/>
          <w:sz w:val="24"/>
        </w:rPr>
        <w:t xml:space="preserve"> koje</w:t>
      </w:r>
      <w:r w:rsidR="00844567">
        <w:rPr>
          <w:i/>
          <w:sz w:val="24"/>
        </w:rPr>
        <w:t xml:space="preserve"> je sproveo </w:t>
      </w:r>
      <w:r>
        <w:rPr>
          <w:i/>
          <w:sz w:val="24"/>
        </w:rPr>
        <w:t>organ uprave nadležan za upravljanje državnom imovinom - Uprava za katastar i državnu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imovinu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za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postupke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javnih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nabavki</w:t>
      </w:r>
      <w:r w:rsidR="00844567">
        <w:rPr>
          <w:i/>
          <w:sz w:val="24"/>
        </w:rPr>
        <w:t xml:space="preserve"> u 202</w:t>
      </w:r>
      <w:r w:rsidR="00FA4324">
        <w:rPr>
          <w:i/>
          <w:sz w:val="24"/>
        </w:rPr>
        <w:t>3</w:t>
      </w:r>
      <w:r w:rsidR="00844567">
        <w:rPr>
          <w:i/>
          <w:sz w:val="24"/>
        </w:rPr>
        <w:t>.</w:t>
      </w:r>
      <w:r w:rsidR="0096038A">
        <w:rPr>
          <w:i/>
          <w:sz w:val="24"/>
        </w:rPr>
        <w:t xml:space="preserve"> </w:t>
      </w:r>
      <w:r w:rsidR="00844567">
        <w:rPr>
          <w:i/>
          <w:sz w:val="24"/>
        </w:rPr>
        <w:t>godini</w:t>
      </w:r>
    </w:p>
    <w:tbl>
      <w:tblPr>
        <w:tblStyle w:val="GridTable5Dark-Accent6"/>
        <w:tblW w:w="8910" w:type="dxa"/>
        <w:tblInd w:w="1435" w:type="dxa"/>
        <w:tblLook w:val="04A0" w:firstRow="1" w:lastRow="0" w:firstColumn="1" w:lastColumn="0" w:noHBand="0" w:noVBand="1"/>
      </w:tblPr>
      <w:tblGrid>
        <w:gridCol w:w="720"/>
        <w:gridCol w:w="1228"/>
        <w:gridCol w:w="1165"/>
        <w:gridCol w:w="2063"/>
        <w:gridCol w:w="1780"/>
        <w:gridCol w:w="1954"/>
      </w:tblGrid>
      <w:tr w:rsidR="00475E14" w:rsidRPr="00475E14" w14:paraId="71BFE397" w14:textId="77777777" w:rsidTr="007857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noWrap/>
            <w:hideMark/>
          </w:tcPr>
          <w:p w14:paraId="4CC813BA" w14:textId="77777777" w:rsidR="00475E14" w:rsidRPr="00475E14" w:rsidRDefault="00475E14" w:rsidP="00475E14">
            <w:pPr>
              <w:widowControl/>
              <w:autoSpaceDE/>
              <w:autoSpaceDN/>
              <w:rPr>
                <w:rFonts w:eastAsia="Times New Roman"/>
                <w:lang w:val="en-US"/>
              </w:rPr>
            </w:pPr>
            <w:r w:rsidRPr="00475E14">
              <w:rPr>
                <w:rFonts w:eastAsia="Times New Roman"/>
                <w:lang w:val="en-US"/>
              </w:rPr>
              <w:t>R.B.</w:t>
            </w:r>
          </w:p>
        </w:tc>
        <w:tc>
          <w:tcPr>
            <w:tcW w:w="1228" w:type="dxa"/>
            <w:hideMark/>
          </w:tcPr>
          <w:p w14:paraId="32A9A282" w14:textId="77777777" w:rsidR="00475E14" w:rsidRPr="00475E14" w:rsidRDefault="00475E14" w:rsidP="00475E14">
            <w:pPr>
              <w:widowControl/>
              <w:autoSpaceDE/>
              <w:autoSpaceDN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Vrsta postupka</w:t>
            </w:r>
          </w:p>
        </w:tc>
        <w:tc>
          <w:tcPr>
            <w:tcW w:w="1165" w:type="dxa"/>
            <w:hideMark/>
          </w:tcPr>
          <w:p w14:paraId="30CC2A32" w14:textId="77777777" w:rsidR="00475E14" w:rsidRPr="00475E14" w:rsidRDefault="00475E14" w:rsidP="00475E14">
            <w:pPr>
              <w:widowControl/>
              <w:autoSpaceDE/>
              <w:autoSpaceDN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Vrsta predmeta</w:t>
            </w:r>
          </w:p>
        </w:tc>
        <w:tc>
          <w:tcPr>
            <w:tcW w:w="2063" w:type="dxa"/>
            <w:hideMark/>
          </w:tcPr>
          <w:p w14:paraId="237B9942" w14:textId="77777777" w:rsidR="00475E14" w:rsidRPr="00475E14" w:rsidRDefault="00475E14" w:rsidP="00475E14">
            <w:pPr>
              <w:widowControl/>
              <w:autoSpaceDE/>
              <w:autoSpaceDN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gramStart"/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Opis  predmeta</w:t>
            </w:r>
            <w:proofErr w:type="gramEnd"/>
          </w:p>
        </w:tc>
        <w:tc>
          <w:tcPr>
            <w:tcW w:w="1780" w:type="dxa"/>
            <w:hideMark/>
          </w:tcPr>
          <w:p w14:paraId="57B32B54" w14:textId="77777777" w:rsidR="00475E14" w:rsidRPr="00475E14" w:rsidRDefault="00475E14" w:rsidP="00475E14">
            <w:pPr>
              <w:widowControl/>
              <w:autoSpaceDE/>
              <w:autoSpaceDN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Procijenjena vrijednost </w:t>
            </w:r>
          </w:p>
        </w:tc>
        <w:tc>
          <w:tcPr>
            <w:tcW w:w="1954" w:type="dxa"/>
            <w:hideMark/>
          </w:tcPr>
          <w:p w14:paraId="0F9211C1" w14:textId="77777777" w:rsidR="00475E14" w:rsidRPr="00475E14" w:rsidRDefault="00475E14" w:rsidP="00475E14">
            <w:pPr>
              <w:widowControl/>
              <w:autoSpaceDE/>
              <w:autoSpaceDN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Ugovorena vrijednost nabavke </w:t>
            </w:r>
          </w:p>
        </w:tc>
      </w:tr>
      <w:tr w:rsidR="00475E14" w:rsidRPr="00475E14" w14:paraId="25813118" w14:textId="77777777" w:rsidTr="007857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noWrap/>
            <w:hideMark/>
          </w:tcPr>
          <w:p w14:paraId="698B06D2" w14:textId="77777777" w:rsidR="00475E14" w:rsidRPr="00475E14" w:rsidRDefault="00475E14" w:rsidP="00475E14">
            <w:pPr>
              <w:widowControl/>
              <w:autoSpaceDE/>
              <w:autoSpaceDN/>
              <w:jc w:val="right"/>
              <w:rPr>
                <w:rFonts w:eastAsia="Times New Roman"/>
                <w:lang w:val="en-US"/>
              </w:rPr>
            </w:pPr>
            <w:r w:rsidRPr="00475E14">
              <w:rPr>
                <w:rFonts w:eastAsia="Times New Roman"/>
                <w:lang w:val="en-US"/>
              </w:rPr>
              <w:t>1</w:t>
            </w:r>
          </w:p>
        </w:tc>
        <w:tc>
          <w:tcPr>
            <w:tcW w:w="1228" w:type="dxa"/>
            <w:hideMark/>
          </w:tcPr>
          <w:p w14:paraId="1591A6F2" w14:textId="77777777" w:rsidR="00475E14" w:rsidRPr="00475E14" w:rsidRDefault="00475E14" w:rsidP="00475E1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165" w:type="dxa"/>
            <w:hideMark/>
          </w:tcPr>
          <w:p w14:paraId="0FBE40AC" w14:textId="77777777" w:rsidR="00475E14" w:rsidRPr="00475E14" w:rsidRDefault="00475E14" w:rsidP="00475E1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2063" w:type="dxa"/>
            <w:hideMark/>
          </w:tcPr>
          <w:p w14:paraId="10C3C727" w14:textId="77777777" w:rsidR="00475E14" w:rsidRPr="00475E14" w:rsidRDefault="00475E14" w:rsidP="00475E1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Centralizovana nabavka i isporuka energenata za potrebe državnih organa</w:t>
            </w:r>
          </w:p>
        </w:tc>
        <w:tc>
          <w:tcPr>
            <w:tcW w:w="1780" w:type="dxa"/>
            <w:hideMark/>
          </w:tcPr>
          <w:p w14:paraId="41BBCD47" w14:textId="1666B31E" w:rsidR="00475E14" w:rsidRPr="00475E14" w:rsidRDefault="00475E14" w:rsidP="00475E14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1</w:t>
            </w:r>
            <w:r w:rsidR="0039101C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919</w:t>
            </w:r>
            <w:r w:rsidR="0039101C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553</w:t>
            </w:r>
            <w:r w:rsidR="0039101C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33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  <w:tc>
          <w:tcPr>
            <w:tcW w:w="1954" w:type="dxa"/>
            <w:hideMark/>
          </w:tcPr>
          <w:p w14:paraId="5CBEF9C7" w14:textId="148A3D84" w:rsidR="00475E14" w:rsidRPr="00475E14" w:rsidRDefault="00475E14" w:rsidP="00475E14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1</w:t>
            </w:r>
            <w:r w:rsidR="0039101C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91</w:t>
            </w:r>
            <w:r w:rsidR="0039101C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553</w:t>
            </w:r>
            <w:r w:rsidR="0039101C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33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</w:tr>
      <w:tr w:rsidR="00475E14" w:rsidRPr="00475E14" w14:paraId="3DCC43D1" w14:textId="77777777" w:rsidTr="00785718">
        <w:trPr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noWrap/>
            <w:hideMark/>
          </w:tcPr>
          <w:p w14:paraId="68452B7A" w14:textId="77777777" w:rsidR="00475E14" w:rsidRPr="00475E14" w:rsidRDefault="00475E14" w:rsidP="00475E14">
            <w:pPr>
              <w:widowControl/>
              <w:autoSpaceDE/>
              <w:autoSpaceDN/>
              <w:jc w:val="right"/>
              <w:rPr>
                <w:rFonts w:eastAsia="Times New Roman"/>
                <w:lang w:val="en-US"/>
              </w:rPr>
            </w:pPr>
            <w:r w:rsidRPr="00475E14">
              <w:rPr>
                <w:rFonts w:eastAsia="Times New Roman"/>
                <w:lang w:val="en-US"/>
              </w:rPr>
              <w:t>2</w:t>
            </w:r>
          </w:p>
        </w:tc>
        <w:tc>
          <w:tcPr>
            <w:tcW w:w="1228" w:type="dxa"/>
            <w:hideMark/>
          </w:tcPr>
          <w:p w14:paraId="40A1C548" w14:textId="77777777" w:rsidR="00475E14" w:rsidRPr="00475E14" w:rsidRDefault="00475E14" w:rsidP="00475E1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165" w:type="dxa"/>
            <w:hideMark/>
          </w:tcPr>
          <w:p w14:paraId="191A2C75" w14:textId="77777777" w:rsidR="00475E14" w:rsidRPr="00475E14" w:rsidRDefault="00475E14" w:rsidP="00475E1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2063" w:type="dxa"/>
            <w:hideMark/>
          </w:tcPr>
          <w:p w14:paraId="1C283B0E" w14:textId="77777777" w:rsidR="00475E14" w:rsidRPr="00475E14" w:rsidRDefault="00475E14" w:rsidP="00475E1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Centralizovana nabavka i isporuka energenata za potrebe državnih organa</w:t>
            </w:r>
          </w:p>
        </w:tc>
        <w:tc>
          <w:tcPr>
            <w:tcW w:w="1780" w:type="dxa"/>
            <w:hideMark/>
          </w:tcPr>
          <w:p w14:paraId="4E6E448D" w14:textId="7CF24848" w:rsidR="00475E14" w:rsidRPr="00475E14" w:rsidRDefault="00475E14" w:rsidP="00475E14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3</w:t>
            </w:r>
            <w:r w:rsidR="0039101C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166</w:t>
            </w:r>
            <w:r w:rsidR="0039101C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473</w:t>
            </w:r>
            <w:r w:rsidR="0039101C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90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  <w:tc>
          <w:tcPr>
            <w:tcW w:w="1954" w:type="dxa"/>
            <w:hideMark/>
          </w:tcPr>
          <w:p w14:paraId="7748C576" w14:textId="472FEC54" w:rsidR="00475E14" w:rsidRPr="00475E14" w:rsidRDefault="00475E14" w:rsidP="00475E14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3</w:t>
            </w:r>
            <w:r w:rsidR="0039101C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166</w:t>
            </w:r>
            <w:r w:rsidR="0039101C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473</w:t>
            </w:r>
            <w:r w:rsidR="0039101C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90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</w:tr>
      <w:tr w:rsidR="00475E14" w:rsidRPr="00475E14" w14:paraId="029B8332" w14:textId="77777777" w:rsidTr="007857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noWrap/>
            <w:hideMark/>
          </w:tcPr>
          <w:p w14:paraId="60527DD1" w14:textId="77777777" w:rsidR="00475E14" w:rsidRPr="00475E14" w:rsidRDefault="00475E14" w:rsidP="00475E14">
            <w:pPr>
              <w:widowControl/>
              <w:autoSpaceDE/>
              <w:autoSpaceDN/>
              <w:jc w:val="right"/>
              <w:rPr>
                <w:rFonts w:eastAsia="Times New Roman"/>
                <w:lang w:val="en-US"/>
              </w:rPr>
            </w:pPr>
            <w:r w:rsidRPr="00475E14">
              <w:rPr>
                <w:rFonts w:eastAsia="Times New Roman"/>
                <w:lang w:val="en-US"/>
              </w:rPr>
              <w:t>3</w:t>
            </w:r>
          </w:p>
        </w:tc>
        <w:tc>
          <w:tcPr>
            <w:tcW w:w="1228" w:type="dxa"/>
            <w:hideMark/>
          </w:tcPr>
          <w:p w14:paraId="57B1B369" w14:textId="77777777" w:rsidR="00475E14" w:rsidRPr="00475E14" w:rsidRDefault="00475E14" w:rsidP="00475E1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165" w:type="dxa"/>
            <w:hideMark/>
          </w:tcPr>
          <w:p w14:paraId="573C9FFB" w14:textId="77777777" w:rsidR="00475E14" w:rsidRPr="00475E14" w:rsidRDefault="00475E14" w:rsidP="00475E1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2063" w:type="dxa"/>
            <w:hideMark/>
          </w:tcPr>
          <w:p w14:paraId="4BD23C0C" w14:textId="77777777" w:rsidR="00475E14" w:rsidRPr="00475E14" w:rsidRDefault="00475E14" w:rsidP="00475E1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Centralizovana nabavka i isporuka energenata za potrebe državnih organa</w:t>
            </w:r>
          </w:p>
        </w:tc>
        <w:tc>
          <w:tcPr>
            <w:tcW w:w="1780" w:type="dxa"/>
            <w:hideMark/>
          </w:tcPr>
          <w:p w14:paraId="5B56665C" w14:textId="75CBEFCF" w:rsidR="00475E14" w:rsidRPr="00475E14" w:rsidRDefault="00475E14" w:rsidP="00475E14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67</w:t>
            </w:r>
            <w:r w:rsidR="0039101C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250</w:t>
            </w:r>
            <w:r w:rsidR="0039101C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00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  <w:tc>
          <w:tcPr>
            <w:tcW w:w="1954" w:type="dxa"/>
            <w:hideMark/>
          </w:tcPr>
          <w:p w14:paraId="1CA1B4A3" w14:textId="38C3B628" w:rsidR="00475E14" w:rsidRPr="00475E14" w:rsidRDefault="00475E14" w:rsidP="00475E14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67</w:t>
            </w:r>
            <w:r w:rsidR="0039101C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250</w:t>
            </w:r>
            <w:r w:rsidR="0039101C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00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</w:tr>
      <w:tr w:rsidR="00475E14" w:rsidRPr="00475E14" w14:paraId="55CD72BE" w14:textId="77777777" w:rsidTr="00785718">
        <w:trPr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noWrap/>
            <w:hideMark/>
          </w:tcPr>
          <w:p w14:paraId="2304CE90" w14:textId="434B3F2F" w:rsidR="00475E14" w:rsidRPr="00475E14" w:rsidRDefault="00EC5560" w:rsidP="00475E14">
            <w:pPr>
              <w:widowControl/>
              <w:autoSpaceDE/>
              <w:autoSpaceDN/>
              <w:jc w:val="right"/>
              <w:rPr>
                <w:rFonts w:eastAsia="Times New Roman"/>
                <w:lang w:val="en-US"/>
              </w:rPr>
            </w:pPr>
            <w:r w:rsidRPr="00DD58F1">
              <w:rPr>
                <w:color w:val="000000" w:themeColor="text1"/>
              </w:rPr>
              <w:t>€</w:t>
            </w:r>
            <w:r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="00475E14" w:rsidRPr="00475E14">
              <w:rPr>
                <w:rFonts w:eastAsia="Times New Roman"/>
                <w:lang w:val="en-US"/>
              </w:rPr>
              <w:t>4</w:t>
            </w:r>
          </w:p>
        </w:tc>
        <w:tc>
          <w:tcPr>
            <w:tcW w:w="1228" w:type="dxa"/>
            <w:hideMark/>
          </w:tcPr>
          <w:p w14:paraId="0A75230A" w14:textId="77777777" w:rsidR="00475E14" w:rsidRPr="00475E14" w:rsidRDefault="00475E14" w:rsidP="00475E1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165" w:type="dxa"/>
            <w:hideMark/>
          </w:tcPr>
          <w:p w14:paraId="4ACDEE01" w14:textId="77777777" w:rsidR="00475E14" w:rsidRPr="00475E14" w:rsidRDefault="00475E14" w:rsidP="00475E1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2063" w:type="dxa"/>
            <w:hideMark/>
          </w:tcPr>
          <w:p w14:paraId="59307F1E" w14:textId="77777777" w:rsidR="00475E14" w:rsidRPr="00475E14" w:rsidRDefault="00475E14" w:rsidP="00475E1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Centralizovana nabavka i isporuka energenata za potrebe državnih organa</w:t>
            </w:r>
          </w:p>
        </w:tc>
        <w:tc>
          <w:tcPr>
            <w:tcW w:w="1780" w:type="dxa"/>
            <w:hideMark/>
          </w:tcPr>
          <w:p w14:paraId="34898B2C" w14:textId="66B0521C" w:rsidR="00475E14" w:rsidRPr="00475E14" w:rsidRDefault="00475E14" w:rsidP="00475E14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234</w:t>
            </w:r>
            <w:r w:rsidR="0039101C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471</w:t>
            </w:r>
            <w:r w:rsidR="0039101C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08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  <w:tc>
          <w:tcPr>
            <w:tcW w:w="1954" w:type="dxa"/>
            <w:hideMark/>
          </w:tcPr>
          <w:p w14:paraId="1BACF8B2" w14:textId="154AD99C" w:rsidR="00475E14" w:rsidRPr="00475E14" w:rsidRDefault="00475E14" w:rsidP="00475E14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234</w:t>
            </w:r>
            <w:r w:rsidR="0039101C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471</w:t>
            </w:r>
            <w:r w:rsidR="0039101C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08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</w:tr>
      <w:tr w:rsidR="00475E14" w:rsidRPr="00475E14" w14:paraId="057B41A4" w14:textId="77777777" w:rsidTr="007857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noWrap/>
            <w:hideMark/>
          </w:tcPr>
          <w:p w14:paraId="45B7D810" w14:textId="77777777" w:rsidR="00475E14" w:rsidRPr="00475E14" w:rsidRDefault="00475E14" w:rsidP="00475E14">
            <w:pPr>
              <w:widowControl/>
              <w:autoSpaceDE/>
              <w:autoSpaceDN/>
              <w:jc w:val="right"/>
              <w:rPr>
                <w:rFonts w:eastAsia="Times New Roman"/>
                <w:lang w:val="en-US"/>
              </w:rPr>
            </w:pPr>
            <w:r w:rsidRPr="00475E14">
              <w:rPr>
                <w:rFonts w:eastAsia="Times New Roman"/>
                <w:lang w:val="en-US"/>
              </w:rPr>
              <w:t>5</w:t>
            </w:r>
          </w:p>
        </w:tc>
        <w:tc>
          <w:tcPr>
            <w:tcW w:w="1228" w:type="dxa"/>
            <w:hideMark/>
          </w:tcPr>
          <w:p w14:paraId="38E8AD03" w14:textId="77777777" w:rsidR="00475E14" w:rsidRPr="00475E14" w:rsidRDefault="00475E14" w:rsidP="00475E1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165" w:type="dxa"/>
            <w:hideMark/>
          </w:tcPr>
          <w:p w14:paraId="514225B4" w14:textId="77777777" w:rsidR="00475E14" w:rsidRPr="00475E14" w:rsidRDefault="00475E14" w:rsidP="00475E1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2063" w:type="dxa"/>
            <w:hideMark/>
          </w:tcPr>
          <w:p w14:paraId="71AD4D85" w14:textId="77777777" w:rsidR="00475E14" w:rsidRPr="00475E14" w:rsidRDefault="00475E14" w:rsidP="00475E1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Centralizovana nabavka i isporuka energenata za potrebe državnih organa</w:t>
            </w:r>
          </w:p>
        </w:tc>
        <w:tc>
          <w:tcPr>
            <w:tcW w:w="1780" w:type="dxa"/>
            <w:hideMark/>
          </w:tcPr>
          <w:p w14:paraId="2083CD12" w14:textId="26A36D99" w:rsidR="00475E14" w:rsidRPr="00475E14" w:rsidRDefault="00475E14" w:rsidP="00475E14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23</w:t>
            </w:r>
            <w:r w:rsidR="0039101C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720</w:t>
            </w:r>
            <w:r w:rsidR="0039101C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00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  <w:tc>
          <w:tcPr>
            <w:tcW w:w="1954" w:type="dxa"/>
            <w:hideMark/>
          </w:tcPr>
          <w:p w14:paraId="7B5EF8C9" w14:textId="738AFC8D" w:rsidR="00475E14" w:rsidRPr="00475E14" w:rsidRDefault="00475E14" w:rsidP="00475E14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23</w:t>
            </w:r>
            <w:r w:rsidR="0039101C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720</w:t>
            </w:r>
            <w:r w:rsidR="0039101C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00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</w:tr>
      <w:tr w:rsidR="00475E14" w:rsidRPr="00475E14" w14:paraId="4842B0B4" w14:textId="77777777" w:rsidTr="00785718">
        <w:trPr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noWrap/>
            <w:hideMark/>
          </w:tcPr>
          <w:p w14:paraId="6491E58D" w14:textId="77777777" w:rsidR="00475E14" w:rsidRPr="00475E14" w:rsidRDefault="00475E14" w:rsidP="00475E14">
            <w:pPr>
              <w:widowControl/>
              <w:autoSpaceDE/>
              <w:autoSpaceDN/>
              <w:jc w:val="right"/>
              <w:rPr>
                <w:rFonts w:eastAsia="Times New Roman"/>
                <w:lang w:val="en-US"/>
              </w:rPr>
            </w:pPr>
            <w:r w:rsidRPr="00475E14">
              <w:rPr>
                <w:rFonts w:eastAsia="Times New Roman"/>
                <w:lang w:val="en-US"/>
              </w:rPr>
              <w:t>6</w:t>
            </w:r>
          </w:p>
        </w:tc>
        <w:tc>
          <w:tcPr>
            <w:tcW w:w="1228" w:type="dxa"/>
            <w:hideMark/>
          </w:tcPr>
          <w:p w14:paraId="4C203C2C" w14:textId="77777777" w:rsidR="00475E14" w:rsidRPr="00475E14" w:rsidRDefault="00475E14" w:rsidP="00475E1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165" w:type="dxa"/>
            <w:hideMark/>
          </w:tcPr>
          <w:p w14:paraId="0BB137AF" w14:textId="77777777" w:rsidR="00475E14" w:rsidRPr="00475E14" w:rsidRDefault="00475E14" w:rsidP="00475E1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2063" w:type="dxa"/>
            <w:hideMark/>
          </w:tcPr>
          <w:p w14:paraId="28B1E3EE" w14:textId="77777777" w:rsidR="00475E14" w:rsidRPr="00475E14" w:rsidRDefault="00475E14" w:rsidP="00475E1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kancelarijskog namještaja za potrebe državnih organa</w:t>
            </w:r>
          </w:p>
        </w:tc>
        <w:tc>
          <w:tcPr>
            <w:tcW w:w="1780" w:type="dxa"/>
            <w:hideMark/>
          </w:tcPr>
          <w:p w14:paraId="4B81F382" w14:textId="14BCB61F" w:rsidR="00475E14" w:rsidRPr="00475E14" w:rsidRDefault="00475E14" w:rsidP="00475E14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84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606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11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  <w:tc>
          <w:tcPr>
            <w:tcW w:w="1954" w:type="dxa"/>
            <w:hideMark/>
          </w:tcPr>
          <w:p w14:paraId="53679818" w14:textId="3607A6FB" w:rsidR="00475E14" w:rsidRPr="00475E14" w:rsidRDefault="00475E14" w:rsidP="00475E14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83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921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70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</w:tr>
      <w:tr w:rsidR="00475E14" w:rsidRPr="00475E14" w14:paraId="138FAFD5" w14:textId="77777777" w:rsidTr="007857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noWrap/>
            <w:hideMark/>
          </w:tcPr>
          <w:p w14:paraId="4181B704" w14:textId="77777777" w:rsidR="00475E14" w:rsidRPr="00475E14" w:rsidRDefault="00475E14" w:rsidP="00475E14">
            <w:pPr>
              <w:widowControl/>
              <w:autoSpaceDE/>
              <w:autoSpaceDN/>
              <w:jc w:val="right"/>
              <w:rPr>
                <w:rFonts w:eastAsia="Times New Roman"/>
                <w:lang w:val="en-US"/>
              </w:rPr>
            </w:pPr>
            <w:r w:rsidRPr="00475E14">
              <w:rPr>
                <w:rFonts w:eastAsia="Times New Roman"/>
                <w:lang w:val="en-US"/>
              </w:rPr>
              <w:t>7</w:t>
            </w:r>
          </w:p>
        </w:tc>
        <w:tc>
          <w:tcPr>
            <w:tcW w:w="1228" w:type="dxa"/>
            <w:hideMark/>
          </w:tcPr>
          <w:p w14:paraId="2856F530" w14:textId="77777777" w:rsidR="00475E14" w:rsidRPr="00475E14" w:rsidRDefault="00475E14" w:rsidP="00475E1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165" w:type="dxa"/>
            <w:hideMark/>
          </w:tcPr>
          <w:p w14:paraId="2B08F906" w14:textId="77777777" w:rsidR="00475E14" w:rsidRPr="00475E14" w:rsidRDefault="00475E14" w:rsidP="00475E1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2063" w:type="dxa"/>
            <w:hideMark/>
          </w:tcPr>
          <w:p w14:paraId="124612B4" w14:textId="77777777" w:rsidR="00475E14" w:rsidRPr="00475E14" w:rsidRDefault="00475E14" w:rsidP="00475E1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putničkih vozila za potrebe Uprave prihoda i carina i Uprave za zaštitu kulturnih dobara</w:t>
            </w:r>
          </w:p>
        </w:tc>
        <w:tc>
          <w:tcPr>
            <w:tcW w:w="1780" w:type="dxa"/>
            <w:hideMark/>
          </w:tcPr>
          <w:p w14:paraId="25484DB9" w14:textId="1CBCDED1" w:rsidR="00475E14" w:rsidRPr="00475E14" w:rsidRDefault="00475E14" w:rsidP="00475E14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123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966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24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  <w:tc>
          <w:tcPr>
            <w:tcW w:w="1954" w:type="dxa"/>
            <w:hideMark/>
          </w:tcPr>
          <w:p w14:paraId="61DA6CE0" w14:textId="5E9DCB77" w:rsidR="00475E14" w:rsidRPr="00475E14" w:rsidRDefault="00475E14" w:rsidP="00475E14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123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953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72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</w:tr>
      <w:tr w:rsidR="00475E14" w:rsidRPr="00475E14" w14:paraId="6BDD8C12" w14:textId="77777777" w:rsidTr="00785718">
        <w:trPr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noWrap/>
            <w:hideMark/>
          </w:tcPr>
          <w:p w14:paraId="0A594BC9" w14:textId="77777777" w:rsidR="00475E14" w:rsidRPr="00475E14" w:rsidRDefault="00475E14" w:rsidP="00475E14">
            <w:pPr>
              <w:widowControl/>
              <w:autoSpaceDE/>
              <w:autoSpaceDN/>
              <w:jc w:val="right"/>
              <w:rPr>
                <w:rFonts w:eastAsia="Times New Roman"/>
                <w:lang w:val="en-US"/>
              </w:rPr>
            </w:pPr>
            <w:r w:rsidRPr="00475E14">
              <w:rPr>
                <w:rFonts w:eastAsia="Times New Roman"/>
                <w:lang w:val="en-US"/>
              </w:rPr>
              <w:t>8</w:t>
            </w:r>
          </w:p>
        </w:tc>
        <w:tc>
          <w:tcPr>
            <w:tcW w:w="1228" w:type="dxa"/>
            <w:hideMark/>
          </w:tcPr>
          <w:p w14:paraId="1EBD037C" w14:textId="77777777" w:rsidR="00475E14" w:rsidRPr="00475E14" w:rsidRDefault="00475E14" w:rsidP="00475E1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165" w:type="dxa"/>
            <w:hideMark/>
          </w:tcPr>
          <w:p w14:paraId="543B7EFE" w14:textId="77777777" w:rsidR="00475E14" w:rsidRPr="00475E14" w:rsidRDefault="00475E14" w:rsidP="00475E1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2063" w:type="dxa"/>
            <w:hideMark/>
          </w:tcPr>
          <w:p w14:paraId="0983B30A" w14:textId="77777777" w:rsidR="00475E14" w:rsidRPr="00475E14" w:rsidRDefault="00475E14" w:rsidP="00475E1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kancelarijskog materijala za potrebe Uprave prihoda i carina</w:t>
            </w:r>
          </w:p>
        </w:tc>
        <w:tc>
          <w:tcPr>
            <w:tcW w:w="1780" w:type="dxa"/>
            <w:hideMark/>
          </w:tcPr>
          <w:p w14:paraId="1C78352A" w14:textId="48E1E28C" w:rsidR="00475E14" w:rsidRPr="00475E14" w:rsidRDefault="00475E14" w:rsidP="00475E14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7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438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02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  <w:tc>
          <w:tcPr>
            <w:tcW w:w="1954" w:type="dxa"/>
            <w:hideMark/>
          </w:tcPr>
          <w:p w14:paraId="4A9C5E61" w14:textId="66937DBA" w:rsidR="00475E14" w:rsidRPr="00475E14" w:rsidRDefault="00475E14" w:rsidP="00475E14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  7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438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02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</w:tr>
      <w:tr w:rsidR="00475E14" w:rsidRPr="00475E14" w14:paraId="0E882D16" w14:textId="77777777" w:rsidTr="007857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noWrap/>
            <w:hideMark/>
          </w:tcPr>
          <w:p w14:paraId="2D5390C4" w14:textId="77777777" w:rsidR="00475E14" w:rsidRPr="00475E14" w:rsidRDefault="00475E14" w:rsidP="00475E14">
            <w:pPr>
              <w:widowControl/>
              <w:autoSpaceDE/>
              <w:autoSpaceDN/>
              <w:jc w:val="right"/>
              <w:rPr>
                <w:rFonts w:eastAsia="Times New Roman"/>
                <w:lang w:val="en-US"/>
              </w:rPr>
            </w:pPr>
            <w:r w:rsidRPr="00475E14">
              <w:rPr>
                <w:rFonts w:eastAsia="Times New Roman"/>
                <w:lang w:val="en-US"/>
              </w:rPr>
              <w:t>9</w:t>
            </w:r>
          </w:p>
        </w:tc>
        <w:tc>
          <w:tcPr>
            <w:tcW w:w="1228" w:type="dxa"/>
            <w:hideMark/>
          </w:tcPr>
          <w:p w14:paraId="79E57D5A" w14:textId="77777777" w:rsidR="00475E14" w:rsidRPr="00475E14" w:rsidRDefault="00475E14" w:rsidP="00475E1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165" w:type="dxa"/>
            <w:hideMark/>
          </w:tcPr>
          <w:p w14:paraId="7406D0D7" w14:textId="77777777" w:rsidR="00475E14" w:rsidRPr="00475E14" w:rsidRDefault="00475E14" w:rsidP="00475E1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2063" w:type="dxa"/>
            <w:hideMark/>
          </w:tcPr>
          <w:p w14:paraId="4486BEB8" w14:textId="77777777" w:rsidR="00475E14" w:rsidRPr="00475E14" w:rsidRDefault="00475E14" w:rsidP="00475E1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kancelarijskog materijala za potrebe Uprave prihoda i carina</w:t>
            </w:r>
          </w:p>
        </w:tc>
        <w:tc>
          <w:tcPr>
            <w:tcW w:w="1780" w:type="dxa"/>
            <w:hideMark/>
          </w:tcPr>
          <w:p w14:paraId="004F6101" w14:textId="3D4B5525" w:rsidR="00475E14" w:rsidRPr="00475E14" w:rsidRDefault="00475E14" w:rsidP="00475E14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4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958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67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  <w:tc>
          <w:tcPr>
            <w:tcW w:w="1954" w:type="dxa"/>
            <w:hideMark/>
          </w:tcPr>
          <w:p w14:paraId="004913C5" w14:textId="3E1802F3" w:rsidR="00475E14" w:rsidRPr="00475E14" w:rsidRDefault="00475E14" w:rsidP="00475E14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  4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958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67   </w:t>
            </w:r>
          </w:p>
        </w:tc>
      </w:tr>
      <w:tr w:rsidR="00475E14" w:rsidRPr="00475E14" w14:paraId="5CE852A1" w14:textId="77777777" w:rsidTr="00785718">
        <w:trPr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noWrap/>
            <w:hideMark/>
          </w:tcPr>
          <w:p w14:paraId="19364F8B" w14:textId="77777777" w:rsidR="00475E14" w:rsidRPr="00475E14" w:rsidRDefault="00475E14" w:rsidP="00475E14">
            <w:pPr>
              <w:widowControl/>
              <w:autoSpaceDE/>
              <w:autoSpaceDN/>
              <w:jc w:val="right"/>
              <w:rPr>
                <w:rFonts w:eastAsia="Times New Roman"/>
                <w:lang w:val="en-US"/>
              </w:rPr>
            </w:pPr>
            <w:r w:rsidRPr="00475E14">
              <w:rPr>
                <w:rFonts w:eastAsia="Times New Roman"/>
                <w:lang w:val="en-US"/>
              </w:rPr>
              <w:t>10</w:t>
            </w:r>
          </w:p>
        </w:tc>
        <w:tc>
          <w:tcPr>
            <w:tcW w:w="1228" w:type="dxa"/>
            <w:hideMark/>
          </w:tcPr>
          <w:p w14:paraId="53963BED" w14:textId="77777777" w:rsidR="00475E14" w:rsidRPr="00475E14" w:rsidRDefault="00475E14" w:rsidP="00475E1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165" w:type="dxa"/>
            <w:hideMark/>
          </w:tcPr>
          <w:p w14:paraId="4585DA7B" w14:textId="77777777" w:rsidR="00475E14" w:rsidRPr="00475E14" w:rsidRDefault="00475E14" w:rsidP="00475E1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2063" w:type="dxa"/>
            <w:hideMark/>
          </w:tcPr>
          <w:p w14:paraId="3B1B7581" w14:textId="77777777" w:rsidR="00475E14" w:rsidRPr="00475E14" w:rsidRDefault="00475E14" w:rsidP="00475E1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kancelarijskog materijala za potrebe Uprave prihoda i carina</w:t>
            </w:r>
          </w:p>
        </w:tc>
        <w:tc>
          <w:tcPr>
            <w:tcW w:w="1780" w:type="dxa"/>
            <w:hideMark/>
          </w:tcPr>
          <w:p w14:paraId="2777A105" w14:textId="25958EF9" w:rsidR="00475E14" w:rsidRPr="00475E14" w:rsidRDefault="00475E14" w:rsidP="00475E14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22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314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05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  <w:tc>
          <w:tcPr>
            <w:tcW w:w="1954" w:type="dxa"/>
            <w:hideMark/>
          </w:tcPr>
          <w:p w14:paraId="3368F769" w14:textId="3799E290" w:rsidR="00475E14" w:rsidRPr="00475E14" w:rsidRDefault="00475E14" w:rsidP="00475E14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22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314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05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</w:tr>
      <w:tr w:rsidR="00475E14" w:rsidRPr="00475E14" w14:paraId="659BDC46" w14:textId="77777777" w:rsidTr="007857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noWrap/>
            <w:hideMark/>
          </w:tcPr>
          <w:p w14:paraId="57B6E25F" w14:textId="77777777" w:rsidR="00475E14" w:rsidRPr="00475E14" w:rsidRDefault="00475E14" w:rsidP="00475E14">
            <w:pPr>
              <w:widowControl/>
              <w:autoSpaceDE/>
              <w:autoSpaceDN/>
              <w:jc w:val="right"/>
              <w:rPr>
                <w:rFonts w:eastAsia="Times New Roman"/>
                <w:lang w:val="en-US"/>
              </w:rPr>
            </w:pPr>
            <w:r w:rsidRPr="00475E14">
              <w:rPr>
                <w:rFonts w:eastAsia="Times New Roman"/>
                <w:lang w:val="en-US"/>
              </w:rPr>
              <w:t>11</w:t>
            </w:r>
          </w:p>
        </w:tc>
        <w:tc>
          <w:tcPr>
            <w:tcW w:w="1228" w:type="dxa"/>
            <w:hideMark/>
          </w:tcPr>
          <w:p w14:paraId="1E174855" w14:textId="77777777" w:rsidR="00475E14" w:rsidRPr="00475E14" w:rsidRDefault="00475E14" w:rsidP="00475E1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165" w:type="dxa"/>
            <w:hideMark/>
          </w:tcPr>
          <w:p w14:paraId="7E3E94FB" w14:textId="77777777" w:rsidR="00475E14" w:rsidRPr="00475E14" w:rsidRDefault="00475E14" w:rsidP="00475E1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2063" w:type="dxa"/>
            <w:hideMark/>
          </w:tcPr>
          <w:p w14:paraId="41E6528D" w14:textId="77777777" w:rsidR="00475E14" w:rsidRPr="00475E14" w:rsidRDefault="00475E14" w:rsidP="00475E1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Nabavka kancelarijskog materijala za potrebe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lastRenderedPageBreak/>
              <w:t>Uprave prihoda i carina</w:t>
            </w:r>
          </w:p>
        </w:tc>
        <w:tc>
          <w:tcPr>
            <w:tcW w:w="1780" w:type="dxa"/>
            <w:hideMark/>
          </w:tcPr>
          <w:p w14:paraId="3BF9BE52" w14:textId="759AA611" w:rsidR="00475E14" w:rsidRPr="00475E14" w:rsidRDefault="00475E14" w:rsidP="00475E14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lastRenderedPageBreak/>
              <w:t xml:space="preserve">              29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752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07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  <w:tc>
          <w:tcPr>
            <w:tcW w:w="1954" w:type="dxa"/>
            <w:hideMark/>
          </w:tcPr>
          <w:p w14:paraId="7707141F" w14:textId="31DE48C1" w:rsidR="00475E14" w:rsidRPr="00475E14" w:rsidRDefault="00475E14" w:rsidP="00475E14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29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752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07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</w:tr>
      <w:tr w:rsidR="00475E14" w:rsidRPr="00475E14" w14:paraId="7AE03B0E" w14:textId="77777777" w:rsidTr="00785718">
        <w:trPr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noWrap/>
            <w:hideMark/>
          </w:tcPr>
          <w:p w14:paraId="275E62BE" w14:textId="77777777" w:rsidR="00475E14" w:rsidRPr="00475E14" w:rsidRDefault="00475E14" w:rsidP="00475E14">
            <w:pPr>
              <w:widowControl/>
              <w:autoSpaceDE/>
              <w:autoSpaceDN/>
              <w:jc w:val="right"/>
              <w:rPr>
                <w:rFonts w:eastAsia="Times New Roman"/>
                <w:lang w:val="en-US"/>
              </w:rPr>
            </w:pPr>
            <w:r w:rsidRPr="00475E14">
              <w:rPr>
                <w:rFonts w:eastAsia="Times New Roman"/>
                <w:lang w:val="en-US"/>
              </w:rPr>
              <w:t>12</w:t>
            </w:r>
          </w:p>
        </w:tc>
        <w:tc>
          <w:tcPr>
            <w:tcW w:w="1228" w:type="dxa"/>
            <w:hideMark/>
          </w:tcPr>
          <w:p w14:paraId="6AFEC96B" w14:textId="77777777" w:rsidR="00475E14" w:rsidRPr="00475E14" w:rsidRDefault="00475E14" w:rsidP="00475E1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165" w:type="dxa"/>
            <w:hideMark/>
          </w:tcPr>
          <w:p w14:paraId="4B820921" w14:textId="77777777" w:rsidR="00475E14" w:rsidRPr="00475E14" w:rsidRDefault="00475E14" w:rsidP="00475E1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2063" w:type="dxa"/>
            <w:hideMark/>
          </w:tcPr>
          <w:p w14:paraId="56A5092F" w14:textId="77777777" w:rsidR="00475E14" w:rsidRPr="00475E14" w:rsidRDefault="00475E14" w:rsidP="00475E1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kancelarijskog materijala za potrebe Uprave prihoda i carina</w:t>
            </w:r>
          </w:p>
        </w:tc>
        <w:tc>
          <w:tcPr>
            <w:tcW w:w="1780" w:type="dxa"/>
            <w:hideMark/>
          </w:tcPr>
          <w:p w14:paraId="145E33E2" w14:textId="266E5446" w:rsidR="00475E14" w:rsidRPr="00475E14" w:rsidRDefault="00475E14" w:rsidP="00475E14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3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305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78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  <w:tc>
          <w:tcPr>
            <w:tcW w:w="1954" w:type="dxa"/>
            <w:hideMark/>
          </w:tcPr>
          <w:p w14:paraId="7CF9167A" w14:textId="71A3BEDE" w:rsidR="00475E14" w:rsidRPr="00475E14" w:rsidRDefault="00475E14" w:rsidP="00475E14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  3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305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78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</w:tr>
      <w:tr w:rsidR="00475E14" w:rsidRPr="00475E14" w14:paraId="3F4ABA61" w14:textId="77777777" w:rsidTr="007857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noWrap/>
            <w:hideMark/>
          </w:tcPr>
          <w:p w14:paraId="0746884B" w14:textId="77777777" w:rsidR="00475E14" w:rsidRPr="00475E14" w:rsidRDefault="00475E14" w:rsidP="00475E14">
            <w:pPr>
              <w:widowControl/>
              <w:autoSpaceDE/>
              <w:autoSpaceDN/>
              <w:jc w:val="right"/>
              <w:rPr>
                <w:rFonts w:eastAsia="Times New Roman"/>
                <w:lang w:val="en-US"/>
              </w:rPr>
            </w:pPr>
            <w:r w:rsidRPr="00475E14">
              <w:rPr>
                <w:rFonts w:eastAsia="Times New Roman"/>
                <w:lang w:val="en-US"/>
              </w:rPr>
              <w:t>13</w:t>
            </w:r>
          </w:p>
        </w:tc>
        <w:tc>
          <w:tcPr>
            <w:tcW w:w="1228" w:type="dxa"/>
            <w:hideMark/>
          </w:tcPr>
          <w:p w14:paraId="37E750A1" w14:textId="77777777" w:rsidR="00475E14" w:rsidRPr="00475E14" w:rsidRDefault="00475E14" w:rsidP="00475E1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165" w:type="dxa"/>
            <w:hideMark/>
          </w:tcPr>
          <w:p w14:paraId="400D10D9" w14:textId="77777777" w:rsidR="00475E14" w:rsidRPr="00475E14" w:rsidRDefault="00475E14" w:rsidP="00475E1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2063" w:type="dxa"/>
            <w:hideMark/>
          </w:tcPr>
          <w:p w14:paraId="504C1EEF" w14:textId="77777777" w:rsidR="00475E14" w:rsidRPr="00475E14" w:rsidRDefault="00475E14" w:rsidP="00475E1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i isporuka motornih ulja za potrebe Ministarstva unutrašnjih poslova</w:t>
            </w:r>
          </w:p>
        </w:tc>
        <w:tc>
          <w:tcPr>
            <w:tcW w:w="1780" w:type="dxa"/>
            <w:hideMark/>
          </w:tcPr>
          <w:p w14:paraId="134BA951" w14:textId="0D4EE330" w:rsidR="00475E14" w:rsidRPr="00475E14" w:rsidRDefault="00475E14" w:rsidP="00475E14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9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258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00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  <w:tc>
          <w:tcPr>
            <w:tcW w:w="1954" w:type="dxa"/>
            <w:hideMark/>
          </w:tcPr>
          <w:p w14:paraId="58AB50E1" w14:textId="6C978ED1" w:rsidR="00475E14" w:rsidRPr="00475E14" w:rsidRDefault="00475E14" w:rsidP="00475E14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  9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258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00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</w:tr>
      <w:tr w:rsidR="00475E14" w:rsidRPr="00475E14" w14:paraId="1E30B019" w14:textId="77777777" w:rsidTr="00785718">
        <w:trPr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noWrap/>
            <w:hideMark/>
          </w:tcPr>
          <w:p w14:paraId="30DCF1A2" w14:textId="77777777" w:rsidR="00475E14" w:rsidRPr="00475E14" w:rsidRDefault="00475E14" w:rsidP="00475E14">
            <w:pPr>
              <w:widowControl/>
              <w:autoSpaceDE/>
              <w:autoSpaceDN/>
              <w:jc w:val="right"/>
              <w:rPr>
                <w:rFonts w:eastAsia="Times New Roman"/>
                <w:lang w:val="en-US"/>
              </w:rPr>
            </w:pPr>
            <w:r w:rsidRPr="00475E14">
              <w:rPr>
                <w:rFonts w:eastAsia="Times New Roman"/>
                <w:lang w:val="en-US"/>
              </w:rPr>
              <w:t>14</w:t>
            </w:r>
          </w:p>
        </w:tc>
        <w:tc>
          <w:tcPr>
            <w:tcW w:w="1228" w:type="dxa"/>
            <w:hideMark/>
          </w:tcPr>
          <w:p w14:paraId="272E97E3" w14:textId="77777777" w:rsidR="00475E14" w:rsidRPr="00475E14" w:rsidRDefault="00475E14" w:rsidP="00475E1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165" w:type="dxa"/>
            <w:hideMark/>
          </w:tcPr>
          <w:p w14:paraId="4185B69B" w14:textId="77777777" w:rsidR="00475E14" w:rsidRPr="00475E14" w:rsidRDefault="00475E14" w:rsidP="00475E1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2063" w:type="dxa"/>
            <w:hideMark/>
          </w:tcPr>
          <w:p w14:paraId="41BB3BAA" w14:textId="77777777" w:rsidR="00475E14" w:rsidRPr="00475E14" w:rsidRDefault="00475E14" w:rsidP="00475E1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i isporuka motornih ulja za potrebe Ministarstva unutrašnjih poslova</w:t>
            </w:r>
          </w:p>
        </w:tc>
        <w:tc>
          <w:tcPr>
            <w:tcW w:w="1780" w:type="dxa"/>
            <w:hideMark/>
          </w:tcPr>
          <w:p w14:paraId="46ECBD0D" w14:textId="3AC3A407" w:rsidR="00475E14" w:rsidRPr="00475E14" w:rsidRDefault="00475E14" w:rsidP="00475E14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33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000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00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</w:t>
            </w:r>
          </w:p>
        </w:tc>
        <w:tc>
          <w:tcPr>
            <w:tcW w:w="1954" w:type="dxa"/>
            <w:hideMark/>
          </w:tcPr>
          <w:p w14:paraId="031D82D4" w14:textId="7E786A6B" w:rsidR="00475E14" w:rsidRPr="00475E14" w:rsidRDefault="00475E14" w:rsidP="00475E14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33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000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00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</w:tr>
      <w:tr w:rsidR="00475E14" w:rsidRPr="00475E14" w14:paraId="38B0527B" w14:textId="77777777" w:rsidTr="007857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noWrap/>
            <w:hideMark/>
          </w:tcPr>
          <w:p w14:paraId="4CE06196" w14:textId="77777777" w:rsidR="00475E14" w:rsidRPr="00475E14" w:rsidRDefault="00475E14" w:rsidP="00475E14">
            <w:pPr>
              <w:widowControl/>
              <w:autoSpaceDE/>
              <w:autoSpaceDN/>
              <w:jc w:val="right"/>
              <w:rPr>
                <w:rFonts w:eastAsia="Times New Roman"/>
                <w:lang w:val="en-US"/>
              </w:rPr>
            </w:pPr>
            <w:r w:rsidRPr="00475E14">
              <w:rPr>
                <w:rFonts w:eastAsia="Times New Roman"/>
                <w:lang w:val="en-US"/>
              </w:rPr>
              <w:t>15</w:t>
            </w:r>
          </w:p>
        </w:tc>
        <w:tc>
          <w:tcPr>
            <w:tcW w:w="1228" w:type="dxa"/>
            <w:hideMark/>
          </w:tcPr>
          <w:p w14:paraId="570C924E" w14:textId="77777777" w:rsidR="00475E14" w:rsidRPr="00475E14" w:rsidRDefault="00475E14" w:rsidP="00475E1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165" w:type="dxa"/>
            <w:hideMark/>
          </w:tcPr>
          <w:p w14:paraId="185599DF" w14:textId="77777777" w:rsidR="00475E14" w:rsidRPr="00475E14" w:rsidRDefault="00475E14" w:rsidP="00475E1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2063" w:type="dxa"/>
            <w:hideMark/>
          </w:tcPr>
          <w:p w14:paraId="26FCCA31" w14:textId="77777777" w:rsidR="00475E14" w:rsidRPr="00475E14" w:rsidRDefault="00475E14" w:rsidP="00475E1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kancelarijskog namještaja za potrebe državnih organa</w:t>
            </w:r>
          </w:p>
        </w:tc>
        <w:tc>
          <w:tcPr>
            <w:tcW w:w="1780" w:type="dxa"/>
            <w:hideMark/>
          </w:tcPr>
          <w:p w14:paraId="4AE58CE5" w14:textId="21A10EDB" w:rsidR="00475E14" w:rsidRPr="00475E14" w:rsidRDefault="00475E14" w:rsidP="00475E14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164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238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01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  <w:tc>
          <w:tcPr>
            <w:tcW w:w="1954" w:type="dxa"/>
            <w:hideMark/>
          </w:tcPr>
          <w:p w14:paraId="635B17E3" w14:textId="786D3126" w:rsidR="00475E14" w:rsidRPr="00475E14" w:rsidRDefault="00475E14" w:rsidP="00475E14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158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871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38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</w:tr>
      <w:tr w:rsidR="00475E14" w:rsidRPr="00475E14" w14:paraId="0BA6E8F8" w14:textId="77777777" w:rsidTr="00785718">
        <w:trPr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noWrap/>
            <w:hideMark/>
          </w:tcPr>
          <w:p w14:paraId="5F590B8D" w14:textId="77777777" w:rsidR="00475E14" w:rsidRPr="00475E14" w:rsidRDefault="00475E14" w:rsidP="00475E14">
            <w:pPr>
              <w:widowControl/>
              <w:autoSpaceDE/>
              <w:autoSpaceDN/>
              <w:jc w:val="right"/>
              <w:rPr>
                <w:rFonts w:eastAsia="Times New Roman"/>
                <w:lang w:val="en-US"/>
              </w:rPr>
            </w:pPr>
            <w:r w:rsidRPr="00475E14">
              <w:rPr>
                <w:rFonts w:eastAsia="Times New Roman"/>
                <w:lang w:val="en-US"/>
              </w:rPr>
              <w:t>16</w:t>
            </w:r>
          </w:p>
        </w:tc>
        <w:tc>
          <w:tcPr>
            <w:tcW w:w="1228" w:type="dxa"/>
            <w:hideMark/>
          </w:tcPr>
          <w:p w14:paraId="761D1C60" w14:textId="77777777" w:rsidR="00475E14" w:rsidRPr="00475E14" w:rsidRDefault="00475E14" w:rsidP="00475E1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165" w:type="dxa"/>
            <w:hideMark/>
          </w:tcPr>
          <w:p w14:paraId="55D68E41" w14:textId="77777777" w:rsidR="00475E14" w:rsidRPr="00475E14" w:rsidRDefault="00475E14" w:rsidP="00475E1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2063" w:type="dxa"/>
            <w:hideMark/>
          </w:tcPr>
          <w:p w14:paraId="231C255D" w14:textId="77777777" w:rsidR="00475E14" w:rsidRPr="00475E14" w:rsidRDefault="00475E14" w:rsidP="00475E1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polovnih vozila putem finansijskog lizinga sa obavezom povraćaja predmeta lizinga davaocu lizinga na period od 12 mjeseci</w:t>
            </w:r>
          </w:p>
        </w:tc>
        <w:tc>
          <w:tcPr>
            <w:tcW w:w="1780" w:type="dxa"/>
            <w:hideMark/>
          </w:tcPr>
          <w:p w14:paraId="09D21AC9" w14:textId="6E1492F8" w:rsidR="00475E14" w:rsidRPr="00475E14" w:rsidRDefault="00475E14" w:rsidP="00475E14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182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452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71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  <w:tc>
          <w:tcPr>
            <w:tcW w:w="1954" w:type="dxa"/>
            <w:hideMark/>
          </w:tcPr>
          <w:p w14:paraId="5C5A34C2" w14:textId="26572683" w:rsidR="00475E14" w:rsidRPr="00475E14" w:rsidRDefault="00475E14" w:rsidP="00475E14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182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392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32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</w:tr>
      <w:tr w:rsidR="00475E14" w:rsidRPr="00475E14" w14:paraId="618D7EC0" w14:textId="77777777" w:rsidTr="007857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noWrap/>
            <w:hideMark/>
          </w:tcPr>
          <w:p w14:paraId="1D443A8D" w14:textId="77777777" w:rsidR="00475E14" w:rsidRPr="00475E14" w:rsidRDefault="00475E14" w:rsidP="00475E14">
            <w:pPr>
              <w:widowControl/>
              <w:autoSpaceDE/>
              <w:autoSpaceDN/>
              <w:jc w:val="right"/>
              <w:rPr>
                <w:rFonts w:eastAsia="Times New Roman"/>
                <w:lang w:val="en-US"/>
              </w:rPr>
            </w:pPr>
            <w:r w:rsidRPr="00475E14">
              <w:rPr>
                <w:rFonts w:eastAsia="Times New Roman"/>
                <w:lang w:val="en-US"/>
              </w:rPr>
              <w:t>17</w:t>
            </w:r>
          </w:p>
        </w:tc>
        <w:tc>
          <w:tcPr>
            <w:tcW w:w="1228" w:type="dxa"/>
            <w:hideMark/>
          </w:tcPr>
          <w:p w14:paraId="5D86FF80" w14:textId="77777777" w:rsidR="00475E14" w:rsidRPr="00475E14" w:rsidRDefault="00475E14" w:rsidP="00475E1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165" w:type="dxa"/>
            <w:hideMark/>
          </w:tcPr>
          <w:p w14:paraId="1F04A7E5" w14:textId="77777777" w:rsidR="00475E14" w:rsidRPr="00475E14" w:rsidRDefault="00475E14" w:rsidP="00475E1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2063" w:type="dxa"/>
            <w:hideMark/>
          </w:tcPr>
          <w:p w14:paraId="10A9C03B" w14:textId="77777777" w:rsidR="00475E14" w:rsidRPr="00475E14" w:rsidRDefault="00475E14" w:rsidP="00475E1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Centralizovana nabavka i isporuka energenata za potrebe državnih organa</w:t>
            </w:r>
          </w:p>
        </w:tc>
        <w:tc>
          <w:tcPr>
            <w:tcW w:w="1780" w:type="dxa"/>
            <w:hideMark/>
          </w:tcPr>
          <w:p w14:paraId="5B404836" w14:textId="10CEF187" w:rsidR="00475E14" w:rsidRPr="00475E14" w:rsidRDefault="00475E14" w:rsidP="00475E14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3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332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247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83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  <w:tc>
          <w:tcPr>
            <w:tcW w:w="1954" w:type="dxa"/>
            <w:hideMark/>
          </w:tcPr>
          <w:p w14:paraId="4C1F22F9" w14:textId="4624E76C" w:rsidR="00475E14" w:rsidRPr="00475E14" w:rsidRDefault="00475E14" w:rsidP="00475E14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3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332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247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83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</w:tr>
      <w:tr w:rsidR="00475E14" w:rsidRPr="00475E14" w14:paraId="141DE939" w14:textId="77777777" w:rsidTr="00785718">
        <w:trPr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noWrap/>
            <w:hideMark/>
          </w:tcPr>
          <w:p w14:paraId="0C4472DB" w14:textId="77777777" w:rsidR="00475E14" w:rsidRPr="00475E14" w:rsidRDefault="00475E14" w:rsidP="00475E14">
            <w:pPr>
              <w:widowControl/>
              <w:autoSpaceDE/>
              <w:autoSpaceDN/>
              <w:jc w:val="right"/>
              <w:rPr>
                <w:rFonts w:eastAsia="Times New Roman"/>
                <w:lang w:val="en-US"/>
              </w:rPr>
            </w:pPr>
            <w:r w:rsidRPr="00475E14">
              <w:rPr>
                <w:rFonts w:eastAsia="Times New Roman"/>
                <w:lang w:val="en-US"/>
              </w:rPr>
              <w:t>18</w:t>
            </w:r>
          </w:p>
        </w:tc>
        <w:tc>
          <w:tcPr>
            <w:tcW w:w="1228" w:type="dxa"/>
            <w:hideMark/>
          </w:tcPr>
          <w:p w14:paraId="38F6ECA3" w14:textId="77777777" w:rsidR="00475E14" w:rsidRPr="00475E14" w:rsidRDefault="00475E14" w:rsidP="00475E1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165" w:type="dxa"/>
            <w:hideMark/>
          </w:tcPr>
          <w:p w14:paraId="73E10214" w14:textId="77777777" w:rsidR="00475E14" w:rsidRPr="00475E14" w:rsidRDefault="00475E14" w:rsidP="00475E1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2063" w:type="dxa"/>
            <w:hideMark/>
          </w:tcPr>
          <w:p w14:paraId="1A19A371" w14:textId="77777777" w:rsidR="00475E14" w:rsidRPr="00475E14" w:rsidRDefault="00475E14" w:rsidP="00475E1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Centralizovana nabavka i isporuka energenata za potrebe državnih organa</w:t>
            </w:r>
          </w:p>
        </w:tc>
        <w:tc>
          <w:tcPr>
            <w:tcW w:w="1780" w:type="dxa"/>
            <w:hideMark/>
          </w:tcPr>
          <w:p w14:paraId="649FE85C" w14:textId="1E562B99" w:rsidR="00475E14" w:rsidRPr="00475E14" w:rsidRDefault="00475E14" w:rsidP="00475E14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3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974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706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  <w:tc>
          <w:tcPr>
            <w:tcW w:w="1954" w:type="dxa"/>
            <w:hideMark/>
          </w:tcPr>
          <w:p w14:paraId="65A2081B" w14:textId="6AD345AD" w:rsidR="00475E14" w:rsidRPr="00475E14" w:rsidRDefault="00475E14" w:rsidP="00475E14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3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974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706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</w:tr>
      <w:tr w:rsidR="00475E14" w:rsidRPr="00475E14" w14:paraId="0260D9BB" w14:textId="77777777" w:rsidTr="007857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noWrap/>
            <w:hideMark/>
          </w:tcPr>
          <w:p w14:paraId="5A88FB62" w14:textId="77777777" w:rsidR="00475E14" w:rsidRPr="00475E14" w:rsidRDefault="00475E14" w:rsidP="00475E14">
            <w:pPr>
              <w:widowControl/>
              <w:autoSpaceDE/>
              <w:autoSpaceDN/>
              <w:jc w:val="right"/>
              <w:rPr>
                <w:rFonts w:eastAsia="Times New Roman"/>
                <w:lang w:val="en-US"/>
              </w:rPr>
            </w:pPr>
            <w:r w:rsidRPr="00475E14">
              <w:rPr>
                <w:rFonts w:eastAsia="Times New Roman"/>
                <w:lang w:val="en-US"/>
              </w:rPr>
              <w:t>19</w:t>
            </w:r>
          </w:p>
        </w:tc>
        <w:tc>
          <w:tcPr>
            <w:tcW w:w="1228" w:type="dxa"/>
            <w:hideMark/>
          </w:tcPr>
          <w:p w14:paraId="5420C9F9" w14:textId="77777777" w:rsidR="00475E14" w:rsidRPr="00475E14" w:rsidRDefault="00475E14" w:rsidP="00475E1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165" w:type="dxa"/>
            <w:hideMark/>
          </w:tcPr>
          <w:p w14:paraId="08F13A77" w14:textId="77777777" w:rsidR="00475E14" w:rsidRPr="00475E14" w:rsidRDefault="00475E14" w:rsidP="00475E1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2063" w:type="dxa"/>
            <w:hideMark/>
          </w:tcPr>
          <w:p w14:paraId="295C9503" w14:textId="77777777" w:rsidR="00475E14" w:rsidRPr="00475E14" w:rsidRDefault="00475E14" w:rsidP="00475E1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Centralizovana nabavka i isporuka energenata za potrebe državnih organa</w:t>
            </w:r>
          </w:p>
        </w:tc>
        <w:tc>
          <w:tcPr>
            <w:tcW w:w="1780" w:type="dxa"/>
            <w:hideMark/>
          </w:tcPr>
          <w:p w14:paraId="5FCD6D41" w14:textId="53B6BD32" w:rsidR="00475E14" w:rsidRPr="00475E14" w:rsidRDefault="00475E14" w:rsidP="00475E14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82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650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00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  <w:tc>
          <w:tcPr>
            <w:tcW w:w="1954" w:type="dxa"/>
            <w:hideMark/>
          </w:tcPr>
          <w:p w14:paraId="66E5364B" w14:textId="37A86EFD" w:rsidR="00475E14" w:rsidRPr="00475E14" w:rsidRDefault="00475E14" w:rsidP="00475E14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82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650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00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</w:tr>
      <w:tr w:rsidR="00475E14" w:rsidRPr="00475E14" w14:paraId="489467E4" w14:textId="77777777" w:rsidTr="00785718">
        <w:trPr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noWrap/>
            <w:hideMark/>
          </w:tcPr>
          <w:p w14:paraId="588D7F6C" w14:textId="77777777" w:rsidR="00475E14" w:rsidRPr="00475E14" w:rsidRDefault="00475E14" w:rsidP="00475E14">
            <w:pPr>
              <w:widowControl/>
              <w:autoSpaceDE/>
              <w:autoSpaceDN/>
              <w:jc w:val="right"/>
              <w:rPr>
                <w:rFonts w:eastAsia="Times New Roman"/>
                <w:lang w:val="en-US"/>
              </w:rPr>
            </w:pPr>
            <w:r w:rsidRPr="00475E14">
              <w:rPr>
                <w:rFonts w:eastAsia="Times New Roman"/>
                <w:lang w:val="en-US"/>
              </w:rPr>
              <w:t>20</w:t>
            </w:r>
          </w:p>
        </w:tc>
        <w:tc>
          <w:tcPr>
            <w:tcW w:w="1228" w:type="dxa"/>
            <w:hideMark/>
          </w:tcPr>
          <w:p w14:paraId="475E3DAF" w14:textId="77777777" w:rsidR="00475E14" w:rsidRPr="00475E14" w:rsidRDefault="00475E14" w:rsidP="00475E1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165" w:type="dxa"/>
            <w:hideMark/>
          </w:tcPr>
          <w:p w14:paraId="05713F31" w14:textId="77777777" w:rsidR="00475E14" w:rsidRPr="00475E14" w:rsidRDefault="00475E14" w:rsidP="00475E1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2063" w:type="dxa"/>
            <w:hideMark/>
          </w:tcPr>
          <w:p w14:paraId="6491DB65" w14:textId="77777777" w:rsidR="00475E14" w:rsidRPr="00475E14" w:rsidRDefault="00475E14" w:rsidP="00475E1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Centralizovana nabavka i isporuka energenata za potrebe državnih organa</w:t>
            </w:r>
          </w:p>
        </w:tc>
        <w:tc>
          <w:tcPr>
            <w:tcW w:w="1780" w:type="dxa"/>
            <w:hideMark/>
          </w:tcPr>
          <w:p w14:paraId="4A9A8C0E" w14:textId="2485067A" w:rsidR="00475E14" w:rsidRPr="00475E14" w:rsidRDefault="00475E14" w:rsidP="00475E14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100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800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00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  <w:tc>
          <w:tcPr>
            <w:tcW w:w="1954" w:type="dxa"/>
            <w:hideMark/>
          </w:tcPr>
          <w:p w14:paraId="25FBD12D" w14:textId="63726C0F" w:rsidR="00475E14" w:rsidRPr="00475E14" w:rsidRDefault="00475E14" w:rsidP="00475E14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100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800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00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</w:tr>
      <w:tr w:rsidR="00475E14" w:rsidRPr="00475E14" w14:paraId="3F83F457" w14:textId="77777777" w:rsidTr="007857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noWrap/>
            <w:hideMark/>
          </w:tcPr>
          <w:p w14:paraId="006266AE" w14:textId="77777777" w:rsidR="00475E14" w:rsidRPr="00475E14" w:rsidRDefault="00475E14" w:rsidP="00475E14">
            <w:pPr>
              <w:widowControl/>
              <w:autoSpaceDE/>
              <w:autoSpaceDN/>
              <w:jc w:val="right"/>
              <w:rPr>
                <w:rFonts w:eastAsia="Times New Roman"/>
                <w:lang w:val="en-US"/>
              </w:rPr>
            </w:pPr>
            <w:r w:rsidRPr="00475E14">
              <w:rPr>
                <w:rFonts w:eastAsia="Times New Roman"/>
                <w:lang w:val="en-US"/>
              </w:rPr>
              <w:t>21</w:t>
            </w:r>
          </w:p>
        </w:tc>
        <w:tc>
          <w:tcPr>
            <w:tcW w:w="1228" w:type="dxa"/>
            <w:hideMark/>
          </w:tcPr>
          <w:p w14:paraId="5A09D450" w14:textId="77777777" w:rsidR="00475E14" w:rsidRPr="00475E14" w:rsidRDefault="00475E14" w:rsidP="00475E1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165" w:type="dxa"/>
            <w:hideMark/>
          </w:tcPr>
          <w:p w14:paraId="4622D642" w14:textId="77777777" w:rsidR="00475E14" w:rsidRPr="00475E14" w:rsidRDefault="00475E14" w:rsidP="00475E1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2063" w:type="dxa"/>
            <w:hideMark/>
          </w:tcPr>
          <w:p w14:paraId="418277FF" w14:textId="77777777" w:rsidR="00475E14" w:rsidRPr="00475E14" w:rsidRDefault="00475E14" w:rsidP="00475E1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Centralizovana nabavka i isporuka energenata za potrebe državnih organa</w:t>
            </w:r>
          </w:p>
        </w:tc>
        <w:tc>
          <w:tcPr>
            <w:tcW w:w="1780" w:type="dxa"/>
            <w:hideMark/>
          </w:tcPr>
          <w:p w14:paraId="45423931" w14:textId="7BA31049" w:rsidR="00475E14" w:rsidRPr="00475E14" w:rsidRDefault="00475E14" w:rsidP="00475E14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232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404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96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  <w:tc>
          <w:tcPr>
            <w:tcW w:w="1954" w:type="dxa"/>
            <w:hideMark/>
          </w:tcPr>
          <w:p w14:paraId="1898F88D" w14:textId="39B4AD8A" w:rsidR="00475E14" w:rsidRPr="00475E14" w:rsidRDefault="00475E14" w:rsidP="00475E14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232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404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96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</w:tr>
      <w:tr w:rsidR="00475E14" w:rsidRPr="00475E14" w14:paraId="20D60502" w14:textId="77777777" w:rsidTr="00785718">
        <w:trPr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noWrap/>
            <w:hideMark/>
          </w:tcPr>
          <w:p w14:paraId="44419382" w14:textId="77777777" w:rsidR="00475E14" w:rsidRPr="00475E14" w:rsidRDefault="00475E14" w:rsidP="00475E14">
            <w:pPr>
              <w:widowControl/>
              <w:autoSpaceDE/>
              <w:autoSpaceDN/>
              <w:jc w:val="right"/>
              <w:rPr>
                <w:rFonts w:eastAsia="Times New Roman"/>
                <w:lang w:val="en-US"/>
              </w:rPr>
            </w:pPr>
            <w:r w:rsidRPr="00475E14">
              <w:rPr>
                <w:rFonts w:eastAsia="Times New Roman"/>
                <w:lang w:val="en-US"/>
              </w:rPr>
              <w:t>22</w:t>
            </w:r>
          </w:p>
        </w:tc>
        <w:tc>
          <w:tcPr>
            <w:tcW w:w="1228" w:type="dxa"/>
            <w:hideMark/>
          </w:tcPr>
          <w:p w14:paraId="22C4BD44" w14:textId="77777777" w:rsidR="00475E14" w:rsidRPr="00475E14" w:rsidRDefault="00475E14" w:rsidP="00475E1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165" w:type="dxa"/>
            <w:hideMark/>
          </w:tcPr>
          <w:p w14:paraId="709DA7C7" w14:textId="77777777" w:rsidR="00475E14" w:rsidRPr="00475E14" w:rsidRDefault="00475E14" w:rsidP="00475E1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2063" w:type="dxa"/>
            <w:hideMark/>
          </w:tcPr>
          <w:p w14:paraId="6B3A6178" w14:textId="77777777" w:rsidR="00475E14" w:rsidRPr="00475E14" w:rsidRDefault="00475E14" w:rsidP="00475E1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prioritetnih vozila za prevoz učenika sa ruralnih područja, a za potrebe Ministarstva prosvjete</w:t>
            </w:r>
          </w:p>
        </w:tc>
        <w:tc>
          <w:tcPr>
            <w:tcW w:w="1780" w:type="dxa"/>
            <w:hideMark/>
          </w:tcPr>
          <w:p w14:paraId="39BA3341" w14:textId="0FC109D6" w:rsidR="00475E14" w:rsidRPr="00475E14" w:rsidRDefault="00475E14" w:rsidP="00475E14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210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000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00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  <w:tc>
          <w:tcPr>
            <w:tcW w:w="1954" w:type="dxa"/>
            <w:hideMark/>
          </w:tcPr>
          <w:p w14:paraId="374D056D" w14:textId="777CA269" w:rsidR="00475E14" w:rsidRPr="00475E14" w:rsidRDefault="00475E14" w:rsidP="00475E14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165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703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44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</w:tr>
      <w:tr w:rsidR="00475E14" w:rsidRPr="00475E14" w14:paraId="205CFAE8" w14:textId="77777777" w:rsidTr="007857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noWrap/>
            <w:hideMark/>
          </w:tcPr>
          <w:p w14:paraId="4D8AF278" w14:textId="77777777" w:rsidR="00475E14" w:rsidRPr="00475E14" w:rsidRDefault="00475E14" w:rsidP="00475E14">
            <w:pPr>
              <w:widowControl/>
              <w:autoSpaceDE/>
              <w:autoSpaceDN/>
              <w:jc w:val="right"/>
              <w:rPr>
                <w:rFonts w:eastAsia="Times New Roman"/>
                <w:lang w:val="en-US"/>
              </w:rPr>
            </w:pPr>
            <w:r w:rsidRPr="00475E14">
              <w:rPr>
                <w:rFonts w:eastAsia="Times New Roman"/>
                <w:lang w:val="en-US"/>
              </w:rPr>
              <w:lastRenderedPageBreak/>
              <w:t>23</w:t>
            </w:r>
          </w:p>
        </w:tc>
        <w:tc>
          <w:tcPr>
            <w:tcW w:w="1228" w:type="dxa"/>
            <w:hideMark/>
          </w:tcPr>
          <w:p w14:paraId="6684D024" w14:textId="77777777" w:rsidR="00475E14" w:rsidRPr="00475E14" w:rsidRDefault="00475E14" w:rsidP="00475E1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165" w:type="dxa"/>
            <w:hideMark/>
          </w:tcPr>
          <w:p w14:paraId="1031DA29" w14:textId="77777777" w:rsidR="00475E14" w:rsidRPr="00475E14" w:rsidRDefault="00475E14" w:rsidP="00475E1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2063" w:type="dxa"/>
            <w:hideMark/>
          </w:tcPr>
          <w:p w14:paraId="638B0BA4" w14:textId="77777777" w:rsidR="00475E14" w:rsidRPr="00475E14" w:rsidRDefault="00475E14" w:rsidP="00475E1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prioritetnih vozila za prevoz učenika sa ruralnih područja, a za potrebe Ministarstva prosvjete</w:t>
            </w:r>
          </w:p>
        </w:tc>
        <w:tc>
          <w:tcPr>
            <w:tcW w:w="1780" w:type="dxa"/>
            <w:hideMark/>
          </w:tcPr>
          <w:p w14:paraId="684A8DFC" w14:textId="1AAA6E3D" w:rsidR="00475E14" w:rsidRPr="00475E14" w:rsidRDefault="00475E14" w:rsidP="00475E14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1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261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074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38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  <w:tc>
          <w:tcPr>
            <w:tcW w:w="1954" w:type="dxa"/>
            <w:hideMark/>
          </w:tcPr>
          <w:p w14:paraId="0F35DC9C" w14:textId="0149638C" w:rsidR="00475E14" w:rsidRPr="00475E14" w:rsidRDefault="00475E14" w:rsidP="00475E14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914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911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56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</w:tr>
      <w:tr w:rsidR="00475E14" w:rsidRPr="00475E14" w14:paraId="5753A1E8" w14:textId="77777777" w:rsidTr="00785718">
        <w:trPr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noWrap/>
            <w:hideMark/>
          </w:tcPr>
          <w:p w14:paraId="2A124C88" w14:textId="77777777" w:rsidR="00475E14" w:rsidRPr="00475E14" w:rsidRDefault="00475E14" w:rsidP="00475E14">
            <w:pPr>
              <w:widowControl/>
              <w:autoSpaceDE/>
              <w:autoSpaceDN/>
              <w:jc w:val="right"/>
              <w:rPr>
                <w:rFonts w:eastAsia="Times New Roman"/>
                <w:lang w:val="en-US"/>
              </w:rPr>
            </w:pPr>
            <w:r w:rsidRPr="00475E14">
              <w:rPr>
                <w:rFonts w:eastAsia="Times New Roman"/>
                <w:lang w:val="en-US"/>
              </w:rPr>
              <w:t>24</w:t>
            </w:r>
          </w:p>
        </w:tc>
        <w:tc>
          <w:tcPr>
            <w:tcW w:w="1228" w:type="dxa"/>
            <w:hideMark/>
          </w:tcPr>
          <w:p w14:paraId="1B0EC45E" w14:textId="77777777" w:rsidR="00475E14" w:rsidRPr="00475E14" w:rsidRDefault="00475E14" w:rsidP="00475E1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Poziv po osnovu okvirnog sporazuma</w:t>
            </w:r>
          </w:p>
        </w:tc>
        <w:tc>
          <w:tcPr>
            <w:tcW w:w="1165" w:type="dxa"/>
            <w:hideMark/>
          </w:tcPr>
          <w:p w14:paraId="208FFE27" w14:textId="77777777" w:rsidR="00475E14" w:rsidRPr="00475E14" w:rsidRDefault="00475E14" w:rsidP="00475E1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2063" w:type="dxa"/>
            <w:hideMark/>
          </w:tcPr>
          <w:p w14:paraId="4F15D3E4" w14:textId="77777777" w:rsidR="00475E14" w:rsidRPr="00475E14" w:rsidRDefault="00475E14" w:rsidP="00475E1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Kancelarijski materijal - Partija 2 -Potrošni materijal proizveden od strane proizvođača opreme (štampača/fotokopir aparata/faks uređaja/računskih maš</w:t>
            </w:r>
          </w:p>
        </w:tc>
        <w:tc>
          <w:tcPr>
            <w:tcW w:w="1780" w:type="dxa"/>
            <w:hideMark/>
          </w:tcPr>
          <w:p w14:paraId="136EB4BD" w14:textId="07993467" w:rsidR="00475E14" w:rsidRPr="00475E14" w:rsidRDefault="00475E14" w:rsidP="00475E14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210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127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94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  <w:tc>
          <w:tcPr>
            <w:tcW w:w="1954" w:type="dxa"/>
            <w:hideMark/>
          </w:tcPr>
          <w:p w14:paraId="19186126" w14:textId="1B7C0E9D" w:rsidR="00475E14" w:rsidRPr="00475E14" w:rsidRDefault="00475E14" w:rsidP="00475E14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210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127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94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</w:tr>
      <w:tr w:rsidR="00475E14" w:rsidRPr="00475E14" w14:paraId="79250EC9" w14:textId="77777777" w:rsidTr="007857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noWrap/>
            <w:hideMark/>
          </w:tcPr>
          <w:p w14:paraId="3E77167A" w14:textId="77777777" w:rsidR="00475E14" w:rsidRPr="00475E14" w:rsidRDefault="00475E14" w:rsidP="00475E14">
            <w:pPr>
              <w:widowControl/>
              <w:autoSpaceDE/>
              <w:autoSpaceDN/>
              <w:jc w:val="right"/>
              <w:rPr>
                <w:rFonts w:eastAsia="Times New Roman"/>
                <w:lang w:val="en-US"/>
              </w:rPr>
            </w:pPr>
            <w:r w:rsidRPr="00475E14">
              <w:rPr>
                <w:rFonts w:eastAsia="Times New Roman"/>
                <w:lang w:val="en-US"/>
              </w:rPr>
              <w:t>25</w:t>
            </w:r>
          </w:p>
        </w:tc>
        <w:tc>
          <w:tcPr>
            <w:tcW w:w="1228" w:type="dxa"/>
            <w:hideMark/>
          </w:tcPr>
          <w:p w14:paraId="79A60DF3" w14:textId="77777777" w:rsidR="00475E14" w:rsidRPr="00475E14" w:rsidRDefault="00475E14" w:rsidP="00475E1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Poziv po osnovu okvirnog sporazuma</w:t>
            </w:r>
          </w:p>
        </w:tc>
        <w:tc>
          <w:tcPr>
            <w:tcW w:w="1165" w:type="dxa"/>
            <w:hideMark/>
          </w:tcPr>
          <w:p w14:paraId="727215FD" w14:textId="77777777" w:rsidR="00475E14" w:rsidRPr="00475E14" w:rsidRDefault="00475E14" w:rsidP="00475E1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2063" w:type="dxa"/>
            <w:hideMark/>
          </w:tcPr>
          <w:p w14:paraId="1DC28EB6" w14:textId="77777777" w:rsidR="00475E14" w:rsidRPr="00475E14" w:rsidRDefault="00475E14" w:rsidP="00475E1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Kancelarijski materijal - Partija 5 - Štampani materijal</w:t>
            </w:r>
          </w:p>
        </w:tc>
        <w:tc>
          <w:tcPr>
            <w:tcW w:w="1780" w:type="dxa"/>
            <w:hideMark/>
          </w:tcPr>
          <w:p w14:paraId="4BE9A313" w14:textId="6F29568F" w:rsidR="00475E14" w:rsidRPr="00475E14" w:rsidRDefault="00475E14" w:rsidP="00475E14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32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871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59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  <w:tc>
          <w:tcPr>
            <w:tcW w:w="1954" w:type="dxa"/>
            <w:hideMark/>
          </w:tcPr>
          <w:p w14:paraId="5D21EA44" w14:textId="1FEAA3C3" w:rsidR="00475E14" w:rsidRPr="00475E14" w:rsidRDefault="00475E14" w:rsidP="00475E14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32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871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59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</w:tr>
      <w:tr w:rsidR="00475E14" w:rsidRPr="00475E14" w14:paraId="0D2F5D81" w14:textId="77777777" w:rsidTr="00785718">
        <w:trPr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noWrap/>
            <w:hideMark/>
          </w:tcPr>
          <w:p w14:paraId="1DB53E4A" w14:textId="77777777" w:rsidR="00475E14" w:rsidRPr="00475E14" w:rsidRDefault="00475E14" w:rsidP="00475E14">
            <w:pPr>
              <w:widowControl/>
              <w:autoSpaceDE/>
              <w:autoSpaceDN/>
              <w:jc w:val="right"/>
              <w:rPr>
                <w:rFonts w:eastAsia="Times New Roman"/>
                <w:lang w:val="en-US"/>
              </w:rPr>
            </w:pPr>
            <w:r w:rsidRPr="00475E14">
              <w:rPr>
                <w:rFonts w:eastAsia="Times New Roman"/>
                <w:lang w:val="en-US"/>
              </w:rPr>
              <w:t>26</w:t>
            </w:r>
          </w:p>
        </w:tc>
        <w:tc>
          <w:tcPr>
            <w:tcW w:w="1228" w:type="dxa"/>
            <w:hideMark/>
          </w:tcPr>
          <w:p w14:paraId="4D236DBB" w14:textId="77777777" w:rsidR="00475E14" w:rsidRPr="00475E14" w:rsidRDefault="00475E14" w:rsidP="00475E1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Poziv po osnovu okvirnog sporazuma</w:t>
            </w:r>
          </w:p>
        </w:tc>
        <w:tc>
          <w:tcPr>
            <w:tcW w:w="1165" w:type="dxa"/>
            <w:hideMark/>
          </w:tcPr>
          <w:p w14:paraId="63357865" w14:textId="77777777" w:rsidR="00475E14" w:rsidRPr="00475E14" w:rsidRDefault="00475E14" w:rsidP="00475E1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2063" w:type="dxa"/>
            <w:hideMark/>
          </w:tcPr>
          <w:p w14:paraId="1558B640" w14:textId="77777777" w:rsidR="00475E14" w:rsidRPr="00475E14" w:rsidRDefault="00475E14" w:rsidP="00475E1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Kancelarijski materijal - Partija 1 - Administrativni materijal</w:t>
            </w:r>
          </w:p>
        </w:tc>
        <w:tc>
          <w:tcPr>
            <w:tcW w:w="1780" w:type="dxa"/>
            <w:hideMark/>
          </w:tcPr>
          <w:p w14:paraId="07547CE3" w14:textId="079A570D" w:rsidR="00475E14" w:rsidRPr="00475E14" w:rsidRDefault="00475E14" w:rsidP="00475E14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175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212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37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  <w:tc>
          <w:tcPr>
            <w:tcW w:w="1954" w:type="dxa"/>
            <w:hideMark/>
          </w:tcPr>
          <w:p w14:paraId="4F47B674" w14:textId="470A3F40" w:rsidR="00475E14" w:rsidRPr="00475E14" w:rsidRDefault="00475E14" w:rsidP="00475E14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175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212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37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</w:tr>
      <w:tr w:rsidR="00475E14" w:rsidRPr="00475E14" w14:paraId="0749D354" w14:textId="77777777" w:rsidTr="007857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noWrap/>
            <w:hideMark/>
          </w:tcPr>
          <w:p w14:paraId="6D22DDC6" w14:textId="77777777" w:rsidR="00475E14" w:rsidRPr="00475E14" w:rsidRDefault="00475E14" w:rsidP="00475E14">
            <w:pPr>
              <w:widowControl/>
              <w:autoSpaceDE/>
              <w:autoSpaceDN/>
              <w:jc w:val="right"/>
              <w:rPr>
                <w:rFonts w:eastAsia="Times New Roman"/>
                <w:lang w:val="en-US"/>
              </w:rPr>
            </w:pPr>
            <w:r w:rsidRPr="00475E14">
              <w:rPr>
                <w:rFonts w:eastAsia="Times New Roman"/>
                <w:lang w:val="en-US"/>
              </w:rPr>
              <w:t>27</w:t>
            </w:r>
          </w:p>
        </w:tc>
        <w:tc>
          <w:tcPr>
            <w:tcW w:w="1228" w:type="dxa"/>
            <w:hideMark/>
          </w:tcPr>
          <w:p w14:paraId="6DA2F2CF" w14:textId="77777777" w:rsidR="00475E14" w:rsidRPr="00475E14" w:rsidRDefault="00475E14" w:rsidP="00475E1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Poziv po osnovu okvirnog sporazuma</w:t>
            </w:r>
          </w:p>
        </w:tc>
        <w:tc>
          <w:tcPr>
            <w:tcW w:w="1165" w:type="dxa"/>
            <w:hideMark/>
          </w:tcPr>
          <w:p w14:paraId="1F49CF09" w14:textId="77777777" w:rsidR="00475E14" w:rsidRPr="00475E14" w:rsidRDefault="00475E14" w:rsidP="00475E1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2063" w:type="dxa"/>
            <w:hideMark/>
          </w:tcPr>
          <w:p w14:paraId="6D984C08" w14:textId="77777777" w:rsidR="00475E14" w:rsidRPr="00475E14" w:rsidRDefault="00475E14" w:rsidP="00475E1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Kancelarijski materijal - Partija 4 - Papir i papirni proizvodi</w:t>
            </w:r>
          </w:p>
        </w:tc>
        <w:tc>
          <w:tcPr>
            <w:tcW w:w="1780" w:type="dxa"/>
            <w:hideMark/>
          </w:tcPr>
          <w:p w14:paraId="06A9BEDA" w14:textId="27186E60" w:rsidR="00475E14" w:rsidRPr="00475E14" w:rsidRDefault="00475E14" w:rsidP="00475E14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310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227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73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  <w:tc>
          <w:tcPr>
            <w:tcW w:w="1954" w:type="dxa"/>
            <w:hideMark/>
          </w:tcPr>
          <w:p w14:paraId="390B730F" w14:textId="29ADB235" w:rsidR="00475E14" w:rsidRPr="00475E14" w:rsidRDefault="00475E14" w:rsidP="00475E14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310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227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73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</w:tr>
      <w:tr w:rsidR="00475E14" w:rsidRPr="00475E14" w14:paraId="04A16DA7" w14:textId="77777777" w:rsidTr="00785718">
        <w:trPr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noWrap/>
            <w:hideMark/>
          </w:tcPr>
          <w:p w14:paraId="363CFEEE" w14:textId="77777777" w:rsidR="00475E14" w:rsidRPr="00475E14" w:rsidRDefault="00475E14" w:rsidP="00475E14">
            <w:pPr>
              <w:widowControl/>
              <w:autoSpaceDE/>
              <w:autoSpaceDN/>
              <w:jc w:val="right"/>
              <w:rPr>
                <w:rFonts w:eastAsia="Times New Roman"/>
                <w:lang w:val="en-US"/>
              </w:rPr>
            </w:pPr>
            <w:r w:rsidRPr="00475E14">
              <w:rPr>
                <w:rFonts w:eastAsia="Times New Roman"/>
                <w:lang w:val="en-US"/>
              </w:rPr>
              <w:t>28</w:t>
            </w:r>
          </w:p>
        </w:tc>
        <w:tc>
          <w:tcPr>
            <w:tcW w:w="1228" w:type="dxa"/>
            <w:hideMark/>
          </w:tcPr>
          <w:p w14:paraId="5D0CB9E4" w14:textId="77777777" w:rsidR="00475E14" w:rsidRPr="00475E14" w:rsidRDefault="00475E14" w:rsidP="00475E1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Poziv po osnovu okvirnog sporazuma</w:t>
            </w:r>
          </w:p>
        </w:tc>
        <w:tc>
          <w:tcPr>
            <w:tcW w:w="1165" w:type="dxa"/>
            <w:hideMark/>
          </w:tcPr>
          <w:p w14:paraId="4C4439F7" w14:textId="77777777" w:rsidR="00475E14" w:rsidRPr="00475E14" w:rsidRDefault="00475E14" w:rsidP="00475E1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2063" w:type="dxa"/>
            <w:hideMark/>
          </w:tcPr>
          <w:p w14:paraId="7070A646" w14:textId="77777777" w:rsidR="00475E14" w:rsidRPr="00475E14" w:rsidRDefault="00475E14" w:rsidP="00475E1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 osiguranja imovine - Partija 4</w:t>
            </w:r>
          </w:p>
        </w:tc>
        <w:tc>
          <w:tcPr>
            <w:tcW w:w="1780" w:type="dxa"/>
            <w:hideMark/>
          </w:tcPr>
          <w:p w14:paraId="2CA7BAB3" w14:textId="50CB6CC4" w:rsidR="00475E14" w:rsidRPr="00475E14" w:rsidRDefault="00475E14" w:rsidP="00475E14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17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360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46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  <w:tc>
          <w:tcPr>
            <w:tcW w:w="1954" w:type="dxa"/>
            <w:hideMark/>
          </w:tcPr>
          <w:p w14:paraId="39B234D4" w14:textId="2CCD087D" w:rsidR="00475E14" w:rsidRPr="00475E14" w:rsidRDefault="00475E14" w:rsidP="00475E14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13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367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72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</w:tr>
      <w:tr w:rsidR="00475E14" w:rsidRPr="00475E14" w14:paraId="18BD5523" w14:textId="77777777" w:rsidTr="007857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noWrap/>
            <w:hideMark/>
          </w:tcPr>
          <w:p w14:paraId="3FF861D4" w14:textId="77777777" w:rsidR="00475E14" w:rsidRPr="00475E14" w:rsidRDefault="00475E14" w:rsidP="00475E14">
            <w:pPr>
              <w:widowControl/>
              <w:autoSpaceDE/>
              <w:autoSpaceDN/>
              <w:jc w:val="right"/>
              <w:rPr>
                <w:rFonts w:eastAsia="Times New Roman"/>
                <w:lang w:val="en-US"/>
              </w:rPr>
            </w:pPr>
            <w:r w:rsidRPr="00475E14">
              <w:rPr>
                <w:rFonts w:eastAsia="Times New Roman"/>
                <w:lang w:val="en-US"/>
              </w:rPr>
              <w:t>29</w:t>
            </w:r>
          </w:p>
        </w:tc>
        <w:tc>
          <w:tcPr>
            <w:tcW w:w="1228" w:type="dxa"/>
            <w:hideMark/>
          </w:tcPr>
          <w:p w14:paraId="36CDEAC4" w14:textId="77777777" w:rsidR="00475E14" w:rsidRPr="00475E14" w:rsidRDefault="00475E14" w:rsidP="00475E1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Poziv po osnovu okvirnog sporazuma</w:t>
            </w:r>
          </w:p>
        </w:tc>
        <w:tc>
          <w:tcPr>
            <w:tcW w:w="1165" w:type="dxa"/>
            <w:hideMark/>
          </w:tcPr>
          <w:p w14:paraId="14B4387F" w14:textId="77777777" w:rsidR="00475E14" w:rsidRPr="00475E14" w:rsidRDefault="00475E14" w:rsidP="00475E1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2063" w:type="dxa"/>
            <w:hideMark/>
          </w:tcPr>
          <w:p w14:paraId="60E82B10" w14:textId="77777777" w:rsidR="00475E14" w:rsidRPr="00475E14" w:rsidRDefault="00475E14" w:rsidP="00475E1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 osiguranja imovine - Partija 1</w:t>
            </w:r>
          </w:p>
        </w:tc>
        <w:tc>
          <w:tcPr>
            <w:tcW w:w="1780" w:type="dxa"/>
            <w:hideMark/>
          </w:tcPr>
          <w:p w14:paraId="45C8F73A" w14:textId="15123E30" w:rsidR="00475E14" w:rsidRPr="00475E14" w:rsidRDefault="00475E14" w:rsidP="00475E14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30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000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00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  <w:tc>
          <w:tcPr>
            <w:tcW w:w="1954" w:type="dxa"/>
            <w:hideMark/>
          </w:tcPr>
          <w:p w14:paraId="49C153EC" w14:textId="77E87B3F" w:rsidR="00475E14" w:rsidRPr="00475E14" w:rsidRDefault="00475E14" w:rsidP="00475E14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29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986</w:t>
            </w:r>
            <w:r w:rsidR="00623DF0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63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</w:tr>
      <w:tr w:rsidR="00475E14" w:rsidRPr="00475E14" w14:paraId="22B79A0C" w14:textId="77777777" w:rsidTr="00785718">
        <w:trPr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noWrap/>
            <w:hideMark/>
          </w:tcPr>
          <w:p w14:paraId="3277CF5F" w14:textId="77777777" w:rsidR="00475E14" w:rsidRPr="00475E14" w:rsidRDefault="00475E14" w:rsidP="00475E14">
            <w:pPr>
              <w:widowControl/>
              <w:autoSpaceDE/>
              <w:autoSpaceDN/>
              <w:jc w:val="right"/>
              <w:rPr>
                <w:rFonts w:eastAsia="Times New Roman"/>
                <w:lang w:val="en-US"/>
              </w:rPr>
            </w:pPr>
            <w:r w:rsidRPr="00475E14">
              <w:rPr>
                <w:rFonts w:eastAsia="Times New Roman"/>
                <w:lang w:val="en-US"/>
              </w:rPr>
              <w:t>30</w:t>
            </w:r>
          </w:p>
        </w:tc>
        <w:tc>
          <w:tcPr>
            <w:tcW w:w="1228" w:type="dxa"/>
            <w:hideMark/>
          </w:tcPr>
          <w:p w14:paraId="395B3712" w14:textId="77777777" w:rsidR="00475E14" w:rsidRPr="00475E14" w:rsidRDefault="00475E14" w:rsidP="00475E1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Poziv po osnovu okvirnog sporazuma</w:t>
            </w:r>
          </w:p>
        </w:tc>
        <w:tc>
          <w:tcPr>
            <w:tcW w:w="1165" w:type="dxa"/>
            <w:hideMark/>
          </w:tcPr>
          <w:p w14:paraId="7B5C72EB" w14:textId="77777777" w:rsidR="00475E14" w:rsidRPr="00475E14" w:rsidRDefault="00475E14" w:rsidP="00475E1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2063" w:type="dxa"/>
            <w:hideMark/>
          </w:tcPr>
          <w:p w14:paraId="24B1A938" w14:textId="77777777" w:rsidR="00475E14" w:rsidRPr="00475E14" w:rsidRDefault="00475E14" w:rsidP="00475E1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 osiguranja imovine - Partija 7</w:t>
            </w:r>
          </w:p>
        </w:tc>
        <w:tc>
          <w:tcPr>
            <w:tcW w:w="1780" w:type="dxa"/>
            <w:hideMark/>
          </w:tcPr>
          <w:p w14:paraId="4EB588F5" w14:textId="12B3C17B" w:rsidR="00475E14" w:rsidRPr="00475E14" w:rsidRDefault="00475E14" w:rsidP="00475E14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50</w:t>
            </w:r>
            <w:r w:rsidR="00EA2189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000</w:t>
            </w:r>
            <w:r w:rsidR="00EA2189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00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  <w:tc>
          <w:tcPr>
            <w:tcW w:w="1954" w:type="dxa"/>
            <w:hideMark/>
          </w:tcPr>
          <w:p w14:paraId="25540103" w14:textId="37B0BF9D" w:rsidR="00475E14" w:rsidRPr="00475E14" w:rsidRDefault="00475E14" w:rsidP="00475E14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49</w:t>
            </w:r>
            <w:r w:rsidR="00EA2189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906</w:t>
            </w:r>
            <w:r w:rsidR="00EA2189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52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</w:tr>
      <w:tr w:rsidR="00475E14" w:rsidRPr="00475E14" w14:paraId="53173399" w14:textId="77777777" w:rsidTr="007857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noWrap/>
            <w:hideMark/>
          </w:tcPr>
          <w:p w14:paraId="789D7C8C" w14:textId="77777777" w:rsidR="00475E14" w:rsidRPr="00475E14" w:rsidRDefault="00475E14" w:rsidP="00475E14">
            <w:pPr>
              <w:widowControl/>
              <w:autoSpaceDE/>
              <w:autoSpaceDN/>
              <w:jc w:val="right"/>
              <w:rPr>
                <w:rFonts w:eastAsia="Times New Roman"/>
                <w:lang w:val="en-US"/>
              </w:rPr>
            </w:pPr>
            <w:r w:rsidRPr="00475E14">
              <w:rPr>
                <w:rFonts w:eastAsia="Times New Roman"/>
                <w:lang w:val="en-US"/>
              </w:rPr>
              <w:t>31</w:t>
            </w:r>
          </w:p>
        </w:tc>
        <w:tc>
          <w:tcPr>
            <w:tcW w:w="1228" w:type="dxa"/>
            <w:hideMark/>
          </w:tcPr>
          <w:p w14:paraId="4CBFFDEC" w14:textId="77777777" w:rsidR="00475E14" w:rsidRPr="00475E14" w:rsidRDefault="00475E14" w:rsidP="00475E1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Poziv po osnovu okvirnog sporazuma</w:t>
            </w:r>
          </w:p>
        </w:tc>
        <w:tc>
          <w:tcPr>
            <w:tcW w:w="1165" w:type="dxa"/>
            <w:hideMark/>
          </w:tcPr>
          <w:p w14:paraId="7C7D1255" w14:textId="77777777" w:rsidR="00475E14" w:rsidRPr="00475E14" w:rsidRDefault="00475E14" w:rsidP="00475E1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2063" w:type="dxa"/>
            <w:hideMark/>
          </w:tcPr>
          <w:p w14:paraId="653551A5" w14:textId="77777777" w:rsidR="00475E14" w:rsidRPr="00475E14" w:rsidRDefault="00475E14" w:rsidP="00475E1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 osiguranja imovine - Partija 3</w:t>
            </w:r>
          </w:p>
        </w:tc>
        <w:tc>
          <w:tcPr>
            <w:tcW w:w="1780" w:type="dxa"/>
            <w:hideMark/>
          </w:tcPr>
          <w:p w14:paraId="498A1011" w14:textId="717DA1AD" w:rsidR="00475E14" w:rsidRPr="00475E14" w:rsidRDefault="00475E14" w:rsidP="00475E14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18</w:t>
            </w:r>
            <w:r w:rsidR="00EA2189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000</w:t>
            </w:r>
            <w:r w:rsidR="00EA2189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00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  <w:tc>
          <w:tcPr>
            <w:tcW w:w="1954" w:type="dxa"/>
            <w:hideMark/>
          </w:tcPr>
          <w:p w14:paraId="50972FF2" w14:textId="7BB05B70" w:rsidR="00475E14" w:rsidRPr="00475E14" w:rsidRDefault="00475E14" w:rsidP="00475E14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17</w:t>
            </w:r>
            <w:r w:rsidR="00EA2189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909</w:t>
            </w:r>
            <w:r w:rsidR="00EA2189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34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</w:tr>
      <w:tr w:rsidR="00475E14" w:rsidRPr="00475E14" w14:paraId="40B66751" w14:textId="77777777" w:rsidTr="00785718">
        <w:trPr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noWrap/>
            <w:hideMark/>
          </w:tcPr>
          <w:p w14:paraId="3C2368DF" w14:textId="77777777" w:rsidR="00475E14" w:rsidRPr="00475E14" w:rsidRDefault="00475E14" w:rsidP="00475E14">
            <w:pPr>
              <w:widowControl/>
              <w:autoSpaceDE/>
              <w:autoSpaceDN/>
              <w:jc w:val="right"/>
              <w:rPr>
                <w:rFonts w:eastAsia="Times New Roman"/>
                <w:lang w:val="en-US"/>
              </w:rPr>
            </w:pPr>
            <w:r w:rsidRPr="00475E14">
              <w:rPr>
                <w:rFonts w:eastAsia="Times New Roman"/>
                <w:lang w:val="en-US"/>
              </w:rPr>
              <w:t>32</w:t>
            </w:r>
          </w:p>
        </w:tc>
        <w:tc>
          <w:tcPr>
            <w:tcW w:w="1228" w:type="dxa"/>
            <w:hideMark/>
          </w:tcPr>
          <w:p w14:paraId="357B0941" w14:textId="77777777" w:rsidR="00475E14" w:rsidRPr="00475E14" w:rsidRDefault="00475E14" w:rsidP="00475E1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Poziv po osnovu okvirnog sporazuma</w:t>
            </w:r>
          </w:p>
        </w:tc>
        <w:tc>
          <w:tcPr>
            <w:tcW w:w="1165" w:type="dxa"/>
            <w:hideMark/>
          </w:tcPr>
          <w:p w14:paraId="4C1EDF13" w14:textId="77777777" w:rsidR="00475E14" w:rsidRPr="00475E14" w:rsidRDefault="00475E14" w:rsidP="00475E1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2063" w:type="dxa"/>
            <w:hideMark/>
          </w:tcPr>
          <w:p w14:paraId="5760BB49" w14:textId="77777777" w:rsidR="00475E14" w:rsidRPr="00475E14" w:rsidRDefault="00475E14" w:rsidP="00475E1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 osiguranja imovine - Partija 2</w:t>
            </w:r>
          </w:p>
        </w:tc>
        <w:tc>
          <w:tcPr>
            <w:tcW w:w="1780" w:type="dxa"/>
            <w:hideMark/>
          </w:tcPr>
          <w:p w14:paraId="34FDC220" w14:textId="1F53EB7B" w:rsidR="00475E14" w:rsidRPr="00475E14" w:rsidRDefault="00475E14" w:rsidP="00475E14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180</w:t>
            </w:r>
            <w:r w:rsidR="00EA2189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000</w:t>
            </w:r>
            <w:r w:rsidR="00EA2189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00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  <w:tc>
          <w:tcPr>
            <w:tcW w:w="1954" w:type="dxa"/>
            <w:hideMark/>
          </w:tcPr>
          <w:p w14:paraId="060D20F7" w14:textId="6176A2E4" w:rsidR="00475E14" w:rsidRPr="00475E14" w:rsidRDefault="00475E14" w:rsidP="00475E14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176</w:t>
            </w:r>
            <w:r w:rsidR="00EA2189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309</w:t>
            </w:r>
            <w:r w:rsidR="00EA2189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68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</w:tr>
      <w:tr w:rsidR="00475E14" w:rsidRPr="00475E14" w14:paraId="12C53A6D" w14:textId="77777777" w:rsidTr="007857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noWrap/>
            <w:hideMark/>
          </w:tcPr>
          <w:p w14:paraId="30A6621F" w14:textId="77777777" w:rsidR="00475E14" w:rsidRPr="00475E14" w:rsidRDefault="00475E14" w:rsidP="00475E14">
            <w:pPr>
              <w:widowControl/>
              <w:autoSpaceDE/>
              <w:autoSpaceDN/>
              <w:jc w:val="right"/>
              <w:rPr>
                <w:rFonts w:eastAsia="Times New Roman"/>
                <w:lang w:val="en-US"/>
              </w:rPr>
            </w:pPr>
            <w:r w:rsidRPr="00475E14">
              <w:rPr>
                <w:rFonts w:eastAsia="Times New Roman"/>
                <w:lang w:val="en-US"/>
              </w:rPr>
              <w:t>33</w:t>
            </w:r>
          </w:p>
        </w:tc>
        <w:tc>
          <w:tcPr>
            <w:tcW w:w="1228" w:type="dxa"/>
            <w:hideMark/>
          </w:tcPr>
          <w:p w14:paraId="7A0F14FA" w14:textId="77777777" w:rsidR="00475E14" w:rsidRPr="00475E14" w:rsidRDefault="00475E14" w:rsidP="00475E1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165" w:type="dxa"/>
            <w:hideMark/>
          </w:tcPr>
          <w:p w14:paraId="2FA4B33B" w14:textId="77777777" w:rsidR="00475E14" w:rsidRPr="00475E14" w:rsidRDefault="00475E14" w:rsidP="00475E1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2063" w:type="dxa"/>
            <w:hideMark/>
          </w:tcPr>
          <w:p w14:paraId="5C7CB460" w14:textId="77777777" w:rsidR="00475E14" w:rsidRPr="00475E14" w:rsidRDefault="00475E14" w:rsidP="00475E1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usluge dezinfekcije, dezinsekcije i deratizacije za potrebe državnih organa</w:t>
            </w:r>
          </w:p>
        </w:tc>
        <w:tc>
          <w:tcPr>
            <w:tcW w:w="1780" w:type="dxa"/>
            <w:hideMark/>
          </w:tcPr>
          <w:p w14:paraId="3720ADD4" w14:textId="53163C75" w:rsidR="00475E14" w:rsidRPr="00475E14" w:rsidRDefault="00475E14" w:rsidP="00475E14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23</w:t>
            </w:r>
            <w:r w:rsidR="00EA2189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878</w:t>
            </w:r>
            <w:r w:rsidR="00EA2189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  <w:tc>
          <w:tcPr>
            <w:tcW w:w="1954" w:type="dxa"/>
            <w:hideMark/>
          </w:tcPr>
          <w:p w14:paraId="7BB96784" w14:textId="171A27D4" w:rsidR="00475E14" w:rsidRPr="00475E14" w:rsidRDefault="00475E14" w:rsidP="00475E14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23</w:t>
            </w:r>
            <w:r w:rsidR="00EA2189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878</w:t>
            </w:r>
            <w:r w:rsidR="00EA2189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</w:tr>
      <w:tr w:rsidR="00475E14" w:rsidRPr="00475E14" w14:paraId="2BD73D61" w14:textId="77777777" w:rsidTr="00785718">
        <w:trPr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noWrap/>
            <w:hideMark/>
          </w:tcPr>
          <w:p w14:paraId="335F2AA9" w14:textId="77777777" w:rsidR="00475E14" w:rsidRPr="00475E14" w:rsidRDefault="00475E14" w:rsidP="00475E14">
            <w:pPr>
              <w:widowControl/>
              <w:autoSpaceDE/>
              <w:autoSpaceDN/>
              <w:jc w:val="right"/>
              <w:rPr>
                <w:rFonts w:eastAsia="Times New Roman"/>
                <w:lang w:val="en-US"/>
              </w:rPr>
            </w:pPr>
            <w:r w:rsidRPr="00475E14">
              <w:rPr>
                <w:rFonts w:eastAsia="Times New Roman"/>
                <w:lang w:val="en-US"/>
              </w:rPr>
              <w:t>34</w:t>
            </w:r>
          </w:p>
        </w:tc>
        <w:tc>
          <w:tcPr>
            <w:tcW w:w="1228" w:type="dxa"/>
            <w:hideMark/>
          </w:tcPr>
          <w:p w14:paraId="64F45EAC" w14:textId="77777777" w:rsidR="00475E14" w:rsidRPr="00475E14" w:rsidRDefault="00475E14" w:rsidP="00475E1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Poziv po osnovu okvirnog sporazuma</w:t>
            </w:r>
          </w:p>
        </w:tc>
        <w:tc>
          <w:tcPr>
            <w:tcW w:w="1165" w:type="dxa"/>
            <w:hideMark/>
          </w:tcPr>
          <w:p w14:paraId="0DE0DF0E" w14:textId="77777777" w:rsidR="00475E14" w:rsidRPr="00475E14" w:rsidRDefault="00475E14" w:rsidP="00475E1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2063" w:type="dxa"/>
            <w:hideMark/>
          </w:tcPr>
          <w:p w14:paraId="06D9C527" w14:textId="77777777" w:rsidR="00475E14" w:rsidRPr="00475E14" w:rsidRDefault="00475E14" w:rsidP="00475E1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Osiguranje imovine - Partija 1 - Usluge obaveznog osiguranja motornih i priključnih vozila za štete pričinjene trećim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lastRenderedPageBreak/>
              <w:t>licima i usluge kasko osiguranja</w:t>
            </w:r>
          </w:p>
        </w:tc>
        <w:tc>
          <w:tcPr>
            <w:tcW w:w="1780" w:type="dxa"/>
            <w:hideMark/>
          </w:tcPr>
          <w:p w14:paraId="6B6D0AF5" w14:textId="27967BC0" w:rsidR="00475E14" w:rsidRPr="00475E14" w:rsidRDefault="00475E14" w:rsidP="00475E14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lastRenderedPageBreak/>
              <w:t xml:space="preserve">           111</w:t>
            </w:r>
            <w:r w:rsidR="00EA2189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476</w:t>
            </w:r>
            <w:r w:rsidR="00EA2189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16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  <w:tc>
          <w:tcPr>
            <w:tcW w:w="1954" w:type="dxa"/>
            <w:hideMark/>
          </w:tcPr>
          <w:p w14:paraId="514A5622" w14:textId="4954EF51" w:rsidR="00475E14" w:rsidRPr="00475E14" w:rsidRDefault="00475E14" w:rsidP="00475E14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94</w:t>
            </w:r>
            <w:r w:rsidR="00EA2189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210</w:t>
            </w:r>
            <w:r w:rsidR="00EA2189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80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</w:tr>
      <w:tr w:rsidR="00475E14" w:rsidRPr="00475E14" w14:paraId="6D5DFA42" w14:textId="77777777" w:rsidTr="007857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noWrap/>
            <w:hideMark/>
          </w:tcPr>
          <w:p w14:paraId="7B5A82B5" w14:textId="77777777" w:rsidR="00475E14" w:rsidRPr="00475E14" w:rsidRDefault="00475E14" w:rsidP="00475E14">
            <w:pPr>
              <w:widowControl/>
              <w:autoSpaceDE/>
              <w:autoSpaceDN/>
              <w:jc w:val="right"/>
              <w:rPr>
                <w:rFonts w:eastAsia="Times New Roman"/>
                <w:lang w:val="en-US"/>
              </w:rPr>
            </w:pPr>
            <w:r w:rsidRPr="00475E14">
              <w:rPr>
                <w:rFonts w:eastAsia="Times New Roman"/>
                <w:lang w:val="en-US"/>
              </w:rPr>
              <w:t>35</w:t>
            </w:r>
          </w:p>
        </w:tc>
        <w:tc>
          <w:tcPr>
            <w:tcW w:w="1228" w:type="dxa"/>
            <w:hideMark/>
          </w:tcPr>
          <w:p w14:paraId="5A555D1A" w14:textId="77777777" w:rsidR="00475E14" w:rsidRPr="00475E14" w:rsidRDefault="00475E14" w:rsidP="00475E1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165" w:type="dxa"/>
            <w:hideMark/>
          </w:tcPr>
          <w:p w14:paraId="17E19852" w14:textId="77777777" w:rsidR="00475E14" w:rsidRPr="00475E14" w:rsidRDefault="00475E14" w:rsidP="00475E1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2063" w:type="dxa"/>
            <w:hideMark/>
          </w:tcPr>
          <w:p w14:paraId="449D4E84" w14:textId="77777777" w:rsidR="00475E14" w:rsidRPr="00475E14" w:rsidRDefault="00475E14" w:rsidP="00475E1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Osiguranje imovine za potrebe Ministarstva unutrašnjih poslova</w:t>
            </w:r>
          </w:p>
        </w:tc>
        <w:tc>
          <w:tcPr>
            <w:tcW w:w="1780" w:type="dxa"/>
            <w:hideMark/>
          </w:tcPr>
          <w:p w14:paraId="61D9F7CA" w14:textId="647CECD4" w:rsidR="00475E14" w:rsidRPr="00475E14" w:rsidRDefault="00475E14" w:rsidP="00475E14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735</w:t>
            </w:r>
            <w:r w:rsidR="00EA2189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720</w:t>
            </w:r>
            <w:r w:rsidR="00EA2189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27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  <w:tc>
          <w:tcPr>
            <w:tcW w:w="1954" w:type="dxa"/>
            <w:hideMark/>
          </w:tcPr>
          <w:p w14:paraId="0203F86C" w14:textId="19220635" w:rsidR="00475E14" w:rsidRPr="00475E14" w:rsidRDefault="00475E14" w:rsidP="00475E14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735</w:t>
            </w:r>
            <w:r w:rsidR="00EA2189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651</w:t>
            </w:r>
            <w:r w:rsidR="00EA2189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21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</w:tr>
      <w:tr w:rsidR="00475E14" w:rsidRPr="00475E14" w14:paraId="2E677F23" w14:textId="77777777" w:rsidTr="00785718">
        <w:trPr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noWrap/>
            <w:hideMark/>
          </w:tcPr>
          <w:p w14:paraId="4956AA91" w14:textId="77777777" w:rsidR="00475E14" w:rsidRPr="00475E14" w:rsidRDefault="00475E14" w:rsidP="00475E14">
            <w:pPr>
              <w:widowControl/>
              <w:autoSpaceDE/>
              <w:autoSpaceDN/>
              <w:jc w:val="right"/>
              <w:rPr>
                <w:rFonts w:eastAsia="Times New Roman"/>
                <w:lang w:val="en-US"/>
              </w:rPr>
            </w:pPr>
            <w:r w:rsidRPr="00475E14">
              <w:rPr>
                <w:rFonts w:eastAsia="Times New Roman"/>
                <w:lang w:val="en-US"/>
              </w:rPr>
              <w:t>36</w:t>
            </w:r>
          </w:p>
        </w:tc>
        <w:tc>
          <w:tcPr>
            <w:tcW w:w="1228" w:type="dxa"/>
            <w:hideMark/>
          </w:tcPr>
          <w:p w14:paraId="1CDA5F82" w14:textId="77777777" w:rsidR="00475E14" w:rsidRPr="00475E14" w:rsidRDefault="00475E14" w:rsidP="00475E1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Poziv po osnovu okvirnog sporazuma</w:t>
            </w:r>
          </w:p>
        </w:tc>
        <w:tc>
          <w:tcPr>
            <w:tcW w:w="1165" w:type="dxa"/>
            <w:hideMark/>
          </w:tcPr>
          <w:p w14:paraId="008EC81C" w14:textId="77777777" w:rsidR="00475E14" w:rsidRPr="00475E14" w:rsidRDefault="00475E14" w:rsidP="00475E1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2063" w:type="dxa"/>
            <w:hideMark/>
          </w:tcPr>
          <w:p w14:paraId="009F9166" w14:textId="77777777" w:rsidR="00475E14" w:rsidRPr="00475E14" w:rsidRDefault="00475E14" w:rsidP="00475E1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Osiguranje imovine - Partija 3 - Usluge osiguranja imovine - građevinskih objekata, opreme i zaliha za potrebe Uprave za katastar i državnu imovinu</w:t>
            </w:r>
          </w:p>
        </w:tc>
        <w:tc>
          <w:tcPr>
            <w:tcW w:w="1780" w:type="dxa"/>
            <w:hideMark/>
          </w:tcPr>
          <w:p w14:paraId="0499A484" w14:textId="05CB54B2" w:rsidR="00475E14" w:rsidRPr="00475E14" w:rsidRDefault="00475E14" w:rsidP="00475E14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5</w:t>
            </w:r>
            <w:r w:rsidR="00EA2189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000</w:t>
            </w:r>
            <w:r w:rsidR="00EA2189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00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  <w:tc>
          <w:tcPr>
            <w:tcW w:w="1954" w:type="dxa"/>
            <w:hideMark/>
          </w:tcPr>
          <w:p w14:paraId="15490C3F" w14:textId="11C3A1C7" w:rsidR="00475E14" w:rsidRPr="00475E14" w:rsidRDefault="00475E14" w:rsidP="00475E14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  4</w:t>
            </w:r>
            <w:r w:rsidR="00EA2189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975</w:t>
            </w:r>
            <w:r w:rsidR="00EA2189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</w:tr>
      <w:tr w:rsidR="00475E14" w:rsidRPr="00475E14" w14:paraId="40072066" w14:textId="77777777" w:rsidTr="007857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noWrap/>
            <w:hideMark/>
          </w:tcPr>
          <w:p w14:paraId="53852F91" w14:textId="77777777" w:rsidR="00475E14" w:rsidRPr="00475E14" w:rsidRDefault="00475E14" w:rsidP="00475E14">
            <w:pPr>
              <w:widowControl/>
              <w:autoSpaceDE/>
              <w:autoSpaceDN/>
              <w:jc w:val="right"/>
              <w:rPr>
                <w:rFonts w:eastAsia="Times New Roman"/>
                <w:lang w:val="en-US"/>
              </w:rPr>
            </w:pPr>
            <w:r w:rsidRPr="00475E14">
              <w:rPr>
                <w:rFonts w:eastAsia="Times New Roman"/>
                <w:lang w:val="en-US"/>
              </w:rPr>
              <w:t>37</w:t>
            </w:r>
          </w:p>
        </w:tc>
        <w:tc>
          <w:tcPr>
            <w:tcW w:w="1228" w:type="dxa"/>
            <w:hideMark/>
          </w:tcPr>
          <w:p w14:paraId="377E9CF3" w14:textId="77777777" w:rsidR="00475E14" w:rsidRPr="00475E14" w:rsidRDefault="00475E14" w:rsidP="00475E1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Poziv po osnovu okvirnog sporazuma</w:t>
            </w:r>
          </w:p>
        </w:tc>
        <w:tc>
          <w:tcPr>
            <w:tcW w:w="1165" w:type="dxa"/>
            <w:hideMark/>
          </w:tcPr>
          <w:p w14:paraId="0F57F6DD" w14:textId="77777777" w:rsidR="00475E14" w:rsidRPr="00475E14" w:rsidRDefault="00475E14" w:rsidP="00475E1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2063" w:type="dxa"/>
            <w:hideMark/>
          </w:tcPr>
          <w:p w14:paraId="3CA634EE" w14:textId="77777777" w:rsidR="00475E14" w:rsidRPr="00475E14" w:rsidRDefault="00475E14" w:rsidP="00475E1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Osiguranje imovine - Partija 4 - Usluge obaveznog osiguranja vlasnika plovila za potrebe državnih organa</w:t>
            </w:r>
          </w:p>
        </w:tc>
        <w:tc>
          <w:tcPr>
            <w:tcW w:w="1780" w:type="dxa"/>
            <w:hideMark/>
          </w:tcPr>
          <w:p w14:paraId="4F497496" w14:textId="27D086AD" w:rsidR="00475E14" w:rsidRPr="00475E14" w:rsidRDefault="00475E14" w:rsidP="00475E14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2</w:t>
            </w:r>
            <w:r w:rsidR="00EA2189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000</w:t>
            </w:r>
            <w:r w:rsidR="00EA2189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00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  <w:tc>
          <w:tcPr>
            <w:tcW w:w="1954" w:type="dxa"/>
            <w:hideMark/>
          </w:tcPr>
          <w:p w14:paraId="500A8E6F" w14:textId="0885D832" w:rsidR="00475E14" w:rsidRPr="00475E14" w:rsidRDefault="00475E14" w:rsidP="00475E14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  1</w:t>
            </w:r>
            <w:r w:rsidR="00EA2189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886</w:t>
            </w:r>
            <w:r w:rsidR="00EA2189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14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</w:tr>
      <w:tr w:rsidR="00475E14" w:rsidRPr="00475E14" w14:paraId="30F28344" w14:textId="77777777" w:rsidTr="00785718">
        <w:trPr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noWrap/>
            <w:hideMark/>
          </w:tcPr>
          <w:p w14:paraId="6C72CE5B" w14:textId="77777777" w:rsidR="00475E14" w:rsidRPr="00475E14" w:rsidRDefault="00475E14" w:rsidP="00475E14">
            <w:pPr>
              <w:widowControl/>
              <w:autoSpaceDE/>
              <w:autoSpaceDN/>
              <w:jc w:val="right"/>
              <w:rPr>
                <w:rFonts w:eastAsia="Times New Roman"/>
                <w:lang w:val="en-US"/>
              </w:rPr>
            </w:pPr>
            <w:r w:rsidRPr="00475E14">
              <w:rPr>
                <w:rFonts w:eastAsia="Times New Roman"/>
                <w:lang w:val="en-US"/>
              </w:rPr>
              <w:t>38</w:t>
            </w:r>
          </w:p>
        </w:tc>
        <w:tc>
          <w:tcPr>
            <w:tcW w:w="1228" w:type="dxa"/>
            <w:hideMark/>
          </w:tcPr>
          <w:p w14:paraId="0B636914" w14:textId="77777777" w:rsidR="00475E14" w:rsidRPr="00475E14" w:rsidRDefault="00475E14" w:rsidP="00475E1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Jednostavna nabavka</w:t>
            </w:r>
          </w:p>
        </w:tc>
        <w:tc>
          <w:tcPr>
            <w:tcW w:w="1165" w:type="dxa"/>
            <w:hideMark/>
          </w:tcPr>
          <w:p w14:paraId="7FC2ED04" w14:textId="77777777" w:rsidR="00475E14" w:rsidRPr="00475E14" w:rsidRDefault="00475E14" w:rsidP="00475E1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2063" w:type="dxa"/>
            <w:hideMark/>
          </w:tcPr>
          <w:p w14:paraId="740BC0F7" w14:textId="77777777" w:rsidR="00475E14" w:rsidRPr="00475E14" w:rsidRDefault="00475E14" w:rsidP="00475E1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 obaveznog osiguranja i kasko osiguranja dronova za potrebe Ministarstva unutrašnjih poslova</w:t>
            </w:r>
          </w:p>
        </w:tc>
        <w:tc>
          <w:tcPr>
            <w:tcW w:w="1780" w:type="dxa"/>
            <w:hideMark/>
          </w:tcPr>
          <w:p w14:paraId="01F6B028" w14:textId="5A6DC044" w:rsidR="00475E14" w:rsidRPr="00475E14" w:rsidRDefault="00475E14" w:rsidP="00475E14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3</w:t>
            </w:r>
            <w:r w:rsidR="00EA2189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000</w:t>
            </w:r>
            <w:r w:rsidR="00EA2189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00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  <w:tc>
          <w:tcPr>
            <w:tcW w:w="1954" w:type="dxa"/>
            <w:hideMark/>
          </w:tcPr>
          <w:p w14:paraId="6FD09BB6" w14:textId="0020E1DF" w:rsidR="00475E14" w:rsidRPr="00475E14" w:rsidRDefault="00475E14" w:rsidP="00475E14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  2</w:t>
            </w:r>
            <w:r w:rsidR="00EA2189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992</w:t>
            </w:r>
            <w:r w:rsidR="00EA2189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16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</w:tr>
      <w:tr w:rsidR="00475E14" w:rsidRPr="00475E14" w14:paraId="7023002E" w14:textId="77777777" w:rsidTr="007857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noWrap/>
            <w:hideMark/>
          </w:tcPr>
          <w:p w14:paraId="62A292B4" w14:textId="77777777" w:rsidR="00475E14" w:rsidRPr="00475E14" w:rsidRDefault="00475E14" w:rsidP="00475E14">
            <w:pPr>
              <w:widowControl/>
              <w:autoSpaceDE/>
              <w:autoSpaceDN/>
              <w:jc w:val="right"/>
              <w:rPr>
                <w:rFonts w:eastAsia="Times New Roman"/>
                <w:lang w:val="en-US"/>
              </w:rPr>
            </w:pPr>
            <w:r w:rsidRPr="00475E14">
              <w:rPr>
                <w:rFonts w:eastAsia="Times New Roman"/>
                <w:lang w:val="en-US"/>
              </w:rPr>
              <w:t>39</w:t>
            </w:r>
          </w:p>
        </w:tc>
        <w:tc>
          <w:tcPr>
            <w:tcW w:w="1228" w:type="dxa"/>
            <w:hideMark/>
          </w:tcPr>
          <w:p w14:paraId="11E2FCC7" w14:textId="77777777" w:rsidR="00475E14" w:rsidRPr="00475E14" w:rsidRDefault="00475E14" w:rsidP="00475E1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165" w:type="dxa"/>
            <w:hideMark/>
          </w:tcPr>
          <w:p w14:paraId="4C081BA9" w14:textId="77777777" w:rsidR="00475E14" w:rsidRPr="00475E14" w:rsidRDefault="00475E14" w:rsidP="00475E1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2063" w:type="dxa"/>
            <w:hideMark/>
          </w:tcPr>
          <w:p w14:paraId="6E19F32A" w14:textId="77777777" w:rsidR="00475E14" w:rsidRPr="00475E14" w:rsidRDefault="00475E14" w:rsidP="00475E1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Zakup vozila za potrebe Uprave za inspekcijske poslove (ponovljeni postupak)</w:t>
            </w:r>
          </w:p>
        </w:tc>
        <w:tc>
          <w:tcPr>
            <w:tcW w:w="1780" w:type="dxa"/>
            <w:hideMark/>
          </w:tcPr>
          <w:p w14:paraId="74928B1D" w14:textId="3F75DDF3" w:rsidR="00475E14" w:rsidRPr="00475E14" w:rsidRDefault="00475E14" w:rsidP="00475E14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24</w:t>
            </w:r>
            <w:r w:rsidR="00EA2189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628</w:t>
            </w:r>
            <w:r w:rsidR="00EA2189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  <w:tc>
          <w:tcPr>
            <w:tcW w:w="1954" w:type="dxa"/>
            <w:hideMark/>
          </w:tcPr>
          <w:p w14:paraId="34EFD74A" w14:textId="47E6E661" w:rsidR="00475E14" w:rsidRPr="00475E14" w:rsidRDefault="00475E14" w:rsidP="00475E14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            24</w:t>
            </w:r>
            <w:r w:rsidR="00EA2189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628</w:t>
            </w:r>
            <w:r w:rsidR="00EA2189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</w:t>
            </w:r>
            <w:r w:rsidR="00EC5560" w:rsidRPr="00DD58F1">
              <w:rPr>
                <w:color w:val="000000" w:themeColor="text1"/>
              </w:rPr>
              <w:t>€</w:t>
            </w:r>
            <w:r w:rsidR="00EC5560" w:rsidRPr="0039101C">
              <w:rPr>
                <w:rFonts w:eastAsia="Times New Roman"/>
                <w:color w:val="000000" w:themeColor="text1"/>
                <w:sz w:val="20"/>
                <w:lang w:val="en-US"/>
              </w:rPr>
              <w:t xml:space="preserve"> </w:t>
            </w:r>
            <w:r w:rsidRPr="00475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</w:t>
            </w:r>
          </w:p>
        </w:tc>
      </w:tr>
    </w:tbl>
    <w:p w14:paraId="1E4B9E18" w14:textId="77777777" w:rsidR="00C5102D" w:rsidRPr="000E5536" w:rsidRDefault="00C5102D" w:rsidP="000E5536">
      <w:pPr>
        <w:tabs>
          <w:tab w:val="left" w:pos="1240"/>
        </w:tabs>
        <w:rPr>
          <w:i/>
          <w:sz w:val="20"/>
        </w:rPr>
      </w:pPr>
    </w:p>
    <w:p w14:paraId="55FCBD22" w14:textId="5AF343E3" w:rsidR="002935FB" w:rsidRPr="00A71B7E" w:rsidRDefault="00C5102D" w:rsidP="00A151F2">
      <w:pPr>
        <w:ind w:left="1440"/>
        <w:rPr>
          <w:sz w:val="24"/>
          <w:szCs w:val="24"/>
        </w:rPr>
      </w:pPr>
      <w:r w:rsidRPr="00A71B7E">
        <w:rPr>
          <w:sz w:val="24"/>
          <w:szCs w:val="24"/>
        </w:rPr>
        <w:t>Uprava za katastar i državnu imovinu je u 202</w:t>
      </w:r>
      <w:r w:rsidR="00475E14">
        <w:rPr>
          <w:sz w:val="24"/>
          <w:szCs w:val="24"/>
        </w:rPr>
        <w:t>3</w:t>
      </w:r>
      <w:r w:rsidRPr="00A71B7E">
        <w:rPr>
          <w:sz w:val="24"/>
          <w:szCs w:val="24"/>
        </w:rPr>
        <w:t>. godini za centralizovane javne nabavke</w:t>
      </w:r>
      <w:r w:rsidR="007E7894" w:rsidRPr="00A71B7E">
        <w:rPr>
          <w:spacing w:val="1"/>
          <w:sz w:val="24"/>
          <w:szCs w:val="24"/>
        </w:rPr>
        <w:t xml:space="preserve"> </w:t>
      </w:r>
      <w:r w:rsidRPr="00A71B7E">
        <w:rPr>
          <w:sz w:val="24"/>
          <w:szCs w:val="24"/>
        </w:rPr>
        <w:t>sprovela</w:t>
      </w:r>
      <w:r w:rsidRPr="00A71B7E">
        <w:rPr>
          <w:spacing w:val="-3"/>
          <w:sz w:val="24"/>
          <w:szCs w:val="24"/>
        </w:rPr>
        <w:t xml:space="preserve"> </w:t>
      </w:r>
      <w:r w:rsidR="00D40D23" w:rsidRPr="00A71B7E">
        <w:rPr>
          <w:sz w:val="24"/>
          <w:szCs w:val="24"/>
        </w:rPr>
        <w:t xml:space="preserve">16 </w:t>
      </w:r>
      <w:r w:rsidRPr="00A71B7E">
        <w:rPr>
          <w:sz w:val="24"/>
          <w:szCs w:val="24"/>
        </w:rPr>
        <w:t>otvorenih</w:t>
      </w:r>
      <w:r w:rsidRPr="00A71B7E">
        <w:rPr>
          <w:spacing w:val="-2"/>
          <w:sz w:val="24"/>
          <w:szCs w:val="24"/>
        </w:rPr>
        <w:t xml:space="preserve"> </w:t>
      </w:r>
      <w:r w:rsidRPr="00A71B7E">
        <w:rPr>
          <w:sz w:val="24"/>
          <w:szCs w:val="24"/>
        </w:rPr>
        <w:t>postupaka</w:t>
      </w:r>
      <w:r w:rsidRPr="00A71B7E">
        <w:rPr>
          <w:spacing w:val="-1"/>
          <w:sz w:val="24"/>
          <w:szCs w:val="24"/>
        </w:rPr>
        <w:t xml:space="preserve"> </w:t>
      </w:r>
      <w:r w:rsidRPr="00A71B7E">
        <w:rPr>
          <w:sz w:val="24"/>
          <w:szCs w:val="24"/>
        </w:rPr>
        <w:t>u</w:t>
      </w:r>
      <w:r w:rsidRPr="00A71B7E">
        <w:rPr>
          <w:spacing w:val="-2"/>
          <w:sz w:val="24"/>
          <w:szCs w:val="24"/>
        </w:rPr>
        <w:t xml:space="preserve"> </w:t>
      </w:r>
      <w:r w:rsidRPr="00A71B7E">
        <w:rPr>
          <w:sz w:val="24"/>
          <w:szCs w:val="24"/>
        </w:rPr>
        <w:t>ukupnoj</w:t>
      </w:r>
      <w:r w:rsidRPr="00A71B7E">
        <w:rPr>
          <w:spacing w:val="-1"/>
          <w:sz w:val="24"/>
          <w:szCs w:val="24"/>
        </w:rPr>
        <w:t xml:space="preserve"> </w:t>
      </w:r>
      <w:r w:rsidRPr="00A71B7E">
        <w:rPr>
          <w:sz w:val="24"/>
          <w:szCs w:val="24"/>
        </w:rPr>
        <w:t>vrijednosti</w:t>
      </w:r>
      <w:r w:rsidRPr="00A71B7E">
        <w:rPr>
          <w:spacing w:val="-1"/>
          <w:sz w:val="24"/>
          <w:szCs w:val="24"/>
        </w:rPr>
        <w:t xml:space="preserve"> </w:t>
      </w:r>
      <w:r w:rsidRPr="00A71B7E">
        <w:rPr>
          <w:sz w:val="24"/>
          <w:szCs w:val="24"/>
        </w:rPr>
        <w:t>od</w:t>
      </w:r>
      <w:r w:rsidRPr="00A71B7E">
        <w:rPr>
          <w:spacing w:val="3"/>
          <w:sz w:val="24"/>
          <w:szCs w:val="24"/>
        </w:rPr>
        <w:t xml:space="preserve"> </w:t>
      </w:r>
      <w:r w:rsidRPr="00A71B7E">
        <w:rPr>
          <w:sz w:val="24"/>
          <w:szCs w:val="24"/>
        </w:rPr>
        <w:t>3.739.047,77</w:t>
      </w:r>
      <w:r w:rsidR="00136A60" w:rsidRPr="00A71B7E">
        <w:rPr>
          <w:sz w:val="24"/>
          <w:szCs w:val="24"/>
        </w:rPr>
        <w:t xml:space="preserve"> EUR-a</w:t>
      </w:r>
      <w:r w:rsidR="006E26F6" w:rsidRPr="00A71B7E">
        <w:rPr>
          <w:sz w:val="24"/>
          <w:szCs w:val="24"/>
        </w:rPr>
        <w:t>.</w:t>
      </w:r>
    </w:p>
    <w:p w14:paraId="5BF0A6F4" w14:textId="77777777" w:rsidR="00A151F2" w:rsidRDefault="00A151F2" w:rsidP="00A151F2">
      <w:pPr>
        <w:ind w:left="1440"/>
        <w:rPr>
          <w:sz w:val="23"/>
        </w:rPr>
      </w:pPr>
    </w:p>
    <w:p w14:paraId="3A41C42B" w14:textId="77777777" w:rsidR="00724251" w:rsidRDefault="00724251" w:rsidP="00A151F2">
      <w:pPr>
        <w:ind w:left="1440"/>
        <w:rPr>
          <w:sz w:val="23"/>
        </w:rPr>
      </w:pPr>
    </w:p>
    <w:p w14:paraId="080F842F" w14:textId="77777777" w:rsidR="00A42382" w:rsidRDefault="00B60E04" w:rsidP="00983B5F">
      <w:pPr>
        <w:pStyle w:val="Heading3"/>
        <w:ind w:left="2880"/>
      </w:pPr>
      <w:bookmarkStart w:id="46" w:name="_TOC_250004"/>
      <w:bookmarkStart w:id="47" w:name="_Toc134607087"/>
      <w:r>
        <w:t>2.7.6</w:t>
      </w:r>
      <w:r w:rsidR="004C42DA">
        <w:t xml:space="preserve">. </w:t>
      </w:r>
      <w:r w:rsidR="008B3F05">
        <w:t>Pregovarački</w:t>
      </w:r>
      <w:r w:rsidR="008B3F05">
        <w:rPr>
          <w:spacing w:val="-3"/>
        </w:rPr>
        <w:t xml:space="preserve"> </w:t>
      </w:r>
      <w:r w:rsidR="008B3F05">
        <w:t>postupak</w:t>
      </w:r>
      <w:r w:rsidR="008B3F05">
        <w:rPr>
          <w:spacing w:val="-3"/>
        </w:rPr>
        <w:t xml:space="preserve"> </w:t>
      </w:r>
      <w:r w:rsidR="008B3F05">
        <w:t>bez</w:t>
      </w:r>
      <w:r w:rsidR="008B3F05">
        <w:rPr>
          <w:spacing w:val="-2"/>
        </w:rPr>
        <w:t xml:space="preserve"> </w:t>
      </w:r>
      <w:r w:rsidR="008B3F05">
        <w:t>prethodnog</w:t>
      </w:r>
      <w:r w:rsidR="008B3F05">
        <w:rPr>
          <w:spacing w:val="-4"/>
        </w:rPr>
        <w:t xml:space="preserve"> </w:t>
      </w:r>
      <w:r w:rsidR="008B3F05">
        <w:t>objavljivanja</w:t>
      </w:r>
      <w:r w:rsidR="008B3F05">
        <w:rPr>
          <w:spacing w:val="-5"/>
        </w:rPr>
        <w:t xml:space="preserve"> </w:t>
      </w:r>
      <w:r w:rsidR="008B3F05">
        <w:t>poziva</w:t>
      </w:r>
      <w:r w:rsidR="008B3F05">
        <w:rPr>
          <w:spacing w:val="-5"/>
        </w:rPr>
        <w:t xml:space="preserve"> </w:t>
      </w:r>
      <w:r w:rsidR="008B3F05">
        <w:t>za</w:t>
      </w:r>
      <w:r w:rsidR="008B3F05">
        <w:rPr>
          <w:spacing w:val="49"/>
        </w:rPr>
        <w:t xml:space="preserve"> </w:t>
      </w:r>
      <w:bookmarkEnd w:id="46"/>
      <w:r w:rsidR="008B3F05">
        <w:t>nadmetanje</w:t>
      </w:r>
      <w:bookmarkEnd w:id="47"/>
    </w:p>
    <w:p w14:paraId="564EBB64" w14:textId="77777777" w:rsidR="00A42382" w:rsidRDefault="00A42382">
      <w:pPr>
        <w:pStyle w:val="BodyText"/>
        <w:spacing w:before="11"/>
        <w:rPr>
          <w:b/>
          <w:i/>
          <w:sz w:val="23"/>
        </w:rPr>
      </w:pPr>
    </w:p>
    <w:p w14:paraId="2577CDA3" w14:textId="77777777" w:rsidR="00A42382" w:rsidRDefault="008B3F05" w:rsidP="000E5536">
      <w:pPr>
        <w:pStyle w:val="BodyText"/>
        <w:ind w:left="1440"/>
        <w:jc w:val="both"/>
      </w:pPr>
      <w:r>
        <w:t>U tabeli koja slijedi dat je prikaz zahtjeva za davanje prethodne saglasnosti o ispunjenosti</w:t>
      </w:r>
      <w:r>
        <w:rPr>
          <w:spacing w:val="1"/>
        </w:rPr>
        <w:t xml:space="preserve"> </w:t>
      </w:r>
      <w:r>
        <w:t>uslova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primjenu</w:t>
      </w:r>
      <w:r>
        <w:rPr>
          <w:spacing w:val="1"/>
        </w:rPr>
        <w:t xml:space="preserve"> </w:t>
      </w:r>
      <w:r>
        <w:t>pregovaračkog</w:t>
      </w:r>
      <w:r>
        <w:rPr>
          <w:spacing w:val="1"/>
        </w:rPr>
        <w:t xml:space="preserve"> </w:t>
      </w:r>
      <w:r>
        <w:t>postupka</w:t>
      </w:r>
      <w:r>
        <w:rPr>
          <w:spacing w:val="1"/>
        </w:rPr>
        <w:t xml:space="preserve"> </w:t>
      </w:r>
      <w:r>
        <w:t>bez</w:t>
      </w:r>
      <w:r>
        <w:rPr>
          <w:spacing w:val="1"/>
        </w:rPr>
        <w:t xml:space="preserve"> </w:t>
      </w:r>
      <w:r>
        <w:t>prethodnog</w:t>
      </w:r>
      <w:r>
        <w:rPr>
          <w:spacing w:val="1"/>
        </w:rPr>
        <w:t xml:space="preserve"> </w:t>
      </w:r>
      <w:r>
        <w:t>objavljivanja</w:t>
      </w:r>
      <w:r>
        <w:rPr>
          <w:spacing w:val="1"/>
        </w:rPr>
        <w:t xml:space="preserve"> </w:t>
      </w:r>
      <w:r>
        <w:t>poziva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nadmetanje.</w:t>
      </w:r>
    </w:p>
    <w:p w14:paraId="0018A5AF" w14:textId="77777777" w:rsidR="00A42382" w:rsidRDefault="00A42382" w:rsidP="000E5536">
      <w:pPr>
        <w:pStyle w:val="BodyText"/>
        <w:ind w:left="1440"/>
      </w:pPr>
    </w:p>
    <w:p w14:paraId="4C98D848" w14:textId="16469968" w:rsidR="00A42382" w:rsidRPr="00C07888" w:rsidRDefault="008B3F05" w:rsidP="00C07888">
      <w:pPr>
        <w:ind w:left="1440"/>
        <w:jc w:val="both"/>
        <w:rPr>
          <w:i/>
          <w:sz w:val="24"/>
        </w:rPr>
      </w:pPr>
      <w:r>
        <w:rPr>
          <w:b/>
          <w:sz w:val="24"/>
        </w:rPr>
        <w:t>Tabela</w:t>
      </w:r>
      <w:r>
        <w:rPr>
          <w:b/>
          <w:spacing w:val="-4"/>
          <w:sz w:val="24"/>
        </w:rPr>
        <w:t xml:space="preserve"> </w:t>
      </w:r>
      <w:r w:rsidR="00C07888">
        <w:rPr>
          <w:b/>
          <w:sz w:val="24"/>
        </w:rPr>
        <w:t>2</w:t>
      </w:r>
      <w:r w:rsidR="00A93FFA">
        <w:rPr>
          <w:b/>
          <w:sz w:val="24"/>
        </w:rPr>
        <w:t>4</w:t>
      </w:r>
      <w:r w:rsidR="00875EA0">
        <w:rPr>
          <w:b/>
          <w:sz w:val="24"/>
        </w:rPr>
        <w:t>:</w:t>
      </w:r>
      <w:r>
        <w:rPr>
          <w:b/>
          <w:spacing w:val="51"/>
          <w:sz w:val="24"/>
        </w:rPr>
        <w:t xml:space="preserve"> </w:t>
      </w:r>
      <w:r w:rsidRPr="0033032C">
        <w:rPr>
          <w:i/>
          <w:sz w:val="24"/>
        </w:rPr>
        <w:t>Zahtjevi</w:t>
      </w:r>
      <w:r w:rsidRPr="0033032C">
        <w:rPr>
          <w:i/>
          <w:spacing w:val="-4"/>
          <w:sz w:val="24"/>
        </w:rPr>
        <w:t xml:space="preserve"> </w:t>
      </w:r>
      <w:r w:rsidRPr="0033032C">
        <w:rPr>
          <w:i/>
          <w:sz w:val="24"/>
        </w:rPr>
        <w:t>za</w:t>
      </w:r>
      <w:r w:rsidRPr="0033032C">
        <w:rPr>
          <w:i/>
          <w:spacing w:val="-3"/>
          <w:sz w:val="24"/>
        </w:rPr>
        <w:t xml:space="preserve"> </w:t>
      </w:r>
      <w:r w:rsidRPr="0033032C">
        <w:rPr>
          <w:i/>
          <w:sz w:val="24"/>
        </w:rPr>
        <w:t>prethodnu</w:t>
      </w:r>
      <w:r w:rsidRPr="0033032C">
        <w:rPr>
          <w:i/>
          <w:spacing w:val="-3"/>
          <w:sz w:val="24"/>
        </w:rPr>
        <w:t xml:space="preserve"> </w:t>
      </w:r>
      <w:r w:rsidRPr="0033032C">
        <w:rPr>
          <w:i/>
          <w:sz w:val="24"/>
        </w:rPr>
        <w:t>saglasnost</w:t>
      </w:r>
      <w:r w:rsidRPr="0033032C">
        <w:rPr>
          <w:i/>
          <w:spacing w:val="-1"/>
          <w:sz w:val="24"/>
        </w:rPr>
        <w:t xml:space="preserve"> </w:t>
      </w:r>
      <w:r w:rsidRPr="0033032C">
        <w:rPr>
          <w:i/>
          <w:sz w:val="24"/>
        </w:rPr>
        <w:t>u</w:t>
      </w:r>
      <w:r w:rsidRPr="0033032C">
        <w:rPr>
          <w:i/>
          <w:spacing w:val="-3"/>
          <w:sz w:val="24"/>
        </w:rPr>
        <w:t xml:space="preserve"> </w:t>
      </w:r>
      <w:r w:rsidRPr="0033032C">
        <w:rPr>
          <w:i/>
          <w:sz w:val="24"/>
        </w:rPr>
        <w:t>202</w:t>
      </w:r>
      <w:r w:rsidR="008322E1" w:rsidRPr="0033032C">
        <w:rPr>
          <w:i/>
          <w:sz w:val="24"/>
        </w:rPr>
        <w:t>3</w:t>
      </w:r>
      <w:r w:rsidRPr="0033032C">
        <w:rPr>
          <w:i/>
          <w:sz w:val="24"/>
        </w:rPr>
        <w:t>.</w:t>
      </w:r>
      <w:r w:rsidRPr="0033032C">
        <w:rPr>
          <w:i/>
          <w:spacing w:val="-3"/>
          <w:sz w:val="24"/>
        </w:rPr>
        <w:t xml:space="preserve"> </w:t>
      </w:r>
      <w:r w:rsidRPr="0033032C">
        <w:rPr>
          <w:i/>
          <w:sz w:val="24"/>
        </w:rPr>
        <w:t>godini</w:t>
      </w:r>
    </w:p>
    <w:tbl>
      <w:tblPr>
        <w:tblStyle w:val="GridTable4-Accent6"/>
        <w:tblW w:w="8910" w:type="dxa"/>
        <w:tblInd w:w="1435" w:type="dxa"/>
        <w:tblLayout w:type="fixed"/>
        <w:tblLook w:val="01E0" w:firstRow="1" w:lastRow="1" w:firstColumn="1" w:lastColumn="1" w:noHBand="0" w:noVBand="0"/>
      </w:tblPr>
      <w:tblGrid>
        <w:gridCol w:w="7530"/>
        <w:gridCol w:w="1380"/>
      </w:tblGrid>
      <w:tr w:rsidR="00A42382" w14:paraId="174FB224" w14:textId="77777777" w:rsidTr="007857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0" w:type="dxa"/>
            <w:gridSpan w:val="2"/>
          </w:tcPr>
          <w:p w14:paraId="1EAE145B" w14:textId="77777777" w:rsidR="00A42382" w:rsidRPr="00EA2189" w:rsidRDefault="008B3F05" w:rsidP="00785718">
            <w:pPr>
              <w:pStyle w:val="TableParagraph"/>
              <w:spacing w:before="98"/>
              <w:ind w:right="1848"/>
              <w:jc w:val="right"/>
            </w:pPr>
            <w:r w:rsidRPr="00EA2189">
              <w:rPr>
                <w:color w:val="000000" w:themeColor="text1"/>
              </w:rPr>
              <w:t>Pregled</w:t>
            </w:r>
            <w:r w:rsidRPr="00EA2189">
              <w:rPr>
                <w:color w:val="000000" w:themeColor="text1"/>
                <w:spacing w:val="-3"/>
              </w:rPr>
              <w:t xml:space="preserve"> </w:t>
            </w:r>
            <w:r w:rsidRPr="00EA2189">
              <w:rPr>
                <w:color w:val="000000" w:themeColor="text1"/>
              </w:rPr>
              <w:t>podnijetih</w:t>
            </w:r>
            <w:r w:rsidRPr="00EA2189">
              <w:rPr>
                <w:color w:val="000000" w:themeColor="text1"/>
                <w:spacing w:val="-5"/>
              </w:rPr>
              <w:t xml:space="preserve"> </w:t>
            </w:r>
            <w:r w:rsidRPr="00EA2189">
              <w:rPr>
                <w:color w:val="000000" w:themeColor="text1"/>
              </w:rPr>
              <w:t>zahtjeva</w:t>
            </w:r>
            <w:r w:rsidRPr="00EA2189">
              <w:rPr>
                <w:color w:val="000000" w:themeColor="text1"/>
                <w:spacing w:val="-6"/>
              </w:rPr>
              <w:t xml:space="preserve"> </w:t>
            </w:r>
            <w:r w:rsidRPr="00EA2189">
              <w:rPr>
                <w:color w:val="000000" w:themeColor="text1"/>
              </w:rPr>
              <w:t>za</w:t>
            </w:r>
            <w:r w:rsidRPr="00EA2189">
              <w:rPr>
                <w:color w:val="000000" w:themeColor="text1"/>
                <w:spacing w:val="-4"/>
              </w:rPr>
              <w:t xml:space="preserve"> </w:t>
            </w:r>
            <w:r w:rsidRPr="00EA2189">
              <w:rPr>
                <w:color w:val="000000" w:themeColor="text1"/>
              </w:rPr>
              <w:t>prethodnu</w:t>
            </w:r>
            <w:r w:rsidRPr="00EA2189">
              <w:rPr>
                <w:color w:val="000000" w:themeColor="text1"/>
                <w:spacing w:val="-3"/>
              </w:rPr>
              <w:t xml:space="preserve"> </w:t>
            </w:r>
            <w:r w:rsidRPr="00EA2189">
              <w:rPr>
                <w:color w:val="000000" w:themeColor="text1"/>
              </w:rPr>
              <w:t>saglasnost</w:t>
            </w:r>
          </w:p>
        </w:tc>
      </w:tr>
      <w:tr w:rsidR="00A42382" w14:paraId="5547F825" w14:textId="77777777" w:rsidTr="007857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0" w:type="dxa"/>
          </w:tcPr>
          <w:p w14:paraId="6771C2B4" w14:textId="77777777" w:rsidR="00A42382" w:rsidRPr="00EA2189" w:rsidRDefault="008B3F05">
            <w:pPr>
              <w:pStyle w:val="TableParagraph"/>
              <w:spacing w:line="292" w:lineRule="exact"/>
              <w:ind w:left="77"/>
              <w:jc w:val="left"/>
              <w:rPr>
                <w:b w:val="0"/>
              </w:rPr>
            </w:pPr>
            <w:r w:rsidRPr="00EA2189">
              <w:rPr>
                <w:b w:val="0"/>
              </w:rPr>
              <w:t>Zahtjevi</w:t>
            </w:r>
            <w:r w:rsidRPr="00EA2189">
              <w:rPr>
                <w:b w:val="0"/>
                <w:spacing w:val="-4"/>
              </w:rPr>
              <w:t xml:space="preserve"> </w:t>
            </w:r>
            <w:r w:rsidRPr="00EA2189">
              <w:rPr>
                <w:b w:val="0"/>
              </w:rPr>
              <w:t>koji</w:t>
            </w:r>
            <w:r w:rsidRPr="00EA2189">
              <w:rPr>
                <w:b w:val="0"/>
                <w:spacing w:val="-4"/>
              </w:rPr>
              <w:t xml:space="preserve"> </w:t>
            </w:r>
            <w:r w:rsidRPr="00EA2189">
              <w:rPr>
                <w:b w:val="0"/>
              </w:rPr>
              <w:t>su</w:t>
            </w:r>
            <w:r w:rsidRPr="00EA2189">
              <w:rPr>
                <w:b w:val="0"/>
                <w:spacing w:val="-5"/>
              </w:rPr>
              <w:t xml:space="preserve"> </w:t>
            </w:r>
            <w:r w:rsidRPr="00EA2189">
              <w:rPr>
                <w:b w:val="0"/>
              </w:rPr>
              <w:t>ispunjavali</w:t>
            </w:r>
            <w:r w:rsidRPr="00EA2189">
              <w:rPr>
                <w:b w:val="0"/>
                <w:spacing w:val="-4"/>
              </w:rPr>
              <w:t xml:space="preserve"> </w:t>
            </w:r>
            <w:r w:rsidRPr="00EA2189">
              <w:rPr>
                <w:b w:val="0"/>
              </w:rPr>
              <w:t>uslove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80" w:type="dxa"/>
          </w:tcPr>
          <w:p w14:paraId="12475301" w14:textId="06C54193" w:rsidR="00A42382" w:rsidRPr="00EA2189" w:rsidRDefault="00BC6597" w:rsidP="002B6B0C">
            <w:pPr>
              <w:pStyle w:val="TableParagraph"/>
              <w:spacing w:line="292" w:lineRule="exact"/>
              <w:ind w:right="355"/>
              <w:jc w:val="both"/>
            </w:pPr>
            <w:r w:rsidRPr="00EA2189">
              <w:t>25</w:t>
            </w:r>
          </w:p>
        </w:tc>
      </w:tr>
      <w:tr w:rsidR="00A42382" w14:paraId="07DDE048" w14:textId="77777777" w:rsidTr="00785718">
        <w:trPr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0" w:type="dxa"/>
          </w:tcPr>
          <w:p w14:paraId="450798C7" w14:textId="77777777" w:rsidR="00A42382" w:rsidRPr="00EA2189" w:rsidRDefault="008B3F05">
            <w:pPr>
              <w:pStyle w:val="TableParagraph"/>
              <w:spacing w:line="292" w:lineRule="exact"/>
              <w:ind w:left="77"/>
              <w:jc w:val="left"/>
              <w:rPr>
                <w:b w:val="0"/>
              </w:rPr>
            </w:pPr>
            <w:r w:rsidRPr="00EA2189">
              <w:rPr>
                <w:b w:val="0"/>
              </w:rPr>
              <w:t>Zahtjevi</w:t>
            </w:r>
            <w:r w:rsidRPr="00EA2189">
              <w:rPr>
                <w:b w:val="0"/>
                <w:spacing w:val="-3"/>
              </w:rPr>
              <w:t xml:space="preserve"> </w:t>
            </w:r>
            <w:r w:rsidRPr="00EA2189">
              <w:rPr>
                <w:b w:val="0"/>
              </w:rPr>
              <w:t>koji</w:t>
            </w:r>
            <w:r w:rsidRPr="00EA2189">
              <w:rPr>
                <w:b w:val="0"/>
                <w:spacing w:val="-3"/>
              </w:rPr>
              <w:t xml:space="preserve"> </w:t>
            </w:r>
            <w:r w:rsidRPr="00EA2189">
              <w:rPr>
                <w:b w:val="0"/>
              </w:rPr>
              <w:t>su</w:t>
            </w:r>
            <w:r w:rsidRPr="00EA2189">
              <w:rPr>
                <w:b w:val="0"/>
                <w:spacing w:val="-4"/>
              </w:rPr>
              <w:t xml:space="preserve"> </w:t>
            </w:r>
            <w:r w:rsidRPr="00EA2189">
              <w:rPr>
                <w:b w:val="0"/>
              </w:rPr>
              <w:t>odbijeni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80" w:type="dxa"/>
          </w:tcPr>
          <w:p w14:paraId="4F7CF55D" w14:textId="587151E2" w:rsidR="00A42382" w:rsidRPr="00EA2189" w:rsidRDefault="00BC6597" w:rsidP="002B6B0C">
            <w:pPr>
              <w:pStyle w:val="TableParagraph"/>
              <w:spacing w:line="292" w:lineRule="exact"/>
              <w:jc w:val="both"/>
            </w:pPr>
            <w:r w:rsidRPr="00EA2189">
              <w:t>6</w:t>
            </w:r>
          </w:p>
        </w:tc>
      </w:tr>
      <w:tr w:rsidR="00A42382" w14:paraId="7ED5BB52" w14:textId="77777777" w:rsidTr="007857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0" w:type="dxa"/>
          </w:tcPr>
          <w:p w14:paraId="65F1E86B" w14:textId="19F4C804" w:rsidR="00A42382" w:rsidRPr="00EA2189" w:rsidRDefault="00BC6597" w:rsidP="00BC6597">
            <w:pPr>
              <w:pStyle w:val="TableParagraph"/>
              <w:spacing w:before="1"/>
              <w:jc w:val="left"/>
              <w:rPr>
                <w:b w:val="0"/>
              </w:rPr>
            </w:pPr>
            <w:r w:rsidRPr="00EA2189">
              <w:rPr>
                <w:b w:val="0"/>
              </w:rPr>
              <w:t>D</w:t>
            </w:r>
            <w:r w:rsidR="008B3F05" w:rsidRPr="00EA2189">
              <w:rPr>
                <w:b w:val="0"/>
              </w:rPr>
              <w:t>opunjen</w:t>
            </w:r>
            <w:r w:rsidR="008B3F05" w:rsidRPr="00EA2189">
              <w:rPr>
                <w:b w:val="0"/>
                <w:spacing w:val="-2"/>
              </w:rPr>
              <w:t xml:space="preserve"> </w:t>
            </w:r>
            <w:r w:rsidR="008B3F05" w:rsidRPr="00EA2189">
              <w:rPr>
                <w:b w:val="0"/>
              </w:rPr>
              <w:t>zahtjev</w:t>
            </w:r>
            <w:r w:rsidR="008B3F05" w:rsidRPr="00EA2189">
              <w:rPr>
                <w:b w:val="0"/>
                <w:spacing w:val="-5"/>
              </w:rPr>
              <w:t xml:space="preserve"> </w:t>
            </w:r>
            <w:r w:rsidR="008B3F05" w:rsidRPr="00EA2189">
              <w:rPr>
                <w:b w:val="0"/>
              </w:rPr>
              <w:t>u</w:t>
            </w:r>
            <w:r w:rsidR="008B3F05" w:rsidRPr="00EA2189">
              <w:rPr>
                <w:b w:val="0"/>
                <w:spacing w:val="-3"/>
              </w:rPr>
              <w:t xml:space="preserve"> </w:t>
            </w:r>
            <w:r w:rsidR="008B3F05" w:rsidRPr="00EA2189">
              <w:rPr>
                <w:b w:val="0"/>
              </w:rPr>
              <w:t>roku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80" w:type="dxa"/>
          </w:tcPr>
          <w:p w14:paraId="0C6E4EE7" w14:textId="5EAA111A" w:rsidR="00A42382" w:rsidRPr="00EA2189" w:rsidRDefault="00BC6597" w:rsidP="002B6B0C">
            <w:pPr>
              <w:pStyle w:val="TableParagraph"/>
              <w:spacing w:before="1"/>
              <w:jc w:val="both"/>
            </w:pPr>
            <w:r w:rsidRPr="00EA2189">
              <w:t>3</w:t>
            </w:r>
          </w:p>
        </w:tc>
      </w:tr>
      <w:tr w:rsidR="00BC6597" w14:paraId="0E88C22A" w14:textId="77777777" w:rsidTr="00785718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0" w:type="dxa"/>
          </w:tcPr>
          <w:p w14:paraId="5718C07D" w14:textId="1F6D47D4" w:rsidR="00BC6597" w:rsidRPr="00EA2189" w:rsidRDefault="00BC6597" w:rsidP="00BC6597">
            <w:pPr>
              <w:pStyle w:val="TableParagraph"/>
              <w:spacing w:before="1"/>
              <w:jc w:val="left"/>
              <w:rPr>
                <w:b w:val="0"/>
              </w:rPr>
            </w:pPr>
            <w:r w:rsidRPr="00EA2189">
              <w:rPr>
                <w:b w:val="0"/>
              </w:rPr>
              <w:t>Odustali od zahtjeva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80" w:type="dxa"/>
          </w:tcPr>
          <w:p w14:paraId="6B9D59BE" w14:textId="3E694E5B" w:rsidR="00BC6597" w:rsidRPr="00EA2189" w:rsidRDefault="00BC6597" w:rsidP="002B6B0C">
            <w:pPr>
              <w:pStyle w:val="TableParagraph"/>
              <w:spacing w:before="1"/>
              <w:jc w:val="both"/>
            </w:pPr>
            <w:r w:rsidRPr="00EA2189">
              <w:t>1</w:t>
            </w:r>
          </w:p>
        </w:tc>
      </w:tr>
      <w:tr w:rsidR="00A42382" w14:paraId="5CAABE82" w14:textId="77777777" w:rsidTr="0078571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0" w:type="dxa"/>
          </w:tcPr>
          <w:p w14:paraId="68803CF6" w14:textId="77777777" w:rsidR="00A42382" w:rsidRPr="00EA2189" w:rsidRDefault="008B3F05">
            <w:pPr>
              <w:pStyle w:val="TableParagraph"/>
              <w:spacing w:before="2"/>
              <w:ind w:left="77"/>
              <w:jc w:val="left"/>
              <w:rPr>
                <w:b w:val="0"/>
                <w:color w:val="000000" w:themeColor="text1"/>
              </w:rPr>
            </w:pPr>
            <w:r w:rsidRPr="00EA2189">
              <w:rPr>
                <w:b w:val="0"/>
                <w:color w:val="000000" w:themeColor="text1"/>
              </w:rPr>
              <w:t>Ukupan</w:t>
            </w:r>
            <w:r w:rsidRPr="00EA2189">
              <w:rPr>
                <w:b w:val="0"/>
                <w:color w:val="000000" w:themeColor="text1"/>
                <w:spacing w:val="-2"/>
              </w:rPr>
              <w:t xml:space="preserve"> </w:t>
            </w:r>
            <w:r w:rsidRPr="00EA2189">
              <w:rPr>
                <w:b w:val="0"/>
                <w:color w:val="000000" w:themeColor="text1"/>
              </w:rPr>
              <w:t>broj</w:t>
            </w:r>
            <w:r w:rsidRPr="00EA2189">
              <w:rPr>
                <w:b w:val="0"/>
                <w:color w:val="000000" w:themeColor="text1"/>
                <w:spacing w:val="-3"/>
              </w:rPr>
              <w:t xml:space="preserve"> </w:t>
            </w:r>
            <w:r w:rsidRPr="00EA2189">
              <w:rPr>
                <w:b w:val="0"/>
                <w:color w:val="000000" w:themeColor="text1"/>
              </w:rPr>
              <w:t>podnijetih</w:t>
            </w:r>
            <w:r w:rsidRPr="00EA2189">
              <w:rPr>
                <w:b w:val="0"/>
                <w:color w:val="000000" w:themeColor="text1"/>
                <w:spacing w:val="-7"/>
              </w:rPr>
              <w:t xml:space="preserve"> </w:t>
            </w:r>
            <w:r w:rsidRPr="00EA2189">
              <w:rPr>
                <w:b w:val="0"/>
                <w:color w:val="000000" w:themeColor="text1"/>
              </w:rPr>
              <w:t>zahtjeva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80" w:type="dxa"/>
          </w:tcPr>
          <w:p w14:paraId="1AAF9318" w14:textId="54328AF3" w:rsidR="00A42382" w:rsidRPr="00EA2189" w:rsidRDefault="00BC6597" w:rsidP="002B6B0C">
            <w:pPr>
              <w:pStyle w:val="TableParagraph"/>
              <w:spacing w:before="2"/>
              <w:ind w:right="355"/>
              <w:jc w:val="both"/>
              <w:rPr>
                <w:color w:val="000000" w:themeColor="text1"/>
              </w:rPr>
            </w:pPr>
            <w:r w:rsidRPr="00EA2189">
              <w:rPr>
                <w:color w:val="000000" w:themeColor="text1"/>
              </w:rPr>
              <w:t>35</w:t>
            </w:r>
          </w:p>
        </w:tc>
      </w:tr>
    </w:tbl>
    <w:p w14:paraId="1D5B634F" w14:textId="77777777" w:rsidR="00A42382" w:rsidRDefault="00A42382">
      <w:pPr>
        <w:pStyle w:val="BodyText"/>
        <w:spacing w:before="4"/>
        <w:rPr>
          <w:i/>
        </w:rPr>
      </w:pPr>
    </w:p>
    <w:p w14:paraId="55FD9E9F" w14:textId="48DB628A" w:rsidR="00A42382" w:rsidRDefault="008B3F05" w:rsidP="000E5536">
      <w:pPr>
        <w:pStyle w:val="BodyText"/>
        <w:ind w:left="1440"/>
        <w:jc w:val="both"/>
      </w:pPr>
      <w:r>
        <w:t>Tokom 202</w:t>
      </w:r>
      <w:r w:rsidR="008322E1">
        <w:t>3</w:t>
      </w:r>
      <w:r>
        <w:t>. godine pristig</w:t>
      </w:r>
      <w:r w:rsidR="00CE5A58">
        <w:t>ao</w:t>
      </w:r>
      <w:r>
        <w:t xml:space="preserve"> je ukupno </w:t>
      </w:r>
      <w:r w:rsidRPr="00967CD9">
        <w:t>3</w:t>
      </w:r>
      <w:r w:rsidR="00967CD9">
        <w:t>5</w:t>
      </w:r>
      <w:r w:rsidRPr="00967CD9">
        <w:t xml:space="preserve"> z</w:t>
      </w:r>
      <w:r>
        <w:t>ahtjev za prethodnu saglasnost za sprovođenje</w:t>
      </w:r>
      <w:r>
        <w:rPr>
          <w:spacing w:val="-52"/>
        </w:rPr>
        <w:t xml:space="preserve"> </w:t>
      </w:r>
      <w:r>
        <w:lastRenderedPageBreak/>
        <w:t>pregovaračkog postupka bez prethodnog poziva za nadmetanje za nabavku roba, usluga i</w:t>
      </w:r>
      <w:r>
        <w:rPr>
          <w:spacing w:val="1"/>
        </w:rPr>
        <w:t xml:space="preserve"> </w:t>
      </w:r>
      <w:r>
        <w:t>radova.</w:t>
      </w:r>
    </w:p>
    <w:p w14:paraId="7DBB1A31" w14:textId="77777777" w:rsidR="00A42382" w:rsidRDefault="00A42382" w:rsidP="000E5536">
      <w:pPr>
        <w:pStyle w:val="BodyText"/>
        <w:ind w:left="1440"/>
        <w:rPr>
          <w:sz w:val="23"/>
        </w:rPr>
      </w:pPr>
    </w:p>
    <w:p w14:paraId="0DE8C13D" w14:textId="7D9B61A5" w:rsidR="00DF5786" w:rsidRPr="00E2153A" w:rsidRDefault="008B3F05" w:rsidP="00E2153A">
      <w:pPr>
        <w:pStyle w:val="BodyText"/>
        <w:ind w:left="1440"/>
        <w:jc w:val="both"/>
      </w:pPr>
      <w:r>
        <w:t>Od</w:t>
      </w:r>
      <w:r>
        <w:rPr>
          <w:spacing w:val="1"/>
        </w:rPr>
        <w:t xml:space="preserve"> </w:t>
      </w:r>
      <w:r>
        <w:t>ukupnog</w:t>
      </w:r>
      <w:r>
        <w:rPr>
          <w:spacing w:val="1"/>
        </w:rPr>
        <w:t xml:space="preserve"> </w:t>
      </w:r>
      <w:r>
        <w:t>broja</w:t>
      </w:r>
      <w:r>
        <w:rPr>
          <w:spacing w:val="1"/>
        </w:rPr>
        <w:t xml:space="preserve"> </w:t>
      </w:r>
      <w:r>
        <w:t>zahtjeva</w:t>
      </w:r>
      <w:r>
        <w:rPr>
          <w:spacing w:val="1"/>
        </w:rPr>
        <w:t xml:space="preserve"> </w:t>
      </w:r>
      <w:r>
        <w:t>nadležni</w:t>
      </w:r>
      <w:r>
        <w:rPr>
          <w:spacing w:val="1"/>
        </w:rPr>
        <w:t xml:space="preserve"> </w:t>
      </w:r>
      <w:r>
        <w:t>organ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 w:rsidRPr="00967CD9">
        <w:t>odbio</w:t>
      </w:r>
      <w:r w:rsidRPr="00967CD9">
        <w:rPr>
          <w:spacing w:val="1"/>
        </w:rPr>
        <w:t xml:space="preserve"> </w:t>
      </w:r>
      <w:r w:rsidR="00967CD9">
        <w:t>6</w:t>
      </w:r>
      <w:r w:rsidR="00E01A7C">
        <w:t xml:space="preserve"> zahtjeva</w:t>
      </w:r>
      <w:r w:rsidR="006650B9">
        <w:t xml:space="preserve"> </w:t>
      </w:r>
      <w:r>
        <w:t>iz</w:t>
      </w:r>
      <w:r>
        <w:rPr>
          <w:spacing w:val="1"/>
        </w:rPr>
        <w:t xml:space="preserve"> </w:t>
      </w:r>
      <w:r>
        <w:t>razloga</w:t>
      </w:r>
      <w:r>
        <w:rPr>
          <w:spacing w:val="1"/>
        </w:rPr>
        <w:t xml:space="preserve"> </w:t>
      </w:r>
      <w:r>
        <w:t>koji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odnose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neispunjavanje uslova propisanih Zakonom, nepotpune dokumentacije i nedostatka dokaza,</w:t>
      </w:r>
      <w:r>
        <w:rPr>
          <w:spacing w:val="1"/>
        </w:rPr>
        <w:t xml:space="preserve"> </w:t>
      </w:r>
      <w:r w:rsidRPr="00967CD9">
        <w:t>dok</w:t>
      </w:r>
      <w:r w:rsidR="00967CD9" w:rsidRPr="00967CD9">
        <w:t xml:space="preserve"> je jedan naručilac odustao od zahtjeva</w:t>
      </w:r>
      <w:r w:rsidRPr="00967CD9">
        <w:t>.</w:t>
      </w:r>
    </w:p>
    <w:p w14:paraId="354A0951" w14:textId="77777777" w:rsidR="00DF5786" w:rsidRDefault="00DF5786" w:rsidP="000E5536">
      <w:pPr>
        <w:pStyle w:val="BodyText"/>
        <w:ind w:left="1440"/>
        <w:rPr>
          <w:sz w:val="28"/>
        </w:rPr>
      </w:pPr>
    </w:p>
    <w:p w14:paraId="74543F31" w14:textId="4CCBC73B" w:rsidR="004F1F4E" w:rsidRDefault="008B3F05" w:rsidP="003B00F1">
      <w:pPr>
        <w:ind w:left="1440"/>
        <w:jc w:val="both"/>
        <w:rPr>
          <w:i/>
          <w:sz w:val="24"/>
        </w:rPr>
      </w:pPr>
      <w:r>
        <w:rPr>
          <w:b/>
          <w:sz w:val="24"/>
        </w:rPr>
        <w:t xml:space="preserve">Tabela </w:t>
      </w:r>
      <w:r w:rsidR="000326F5">
        <w:rPr>
          <w:b/>
          <w:sz w:val="24"/>
        </w:rPr>
        <w:t>2</w:t>
      </w:r>
      <w:r w:rsidR="00A93FFA">
        <w:rPr>
          <w:b/>
          <w:sz w:val="24"/>
        </w:rPr>
        <w:t>5</w:t>
      </w:r>
      <w:r w:rsidR="00875EA0">
        <w:rPr>
          <w:b/>
          <w:sz w:val="24"/>
        </w:rPr>
        <w:t>:</w:t>
      </w:r>
      <w:r>
        <w:rPr>
          <w:b/>
          <w:sz w:val="24"/>
        </w:rPr>
        <w:t xml:space="preserve"> </w:t>
      </w:r>
      <w:r>
        <w:rPr>
          <w:i/>
          <w:sz w:val="24"/>
        </w:rPr>
        <w:t>Prikaz broja sprovedenih pregovaračkih postupaka bez prethodno objavljenog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poziva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za nadmetanje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za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202</w:t>
      </w:r>
      <w:r w:rsidR="008322E1">
        <w:rPr>
          <w:i/>
          <w:sz w:val="24"/>
        </w:rPr>
        <w:t>3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godinu</w:t>
      </w:r>
    </w:p>
    <w:tbl>
      <w:tblPr>
        <w:tblStyle w:val="GridTable5Dark-Accent6"/>
        <w:tblW w:w="8857" w:type="dxa"/>
        <w:tblInd w:w="1435" w:type="dxa"/>
        <w:tblLook w:val="04A0" w:firstRow="1" w:lastRow="0" w:firstColumn="1" w:lastColumn="0" w:noHBand="0" w:noVBand="1"/>
      </w:tblPr>
      <w:tblGrid>
        <w:gridCol w:w="695"/>
        <w:gridCol w:w="3138"/>
        <w:gridCol w:w="2189"/>
        <w:gridCol w:w="2835"/>
      </w:tblGrid>
      <w:tr w:rsidR="00FF3E14" w:rsidRPr="00FF3E14" w14:paraId="292AD700" w14:textId="77777777" w:rsidTr="007857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hideMark/>
          </w:tcPr>
          <w:p w14:paraId="5F0921AD" w14:textId="77777777" w:rsidR="00FF3E14" w:rsidRPr="00FF3E14" w:rsidRDefault="00FF3E14" w:rsidP="00FF3E1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F3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Redni broj</w:t>
            </w:r>
          </w:p>
        </w:tc>
        <w:tc>
          <w:tcPr>
            <w:tcW w:w="3193" w:type="dxa"/>
            <w:hideMark/>
          </w:tcPr>
          <w:p w14:paraId="7C5DD2D2" w14:textId="77777777" w:rsidR="00FF3E14" w:rsidRPr="00FF3E14" w:rsidRDefault="00FF3E14" w:rsidP="00FF3E14">
            <w:pPr>
              <w:widowControl/>
              <w:autoSpaceDE/>
              <w:autoSpaceDN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F3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Pregovarački postupak</w:t>
            </w:r>
          </w:p>
        </w:tc>
        <w:tc>
          <w:tcPr>
            <w:tcW w:w="2222" w:type="dxa"/>
            <w:hideMark/>
          </w:tcPr>
          <w:p w14:paraId="366DAE7D" w14:textId="77777777" w:rsidR="00FF3E14" w:rsidRPr="00FF3E14" w:rsidRDefault="00FF3E14" w:rsidP="00FF3E14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F3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Broj postupaka</w:t>
            </w:r>
          </w:p>
        </w:tc>
        <w:tc>
          <w:tcPr>
            <w:tcW w:w="2891" w:type="dxa"/>
            <w:hideMark/>
          </w:tcPr>
          <w:p w14:paraId="28CBAFFA" w14:textId="77777777" w:rsidR="00FF3E14" w:rsidRPr="00FF3E14" w:rsidRDefault="00FF3E14" w:rsidP="00FF3E14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F3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Procenat</w:t>
            </w:r>
          </w:p>
        </w:tc>
      </w:tr>
      <w:tr w:rsidR="00FF3E14" w:rsidRPr="00FF3E14" w14:paraId="539CA946" w14:textId="77777777" w:rsidTr="007857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hideMark/>
          </w:tcPr>
          <w:p w14:paraId="6B86D1EC" w14:textId="77777777" w:rsidR="00FF3E14" w:rsidRPr="00FF3E14" w:rsidRDefault="00FF3E14" w:rsidP="00FF3E1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F3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193" w:type="dxa"/>
            <w:hideMark/>
          </w:tcPr>
          <w:p w14:paraId="2E302A0B" w14:textId="77777777" w:rsidR="00FF3E14" w:rsidRPr="00FF3E14" w:rsidRDefault="00FF3E14" w:rsidP="00FF3E1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F3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Član 59 stav 1 tačka 1</w:t>
            </w:r>
          </w:p>
        </w:tc>
        <w:tc>
          <w:tcPr>
            <w:tcW w:w="2222" w:type="dxa"/>
            <w:hideMark/>
          </w:tcPr>
          <w:p w14:paraId="08C9C3A3" w14:textId="68351347" w:rsidR="00FF3E14" w:rsidRPr="00FF3E14" w:rsidRDefault="008322E1" w:rsidP="00FF3E14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2891" w:type="dxa"/>
            <w:hideMark/>
          </w:tcPr>
          <w:p w14:paraId="3F62FD50" w14:textId="54584C16" w:rsidR="00FF3E14" w:rsidRPr="00FF3E14" w:rsidRDefault="008322E1" w:rsidP="00FF3E14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/>
              </w:rPr>
              <w:t>10</w:t>
            </w:r>
            <w:r w:rsidR="00FF3E14" w:rsidRPr="00FF3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>
              <w:rPr>
                <w:rFonts w:eastAsia="Times New Roman"/>
                <w:color w:val="000000"/>
                <w:sz w:val="20"/>
                <w:szCs w:val="20"/>
                <w:lang w:val="en-US"/>
              </w:rPr>
              <w:t>81</w:t>
            </w:r>
            <w:r w:rsidR="00FF3E14" w:rsidRPr="00FF3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%</w:t>
            </w:r>
          </w:p>
        </w:tc>
      </w:tr>
      <w:tr w:rsidR="00FF3E14" w:rsidRPr="00FF3E14" w14:paraId="0FC6541E" w14:textId="77777777" w:rsidTr="0078571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hideMark/>
          </w:tcPr>
          <w:p w14:paraId="3C16B9A6" w14:textId="77777777" w:rsidR="00FF3E14" w:rsidRPr="00FF3E14" w:rsidRDefault="00FF3E14" w:rsidP="00FF3E1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F3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3193" w:type="dxa"/>
            <w:hideMark/>
          </w:tcPr>
          <w:p w14:paraId="4EDCD944" w14:textId="77777777" w:rsidR="00FF3E14" w:rsidRPr="00FF3E14" w:rsidRDefault="00FF3E14" w:rsidP="00FF3E1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F3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Član 59 stav 1 tačka 2</w:t>
            </w:r>
          </w:p>
        </w:tc>
        <w:tc>
          <w:tcPr>
            <w:tcW w:w="2222" w:type="dxa"/>
            <w:hideMark/>
          </w:tcPr>
          <w:p w14:paraId="0987D5E1" w14:textId="3DD3CE03" w:rsidR="00FF3E14" w:rsidRPr="00FF3E14" w:rsidRDefault="008322E1" w:rsidP="00FF3E1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2891" w:type="dxa"/>
            <w:hideMark/>
          </w:tcPr>
          <w:p w14:paraId="3B24D9DA" w14:textId="7D4D66C9" w:rsidR="00FF3E14" w:rsidRPr="00FF3E14" w:rsidRDefault="008322E1" w:rsidP="00FF3E14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/>
              </w:rPr>
              <w:t>16</w:t>
            </w:r>
            <w:r w:rsidR="00FF3E14" w:rsidRPr="00FF3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>
              <w:rPr>
                <w:rFonts w:eastAsia="Times New Roman"/>
                <w:color w:val="000000"/>
                <w:sz w:val="20"/>
                <w:szCs w:val="20"/>
                <w:lang w:val="en-US"/>
              </w:rPr>
              <w:t>22</w:t>
            </w:r>
            <w:r w:rsidR="00FF3E14" w:rsidRPr="00FF3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%</w:t>
            </w:r>
          </w:p>
        </w:tc>
      </w:tr>
      <w:tr w:rsidR="00FF3E14" w:rsidRPr="00FF3E14" w14:paraId="45AE2599" w14:textId="77777777" w:rsidTr="007857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hideMark/>
          </w:tcPr>
          <w:p w14:paraId="4695C728" w14:textId="77777777" w:rsidR="00FF3E14" w:rsidRPr="00FF3E14" w:rsidRDefault="00FF3E14" w:rsidP="00FF3E14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F3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3193" w:type="dxa"/>
            <w:hideMark/>
          </w:tcPr>
          <w:p w14:paraId="7B063593" w14:textId="77777777" w:rsidR="00FF3E14" w:rsidRPr="00FF3E14" w:rsidRDefault="00FF3E14" w:rsidP="00FF3E1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FF3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Član 59 stav 1 tačka 3</w:t>
            </w:r>
          </w:p>
        </w:tc>
        <w:tc>
          <w:tcPr>
            <w:tcW w:w="2222" w:type="dxa"/>
            <w:hideMark/>
          </w:tcPr>
          <w:p w14:paraId="384245C2" w14:textId="1035DE4E" w:rsidR="00FF3E14" w:rsidRPr="00FF3E14" w:rsidRDefault="008322E1" w:rsidP="00FF3E14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/>
              </w:rPr>
              <w:t>54</w:t>
            </w:r>
          </w:p>
        </w:tc>
        <w:tc>
          <w:tcPr>
            <w:tcW w:w="2891" w:type="dxa"/>
            <w:hideMark/>
          </w:tcPr>
          <w:p w14:paraId="617AF8F8" w14:textId="71420E96" w:rsidR="00FF3E14" w:rsidRPr="00FF3E14" w:rsidRDefault="008322E1" w:rsidP="00FF3E14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/>
              </w:rPr>
              <w:t>72</w:t>
            </w:r>
            <w:r w:rsidR="00FF3E14" w:rsidRPr="00FF3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,</w:t>
            </w:r>
            <w:r>
              <w:rPr>
                <w:rFonts w:eastAsia="Times New Roman"/>
                <w:color w:val="000000"/>
                <w:sz w:val="20"/>
                <w:szCs w:val="20"/>
                <w:lang w:val="en-US"/>
              </w:rPr>
              <w:t>97</w:t>
            </w:r>
            <w:r w:rsidR="00FF3E14" w:rsidRPr="00FF3E14">
              <w:rPr>
                <w:rFonts w:eastAsia="Times New Roman"/>
                <w:color w:val="000000"/>
                <w:sz w:val="20"/>
                <w:szCs w:val="20"/>
                <w:lang w:val="en-US"/>
              </w:rPr>
              <w:t>%</w:t>
            </w:r>
          </w:p>
        </w:tc>
      </w:tr>
    </w:tbl>
    <w:p w14:paraId="6D25C682" w14:textId="77777777" w:rsidR="00A42382" w:rsidRDefault="00A42382">
      <w:pPr>
        <w:pStyle w:val="BodyText"/>
        <w:spacing w:before="4"/>
        <w:rPr>
          <w:i/>
          <w:sz w:val="26"/>
        </w:rPr>
      </w:pPr>
    </w:p>
    <w:p w14:paraId="5D3D5C17" w14:textId="097A96AE" w:rsidR="00A42382" w:rsidRDefault="008B3F05" w:rsidP="004E4EE5">
      <w:pPr>
        <w:pStyle w:val="BodyText"/>
        <w:ind w:left="1440"/>
        <w:jc w:val="both"/>
      </w:pPr>
      <w:r w:rsidRPr="00581CCB">
        <w:t>Ukupan broj sprovedenih pregovaračkih postupaka bez prethodno objavljenog poziva za</w:t>
      </w:r>
      <w:r w:rsidRPr="00581CCB">
        <w:rPr>
          <w:spacing w:val="1"/>
        </w:rPr>
        <w:t xml:space="preserve"> </w:t>
      </w:r>
      <w:r w:rsidRPr="00581CCB">
        <w:t>nadmetanje za 202</w:t>
      </w:r>
      <w:r w:rsidR="00776633">
        <w:t>3</w:t>
      </w:r>
      <w:r w:rsidRPr="00581CCB">
        <w:t xml:space="preserve">. godinu iznosio je </w:t>
      </w:r>
      <w:r w:rsidR="00776633">
        <w:t>74</w:t>
      </w:r>
      <w:r w:rsidRPr="00581CCB">
        <w:t xml:space="preserve">, od čega je </w:t>
      </w:r>
      <w:r w:rsidR="00A72D62">
        <w:t>1</w:t>
      </w:r>
      <w:r w:rsidRPr="00581CCB">
        <w:t xml:space="preserve"> postup</w:t>
      </w:r>
      <w:r w:rsidR="00A72D62">
        <w:t>ak</w:t>
      </w:r>
      <w:r w:rsidRPr="00581CCB">
        <w:t xml:space="preserve"> sproveden u skladu sa</w:t>
      </w:r>
      <w:r w:rsidRPr="00581CCB">
        <w:rPr>
          <w:spacing w:val="1"/>
        </w:rPr>
        <w:t xml:space="preserve"> </w:t>
      </w:r>
      <w:r w:rsidRPr="00581CCB">
        <w:t>članom</w:t>
      </w:r>
      <w:r w:rsidRPr="00581CCB">
        <w:rPr>
          <w:spacing w:val="6"/>
        </w:rPr>
        <w:t xml:space="preserve"> </w:t>
      </w:r>
      <w:r w:rsidRPr="00581CCB">
        <w:t>59</w:t>
      </w:r>
      <w:r w:rsidRPr="00581CCB">
        <w:rPr>
          <w:spacing w:val="5"/>
        </w:rPr>
        <w:t xml:space="preserve"> </w:t>
      </w:r>
      <w:r w:rsidRPr="00581CCB">
        <w:t>stav</w:t>
      </w:r>
      <w:r w:rsidRPr="00581CCB">
        <w:rPr>
          <w:spacing w:val="6"/>
        </w:rPr>
        <w:t xml:space="preserve"> </w:t>
      </w:r>
      <w:r w:rsidRPr="00581CCB">
        <w:t>1</w:t>
      </w:r>
      <w:r w:rsidRPr="00581CCB">
        <w:rPr>
          <w:spacing w:val="4"/>
        </w:rPr>
        <w:t xml:space="preserve"> </w:t>
      </w:r>
      <w:r w:rsidRPr="00581CCB">
        <w:t>tačka</w:t>
      </w:r>
      <w:r w:rsidRPr="00581CCB">
        <w:rPr>
          <w:spacing w:val="7"/>
        </w:rPr>
        <w:t xml:space="preserve"> </w:t>
      </w:r>
      <w:r w:rsidRPr="00581CCB">
        <w:t>1,</w:t>
      </w:r>
      <w:r w:rsidRPr="00581CCB">
        <w:rPr>
          <w:spacing w:val="7"/>
        </w:rPr>
        <w:t xml:space="preserve"> </w:t>
      </w:r>
      <w:r w:rsidR="00776633">
        <w:t>12</w:t>
      </w:r>
      <w:r w:rsidRPr="00581CCB">
        <w:rPr>
          <w:spacing w:val="7"/>
        </w:rPr>
        <w:t xml:space="preserve"> </w:t>
      </w:r>
      <w:r w:rsidRPr="00581CCB">
        <w:t>postupaka</w:t>
      </w:r>
      <w:r w:rsidRPr="00581CCB">
        <w:rPr>
          <w:spacing w:val="6"/>
        </w:rPr>
        <w:t xml:space="preserve"> </w:t>
      </w:r>
      <w:r w:rsidRPr="00581CCB">
        <w:t>u</w:t>
      </w:r>
      <w:r w:rsidRPr="00581CCB">
        <w:rPr>
          <w:spacing w:val="7"/>
        </w:rPr>
        <w:t xml:space="preserve"> </w:t>
      </w:r>
      <w:r w:rsidRPr="00581CCB">
        <w:t>skladu</w:t>
      </w:r>
      <w:r w:rsidRPr="00581CCB">
        <w:rPr>
          <w:spacing w:val="7"/>
        </w:rPr>
        <w:t xml:space="preserve"> </w:t>
      </w:r>
      <w:r w:rsidRPr="00581CCB">
        <w:t>sa</w:t>
      </w:r>
      <w:r w:rsidRPr="00581CCB">
        <w:rPr>
          <w:spacing w:val="7"/>
        </w:rPr>
        <w:t xml:space="preserve"> </w:t>
      </w:r>
      <w:r w:rsidRPr="00581CCB">
        <w:t>članom</w:t>
      </w:r>
      <w:r w:rsidRPr="00581CCB">
        <w:rPr>
          <w:spacing w:val="6"/>
        </w:rPr>
        <w:t xml:space="preserve"> </w:t>
      </w:r>
      <w:r w:rsidRPr="00581CCB">
        <w:t>59</w:t>
      </w:r>
      <w:r w:rsidRPr="00581CCB">
        <w:rPr>
          <w:spacing w:val="7"/>
        </w:rPr>
        <w:t xml:space="preserve"> </w:t>
      </w:r>
      <w:r w:rsidRPr="00581CCB">
        <w:t>stav</w:t>
      </w:r>
      <w:r w:rsidRPr="00581CCB">
        <w:rPr>
          <w:spacing w:val="4"/>
        </w:rPr>
        <w:t xml:space="preserve"> </w:t>
      </w:r>
      <w:r w:rsidRPr="00581CCB">
        <w:t>1</w:t>
      </w:r>
      <w:r w:rsidRPr="00581CCB">
        <w:rPr>
          <w:spacing w:val="6"/>
        </w:rPr>
        <w:t xml:space="preserve"> </w:t>
      </w:r>
      <w:r w:rsidRPr="00581CCB">
        <w:t>tačka</w:t>
      </w:r>
      <w:r w:rsidRPr="00581CCB">
        <w:rPr>
          <w:spacing w:val="4"/>
        </w:rPr>
        <w:t xml:space="preserve"> </w:t>
      </w:r>
      <w:r w:rsidRPr="00581CCB">
        <w:t>2,</w:t>
      </w:r>
      <w:r w:rsidRPr="00581CCB">
        <w:rPr>
          <w:spacing w:val="11"/>
        </w:rPr>
        <w:t xml:space="preserve"> </w:t>
      </w:r>
      <w:r w:rsidR="00776633">
        <w:t>54</w:t>
      </w:r>
      <w:r w:rsidRPr="00581CCB">
        <w:rPr>
          <w:spacing w:val="5"/>
        </w:rPr>
        <w:t xml:space="preserve"> </w:t>
      </w:r>
      <w:r w:rsidRPr="00581CCB">
        <w:t>postupaka</w:t>
      </w:r>
      <w:r w:rsidRPr="00581CCB">
        <w:rPr>
          <w:spacing w:val="6"/>
        </w:rPr>
        <w:t xml:space="preserve"> </w:t>
      </w:r>
      <w:r w:rsidRPr="00581CCB">
        <w:t>u</w:t>
      </w:r>
      <w:r w:rsidR="00EE3EBA" w:rsidRPr="00581CCB">
        <w:t xml:space="preserve"> </w:t>
      </w:r>
      <w:r w:rsidRPr="00581CCB">
        <w:t>skladu sa članom 59 stav 1 tačka 3</w:t>
      </w:r>
      <w:r w:rsidR="00776633">
        <w:t>.</w:t>
      </w:r>
    </w:p>
    <w:p w14:paraId="1602C9BB" w14:textId="77777777" w:rsidR="00EF38C5" w:rsidRDefault="00EF38C5" w:rsidP="004E4EE5">
      <w:pPr>
        <w:pStyle w:val="BodyText"/>
        <w:ind w:left="1440"/>
        <w:jc w:val="both"/>
      </w:pPr>
    </w:p>
    <w:p w14:paraId="0401C994" w14:textId="09B94FE4" w:rsidR="00810C1C" w:rsidRDefault="0083692C" w:rsidP="00A151F2">
      <w:pPr>
        <w:pStyle w:val="BodyText"/>
        <w:ind w:left="1440"/>
        <w:jc w:val="both"/>
        <w:rPr>
          <w:rStyle w:val="markedcontent"/>
          <w:rFonts w:asciiTheme="minorHAnsi" w:hAnsiTheme="minorHAnsi" w:cstheme="minorHAnsi"/>
        </w:rPr>
      </w:pPr>
      <w:r w:rsidRPr="00D712D8">
        <w:rPr>
          <w:rStyle w:val="markedcontent"/>
          <w:rFonts w:asciiTheme="minorHAnsi" w:hAnsiTheme="minorHAnsi" w:cstheme="minorHAnsi"/>
        </w:rPr>
        <w:t>Iz navedenog se zaklju</w:t>
      </w:r>
      <w:r w:rsidRPr="00D712D8">
        <w:rPr>
          <w:rStyle w:val="markedcontent"/>
          <w:rFonts w:asciiTheme="minorHAnsi" w:hAnsiTheme="minorHAnsi" w:cstheme="minorHAnsi"/>
          <w:lang w:val="sr-Latn-ME"/>
        </w:rPr>
        <w:t xml:space="preserve">čuje da su se za </w:t>
      </w:r>
      <w:r w:rsidRPr="00D712D8">
        <w:rPr>
          <w:rStyle w:val="markedcontent"/>
          <w:rFonts w:asciiTheme="minorHAnsi" w:hAnsiTheme="minorHAnsi" w:cstheme="minorHAnsi"/>
        </w:rPr>
        <w:t>p</w:t>
      </w:r>
      <w:r w:rsidR="00EF38C5" w:rsidRPr="00D712D8">
        <w:rPr>
          <w:rStyle w:val="markedcontent"/>
          <w:rFonts w:asciiTheme="minorHAnsi" w:hAnsiTheme="minorHAnsi" w:cstheme="minorHAnsi"/>
        </w:rPr>
        <w:t xml:space="preserve">regovarački postupak bez prethodnog objavljivanja poziva za nadmetanje </w:t>
      </w:r>
      <w:r w:rsidRPr="00D712D8">
        <w:rPr>
          <w:rStyle w:val="markedcontent"/>
          <w:rFonts w:asciiTheme="minorHAnsi" w:hAnsiTheme="minorHAnsi" w:cstheme="minorHAnsi"/>
        </w:rPr>
        <w:t>naručioci najviše opredjeljivali (</w:t>
      </w:r>
      <w:r w:rsidR="00D33030" w:rsidRPr="00D712D8">
        <w:rPr>
          <w:rStyle w:val="markedcontent"/>
          <w:rFonts w:asciiTheme="minorHAnsi" w:hAnsiTheme="minorHAnsi" w:cstheme="minorHAnsi"/>
        </w:rPr>
        <w:t>54</w:t>
      </w:r>
      <w:r w:rsidRPr="00D712D8">
        <w:rPr>
          <w:rStyle w:val="markedcontent"/>
          <w:rFonts w:asciiTheme="minorHAnsi" w:hAnsiTheme="minorHAnsi" w:cstheme="minorHAnsi"/>
        </w:rPr>
        <w:t xml:space="preserve"> postupaka) zbog izuzetne hitnosti prouzrokovane događajem koji naručilac nije mogao</w:t>
      </w:r>
      <w:r w:rsidR="00F2229A" w:rsidRPr="00D712D8">
        <w:rPr>
          <w:rStyle w:val="markedcontent"/>
          <w:rFonts w:asciiTheme="minorHAnsi" w:hAnsiTheme="minorHAnsi" w:cstheme="minorHAnsi"/>
        </w:rPr>
        <w:t xml:space="preserve"> </w:t>
      </w:r>
      <w:r w:rsidRPr="00D712D8">
        <w:rPr>
          <w:rStyle w:val="markedcontent"/>
          <w:rFonts w:asciiTheme="minorHAnsi" w:hAnsiTheme="minorHAnsi" w:cstheme="minorHAnsi"/>
        </w:rPr>
        <w:t>da predvidi, a koji nije prouzrokovan djelovanjem naručioca, nije moguće postupiti u rokovima propisanim za</w:t>
      </w:r>
      <w:r w:rsidRPr="00D712D8">
        <w:rPr>
          <w:rFonts w:asciiTheme="minorHAnsi" w:hAnsiTheme="minorHAnsi" w:cstheme="minorHAnsi"/>
        </w:rPr>
        <w:t xml:space="preserve"> </w:t>
      </w:r>
      <w:r w:rsidRPr="00D712D8">
        <w:rPr>
          <w:rStyle w:val="markedcontent"/>
          <w:rFonts w:asciiTheme="minorHAnsi" w:hAnsiTheme="minorHAnsi" w:cstheme="minorHAnsi"/>
        </w:rPr>
        <w:t xml:space="preserve">otvoreni, ograničeni ili konkurentski postupak sa pregovorima. Napominjemo da po ovom pravnom osnovu nije potrebno prethodno pribavljeno mišljenje o ispunjenosti uslova za pokretanje ovog postupka od strane Ministarstva finansija. </w:t>
      </w:r>
    </w:p>
    <w:p w14:paraId="0361985C" w14:textId="78FF9FF5" w:rsidR="009C7C9A" w:rsidRDefault="009C7C9A" w:rsidP="009C7C9A">
      <w:pPr>
        <w:tabs>
          <w:tab w:val="left" w:pos="9029"/>
        </w:tabs>
        <w:jc w:val="both"/>
        <w:rPr>
          <w:b/>
          <w:color w:val="000000" w:themeColor="text1"/>
          <w:sz w:val="24"/>
        </w:rPr>
      </w:pPr>
    </w:p>
    <w:p w14:paraId="11193407" w14:textId="2E3AAB69" w:rsidR="00A42382" w:rsidRDefault="00D4666E" w:rsidP="004E4EE5">
      <w:pPr>
        <w:tabs>
          <w:tab w:val="left" w:pos="9029"/>
        </w:tabs>
        <w:ind w:left="1440"/>
        <w:jc w:val="both"/>
        <w:rPr>
          <w:i/>
          <w:color w:val="000000" w:themeColor="text1"/>
          <w:sz w:val="24"/>
        </w:rPr>
      </w:pPr>
      <w:r>
        <w:rPr>
          <w:noProof/>
        </w:rPr>
        <w:drawing>
          <wp:anchor distT="0" distB="0" distL="114300" distR="114300" simplePos="0" relativeHeight="487642624" behindDoc="0" locked="0" layoutInCell="1" allowOverlap="1" wp14:anchorId="1F7358E7" wp14:editId="76022D81">
            <wp:simplePos x="0" y="0"/>
            <wp:positionH relativeFrom="margin">
              <wp:posOffset>901424</wp:posOffset>
            </wp:positionH>
            <wp:positionV relativeFrom="margin">
              <wp:posOffset>6920119</wp:posOffset>
            </wp:positionV>
            <wp:extent cx="5743575" cy="2617884"/>
            <wp:effectExtent l="0" t="0" r="9525" b="11430"/>
            <wp:wrapSquare wrapText="bothSides"/>
            <wp:docPr id="13" name="Chart 13">
              <a:extLst xmlns:a="http://schemas.openxmlformats.org/drawingml/2006/main">
                <a:ext uri="{FF2B5EF4-FFF2-40B4-BE49-F238E27FC236}">
                  <a16:creationId xmlns:a16="http://schemas.microsoft.com/office/drawing/2014/main" id="{7F7F84C7-2D9B-40C4-A669-F9AC2F385E6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F05" w:rsidRPr="001D2CA4">
        <w:rPr>
          <w:b/>
          <w:color w:val="000000" w:themeColor="text1"/>
          <w:sz w:val="24"/>
        </w:rPr>
        <w:t xml:space="preserve">Grafikon </w:t>
      </w:r>
      <w:r w:rsidR="000B5A3D">
        <w:rPr>
          <w:b/>
          <w:color w:val="000000" w:themeColor="text1"/>
          <w:sz w:val="24"/>
        </w:rPr>
        <w:t>6</w:t>
      </w:r>
      <w:r w:rsidR="00535877">
        <w:rPr>
          <w:b/>
          <w:color w:val="000000" w:themeColor="text1"/>
          <w:sz w:val="24"/>
        </w:rPr>
        <w:t>:</w:t>
      </w:r>
      <w:r w:rsidR="008B3F05" w:rsidRPr="001D2CA4">
        <w:rPr>
          <w:b/>
          <w:color w:val="000000" w:themeColor="text1"/>
          <w:sz w:val="24"/>
        </w:rPr>
        <w:t xml:space="preserve"> </w:t>
      </w:r>
      <w:r w:rsidR="008B3F05" w:rsidRPr="001D2CA4">
        <w:rPr>
          <w:i/>
          <w:color w:val="000000" w:themeColor="text1"/>
          <w:sz w:val="24"/>
        </w:rPr>
        <w:t>Pregled realizacije pregovaračkog postupka sa prethodnim objavljivanjem poziva</w:t>
      </w:r>
      <w:r w:rsidR="008B3F05" w:rsidRPr="001D2CA4">
        <w:rPr>
          <w:i/>
          <w:color w:val="000000" w:themeColor="text1"/>
          <w:spacing w:val="-52"/>
          <w:sz w:val="24"/>
        </w:rPr>
        <w:t xml:space="preserve"> </w:t>
      </w:r>
      <w:r w:rsidR="00F3651C">
        <w:rPr>
          <w:i/>
          <w:color w:val="000000" w:themeColor="text1"/>
          <w:spacing w:val="-52"/>
          <w:sz w:val="24"/>
        </w:rPr>
        <w:t xml:space="preserve">        </w:t>
      </w:r>
      <w:r w:rsidR="00797A3A">
        <w:rPr>
          <w:i/>
          <w:color w:val="000000" w:themeColor="text1"/>
          <w:spacing w:val="-52"/>
          <w:sz w:val="24"/>
        </w:rPr>
        <w:t xml:space="preserve"> </w:t>
      </w:r>
      <w:r w:rsidR="00797A3A">
        <w:rPr>
          <w:i/>
          <w:color w:val="000000" w:themeColor="text1"/>
          <w:sz w:val="24"/>
        </w:rPr>
        <w:t>z</w:t>
      </w:r>
      <w:r w:rsidR="008B3F05" w:rsidRPr="001D2CA4">
        <w:rPr>
          <w:i/>
          <w:color w:val="000000" w:themeColor="text1"/>
          <w:sz w:val="24"/>
        </w:rPr>
        <w:t>a</w:t>
      </w:r>
      <w:r w:rsidR="008B3F05" w:rsidRPr="001D2CA4">
        <w:rPr>
          <w:i/>
          <w:color w:val="000000" w:themeColor="text1"/>
          <w:spacing w:val="-2"/>
          <w:sz w:val="24"/>
        </w:rPr>
        <w:t xml:space="preserve"> </w:t>
      </w:r>
      <w:r w:rsidR="008B3F05" w:rsidRPr="001D2CA4">
        <w:rPr>
          <w:i/>
          <w:color w:val="000000" w:themeColor="text1"/>
          <w:sz w:val="24"/>
        </w:rPr>
        <w:t>nadmetanje</w:t>
      </w:r>
      <w:r w:rsidR="008B3F05" w:rsidRPr="001D2CA4">
        <w:rPr>
          <w:i/>
          <w:color w:val="000000" w:themeColor="text1"/>
          <w:spacing w:val="1"/>
          <w:sz w:val="24"/>
        </w:rPr>
        <w:t xml:space="preserve"> </w:t>
      </w:r>
      <w:r w:rsidR="008B3F05" w:rsidRPr="001D2CA4">
        <w:rPr>
          <w:i/>
          <w:color w:val="000000" w:themeColor="text1"/>
          <w:sz w:val="24"/>
        </w:rPr>
        <w:t>prema</w:t>
      </w:r>
      <w:r w:rsidR="008B3F05" w:rsidRPr="001D2CA4">
        <w:rPr>
          <w:i/>
          <w:color w:val="000000" w:themeColor="text1"/>
          <w:spacing w:val="-1"/>
          <w:sz w:val="24"/>
        </w:rPr>
        <w:t xml:space="preserve"> </w:t>
      </w:r>
      <w:r w:rsidR="008B3F05" w:rsidRPr="001D2CA4">
        <w:rPr>
          <w:i/>
          <w:color w:val="000000" w:themeColor="text1"/>
          <w:sz w:val="24"/>
        </w:rPr>
        <w:t>broju</w:t>
      </w:r>
      <w:r w:rsidR="008B3F05" w:rsidRPr="001D2CA4">
        <w:rPr>
          <w:i/>
          <w:color w:val="000000" w:themeColor="text1"/>
          <w:spacing w:val="-1"/>
          <w:sz w:val="24"/>
        </w:rPr>
        <w:t xml:space="preserve"> </w:t>
      </w:r>
      <w:r w:rsidR="008B3F05" w:rsidRPr="001D2CA4">
        <w:rPr>
          <w:i/>
          <w:color w:val="000000" w:themeColor="text1"/>
          <w:sz w:val="24"/>
        </w:rPr>
        <w:t>postupaka</w:t>
      </w:r>
      <w:r w:rsidR="008B3F05" w:rsidRPr="001D2CA4">
        <w:rPr>
          <w:i/>
          <w:color w:val="000000" w:themeColor="text1"/>
          <w:spacing w:val="3"/>
          <w:sz w:val="24"/>
        </w:rPr>
        <w:t xml:space="preserve"> </w:t>
      </w:r>
      <w:r w:rsidR="008B3F05" w:rsidRPr="001D2CA4">
        <w:rPr>
          <w:i/>
          <w:color w:val="000000" w:themeColor="text1"/>
          <w:sz w:val="24"/>
        </w:rPr>
        <w:t>za</w:t>
      </w:r>
      <w:r w:rsidR="008B3F05" w:rsidRPr="001D2CA4">
        <w:rPr>
          <w:i/>
          <w:color w:val="000000" w:themeColor="text1"/>
          <w:spacing w:val="-1"/>
          <w:sz w:val="24"/>
        </w:rPr>
        <w:t xml:space="preserve"> </w:t>
      </w:r>
      <w:r w:rsidR="008B3F05" w:rsidRPr="001D2CA4">
        <w:rPr>
          <w:i/>
          <w:color w:val="000000" w:themeColor="text1"/>
          <w:sz w:val="24"/>
        </w:rPr>
        <w:t>202</w:t>
      </w:r>
      <w:r w:rsidR="005F56B4">
        <w:rPr>
          <w:i/>
          <w:color w:val="000000" w:themeColor="text1"/>
          <w:sz w:val="24"/>
        </w:rPr>
        <w:t>3</w:t>
      </w:r>
      <w:r w:rsidR="008B3F05" w:rsidRPr="001D2CA4">
        <w:rPr>
          <w:i/>
          <w:color w:val="000000" w:themeColor="text1"/>
          <w:sz w:val="24"/>
        </w:rPr>
        <w:t>.</w:t>
      </w:r>
      <w:r w:rsidR="008B3F05" w:rsidRPr="001D2CA4">
        <w:rPr>
          <w:i/>
          <w:color w:val="000000" w:themeColor="text1"/>
          <w:spacing w:val="1"/>
          <w:sz w:val="24"/>
        </w:rPr>
        <w:t xml:space="preserve"> </w:t>
      </w:r>
      <w:r w:rsidR="008B3F05" w:rsidRPr="001D2CA4">
        <w:rPr>
          <w:i/>
          <w:color w:val="000000" w:themeColor="text1"/>
          <w:sz w:val="24"/>
        </w:rPr>
        <w:t>godinu</w:t>
      </w:r>
    </w:p>
    <w:p w14:paraId="0AA9C639" w14:textId="4C98A693" w:rsidR="004E7B58" w:rsidRPr="00F15068" w:rsidRDefault="00D33030" w:rsidP="00F15068">
      <w:pPr>
        <w:pStyle w:val="BodyText"/>
        <w:spacing w:before="8"/>
        <w:rPr>
          <w:i/>
          <w:sz w:val="19"/>
        </w:rPr>
      </w:pPr>
      <w:r>
        <w:rPr>
          <w:i/>
          <w:sz w:val="19"/>
        </w:rPr>
        <w:t xml:space="preserve">                         </w:t>
      </w:r>
      <w:bookmarkStart w:id="48" w:name="_TOC_250003"/>
    </w:p>
    <w:p w14:paraId="60EE27CC" w14:textId="5CBB3E09" w:rsidR="00A42382" w:rsidRDefault="008B3F05" w:rsidP="00911CA1">
      <w:pPr>
        <w:pStyle w:val="Heading2"/>
        <w:numPr>
          <w:ilvl w:val="1"/>
          <w:numId w:val="32"/>
        </w:numPr>
        <w:ind w:left="2160"/>
      </w:pPr>
      <w:bookmarkStart w:id="49" w:name="_Toc134607088"/>
      <w:r>
        <w:t>Učešće</w:t>
      </w:r>
      <w:r>
        <w:rPr>
          <w:spacing w:val="-3"/>
        </w:rPr>
        <w:t xml:space="preserve"> </w:t>
      </w:r>
      <w:r>
        <w:t>domaćih</w:t>
      </w:r>
      <w:r>
        <w:rPr>
          <w:spacing w:val="-5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stranih</w:t>
      </w:r>
      <w:r>
        <w:rPr>
          <w:spacing w:val="-3"/>
        </w:rPr>
        <w:t xml:space="preserve"> </w:t>
      </w:r>
      <w:bookmarkEnd w:id="48"/>
      <w:r>
        <w:t>ponuđača</w:t>
      </w:r>
      <w:bookmarkEnd w:id="49"/>
    </w:p>
    <w:p w14:paraId="2B79B033" w14:textId="5A9D51A0" w:rsidR="00A42382" w:rsidRDefault="00A42382">
      <w:pPr>
        <w:pStyle w:val="BodyText"/>
        <w:spacing w:before="12"/>
        <w:rPr>
          <w:b/>
          <w:i/>
          <w:sz w:val="23"/>
        </w:rPr>
      </w:pPr>
    </w:p>
    <w:p w14:paraId="76696E5D" w14:textId="11E61B16" w:rsidR="00A42382" w:rsidRDefault="008B3F05" w:rsidP="006A452A">
      <w:pPr>
        <w:pStyle w:val="BodyText"/>
        <w:ind w:left="1440"/>
        <w:jc w:val="both"/>
      </w:pPr>
      <w:r>
        <w:t>Ministarstvo prati trend kretanja zaključenih ugovora sa ponuđačima čije je sjedište u Crnoj</w:t>
      </w:r>
      <w:r>
        <w:rPr>
          <w:spacing w:val="1"/>
        </w:rPr>
        <w:t xml:space="preserve"> </w:t>
      </w:r>
      <w:r>
        <w:t>Gori, kao i zaključenih ugovora sa stranim ponuđačima, u cilju većeg stepena informisanosti</w:t>
      </w:r>
      <w:r>
        <w:rPr>
          <w:spacing w:val="1"/>
        </w:rPr>
        <w:t xml:space="preserve"> </w:t>
      </w:r>
      <w:r>
        <w:t>svih zainteresovanih</w:t>
      </w:r>
      <w:r>
        <w:rPr>
          <w:spacing w:val="-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postupke javnih</w:t>
      </w:r>
      <w:r>
        <w:rPr>
          <w:spacing w:val="-1"/>
        </w:rPr>
        <w:t xml:space="preserve"> </w:t>
      </w:r>
      <w:r>
        <w:t>nabavki.</w:t>
      </w:r>
    </w:p>
    <w:p w14:paraId="53399AD4" w14:textId="32B8D02C" w:rsidR="00A42382" w:rsidRPr="007C77E2" w:rsidRDefault="008B3F05" w:rsidP="007C77E2">
      <w:pPr>
        <w:ind w:left="1440"/>
        <w:jc w:val="both"/>
        <w:rPr>
          <w:i/>
          <w:sz w:val="24"/>
        </w:rPr>
      </w:pPr>
      <w:r>
        <w:rPr>
          <w:b/>
          <w:sz w:val="24"/>
        </w:rPr>
        <w:lastRenderedPageBreak/>
        <w:t>Tabela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</w:t>
      </w:r>
      <w:r w:rsidR="00A93FFA">
        <w:rPr>
          <w:b/>
          <w:sz w:val="24"/>
        </w:rPr>
        <w:t>6</w:t>
      </w:r>
      <w:r w:rsidR="00535877">
        <w:rPr>
          <w:b/>
          <w:sz w:val="24"/>
        </w:rPr>
        <w:t>: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Prikaz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ugovorenih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vrijednosti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osnovu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zaključenih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ugovora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domaćim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stranim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ponuđačima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202</w:t>
      </w:r>
      <w:r w:rsidR="005F56B4">
        <w:rPr>
          <w:i/>
          <w:sz w:val="24"/>
        </w:rPr>
        <w:t>3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godini</w:t>
      </w:r>
    </w:p>
    <w:tbl>
      <w:tblPr>
        <w:tblStyle w:val="GridTable5Dark-Accent6"/>
        <w:tblW w:w="8857" w:type="dxa"/>
        <w:tblInd w:w="1435" w:type="dxa"/>
        <w:tblLook w:val="04A0" w:firstRow="1" w:lastRow="0" w:firstColumn="1" w:lastColumn="0" w:noHBand="0" w:noVBand="1"/>
      </w:tblPr>
      <w:tblGrid>
        <w:gridCol w:w="1819"/>
        <w:gridCol w:w="1073"/>
        <w:gridCol w:w="2552"/>
        <w:gridCol w:w="3413"/>
      </w:tblGrid>
      <w:tr w:rsidR="001A48F9" w:rsidRPr="001A48F9" w14:paraId="6771C2ED" w14:textId="77777777" w:rsidTr="007857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9" w:type="dxa"/>
            <w:hideMark/>
          </w:tcPr>
          <w:p w14:paraId="63F5932D" w14:textId="77777777" w:rsidR="001A48F9" w:rsidRPr="00601CFE" w:rsidRDefault="001A48F9" w:rsidP="00601CFE">
            <w:pPr>
              <w:widowControl/>
              <w:autoSpaceDE/>
              <w:autoSpaceDN/>
              <w:jc w:val="center"/>
              <w:rPr>
                <w:rFonts w:eastAsia="Times New Roman"/>
                <w:b w:val="0"/>
                <w:color w:val="000000"/>
                <w:szCs w:val="20"/>
                <w:lang w:val="en-US"/>
              </w:rPr>
            </w:pPr>
            <w:r w:rsidRPr="00601CFE">
              <w:rPr>
                <w:rFonts w:eastAsia="Times New Roman"/>
                <w:b w:val="0"/>
                <w:color w:val="000000"/>
                <w:szCs w:val="20"/>
                <w:lang w:val="en-US"/>
              </w:rPr>
              <w:t>Ponuđači</w:t>
            </w:r>
          </w:p>
        </w:tc>
        <w:tc>
          <w:tcPr>
            <w:tcW w:w="1073" w:type="dxa"/>
            <w:hideMark/>
          </w:tcPr>
          <w:p w14:paraId="5F1C0F38" w14:textId="77777777" w:rsidR="001A48F9" w:rsidRPr="00601CFE" w:rsidRDefault="001A48F9" w:rsidP="00601CFE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color w:val="000000"/>
                <w:szCs w:val="20"/>
                <w:lang w:val="en-US"/>
              </w:rPr>
            </w:pPr>
            <w:r w:rsidRPr="00601CFE">
              <w:rPr>
                <w:rFonts w:eastAsia="Times New Roman"/>
                <w:b w:val="0"/>
                <w:color w:val="000000"/>
                <w:szCs w:val="20"/>
                <w:lang w:val="en-US"/>
              </w:rPr>
              <w:t>Broj ugovora</w:t>
            </w:r>
          </w:p>
        </w:tc>
        <w:tc>
          <w:tcPr>
            <w:tcW w:w="2552" w:type="dxa"/>
            <w:hideMark/>
          </w:tcPr>
          <w:p w14:paraId="5280CA6F" w14:textId="24163A8F" w:rsidR="001A48F9" w:rsidRPr="00601CFE" w:rsidRDefault="001A48F9" w:rsidP="00601CFE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color w:val="000000"/>
                <w:szCs w:val="20"/>
                <w:lang w:val="en-US"/>
              </w:rPr>
            </w:pPr>
            <w:r w:rsidRPr="00601CFE">
              <w:rPr>
                <w:rFonts w:eastAsia="Times New Roman"/>
                <w:b w:val="0"/>
                <w:color w:val="000000"/>
                <w:szCs w:val="20"/>
                <w:lang w:val="en-US"/>
              </w:rPr>
              <w:t>Ugovorena vrijednost</w:t>
            </w:r>
          </w:p>
        </w:tc>
        <w:tc>
          <w:tcPr>
            <w:tcW w:w="3413" w:type="dxa"/>
            <w:hideMark/>
          </w:tcPr>
          <w:p w14:paraId="31E2DE2A" w14:textId="77777777" w:rsidR="001A48F9" w:rsidRPr="00601CFE" w:rsidRDefault="00A86D91" w:rsidP="00601CFE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color w:val="000000"/>
                <w:szCs w:val="20"/>
                <w:lang w:val="en-US"/>
              </w:rPr>
            </w:pPr>
            <w:r w:rsidRPr="00601CFE">
              <w:rPr>
                <w:rFonts w:eastAsia="Times New Roman"/>
                <w:b w:val="0"/>
                <w:color w:val="000000"/>
                <w:szCs w:val="20"/>
                <w:lang w:val="en-US"/>
              </w:rPr>
              <w:t xml:space="preserve">Učešće – ugovorena </w:t>
            </w:r>
            <w:r w:rsidR="001A48F9" w:rsidRPr="00601CFE">
              <w:rPr>
                <w:rFonts w:eastAsia="Times New Roman"/>
                <w:b w:val="0"/>
                <w:color w:val="000000"/>
                <w:szCs w:val="20"/>
                <w:lang w:val="en-US"/>
              </w:rPr>
              <w:t>vrijednost</w:t>
            </w:r>
          </w:p>
        </w:tc>
      </w:tr>
      <w:tr w:rsidR="001A48F9" w:rsidRPr="001A48F9" w14:paraId="434EDA7F" w14:textId="77777777" w:rsidTr="007857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9" w:type="dxa"/>
            <w:hideMark/>
          </w:tcPr>
          <w:p w14:paraId="124FFDDA" w14:textId="77777777" w:rsidR="001A48F9" w:rsidRPr="001A48F9" w:rsidRDefault="001A48F9" w:rsidP="001A48F9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A48F9">
              <w:rPr>
                <w:rFonts w:eastAsia="Times New Roman"/>
                <w:color w:val="000000"/>
                <w:sz w:val="20"/>
                <w:szCs w:val="20"/>
                <w:lang w:val="en-US"/>
              </w:rPr>
              <w:t>Domaći ponuđači</w:t>
            </w:r>
          </w:p>
        </w:tc>
        <w:tc>
          <w:tcPr>
            <w:tcW w:w="1073" w:type="dxa"/>
            <w:hideMark/>
          </w:tcPr>
          <w:p w14:paraId="21CA626C" w14:textId="1FAD9D00" w:rsidR="001A48F9" w:rsidRPr="001A48F9" w:rsidRDefault="001A48F9" w:rsidP="001A48F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A48F9">
              <w:rPr>
                <w:rFonts w:eastAsia="Times New Roman"/>
                <w:color w:val="000000"/>
                <w:sz w:val="20"/>
                <w:szCs w:val="20"/>
                <w:lang w:val="en-US"/>
              </w:rPr>
              <w:t>6</w:t>
            </w:r>
            <w:r w:rsidR="00CD7647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="005F56B4">
              <w:rPr>
                <w:rFonts w:eastAsia="Times New Roman"/>
                <w:color w:val="000000"/>
                <w:sz w:val="20"/>
                <w:szCs w:val="20"/>
                <w:lang w:val="en-US"/>
              </w:rPr>
              <w:t>630</w:t>
            </w:r>
          </w:p>
        </w:tc>
        <w:tc>
          <w:tcPr>
            <w:tcW w:w="2552" w:type="dxa"/>
            <w:hideMark/>
          </w:tcPr>
          <w:p w14:paraId="6C2E94FC" w14:textId="7CB7E924" w:rsidR="001A48F9" w:rsidRPr="005F56B4" w:rsidRDefault="005F56B4" w:rsidP="001A48F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5F56B4">
              <w:rPr>
                <w:sz w:val="20"/>
                <w:szCs w:val="20"/>
              </w:rPr>
              <w:t>561.683.381,33</w:t>
            </w:r>
            <w:r w:rsidR="00A151F2" w:rsidRPr="005F56B4">
              <w:rPr>
                <w:rFonts w:eastAsia="Times New Roman"/>
                <w:color w:val="000000"/>
                <w:sz w:val="20"/>
                <w:szCs w:val="20"/>
                <w:lang w:val="en-US"/>
              </w:rPr>
              <w:t>€</w:t>
            </w:r>
          </w:p>
        </w:tc>
        <w:tc>
          <w:tcPr>
            <w:tcW w:w="3413" w:type="dxa"/>
            <w:hideMark/>
          </w:tcPr>
          <w:p w14:paraId="521679E3" w14:textId="6A4248DF" w:rsidR="001A48F9" w:rsidRPr="001A48F9" w:rsidRDefault="001A48F9" w:rsidP="00A151F2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A48F9">
              <w:rPr>
                <w:rFonts w:eastAsia="Times New Roman"/>
                <w:color w:val="000000"/>
                <w:sz w:val="20"/>
                <w:szCs w:val="20"/>
                <w:lang w:val="en-US"/>
              </w:rPr>
              <w:t>91,</w:t>
            </w:r>
            <w:r w:rsidR="005F56B4">
              <w:rPr>
                <w:rFonts w:eastAsia="Times New Roman"/>
                <w:color w:val="000000"/>
                <w:sz w:val="20"/>
                <w:szCs w:val="20"/>
                <w:lang w:val="en-US"/>
              </w:rPr>
              <w:t>99</w:t>
            </w:r>
            <w:r w:rsidRPr="001A48F9">
              <w:rPr>
                <w:rFonts w:eastAsia="Times New Roman"/>
                <w:color w:val="000000"/>
                <w:sz w:val="20"/>
                <w:szCs w:val="20"/>
                <w:lang w:val="en-US"/>
              </w:rPr>
              <w:t>%</w:t>
            </w:r>
          </w:p>
        </w:tc>
      </w:tr>
      <w:tr w:rsidR="001A48F9" w:rsidRPr="001A48F9" w14:paraId="23DFF33C" w14:textId="77777777" w:rsidTr="00785718">
        <w:trPr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9" w:type="dxa"/>
            <w:hideMark/>
          </w:tcPr>
          <w:p w14:paraId="43211C98" w14:textId="77777777" w:rsidR="001A48F9" w:rsidRPr="001A48F9" w:rsidRDefault="001A48F9" w:rsidP="001A48F9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A48F9">
              <w:rPr>
                <w:rFonts w:eastAsia="Times New Roman"/>
                <w:color w:val="000000"/>
                <w:sz w:val="20"/>
                <w:szCs w:val="20"/>
                <w:lang w:val="en-US"/>
              </w:rPr>
              <w:t>Strani ponuđači</w:t>
            </w:r>
          </w:p>
        </w:tc>
        <w:tc>
          <w:tcPr>
            <w:tcW w:w="1073" w:type="dxa"/>
            <w:hideMark/>
          </w:tcPr>
          <w:p w14:paraId="6852C09E" w14:textId="2814F6D5" w:rsidR="001A48F9" w:rsidRPr="001A48F9" w:rsidRDefault="001A48F9" w:rsidP="001A48F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A48F9">
              <w:rPr>
                <w:rFonts w:eastAsia="Times New Roman"/>
                <w:color w:val="000000"/>
                <w:sz w:val="20"/>
                <w:szCs w:val="20"/>
                <w:lang w:val="en-US"/>
              </w:rPr>
              <w:t>4</w:t>
            </w:r>
            <w:r w:rsidR="005F56B4">
              <w:rPr>
                <w:rFonts w:eastAsia="Times New Roman"/>
                <w:color w:val="000000"/>
                <w:sz w:val="20"/>
                <w:szCs w:val="20"/>
                <w:lang w:val="en-US"/>
              </w:rPr>
              <w:t>38</w:t>
            </w:r>
          </w:p>
        </w:tc>
        <w:tc>
          <w:tcPr>
            <w:tcW w:w="2552" w:type="dxa"/>
            <w:hideMark/>
          </w:tcPr>
          <w:p w14:paraId="49B45F97" w14:textId="1252A9A4" w:rsidR="001A48F9" w:rsidRPr="005F56B4" w:rsidRDefault="005F56B4" w:rsidP="001A48F9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5F56B4">
              <w:rPr>
                <w:sz w:val="20"/>
                <w:szCs w:val="20"/>
              </w:rPr>
              <w:t>48.903.979,70</w:t>
            </w:r>
            <w:r w:rsidR="00A151F2" w:rsidRPr="005F56B4">
              <w:rPr>
                <w:rFonts w:eastAsia="Times New Roman"/>
                <w:color w:val="000000"/>
                <w:sz w:val="20"/>
                <w:szCs w:val="20"/>
                <w:lang w:val="en-US"/>
              </w:rPr>
              <w:t>€</w:t>
            </w:r>
          </w:p>
        </w:tc>
        <w:tc>
          <w:tcPr>
            <w:tcW w:w="3413" w:type="dxa"/>
            <w:hideMark/>
          </w:tcPr>
          <w:p w14:paraId="27C3F6CE" w14:textId="6F64BAA4" w:rsidR="001A48F9" w:rsidRPr="001A48F9" w:rsidRDefault="001A48F9" w:rsidP="00A151F2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A48F9">
              <w:rPr>
                <w:rFonts w:eastAsia="Times New Roman"/>
                <w:color w:val="000000"/>
                <w:sz w:val="20"/>
                <w:szCs w:val="20"/>
                <w:lang w:val="en-US"/>
              </w:rPr>
              <w:t>8,</w:t>
            </w:r>
            <w:r w:rsidR="005F56B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01</w:t>
            </w:r>
            <w:r w:rsidRPr="001A48F9">
              <w:rPr>
                <w:rFonts w:eastAsia="Times New Roman"/>
                <w:color w:val="000000"/>
                <w:sz w:val="20"/>
                <w:szCs w:val="20"/>
                <w:lang w:val="en-US"/>
              </w:rPr>
              <w:t>%</w:t>
            </w:r>
          </w:p>
        </w:tc>
      </w:tr>
      <w:tr w:rsidR="001A48F9" w:rsidRPr="001A48F9" w14:paraId="361F404A" w14:textId="77777777" w:rsidTr="007857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9" w:type="dxa"/>
            <w:hideMark/>
          </w:tcPr>
          <w:p w14:paraId="618319B0" w14:textId="77777777" w:rsidR="001A48F9" w:rsidRPr="001A48F9" w:rsidRDefault="001A48F9" w:rsidP="006A452A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 w:rsidRPr="001A48F9">
              <w:rPr>
                <w:rFonts w:eastAsia="Times New Roman"/>
                <w:b w:val="0"/>
                <w:bCs w:val="0"/>
                <w:color w:val="000000"/>
                <w:sz w:val="20"/>
                <w:szCs w:val="20"/>
                <w:lang w:val="en-US"/>
              </w:rPr>
              <w:t>Ukupno</w:t>
            </w:r>
          </w:p>
        </w:tc>
        <w:tc>
          <w:tcPr>
            <w:tcW w:w="1073" w:type="dxa"/>
            <w:hideMark/>
          </w:tcPr>
          <w:p w14:paraId="7D7D6D6B" w14:textId="0247644D" w:rsidR="001A48F9" w:rsidRPr="001A48F9" w:rsidRDefault="005F56B4" w:rsidP="001A48F9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/>
              </w:rPr>
              <w:t>7</w:t>
            </w:r>
            <w:r w:rsidR="00CD7647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>
              <w:rPr>
                <w:rFonts w:eastAsia="Times New Roman"/>
                <w:color w:val="000000"/>
                <w:sz w:val="20"/>
                <w:szCs w:val="20"/>
                <w:lang w:val="en-US"/>
              </w:rPr>
              <w:t>068</w:t>
            </w:r>
          </w:p>
        </w:tc>
        <w:tc>
          <w:tcPr>
            <w:tcW w:w="2552" w:type="dxa"/>
            <w:hideMark/>
          </w:tcPr>
          <w:p w14:paraId="4FDBA512" w14:textId="3073AA0D" w:rsidR="001A48F9" w:rsidRPr="005F56B4" w:rsidRDefault="005F56B4" w:rsidP="001A48F9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5F56B4">
              <w:rPr>
                <w:sz w:val="20"/>
                <w:szCs w:val="20"/>
              </w:rPr>
              <w:t>610.587.361,03</w:t>
            </w:r>
            <w:r w:rsidR="00A151F2" w:rsidRPr="005F56B4">
              <w:rPr>
                <w:rFonts w:eastAsia="Times New Roman"/>
                <w:color w:val="000000"/>
                <w:sz w:val="20"/>
                <w:szCs w:val="20"/>
                <w:lang w:val="en-US"/>
              </w:rPr>
              <w:t>€</w:t>
            </w:r>
          </w:p>
        </w:tc>
        <w:tc>
          <w:tcPr>
            <w:tcW w:w="3413" w:type="dxa"/>
            <w:hideMark/>
          </w:tcPr>
          <w:p w14:paraId="38587F7A" w14:textId="77777777" w:rsidR="001A48F9" w:rsidRPr="001A48F9" w:rsidRDefault="001A48F9" w:rsidP="00A151F2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A48F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100,00%</w:t>
            </w:r>
          </w:p>
        </w:tc>
      </w:tr>
    </w:tbl>
    <w:p w14:paraId="67F22FF8" w14:textId="432DB258" w:rsidR="00A42382" w:rsidRDefault="00A42382" w:rsidP="00E85ED9">
      <w:pPr>
        <w:tabs>
          <w:tab w:val="left" w:pos="1402"/>
        </w:tabs>
        <w:rPr>
          <w:i/>
        </w:rPr>
      </w:pPr>
    </w:p>
    <w:p w14:paraId="51273C2C" w14:textId="6D5041D0" w:rsidR="003700FD" w:rsidRDefault="008B3F05" w:rsidP="006A452A">
      <w:pPr>
        <w:pStyle w:val="BodyText"/>
        <w:ind w:left="1440"/>
        <w:jc w:val="both"/>
      </w:pPr>
      <w:r>
        <w:t>U ovoj tabeli je prikazan</w:t>
      </w:r>
      <w:r>
        <w:rPr>
          <w:spacing w:val="1"/>
        </w:rPr>
        <w:t xml:space="preserve"> </w:t>
      </w:r>
      <w:r>
        <w:t>odnos između</w:t>
      </w:r>
      <w:r>
        <w:rPr>
          <w:spacing w:val="1"/>
        </w:rPr>
        <w:t xml:space="preserve"> </w:t>
      </w:r>
      <w:r>
        <w:t>domaćih</w:t>
      </w:r>
      <w:r>
        <w:rPr>
          <w:spacing w:val="1"/>
        </w:rPr>
        <w:t xml:space="preserve"> </w:t>
      </w:r>
      <w:r>
        <w:t>i stranih</w:t>
      </w:r>
      <w:r>
        <w:rPr>
          <w:spacing w:val="1"/>
        </w:rPr>
        <w:t xml:space="preserve"> </w:t>
      </w:r>
      <w:r>
        <w:t>ponuđača prema ugovorenoj</w:t>
      </w:r>
      <w:r>
        <w:rPr>
          <w:spacing w:val="1"/>
        </w:rPr>
        <w:t xml:space="preserve"> </w:t>
      </w:r>
      <w:r>
        <w:t>vrijednosti</w:t>
      </w:r>
      <w:r>
        <w:rPr>
          <w:spacing w:val="33"/>
        </w:rPr>
        <w:t xml:space="preserve"> </w:t>
      </w:r>
      <w:r>
        <w:t>javnih</w:t>
      </w:r>
      <w:r>
        <w:rPr>
          <w:spacing w:val="35"/>
        </w:rPr>
        <w:t xml:space="preserve"> </w:t>
      </w:r>
      <w:r>
        <w:t>nabavki</w:t>
      </w:r>
      <w:r>
        <w:rPr>
          <w:spacing w:val="34"/>
        </w:rPr>
        <w:t xml:space="preserve"> </w:t>
      </w:r>
      <w:r>
        <w:t>na</w:t>
      </w:r>
      <w:r>
        <w:rPr>
          <w:spacing w:val="33"/>
        </w:rPr>
        <w:t xml:space="preserve"> </w:t>
      </w:r>
      <w:r>
        <w:t>osnovu</w:t>
      </w:r>
      <w:r>
        <w:rPr>
          <w:spacing w:val="35"/>
        </w:rPr>
        <w:t xml:space="preserve"> </w:t>
      </w:r>
      <w:r>
        <w:t>učešća</w:t>
      </w:r>
      <w:r>
        <w:rPr>
          <w:spacing w:val="34"/>
        </w:rPr>
        <w:t xml:space="preserve"> </w:t>
      </w:r>
      <w:r>
        <w:t>u</w:t>
      </w:r>
      <w:r>
        <w:rPr>
          <w:spacing w:val="31"/>
        </w:rPr>
        <w:t xml:space="preserve"> </w:t>
      </w:r>
      <w:r>
        <w:t>postupcima</w:t>
      </w:r>
      <w:r>
        <w:rPr>
          <w:spacing w:val="35"/>
        </w:rPr>
        <w:t xml:space="preserve"> </w:t>
      </w:r>
      <w:r>
        <w:t>javnih</w:t>
      </w:r>
      <w:r>
        <w:rPr>
          <w:spacing w:val="35"/>
        </w:rPr>
        <w:t xml:space="preserve"> </w:t>
      </w:r>
      <w:r>
        <w:t>nabavki</w:t>
      </w:r>
      <w:r>
        <w:rPr>
          <w:spacing w:val="33"/>
        </w:rPr>
        <w:t xml:space="preserve"> </w:t>
      </w:r>
      <w:r>
        <w:t>u</w:t>
      </w:r>
      <w:r>
        <w:rPr>
          <w:spacing w:val="35"/>
        </w:rPr>
        <w:t xml:space="preserve"> </w:t>
      </w:r>
      <w:r>
        <w:t>202</w:t>
      </w:r>
      <w:r w:rsidR="005F56B4">
        <w:t>3</w:t>
      </w:r>
      <w:r>
        <w:t>.</w:t>
      </w:r>
      <w:r w:rsidR="00E3718B">
        <w:rPr>
          <w:spacing w:val="33"/>
        </w:rPr>
        <w:t xml:space="preserve"> </w:t>
      </w:r>
      <w:r w:rsidR="00EB36D5">
        <w:t>godini. D</w:t>
      </w:r>
      <w:r>
        <w:t>ominantan</w:t>
      </w:r>
      <w:r>
        <w:rPr>
          <w:spacing w:val="1"/>
        </w:rPr>
        <w:t xml:space="preserve"> </w:t>
      </w:r>
      <w:r w:rsidR="00EB36D5">
        <w:rPr>
          <w:spacing w:val="1"/>
        </w:rPr>
        <w:t xml:space="preserve">je </w:t>
      </w:r>
      <w:r>
        <w:t>uticaj</w:t>
      </w:r>
      <w:r>
        <w:rPr>
          <w:spacing w:val="1"/>
        </w:rPr>
        <w:t xml:space="preserve"> </w:t>
      </w:r>
      <w:r>
        <w:t>domaćih</w:t>
      </w:r>
      <w:r>
        <w:rPr>
          <w:spacing w:val="1"/>
        </w:rPr>
        <w:t xml:space="preserve"> </w:t>
      </w:r>
      <w:r>
        <w:t>ponuđača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iznosu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9</w:t>
      </w:r>
      <w:r w:rsidR="0049240B">
        <w:t>1,</w:t>
      </w:r>
      <w:r w:rsidR="005F56B4">
        <w:t>99</w:t>
      </w:r>
      <w:r>
        <w:t>%</w:t>
      </w:r>
      <w:r w:rsidR="009668A7">
        <w:t xml:space="preserve"> dok je učešće inostranih ponuđača </w:t>
      </w:r>
      <w:r w:rsidR="005F56B4">
        <w:t>smanjeno</w:t>
      </w:r>
      <w:r w:rsidR="009668A7">
        <w:t xml:space="preserve"> </w:t>
      </w:r>
      <w:r w:rsidR="003700FD">
        <w:t>u odnosu na 202</w:t>
      </w:r>
      <w:r w:rsidR="00315E45">
        <w:t>3</w:t>
      </w:r>
      <w:r w:rsidR="003700FD">
        <w:t>.</w:t>
      </w:r>
      <w:r w:rsidR="00E262D4">
        <w:t xml:space="preserve"> </w:t>
      </w:r>
      <w:r w:rsidR="003700FD">
        <w:t xml:space="preserve">godinu i čini </w:t>
      </w:r>
      <w:r w:rsidR="00341C2E">
        <w:t>8,</w:t>
      </w:r>
      <w:r w:rsidR="005F56B4">
        <w:t>01</w:t>
      </w:r>
      <w:r w:rsidR="003700FD">
        <w:t xml:space="preserve">%. </w:t>
      </w:r>
    </w:p>
    <w:p w14:paraId="693C4038" w14:textId="1A899A0F" w:rsidR="00C776B6" w:rsidRDefault="00C776B6" w:rsidP="006A452A">
      <w:pPr>
        <w:pStyle w:val="BodyText"/>
        <w:ind w:left="1440"/>
        <w:jc w:val="both"/>
      </w:pPr>
    </w:p>
    <w:p w14:paraId="47789530" w14:textId="6C56D520" w:rsidR="006A452A" w:rsidRDefault="00C776B6" w:rsidP="00C776B6">
      <w:pPr>
        <w:pStyle w:val="BodyText"/>
        <w:ind w:left="1440"/>
        <w:jc w:val="both"/>
      </w:pPr>
      <w:r w:rsidRPr="00C776B6">
        <w:rPr>
          <w:b/>
        </w:rPr>
        <w:t>Tabela 2</w:t>
      </w:r>
      <w:r w:rsidR="00A93FFA">
        <w:rPr>
          <w:b/>
        </w:rPr>
        <w:t>7</w:t>
      </w:r>
      <w:r w:rsidR="00535877">
        <w:rPr>
          <w:b/>
        </w:rPr>
        <w:t>:</w:t>
      </w:r>
      <w:r>
        <w:t xml:space="preserve"> </w:t>
      </w:r>
      <w:r w:rsidRPr="00C776B6">
        <w:rPr>
          <w:i/>
        </w:rPr>
        <w:t>Uporedni prikaz po godinama</w:t>
      </w:r>
    </w:p>
    <w:tbl>
      <w:tblPr>
        <w:tblStyle w:val="GridTable5Dark-Accent6"/>
        <w:tblpPr w:leftFromText="180" w:rightFromText="180" w:vertAnchor="text" w:horzAnchor="page" w:tblpX="1604" w:tblpY="14"/>
        <w:tblW w:w="0" w:type="auto"/>
        <w:tblLook w:val="04A0" w:firstRow="1" w:lastRow="0" w:firstColumn="1" w:lastColumn="0" w:noHBand="0" w:noVBand="1"/>
      </w:tblPr>
      <w:tblGrid>
        <w:gridCol w:w="4495"/>
        <w:gridCol w:w="4500"/>
      </w:tblGrid>
      <w:tr w:rsidR="00C776B6" w14:paraId="075D98C5" w14:textId="77777777" w:rsidTr="007857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5" w:type="dxa"/>
          </w:tcPr>
          <w:p w14:paraId="78001B0A" w14:textId="0067F119" w:rsidR="00C776B6" w:rsidRPr="00A151F2" w:rsidRDefault="00C776B6" w:rsidP="00C776B6">
            <w:pPr>
              <w:pStyle w:val="BodyText"/>
              <w:spacing w:before="51"/>
              <w:ind w:right="-18"/>
              <w:jc w:val="center"/>
              <w:rPr>
                <w:b w:val="0"/>
                <w:color w:val="000000" w:themeColor="text1"/>
                <w:sz w:val="22"/>
              </w:rPr>
            </w:pPr>
            <w:r w:rsidRPr="00A151F2">
              <w:rPr>
                <w:b w:val="0"/>
                <w:color w:val="000000" w:themeColor="text1"/>
                <w:sz w:val="22"/>
              </w:rPr>
              <w:t>Godina</w:t>
            </w:r>
          </w:p>
        </w:tc>
        <w:tc>
          <w:tcPr>
            <w:tcW w:w="4500" w:type="dxa"/>
          </w:tcPr>
          <w:p w14:paraId="371A4F36" w14:textId="77777777" w:rsidR="00C776B6" w:rsidRPr="00B4771C" w:rsidRDefault="00C776B6" w:rsidP="00C776B6">
            <w:pPr>
              <w:pStyle w:val="BodyText"/>
              <w:spacing w:before="51"/>
              <w:ind w:right="-1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2"/>
              </w:rPr>
            </w:pPr>
            <w:r w:rsidRPr="00B4771C">
              <w:rPr>
                <w:rFonts w:eastAsia="Times New Roman"/>
                <w:b w:val="0"/>
                <w:color w:val="000000"/>
                <w:sz w:val="22"/>
                <w:szCs w:val="20"/>
                <w:lang w:val="en-US"/>
              </w:rPr>
              <w:t>Učešće stranih ponuđača</w:t>
            </w:r>
          </w:p>
        </w:tc>
      </w:tr>
      <w:tr w:rsidR="00C776B6" w14:paraId="296AFA41" w14:textId="77777777" w:rsidTr="007857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5" w:type="dxa"/>
          </w:tcPr>
          <w:p w14:paraId="2CBA825A" w14:textId="77777777" w:rsidR="00C776B6" w:rsidRPr="00A151F2" w:rsidRDefault="00C776B6" w:rsidP="00C776B6">
            <w:pPr>
              <w:pStyle w:val="BodyText"/>
              <w:spacing w:before="51"/>
              <w:ind w:right="-18"/>
              <w:jc w:val="center"/>
              <w:rPr>
                <w:b w:val="0"/>
                <w:color w:val="000000" w:themeColor="text1"/>
              </w:rPr>
            </w:pPr>
            <w:r w:rsidRPr="00A151F2">
              <w:rPr>
                <w:b w:val="0"/>
                <w:color w:val="000000" w:themeColor="text1"/>
              </w:rPr>
              <w:t>2021</w:t>
            </w:r>
          </w:p>
        </w:tc>
        <w:tc>
          <w:tcPr>
            <w:tcW w:w="4500" w:type="dxa"/>
          </w:tcPr>
          <w:p w14:paraId="0A2786CC" w14:textId="7577201A" w:rsidR="00C776B6" w:rsidRPr="00B4771C" w:rsidRDefault="00C776B6" w:rsidP="00C776B6">
            <w:pPr>
              <w:pStyle w:val="BodyText"/>
              <w:spacing w:before="51"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4771C">
              <w:t>5,87%</w:t>
            </w:r>
          </w:p>
        </w:tc>
      </w:tr>
      <w:tr w:rsidR="00C776B6" w14:paraId="25BB0F94" w14:textId="77777777" w:rsidTr="007857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5" w:type="dxa"/>
          </w:tcPr>
          <w:p w14:paraId="080F67A8" w14:textId="77777777" w:rsidR="00C776B6" w:rsidRPr="00A52E0B" w:rsidRDefault="00C776B6" w:rsidP="00C776B6">
            <w:pPr>
              <w:pStyle w:val="BodyText"/>
              <w:spacing w:before="51"/>
              <w:ind w:right="-18"/>
              <w:jc w:val="center"/>
              <w:rPr>
                <w:b w:val="0"/>
              </w:rPr>
            </w:pPr>
            <w:r w:rsidRPr="00A52E0B">
              <w:rPr>
                <w:b w:val="0"/>
                <w:color w:val="000000" w:themeColor="text1"/>
              </w:rPr>
              <w:t>2022</w:t>
            </w:r>
          </w:p>
        </w:tc>
        <w:tc>
          <w:tcPr>
            <w:tcW w:w="4500" w:type="dxa"/>
          </w:tcPr>
          <w:p w14:paraId="52085BEA" w14:textId="77777777" w:rsidR="00C776B6" w:rsidRPr="00A52E0B" w:rsidRDefault="00C776B6" w:rsidP="00C776B6">
            <w:pPr>
              <w:pStyle w:val="BodyText"/>
              <w:spacing w:before="51"/>
              <w:ind w:right="-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2E0B">
              <w:t>8,94%</w:t>
            </w:r>
          </w:p>
        </w:tc>
      </w:tr>
      <w:tr w:rsidR="00A52E0B" w14:paraId="0262C1EE" w14:textId="77777777" w:rsidTr="007857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5" w:type="dxa"/>
          </w:tcPr>
          <w:p w14:paraId="6BE1F0A0" w14:textId="0ADDA878" w:rsidR="00A52E0B" w:rsidRPr="00A151F2" w:rsidRDefault="00A52E0B" w:rsidP="00C776B6">
            <w:pPr>
              <w:pStyle w:val="BodyText"/>
              <w:spacing w:before="51"/>
              <w:ind w:right="-18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2023</w:t>
            </w:r>
          </w:p>
        </w:tc>
        <w:tc>
          <w:tcPr>
            <w:tcW w:w="4500" w:type="dxa"/>
          </w:tcPr>
          <w:p w14:paraId="55D90A08" w14:textId="34DFA5DC" w:rsidR="00A52E0B" w:rsidRPr="00B4771C" w:rsidRDefault="00A52E0B" w:rsidP="00C776B6">
            <w:pPr>
              <w:pStyle w:val="BodyText"/>
              <w:spacing w:before="51"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8,01%</w:t>
            </w:r>
          </w:p>
        </w:tc>
      </w:tr>
    </w:tbl>
    <w:p w14:paraId="14516601" w14:textId="77777777" w:rsidR="00C776B6" w:rsidRDefault="00C776B6" w:rsidP="006A452A">
      <w:pPr>
        <w:pStyle w:val="BodyText"/>
        <w:spacing w:before="51"/>
        <w:ind w:right="-18"/>
        <w:jc w:val="both"/>
      </w:pPr>
    </w:p>
    <w:p w14:paraId="11C2E18C" w14:textId="77777777" w:rsidR="00C776B6" w:rsidRDefault="00C776B6" w:rsidP="006A452A">
      <w:pPr>
        <w:pStyle w:val="BodyText"/>
        <w:spacing w:before="51"/>
        <w:ind w:right="-18"/>
        <w:jc w:val="both"/>
      </w:pPr>
    </w:p>
    <w:p w14:paraId="7C537FA3" w14:textId="77777777" w:rsidR="006A452A" w:rsidRDefault="006A452A" w:rsidP="006A452A">
      <w:pPr>
        <w:pStyle w:val="BodyText"/>
        <w:spacing w:before="51"/>
        <w:ind w:right="-18"/>
        <w:jc w:val="both"/>
      </w:pPr>
    </w:p>
    <w:p w14:paraId="2A5490DE" w14:textId="77777777" w:rsidR="006A452A" w:rsidRDefault="006A452A" w:rsidP="006A452A">
      <w:pPr>
        <w:pStyle w:val="BodyText"/>
        <w:spacing w:before="51"/>
        <w:ind w:right="-18"/>
        <w:jc w:val="both"/>
      </w:pPr>
    </w:p>
    <w:p w14:paraId="282B9829" w14:textId="77777777" w:rsidR="00475D51" w:rsidRDefault="00475D51" w:rsidP="006859C0">
      <w:pPr>
        <w:pStyle w:val="BodyText"/>
        <w:ind w:left="1440"/>
        <w:jc w:val="both"/>
      </w:pPr>
    </w:p>
    <w:p w14:paraId="094669D8" w14:textId="32C67998" w:rsidR="00A42382" w:rsidRDefault="008B3F05" w:rsidP="006859C0">
      <w:pPr>
        <w:pStyle w:val="BodyText"/>
        <w:ind w:left="1440"/>
        <w:jc w:val="both"/>
        <w:rPr>
          <w:sz w:val="23"/>
        </w:rPr>
      </w:pPr>
      <w:r w:rsidRPr="00475D51">
        <w:t>Navedeni</w:t>
      </w:r>
      <w:r w:rsidRPr="00475D51">
        <w:rPr>
          <w:spacing w:val="1"/>
        </w:rPr>
        <w:t xml:space="preserve"> </w:t>
      </w:r>
      <w:r w:rsidRPr="00475D51">
        <w:t>podatak</w:t>
      </w:r>
      <w:r w:rsidRPr="00475D51">
        <w:rPr>
          <w:spacing w:val="1"/>
        </w:rPr>
        <w:t xml:space="preserve"> </w:t>
      </w:r>
      <w:r w:rsidRPr="00475D51">
        <w:t>ukazuje</w:t>
      </w:r>
      <w:r w:rsidRPr="00475D51">
        <w:rPr>
          <w:spacing w:val="1"/>
        </w:rPr>
        <w:t xml:space="preserve"> </w:t>
      </w:r>
      <w:r w:rsidRPr="00475D51">
        <w:t>da</w:t>
      </w:r>
      <w:r w:rsidRPr="00475D51">
        <w:rPr>
          <w:spacing w:val="1"/>
        </w:rPr>
        <w:t xml:space="preserve"> </w:t>
      </w:r>
      <w:r w:rsidRPr="00475D51">
        <w:t>se</w:t>
      </w:r>
      <w:r w:rsidR="00D24F1C" w:rsidRPr="00475D51">
        <w:t xml:space="preserve"> od uvođenja elektronskog sistema javnih nabavki u Crnoj Gori omoguća</w:t>
      </w:r>
      <w:r w:rsidR="00B223BD" w:rsidRPr="00475D51">
        <w:t>va</w:t>
      </w:r>
      <w:r w:rsidR="001835E5" w:rsidRPr="00475D51">
        <w:t xml:space="preserve"> privrednim subjektima da </w:t>
      </w:r>
      <w:r w:rsidR="00D24F1C" w:rsidRPr="00475D51">
        <w:t xml:space="preserve"> podn</w:t>
      </w:r>
      <w:r w:rsidR="001835E5" w:rsidRPr="00475D51">
        <w:t>esu</w:t>
      </w:r>
      <w:r w:rsidR="00D24F1C" w:rsidRPr="00475D51">
        <w:t xml:space="preserve"> ponud</w:t>
      </w:r>
      <w:r w:rsidR="001835E5" w:rsidRPr="00475D51">
        <w:t>u</w:t>
      </w:r>
      <w:r w:rsidR="00D24F1C" w:rsidRPr="00475D51">
        <w:t xml:space="preserve"> elektronskim putem, </w:t>
      </w:r>
      <w:r w:rsidR="00B223BD" w:rsidRPr="00475D51">
        <w:t xml:space="preserve">što je </w:t>
      </w:r>
      <w:r w:rsidR="00D24F1C" w:rsidRPr="00475D51">
        <w:t xml:space="preserve">rezultiralo  povećanjem konkurentnosti </w:t>
      </w:r>
      <w:r w:rsidR="00B223BD" w:rsidRPr="00475D51">
        <w:t xml:space="preserve">i transparentnosti </w:t>
      </w:r>
      <w:r w:rsidR="00D24F1C" w:rsidRPr="00475D51">
        <w:t>iz godine u godinu.</w:t>
      </w:r>
      <w:r w:rsidR="00D24F1C">
        <w:t xml:space="preserve"> </w:t>
      </w:r>
    </w:p>
    <w:p w14:paraId="6D574B19" w14:textId="77777777" w:rsidR="00C776B6" w:rsidRDefault="00C776B6">
      <w:pPr>
        <w:pStyle w:val="BodyText"/>
        <w:spacing w:before="11"/>
        <w:rPr>
          <w:sz w:val="23"/>
        </w:rPr>
      </w:pPr>
    </w:p>
    <w:p w14:paraId="48E8F0CC" w14:textId="410D22D5" w:rsidR="00A42382" w:rsidRPr="00D4666E" w:rsidRDefault="008B3F05" w:rsidP="004808CF">
      <w:pPr>
        <w:pStyle w:val="Heading2"/>
        <w:numPr>
          <w:ilvl w:val="1"/>
          <w:numId w:val="32"/>
        </w:numPr>
        <w:ind w:left="2160"/>
      </w:pPr>
      <w:bookmarkStart w:id="50" w:name="_TOC_250002"/>
      <w:bookmarkStart w:id="51" w:name="_Toc134607089"/>
      <w:r w:rsidRPr="00D4666E">
        <w:t>Pregled</w:t>
      </w:r>
      <w:r w:rsidRPr="00D4666E">
        <w:rPr>
          <w:spacing w:val="-4"/>
        </w:rPr>
        <w:t xml:space="preserve"> </w:t>
      </w:r>
      <w:r w:rsidRPr="00D4666E">
        <w:t>poništenih</w:t>
      </w:r>
      <w:r w:rsidRPr="00D4666E">
        <w:rPr>
          <w:spacing w:val="-6"/>
        </w:rPr>
        <w:t xml:space="preserve"> </w:t>
      </w:r>
      <w:r w:rsidRPr="00D4666E">
        <w:t>postupaka</w:t>
      </w:r>
      <w:r w:rsidRPr="00D4666E">
        <w:rPr>
          <w:spacing w:val="-6"/>
        </w:rPr>
        <w:t xml:space="preserve"> </w:t>
      </w:r>
      <w:r w:rsidRPr="00D4666E">
        <w:t>javnih</w:t>
      </w:r>
      <w:r w:rsidRPr="00D4666E">
        <w:rPr>
          <w:spacing w:val="-5"/>
        </w:rPr>
        <w:t xml:space="preserve"> </w:t>
      </w:r>
      <w:bookmarkEnd w:id="50"/>
      <w:r w:rsidRPr="00D4666E">
        <w:t>nabavki</w:t>
      </w:r>
      <w:bookmarkEnd w:id="51"/>
    </w:p>
    <w:p w14:paraId="2B6A9F8C" w14:textId="77777777" w:rsidR="00A42382" w:rsidRDefault="00A42382">
      <w:pPr>
        <w:pStyle w:val="BodyText"/>
        <w:spacing w:before="1"/>
        <w:rPr>
          <w:b/>
          <w:i/>
          <w:sz w:val="23"/>
        </w:rPr>
      </w:pPr>
    </w:p>
    <w:p w14:paraId="682C406B" w14:textId="0B014549" w:rsidR="00A42382" w:rsidRDefault="008B3F05" w:rsidP="004E7B58">
      <w:pPr>
        <w:pStyle w:val="BodyText"/>
        <w:ind w:left="1440"/>
        <w:jc w:val="both"/>
      </w:pPr>
      <w:r>
        <w:t>U 202</w:t>
      </w:r>
      <w:r w:rsidR="00DF0574">
        <w:t>3</w:t>
      </w:r>
      <w:r>
        <w:t>. godini donijeto je i objavljeno</w:t>
      </w:r>
      <w:r w:rsidR="00F94F71">
        <w:t xml:space="preserve"> </w:t>
      </w:r>
      <w:r w:rsidR="00CA4FAD" w:rsidRPr="00CA4FAD">
        <w:t>2544</w:t>
      </w:r>
      <w:r>
        <w:t xml:space="preserve"> odluka o poništenju postupaka</w:t>
      </w:r>
      <w:r>
        <w:rPr>
          <w:spacing w:val="1"/>
        </w:rPr>
        <w:t xml:space="preserve"> </w:t>
      </w:r>
      <w:r>
        <w:t>javnih</w:t>
      </w:r>
      <w:r>
        <w:rPr>
          <w:spacing w:val="-2"/>
        </w:rPr>
        <w:t xml:space="preserve"> </w:t>
      </w:r>
      <w:r>
        <w:t>nabavki,</w:t>
      </w:r>
      <w:r>
        <w:rPr>
          <w:spacing w:val="-2"/>
        </w:rPr>
        <w:t xml:space="preserve"> </w:t>
      </w:r>
      <w:r w:rsidRPr="00056634">
        <w:t>donesenih u</w:t>
      </w:r>
      <w:r w:rsidRPr="00056634">
        <w:rPr>
          <w:spacing w:val="-1"/>
        </w:rPr>
        <w:t xml:space="preserve"> </w:t>
      </w:r>
      <w:r w:rsidRPr="00056634">
        <w:t>skladu</w:t>
      </w:r>
      <w:r w:rsidRPr="00056634">
        <w:rPr>
          <w:spacing w:val="-1"/>
        </w:rPr>
        <w:t xml:space="preserve"> </w:t>
      </w:r>
      <w:r w:rsidRPr="00056634">
        <w:t>sa</w:t>
      </w:r>
      <w:r w:rsidRPr="00056634">
        <w:rPr>
          <w:spacing w:val="-1"/>
        </w:rPr>
        <w:t xml:space="preserve"> </w:t>
      </w:r>
      <w:r w:rsidRPr="00056634">
        <w:t>Zakonom</w:t>
      </w:r>
      <w:r w:rsidRPr="00056634">
        <w:rPr>
          <w:spacing w:val="-2"/>
        </w:rPr>
        <w:t xml:space="preserve"> </w:t>
      </w:r>
      <w:r w:rsidRPr="00056634">
        <w:t>datim</w:t>
      </w:r>
      <w:r w:rsidRPr="00056634">
        <w:rPr>
          <w:spacing w:val="1"/>
        </w:rPr>
        <w:t xml:space="preserve"> </w:t>
      </w:r>
      <w:r w:rsidRPr="00056634">
        <w:t>osnovama.</w:t>
      </w:r>
    </w:p>
    <w:p w14:paraId="7524C6CB" w14:textId="77777777" w:rsidR="00A42382" w:rsidRDefault="00A42382" w:rsidP="00601CFE">
      <w:pPr>
        <w:pStyle w:val="BodyText"/>
        <w:ind w:left="1440"/>
        <w:rPr>
          <w:sz w:val="23"/>
        </w:rPr>
      </w:pPr>
    </w:p>
    <w:p w14:paraId="1EEB547B" w14:textId="04F788F5" w:rsidR="00A42382" w:rsidRDefault="008B3F05" w:rsidP="000C5376">
      <w:pPr>
        <w:ind w:left="1440"/>
        <w:rPr>
          <w:i/>
          <w:sz w:val="24"/>
        </w:rPr>
      </w:pPr>
      <w:r>
        <w:rPr>
          <w:b/>
          <w:sz w:val="24"/>
        </w:rPr>
        <w:t>Tabela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</w:t>
      </w:r>
      <w:r w:rsidR="00A93FFA">
        <w:rPr>
          <w:b/>
          <w:sz w:val="24"/>
        </w:rPr>
        <w:t>8</w:t>
      </w:r>
      <w:r w:rsidR="00535877">
        <w:rPr>
          <w:b/>
          <w:sz w:val="24"/>
        </w:rPr>
        <w:t>:</w:t>
      </w:r>
      <w:r>
        <w:rPr>
          <w:b/>
          <w:spacing w:val="-1"/>
          <w:sz w:val="24"/>
        </w:rPr>
        <w:t xml:space="preserve"> </w:t>
      </w:r>
      <w:r>
        <w:rPr>
          <w:i/>
          <w:sz w:val="24"/>
        </w:rPr>
        <w:t>Broj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donijetih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objavljenih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odluka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poništenju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postupaka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javnih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nabavki</w:t>
      </w:r>
    </w:p>
    <w:tbl>
      <w:tblPr>
        <w:tblStyle w:val="GridTable5Dark-Accent6"/>
        <w:tblpPr w:leftFromText="180" w:rightFromText="180" w:vertAnchor="text" w:horzAnchor="margin" w:tblpXSpec="right" w:tblpY="70"/>
        <w:tblW w:w="8862" w:type="dxa"/>
        <w:tblLook w:val="04A0" w:firstRow="1" w:lastRow="0" w:firstColumn="1" w:lastColumn="0" w:noHBand="0" w:noVBand="1"/>
      </w:tblPr>
      <w:tblGrid>
        <w:gridCol w:w="5045"/>
        <w:gridCol w:w="1890"/>
        <w:gridCol w:w="1927"/>
      </w:tblGrid>
      <w:tr w:rsidR="009D30EC" w:rsidRPr="009D30EC" w14:paraId="30B84B92" w14:textId="77777777" w:rsidTr="000C53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5" w:type="dxa"/>
            <w:hideMark/>
          </w:tcPr>
          <w:p w14:paraId="2D1B349B" w14:textId="77777777" w:rsidR="009D30EC" w:rsidRPr="000106C7" w:rsidRDefault="009D30EC" w:rsidP="00C816FE">
            <w:pPr>
              <w:widowControl/>
              <w:autoSpaceDE/>
              <w:autoSpaceDN/>
              <w:rPr>
                <w:rFonts w:eastAsia="Times New Roman"/>
                <w:color w:val="000000"/>
                <w:szCs w:val="20"/>
                <w:lang w:val="en-US"/>
              </w:rPr>
            </w:pPr>
            <w:r w:rsidRPr="000106C7">
              <w:rPr>
                <w:rFonts w:eastAsia="Times New Roman"/>
                <w:color w:val="000000"/>
                <w:szCs w:val="20"/>
                <w:lang w:val="en-US"/>
              </w:rPr>
              <w:t>Razlog za donošenje odluke o poništenju postupka javne nabavke</w:t>
            </w:r>
          </w:p>
        </w:tc>
        <w:tc>
          <w:tcPr>
            <w:tcW w:w="1890" w:type="dxa"/>
            <w:hideMark/>
          </w:tcPr>
          <w:p w14:paraId="07BDDAC8" w14:textId="77777777" w:rsidR="009D30EC" w:rsidRPr="000106C7" w:rsidRDefault="009D30EC" w:rsidP="000C5376">
            <w:pPr>
              <w:widowControl/>
              <w:autoSpaceDE/>
              <w:autoSpaceDN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  <w:r w:rsidRPr="000106C7">
              <w:rPr>
                <w:rFonts w:eastAsia="Times New Roman"/>
                <w:color w:val="000000"/>
                <w:szCs w:val="20"/>
                <w:lang w:val="en-US"/>
              </w:rPr>
              <w:t>Broj odluka</w:t>
            </w:r>
          </w:p>
        </w:tc>
        <w:tc>
          <w:tcPr>
            <w:tcW w:w="1927" w:type="dxa"/>
            <w:hideMark/>
          </w:tcPr>
          <w:p w14:paraId="197ECE2D" w14:textId="77777777" w:rsidR="009D30EC" w:rsidRPr="000106C7" w:rsidRDefault="009D30EC" w:rsidP="00C816FE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  <w:r w:rsidRPr="000106C7">
              <w:rPr>
                <w:rFonts w:eastAsia="Times New Roman"/>
                <w:color w:val="000000"/>
                <w:szCs w:val="20"/>
                <w:lang w:val="en-US"/>
              </w:rPr>
              <w:t>Procenat</w:t>
            </w:r>
          </w:p>
        </w:tc>
      </w:tr>
      <w:tr w:rsidR="009D30EC" w:rsidRPr="009D30EC" w14:paraId="02F6E76A" w14:textId="77777777" w:rsidTr="000C53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5" w:type="dxa"/>
            <w:hideMark/>
          </w:tcPr>
          <w:p w14:paraId="2937F4DC" w14:textId="77777777" w:rsidR="009D30EC" w:rsidRPr="000106C7" w:rsidRDefault="009D30EC" w:rsidP="00C816FE">
            <w:pPr>
              <w:widowControl/>
              <w:autoSpaceDE/>
              <w:autoSpaceDN/>
              <w:rPr>
                <w:rFonts w:eastAsia="Times New Roman"/>
                <w:b w:val="0"/>
                <w:color w:val="000000"/>
                <w:szCs w:val="20"/>
                <w:lang w:val="en-US"/>
              </w:rPr>
            </w:pPr>
            <w:r w:rsidRPr="000106C7">
              <w:rPr>
                <w:rFonts w:eastAsia="Times New Roman"/>
                <w:b w:val="0"/>
                <w:color w:val="000000"/>
                <w:szCs w:val="20"/>
                <w:lang w:val="en-US"/>
              </w:rPr>
              <w:t>Član 140 stav 1 tačka 1</w:t>
            </w:r>
          </w:p>
        </w:tc>
        <w:tc>
          <w:tcPr>
            <w:tcW w:w="1890" w:type="dxa"/>
            <w:hideMark/>
          </w:tcPr>
          <w:p w14:paraId="62B96713" w14:textId="77777777" w:rsidR="009D30EC" w:rsidRPr="000106C7" w:rsidRDefault="009D30EC" w:rsidP="00C816FE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  <w:r w:rsidRPr="000106C7">
              <w:rPr>
                <w:rFonts w:eastAsia="Times New Roman"/>
                <w:color w:val="000000"/>
                <w:szCs w:val="20"/>
                <w:lang w:val="en-US"/>
              </w:rPr>
              <w:t>57</w:t>
            </w:r>
          </w:p>
        </w:tc>
        <w:tc>
          <w:tcPr>
            <w:tcW w:w="1927" w:type="dxa"/>
            <w:hideMark/>
          </w:tcPr>
          <w:p w14:paraId="7DB424DB" w14:textId="77777777" w:rsidR="009D30EC" w:rsidRPr="000106C7" w:rsidRDefault="009D30EC" w:rsidP="00C816FE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  <w:r w:rsidRPr="000106C7">
              <w:rPr>
                <w:rFonts w:eastAsia="Times New Roman"/>
                <w:color w:val="000000"/>
                <w:szCs w:val="20"/>
                <w:lang w:val="en-US"/>
              </w:rPr>
              <w:t>5,15 %</w:t>
            </w:r>
          </w:p>
        </w:tc>
      </w:tr>
      <w:tr w:rsidR="009D30EC" w:rsidRPr="009D30EC" w14:paraId="5CC8A283" w14:textId="77777777" w:rsidTr="000C5376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5" w:type="dxa"/>
            <w:hideMark/>
          </w:tcPr>
          <w:p w14:paraId="551878BE" w14:textId="77777777" w:rsidR="009D30EC" w:rsidRPr="000106C7" w:rsidRDefault="009D30EC" w:rsidP="00C816FE">
            <w:pPr>
              <w:widowControl/>
              <w:autoSpaceDE/>
              <w:autoSpaceDN/>
              <w:rPr>
                <w:rFonts w:eastAsia="Times New Roman"/>
                <w:b w:val="0"/>
                <w:color w:val="000000"/>
                <w:szCs w:val="20"/>
                <w:lang w:val="en-US"/>
              </w:rPr>
            </w:pPr>
            <w:r w:rsidRPr="000106C7">
              <w:rPr>
                <w:rFonts w:eastAsia="Times New Roman"/>
                <w:b w:val="0"/>
                <w:color w:val="000000"/>
                <w:szCs w:val="20"/>
                <w:lang w:val="en-US"/>
              </w:rPr>
              <w:t>Član 140 stav 1 tačka 2</w:t>
            </w:r>
          </w:p>
        </w:tc>
        <w:tc>
          <w:tcPr>
            <w:tcW w:w="1890" w:type="dxa"/>
            <w:hideMark/>
          </w:tcPr>
          <w:p w14:paraId="26DCE373" w14:textId="77777777" w:rsidR="009D30EC" w:rsidRPr="000106C7" w:rsidRDefault="009D30EC" w:rsidP="00C816F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  <w:r w:rsidRPr="000106C7">
              <w:rPr>
                <w:rFonts w:eastAsia="Times New Roman"/>
                <w:color w:val="000000"/>
                <w:szCs w:val="20"/>
                <w:lang w:val="en-US"/>
              </w:rPr>
              <w:t>30</w:t>
            </w:r>
          </w:p>
        </w:tc>
        <w:tc>
          <w:tcPr>
            <w:tcW w:w="1927" w:type="dxa"/>
            <w:hideMark/>
          </w:tcPr>
          <w:p w14:paraId="030E75C4" w14:textId="77777777" w:rsidR="009D30EC" w:rsidRPr="000106C7" w:rsidRDefault="009D30EC" w:rsidP="00C816F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  <w:r w:rsidRPr="000106C7">
              <w:rPr>
                <w:rFonts w:eastAsia="Times New Roman"/>
                <w:color w:val="000000"/>
                <w:szCs w:val="20"/>
                <w:lang w:val="en-US"/>
              </w:rPr>
              <w:t>2,71 %</w:t>
            </w:r>
          </w:p>
        </w:tc>
      </w:tr>
      <w:tr w:rsidR="009D30EC" w:rsidRPr="009D30EC" w14:paraId="0F177140" w14:textId="77777777" w:rsidTr="000C53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5" w:type="dxa"/>
            <w:hideMark/>
          </w:tcPr>
          <w:p w14:paraId="180F7248" w14:textId="77777777" w:rsidR="009D30EC" w:rsidRPr="000106C7" w:rsidRDefault="009D30EC" w:rsidP="00C816FE">
            <w:pPr>
              <w:widowControl/>
              <w:autoSpaceDE/>
              <w:autoSpaceDN/>
              <w:rPr>
                <w:rFonts w:eastAsia="Times New Roman"/>
                <w:b w:val="0"/>
                <w:color w:val="000000"/>
                <w:szCs w:val="20"/>
                <w:lang w:val="en-US"/>
              </w:rPr>
            </w:pPr>
            <w:r w:rsidRPr="000106C7">
              <w:rPr>
                <w:rFonts w:eastAsia="Times New Roman"/>
                <w:b w:val="0"/>
                <w:color w:val="000000"/>
                <w:szCs w:val="20"/>
                <w:lang w:val="en-US"/>
              </w:rPr>
              <w:t>Član 140 stav 1 tačka 3</w:t>
            </w:r>
          </w:p>
        </w:tc>
        <w:tc>
          <w:tcPr>
            <w:tcW w:w="1890" w:type="dxa"/>
            <w:hideMark/>
          </w:tcPr>
          <w:p w14:paraId="239FF3D9" w14:textId="77777777" w:rsidR="009D30EC" w:rsidRPr="000106C7" w:rsidRDefault="009D30EC" w:rsidP="00C816FE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  <w:r w:rsidRPr="000106C7">
              <w:rPr>
                <w:rFonts w:eastAsia="Times New Roman"/>
                <w:color w:val="000000"/>
                <w:szCs w:val="20"/>
                <w:lang w:val="en-US"/>
              </w:rPr>
              <w:t>2</w:t>
            </w:r>
          </w:p>
        </w:tc>
        <w:tc>
          <w:tcPr>
            <w:tcW w:w="1927" w:type="dxa"/>
            <w:hideMark/>
          </w:tcPr>
          <w:p w14:paraId="4A5A8E71" w14:textId="77777777" w:rsidR="009D30EC" w:rsidRPr="000106C7" w:rsidRDefault="009D30EC" w:rsidP="00C816FE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  <w:r w:rsidRPr="000106C7">
              <w:rPr>
                <w:rFonts w:eastAsia="Times New Roman"/>
                <w:color w:val="000000"/>
                <w:szCs w:val="20"/>
                <w:lang w:val="en-US"/>
              </w:rPr>
              <w:t>0,18 %</w:t>
            </w:r>
          </w:p>
        </w:tc>
      </w:tr>
      <w:tr w:rsidR="009D30EC" w:rsidRPr="009D30EC" w14:paraId="6004A03E" w14:textId="77777777" w:rsidTr="000C5376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5" w:type="dxa"/>
            <w:hideMark/>
          </w:tcPr>
          <w:p w14:paraId="116062D1" w14:textId="77777777" w:rsidR="009D30EC" w:rsidRPr="000106C7" w:rsidRDefault="009D30EC" w:rsidP="00C816FE">
            <w:pPr>
              <w:widowControl/>
              <w:autoSpaceDE/>
              <w:autoSpaceDN/>
              <w:rPr>
                <w:rFonts w:eastAsia="Times New Roman"/>
                <w:b w:val="0"/>
                <w:color w:val="000000"/>
                <w:szCs w:val="20"/>
                <w:lang w:val="en-US"/>
              </w:rPr>
            </w:pPr>
            <w:r w:rsidRPr="000106C7">
              <w:rPr>
                <w:rFonts w:eastAsia="Times New Roman"/>
                <w:b w:val="0"/>
                <w:color w:val="000000"/>
                <w:szCs w:val="20"/>
                <w:lang w:val="en-US"/>
              </w:rPr>
              <w:t>Član 140 stav 1 tačka 4</w:t>
            </w:r>
          </w:p>
        </w:tc>
        <w:tc>
          <w:tcPr>
            <w:tcW w:w="1890" w:type="dxa"/>
            <w:hideMark/>
          </w:tcPr>
          <w:p w14:paraId="39BBB91A" w14:textId="77777777" w:rsidR="009D30EC" w:rsidRPr="000106C7" w:rsidRDefault="009D30EC" w:rsidP="00C816F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  <w:r w:rsidRPr="000106C7">
              <w:rPr>
                <w:rFonts w:eastAsia="Times New Roman"/>
                <w:color w:val="000000"/>
                <w:szCs w:val="20"/>
                <w:lang w:val="en-US"/>
              </w:rPr>
              <w:t>957</w:t>
            </w:r>
          </w:p>
        </w:tc>
        <w:tc>
          <w:tcPr>
            <w:tcW w:w="1927" w:type="dxa"/>
            <w:hideMark/>
          </w:tcPr>
          <w:p w14:paraId="71B8F7BA" w14:textId="77777777" w:rsidR="009D30EC" w:rsidRPr="000106C7" w:rsidRDefault="009D30EC" w:rsidP="00C816F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  <w:r w:rsidRPr="000106C7">
              <w:rPr>
                <w:rFonts w:eastAsia="Times New Roman"/>
                <w:color w:val="000000"/>
                <w:szCs w:val="20"/>
                <w:lang w:val="en-US"/>
              </w:rPr>
              <w:t>86,53 %</w:t>
            </w:r>
          </w:p>
        </w:tc>
      </w:tr>
      <w:tr w:rsidR="009D30EC" w:rsidRPr="009D30EC" w14:paraId="0DF9BE49" w14:textId="77777777" w:rsidTr="000C53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5" w:type="dxa"/>
            <w:hideMark/>
          </w:tcPr>
          <w:p w14:paraId="2C84462A" w14:textId="77777777" w:rsidR="009D30EC" w:rsidRPr="000106C7" w:rsidRDefault="009D30EC" w:rsidP="00C816FE">
            <w:pPr>
              <w:widowControl/>
              <w:autoSpaceDE/>
              <w:autoSpaceDN/>
              <w:rPr>
                <w:rFonts w:eastAsia="Times New Roman"/>
                <w:b w:val="0"/>
                <w:color w:val="000000"/>
                <w:szCs w:val="20"/>
                <w:lang w:val="en-US"/>
              </w:rPr>
            </w:pPr>
            <w:r w:rsidRPr="000106C7">
              <w:rPr>
                <w:rFonts w:eastAsia="Times New Roman"/>
                <w:b w:val="0"/>
                <w:color w:val="000000"/>
                <w:szCs w:val="20"/>
                <w:lang w:val="en-US"/>
              </w:rPr>
              <w:t>Član 140 stav 1 tačka 6</w:t>
            </w:r>
          </w:p>
        </w:tc>
        <w:tc>
          <w:tcPr>
            <w:tcW w:w="1890" w:type="dxa"/>
            <w:hideMark/>
          </w:tcPr>
          <w:p w14:paraId="6984725A" w14:textId="77777777" w:rsidR="009D30EC" w:rsidRPr="000106C7" w:rsidRDefault="009D30EC" w:rsidP="00C816FE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  <w:r w:rsidRPr="000106C7">
              <w:rPr>
                <w:rFonts w:eastAsia="Times New Roman"/>
                <w:color w:val="000000"/>
                <w:szCs w:val="20"/>
                <w:lang w:val="en-US"/>
              </w:rPr>
              <w:t>18</w:t>
            </w:r>
          </w:p>
        </w:tc>
        <w:tc>
          <w:tcPr>
            <w:tcW w:w="1927" w:type="dxa"/>
            <w:hideMark/>
          </w:tcPr>
          <w:p w14:paraId="1923D046" w14:textId="77777777" w:rsidR="009D30EC" w:rsidRPr="000106C7" w:rsidRDefault="009D30EC" w:rsidP="00C816FE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  <w:r w:rsidRPr="000106C7">
              <w:rPr>
                <w:rFonts w:eastAsia="Times New Roman"/>
                <w:color w:val="000000"/>
                <w:szCs w:val="20"/>
                <w:lang w:val="en-US"/>
              </w:rPr>
              <w:t>1,63 %</w:t>
            </w:r>
          </w:p>
        </w:tc>
      </w:tr>
      <w:tr w:rsidR="009D30EC" w:rsidRPr="009D30EC" w14:paraId="6EDAB230" w14:textId="77777777" w:rsidTr="000C5376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5" w:type="dxa"/>
            <w:hideMark/>
          </w:tcPr>
          <w:p w14:paraId="4105BA7B" w14:textId="77777777" w:rsidR="009D30EC" w:rsidRPr="000106C7" w:rsidRDefault="009D30EC" w:rsidP="00C816FE">
            <w:pPr>
              <w:widowControl/>
              <w:autoSpaceDE/>
              <w:autoSpaceDN/>
              <w:rPr>
                <w:rFonts w:eastAsia="Times New Roman"/>
                <w:b w:val="0"/>
                <w:color w:val="000000"/>
                <w:szCs w:val="20"/>
                <w:lang w:val="en-US"/>
              </w:rPr>
            </w:pPr>
            <w:r w:rsidRPr="000106C7">
              <w:rPr>
                <w:rFonts w:eastAsia="Times New Roman"/>
                <w:b w:val="0"/>
                <w:color w:val="000000"/>
                <w:szCs w:val="20"/>
                <w:lang w:val="en-US"/>
              </w:rPr>
              <w:t>Član 140 stav 1 tačka 7</w:t>
            </w:r>
          </w:p>
        </w:tc>
        <w:tc>
          <w:tcPr>
            <w:tcW w:w="1890" w:type="dxa"/>
            <w:hideMark/>
          </w:tcPr>
          <w:p w14:paraId="13CFD0DC" w14:textId="77777777" w:rsidR="009D30EC" w:rsidRPr="000106C7" w:rsidRDefault="009D30EC" w:rsidP="00C816F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  <w:r w:rsidRPr="000106C7">
              <w:rPr>
                <w:rFonts w:eastAsia="Times New Roman"/>
                <w:color w:val="000000"/>
                <w:szCs w:val="20"/>
                <w:lang w:val="en-US"/>
              </w:rPr>
              <w:t>8</w:t>
            </w:r>
          </w:p>
        </w:tc>
        <w:tc>
          <w:tcPr>
            <w:tcW w:w="1927" w:type="dxa"/>
            <w:hideMark/>
          </w:tcPr>
          <w:p w14:paraId="268C4909" w14:textId="77777777" w:rsidR="009D30EC" w:rsidRPr="000106C7" w:rsidRDefault="009D30EC" w:rsidP="00C816FE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  <w:r w:rsidRPr="000106C7">
              <w:rPr>
                <w:rFonts w:eastAsia="Times New Roman"/>
                <w:color w:val="000000"/>
                <w:szCs w:val="20"/>
                <w:lang w:val="en-US"/>
              </w:rPr>
              <w:t>0,72 %</w:t>
            </w:r>
          </w:p>
        </w:tc>
      </w:tr>
      <w:tr w:rsidR="009D30EC" w:rsidRPr="009D30EC" w14:paraId="351BD54C" w14:textId="77777777" w:rsidTr="000C53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5" w:type="dxa"/>
            <w:hideMark/>
          </w:tcPr>
          <w:p w14:paraId="56F2C60F" w14:textId="77777777" w:rsidR="009D30EC" w:rsidRPr="000106C7" w:rsidRDefault="009D30EC" w:rsidP="00C816FE">
            <w:pPr>
              <w:widowControl/>
              <w:autoSpaceDE/>
              <w:autoSpaceDN/>
              <w:rPr>
                <w:rFonts w:eastAsia="Times New Roman"/>
                <w:b w:val="0"/>
                <w:color w:val="000000"/>
                <w:szCs w:val="20"/>
                <w:lang w:val="en-US"/>
              </w:rPr>
            </w:pPr>
            <w:r w:rsidRPr="000106C7">
              <w:rPr>
                <w:rFonts w:eastAsia="Times New Roman"/>
                <w:b w:val="0"/>
                <w:color w:val="000000"/>
                <w:szCs w:val="20"/>
                <w:lang w:val="en-US"/>
              </w:rPr>
              <w:t>Član 140 stav 1 tačka 8</w:t>
            </w:r>
          </w:p>
        </w:tc>
        <w:tc>
          <w:tcPr>
            <w:tcW w:w="1890" w:type="dxa"/>
            <w:hideMark/>
          </w:tcPr>
          <w:p w14:paraId="3AA51992" w14:textId="77777777" w:rsidR="009D30EC" w:rsidRPr="000106C7" w:rsidRDefault="009D30EC" w:rsidP="00C816FE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  <w:r w:rsidRPr="000106C7">
              <w:rPr>
                <w:rFonts w:eastAsia="Times New Roman"/>
                <w:color w:val="000000"/>
                <w:szCs w:val="20"/>
                <w:lang w:val="en-US"/>
              </w:rPr>
              <w:t>34</w:t>
            </w:r>
          </w:p>
        </w:tc>
        <w:tc>
          <w:tcPr>
            <w:tcW w:w="1927" w:type="dxa"/>
            <w:hideMark/>
          </w:tcPr>
          <w:p w14:paraId="6AD2D3FF" w14:textId="77777777" w:rsidR="009D30EC" w:rsidRPr="000106C7" w:rsidRDefault="009D30EC" w:rsidP="00C816FE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  <w:r w:rsidRPr="000106C7">
              <w:rPr>
                <w:rFonts w:eastAsia="Times New Roman"/>
                <w:color w:val="000000"/>
                <w:szCs w:val="20"/>
                <w:lang w:val="en-US"/>
              </w:rPr>
              <w:t>3,07 %</w:t>
            </w:r>
          </w:p>
        </w:tc>
      </w:tr>
    </w:tbl>
    <w:p w14:paraId="055C5826" w14:textId="13CB74E4" w:rsidR="00D85F27" w:rsidRDefault="00D85F27" w:rsidP="000C5376">
      <w:pPr>
        <w:jc w:val="both"/>
        <w:rPr>
          <w:sz w:val="24"/>
        </w:rPr>
      </w:pPr>
    </w:p>
    <w:p w14:paraId="48EDDC36" w14:textId="77777777" w:rsidR="00C816FE" w:rsidRDefault="00C816FE" w:rsidP="004E7B58">
      <w:pPr>
        <w:jc w:val="both"/>
        <w:rPr>
          <w:sz w:val="24"/>
        </w:rPr>
      </w:pPr>
    </w:p>
    <w:p w14:paraId="07DB3B79" w14:textId="77777777" w:rsidR="000C5376" w:rsidRDefault="000C5376" w:rsidP="00B4771C">
      <w:pPr>
        <w:ind w:left="1440"/>
        <w:jc w:val="both"/>
        <w:rPr>
          <w:sz w:val="24"/>
        </w:rPr>
      </w:pPr>
    </w:p>
    <w:p w14:paraId="2AA2D9E0" w14:textId="773FC212" w:rsidR="009D30EC" w:rsidRDefault="00785718" w:rsidP="00B4771C">
      <w:pPr>
        <w:ind w:left="1440"/>
        <w:jc w:val="both"/>
        <w:rPr>
          <w:b/>
          <w:sz w:val="24"/>
          <w:lang w:val="sr-Latn-ME"/>
        </w:rPr>
      </w:pPr>
      <w:r w:rsidRPr="000106C7">
        <w:rPr>
          <w:sz w:val="24"/>
        </w:rPr>
        <w:t>Tabelarni prika</w:t>
      </w:r>
      <w:r w:rsidRPr="000106C7">
        <w:rPr>
          <w:sz w:val="24"/>
          <w:lang w:val="sr-Latn-ME"/>
        </w:rPr>
        <w:t>z obuhvata objavljene Odluke o p</w:t>
      </w:r>
      <w:r w:rsidR="000106C7" w:rsidRPr="000106C7">
        <w:rPr>
          <w:sz w:val="24"/>
          <w:lang w:val="sr-Latn-ME"/>
        </w:rPr>
        <w:t>o</w:t>
      </w:r>
      <w:r w:rsidRPr="000106C7">
        <w:rPr>
          <w:sz w:val="24"/>
          <w:lang w:val="sr-Latn-ME"/>
        </w:rPr>
        <w:t>ništenju postupka javne nabavke. Broj postupaka koji nisu u cjelosti poništeni, a imaju objavljenu bar jednu Odluku o poništenju postupka javne nabavke</w:t>
      </w:r>
      <w:r w:rsidR="00DA7681">
        <w:rPr>
          <w:sz w:val="24"/>
          <w:lang w:val="sr-Latn-ME"/>
        </w:rPr>
        <w:t xml:space="preserve"> je</w:t>
      </w:r>
      <w:r w:rsidRPr="000106C7">
        <w:rPr>
          <w:sz w:val="24"/>
          <w:lang w:val="sr-Latn-ME"/>
        </w:rPr>
        <w:t xml:space="preserve"> </w:t>
      </w:r>
      <w:r w:rsidRPr="000106C7">
        <w:rPr>
          <w:b/>
          <w:sz w:val="24"/>
          <w:lang w:val="sr-Latn-ME"/>
        </w:rPr>
        <w:t>783</w:t>
      </w:r>
      <w:r w:rsidR="000106C7" w:rsidRPr="000106C7">
        <w:rPr>
          <w:sz w:val="24"/>
          <w:lang w:val="sr-Latn-ME"/>
        </w:rPr>
        <w:t>. Broj postupaka koji imaju objavljeno vise od jedne Odluke o poništenju postupka</w:t>
      </w:r>
      <w:r w:rsidR="002451B0">
        <w:rPr>
          <w:sz w:val="24"/>
          <w:lang w:val="sr-Latn-ME"/>
        </w:rPr>
        <w:t xml:space="preserve"> </w:t>
      </w:r>
      <w:r w:rsidR="000106C7" w:rsidRPr="000106C7">
        <w:rPr>
          <w:sz w:val="24"/>
          <w:lang w:val="sr-Latn-ME"/>
        </w:rPr>
        <w:t>javne nabavke</w:t>
      </w:r>
      <w:r w:rsidR="00DA7681">
        <w:rPr>
          <w:sz w:val="24"/>
          <w:lang w:val="sr-Latn-ME"/>
        </w:rPr>
        <w:t xml:space="preserve"> je</w:t>
      </w:r>
      <w:r w:rsidR="000106C7" w:rsidRPr="000106C7">
        <w:rPr>
          <w:sz w:val="24"/>
          <w:lang w:val="sr-Latn-ME"/>
        </w:rPr>
        <w:t xml:space="preserve"> </w:t>
      </w:r>
      <w:r w:rsidR="000106C7" w:rsidRPr="000106C7">
        <w:rPr>
          <w:b/>
          <w:sz w:val="24"/>
          <w:lang w:val="sr-Latn-ME"/>
        </w:rPr>
        <w:t>2544</w:t>
      </w:r>
    </w:p>
    <w:p w14:paraId="709365A8" w14:textId="77777777" w:rsidR="000106C7" w:rsidRPr="000106C7" w:rsidRDefault="000106C7" w:rsidP="00B4771C">
      <w:pPr>
        <w:ind w:left="1440"/>
        <w:jc w:val="both"/>
        <w:rPr>
          <w:sz w:val="24"/>
          <w:lang w:val="sr-Latn-ME"/>
        </w:rPr>
      </w:pPr>
    </w:p>
    <w:p w14:paraId="32DA8824" w14:textId="75CA3302" w:rsidR="009D30EC" w:rsidRPr="00B4771C" w:rsidRDefault="00CA4FAD" w:rsidP="000106C7">
      <w:pPr>
        <w:pStyle w:val="BodyText"/>
        <w:ind w:left="1440"/>
        <w:jc w:val="both"/>
        <w:rPr>
          <w:i/>
        </w:rPr>
      </w:pPr>
      <w:r w:rsidRPr="00CA4FAD">
        <w:rPr>
          <w:b/>
        </w:rPr>
        <w:t>Tabela 29</w:t>
      </w:r>
      <w:r>
        <w:t>: U tabeli koja slijedi dat je broj donijetih i objavljenih odluka o poništenju postupaka za</w:t>
      </w:r>
      <w:r>
        <w:rPr>
          <w:spacing w:val="1"/>
        </w:rPr>
        <w:t xml:space="preserve"> </w:t>
      </w:r>
      <w:r>
        <w:t>period od 2018 - 2023. godine.</w:t>
      </w:r>
    </w:p>
    <w:tbl>
      <w:tblPr>
        <w:tblStyle w:val="ListTable4-Accent6"/>
        <w:tblW w:w="9270" w:type="dxa"/>
        <w:tblInd w:w="1435" w:type="dxa"/>
        <w:tblLayout w:type="fixed"/>
        <w:tblLook w:val="01E0" w:firstRow="1" w:lastRow="1" w:firstColumn="1" w:lastColumn="1" w:noHBand="0" w:noVBand="0"/>
      </w:tblPr>
      <w:tblGrid>
        <w:gridCol w:w="1620"/>
        <w:gridCol w:w="1350"/>
        <w:gridCol w:w="180"/>
        <w:gridCol w:w="1620"/>
        <w:gridCol w:w="1440"/>
        <w:gridCol w:w="1530"/>
        <w:gridCol w:w="1530"/>
      </w:tblGrid>
      <w:tr w:rsidR="006C7F00" w14:paraId="4104FB84" w14:textId="7D34A966" w:rsidTr="00C816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4514BA8A" w14:textId="77777777" w:rsidR="006C7F00" w:rsidRPr="00C816FE" w:rsidRDefault="006C7F00" w:rsidP="00242D4C">
            <w:pPr>
              <w:pStyle w:val="TableParagraph"/>
              <w:spacing w:before="2" w:line="273" w:lineRule="exact"/>
              <w:ind w:right="819"/>
              <w:jc w:val="left"/>
              <w:rPr>
                <w:b w:val="0"/>
              </w:rPr>
            </w:pPr>
            <w:r w:rsidRPr="00C816FE">
              <w:rPr>
                <w:b w:val="0"/>
              </w:rPr>
              <w:t>2018.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0" w:type="dxa"/>
            <w:gridSpan w:val="2"/>
          </w:tcPr>
          <w:p w14:paraId="47452164" w14:textId="77777777" w:rsidR="006C7F00" w:rsidRPr="00C816FE" w:rsidRDefault="006C7F00" w:rsidP="00242D4C">
            <w:pPr>
              <w:pStyle w:val="TableParagraph"/>
              <w:spacing w:before="2" w:line="273" w:lineRule="exact"/>
              <w:ind w:right="737"/>
              <w:rPr>
                <w:b w:val="0"/>
              </w:rPr>
            </w:pPr>
            <w:r w:rsidRPr="00C816FE">
              <w:rPr>
                <w:b w:val="0"/>
              </w:rPr>
              <w:t>2019.</w:t>
            </w:r>
          </w:p>
        </w:tc>
        <w:tc>
          <w:tcPr>
            <w:tcW w:w="1620" w:type="dxa"/>
          </w:tcPr>
          <w:p w14:paraId="421ECA53" w14:textId="77777777" w:rsidR="006C7F00" w:rsidRPr="00C816FE" w:rsidRDefault="006C7F00" w:rsidP="00242D4C">
            <w:pPr>
              <w:pStyle w:val="TableParagraph"/>
              <w:spacing w:before="2" w:line="273" w:lineRule="exact"/>
              <w:ind w:right="83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C816FE">
              <w:rPr>
                <w:b w:val="0"/>
              </w:rPr>
              <w:t>2020.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0" w:type="dxa"/>
          </w:tcPr>
          <w:p w14:paraId="3244B98E" w14:textId="77777777" w:rsidR="006C7F00" w:rsidRPr="00C816FE" w:rsidRDefault="006C7F00" w:rsidP="00242D4C">
            <w:pPr>
              <w:pStyle w:val="TableParagraph"/>
              <w:spacing w:before="2" w:line="273" w:lineRule="exact"/>
              <w:ind w:right="721"/>
              <w:rPr>
                <w:b w:val="0"/>
              </w:rPr>
            </w:pPr>
            <w:r w:rsidRPr="00C816FE">
              <w:rPr>
                <w:b w:val="0"/>
              </w:rPr>
              <w:t>2021.</w:t>
            </w:r>
          </w:p>
        </w:tc>
        <w:tc>
          <w:tcPr>
            <w:tcW w:w="1530" w:type="dxa"/>
          </w:tcPr>
          <w:p w14:paraId="118F498A" w14:textId="77777777" w:rsidR="006C7F00" w:rsidRPr="00C816FE" w:rsidRDefault="006C7F00" w:rsidP="00242D4C">
            <w:pPr>
              <w:pStyle w:val="TableParagraph"/>
              <w:spacing w:before="2" w:line="273" w:lineRule="exact"/>
              <w:ind w:right="72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C816FE">
              <w:t>2022.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30" w:type="dxa"/>
          </w:tcPr>
          <w:p w14:paraId="6853A856" w14:textId="665B3539" w:rsidR="006C7F00" w:rsidRPr="00C816FE" w:rsidRDefault="006C7F00" w:rsidP="00242D4C">
            <w:pPr>
              <w:pStyle w:val="TableParagraph"/>
              <w:spacing w:before="2" w:line="273" w:lineRule="exact"/>
              <w:ind w:right="721"/>
            </w:pPr>
            <w:r w:rsidRPr="00C816FE">
              <w:t>2023.</w:t>
            </w:r>
          </w:p>
        </w:tc>
      </w:tr>
      <w:tr w:rsidR="006C7F00" w14:paraId="4355B893" w14:textId="6C6DD5DD" w:rsidTr="00C816F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7731BC42" w14:textId="77777777" w:rsidR="006C7F00" w:rsidRPr="00C816FE" w:rsidRDefault="006C7F00" w:rsidP="00242D4C">
            <w:pPr>
              <w:pStyle w:val="TableParagraph"/>
              <w:spacing w:before="25"/>
              <w:ind w:right="819"/>
              <w:jc w:val="left"/>
              <w:rPr>
                <w:b w:val="0"/>
              </w:rPr>
            </w:pPr>
            <w:r w:rsidRPr="00C816FE">
              <w:rPr>
                <w:b w:val="0"/>
              </w:rPr>
              <w:t>1.192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0" w:type="dxa"/>
          </w:tcPr>
          <w:p w14:paraId="4A1030DA" w14:textId="77777777" w:rsidR="006C7F00" w:rsidRPr="00C816FE" w:rsidRDefault="006C7F00" w:rsidP="00242D4C">
            <w:pPr>
              <w:pStyle w:val="TableParagraph"/>
              <w:spacing w:before="25"/>
              <w:ind w:right="737"/>
              <w:rPr>
                <w:b w:val="0"/>
              </w:rPr>
            </w:pPr>
            <w:r w:rsidRPr="00C816FE">
              <w:rPr>
                <w:b w:val="0"/>
              </w:rPr>
              <w:t>739</w:t>
            </w:r>
          </w:p>
        </w:tc>
        <w:tc>
          <w:tcPr>
            <w:tcW w:w="1800" w:type="dxa"/>
            <w:gridSpan w:val="2"/>
          </w:tcPr>
          <w:p w14:paraId="6A2F0537" w14:textId="77777777" w:rsidR="006C7F00" w:rsidRPr="00C816FE" w:rsidRDefault="006C7F00" w:rsidP="00242D4C">
            <w:pPr>
              <w:pStyle w:val="TableParagraph"/>
              <w:spacing w:line="292" w:lineRule="exact"/>
              <w:ind w:right="831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C816FE">
              <w:rPr>
                <w:b w:val="0"/>
              </w:rPr>
              <w:t>643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0" w:type="dxa"/>
          </w:tcPr>
          <w:p w14:paraId="28E81002" w14:textId="77777777" w:rsidR="006C7F00" w:rsidRPr="00C816FE" w:rsidRDefault="006C7F00" w:rsidP="00242D4C">
            <w:pPr>
              <w:pStyle w:val="TableParagraph"/>
              <w:spacing w:line="292" w:lineRule="exact"/>
              <w:ind w:right="718"/>
              <w:rPr>
                <w:b w:val="0"/>
              </w:rPr>
            </w:pPr>
            <w:r w:rsidRPr="00C816FE">
              <w:rPr>
                <w:b w:val="0"/>
              </w:rPr>
              <w:t>899</w:t>
            </w:r>
          </w:p>
        </w:tc>
        <w:tc>
          <w:tcPr>
            <w:tcW w:w="1530" w:type="dxa"/>
          </w:tcPr>
          <w:p w14:paraId="69BAEE52" w14:textId="77777777" w:rsidR="006C7F00" w:rsidRPr="00C816FE" w:rsidRDefault="006C7F00" w:rsidP="00242D4C">
            <w:pPr>
              <w:pStyle w:val="TableParagraph"/>
              <w:spacing w:line="292" w:lineRule="exact"/>
              <w:ind w:right="718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C816FE">
              <w:rPr>
                <w:b w:val="0"/>
              </w:rPr>
              <w:t>1.290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30" w:type="dxa"/>
          </w:tcPr>
          <w:p w14:paraId="4CB26B55" w14:textId="49601C54" w:rsidR="006C7F00" w:rsidRPr="00C816FE" w:rsidRDefault="00E630EF" w:rsidP="00242D4C">
            <w:pPr>
              <w:pStyle w:val="TableParagraph"/>
              <w:spacing w:line="292" w:lineRule="exact"/>
              <w:ind w:right="718"/>
            </w:pPr>
            <w:r w:rsidRPr="00C816FE">
              <w:t>2544</w:t>
            </w:r>
          </w:p>
        </w:tc>
      </w:tr>
    </w:tbl>
    <w:p w14:paraId="122DDE22" w14:textId="093F0ED9" w:rsidR="00A42382" w:rsidRDefault="008B3F05" w:rsidP="00A811CF">
      <w:pPr>
        <w:pStyle w:val="BodyText"/>
        <w:ind w:left="1440"/>
        <w:jc w:val="both"/>
      </w:pPr>
      <w:r>
        <w:lastRenderedPageBreak/>
        <w:t>Uporednim</w:t>
      </w:r>
      <w:r>
        <w:rPr>
          <w:spacing w:val="1"/>
        </w:rPr>
        <w:t xml:space="preserve"> </w:t>
      </w:r>
      <w:r>
        <w:t>prikazom</w:t>
      </w:r>
      <w:r>
        <w:rPr>
          <w:spacing w:val="1"/>
        </w:rPr>
        <w:t xml:space="preserve"> </w:t>
      </w:r>
      <w:r>
        <w:t>broja</w:t>
      </w:r>
      <w:r>
        <w:rPr>
          <w:spacing w:val="1"/>
        </w:rPr>
        <w:t xml:space="preserve"> </w:t>
      </w:r>
      <w:r>
        <w:t>donijetih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objavljenih</w:t>
      </w:r>
      <w:r>
        <w:rPr>
          <w:spacing w:val="1"/>
        </w:rPr>
        <w:t xml:space="preserve"> </w:t>
      </w:r>
      <w:r>
        <w:t>odluka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poništenju</w:t>
      </w:r>
      <w:r>
        <w:rPr>
          <w:spacing w:val="1"/>
        </w:rPr>
        <w:t xml:space="preserve"> </w:t>
      </w:r>
      <w:r>
        <w:t>postup</w:t>
      </w:r>
      <w:r w:rsidR="00024D59">
        <w:t>a</w:t>
      </w:r>
      <w:r>
        <w:t>ka</w:t>
      </w:r>
      <w:r>
        <w:rPr>
          <w:spacing w:val="1"/>
        </w:rPr>
        <w:t xml:space="preserve"> </w:t>
      </w:r>
      <w:r>
        <w:t>javne</w:t>
      </w:r>
      <w:r>
        <w:rPr>
          <w:spacing w:val="1"/>
        </w:rPr>
        <w:t xml:space="preserve"> </w:t>
      </w:r>
      <w:r>
        <w:t>nabavke</w:t>
      </w:r>
      <w:r>
        <w:rPr>
          <w:spacing w:val="1"/>
        </w:rPr>
        <w:t xml:space="preserve"> </w:t>
      </w:r>
      <w:r>
        <w:t>zabilježen</w:t>
      </w:r>
      <w:r>
        <w:rPr>
          <w:spacing w:val="1"/>
        </w:rPr>
        <w:t xml:space="preserve"> </w:t>
      </w:r>
      <w:r>
        <w:t>je</w:t>
      </w:r>
      <w:r w:rsidR="00FC287B">
        <w:t xml:space="preserve"> porast </w:t>
      </w:r>
      <w:r>
        <w:rPr>
          <w:spacing w:val="1"/>
        </w:rPr>
        <w:t xml:space="preserve"> </w:t>
      </w:r>
      <w:r>
        <w:t>poništenih</w:t>
      </w:r>
      <w:r>
        <w:rPr>
          <w:spacing w:val="1"/>
        </w:rPr>
        <w:t xml:space="preserve"> </w:t>
      </w:r>
      <w:r>
        <w:t>postupaka</w:t>
      </w:r>
      <w:r>
        <w:rPr>
          <w:spacing w:val="1"/>
        </w:rPr>
        <w:t xml:space="preserve"> </w:t>
      </w:r>
      <w:r>
        <w:t>javne</w:t>
      </w:r>
      <w:r>
        <w:rPr>
          <w:spacing w:val="1"/>
        </w:rPr>
        <w:t xml:space="preserve"> </w:t>
      </w:r>
      <w:r>
        <w:t>nabavke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202</w:t>
      </w:r>
      <w:r w:rsidR="00A244B0">
        <w:t>3</w:t>
      </w:r>
      <w:r>
        <w:t>.</w:t>
      </w:r>
      <w:r>
        <w:rPr>
          <w:spacing w:val="54"/>
        </w:rPr>
        <w:t xml:space="preserve"> </w:t>
      </w:r>
      <w:r>
        <w:t>godini,</w:t>
      </w:r>
      <w:r>
        <w:rPr>
          <w:spacing w:val="54"/>
        </w:rPr>
        <w:t xml:space="preserve"> </w:t>
      </w:r>
      <w:r>
        <w:t>u</w:t>
      </w:r>
      <w:r>
        <w:rPr>
          <w:spacing w:val="1"/>
        </w:rPr>
        <w:t xml:space="preserve"> </w:t>
      </w:r>
      <w:r>
        <w:t xml:space="preserve">odnosu na </w:t>
      </w:r>
      <w:r w:rsidR="00CE4245">
        <w:t>prethodne  godine.</w:t>
      </w:r>
    </w:p>
    <w:p w14:paraId="04AF677E" w14:textId="77777777" w:rsidR="00A42382" w:rsidRDefault="00A42382">
      <w:pPr>
        <w:pStyle w:val="BodyText"/>
        <w:spacing w:before="1"/>
        <w:rPr>
          <w:sz w:val="28"/>
        </w:rPr>
      </w:pPr>
    </w:p>
    <w:p w14:paraId="5821F589" w14:textId="77777777" w:rsidR="00A42382" w:rsidRPr="00EB2F63" w:rsidRDefault="008B3F05" w:rsidP="00911CA1">
      <w:pPr>
        <w:pStyle w:val="Heading2"/>
        <w:numPr>
          <w:ilvl w:val="1"/>
          <w:numId w:val="32"/>
        </w:numPr>
        <w:ind w:left="2160"/>
      </w:pPr>
      <w:bookmarkStart w:id="52" w:name="_Toc134607090"/>
      <w:r w:rsidRPr="00EB2F63">
        <w:t>Prosječan broj pristiglih ponuda po zaključenom ugovoru u postupku javne</w:t>
      </w:r>
      <w:r w:rsidR="00633C09" w:rsidRPr="00EB2F63">
        <w:t xml:space="preserve"> </w:t>
      </w:r>
      <w:r w:rsidRPr="00EB2F63">
        <w:rPr>
          <w:spacing w:val="-56"/>
        </w:rPr>
        <w:t xml:space="preserve"> </w:t>
      </w:r>
      <w:r w:rsidR="00DF4AFC" w:rsidRPr="00EB2F63">
        <w:rPr>
          <w:spacing w:val="-56"/>
        </w:rPr>
        <w:t xml:space="preserve"> </w:t>
      </w:r>
      <w:r w:rsidRPr="00EB2F63">
        <w:t>nabavke</w:t>
      </w:r>
      <w:r w:rsidRPr="00EB2F63">
        <w:rPr>
          <w:spacing w:val="-2"/>
        </w:rPr>
        <w:t xml:space="preserve"> </w:t>
      </w:r>
      <w:r w:rsidRPr="00EB2F63">
        <w:t>po</w:t>
      </w:r>
      <w:r w:rsidRPr="00EB2F63">
        <w:rPr>
          <w:spacing w:val="-2"/>
        </w:rPr>
        <w:t xml:space="preserve"> </w:t>
      </w:r>
      <w:r w:rsidRPr="00EB2F63">
        <w:t>godinama</w:t>
      </w:r>
      <w:bookmarkEnd w:id="52"/>
    </w:p>
    <w:p w14:paraId="29D55B6B" w14:textId="77777777" w:rsidR="00A42382" w:rsidRDefault="00A42382">
      <w:pPr>
        <w:pStyle w:val="BodyText"/>
        <w:spacing w:before="10"/>
        <w:rPr>
          <w:b/>
          <w:i/>
          <w:sz w:val="25"/>
        </w:rPr>
      </w:pPr>
    </w:p>
    <w:p w14:paraId="11EB3A0A" w14:textId="7EABB70E" w:rsidR="00BF3986" w:rsidRDefault="008B3F05" w:rsidP="004E7B58">
      <w:pPr>
        <w:pStyle w:val="BodyText"/>
        <w:ind w:left="1440"/>
        <w:jc w:val="both"/>
        <w:rPr>
          <w:sz w:val="23"/>
        </w:rPr>
      </w:pPr>
      <w:r>
        <w:t>Intenzitet</w:t>
      </w:r>
      <w:r>
        <w:rPr>
          <w:spacing w:val="1"/>
        </w:rPr>
        <w:t xml:space="preserve"> </w:t>
      </w:r>
      <w:r>
        <w:t>konkurencije</w:t>
      </w:r>
      <w:r>
        <w:rPr>
          <w:spacing w:val="1"/>
        </w:rPr>
        <w:t xml:space="preserve"> </w:t>
      </w:r>
      <w:r>
        <w:t>tj.</w:t>
      </w:r>
      <w:r>
        <w:rPr>
          <w:spacing w:val="1"/>
        </w:rPr>
        <w:t xml:space="preserve"> </w:t>
      </w:r>
      <w:r>
        <w:t>prosječan</w:t>
      </w:r>
      <w:r>
        <w:rPr>
          <w:spacing w:val="1"/>
        </w:rPr>
        <w:t xml:space="preserve"> </w:t>
      </w:r>
      <w:r>
        <w:t>broj</w:t>
      </w:r>
      <w:r>
        <w:rPr>
          <w:spacing w:val="1"/>
        </w:rPr>
        <w:t xml:space="preserve"> </w:t>
      </w:r>
      <w:r>
        <w:t>pristiglih</w:t>
      </w:r>
      <w:r>
        <w:rPr>
          <w:spacing w:val="1"/>
        </w:rPr>
        <w:t xml:space="preserve"> </w:t>
      </w:r>
      <w:r>
        <w:t>ponuda</w:t>
      </w:r>
      <w:r>
        <w:rPr>
          <w:spacing w:val="1"/>
        </w:rPr>
        <w:t xml:space="preserve"> </w:t>
      </w:r>
      <w:r>
        <w:t>po</w:t>
      </w:r>
      <w:r>
        <w:rPr>
          <w:spacing w:val="1"/>
        </w:rPr>
        <w:t xml:space="preserve"> </w:t>
      </w:r>
      <w:r>
        <w:t>zaključenom</w:t>
      </w:r>
      <w:r>
        <w:rPr>
          <w:spacing w:val="1"/>
        </w:rPr>
        <w:t xml:space="preserve"> </w:t>
      </w:r>
      <w:r>
        <w:t>ugovoru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postupku</w:t>
      </w:r>
      <w:r>
        <w:rPr>
          <w:spacing w:val="-2"/>
        </w:rPr>
        <w:t xml:space="preserve"> </w:t>
      </w:r>
      <w:r>
        <w:t>javne</w:t>
      </w:r>
      <w:r>
        <w:rPr>
          <w:spacing w:val="-4"/>
        </w:rPr>
        <w:t xml:space="preserve"> </w:t>
      </w:r>
      <w:r>
        <w:t>nabavke</w:t>
      </w:r>
      <w:r>
        <w:rPr>
          <w:spacing w:val="-4"/>
        </w:rPr>
        <w:t xml:space="preserve"> </w:t>
      </w:r>
      <w:r>
        <w:t>predstavlja</w:t>
      </w:r>
      <w:r>
        <w:rPr>
          <w:spacing w:val="-2"/>
        </w:rPr>
        <w:t xml:space="preserve"> </w:t>
      </w:r>
      <w:r>
        <w:t>važan</w:t>
      </w:r>
      <w:r>
        <w:rPr>
          <w:spacing w:val="-4"/>
        </w:rPr>
        <w:t xml:space="preserve"> </w:t>
      </w:r>
      <w:r>
        <w:t>pokazatelj</w:t>
      </w:r>
      <w:r>
        <w:rPr>
          <w:spacing w:val="-2"/>
        </w:rPr>
        <w:t xml:space="preserve"> </w:t>
      </w:r>
      <w:r>
        <w:t>efikasnosti</w:t>
      </w:r>
      <w:r>
        <w:rPr>
          <w:spacing w:val="-2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kvaliteta</w:t>
      </w:r>
      <w:r>
        <w:rPr>
          <w:spacing w:val="-4"/>
        </w:rPr>
        <w:t xml:space="preserve"> </w:t>
      </w:r>
      <w:r>
        <w:t>javnih</w:t>
      </w:r>
      <w:r>
        <w:rPr>
          <w:spacing w:val="-4"/>
        </w:rPr>
        <w:t xml:space="preserve"> </w:t>
      </w:r>
      <w:r>
        <w:t>nabavki.</w:t>
      </w:r>
    </w:p>
    <w:p w14:paraId="364B022C" w14:textId="77777777" w:rsidR="001C7658" w:rsidRDefault="001C7658" w:rsidP="009C0A6D">
      <w:pPr>
        <w:pStyle w:val="BodyText"/>
        <w:rPr>
          <w:sz w:val="23"/>
        </w:rPr>
      </w:pPr>
    </w:p>
    <w:p w14:paraId="009FC568" w14:textId="1799B6B0" w:rsidR="00DB6EE1" w:rsidRPr="00973EF8" w:rsidRDefault="008B3F05" w:rsidP="00973EF8">
      <w:pPr>
        <w:ind w:left="1440"/>
        <w:jc w:val="both"/>
        <w:rPr>
          <w:i/>
          <w:sz w:val="24"/>
          <w:highlight w:val="yellow"/>
        </w:rPr>
      </w:pPr>
      <w:r>
        <w:rPr>
          <w:b/>
          <w:sz w:val="24"/>
        </w:rPr>
        <w:t>Tabela</w:t>
      </w:r>
      <w:r>
        <w:rPr>
          <w:b/>
          <w:spacing w:val="-3"/>
          <w:sz w:val="24"/>
        </w:rPr>
        <w:t xml:space="preserve"> </w:t>
      </w:r>
      <w:r w:rsidR="001E6432" w:rsidRPr="001E6432">
        <w:rPr>
          <w:b/>
          <w:sz w:val="24"/>
        </w:rPr>
        <w:t>30</w:t>
      </w:r>
      <w:r w:rsidR="00116E6A" w:rsidRPr="001E6432">
        <w:rPr>
          <w:b/>
          <w:sz w:val="24"/>
        </w:rPr>
        <w:t>:</w:t>
      </w:r>
      <w:r w:rsidRPr="001E6432">
        <w:rPr>
          <w:spacing w:val="-3"/>
          <w:sz w:val="24"/>
        </w:rPr>
        <w:t xml:space="preserve"> </w:t>
      </w:r>
      <w:r w:rsidRPr="001E6432">
        <w:rPr>
          <w:i/>
          <w:sz w:val="24"/>
        </w:rPr>
        <w:t>Intenzitet</w:t>
      </w:r>
      <w:r w:rsidRPr="001E6432">
        <w:rPr>
          <w:i/>
          <w:spacing w:val="-2"/>
          <w:sz w:val="24"/>
        </w:rPr>
        <w:t xml:space="preserve"> </w:t>
      </w:r>
      <w:r w:rsidRPr="001E6432">
        <w:rPr>
          <w:i/>
          <w:sz w:val="24"/>
        </w:rPr>
        <w:t>konkurencije</w:t>
      </w:r>
      <w:r w:rsidRPr="001E6432">
        <w:rPr>
          <w:i/>
          <w:spacing w:val="-1"/>
          <w:sz w:val="24"/>
        </w:rPr>
        <w:t xml:space="preserve"> </w:t>
      </w:r>
      <w:r w:rsidRPr="001E6432">
        <w:rPr>
          <w:i/>
          <w:sz w:val="24"/>
        </w:rPr>
        <w:t>za</w:t>
      </w:r>
      <w:r w:rsidRPr="001E6432">
        <w:rPr>
          <w:i/>
          <w:spacing w:val="-3"/>
          <w:sz w:val="24"/>
        </w:rPr>
        <w:t xml:space="preserve"> </w:t>
      </w:r>
      <w:r w:rsidRPr="001E6432">
        <w:rPr>
          <w:i/>
          <w:sz w:val="24"/>
        </w:rPr>
        <w:t>202</w:t>
      </w:r>
      <w:r w:rsidR="00DB6EE1" w:rsidRPr="001E6432">
        <w:rPr>
          <w:i/>
          <w:sz w:val="24"/>
        </w:rPr>
        <w:t>3</w:t>
      </w:r>
      <w:r w:rsidRPr="001E6432">
        <w:rPr>
          <w:i/>
          <w:sz w:val="24"/>
        </w:rPr>
        <w:t>.</w:t>
      </w:r>
      <w:r w:rsidRPr="001E6432">
        <w:rPr>
          <w:i/>
          <w:spacing w:val="-1"/>
          <w:sz w:val="24"/>
        </w:rPr>
        <w:t xml:space="preserve"> </w:t>
      </w:r>
      <w:r w:rsidRPr="001E6432">
        <w:rPr>
          <w:i/>
          <w:sz w:val="24"/>
        </w:rPr>
        <w:t>godinu</w:t>
      </w:r>
    </w:p>
    <w:tbl>
      <w:tblPr>
        <w:tblStyle w:val="GridTable5Dark-Accent6"/>
        <w:tblW w:w="9000" w:type="dxa"/>
        <w:tblInd w:w="1292" w:type="dxa"/>
        <w:tblLook w:val="04A0" w:firstRow="1" w:lastRow="0" w:firstColumn="1" w:lastColumn="0" w:noHBand="0" w:noVBand="1"/>
      </w:tblPr>
      <w:tblGrid>
        <w:gridCol w:w="2263"/>
        <w:gridCol w:w="3307"/>
        <w:gridCol w:w="3430"/>
      </w:tblGrid>
      <w:tr w:rsidR="00242D4C" w:rsidRPr="00D96A50" w14:paraId="20DE565F" w14:textId="77777777" w:rsidTr="00D85F27">
        <w:trPr>
          <w:gridBefore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Before w:w="2263" w:type="dxa"/>
          <w:trHeight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37" w:type="dxa"/>
            <w:gridSpan w:val="2"/>
          </w:tcPr>
          <w:p w14:paraId="4FEBB728" w14:textId="06CD3772" w:rsidR="00242D4C" w:rsidRPr="00D85F27" w:rsidRDefault="00D85F27" w:rsidP="003613C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Cs w:val="20"/>
                <w:lang w:val="en-US"/>
              </w:rPr>
            </w:pPr>
            <w:r w:rsidRPr="00D85F27">
              <w:rPr>
                <w:rFonts w:eastAsia="Times New Roman"/>
                <w:color w:val="000000"/>
                <w:szCs w:val="20"/>
                <w:lang w:val="en-US"/>
              </w:rPr>
              <w:t>Podnijete ponude</w:t>
            </w:r>
          </w:p>
        </w:tc>
      </w:tr>
      <w:tr w:rsidR="00D96A50" w:rsidRPr="00D96A50" w14:paraId="75E33F03" w14:textId="77777777" w:rsidTr="00D85F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hideMark/>
          </w:tcPr>
          <w:p w14:paraId="0CA43004" w14:textId="77777777" w:rsidR="00D96A50" w:rsidRPr="00242D4C" w:rsidRDefault="00D96A50" w:rsidP="00242D4C">
            <w:r w:rsidRPr="00242D4C">
              <w:t> </w:t>
            </w:r>
          </w:p>
        </w:tc>
        <w:tc>
          <w:tcPr>
            <w:tcW w:w="3307" w:type="dxa"/>
            <w:hideMark/>
          </w:tcPr>
          <w:p w14:paraId="11D2B118" w14:textId="77777777" w:rsidR="00D96A50" w:rsidRPr="00D85F27" w:rsidRDefault="00D96A50" w:rsidP="002D29E6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i/>
                <w:color w:val="000000"/>
                <w:szCs w:val="20"/>
                <w:lang w:val="en-US"/>
              </w:rPr>
            </w:pPr>
            <w:r w:rsidRPr="00D85F27">
              <w:rPr>
                <w:rFonts w:eastAsia="Times New Roman"/>
                <w:b/>
                <w:i/>
                <w:color w:val="000000"/>
                <w:szCs w:val="20"/>
                <w:lang w:val="en-US"/>
              </w:rPr>
              <w:t>Broj postupaka</w:t>
            </w:r>
          </w:p>
        </w:tc>
        <w:tc>
          <w:tcPr>
            <w:tcW w:w="3430" w:type="dxa"/>
            <w:hideMark/>
          </w:tcPr>
          <w:p w14:paraId="5AE09C91" w14:textId="77777777" w:rsidR="00D96A50" w:rsidRPr="00D85F27" w:rsidRDefault="00D96A50" w:rsidP="002D29E6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i/>
                <w:color w:val="000000"/>
                <w:szCs w:val="20"/>
                <w:lang w:val="en-US"/>
              </w:rPr>
            </w:pPr>
            <w:r w:rsidRPr="00D85F27">
              <w:rPr>
                <w:rFonts w:eastAsia="Times New Roman"/>
                <w:b/>
                <w:i/>
                <w:color w:val="000000"/>
                <w:szCs w:val="20"/>
                <w:lang w:val="en-US"/>
              </w:rPr>
              <w:t>Podnijete ponude</w:t>
            </w:r>
          </w:p>
        </w:tc>
      </w:tr>
      <w:tr w:rsidR="00D96A50" w:rsidRPr="00D96A50" w14:paraId="584D16DD" w14:textId="77777777" w:rsidTr="00D85F27">
        <w:trPr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hideMark/>
          </w:tcPr>
          <w:p w14:paraId="29F55C37" w14:textId="77777777" w:rsidR="00D96A50" w:rsidRPr="001928B9" w:rsidRDefault="00D96A50" w:rsidP="00D96A50">
            <w:pPr>
              <w:widowControl/>
              <w:autoSpaceDE/>
              <w:autoSpaceDN/>
              <w:rPr>
                <w:rFonts w:eastAsia="Times New Roman"/>
                <w:color w:val="000000"/>
                <w:szCs w:val="20"/>
                <w:lang w:val="en-US"/>
              </w:rPr>
            </w:pPr>
            <w:r w:rsidRPr="001928B9">
              <w:rPr>
                <w:rFonts w:eastAsia="Times New Roman"/>
                <w:color w:val="000000"/>
                <w:szCs w:val="20"/>
                <w:lang w:val="en-US"/>
              </w:rPr>
              <w:t>Postupak 'U toku'</w:t>
            </w:r>
          </w:p>
        </w:tc>
        <w:tc>
          <w:tcPr>
            <w:tcW w:w="3307" w:type="dxa"/>
            <w:hideMark/>
          </w:tcPr>
          <w:p w14:paraId="44DF62DA" w14:textId="4A47095F" w:rsidR="00D96A50" w:rsidRPr="00D85F27" w:rsidRDefault="00430DC2" w:rsidP="00D96A50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  <w:r w:rsidRPr="00D85F27">
              <w:rPr>
                <w:rFonts w:eastAsia="Times New Roman"/>
                <w:color w:val="000000"/>
                <w:szCs w:val="20"/>
                <w:lang w:val="en-US"/>
              </w:rPr>
              <w:t>2.764</w:t>
            </w:r>
          </w:p>
        </w:tc>
        <w:tc>
          <w:tcPr>
            <w:tcW w:w="3430" w:type="dxa"/>
            <w:hideMark/>
          </w:tcPr>
          <w:p w14:paraId="48E019DD" w14:textId="488A9812" w:rsidR="00D96A50" w:rsidRPr="00D85F27" w:rsidRDefault="00D96A50" w:rsidP="00D96A50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  <w:r w:rsidRPr="00D85F27">
              <w:rPr>
                <w:rFonts w:eastAsia="Times New Roman"/>
                <w:color w:val="000000"/>
                <w:szCs w:val="20"/>
                <w:lang w:val="en-US"/>
              </w:rPr>
              <w:t>13</w:t>
            </w:r>
            <w:r w:rsidR="00166E4B" w:rsidRPr="00D85F27">
              <w:rPr>
                <w:rFonts w:eastAsia="Times New Roman"/>
                <w:color w:val="000000"/>
                <w:szCs w:val="20"/>
                <w:lang w:val="en-US"/>
              </w:rPr>
              <w:t>.</w:t>
            </w:r>
            <w:r w:rsidR="00430DC2" w:rsidRPr="00D85F27">
              <w:rPr>
                <w:rFonts w:eastAsia="Times New Roman"/>
                <w:color w:val="000000"/>
                <w:szCs w:val="20"/>
                <w:lang w:val="en-US"/>
              </w:rPr>
              <w:t>022</w:t>
            </w:r>
          </w:p>
        </w:tc>
      </w:tr>
      <w:tr w:rsidR="00D96A50" w:rsidRPr="00D96A50" w14:paraId="493143F1" w14:textId="77777777" w:rsidTr="00D85F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hideMark/>
          </w:tcPr>
          <w:p w14:paraId="2073057D" w14:textId="77777777" w:rsidR="00D96A50" w:rsidRPr="001928B9" w:rsidRDefault="00D96A50" w:rsidP="00D96A50">
            <w:pPr>
              <w:widowControl/>
              <w:autoSpaceDE/>
              <w:autoSpaceDN/>
              <w:rPr>
                <w:rFonts w:eastAsia="Times New Roman"/>
                <w:color w:val="000000"/>
                <w:szCs w:val="20"/>
                <w:lang w:val="en-US"/>
              </w:rPr>
            </w:pPr>
            <w:r w:rsidRPr="001928B9">
              <w:rPr>
                <w:rFonts w:eastAsia="Times New Roman"/>
                <w:color w:val="000000"/>
                <w:szCs w:val="20"/>
                <w:lang w:val="en-US"/>
              </w:rPr>
              <w:t>Postupak 'Okončan'</w:t>
            </w:r>
          </w:p>
        </w:tc>
        <w:tc>
          <w:tcPr>
            <w:tcW w:w="3307" w:type="dxa"/>
            <w:hideMark/>
          </w:tcPr>
          <w:p w14:paraId="77A640C8" w14:textId="3375BC2C" w:rsidR="00D96A50" w:rsidRPr="00D85F27" w:rsidRDefault="00D96A50" w:rsidP="00D96A50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  <w:r w:rsidRPr="00D85F27">
              <w:rPr>
                <w:rFonts w:eastAsia="Times New Roman"/>
                <w:color w:val="000000"/>
                <w:szCs w:val="20"/>
                <w:lang w:val="en-US"/>
              </w:rPr>
              <w:t>3</w:t>
            </w:r>
            <w:r w:rsidR="00166E4B" w:rsidRPr="00D85F27">
              <w:rPr>
                <w:rFonts w:eastAsia="Times New Roman"/>
                <w:color w:val="000000"/>
                <w:szCs w:val="20"/>
                <w:lang w:val="en-US"/>
              </w:rPr>
              <w:t>.</w:t>
            </w:r>
            <w:r w:rsidR="00430DC2" w:rsidRPr="00D85F27">
              <w:rPr>
                <w:rFonts w:eastAsia="Times New Roman"/>
                <w:color w:val="000000"/>
                <w:szCs w:val="20"/>
                <w:lang w:val="en-US"/>
              </w:rPr>
              <w:t>248</w:t>
            </w:r>
          </w:p>
        </w:tc>
        <w:tc>
          <w:tcPr>
            <w:tcW w:w="3430" w:type="dxa"/>
            <w:hideMark/>
          </w:tcPr>
          <w:p w14:paraId="40103796" w14:textId="29BF178D" w:rsidR="00D96A50" w:rsidRPr="00D85F27" w:rsidRDefault="00430DC2" w:rsidP="00D96A50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  <w:r w:rsidRPr="00D85F27">
              <w:rPr>
                <w:rFonts w:eastAsia="Times New Roman"/>
                <w:color w:val="000000"/>
                <w:szCs w:val="20"/>
                <w:lang w:val="en-US"/>
              </w:rPr>
              <w:t>6.922</w:t>
            </w:r>
          </w:p>
        </w:tc>
      </w:tr>
      <w:tr w:rsidR="00D96A50" w:rsidRPr="00D96A50" w14:paraId="56217D02" w14:textId="77777777" w:rsidTr="00D85F27">
        <w:trPr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hideMark/>
          </w:tcPr>
          <w:p w14:paraId="02085536" w14:textId="77777777" w:rsidR="00D96A50" w:rsidRPr="001928B9" w:rsidRDefault="00D96A50" w:rsidP="00D96A50">
            <w:pPr>
              <w:widowControl/>
              <w:autoSpaceDE/>
              <w:autoSpaceDN/>
              <w:rPr>
                <w:rFonts w:eastAsia="Times New Roman"/>
                <w:color w:val="000000"/>
                <w:szCs w:val="20"/>
                <w:lang w:val="en-US"/>
              </w:rPr>
            </w:pPr>
            <w:r w:rsidRPr="001928B9">
              <w:rPr>
                <w:rFonts w:eastAsia="Times New Roman"/>
                <w:color w:val="000000"/>
                <w:szCs w:val="20"/>
                <w:lang w:val="en-US"/>
              </w:rPr>
              <w:t>Postupak 'Poništen'</w:t>
            </w:r>
          </w:p>
        </w:tc>
        <w:tc>
          <w:tcPr>
            <w:tcW w:w="3307" w:type="dxa"/>
            <w:hideMark/>
          </w:tcPr>
          <w:p w14:paraId="14B9B83C" w14:textId="63D694D0" w:rsidR="00D96A50" w:rsidRPr="00D85F27" w:rsidRDefault="00430DC2" w:rsidP="00D96A50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  <w:r w:rsidRPr="00D85F27">
              <w:rPr>
                <w:rFonts w:eastAsia="Times New Roman"/>
                <w:color w:val="000000"/>
                <w:szCs w:val="20"/>
                <w:lang w:val="en-US"/>
              </w:rPr>
              <w:t>537</w:t>
            </w:r>
          </w:p>
        </w:tc>
        <w:tc>
          <w:tcPr>
            <w:tcW w:w="3430" w:type="dxa"/>
            <w:hideMark/>
          </w:tcPr>
          <w:p w14:paraId="33DD9171" w14:textId="5496E90C" w:rsidR="00D96A50" w:rsidRPr="00D85F27" w:rsidRDefault="00430DC2" w:rsidP="00D96A50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  <w:r w:rsidRPr="00D85F27">
              <w:rPr>
                <w:rFonts w:eastAsia="Times New Roman"/>
                <w:color w:val="000000"/>
                <w:szCs w:val="20"/>
                <w:lang w:val="en-US"/>
              </w:rPr>
              <w:t>900</w:t>
            </w:r>
          </w:p>
        </w:tc>
      </w:tr>
    </w:tbl>
    <w:p w14:paraId="6F1B44F1" w14:textId="77777777" w:rsidR="004E7B58" w:rsidRDefault="004E7B58" w:rsidP="002D29E6">
      <w:pPr>
        <w:pStyle w:val="BodyText"/>
        <w:ind w:left="1440"/>
        <w:jc w:val="both"/>
      </w:pPr>
    </w:p>
    <w:p w14:paraId="7F60BC80" w14:textId="1C9A8634" w:rsidR="00A42382" w:rsidRDefault="008B3F05" w:rsidP="002D29E6">
      <w:pPr>
        <w:pStyle w:val="BodyText"/>
        <w:ind w:left="1440"/>
        <w:jc w:val="both"/>
      </w:pPr>
      <w:r>
        <w:t>Na osnovu odnosa prispjelih ponuda i broja zaključenih ugovora u sprovedenim postupcima</w:t>
      </w:r>
      <w:r>
        <w:rPr>
          <w:spacing w:val="1"/>
        </w:rPr>
        <w:t xml:space="preserve"> </w:t>
      </w:r>
      <w:r>
        <w:t>javnih nabavki izračunat je intenzitet konkurencije za 202</w:t>
      </w:r>
      <w:r w:rsidR="00E772DA">
        <w:t>3</w:t>
      </w:r>
      <w:r>
        <w:t>. godinu koji iznosi prosječno 3,</w:t>
      </w:r>
      <w:r w:rsidR="00E772DA">
        <w:t>18</w:t>
      </w:r>
      <w:r w:rsidR="00033679">
        <w:t xml:space="preserve"> </w:t>
      </w:r>
      <w:r>
        <w:t>ponuda</w:t>
      </w:r>
      <w:r>
        <w:rPr>
          <w:spacing w:val="-3"/>
        </w:rPr>
        <w:t xml:space="preserve"> </w:t>
      </w:r>
      <w:r>
        <w:t>koje</w:t>
      </w:r>
      <w:r>
        <w:rPr>
          <w:spacing w:val="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pristigle</w:t>
      </w:r>
      <w:r>
        <w:rPr>
          <w:spacing w:val="-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postupcima javnih</w:t>
      </w:r>
      <w:r>
        <w:rPr>
          <w:spacing w:val="-1"/>
        </w:rPr>
        <w:t xml:space="preserve"> </w:t>
      </w:r>
      <w:r>
        <w:t>nabavki.</w:t>
      </w:r>
    </w:p>
    <w:p w14:paraId="6C4435F7" w14:textId="77777777" w:rsidR="00724251" w:rsidRDefault="00724251" w:rsidP="002D29E6">
      <w:pPr>
        <w:pStyle w:val="BodyText"/>
        <w:ind w:left="1440"/>
        <w:rPr>
          <w:sz w:val="23"/>
        </w:rPr>
      </w:pPr>
    </w:p>
    <w:p w14:paraId="0FD73D12" w14:textId="5B9D79DD" w:rsidR="00A42382" w:rsidRDefault="008B3F05" w:rsidP="002D29E6">
      <w:pPr>
        <w:ind w:left="1440"/>
        <w:jc w:val="both"/>
        <w:rPr>
          <w:i/>
          <w:sz w:val="24"/>
        </w:rPr>
      </w:pPr>
      <w:r>
        <w:rPr>
          <w:b/>
          <w:sz w:val="24"/>
        </w:rPr>
        <w:t>Tabela</w:t>
      </w:r>
      <w:r>
        <w:rPr>
          <w:b/>
          <w:spacing w:val="-4"/>
          <w:sz w:val="24"/>
        </w:rPr>
        <w:t xml:space="preserve"> </w:t>
      </w:r>
      <w:r w:rsidR="00A93FFA">
        <w:rPr>
          <w:b/>
          <w:sz w:val="24"/>
        </w:rPr>
        <w:t>3</w:t>
      </w:r>
      <w:r w:rsidR="007A5835">
        <w:rPr>
          <w:b/>
          <w:sz w:val="24"/>
        </w:rPr>
        <w:t>1</w:t>
      </w:r>
      <w:r w:rsidR="00116E6A"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Intenzitet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konkurencije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postupcima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javnih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nabavki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za</w:t>
      </w:r>
      <w:r>
        <w:rPr>
          <w:i/>
          <w:spacing w:val="-3"/>
          <w:sz w:val="24"/>
        </w:rPr>
        <w:t xml:space="preserve"> </w:t>
      </w:r>
      <w:r w:rsidR="008F2ADB">
        <w:rPr>
          <w:i/>
          <w:sz w:val="24"/>
        </w:rPr>
        <w:t xml:space="preserve">prethodnih </w:t>
      </w:r>
      <w:r w:rsidR="000F0A44">
        <w:rPr>
          <w:i/>
          <w:sz w:val="24"/>
        </w:rPr>
        <w:t xml:space="preserve">šest </w:t>
      </w:r>
      <w:r>
        <w:rPr>
          <w:i/>
          <w:sz w:val="24"/>
        </w:rPr>
        <w:t>godin</w:t>
      </w:r>
      <w:r w:rsidR="008F2ADB">
        <w:rPr>
          <w:i/>
          <w:sz w:val="24"/>
        </w:rPr>
        <w:t>a</w:t>
      </w:r>
    </w:p>
    <w:tbl>
      <w:tblPr>
        <w:tblStyle w:val="GridTable4-Accent6"/>
        <w:tblW w:w="8810" w:type="dxa"/>
        <w:tblInd w:w="1382" w:type="dxa"/>
        <w:tblLayout w:type="fixed"/>
        <w:tblLook w:val="01E0" w:firstRow="1" w:lastRow="1" w:firstColumn="1" w:lastColumn="1" w:noHBand="0" w:noVBand="0"/>
      </w:tblPr>
      <w:tblGrid>
        <w:gridCol w:w="2313"/>
        <w:gridCol w:w="6497"/>
      </w:tblGrid>
      <w:tr w:rsidR="00A42382" w14:paraId="5A793AC2" w14:textId="77777777" w:rsidTr="00D85F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3" w:type="dxa"/>
          </w:tcPr>
          <w:p w14:paraId="4F4E8439" w14:textId="77777777" w:rsidR="00A42382" w:rsidRPr="001928B9" w:rsidRDefault="00A42382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497" w:type="dxa"/>
          </w:tcPr>
          <w:p w14:paraId="123370C0" w14:textId="77777777" w:rsidR="00A42382" w:rsidRPr="001928B9" w:rsidRDefault="008B3F05">
            <w:pPr>
              <w:pStyle w:val="TableParagraph"/>
              <w:spacing w:before="86"/>
              <w:ind w:left="1408" w:right="1381"/>
              <w:rPr>
                <w:sz w:val="20"/>
              </w:rPr>
            </w:pPr>
            <w:r w:rsidRPr="001928B9">
              <w:rPr>
                <w:color w:val="000000" w:themeColor="text1"/>
                <w:sz w:val="20"/>
              </w:rPr>
              <w:t>Prosječan</w:t>
            </w:r>
            <w:r w:rsidRPr="001928B9">
              <w:rPr>
                <w:color w:val="000000" w:themeColor="text1"/>
                <w:spacing w:val="-5"/>
                <w:sz w:val="20"/>
              </w:rPr>
              <w:t xml:space="preserve"> </w:t>
            </w:r>
            <w:r w:rsidRPr="001928B9">
              <w:rPr>
                <w:color w:val="000000" w:themeColor="text1"/>
                <w:sz w:val="20"/>
              </w:rPr>
              <w:t>broj</w:t>
            </w:r>
            <w:r w:rsidRPr="001928B9">
              <w:rPr>
                <w:color w:val="000000" w:themeColor="text1"/>
                <w:spacing w:val="-2"/>
                <w:sz w:val="20"/>
              </w:rPr>
              <w:t xml:space="preserve"> </w:t>
            </w:r>
            <w:r w:rsidRPr="001928B9">
              <w:rPr>
                <w:color w:val="000000" w:themeColor="text1"/>
                <w:sz w:val="20"/>
              </w:rPr>
              <w:t>ponuda</w:t>
            </w:r>
            <w:r w:rsidRPr="001928B9">
              <w:rPr>
                <w:color w:val="000000" w:themeColor="text1"/>
                <w:spacing w:val="-3"/>
                <w:sz w:val="20"/>
              </w:rPr>
              <w:t xml:space="preserve"> </w:t>
            </w:r>
            <w:r w:rsidRPr="001928B9">
              <w:rPr>
                <w:color w:val="000000" w:themeColor="text1"/>
                <w:sz w:val="20"/>
              </w:rPr>
              <w:t>po</w:t>
            </w:r>
            <w:r w:rsidRPr="001928B9">
              <w:rPr>
                <w:color w:val="000000" w:themeColor="text1"/>
                <w:spacing w:val="2"/>
                <w:sz w:val="20"/>
              </w:rPr>
              <w:t xml:space="preserve"> </w:t>
            </w:r>
            <w:r w:rsidRPr="001928B9">
              <w:rPr>
                <w:color w:val="000000" w:themeColor="text1"/>
                <w:sz w:val="20"/>
              </w:rPr>
              <w:t>postupku</w:t>
            </w:r>
          </w:p>
        </w:tc>
      </w:tr>
      <w:tr w:rsidR="00A42382" w14:paraId="794FA941" w14:textId="77777777" w:rsidTr="00D85F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3" w:type="dxa"/>
          </w:tcPr>
          <w:p w14:paraId="77D0097A" w14:textId="77777777" w:rsidR="00A42382" w:rsidRPr="001928B9" w:rsidRDefault="008B3F05">
            <w:pPr>
              <w:pStyle w:val="TableParagraph"/>
              <w:spacing w:before="17" w:line="287" w:lineRule="exact"/>
              <w:ind w:left="967"/>
              <w:jc w:val="left"/>
              <w:rPr>
                <w:b w:val="0"/>
                <w:sz w:val="20"/>
              </w:rPr>
            </w:pPr>
            <w:r w:rsidRPr="001928B9">
              <w:rPr>
                <w:b w:val="0"/>
                <w:sz w:val="20"/>
              </w:rPr>
              <w:t>2018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497" w:type="dxa"/>
          </w:tcPr>
          <w:p w14:paraId="030887D5" w14:textId="77777777" w:rsidR="00A42382" w:rsidRPr="001928B9" w:rsidRDefault="008B3F05">
            <w:pPr>
              <w:pStyle w:val="TableParagraph"/>
              <w:spacing w:before="17" w:line="287" w:lineRule="exact"/>
              <w:ind w:left="1407" w:right="1381"/>
              <w:rPr>
                <w:b w:val="0"/>
                <w:sz w:val="20"/>
              </w:rPr>
            </w:pPr>
            <w:r w:rsidRPr="001928B9">
              <w:rPr>
                <w:b w:val="0"/>
                <w:sz w:val="20"/>
              </w:rPr>
              <w:t>3,14</w:t>
            </w:r>
          </w:p>
        </w:tc>
      </w:tr>
      <w:tr w:rsidR="00A42382" w14:paraId="1E027B6D" w14:textId="77777777" w:rsidTr="00D85F27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3" w:type="dxa"/>
          </w:tcPr>
          <w:p w14:paraId="001D0946" w14:textId="77777777" w:rsidR="00A42382" w:rsidRPr="001928B9" w:rsidRDefault="008B3F05">
            <w:pPr>
              <w:pStyle w:val="TableParagraph"/>
              <w:spacing w:before="75" w:line="287" w:lineRule="exact"/>
              <w:ind w:left="967"/>
              <w:jc w:val="left"/>
              <w:rPr>
                <w:b w:val="0"/>
                <w:sz w:val="20"/>
              </w:rPr>
            </w:pPr>
            <w:r w:rsidRPr="001928B9">
              <w:rPr>
                <w:b w:val="0"/>
                <w:sz w:val="20"/>
              </w:rPr>
              <w:t>2019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497" w:type="dxa"/>
          </w:tcPr>
          <w:p w14:paraId="74F960C6" w14:textId="77777777" w:rsidR="00A42382" w:rsidRPr="001928B9" w:rsidRDefault="008B3F05">
            <w:pPr>
              <w:pStyle w:val="TableParagraph"/>
              <w:spacing w:before="75" w:line="287" w:lineRule="exact"/>
              <w:ind w:left="1407" w:right="1381"/>
              <w:rPr>
                <w:b w:val="0"/>
                <w:sz w:val="20"/>
              </w:rPr>
            </w:pPr>
            <w:r w:rsidRPr="001928B9">
              <w:rPr>
                <w:b w:val="0"/>
                <w:sz w:val="20"/>
              </w:rPr>
              <w:t>2,01</w:t>
            </w:r>
          </w:p>
        </w:tc>
      </w:tr>
      <w:tr w:rsidR="00A42382" w14:paraId="5710160E" w14:textId="77777777" w:rsidTr="00D85F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3" w:type="dxa"/>
          </w:tcPr>
          <w:p w14:paraId="6045D13F" w14:textId="77777777" w:rsidR="00A42382" w:rsidRPr="001928B9" w:rsidRDefault="008B3F05">
            <w:pPr>
              <w:pStyle w:val="TableParagraph"/>
              <w:spacing w:before="75" w:line="287" w:lineRule="exact"/>
              <w:ind w:left="967"/>
              <w:jc w:val="left"/>
              <w:rPr>
                <w:b w:val="0"/>
                <w:sz w:val="20"/>
              </w:rPr>
            </w:pPr>
            <w:r w:rsidRPr="001928B9">
              <w:rPr>
                <w:b w:val="0"/>
                <w:sz w:val="20"/>
              </w:rPr>
              <w:t>2020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497" w:type="dxa"/>
          </w:tcPr>
          <w:p w14:paraId="7179571E" w14:textId="77777777" w:rsidR="00A42382" w:rsidRPr="001928B9" w:rsidRDefault="008B3F05">
            <w:pPr>
              <w:pStyle w:val="TableParagraph"/>
              <w:spacing w:before="75" w:line="287" w:lineRule="exact"/>
              <w:ind w:left="1407" w:right="1381"/>
              <w:rPr>
                <w:b w:val="0"/>
                <w:sz w:val="20"/>
              </w:rPr>
            </w:pPr>
            <w:r w:rsidRPr="001928B9">
              <w:rPr>
                <w:b w:val="0"/>
                <w:sz w:val="20"/>
              </w:rPr>
              <w:t>2,27</w:t>
            </w:r>
          </w:p>
        </w:tc>
      </w:tr>
      <w:tr w:rsidR="00A42382" w14:paraId="157D8D0D" w14:textId="77777777" w:rsidTr="00D85F27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3" w:type="dxa"/>
          </w:tcPr>
          <w:p w14:paraId="1F2AF02E" w14:textId="77777777" w:rsidR="00A42382" w:rsidRPr="001928B9" w:rsidRDefault="008B3F05">
            <w:pPr>
              <w:pStyle w:val="TableParagraph"/>
              <w:spacing w:before="76" w:line="291" w:lineRule="exact"/>
              <w:ind w:left="967"/>
              <w:jc w:val="left"/>
              <w:rPr>
                <w:b w:val="0"/>
                <w:sz w:val="20"/>
              </w:rPr>
            </w:pPr>
            <w:r w:rsidRPr="001928B9">
              <w:rPr>
                <w:b w:val="0"/>
                <w:sz w:val="20"/>
              </w:rPr>
              <w:t>2021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497" w:type="dxa"/>
          </w:tcPr>
          <w:p w14:paraId="4D4CC710" w14:textId="77777777" w:rsidR="00A42382" w:rsidRPr="001928B9" w:rsidRDefault="008B3F05">
            <w:pPr>
              <w:pStyle w:val="TableParagraph"/>
              <w:spacing w:before="76" w:line="291" w:lineRule="exact"/>
              <w:ind w:left="1407" w:right="1381"/>
              <w:rPr>
                <w:b w:val="0"/>
                <w:sz w:val="20"/>
              </w:rPr>
            </w:pPr>
            <w:r w:rsidRPr="001928B9">
              <w:rPr>
                <w:b w:val="0"/>
                <w:sz w:val="20"/>
              </w:rPr>
              <w:t>3,27</w:t>
            </w:r>
          </w:p>
        </w:tc>
      </w:tr>
      <w:tr w:rsidR="00BD4759" w14:paraId="5B226F59" w14:textId="77777777" w:rsidTr="00D85F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3" w:type="dxa"/>
          </w:tcPr>
          <w:p w14:paraId="0C98F634" w14:textId="77777777" w:rsidR="00BD4759" w:rsidRPr="001928B9" w:rsidRDefault="00BD4759">
            <w:pPr>
              <w:pStyle w:val="TableParagraph"/>
              <w:spacing w:before="76" w:line="291" w:lineRule="exact"/>
              <w:ind w:left="967"/>
              <w:jc w:val="left"/>
              <w:rPr>
                <w:b w:val="0"/>
                <w:color w:val="000000" w:themeColor="text1"/>
                <w:sz w:val="20"/>
              </w:rPr>
            </w:pPr>
            <w:r w:rsidRPr="001928B9">
              <w:rPr>
                <w:b w:val="0"/>
                <w:color w:val="000000" w:themeColor="text1"/>
                <w:sz w:val="20"/>
              </w:rPr>
              <w:t>2022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497" w:type="dxa"/>
          </w:tcPr>
          <w:p w14:paraId="6329F17F" w14:textId="77777777" w:rsidR="00BD4759" w:rsidRPr="001928B9" w:rsidRDefault="00BD4759">
            <w:pPr>
              <w:pStyle w:val="TableParagraph"/>
              <w:spacing w:before="76" w:line="291" w:lineRule="exact"/>
              <w:ind w:left="1407" w:right="1381"/>
              <w:rPr>
                <w:b w:val="0"/>
                <w:color w:val="000000" w:themeColor="text1"/>
                <w:sz w:val="20"/>
              </w:rPr>
            </w:pPr>
            <w:r w:rsidRPr="001928B9">
              <w:rPr>
                <w:b w:val="0"/>
                <w:color w:val="000000" w:themeColor="text1"/>
                <w:sz w:val="20"/>
              </w:rPr>
              <w:t>3,5</w:t>
            </w:r>
          </w:p>
        </w:tc>
      </w:tr>
      <w:tr w:rsidR="00CA47A5" w14:paraId="04DEA455" w14:textId="77777777" w:rsidTr="00D85F2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3" w:type="dxa"/>
          </w:tcPr>
          <w:p w14:paraId="70C81E16" w14:textId="54EC2338" w:rsidR="00CA47A5" w:rsidRPr="001928B9" w:rsidRDefault="00CA47A5">
            <w:pPr>
              <w:pStyle w:val="TableParagraph"/>
              <w:spacing w:before="76" w:line="291" w:lineRule="exact"/>
              <w:ind w:left="967"/>
              <w:jc w:val="left"/>
              <w:rPr>
                <w:color w:val="000000" w:themeColor="text1"/>
                <w:sz w:val="20"/>
              </w:rPr>
            </w:pPr>
            <w:r w:rsidRPr="001928B9">
              <w:rPr>
                <w:color w:val="000000" w:themeColor="text1"/>
                <w:sz w:val="20"/>
              </w:rPr>
              <w:t>2023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497" w:type="dxa"/>
          </w:tcPr>
          <w:p w14:paraId="4837199E" w14:textId="478744A2" w:rsidR="00CA47A5" w:rsidRPr="001928B9" w:rsidRDefault="00CA47A5">
            <w:pPr>
              <w:pStyle w:val="TableParagraph"/>
              <w:spacing w:before="76" w:line="291" w:lineRule="exact"/>
              <w:ind w:left="1407" w:right="1381"/>
              <w:rPr>
                <w:color w:val="000000" w:themeColor="text1"/>
                <w:sz w:val="20"/>
              </w:rPr>
            </w:pPr>
            <w:r w:rsidRPr="001928B9">
              <w:rPr>
                <w:color w:val="000000" w:themeColor="text1"/>
                <w:sz w:val="20"/>
              </w:rPr>
              <w:t>3,1</w:t>
            </w:r>
            <w:r w:rsidR="00F65BAD" w:rsidRPr="001928B9">
              <w:rPr>
                <w:color w:val="000000" w:themeColor="text1"/>
                <w:sz w:val="20"/>
              </w:rPr>
              <w:t>8</w:t>
            </w:r>
          </w:p>
        </w:tc>
      </w:tr>
    </w:tbl>
    <w:p w14:paraId="53169DD8" w14:textId="77777777" w:rsidR="00A42382" w:rsidRDefault="00A42382">
      <w:pPr>
        <w:pStyle w:val="BodyText"/>
        <w:spacing w:before="3"/>
        <w:rPr>
          <w:i/>
          <w:sz w:val="25"/>
        </w:rPr>
      </w:pPr>
    </w:p>
    <w:p w14:paraId="4518477F" w14:textId="0B48D13E" w:rsidR="00DF4AFC" w:rsidRDefault="00623D73" w:rsidP="005A632C">
      <w:pPr>
        <w:pStyle w:val="BodyText"/>
        <w:ind w:left="1440"/>
        <w:jc w:val="both"/>
        <w:rPr>
          <w:lang w:val="en-GB"/>
        </w:rPr>
      </w:pPr>
      <w:r w:rsidRPr="00623D73">
        <w:rPr>
          <w:lang w:val="en-GB"/>
        </w:rPr>
        <w:t>Prema podacima sa sistema, broj ponuda po postupku javne nabavke - indeks konkurentnosti u 2023. godini iznosio je 3,18, što predstavlja ispunjenje projektovanih ciljeva za dati period.</w:t>
      </w:r>
    </w:p>
    <w:p w14:paraId="038FEE60" w14:textId="77777777" w:rsidR="005A632C" w:rsidRPr="005A632C" w:rsidRDefault="005A632C" w:rsidP="005A632C">
      <w:pPr>
        <w:pStyle w:val="BodyText"/>
        <w:ind w:left="1440"/>
        <w:jc w:val="both"/>
        <w:rPr>
          <w:lang w:val="en-GB"/>
        </w:rPr>
      </w:pPr>
    </w:p>
    <w:p w14:paraId="4F7BB3A5" w14:textId="4B6217FE" w:rsidR="00DF4AFC" w:rsidRDefault="00DF4AFC" w:rsidP="00580E43">
      <w:pPr>
        <w:pStyle w:val="BodyText"/>
        <w:ind w:left="1440"/>
        <w:jc w:val="both"/>
      </w:pPr>
      <w:r w:rsidRPr="00DF4AFC">
        <w:t xml:space="preserve">Porast broj ponuda se može vezati </w:t>
      </w:r>
      <w:r w:rsidR="00912A33">
        <w:t>za</w:t>
      </w:r>
      <w:r w:rsidRPr="00DF4AFC">
        <w:t xml:space="preserve"> počet</w:t>
      </w:r>
      <w:r w:rsidR="00912A33">
        <w:t>ak</w:t>
      </w:r>
      <w:r w:rsidRPr="00DF4AFC">
        <w:t xml:space="preserve"> primjene elektronskog sitema javnih nabavki  i procesa koji je donio mnoge prednosti za same ponuđače, uključujući: smanjene administrativnih troškova za pripremanje ponuda, pojednostavljen</w:t>
      </w:r>
      <w:r w:rsidR="00AC349A">
        <w:t>j</w:t>
      </w:r>
      <w:r w:rsidRPr="00DF4AFC">
        <w:t>e samog postupka podošenja ponuda kao i veću transparentnost, pružanjem informacija o svim postupcima javnih nabavki na jednom centralnom mjestu</w:t>
      </w:r>
      <w:r>
        <w:t xml:space="preserve">.  </w:t>
      </w:r>
    </w:p>
    <w:p w14:paraId="0D3F3827" w14:textId="4D59F194" w:rsidR="00315306" w:rsidRDefault="00315306" w:rsidP="00580E43">
      <w:pPr>
        <w:pStyle w:val="BodyText"/>
        <w:ind w:left="1440"/>
        <w:jc w:val="both"/>
      </w:pPr>
    </w:p>
    <w:p w14:paraId="0E95AA90" w14:textId="77777777" w:rsidR="00315306" w:rsidRDefault="00315306" w:rsidP="00580E43">
      <w:pPr>
        <w:pStyle w:val="BodyText"/>
        <w:ind w:left="1440"/>
        <w:jc w:val="both"/>
      </w:pPr>
    </w:p>
    <w:p w14:paraId="57A798FB" w14:textId="77777777" w:rsidR="001A7E6A" w:rsidRDefault="001A7E6A" w:rsidP="00911CA1">
      <w:pPr>
        <w:pStyle w:val="BodyText"/>
        <w:spacing w:before="1"/>
        <w:ind w:right="130"/>
        <w:jc w:val="both"/>
      </w:pPr>
    </w:p>
    <w:p w14:paraId="53A4BF6E" w14:textId="77777777" w:rsidR="001A7E6A" w:rsidRDefault="001A7E6A" w:rsidP="00911CA1">
      <w:pPr>
        <w:pStyle w:val="Heading2"/>
        <w:numPr>
          <w:ilvl w:val="1"/>
          <w:numId w:val="32"/>
        </w:numPr>
        <w:ind w:left="2160"/>
      </w:pPr>
      <w:bookmarkStart w:id="53" w:name="_TOC_250000"/>
      <w:bookmarkStart w:id="54" w:name="_Toc134607091"/>
      <w:r>
        <w:lastRenderedPageBreak/>
        <w:t>Prosječno</w:t>
      </w:r>
      <w:r>
        <w:rPr>
          <w:spacing w:val="-4"/>
        </w:rPr>
        <w:t xml:space="preserve"> </w:t>
      </w:r>
      <w:r>
        <w:t>vrijeme</w:t>
      </w:r>
      <w:r>
        <w:rPr>
          <w:spacing w:val="-6"/>
        </w:rPr>
        <w:t xml:space="preserve"> </w:t>
      </w:r>
      <w:r>
        <w:t>trajanja</w:t>
      </w:r>
      <w:r>
        <w:rPr>
          <w:spacing w:val="-6"/>
        </w:rPr>
        <w:t xml:space="preserve"> </w:t>
      </w:r>
      <w:bookmarkEnd w:id="53"/>
      <w:r>
        <w:t>postupka</w:t>
      </w:r>
      <w:bookmarkEnd w:id="54"/>
    </w:p>
    <w:p w14:paraId="7250CE87" w14:textId="77777777" w:rsidR="001A7E6A" w:rsidRDefault="001A7E6A" w:rsidP="001A7E6A">
      <w:pPr>
        <w:pStyle w:val="BodyText"/>
        <w:spacing w:before="11"/>
        <w:rPr>
          <w:b/>
          <w:i/>
          <w:sz w:val="23"/>
        </w:rPr>
      </w:pPr>
    </w:p>
    <w:p w14:paraId="210FFCA4" w14:textId="77777777" w:rsidR="001A7E6A" w:rsidRDefault="001A7E6A" w:rsidP="00580E43">
      <w:pPr>
        <w:pStyle w:val="BodyText"/>
        <w:ind w:left="1440"/>
      </w:pPr>
      <w:r>
        <w:t>Jedan</w:t>
      </w:r>
      <w:r>
        <w:rPr>
          <w:spacing w:val="7"/>
        </w:rPr>
        <w:t xml:space="preserve"> </w:t>
      </w:r>
      <w:r>
        <w:t>od</w:t>
      </w:r>
      <w:r>
        <w:rPr>
          <w:spacing w:val="7"/>
        </w:rPr>
        <w:t xml:space="preserve"> </w:t>
      </w:r>
      <w:r>
        <w:t>noviteta</w:t>
      </w:r>
      <w:r>
        <w:rPr>
          <w:spacing w:val="3"/>
        </w:rPr>
        <w:t xml:space="preserve"> </w:t>
      </w:r>
      <w:r>
        <w:t>u</w:t>
      </w:r>
      <w:r>
        <w:rPr>
          <w:spacing w:val="7"/>
        </w:rPr>
        <w:t xml:space="preserve"> </w:t>
      </w:r>
      <w:r>
        <w:t>izvještavanju</w:t>
      </w:r>
      <w:r>
        <w:rPr>
          <w:spacing w:val="7"/>
        </w:rPr>
        <w:t xml:space="preserve"> </w:t>
      </w:r>
      <w:r>
        <w:t>od</w:t>
      </w:r>
      <w:r>
        <w:rPr>
          <w:spacing w:val="6"/>
        </w:rPr>
        <w:t xml:space="preserve"> </w:t>
      </w:r>
      <w:r>
        <w:t>uvođenja</w:t>
      </w:r>
      <w:r>
        <w:rPr>
          <w:spacing w:val="7"/>
        </w:rPr>
        <w:t xml:space="preserve"> </w:t>
      </w:r>
      <w:r>
        <w:t>CEJN-a</w:t>
      </w:r>
      <w:r>
        <w:rPr>
          <w:spacing w:val="6"/>
        </w:rPr>
        <w:t xml:space="preserve"> </w:t>
      </w:r>
      <w:r>
        <w:t>je</w:t>
      </w:r>
      <w:r>
        <w:rPr>
          <w:spacing w:val="6"/>
        </w:rPr>
        <w:t xml:space="preserve"> </w:t>
      </w:r>
      <w:r>
        <w:t>i</w:t>
      </w:r>
      <w:r>
        <w:rPr>
          <w:spacing w:val="6"/>
        </w:rPr>
        <w:t xml:space="preserve"> </w:t>
      </w:r>
      <w:r>
        <w:t>vrijeme</w:t>
      </w:r>
      <w:r>
        <w:rPr>
          <w:spacing w:val="7"/>
        </w:rPr>
        <w:t xml:space="preserve"> </w:t>
      </w:r>
      <w:r>
        <w:t>trajanja</w:t>
      </w:r>
      <w:r>
        <w:rPr>
          <w:spacing w:val="3"/>
        </w:rPr>
        <w:t xml:space="preserve"> </w:t>
      </w:r>
      <w:r>
        <w:t>postupaka</w:t>
      </w:r>
      <w:r w:rsidR="000B2818">
        <w:t>,</w:t>
      </w:r>
      <w:r>
        <w:rPr>
          <w:spacing w:val="6"/>
        </w:rPr>
        <w:t xml:space="preserve"> </w:t>
      </w:r>
      <w:r>
        <w:t>koj</w:t>
      </w:r>
      <w:r w:rsidR="000B2818">
        <w:t>i</w:t>
      </w:r>
      <w:r>
        <w:rPr>
          <w:spacing w:val="7"/>
        </w:rPr>
        <w:t xml:space="preserve"> </w:t>
      </w:r>
      <w:r w:rsidR="0056434A">
        <w:rPr>
          <w:spacing w:val="7"/>
        </w:rPr>
        <w:t>je</w:t>
      </w:r>
      <w:r w:rsidR="0056434A">
        <w:t xml:space="preserve"> </w:t>
      </w:r>
      <w:r>
        <w:t>u tabeli</w:t>
      </w:r>
      <w:r>
        <w:rPr>
          <w:spacing w:val="-2"/>
        </w:rPr>
        <w:t xml:space="preserve"> </w:t>
      </w:r>
      <w:r>
        <w:t>ispod</w:t>
      </w:r>
      <w:r>
        <w:rPr>
          <w:spacing w:val="1"/>
        </w:rPr>
        <w:t xml:space="preserve"> </w:t>
      </w:r>
      <w:r>
        <w:t>iskazan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danima.</w:t>
      </w:r>
    </w:p>
    <w:p w14:paraId="7D5BF31F" w14:textId="77777777" w:rsidR="001A7E6A" w:rsidRDefault="001A7E6A" w:rsidP="00580E43">
      <w:pPr>
        <w:pStyle w:val="BodyText"/>
        <w:ind w:left="1440"/>
        <w:rPr>
          <w:sz w:val="23"/>
        </w:rPr>
      </w:pPr>
    </w:p>
    <w:p w14:paraId="4B8ADA68" w14:textId="484836DF" w:rsidR="001A7E6A" w:rsidRPr="00CB5E11" w:rsidRDefault="001A7E6A" w:rsidP="00CB5E11">
      <w:pPr>
        <w:ind w:left="1440"/>
        <w:rPr>
          <w:b/>
          <w:i/>
          <w:sz w:val="24"/>
        </w:rPr>
      </w:pPr>
      <w:r>
        <w:rPr>
          <w:b/>
          <w:i/>
          <w:sz w:val="24"/>
        </w:rPr>
        <w:t>Tabela</w:t>
      </w:r>
      <w:r>
        <w:rPr>
          <w:b/>
          <w:i/>
          <w:spacing w:val="-5"/>
          <w:sz w:val="24"/>
        </w:rPr>
        <w:t xml:space="preserve"> </w:t>
      </w:r>
      <w:r w:rsidR="00A93FFA">
        <w:rPr>
          <w:b/>
          <w:i/>
          <w:sz w:val="24"/>
        </w:rPr>
        <w:t>3</w:t>
      </w:r>
      <w:r w:rsidR="007A5835">
        <w:rPr>
          <w:b/>
          <w:i/>
          <w:sz w:val="24"/>
        </w:rPr>
        <w:t>2</w:t>
      </w:r>
      <w:r w:rsidR="00B65D65">
        <w:rPr>
          <w:b/>
          <w:i/>
          <w:sz w:val="24"/>
        </w:rPr>
        <w:t>:</w:t>
      </w:r>
      <w:r w:rsidR="00464F65">
        <w:rPr>
          <w:b/>
          <w:i/>
          <w:sz w:val="24"/>
        </w:rPr>
        <w:t xml:space="preserve"> </w:t>
      </w:r>
      <w:r w:rsidRPr="00464F65">
        <w:rPr>
          <w:i/>
          <w:sz w:val="24"/>
        </w:rPr>
        <w:t>Prosječno</w:t>
      </w:r>
      <w:r w:rsidRPr="00464F65">
        <w:rPr>
          <w:i/>
          <w:spacing w:val="-4"/>
          <w:sz w:val="24"/>
        </w:rPr>
        <w:t xml:space="preserve"> </w:t>
      </w:r>
      <w:r w:rsidRPr="00464F65">
        <w:rPr>
          <w:i/>
          <w:sz w:val="24"/>
        </w:rPr>
        <w:t>vrijeme</w:t>
      </w:r>
      <w:r w:rsidRPr="00464F65">
        <w:rPr>
          <w:i/>
          <w:spacing w:val="-3"/>
          <w:sz w:val="24"/>
        </w:rPr>
        <w:t xml:space="preserve"> </w:t>
      </w:r>
      <w:r w:rsidRPr="00464F65">
        <w:rPr>
          <w:i/>
          <w:sz w:val="24"/>
        </w:rPr>
        <w:t>trajanja</w:t>
      </w:r>
      <w:r w:rsidRPr="00464F65">
        <w:rPr>
          <w:i/>
          <w:spacing w:val="-1"/>
          <w:sz w:val="24"/>
        </w:rPr>
        <w:t xml:space="preserve"> </w:t>
      </w:r>
      <w:r w:rsidRPr="00464F65">
        <w:rPr>
          <w:i/>
          <w:sz w:val="24"/>
        </w:rPr>
        <w:t>postup</w:t>
      </w:r>
      <w:r w:rsidR="000D0AAD">
        <w:rPr>
          <w:i/>
          <w:sz w:val="24"/>
        </w:rPr>
        <w:t>a</w:t>
      </w:r>
      <w:r w:rsidRPr="00464F65">
        <w:rPr>
          <w:i/>
          <w:sz w:val="24"/>
        </w:rPr>
        <w:t>ka</w:t>
      </w:r>
      <w:r w:rsidRPr="00464F65">
        <w:rPr>
          <w:i/>
          <w:spacing w:val="-4"/>
          <w:sz w:val="24"/>
        </w:rPr>
        <w:t xml:space="preserve"> </w:t>
      </w:r>
      <w:r w:rsidRPr="00464F65">
        <w:rPr>
          <w:i/>
          <w:sz w:val="24"/>
        </w:rPr>
        <w:t>za</w:t>
      </w:r>
      <w:r w:rsidRPr="00464F65">
        <w:rPr>
          <w:i/>
          <w:spacing w:val="-1"/>
          <w:sz w:val="24"/>
        </w:rPr>
        <w:t xml:space="preserve"> </w:t>
      </w:r>
      <w:r w:rsidRPr="00464F65">
        <w:rPr>
          <w:i/>
          <w:sz w:val="24"/>
        </w:rPr>
        <w:t>202</w:t>
      </w:r>
      <w:r w:rsidR="002A2ADE">
        <w:rPr>
          <w:i/>
          <w:sz w:val="24"/>
        </w:rPr>
        <w:t>3</w:t>
      </w:r>
      <w:r w:rsidRPr="00464F65">
        <w:rPr>
          <w:i/>
          <w:sz w:val="24"/>
        </w:rPr>
        <w:t>.</w:t>
      </w:r>
      <w:r w:rsidRPr="00464F65">
        <w:rPr>
          <w:i/>
          <w:spacing w:val="-4"/>
          <w:sz w:val="24"/>
        </w:rPr>
        <w:t xml:space="preserve"> </w:t>
      </w:r>
      <w:r w:rsidRPr="00464F65">
        <w:rPr>
          <w:i/>
          <w:sz w:val="24"/>
        </w:rPr>
        <w:t>godinu</w:t>
      </w:r>
    </w:p>
    <w:tbl>
      <w:tblPr>
        <w:tblStyle w:val="GridTable5Dark-Accent6"/>
        <w:tblW w:w="8820" w:type="dxa"/>
        <w:tblInd w:w="1435" w:type="dxa"/>
        <w:tblLook w:val="04A0" w:firstRow="1" w:lastRow="0" w:firstColumn="1" w:lastColumn="0" w:noHBand="0" w:noVBand="1"/>
      </w:tblPr>
      <w:tblGrid>
        <w:gridCol w:w="1980"/>
        <w:gridCol w:w="1814"/>
        <w:gridCol w:w="1496"/>
        <w:gridCol w:w="3530"/>
      </w:tblGrid>
      <w:tr w:rsidR="001A7E6A" w:rsidRPr="00C54E60" w14:paraId="277EF576" w14:textId="77777777" w:rsidTr="00D85F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hideMark/>
          </w:tcPr>
          <w:p w14:paraId="28E9A239" w14:textId="77777777" w:rsidR="001A7E6A" w:rsidRPr="001738B3" w:rsidRDefault="001A7E6A" w:rsidP="00580E4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738B3">
              <w:rPr>
                <w:rFonts w:eastAsia="Times New Roman"/>
                <w:color w:val="000000"/>
                <w:sz w:val="20"/>
                <w:szCs w:val="20"/>
                <w:lang w:val="en-US"/>
              </w:rPr>
              <w:t>Vrsta postupka</w:t>
            </w:r>
          </w:p>
        </w:tc>
        <w:tc>
          <w:tcPr>
            <w:tcW w:w="1814" w:type="dxa"/>
            <w:hideMark/>
          </w:tcPr>
          <w:p w14:paraId="26012167" w14:textId="77777777" w:rsidR="001A7E6A" w:rsidRPr="001738B3" w:rsidRDefault="001A7E6A" w:rsidP="00580E43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738B3">
              <w:rPr>
                <w:rFonts w:eastAsia="Times New Roman"/>
                <w:color w:val="000000"/>
                <w:sz w:val="20"/>
                <w:szCs w:val="20"/>
                <w:lang w:val="en-US"/>
              </w:rPr>
              <w:t>Vrsta predmeta</w:t>
            </w:r>
          </w:p>
        </w:tc>
        <w:tc>
          <w:tcPr>
            <w:tcW w:w="1496" w:type="dxa"/>
            <w:hideMark/>
          </w:tcPr>
          <w:p w14:paraId="146B24D8" w14:textId="77777777" w:rsidR="001A7E6A" w:rsidRPr="001738B3" w:rsidRDefault="001A7E6A" w:rsidP="00580E43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738B3">
              <w:rPr>
                <w:rFonts w:eastAsia="Times New Roman"/>
                <w:color w:val="000000"/>
                <w:sz w:val="20"/>
                <w:szCs w:val="20"/>
                <w:lang w:val="en-US"/>
              </w:rPr>
              <w:t>Broj postupaka</w:t>
            </w:r>
          </w:p>
        </w:tc>
        <w:tc>
          <w:tcPr>
            <w:tcW w:w="3530" w:type="dxa"/>
            <w:hideMark/>
          </w:tcPr>
          <w:p w14:paraId="6D711D53" w14:textId="77777777" w:rsidR="001A7E6A" w:rsidRPr="001738B3" w:rsidRDefault="001A7E6A" w:rsidP="00580E43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1738B3">
              <w:rPr>
                <w:rFonts w:eastAsia="Times New Roman"/>
                <w:color w:val="000000"/>
                <w:sz w:val="20"/>
                <w:szCs w:val="20"/>
                <w:lang w:val="en-US"/>
              </w:rPr>
              <w:t>Prosječno vrijeme trajanja postupka u danima</w:t>
            </w:r>
          </w:p>
        </w:tc>
      </w:tr>
      <w:tr w:rsidR="001A7E6A" w:rsidRPr="00C54E60" w14:paraId="15BCF97E" w14:textId="77777777" w:rsidTr="00D85F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 w:val="restart"/>
            <w:hideMark/>
          </w:tcPr>
          <w:p w14:paraId="4C9B7088" w14:textId="77777777" w:rsidR="001A7E6A" w:rsidRPr="00C54E60" w:rsidRDefault="001A7E6A" w:rsidP="003943F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54E60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814" w:type="dxa"/>
            <w:hideMark/>
          </w:tcPr>
          <w:p w14:paraId="0238E1E2" w14:textId="77777777" w:rsidR="001A7E6A" w:rsidRPr="00C54E60" w:rsidRDefault="001A7E6A" w:rsidP="003943F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54E60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96" w:type="dxa"/>
          </w:tcPr>
          <w:p w14:paraId="5B3E51B9" w14:textId="23804AFA" w:rsidR="001A7E6A" w:rsidRPr="00C54E60" w:rsidRDefault="00BE3758" w:rsidP="003943F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/>
              </w:rPr>
              <w:t>1.272</w:t>
            </w:r>
          </w:p>
        </w:tc>
        <w:tc>
          <w:tcPr>
            <w:tcW w:w="3530" w:type="dxa"/>
          </w:tcPr>
          <w:p w14:paraId="00D21003" w14:textId="0E020AB8" w:rsidR="001A7E6A" w:rsidRPr="00C54E60" w:rsidRDefault="00BE3758" w:rsidP="003943F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/>
              </w:rPr>
              <w:t>73.65</w:t>
            </w:r>
          </w:p>
        </w:tc>
      </w:tr>
      <w:tr w:rsidR="001A7E6A" w:rsidRPr="00C54E60" w14:paraId="6BC3094B" w14:textId="77777777" w:rsidTr="00D85F27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/>
            <w:hideMark/>
          </w:tcPr>
          <w:p w14:paraId="0DBC054F" w14:textId="77777777" w:rsidR="001A7E6A" w:rsidRPr="00C54E60" w:rsidRDefault="001A7E6A" w:rsidP="003943F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14" w:type="dxa"/>
            <w:hideMark/>
          </w:tcPr>
          <w:p w14:paraId="01245EF7" w14:textId="77777777" w:rsidR="001A7E6A" w:rsidRPr="00C54E60" w:rsidRDefault="001A7E6A" w:rsidP="003943F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54E60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496" w:type="dxa"/>
          </w:tcPr>
          <w:p w14:paraId="6B5BC87C" w14:textId="793D8E63" w:rsidR="001A7E6A" w:rsidRPr="00C54E60" w:rsidRDefault="00BE3758" w:rsidP="003943F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/>
              </w:rPr>
              <w:t>637</w:t>
            </w:r>
          </w:p>
        </w:tc>
        <w:tc>
          <w:tcPr>
            <w:tcW w:w="3530" w:type="dxa"/>
          </w:tcPr>
          <w:p w14:paraId="3B273FB0" w14:textId="1B511DDA" w:rsidR="001A7E6A" w:rsidRPr="00C54E60" w:rsidRDefault="00BE3758" w:rsidP="003943F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/>
              </w:rPr>
              <w:t>79.73</w:t>
            </w:r>
          </w:p>
        </w:tc>
      </w:tr>
      <w:tr w:rsidR="001A7E6A" w:rsidRPr="00C54E60" w14:paraId="7F1E69F6" w14:textId="77777777" w:rsidTr="00D85F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/>
            <w:hideMark/>
          </w:tcPr>
          <w:p w14:paraId="34487197" w14:textId="77777777" w:rsidR="001A7E6A" w:rsidRPr="00C54E60" w:rsidRDefault="001A7E6A" w:rsidP="003943F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14" w:type="dxa"/>
            <w:hideMark/>
          </w:tcPr>
          <w:p w14:paraId="5A3A84B2" w14:textId="77777777" w:rsidR="001A7E6A" w:rsidRPr="00C54E60" w:rsidRDefault="001A7E6A" w:rsidP="003943F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54E60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496" w:type="dxa"/>
          </w:tcPr>
          <w:p w14:paraId="12018E83" w14:textId="4E462215" w:rsidR="001A7E6A" w:rsidRPr="00C54E60" w:rsidRDefault="00BE3758" w:rsidP="003943F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/>
              </w:rPr>
              <w:t>455</w:t>
            </w:r>
          </w:p>
        </w:tc>
        <w:tc>
          <w:tcPr>
            <w:tcW w:w="3530" w:type="dxa"/>
          </w:tcPr>
          <w:p w14:paraId="60C4F601" w14:textId="4012926F" w:rsidR="001A7E6A" w:rsidRPr="00C54E60" w:rsidRDefault="00BE3758" w:rsidP="003943F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/>
              </w:rPr>
              <w:t>90.90</w:t>
            </w:r>
          </w:p>
        </w:tc>
      </w:tr>
      <w:tr w:rsidR="001A7E6A" w:rsidRPr="00C54E60" w14:paraId="7F087366" w14:textId="77777777" w:rsidTr="00D85F27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 w:val="restart"/>
            <w:hideMark/>
          </w:tcPr>
          <w:p w14:paraId="4CD40E42" w14:textId="77777777" w:rsidR="001A7E6A" w:rsidRPr="00C54E60" w:rsidRDefault="001A7E6A" w:rsidP="003943F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54E60">
              <w:rPr>
                <w:rFonts w:eastAsia="Times New Roman"/>
                <w:color w:val="000000"/>
                <w:sz w:val="20"/>
                <w:szCs w:val="20"/>
                <w:lang w:val="en-US"/>
              </w:rPr>
              <w:t>Ograničeni postupak</w:t>
            </w:r>
          </w:p>
        </w:tc>
        <w:tc>
          <w:tcPr>
            <w:tcW w:w="1814" w:type="dxa"/>
            <w:hideMark/>
          </w:tcPr>
          <w:p w14:paraId="7E33D89C" w14:textId="77777777" w:rsidR="001A7E6A" w:rsidRPr="00C54E60" w:rsidRDefault="001A7E6A" w:rsidP="003943F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54E60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96" w:type="dxa"/>
          </w:tcPr>
          <w:p w14:paraId="2609C253" w14:textId="48D1BC72" w:rsidR="001A7E6A" w:rsidRPr="00C54E60" w:rsidRDefault="00BE3758" w:rsidP="003943F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3530" w:type="dxa"/>
          </w:tcPr>
          <w:p w14:paraId="5F70A21F" w14:textId="0B65CC3E" w:rsidR="001A7E6A" w:rsidRPr="00C54E60" w:rsidRDefault="00BE3758" w:rsidP="003943F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/>
              </w:rPr>
              <w:t>146.80</w:t>
            </w:r>
          </w:p>
        </w:tc>
      </w:tr>
      <w:tr w:rsidR="001A7E6A" w:rsidRPr="00C54E60" w14:paraId="0E28EE9C" w14:textId="77777777" w:rsidTr="00D85F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/>
            <w:hideMark/>
          </w:tcPr>
          <w:p w14:paraId="023FFEBA" w14:textId="77777777" w:rsidR="001A7E6A" w:rsidRPr="00C54E60" w:rsidRDefault="001A7E6A" w:rsidP="003943F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14" w:type="dxa"/>
            <w:hideMark/>
          </w:tcPr>
          <w:p w14:paraId="6C1BE3FC" w14:textId="77777777" w:rsidR="001A7E6A" w:rsidRPr="00C54E60" w:rsidRDefault="001A7E6A" w:rsidP="003943F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54E60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496" w:type="dxa"/>
          </w:tcPr>
          <w:p w14:paraId="05062028" w14:textId="5B591E32" w:rsidR="001A7E6A" w:rsidRPr="00C54E60" w:rsidRDefault="00BE3758" w:rsidP="003943F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3530" w:type="dxa"/>
          </w:tcPr>
          <w:p w14:paraId="570C4E69" w14:textId="6B309AE5" w:rsidR="001A7E6A" w:rsidRPr="00C54E60" w:rsidRDefault="00BE3758" w:rsidP="003943F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/>
              </w:rPr>
              <w:t>115.00</w:t>
            </w:r>
          </w:p>
        </w:tc>
      </w:tr>
      <w:tr w:rsidR="001A7E6A" w:rsidRPr="00C54E60" w14:paraId="4DCEA307" w14:textId="77777777" w:rsidTr="00D85F27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/>
            <w:hideMark/>
          </w:tcPr>
          <w:p w14:paraId="53568FB1" w14:textId="77777777" w:rsidR="001A7E6A" w:rsidRPr="00C54E60" w:rsidRDefault="001A7E6A" w:rsidP="003943F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14" w:type="dxa"/>
            <w:hideMark/>
          </w:tcPr>
          <w:p w14:paraId="3AD35BE8" w14:textId="77777777" w:rsidR="001A7E6A" w:rsidRPr="00C54E60" w:rsidRDefault="001A7E6A" w:rsidP="003943F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54E60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496" w:type="dxa"/>
          </w:tcPr>
          <w:p w14:paraId="5979AE9E" w14:textId="42B3231A" w:rsidR="001A7E6A" w:rsidRPr="00C54E60" w:rsidRDefault="00BE3758" w:rsidP="003943F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3530" w:type="dxa"/>
          </w:tcPr>
          <w:p w14:paraId="2C2CCD59" w14:textId="243E8AB0" w:rsidR="001A7E6A" w:rsidRPr="00C54E60" w:rsidRDefault="00BE3758" w:rsidP="003943F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/>
              </w:rPr>
              <w:t>136.67</w:t>
            </w:r>
          </w:p>
        </w:tc>
      </w:tr>
      <w:tr w:rsidR="001A7E6A" w:rsidRPr="00C54E60" w14:paraId="2111746A" w14:textId="77777777" w:rsidTr="00D85F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 w:val="restart"/>
            <w:hideMark/>
          </w:tcPr>
          <w:p w14:paraId="0B511944" w14:textId="77777777" w:rsidR="001A7E6A" w:rsidRPr="00C54E60" w:rsidRDefault="001A7E6A" w:rsidP="003943F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54E60">
              <w:rPr>
                <w:rFonts w:eastAsia="Times New Roman"/>
                <w:color w:val="000000"/>
                <w:sz w:val="20"/>
                <w:szCs w:val="20"/>
                <w:lang w:val="en-US"/>
              </w:rPr>
              <w:t>Pregovarački postupak sa prethodnim objavljivanjem poziva za javno nadmetanje</w:t>
            </w:r>
          </w:p>
        </w:tc>
        <w:tc>
          <w:tcPr>
            <w:tcW w:w="1814" w:type="dxa"/>
            <w:hideMark/>
          </w:tcPr>
          <w:p w14:paraId="4142F163" w14:textId="77777777" w:rsidR="001A7E6A" w:rsidRPr="00C54E60" w:rsidRDefault="001A7E6A" w:rsidP="003943F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54E60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96" w:type="dxa"/>
            <w:hideMark/>
          </w:tcPr>
          <w:p w14:paraId="403338D5" w14:textId="77777777" w:rsidR="001A7E6A" w:rsidRPr="00C54E60" w:rsidRDefault="001A7E6A" w:rsidP="003943F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54E60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3530" w:type="dxa"/>
            <w:hideMark/>
          </w:tcPr>
          <w:p w14:paraId="0818235E" w14:textId="77777777" w:rsidR="001A7E6A" w:rsidRPr="00C54E60" w:rsidRDefault="001A7E6A" w:rsidP="003943F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54E60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</w:tr>
      <w:tr w:rsidR="001A7E6A" w:rsidRPr="00C54E60" w14:paraId="48A8EF61" w14:textId="77777777" w:rsidTr="00D85F27">
        <w:trPr>
          <w:trHeight w:val="5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/>
            <w:hideMark/>
          </w:tcPr>
          <w:p w14:paraId="35ABC0E1" w14:textId="77777777" w:rsidR="001A7E6A" w:rsidRPr="00C54E60" w:rsidRDefault="001A7E6A" w:rsidP="003943F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14" w:type="dxa"/>
            <w:hideMark/>
          </w:tcPr>
          <w:p w14:paraId="19133E53" w14:textId="77777777" w:rsidR="001A7E6A" w:rsidRPr="00C54E60" w:rsidRDefault="001A7E6A" w:rsidP="003943F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54E60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496" w:type="dxa"/>
            <w:hideMark/>
          </w:tcPr>
          <w:p w14:paraId="124AADAD" w14:textId="77777777" w:rsidR="001A7E6A" w:rsidRPr="00C54E60" w:rsidRDefault="001A7E6A" w:rsidP="003943F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54E60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3530" w:type="dxa"/>
            <w:hideMark/>
          </w:tcPr>
          <w:p w14:paraId="55F5902D" w14:textId="77777777" w:rsidR="001A7E6A" w:rsidRPr="00C54E60" w:rsidRDefault="001A7E6A" w:rsidP="003943F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54E60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</w:tr>
      <w:tr w:rsidR="001A7E6A" w:rsidRPr="00C54E60" w14:paraId="53374076" w14:textId="77777777" w:rsidTr="00D85F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/>
            <w:hideMark/>
          </w:tcPr>
          <w:p w14:paraId="13F43EB2" w14:textId="77777777" w:rsidR="001A7E6A" w:rsidRPr="00C54E60" w:rsidRDefault="001A7E6A" w:rsidP="003943F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14" w:type="dxa"/>
            <w:hideMark/>
          </w:tcPr>
          <w:p w14:paraId="1C160011" w14:textId="77777777" w:rsidR="001A7E6A" w:rsidRPr="00C54E60" w:rsidRDefault="001A7E6A" w:rsidP="003943F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54E60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496" w:type="dxa"/>
            <w:hideMark/>
          </w:tcPr>
          <w:p w14:paraId="130D5802" w14:textId="77777777" w:rsidR="001A7E6A" w:rsidRPr="00C54E60" w:rsidRDefault="001A7E6A" w:rsidP="003943F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54E60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3530" w:type="dxa"/>
            <w:hideMark/>
          </w:tcPr>
          <w:p w14:paraId="01F5F150" w14:textId="77777777" w:rsidR="001A7E6A" w:rsidRPr="00C54E60" w:rsidRDefault="001A7E6A" w:rsidP="003943F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54E60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</w:tr>
      <w:tr w:rsidR="001A7E6A" w:rsidRPr="00C54E60" w14:paraId="5295A55D" w14:textId="77777777" w:rsidTr="00D85F27">
        <w:trPr>
          <w:trHeight w:val="5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 w:val="restart"/>
            <w:hideMark/>
          </w:tcPr>
          <w:p w14:paraId="09B0C3C4" w14:textId="77777777" w:rsidR="001A7E6A" w:rsidRPr="00C54E60" w:rsidRDefault="001A7E6A" w:rsidP="003943F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54E60">
              <w:rPr>
                <w:rFonts w:eastAsia="Times New Roman"/>
                <w:color w:val="000000"/>
                <w:sz w:val="20"/>
                <w:szCs w:val="20"/>
                <w:lang w:val="en-US"/>
              </w:rPr>
              <w:t>Pregovarački postupak bez prethodnog objavljivanja poziva za javno nadmetanje</w:t>
            </w:r>
          </w:p>
        </w:tc>
        <w:tc>
          <w:tcPr>
            <w:tcW w:w="1814" w:type="dxa"/>
            <w:hideMark/>
          </w:tcPr>
          <w:p w14:paraId="5D52F8F6" w14:textId="77777777" w:rsidR="001A7E6A" w:rsidRPr="00C54E60" w:rsidRDefault="001A7E6A" w:rsidP="003943F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54E60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96" w:type="dxa"/>
          </w:tcPr>
          <w:p w14:paraId="5325EF80" w14:textId="5DC0A24C" w:rsidR="001A7E6A" w:rsidRPr="00C54E60" w:rsidRDefault="00BE3758" w:rsidP="003943F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/>
              </w:rPr>
              <w:t>42</w:t>
            </w:r>
          </w:p>
        </w:tc>
        <w:tc>
          <w:tcPr>
            <w:tcW w:w="3530" w:type="dxa"/>
          </w:tcPr>
          <w:p w14:paraId="7161DE2F" w14:textId="1808F627" w:rsidR="001A7E6A" w:rsidRPr="00C54E60" w:rsidRDefault="00BE3758" w:rsidP="003943F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/>
              </w:rPr>
              <w:t>30.00</w:t>
            </w:r>
          </w:p>
        </w:tc>
      </w:tr>
      <w:tr w:rsidR="001A7E6A" w:rsidRPr="00C54E60" w14:paraId="4DDFA99C" w14:textId="77777777" w:rsidTr="00D85F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/>
            <w:hideMark/>
          </w:tcPr>
          <w:p w14:paraId="51F5B707" w14:textId="77777777" w:rsidR="001A7E6A" w:rsidRPr="00C54E60" w:rsidRDefault="001A7E6A" w:rsidP="003943F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14" w:type="dxa"/>
            <w:hideMark/>
          </w:tcPr>
          <w:p w14:paraId="5A7B6401" w14:textId="77777777" w:rsidR="001A7E6A" w:rsidRPr="00C54E60" w:rsidRDefault="001A7E6A" w:rsidP="003943F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54E60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496" w:type="dxa"/>
          </w:tcPr>
          <w:p w14:paraId="4AB859BF" w14:textId="374DDA92" w:rsidR="001A7E6A" w:rsidRPr="00C54E60" w:rsidRDefault="00BE3758" w:rsidP="003943F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/>
              </w:rPr>
              <w:t>24</w:t>
            </w:r>
          </w:p>
        </w:tc>
        <w:tc>
          <w:tcPr>
            <w:tcW w:w="3530" w:type="dxa"/>
          </w:tcPr>
          <w:p w14:paraId="1D57D6FF" w14:textId="223A1D8B" w:rsidR="001A7E6A" w:rsidRPr="00C54E60" w:rsidRDefault="00BE3758" w:rsidP="003943F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/>
              </w:rPr>
              <w:t>39.13</w:t>
            </w:r>
          </w:p>
        </w:tc>
      </w:tr>
      <w:tr w:rsidR="001A7E6A" w:rsidRPr="00C54E60" w14:paraId="7D931DFA" w14:textId="77777777" w:rsidTr="00D85F27">
        <w:trPr>
          <w:trHeight w:val="5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/>
            <w:hideMark/>
          </w:tcPr>
          <w:p w14:paraId="187AAFA0" w14:textId="77777777" w:rsidR="001A7E6A" w:rsidRPr="00C54E60" w:rsidRDefault="001A7E6A" w:rsidP="003943F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14" w:type="dxa"/>
            <w:hideMark/>
          </w:tcPr>
          <w:p w14:paraId="35B03A75" w14:textId="77777777" w:rsidR="001A7E6A" w:rsidRPr="00C54E60" w:rsidRDefault="001A7E6A" w:rsidP="003943F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54E60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496" w:type="dxa"/>
          </w:tcPr>
          <w:p w14:paraId="44BF7039" w14:textId="5CAA4FA7" w:rsidR="001A7E6A" w:rsidRPr="00C54E60" w:rsidRDefault="00BE3758" w:rsidP="003943F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3530" w:type="dxa"/>
          </w:tcPr>
          <w:p w14:paraId="7F410CC0" w14:textId="2F4DBE97" w:rsidR="001A7E6A" w:rsidRPr="00C54E60" w:rsidRDefault="00BE3758" w:rsidP="003943F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/>
              </w:rPr>
              <w:t>58.10</w:t>
            </w:r>
          </w:p>
        </w:tc>
      </w:tr>
      <w:tr w:rsidR="001A7E6A" w:rsidRPr="00C54E60" w14:paraId="46BBB8CB" w14:textId="77777777" w:rsidTr="00D85F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 w:val="restart"/>
            <w:hideMark/>
          </w:tcPr>
          <w:p w14:paraId="0FF20652" w14:textId="77777777" w:rsidR="001A7E6A" w:rsidRPr="00C54E60" w:rsidRDefault="001A7E6A" w:rsidP="003943F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54E60">
              <w:rPr>
                <w:rFonts w:eastAsia="Times New Roman"/>
                <w:color w:val="000000"/>
                <w:sz w:val="20"/>
                <w:szCs w:val="20"/>
                <w:lang w:val="en-US"/>
              </w:rPr>
              <w:t>Konkurentski dijalog</w:t>
            </w:r>
          </w:p>
        </w:tc>
        <w:tc>
          <w:tcPr>
            <w:tcW w:w="1814" w:type="dxa"/>
            <w:vMerge w:val="restart"/>
            <w:hideMark/>
          </w:tcPr>
          <w:p w14:paraId="52E92D10" w14:textId="77777777" w:rsidR="001A7E6A" w:rsidRPr="00C54E60" w:rsidRDefault="001A7E6A" w:rsidP="003943F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54E60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96" w:type="dxa"/>
            <w:vMerge w:val="restart"/>
            <w:hideMark/>
          </w:tcPr>
          <w:p w14:paraId="56729E45" w14:textId="77777777" w:rsidR="001A7E6A" w:rsidRPr="00C54E60" w:rsidRDefault="001A7E6A" w:rsidP="003943F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54E60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3530" w:type="dxa"/>
            <w:vMerge w:val="restart"/>
            <w:hideMark/>
          </w:tcPr>
          <w:p w14:paraId="062EA6A5" w14:textId="77777777" w:rsidR="001A7E6A" w:rsidRPr="00C54E60" w:rsidRDefault="001A7E6A" w:rsidP="003943F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54E60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</w:tr>
      <w:tr w:rsidR="001A7E6A" w:rsidRPr="00C54E60" w14:paraId="5E89E556" w14:textId="77777777" w:rsidTr="00D85F27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/>
            <w:hideMark/>
          </w:tcPr>
          <w:p w14:paraId="2AAD2E12" w14:textId="77777777" w:rsidR="001A7E6A" w:rsidRPr="00C54E60" w:rsidRDefault="001A7E6A" w:rsidP="003943F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14" w:type="dxa"/>
            <w:vMerge/>
            <w:hideMark/>
          </w:tcPr>
          <w:p w14:paraId="50CD38B6" w14:textId="77777777" w:rsidR="001A7E6A" w:rsidRPr="00C54E60" w:rsidRDefault="001A7E6A" w:rsidP="003943F5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96" w:type="dxa"/>
            <w:vMerge/>
            <w:hideMark/>
          </w:tcPr>
          <w:p w14:paraId="6C058597" w14:textId="77777777" w:rsidR="001A7E6A" w:rsidRPr="00C54E60" w:rsidRDefault="001A7E6A" w:rsidP="003943F5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530" w:type="dxa"/>
            <w:vMerge/>
            <w:hideMark/>
          </w:tcPr>
          <w:p w14:paraId="2AE2EC24" w14:textId="77777777" w:rsidR="001A7E6A" w:rsidRPr="00C54E60" w:rsidRDefault="001A7E6A" w:rsidP="003943F5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1A7E6A" w:rsidRPr="00C54E60" w14:paraId="6952F966" w14:textId="77777777" w:rsidTr="00D85F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/>
            <w:hideMark/>
          </w:tcPr>
          <w:p w14:paraId="6B300049" w14:textId="77777777" w:rsidR="001A7E6A" w:rsidRPr="00C54E60" w:rsidRDefault="001A7E6A" w:rsidP="003943F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14" w:type="dxa"/>
            <w:hideMark/>
          </w:tcPr>
          <w:p w14:paraId="2B87EDE0" w14:textId="77777777" w:rsidR="001A7E6A" w:rsidRPr="00C54E60" w:rsidRDefault="001A7E6A" w:rsidP="003943F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54E60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496" w:type="dxa"/>
            <w:hideMark/>
          </w:tcPr>
          <w:p w14:paraId="18BD7FDF" w14:textId="77777777" w:rsidR="001A7E6A" w:rsidRPr="00C54E60" w:rsidRDefault="001A7E6A" w:rsidP="003943F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54E60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3530" w:type="dxa"/>
            <w:hideMark/>
          </w:tcPr>
          <w:p w14:paraId="38DF4B27" w14:textId="77777777" w:rsidR="001A7E6A" w:rsidRPr="00C54E60" w:rsidRDefault="001A7E6A" w:rsidP="003943F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54E60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</w:tr>
      <w:tr w:rsidR="001A7E6A" w:rsidRPr="00C54E60" w14:paraId="463BD161" w14:textId="77777777" w:rsidTr="00D85F27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/>
            <w:hideMark/>
          </w:tcPr>
          <w:p w14:paraId="2F369CEA" w14:textId="77777777" w:rsidR="001A7E6A" w:rsidRPr="00C54E60" w:rsidRDefault="001A7E6A" w:rsidP="003943F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14" w:type="dxa"/>
            <w:hideMark/>
          </w:tcPr>
          <w:p w14:paraId="5D2E9532" w14:textId="77777777" w:rsidR="001A7E6A" w:rsidRPr="00C54E60" w:rsidRDefault="001A7E6A" w:rsidP="003943F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54E60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496" w:type="dxa"/>
            <w:hideMark/>
          </w:tcPr>
          <w:p w14:paraId="5F1E9759" w14:textId="77777777" w:rsidR="001A7E6A" w:rsidRPr="00C54E60" w:rsidRDefault="001A7E6A" w:rsidP="003943F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54E60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3530" w:type="dxa"/>
            <w:hideMark/>
          </w:tcPr>
          <w:p w14:paraId="33A118A9" w14:textId="77777777" w:rsidR="001A7E6A" w:rsidRPr="00C54E60" w:rsidRDefault="001A7E6A" w:rsidP="003943F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54E60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</w:tr>
      <w:tr w:rsidR="001A7E6A" w:rsidRPr="00C54E60" w14:paraId="7813FB57" w14:textId="77777777" w:rsidTr="00D85F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 w:val="restart"/>
            <w:hideMark/>
          </w:tcPr>
          <w:p w14:paraId="7FDC42BD" w14:textId="77777777" w:rsidR="001A7E6A" w:rsidRPr="00C54E60" w:rsidRDefault="001A7E6A" w:rsidP="003943F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54E60">
              <w:rPr>
                <w:rFonts w:eastAsia="Times New Roman"/>
                <w:color w:val="000000"/>
                <w:sz w:val="20"/>
                <w:szCs w:val="20"/>
                <w:lang w:val="en-US"/>
              </w:rPr>
              <w:t>Konkurentski postupak sa pregovorima</w:t>
            </w:r>
          </w:p>
        </w:tc>
        <w:tc>
          <w:tcPr>
            <w:tcW w:w="1814" w:type="dxa"/>
            <w:hideMark/>
          </w:tcPr>
          <w:p w14:paraId="3FF937F5" w14:textId="77777777" w:rsidR="001A7E6A" w:rsidRPr="00C54E60" w:rsidRDefault="001A7E6A" w:rsidP="003943F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54E60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96" w:type="dxa"/>
            <w:hideMark/>
          </w:tcPr>
          <w:p w14:paraId="56E4900A" w14:textId="77777777" w:rsidR="001A7E6A" w:rsidRPr="00C54E60" w:rsidRDefault="001A7E6A" w:rsidP="003943F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54E60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3530" w:type="dxa"/>
            <w:hideMark/>
          </w:tcPr>
          <w:p w14:paraId="1976A7E7" w14:textId="77777777" w:rsidR="001A7E6A" w:rsidRPr="00C54E60" w:rsidRDefault="001A7E6A" w:rsidP="003943F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54E60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</w:tr>
      <w:tr w:rsidR="001A7E6A" w:rsidRPr="00C54E60" w14:paraId="714521D1" w14:textId="77777777" w:rsidTr="00D85F27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/>
            <w:hideMark/>
          </w:tcPr>
          <w:p w14:paraId="319E422D" w14:textId="77777777" w:rsidR="001A7E6A" w:rsidRPr="00C54E60" w:rsidRDefault="001A7E6A" w:rsidP="003943F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14" w:type="dxa"/>
            <w:hideMark/>
          </w:tcPr>
          <w:p w14:paraId="1F5D7EB5" w14:textId="77777777" w:rsidR="001A7E6A" w:rsidRPr="00C54E60" w:rsidRDefault="001A7E6A" w:rsidP="003943F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54E60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496" w:type="dxa"/>
            <w:hideMark/>
          </w:tcPr>
          <w:p w14:paraId="60D2AEBB" w14:textId="77777777" w:rsidR="001A7E6A" w:rsidRPr="00C54E60" w:rsidRDefault="001A7E6A" w:rsidP="003943F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54E60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3530" w:type="dxa"/>
            <w:hideMark/>
          </w:tcPr>
          <w:p w14:paraId="0D8638FE" w14:textId="77777777" w:rsidR="001A7E6A" w:rsidRPr="00C54E60" w:rsidRDefault="001A7E6A" w:rsidP="003943F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54E60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</w:tr>
      <w:tr w:rsidR="001A7E6A" w:rsidRPr="00C54E60" w14:paraId="02DF2175" w14:textId="77777777" w:rsidTr="00D85F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/>
            <w:hideMark/>
          </w:tcPr>
          <w:p w14:paraId="042F3BF3" w14:textId="77777777" w:rsidR="001A7E6A" w:rsidRPr="00C54E60" w:rsidRDefault="001A7E6A" w:rsidP="003943F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14" w:type="dxa"/>
            <w:hideMark/>
          </w:tcPr>
          <w:p w14:paraId="231B97D8" w14:textId="77777777" w:rsidR="001A7E6A" w:rsidRPr="00C54E60" w:rsidRDefault="001A7E6A" w:rsidP="003943F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54E60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496" w:type="dxa"/>
            <w:hideMark/>
          </w:tcPr>
          <w:p w14:paraId="749D06A4" w14:textId="77777777" w:rsidR="001A7E6A" w:rsidRPr="00C54E60" w:rsidRDefault="001A7E6A" w:rsidP="003943F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54E60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3530" w:type="dxa"/>
            <w:hideMark/>
          </w:tcPr>
          <w:p w14:paraId="4714C53A" w14:textId="77777777" w:rsidR="001A7E6A" w:rsidRPr="00C54E60" w:rsidRDefault="001A7E6A" w:rsidP="003943F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54E60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</w:tr>
      <w:tr w:rsidR="001A7E6A" w:rsidRPr="00C54E60" w14:paraId="2BC63B39" w14:textId="77777777" w:rsidTr="00D85F27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 w:val="restart"/>
            <w:hideMark/>
          </w:tcPr>
          <w:p w14:paraId="451341BF" w14:textId="77777777" w:rsidR="001A7E6A" w:rsidRPr="00C54E60" w:rsidRDefault="001A7E6A" w:rsidP="003943F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bookmarkStart w:id="55" w:name="_Hlk164929638"/>
            <w:r w:rsidRPr="00C54E60">
              <w:rPr>
                <w:rFonts w:eastAsia="Times New Roman"/>
                <w:color w:val="000000"/>
                <w:sz w:val="20"/>
                <w:szCs w:val="20"/>
                <w:lang w:val="en-US"/>
              </w:rPr>
              <w:t>Partnerstvo za inovacije</w:t>
            </w:r>
          </w:p>
        </w:tc>
        <w:tc>
          <w:tcPr>
            <w:tcW w:w="1814" w:type="dxa"/>
            <w:hideMark/>
          </w:tcPr>
          <w:p w14:paraId="0ECE17BB" w14:textId="77777777" w:rsidR="001A7E6A" w:rsidRPr="00C54E60" w:rsidRDefault="001A7E6A" w:rsidP="003943F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54E60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96" w:type="dxa"/>
            <w:hideMark/>
          </w:tcPr>
          <w:p w14:paraId="13711529" w14:textId="77777777" w:rsidR="001A7E6A" w:rsidRPr="00C54E60" w:rsidRDefault="001A7E6A" w:rsidP="003943F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54E60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3530" w:type="dxa"/>
            <w:hideMark/>
          </w:tcPr>
          <w:p w14:paraId="74459085" w14:textId="77777777" w:rsidR="001A7E6A" w:rsidRPr="00C54E60" w:rsidRDefault="001A7E6A" w:rsidP="003943F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54E60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</w:tr>
      <w:tr w:rsidR="001A7E6A" w:rsidRPr="00C54E60" w14:paraId="2ECDAD67" w14:textId="77777777" w:rsidTr="00D85F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/>
            <w:hideMark/>
          </w:tcPr>
          <w:p w14:paraId="6EDACBC0" w14:textId="77777777" w:rsidR="001A7E6A" w:rsidRPr="00C54E60" w:rsidRDefault="001A7E6A" w:rsidP="003943F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14" w:type="dxa"/>
            <w:hideMark/>
          </w:tcPr>
          <w:p w14:paraId="5AC780FB" w14:textId="77777777" w:rsidR="001A7E6A" w:rsidRPr="00C54E60" w:rsidRDefault="001A7E6A" w:rsidP="003943F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54E60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496" w:type="dxa"/>
            <w:hideMark/>
          </w:tcPr>
          <w:p w14:paraId="32ABFD51" w14:textId="77777777" w:rsidR="001A7E6A" w:rsidRPr="00C54E60" w:rsidRDefault="001A7E6A" w:rsidP="003943F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54E60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3530" w:type="dxa"/>
            <w:hideMark/>
          </w:tcPr>
          <w:p w14:paraId="0B21E7FE" w14:textId="77777777" w:rsidR="001A7E6A" w:rsidRPr="00C54E60" w:rsidRDefault="001A7E6A" w:rsidP="003943F5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54E60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</w:tr>
      <w:tr w:rsidR="001A7E6A" w:rsidRPr="00C54E60" w14:paraId="2D6B0871" w14:textId="77777777" w:rsidTr="00D85F27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/>
            <w:hideMark/>
          </w:tcPr>
          <w:p w14:paraId="23820FC0" w14:textId="77777777" w:rsidR="001A7E6A" w:rsidRPr="00C54E60" w:rsidRDefault="001A7E6A" w:rsidP="003943F5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14" w:type="dxa"/>
            <w:hideMark/>
          </w:tcPr>
          <w:p w14:paraId="4FA30F97" w14:textId="77777777" w:rsidR="001A7E6A" w:rsidRPr="00C54E60" w:rsidRDefault="001A7E6A" w:rsidP="003943F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54E60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496" w:type="dxa"/>
            <w:hideMark/>
          </w:tcPr>
          <w:p w14:paraId="3D9A01B3" w14:textId="77777777" w:rsidR="001A7E6A" w:rsidRPr="00C54E60" w:rsidRDefault="001A7E6A" w:rsidP="003943F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54E60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  <w:tc>
          <w:tcPr>
            <w:tcW w:w="3530" w:type="dxa"/>
            <w:hideMark/>
          </w:tcPr>
          <w:p w14:paraId="584014CE" w14:textId="77777777" w:rsidR="001A7E6A" w:rsidRPr="00C54E60" w:rsidRDefault="001A7E6A" w:rsidP="003943F5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54E60">
              <w:rPr>
                <w:rFonts w:eastAsia="Times New Roman"/>
                <w:color w:val="000000"/>
                <w:sz w:val="20"/>
                <w:szCs w:val="20"/>
                <w:lang w:val="en-US"/>
              </w:rPr>
              <w:t>/</w:t>
            </w:r>
          </w:p>
        </w:tc>
      </w:tr>
      <w:tr w:rsidR="001A7E6A" w:rsidRPr="00C54E60" w14:paraId="68D0E042" w14:textId="77777777" w:rsidTr="00D85F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hideMark/>
          </w:tcPr>
          <w:p w14:paraId="7E2F9636" w14:textId="77777777" w:rsidR="001A7E6A" w:rsidRPr="00C54E60" w:rsidRDefault="001A7E6A" w:rsidP="003943F5">
            <w:pPr>
              <w:widowControl/>
              <w:autoSpaceDE/>
              <w:autoSpaceDN/>
              <w:jc w:val="right"/>
              <w:rPr>
                <w:rFonts w:eastAsia="Times New Roman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 w:rsidRPr="00C54E60">
              <w:rPr>
                <w:rFonts w:eastAsia="Times New Roman"/>
                <w:b w:val="0"/>
                <w:bCs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814" w:type="dxa"/>
            <w:hideMark/>
          </w:tcPr>
          <w:p w14:paraId="02A29A8B" w14:textId="77777777" w:rsidR="001A7E6A" w:rsidRPr="00C54E60" w:rsidRDefault="001A7E6A" w:rsidP="00580E43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C54E60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Ukupno</w:t>
            </w:r>
          </w:p>
        </w:tc>
        <w:tc>
          <w:tcPr>
            <w:tcW w:w="1496" w:type="dxa"/>
            <w:hideMark/>
          </w:tcPr>
          <w:p w14:paraId="330F82F7" w14:textId="3E953104" w:rsidR="001A7E6A" w:rsidRPr="00C54E60" w:rsidRDefault="00736F58" w:rsidP="00A838EE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/>
              </w:rPr>
              <w:t>2</w:t>
            </w:r>
            <w:r w:rsidR="00220F63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 w:rsidR="00BE3758">
              <w:rPr>
                <w:rFonts w:eastAsia="Times New Roman"/>
                <w:color w:val="000000"/>
                <w:sz w:val="20"/>
                <w:szCs w:val="20"/>
                <w:lang w:val="en-US"/>
              </w:rPr>
              <w:t>457</w:t>
            </w:r>
          </w:p>
        </w:tc>
        <w:tc>
          <w:tcPr>
            <w:tcW w:w="3530" w:type="dxa"/>
            <w:hideMark/>
          </w:tcPr>
          <w:p w14:paraId="7520079C" w14:textId="67280E78" w:rsidR="001A7E6A" w:rsidRPr="00C54E60" w:rsidRDefault="002D3629" w:rsidP="00A838EE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/>
              </w:rPr>
              <w:t>85</w:t>
            </w:r>
            <w:r w:rsidR="00D5272C">
              <w:rPr>
                <w:rFonts w:eastAsia="Times New Roman"/>
                <w:color w:val="000000"/>
                <w:sz w:val="20"/>
                <w:szCs w:val="20"/>
                <w:lang w:val="en-US"/>
              </w:rPr>
              <w:t>.</w:t>
            </w:r>
            <w:r>
              <w:rPr>
                <w:rFonts w:eastAsia="Times New Roman"/>
                <w:color w:val="000000"/>
                <w:sz w:val="20"/>
                <w:szCs w:val="20"/>
                <w:lang w:val="en-US"/>
              </w:rPr>
              <w:t>55</w:t>
            </w:r>
          </w:p>
        </w:tc>
      </w:tr>
      <w:bookmarkEnd w:id="55"/>
    </w:tbl>
    <w:p w14:paraId="30383618" w14:textId="77777777" w:rsidR="001A7E6A" w:rsidRDefault="001A7E6A" w:rsidP="001A7E6A">
      <w:pPr>
        <w:jc w:val="both"/>
        <w:rPr>
          <w:rFonts w:ascii="Arial"/>
          <w:sz w:val="20"/>
        </w:rPr>
      </w:pPr>
    </w:p>
    <w:p w14:paraId="2A699A74" w14:textId="0807A1EF" w:rsidR="001A7E6A" w:rsidRDefault="001A7E6A" w:rsidP="00CB5E11">
      <w:pPr>
        <w:pStyle w:val="BodyText"/>
        <w:ind w:left="1440"/>
        <w:jc w:val="both"/>
      </w:pPr>
      <w:r>
        <w:t>Prosječno</w:t>
      </w:r>
      <w:r>
        <w:rPr>
          <w:spacing w:val="1"/>
        </w:rPr>
        <w:t xml:space="preserve"> </w:t>
      </w:r>
      <w:r>
        <w:t>vrijeme</w:t>
      </w:r>
      <w:r>
        <w:rPr>
          <w:spacing w:val="1"/>
        </w:rPr>
        <w:t xml:space="preserve"> </w:t>
      </w:r>
      <w:r>
        <w:t>trajanja</w:t>
      </w:r>
      <w:r>
        <w:rPr>
          <w:spacing w:val="1"/>
        </w:rPr>
        <w:t xml:space="preserve"> </w:t>
      </w:r>
      <w:r>
        <w:t>otvorenog</w:t>
      </w:r>
      <w:r>
        <w:rPr>
          <w:spacing w:val="1"/>
        </w:rPr>
        <w:t xml:space="preserve"> </w:t>
      </w:r>
      <w:r>
        <w:t>postupka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momenta</w:t>
      </w:r>
      <w:r>
        <w:rPr>
          <w:spacing w:val="1"/>
        </w:rPr>
        <w:t xml:space="preserve"> </w:t>
      </w:r>
      <w:r>
        <w:t>objave</w:t>
      </w:r>
      <w:r>
        <w:rPr>
          <w:spacing w:val="1"/>
        </w:rPr>
        <w:t xml:space="preserve"> </w:t>
      </w:r>
      <w:r>
        <w:t>tenderske</w:t>
      </w:r>
      <w:r>
        <w:rPr>
          <w:spacing w:val="1"/>
        </w:rPr>
        <w:t xml:space="preserve"> </w:t>
      </w:r>
      <w:r>
        <w:t>dokumentacije do objave ugovora je 81 dan, dok je to vrijeme kod ograničenog postupka</w:t>
      </w:r>
      <w:r>
        <w:rPr>
          <w:spacing w:val="1"/>
        </w:rPr>
        <w:t xml:space="preserve"> </w:t>
      </w:r>
      <w:r>
        <w:t>malo duže i iznosi 1</w:t>
      </w:r>
      <w:r w:rsidR="002A2ADE">
        <w:t>33</w:t>
      </w:r>
      <w:r>
        <w:t xml:space="preserve"> dana</w:t>
      </w:r>
      <w:r w:rsidR="00A45F9B">
        <w:t xml:space="preserve">. </w:t>
      </w:r>
      <w:r>
        <w:t xml:space="preserve"> </w:t>
      </w:r>
    </w:p>
    <w:p w14:paraId="281C1EDC" w14:textId="1EBD0A17" w:rsidR="009C7C9A" w:rsidRDefault="009C7C9A" w:rsidP="00315306">
      <w:pPr>
        <w:pStyle w:val="BodyText"/>
        <w:jc w:val="both"/>
      </w:pPr>
    </w:p>
    <w:p w14:paraId="5538DB89" w14:textId="014B060B" w:rsidR="00315306" w:rsidRDefault="00315306" w:rsidP="00315306">
      <w:pPr>
        <w:pStyle w:val="BodyText"/>
        <w:jc w:val="both"/>
      </w:pPr>
    </w:p>
    <w:p w14:paraId="0810CFFC" w14:textId="278F608A" w:rsidR="00A64A31" w:rsidRDefault="00A64A31" w:rsidP="00A64A31">
      <w:pPr>
        <w:ind w:left="1440"/>
        <w:rPr>
          <w:i/>
          <w:sz w:val="24"/>
        </w:rPr>
      </w:pPr>
      <w:r>
        <w:rPr>
          <w:b/>
          <w:i/>
          <w:sz w:val="24"/>
        </w:rPr>
        <w:t>Tabela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3</w:t>
      </w:r>
      <w:r w:rsidR="007A5835">
        <w:rPr>
          <w:b/>
          <w:i/>
          <w:sz w:val="24"/>
        </w:rPr>
        <w:t>3</w:t>
      </w:r>
      <w:r>
        <w:rPr>
          <w:b/>
          <w:i/>
          <w:sz w:val="24"/>
        </w:rPr>
        <w:t xml:space="preserve">: </w:t>
      </w:r>
      <w:r w:rsidRPr="00464F65">
        <w:rPr>
          <w:i/>
          <w:sz w:val="24"/>
        </w:rPr>
        <w:t>Prosječno</w:t>
      </w:r>
      <w:r w:rsidRPr="00464F65">
        <w:rPr>
          <w:i/>
          <w:spacing w:val="-4"/>
          <w:sz w:val="24"/>
        </w:rPr>
        <w:t xml:space="preserve"> </w:t>
      </w:r>
      <w:r w:rsidRPr="00464F65">
        <w:rPr>
          <w:i/>
          <w:sz w:val="24"/>
        </w:rPr>
        <w:t>vrijeme</w:t>
      </w:r>
      <w:r w:rsidRPr="00464F65">
        <w:rPr>
          <w:i/>
          <w:spacing w:val="-3"/>
          <w:sz w:val="24"/>
        </w:rPr>
        <w:t xml:space="preserve"> </w:t>
      </w:r>
      <w:r w:rsidRPr="00464F65">
        <w:rPr>
          <w:i/>
          <w:sz w:val="24"/>
        </w:rPr>
        <w:t>trajanja</w:t>
      </w:r>
      <w:r w:rsidRPr="00464F65">
        <w:rPr>
          <w:i/>
          <w:spacing w:val="-1"/>
          <w:sz w:val="24"/>
        </w:rPr>
        <w:t xml:space="preserve"> </w:t>
      </w:r>
      <w:r>
        <w:rPr>
          <w:i/>
          <w:spacing w:val="-1"/>
          <w:sz w:val="24"/>
        </w:rPr>
        <w:t xml:space="preserve">jednostavnih nabavki koje su sprovedene kroz sistem za </w:t>
      </w:r>
      <w:r w:rsidRPr="00464F65">
        <w:rPr>
          <w:i/>
          <w:sz w:val="24"/>
        </w:rPr>
        <w:t>202</w:t>
      </w:r>
      <w:r>
        <w:rPr>
          <w:i/>
          <w:sz w:val="24"/>
        </w:rPr>
        <w:t>3</w:t>
      </w:r>
      <w:r w:rsidRPr="00464F65">
        <w:rPr>
          <w:i/>
          <w:sz w:val="24"/>
        </w:rPr>
        <w:t>.</w:t>
      </w:r>
      <w:r w:rsidRPr="00464F65">
        <w:rPr>
          <w:i/>
          <w:spacing w:val="-4"/>
          <w:sz w:val="24"/>
        </w:rPr>
        <w:t xml:space="preserve"> </w:t>
      </w:r>
      <w:r w:rsidRPr="00464F65">
        <w:rPr>
          <w:i/>
          <w:sz w:val="24"/>
        </w:rPr>
        <w:t>godinu</w:t>
      </w:r>
    </w:p>
    <w:tbl>
      <w:tblPr>
        <w:tblStyle w:val="GridTable5Dark-Accent6"/>
        <w:tblpPr w:leftFromText="180" w:rightFromText="180" w:vertAnchor="text" w:horzAnchor="margin" w:tblpXSpec="right" w:tblpY="53"/>
        <w:tblW w:w="8812" w:type="dxa"/>
        <w:tblLook w:val="04A0" w:firstRow="1" w:lastRow="0" w:firstColumn="1" w:lastColumn="0" w:noHBand="0" w:noVBand="1"/>
      </w:tblPr>
      <w:tblGrid>
        <w:gridCol w:w="2070"/>
        <w:gridCol w:w="2498"/>
        <w:gridCol w:w="1578"/>
        <w:gridCol w:w="2666"/>
      </w:tblGrid>
      <w:tr w:rsidR="00315306" w:rsidRPr="00C54E60" w14:paraId="160560F8" w14:textId="77777777" w:rsidTr="003153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vMerge w:val="restart"/>
            <w:hideMark/>
          </w:tcPr>
          <w:p w14:paraId="3577313C" w14:textId="77777777" w:rsidR="00315306" w:rsidRPr="00C54E60" w:rsidRDefault="00315306" w:rsidP="00315306">
            <w:pPr>
              <w:widowControl/>
              <w:autoSpaceDE/>
              <w:autoSpaceDN/>
              <w:rPr>
                <w:rFonts w:eastAsia="Times New Roman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/>
              </w:rPr>
              <w:t>Jednostavne nabavke koje su sprovedene kro</w:t>
            </w:r>
            <w:r>
              <w:rPr>
                <w:rFonts w:eastAsia="Times New Roman"/>
                <w:color w:val="000000"/>
                <w:sz w:val="20"/>
                <w:szCs w:val="20"/>
                <w:lang w:val="sr-Latn-ME"/>
              </w:rPr>
              <w:t>z</w:t>
            </w:r>
            <w:r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sistem</w:t>
            </w:r>
          </w:p>
          <w:p w14:paraId="38A8A23D" w14:textId="77777777" w:rsidR="00315306" w:rsidRPr="00C54E60" w:rsidRDefault="00315306" w:rsidP="0031530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54E60">
              <w:rPr>
                <w:rFonts w:eastAsia="Times New Roman"/>
                <w:b w:val="0"/>
                <w:bCs w:val="0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498" w:type="dxa"/>
            <w:hideMark/>
          </w:tcPr>
          <w:p w14:paraId="3864D707" w14:textId="77777777" w:rsidR="00315306" w:rsidRPr="00A64A31" w:rsidRDefault="00315306" w:rsidP="00315306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color w:val="000000"/>
                <w:sz w:val="20"/>
                <w:szCs w:val="20"/>
                <w:lang w:val="en-US"/>
              </w:rPr>
            </w:pPr>
            <w:r w:rsidRPr="00A64A31">
              <w:rPr>
                <w:rFonts w:eastAsia="Times New Roman"/>
                <w:b w:val="0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578" w:type="dxa"/>
            <w:hideMark/>
          </w:tcPr>
          <w:p w14:paraId="0F99EB5B" w14:textId="77777777" w:rsidR="00315306" w:rsidRPr="00A64A31" w:rsidRDefault="00315306" w:rsidP="00315306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/>
                <w:b w:val="0"/>
                <w:color w:val="000000"/>
                <w:sz w:val="20"/>
                <w:szCs w:val="20"/>
                <w:lang w:val="en-US"/>
              </w:rPr>
              <w:t>1.456</w:t>
            </w:r>
          </w:p>
        </w:tc>
        <w:tc>
          <w:tcPr>
            <w:tcW w:w="2666" w:type="dxa"/>
            <w:hideMark/>
          </w:tcPr>
          <w:p w14:paraId="1EE6C44C" w14:textId="77777777" w:rsidR="00315306" w:rsidRPr="00A64A31" w:rsidRDefault="00315306" w:rsidP="00315306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/>
                <w:b w:val="0"/>
                <w:color w:val="000000"/>
                <w:sz w:val="20"/>
                <w:szCs w:val="20"/>
                <w:lang w:val="en-US"/>
              </w:rPr>
              <w:t>28.47</w:t>
            </w:r>
          </w:p>
        </w:tc>
      </w:tr>
      <w:tr w:rsidR="00315306" w:rsidRPr="00C54E60" w14:paraId="56FEF10D" w14:textId="77777777" w:rsidTr="003153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vMerge/>
            <w:hideMark/>
          </w:tcPr>
          <w:p w14:paraId="6765B6E6" w14:textId="77777777" w:rsidR="00315306" w:rsidRPr="00C54E60" w:rsidRDefault="00315306" w:rsidP="0031530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498" w:type="dxa"/>
            <w:hideMark/>
          </w:tcPr>
          <w:p w14:paraId="44268739" w14:textId="77777777" w:rsidR="00315306" w:rsidRPr="00C54E60" w:rsidRDefault="00315306" w:rsidP="00315306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54E60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578" w:type="dxa"/>
            <w:hideMark/>
          </w:tcPr>
          <w:p w14:paraId="151E5E3E" w14:textId="77777777" w:rsidR="00315306" w:rsidRPr="00C54E60" w:rsidRDefault="00315306" w:rsidP="00315306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/>
              </w:rPr>
              <w:t>1.153</w:t>
            </w:r>
          </w:p>
        </w:tc>
        <w:tc>
          <w:tcPr>
            <w:tcW w:w="2666" w:type="dxa"/>
            <w:hideMark/>
          </w:tcPr>
          <w:p w14:paraId="49121D68" w14:textId="77777777" w:rsidR="00315306" w:rsidRPr="00C54E60" w:rsidRDefault="00315306" w:rsidP="00315306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/>
              </w:rPr>
              <w:t>33.00</w:t>
            </w:r>
          </w:p>
        </w:tc>
      </w:tr>
      <w:tr w:rsidR="00315306" w:rsidRPr="00C54E60" w14:paraId="70B95E85" w14:textId="77777777" w:rsidTr="00315306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vMerge/>
            <w:hideMark/>
          </w:tcPr>
          <w:p w14:paraId="0D726A80" w14:textId="77777777" w:rsidR="00315306" w:rsidRPr="00C54E60" w:rsidRDefault="00315306" w:rsidP="00315306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498" w:type="dxa"/>
            <w:hideMark/>
          </w:tcPr>
          <w:p w14:paraId="796C5DC1" w14:textId="77777777" w:rsidR="00315306" w:rsidRPr="00C54E60" w:rsidRDefault="00315306" w:rsidP="0031530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54E60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578" w:type="dxa"/>
            <w:hideMark/>
          </w:tcPr>
          <w:p w14:paraId="4D55AA3A" w14:textId="77777777" w:rsidR="00315306" w:rsidRPr="00C54E60" w:rsidRDefault="00315306" w:rsidP="0031530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/>
              </w:rPr>
              <w:t>395</w:t>
            </w:r>
          </w:p>
        </w:tc>
        <w:tc>
          <w:tcPr>
            <w:tcW w:w="2666" w:type="dxa"/>
            <w:hideMark/>
          </w:tcPr>
          <w:p w14:paraId="6A70494F" w14:textId="77777777" w:rsidR="00315306" w:rsidRPr="00C54E60" w:rsidRDefault="00315306" w:rsidP="0031530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/>
              </w:rPr>
              <w:t>31.71</w:t>
            </w:r>
          </w:p>
        </w:tc>
      </w:tr>
      <w:tr w:rsidR="00315306" w:rsidRPr="00C54E60" w14:paraId="5FBD23C9" w14:textId="77777777" w:rsidTr="003153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vMerge/>
            <w:hideMark/>
          </w:tcPr>
          <w:p w14:paraId="126C1A11" w14:textId="77777777" w:rsidR="00315306" w:rsidRPr="00C54E60" w:rsidRDefault="00315306" w:rsidP="00315306">
            <w:pPr>
              <w:widowControl/>
              <w:autoSpaceDE/>
              <w:autoSpaceDN/>
              <w:jc w:val="right"/>
              <w:rPr>
                <w:rFonts w:eastAsia="Times New Roman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498" w:type="dxa"/>
            <w:hideMark/>
          </w:tcPr>
          <w:p w14:paraId="5830BA7E" w14:textId="77777777" w:rsidR="00315306" w:rsidRPr="00A64A31" w:rsidRDefault="00315306" w:rsidP="00315306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A64A31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Ukupno</w:t>
            </w:r>
          </w:p>
        </w:tc>
        <w:tc>
          <w:tcPr>
            <w:tcW w:w="1578" w:type="dxa"/>
            <w:hideMark/>
          </w:tcPr>
          <w:p w14:paraId="606F5614" w14:textId="77777777" w:rsidR="00315306" w:rsidRPr="00A64A31" w:rsidRDefault="00315306" w:rsidP="00315306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</w:pPr>
            <w:r w:rsidRPr="00A64A31"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  <w:t>3.004</w:t>
            </w:r>
          </w:p>
        </w:tc>
        <w:tc>
          <w:tcPr>
            <w:tcW w:w="2666" w:type="dxa"/>
            <w:hideMark/>
          </w:tcPr>
          <w:p w14:paraId="2A462318" w14:textId="77777777" w:rsidR="00315306" w:rsidRPr="00A64A31" w:rsidRDefault="00315306" w:rsidP="00315306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  <w:t>31.06</w:t>
            </w:r>
          </w:p>
        </w:tc>
      </w:tr>
    </w:tbl>
    <w:p w14:paraId="346EF0D3" w14:textId="7612CE94" w:rsidR="00315306" w:rsidRDefault="00315306" w:rsidP="00A64A31">
      <w:pPr>
        <w:ind w:left="1440"/>
        <w:rPr>
          <w:b/>
          <w:i/>
          <w:sz w:val="24"/>
        </w:rPr>
      </w:pPr>
    </w:p>
    <w:p w14:paraId="4A8BE792" w14:textId="77777777" w:rsidR="00315306" w:rsidRPr="00CB5E11" w:rsidRDefault="00315306" w:rsidP="00A64A31">
      <w:pPr>
        <w:ind w:left="1440"/>
        <w:rPr>
          <w:b/>
          <w:i/>
          <w:sz w:val="24"/>
        </w:rPr>
      </w:pPr>
    </w:p>
    <w:p w14:paraId="1BF62313" w14:textId="77777777" w:rsidR="00A42382" w:rsidRDefault="008B3F05" w:rsidP="00911CA1">
      <w:pPr>
        <w:pStyle w:val="Heading2"/>
        <w:numPr>
          <w:ilvl w:val="1"/>
          <w:numId w:val="32"/>
        </w:numPr>
        <w:ind w:left="2160"/>
      </w:pPr>
      <w:bookmarkStart w:id="56" w:name="_TOC_250001"/>
      <w:bookmarkStart w:id="57" w:name="_Toc134607092"/>
      <w:r>
        <w:lastRenderedPageBreak/>
        <w:t>Crnogorski</w:t>
      </w:r>
      <w:r>
        <w:rPr>
          <w:spacing w:val="-5"/>
        </w:rPr>
        <w:t xml:space="preserve"> </w:t>
      </w:r>
      <w:r>
        <w:t>elektronski</w:t>
      </w:r>
      <w:r>
        <w:rPr>
          <w:spacing w:val="-4"/>
        </w:rPr>
        <w:t xml:space="preserve"> </w:t>
      </w:r>
      <w:r>
        <w:t>sistem</w:t>
      </w:r>
      <w:r>
        <w:rPr>
          <w:spacing w:val="-4"/>
        </w:rPr>
        <w:t xml:space="preserve"> </w:t>
      </w:r>
      <w:r>
        <w:t>javnih</w:t>
      </w:r>
      <w:r>
        <w:rPr>
          <w:spacing w:val="-5"/>
        </w:rPr>
        <w:t xml:space="preserve"> </w:t>
      </w:r>
      <w:r>
        <w:t>nabavki</w:t>
      </w:r>
      <w:r>
        <w:rPr>
          <w:spacing w:val="-4"/>
        </w:rPr>
        <w:t xml:space="preserve"> </w:t>
      </w:r>
      <w:bookmarkEnd w:id="56"/>
      <w:r>
        <w:t>(CEJN)</w:t>
      </w:r>
      <w:bookmarkEnd w:id="57"/>
    </w:p>
    <w:p w14:paraId="4CAC43E7" w14:textId="77777777" w:rsidR="00A42382" w:rsidRDefault="00A42382">
      <w:pPr>
        <w:pStyle w:val="BodyText"/>
        <w:spacing w:before="1"/>
        <w:rPr>
          <w:b/>
          <w:i/>
          <w:sz w:val="26"/>
        </w:rPr>
      </w:pPr>
    </w:p>
    <w:p w14:paraId="07B5D102" w14:textId="2991089F" w:rsidR="00A42382" w:rsidRDefault="008B3F05" w:rsidP="00580E43">
      <w:pPr>
        <w:pStyle w:val="BodyText"/>
        <w:ind w:left="1440"/>
        <w:jc w:val="both"/>
      </w:pPr>
      <w:r>
        <w:t>Uspješnom realizacijom projekta “Implementacija elektronskog sistema javnih nabavki” koji</w:t>
      </w:r>
      <w:r>
        <w:rPr>
          <w:spacing w:val="1"/>
        </w:rPr>
        <w:t xml:space="preserve"> </w:t>
      </w:r>
      <w:r>
        <w:t>se sprovodi uz podršku Evropske komisije a finansira iz IPA sredst</w:t>
      </w:r>
      <w:r w:rsidR="00C93DA3">
        <w:t>a</w:t>
      </w:r>
      <w:r>
        <w:t>va, uveden je elektronski</w:t>
      </w:r>
      <w:r>
        <w:rPr>
          <w:spacing w:val="1"/>
        </w:rPr>
        <w:t xml:space="preserve"> </w:t>
      </w:r>
      <w:r>
        <w:t>sistem javnih</w:t>
      </w:r>
      <w:r>
        <w:rPr>
          <w:spacing w:val="-1"/>
        </w:rPr>
        <w:t xml:space="preserve"> </w:t>
      </w:r>
      <w:r>
        <w:t>nabavki u</w:t>
      </w:r>
      <w:r>
        <w:rPr>
          <w:spacing w:val="1"/>
        </w:rPr>
        <w:t xml:space="preserve"> </w:t>
      </w:r>
      <w:r>
        <w:t>Crnoj Gori.</w:t>
      </w:r>
    </w:p>
    <w:p w14:paraId="651FF644" w14:textId="77777777" w:rsidR="00136A60" w:rsidRDefault="00136A60" w:rsidP="00580E43">
      <w:pPr>
        <w:pStyle w:val="BodyText"/>
        <w:ind w:left="1440"/>
        <w:jc w:val="both"/>
      </w:pPr>
    </w:p>
    <w:p w14:paraId="163785EB" w14:textId="1C44DB85" w:rsidR="00A42382" w:rsidRDefault="008B3F05" w:rsidP="00580E43">
      <w:pPr>
        <w:pStyle w:val="BodyText"/>
        <w:ind w:left="1440"/>
        <w:jc w:val="both"/>
      </w:pPr>
      <w:r>
        <w:t>Elektronski sistem javnih nabavki (ESJN) je sistem javnih nabavki koji funkcioniše primjenom</w:t>
      </w:r>
      <w:r>
        <w:rPr>
          <w:spacing w:val="1"/>
        </w:rPr>
        <w:t xml:space="preserve"> </w:t>
      </w:r>
      <w:r>
        <w:t>informaciono-komunikacionih sredstava, omogućavajući sprovođenje i nadgledanje svih faza</w:t>
      </w:r>
      <w:r>
        <w:rPr>
          <w:spacing w:val="-52"/>
        </w:rPr>
        <w:t xml:space="preserve"> </w:t>
      </w:r>
      <w:r w:rsidR="00465DD1">
        <w:rPr>
          <w:spacing w:val="-52"/>
        </w:rPr>
        <w:t xml:space="preserve"> </w:t>
      </w:r>
      <w:r w:rsidR="00465DD1">
        <w:t xml:space="preserve"> p</w:t>
      </w:r>
      <w:r>
        <w:t>rocesa</w:t>
      </w:r>
      <w:r>
        <w:rPr>
          <w:spacing w:val="-1"/>
        </w:rPr>
        <w:t xml:space="preserve"> </w:t>
      </w:r>
      <w:r>
        <w:t>javnih</w:t>
      </w:r>
      <w:r>
        <w:rPr>
          <w:spacing w:val="-2"/>
        </w:rPr>
        <w:t xml:space="preserve"> </w:t>
      </w:r>
      <w:r>
        <w:t>nabavki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faze</w:t>
      </w:r>
      <w:r>
        <w:rPr>
          <w:spacing w:val="-3"/>
        </w:rPr>
        <w:t xml:space="preserve"> </w:t>
      </w:r>
      <w:r>
        <w:t>planiranja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faze</w:t>
      </w:r>
      <w:r>
        <w:rPr>
          <w:spacing w:val="1"/>
        </w:rPr>
        <w:t xml:space="preserve"> </w:t>
      </w:r>
      <w:r>
        <w:t>sprovođenja</w:t>
      </w:r>
      <w:r>
        <w:rPr>
          <w:spacing w:val="-3"/>
        </w:rPr>
        <w:t xml:space="preserve"> </w:t>
      </w:r>
      <w:r>
        <w:t>ugovora.</w:t>
      </w:r>
    </w:p>
    <w:p w14:paraId="18A64E04" w14:textId="77777777" w:rsidR="00C87BAE" w:rsidRDefault="00C87BAE" w:rsidP="00580E43">
      <w:pPr>
        <w:pStyle w:val="BodyText"/>
        <w:ind w:left="1440"/>
        <w:jc w:val="both"/>
      </w:pPr>
    </w:p>
    <w:p w14:paraId="6B193B78" w14:textId="77777777" w:rsidR="00A42382" w:rsidRDefault="008B3F05" w:rsidP="00580E43">
      <w:pPr>
        <w:pStyle w:val="BodyText"/>
        <w:ind w:left="1440"/>
        <w:jc w:val="both"/>
      </w:pPr>
      <w:r>
        <w:t>Uvođenje ESJN znači isključivo korišćenje informacionih i komunikacionih tehnologija, koje</w:t>
      </w:r>
      <w:r>
        <w:rPr>
          <w:spacing w:val="1"/>
        </w:rPr>
        <w:t xml:space="preserve"> </w:t>
      </w:r>
      <w:r>
        <w:t>moraju</w:t>
      </w:r>
      <w:r>
        <w:rPr>
          <w:spacing w:val="1"/>
        </w:rPr>
        <w:t xml:space="preserve"> </w:t>
      </w:r>
      <w:r>
        <w:t>biti</w:t>
      </w:r>
      <w:r>
        <w:rPr>
          <w:spacing w:val="1"/>
        </w:rPr>
        <w:t xml:space="preserve"> </w:t>
      </w:r>
      <w:r>
        <w:t>široko</w:t>
      </w:r>
      <w:r>
        <w:rPr>
          <w:spacing w:val="1"/>
        </w:rPr>
        <w:t xml:space="preserve"> </w:t>
      </w:r>
      <w:r>
        <w:t>dostupne</w:t>
      </w:r>
      <w:r>
        <w:rPr>
          <w:spacing w:val="1"/>
        </w:rPr>
        <w:t xml:space="preserve"> </w:t>
      </w:r>
      <w:r>
        <w:t>svim</w:t>
      </w:r>
      <w:r>
        <w:rPr>
          <w:spacing w:val="1"/>
        </w:rPr>
        <w:t xml:space="preserve"> </w:t>
      </w:r>
      <w:r>
        <w:t>privrednim</w:t>
      </w:r>
      <w:r>
        <w:rPr>
          <w:spacing w:val="1"/>
        </w:rPr>
        <w:t xml:space="preserve"> </w:t>
      </w:r>
      <w:r>
        <w:t>subjektima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tom</w:t>
      </w:r>
      <w:r>
        <w:rPr>
          <w:spacing w:val="1"/>
        </w:rPr>
        <w:t xml:space="preserve"> </w:t>
      </w:r>
      <w:r>
        <w:t>pogledu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smije</w:t>
      </w:r>
      <w:r>
        <w:rPr>
          <w:spacing w:val="1"/>
        </w:rPr>
        <w:t xml:space="preserve"> </w:t>
      </w:r>
      <w:r>
        <w:t>biti</w:t>
      </w:r>
      <w:r>
        <w:rPr>
          <w:spacing w:val="-52"/>
        </w:rPr>
        <w:t xml:space="preserve"> </w:t>
      </w:r>
      <w:r>
        <w:t>nikakvih ograničenja,</w:t>
      </w:r>
      <w:r>
        <w:rPr>
          <w:spacing w:val="-2"/>
        </w:rPr>
        <w:t xml:space="preserve"> </w:t>
      </w:r>
      <w:r>
        <w:t>tj.</w:t>
      </w:r>
      <w:r>
        <w:rPr>
          <w:spacing w:val="-3"/>
        </w:rPr>
        <w:t xml:space="preserve"> </w:t>
      </w:r>
      <w:r>
        <w:t>bilo</w:t>
      </w:r>
      <w:r>
        <w:rPr>
          <w:spacing w:val="1"/>
        </w:rPr>
        <w:t xml:space="preserve"> </w:t>
      </w:r>
      <w:r>
        <w:t>kakve vrste</w:t>
      </w:r>
      <w:r>
        <w:rPr>
          <w:spacing w:val="-3"/>
        </w:rPr>
        <w:t xml:space="preserve"> </w:t>
      </w:r>
      <w:r>
        <w:t>diskriminacije učesnika.</w:t>
      </w:r>
    </w:p>
    <w:p w14:paraId="420B6627" w14:textId="77777777" w:rsidR="00A42382" w:rsidRDefault="008B3F05">
      <w:pPr>
        <w:pStyle w:val="BodyText"/>
        <w:spacing w:before="8"/>
        <w:rPr>
          <w:sz w:val="20"/>
        </w:rPr>
      </w:pPr>
      <w:r>
        <w:rPr>
          <w:noProof/>
          <w:lang w:val="sr-Latn-ME" w:eastAsia="sr-Latn-ME"/>
        </w:rPr>
        <w:drawing>
          <wp:anchor distT="0" distB="0" distL="0" distR="0" simplePos="0" relativeHeight="34" behindDoc="0" locked="0" layoutInCell="1" allowOverlap="1" wp14:anchorId="3B7CAF5D" wp14:editId="39606252">
            <wp:simplePos x="0" y="0"/>
            <wp:positionH relativeFrom="margin">
              <wp:align>right</wp:align>
            </wp:positionH>
            <wp:positionV relativeFrom="paragraph">
              <wp:posOffset>187325</wp:posOffset>
            </wp:positionV>
            <wp:extent cx="5629275" cy="2233295"/>
            <wp:effectExtent l="0" t="0" r="9525" b="0"/>
            <wp:wrapTopAndBottom/>
            <wp:docPr id="2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A5AADE0" w14:textId="77777777" w:rsidR="00A42382" w:rsidRDefault="00A42382">
      <w:pPr>
        <w:pStyle w:val="BodyText"/>
        <w:spacing w:before="3"/>
        <w:rPr>
          <w:sz w:val="22"/>
        </w:rPr>
      </w:pPr>
    </w:p>
    <w:p w14:paraId="13CD3DB3" w14:textId="77777777" w:rsidR="00A42382" w:rsidRDefault="008B3F05" w:rsidP="00580E43">
      <w:pPr>
        <w:pStyle w:val="BodyText"/>
        <w:ind w:left="1440"/>
        <w:jc w:val="both"/>
      </w:pPr>
      <w:r>
        <w:t>Osnovni,</w:t>
      </w:r>
      <w:r>
        <w:rPr>
          <w:spacing w:val="1"/>
        </w:rPr>
        <w:t xml:space="preserve"> </w:t>
      </w:r>
      <w:r>
        <w:t>strateški</w:t>
      </w:r>
      <w:r>
        <w:rPr>
          <w:spacing w:val="1"/>
        </w:rPr>
        <w:t xml:space="preserve"> </w:t>
      </w:r>
      <w:r>
        <w:t>cilj</w:t>
      </w:r>
      <w:r>
        <w:rPr>
          <w:spacing w:val="1"/>
        </w:rPr>
        <w:t xml:space="preserve"> </w:t>
      </w:r>
      <w:r>
        <w:t>uvođenja</w:t>
      </w:r>
      <w:r>
        <w:rPr>
          <w:spacing w:val="1"/>
        </w:rPr>
        <w:t xml:space="preserve"> </w:t>
      </w:r>
      <w:r>
        <w:t>ESJN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Crnoj</w:t>
      </w:r>
      <w:r>
        <w:rPr>
          <w:spacing w:val="1"/>
        </w:rPr>
        <w:t xml:space="preserve"> </w:t>
      </w:r>
      <w:r>
        <w:t>Gori</w:t>
      </w:r>
      <w:r>
        <w:rPr>
          <w:spacing w:val="1"/>
        </w:rPr>
        <w:t xml:space="preserve"> </w:t>
      </w:r>
      <w:r>
        <w:t>jeste,</w:t>
      </w:r>
      <w:r>
        <w:rPr>
          <w:spacing w:val="1"/>
        </w:rPr>
        <w:t xml:space="preserve"> </w:t>
      </w:r>
      <w:r>
        <w:t>prije</w:t>
      </w:r>
      <w:r>
        <w:rPr>
          <w:spacing w:val="1"/>
        </w:rPr>
        <w:t xml:space="preserve"> </w:t>
      </w:r>
      <w:r>
        <w:t>svega,</w:t>
      </w:r>
      <w:r>
        <w:rPr>
          <w:spacing w:val="1"/>
        </w:rPr>
        <w:t xml:space="preserve"> </w:t>
      </w:r>
      <w:r>
        <w:t>povećanje</w:t>
      </w:r>
      <w:r>
        <w:rPr>
          <w:spacing w:val="1"/>
        </w:rPr>
        <w:t xml:space="preserve"> </w:t>
      </w:r>
      <w:r>
        <w:t>transparentnosti</w:t>
      </w:r>
      <w:r>
        <w:rPr>
          <w:spacing w:val="30"/>
        </w:rPr>
        <w:t xml:space="preserve"> </w:t>
      </w:r>
      <w:r>
        <w:t>i</w:t>
      </w:r>
      <w:r>
        <w:rPr>
          <w:spacing w:val="33"/>
        </w:rPr>
        <w:t xml:space="preserve"> </w:t>
      </w:r>
      <w:r>
        <w:t>efikasnosti</w:t>
      </w:r>
      <w:r>
        <w:rPr>
          <w:spacing w:val="33"/>
        </w:rPr>
        <w:t xml:space="preserve"> </w:t>
      </w:r>
      <w:r>
        <w:t>javnih</w:t>
      </w:r>
      <w:r>
        <w:rPr>
          <w:spacing w:val="31"/>
        </w:rPr>
        <w:t xml:space="preserve"> </w:t>
      </w:r>
      <w:r>
        <w:t>nabavki,</w:t>
      </w:r>
      <w:r>
        <w:rPr>
          <w:spacing w:val="30"/>
        </w:rPr>
        <w:t xml:space="preserve"> </w:t>
      </w:r>
      <w:r>
        <w:t>zatim</w:t>
      </w:r>
      <w:r>
        <w:rPr>
          <w:spacing w:val="30"/>
        </w:rPr>
        <w:t xml:space="preserve"> </w:t>
      </w:r>
      <w:r>
        <w:t>doprinos</w:t>
      </w:r>
      <w:r>
        <w:rPr>
          <w:spacing w:val="32"/>
        </w:rPr>
        <w:t xml:space="preserve"> </w:t>
      </w:r>
      <w:r>
        <w:t>borbi</w:t>
      </w:r>
      <w:r>
        <w:rPr>
          <w:spacing w:val="28"/>
        </w:rPr>
        <w:t xml:space="preserve"> </w:t>
      </w:r>
      <w:r>
        <w:t>protiv</w:t>
      </w:r>
      <w:r>
        <w:rPr>
          <w:spacing w:val="30"/>
        </w:rPr>
        <w:t xml:space="preserve"> </w:t>
      </w:r>
      <w:r>
        <w:t>korupcije</w:t>
      </w:r>
      <w:r>
        <w:rPr>
          <w:spacing w:val="33"/>
        </w:rPr>
        <w:t xml:space="preserve"> </w:t>
      </w:r>
      <w:r>
        <w:t>i</w:t>
      </w:r>
      <w:r w:rsidR="00D60685">
        <w:t xml:space="preserve"> </w:t>
      </w:r>
      <w:r>
        <w:t>sprječavanju sukoba interesa koji se javljaju u ovoj oblasti, kao i uspostavljanje jedinstvenog</w:t>
      </w:r>
      <w:r>
        <w:rPr>
          <w:spacing w:val="1"/>
        </w:rPr>
        <w:t xml:space="preserve"> </w:t>
      </w:r>
      <w:r>
        <w:t>sistema javnih nabavki zahvaljujući unifikaciji i standardizaciji procedura. Posredni ciljevi</w:t>
      </w:r>
      <w:r>
        <w:rPr>
          <w:spacing w:val="1"/>
        </w:rPr>
        <w:t xml:space="preserve"> </w:t>
      </w:r>
      <w:r>
        <w:t>uključuju smanjenje administrativnih troškova učesnika u postupku i jačanje konkurentnosti</w:t>
      </w:r>
      <w:r>
        <w:rPr>
          <w:spacing w:val="1"/>
        </w:rPr>
        <w:t xml:space="preserve"> </w:t>
      </w:r>
      <w:r>
        <w:t>kroz veće</w:t>
      </w:r>
      <w:r>
        <w:rPr>
          <w:spacing w:val="-1"/>
        </w:rPr>
        <w:t xml:space="preserve"> </w:t>
      </w:r>
      <w:r>
        <w:t>učešće malih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srednjih</w:t>
      </w:r>
      <w:r>
        <w:rPr>
          <w:spacing w:val="-2"/>
        </w:rPr>
        <w:t xml:space="preserve"> </w:t>
      </w:r>
      <w:r>
        <w:t>preduzeća.</w:t>
      </w:r>
    </w:p>
    <w:p w14:paraId="43C4AEE7" w14:textId="77777777" w:rsidR="00580E43" w:rsidRDefault="00580E43" w:rsidP="00580E43">
      <w:pPr>
        <w:pStyle w:val="BodyText"/>
        <w:ind w:left="1440"/>
        <w:jc w:val="both"/>
      </w:pPr>
    </w:p>
    <w:p w14:paraId="6B76BA91" w14:textId="77777777" w:rsidR="00A42382" w:rsidRDefault="008B3F05" w:rsidP="00580E43">
      <w:pPr>
        <w:pStyle w:val="BodyText"/>
        <w:ind w:left="1440"/>
        <w:jc w:val="both"/>
      </w:pPr>
      <w:r>
        <w:t>Uvođenje elektronskog sistema javnih nabavki - ESJN je rezultat ispunjavanja jednog od tri</w:t>
      </w:r>
      <w:r>
        <w:rPr>
          <w:spacing w:val="1"/>
        </w:rPr>
        <w:t xml:space="preserve"> </w:t>
      </w:r>
      <w:r>
        <w:t>završna</w:t>
      </w:r>
      <w:r>
        <w:rPr>
          <w:spacing w:val="1"/>
        </w:rPr>
        <w:t xml:space="preserve"> </w:t>
      </w:r>
      <w:r>
        <w:t>mjerila</w:t>
      </w:r>
      <w:r>
        <w:rPr>
          <w:spacing w:val="1"/>
        </w:rPr>
        <w:t xml:space="preserve"> </w:t>
      </w:r>
      <w:r>
        <w:t>iz</w:t>
      </w:r>
      <w:r>
        <w:rPr>
          <w:spacing w:val="1"/>
        </w:rPr>
        <w:t xml:space="preserve"> </w:t>
      </w:r>
      <w:r>
        <w:t>poglavlja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radi</w:t>
      </w:r>
      <w:r>
        <w:rPr>
          <w:spacing w:val="1"/>
        </w:rPr>
        <w:t xml:space="preserve"> </w:t>
      </w:r>
      <w:r>
        <w:t>unaprjeđenja</w:t>
      </w:r>
      <w:r>
        <w:rPr>
          <w:spacing w:val="1"/>
        </w:rPr>
        <w:t xml:space="preserve"> </w:t>
      </w:r>
      <w:r>
        <w:t>transparentnosti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smanjenja</w:t>
      </w:r>
      <w:r>
        <w:rPr>
          <w:spacing w:val="1"/>
        </w:rPr>
        <w:t xml:space="preserve"> </w:t>
      </w:r>
      <w:r>
        <w:t>neregularnosti</w:t>
      </w:r>
      <w:r>
        <w:rPr>
          <w:spacing w:val="-3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postupcima</w:t>
      </w:r>
      <w:r>
        <w:rPr>
          <w:spacing w:val="3"/>
        </w:rPr>
        <w:t xml:space="preserve"> </w:t>
      </w:r>
      <w:r>
        <w:t>javnih</w:t>
      </w:r>
      <w:r>
        <w:rPr>
          <w:spacing w:val="1"/>
        </w:rPr>
        <w:t xml:space="preserve"> </w:t>
      </w:r>
      <w:r>
        <w:t>nabavki.</w:t>
      </w:r>
    </w:p>
    <w:p w14:paraId="44E04709" w14:textId="77777777" w:rsidR="00580E43" w:rsidRDefault="00580E43" w:rsidP="00580E43">
      <w:pPr>
        <w:pStyle w:val="BodyText"/>
        <w:ind w:left="1440"/>
        <w:jc w:val="both"/>
      </w:pPr>
    </w:p>
    <w:p w14:paraId="6B11EF92" w14:textId="77777777" w:rsidR="007745A4" w:rsidRPr="00136A60" w:rsidRDefault="008B3F05" w:rsidP="00136A60">
      <w:pPr>
        <w:pStyle w:val="BodyText"/>
        <w:ind w:left="1440"/>
        <w:jc w:val="both"/>
      </w:pPr>
      <w:r>
        <w:t>Razvoj i implementacija elektronskog sistema javnih nabavki je ostvaren</w:t>
      </w:r>
      <w:r w:rsidR="00C11EC3">
        <w:t>a</w:t>
      </w:r>
      <w:r>
        <w:t xml:space="preserve"> kroz aktivnosti IPA</w:t>
      </w:r>
      <w:r>
        <w:rPr>
          <w:spacing w:val="-52"/>
        </w:rPr>
        <w:t xml:space="preserve"> </w:t>
      </w:r>
      <w:r>
        <w:t>projekta “Elektronske javne nabavke”, vrijednog 1,65 miliona eura, a ključne aktivnosti</w:t>
      </w:r>
      <w:r>
        <w:rPr>
          <w:spacing w:val="1"/>
        </w:rPr>
        <w:t xml:space="preserve"> </w:t>
      </w:r>
      <w:r>
        <w:t>projekta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bile</w:t>
      </w:r>
      <w:r>
        <w:rPr>
          <w:spacing w:val="1"/>
        </w:rPr>
        <w:t xml:space="preserve"> </w:t>
      </w:r>
      <w:r>
        <w:t>razvoj</w:t>
      </w:r>
      <w:r>
        <w:rPr>
          <w:spacing w:val="1"/>
        </w:rPr>
        <w:t xml:space="preserve"> </w:t>
      </w:r>
      <w:r>
        <w:t>softverskog</w:t>
      </w:r>
      <w:r>
        <w:rPr>
          <w:spacing w:val="1"/>
        </w:rPr>
        <w:t xml:space="preserve"> </w:t>
      </w:r>
      <w:r>
        <w:t>rješenja</w:t>
      </w:r>
      <w:r>
        <w:rPr>
          <w:spacing w:val="1"/>
        </w:rPr>
        <w:t xml:space="preserve"> </w:t>
      </w:r>
      <w:r>
        <w:t>koje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potpunosti</w:t>
      </w:r>
      <w:r>
        <w:rPr>
          <w:spacing w:val="1"/>
        </w:rPr>
        <w:t xml:space="preserve"> </w:t>
      </w:r>
      <w:r>
        <w:t>omogućava</w:t>
      </w:r>
      <w:r>
        <w:rPr>
          <w:spacing w:val="54"/>
        </w:rPr>
        <w:t xml:space="preserve"> </w:t>
      </w:r>
      <w:r>
        <w:t>realizaciju</w:t>
      </w:r>
      <w:r>
        <w:rPr>
          <w:spacing w:val="1"/>
        </w:rPr>
        <w:t xml:space="preserve"> </w:t>
      </w:r>
      <w:r>
        <w:t>postupka javne nabavke u elektronskoj formi, obezbjeđujući ex-ante i ex</w:t>
      </w:r>
      <w:r w:rsidR="001A03DE">
        <w:t>-</w:t>
      </w:r>
      <w:r>
        <w:t>post kontrolu javne</w:t>
      </w:r>
      <w:r>
        <w:rPr>
          <w:spacing w:val="-52"/>
        </w:rPr>
        <w:t xml:space="preserve"> </w:t>
      </w:r>
      <w:r>
        <w:t>nabavke. Primjena</w:t>
      </w:r>
      <w:r>
        <w:rPr>
          <w:spacing w:val="-2"/>
        </w:rPr>
        <w:t xml:space="preserve"> </w:t>
      </w:r>
      <w:r>
        <w:t>novog</w:t>
      </w:r>
      <w:r>
        <w:rPr>
          <w:spacing w:val="-1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počela</w:t>
      </w:r>
      <w:r>
        <w:rPr>
          <w:spacing w:val="-1"/>
        </w:rPr>
        <w:t xml:space="preserve"> </w:t>
      </w:r>
      <w:r>
        <w:t>je</w:t>
      </w:r>
      <w:r>
        <w:rPr>
          <w:spacing w:val="2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januara 2021.</w:t>
      </w:r>
      <w:r>
        <w:rPr>
          <w:spacing w:val="-2"/>
        </w:rPr>
        <w:t xml:space="preserve"> </w:t>
      </w:r>
      <w:r>
        <w:t>godine.</w:t>
      </w:r>
    </w:p>
    <w:p w14:paraId="2A20A2EF" w14:textId="77777777" w:rsidR="007745A4" w:rsidRDefault="007745A4">
      <w:pPr>
        <w:pStyle w:val="BodyText"/>
        <w:spacing w:before="11"/>
        <w:rPr>
          <w:sz w:val="23"/>
        </w:rPr>
      </w:pPr>
    </w:p>
    <w:p w14:paraId="41177E12" w14:textId="77777777" w:rsidR="00A42382" w:rsidRDefault="008B3F05" w:rsidP="00580E43">
      <w:pPr>
        <w:pStyle w:val="BodyText"/>
        <w:spacing w:line="292" w:lineRule="exact"/>
        <w:ind w:left="1440"/>
      </w:pPr>
      <w:r>
        <w:t>ESJN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bazira</w:t>
      </w:r>
      <w:r>
        <w:rPr>
          <w:spacing w:val="-3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sljedećim</w:t>
      </w:r>
      <w:r>
        <w:rPr>
          <w:spacing w:val="-2"/>
        </w:rPr>
        <w:t xml:space="preserve"> </w:t>
      </w:r>
      <w:r>
        <w:t>modulima:</w:t>
      </w:r>
    </w:p>
    <w:p w14:paraId="3D4C4AD0" w14:textId="3708D710" w:rsidR="00A42382" w:rsidRDefault="008B3F05" w:rsidP="00580E43">
      <w:pPr>
        <w:pStyle w:val="ListParagraph"/>
        <w:numPr>
          <w:ilvl w:val="0"/>
          <w:numId w:val="1"/>
        </w:numPr>
        <w:tabs>
          <w:tab w:val="left" w:pos="2000"/>
          <w:tab w:val="left" w:pos="2001"/>
        </w:tabs>
        <w:spacing w:line="242" w:lineRule="auto"/>
        <w:ind w:left="2448"/>
        <w:rPr>
          <w:sz w:val="24"/>
        </w:rPr>
      </w:pPr>
      <w:r>
        <w:rPr>
          <w:sz w:val="24"/>
        </w:rPr>
        <w:t>e-Objava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elektronska</w:t>
      </w:r>
      <w:r>
        <w:rPr>
          <w:spacing w:val="14"/>
          <w:sz w:val="24"/>
        </w:rPr>
        <w:t xml:space="preserve"> </w:t>
      </w:r>
      <w:r>
        <w:rPr>
          <w:sz w:val="24"/>
        </w:rPr>
        <w:t>priprema,</w:t>
      </w:r>
      <w:r w:rsidR="009474F8">
        <w:rPr>
          <w:sz w:val="24"/>
        </w:rPr>
        <w:t xml:space="preserve"> </w:t>
      </w:r>
      <w:r>
        <w:rPr>
          <w:sz w:val="24"/>
        </w:rPr>
        <w:t>kreiranje,</w:t>
      </w:r>
      <w:r>
        <w:rPr>
          <w:spacing w:val="14"/>
          <w:sz w:val="24"/>
        </w:rPr>
        <w:t xml:space="preserve"> </w:t>
      </w:r>
      <w:r>
        <w:rPr>
          <w:sz w:val="24"/>
        </w:rPr>
        <w:t>dostavljanje</w:t>
      </w:r>
      <w:r>
        <w:rPr>
          <w:spacing w:val="14"/>
          <w:sz w:val="24"/>
        </w:rPr>
        <w:t xml:space="preserve"> </w:t>
      </w:r>
      <w:r>
        <w:rPr>
          <w:sz w:val="24"/>
        </w:rPr>
        <w:t>i</w:t>
      </w:r>
      <w:r>
        <w:rPr>
          <w:spacing w:val="14"/>
          <w:sz w:val="24"/>
        </w:rPr>
        <w:t xml:space="preserve"> </w:t>
      </w:r>
      <w:r>
        <w:rPr>
          <w:sz w:val="24"/>
        </w:rPr>
        <w:t>objava</w:t>
      </w:r>
      <w:r>
        <w:rPr>
          <w:spacing w:val="14"/>
          <w:sz w:val="24"/>
        </w:rPr>
        <w:t xml:space="preserve"> </w:t>
      </w:r>
      <w:r>
        <w:rPr>
          <w:sz w:val="24"/>
        </w:rPr>
        <w:t>svih</w:t>
      </w:r>
      <w:r>
        <w:rPr>
          <w:spacing w:val="14"/>
          <w:sz w:val="24"/>
        </w:rPr>
        <w:t xml:space="preserve"> </w:t>
      </w:r>
      <w:r>
        <w:rPr>
          <w:sz w:val="24"/>
        </w:rPr>
        <w:t>obavještenja</w:t>
      </w:r>
      <w:r w:rsidR="00217B6D">
        <w:rPr>
          <w:spacing w:val="12"/>
          <w:sz w:val="24"/>
        </w:rPr>
        <w:t xml:space="preserve"> </w:t>
      </w:r>
      <w:r w:rsidR="00385D9B">
        <w:rPr>
          <w:sz w:val="24"/>
        </w:rPr>
        <w:t xml:space="preserve">u </w:t>
      </w:r>
      <w:r>
        <w:rPr>
          <w:spacing w:val="-51"/>
          <w:sz w:val="24"/>
        </w:rPr>
        <w:t xml:space="preserve"> </w:t>
      </w:r>
      <w:r>
        <w:rPr>
          <w:sz w:val="24"/>
        </w:rPr>
        <w:t>postupku javne</w:t>
      </w:r>
      <w:r>
        <w:rPr>
          <w:spacing w:val="-1"/>
          <w:sz w:val="24"/>
        </w:rPr>
        <w:t xml:space="preserve"> </w:t>
      </w:r>
      <w:r>
        <w:rPr>
          <w:sz w:val="24"/>
        </w:rPr>
        <w:t>nabavke,</w:t>
      </w:r>
    </w:p>
    <w:p w14:paraId="32DED1F9" w14:textId="77777777" w:rsidR="00A42382" w:rsidRDefault="008B3F05" w:rsidP="00580E43">
      <w:pPr>
        <w:pStyle w:val="ListParagraph"/>
        <w:numPr>
          <w:ilvl w:val="0"/>
          <w:numId w:val="1"/>
        </w:numPr>
        <w:tabs>
          <w:tab w:val="left" w:pos="2000"/>
          <w:tab w:val="left" w:pos="2001"/>
        </w:tabs>
        <w:spacing w:line="301" w:lineRule="exact"/>
        <w:ind w:left="2448" w:hanging="690"/>
        <w:rPr>
          <w:sz w:val="24"/>
        </w:rPr>
      </w:pPr>
      <w:r>
        <w:rPr>
          <w:sz w:val="24"/>
        </w:rPr>
        <w:t>e-Pristup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elektronski</w:t>
      </w:r>
      <w:r>
        <w:rPr>
          <w:spacing w:val="-4"/>
          <w:sz w:val="24"/>
        </w:rPr>
        <w:t xml:space="preserve"> </w:t>
      </w:r>
      <w:r>
        <w:rPr>
          <w:sz w:val="24"/>
        </w:rPr>
        <w:t>pristup</w:t>
      </w:r>
      <w:r>
        <w:rPr>
          <w:spacing w:val="-4"/>
          <w:sz w:val="24"/>
        </w:rPr>
        <w:t xml:space="preserve"> </w:t>
      </w:r>
      <w:r>
        <w:rPr>
          <w:sz w:val="24"/>
        </w:rPr>
        <w:t>tenderskoj</w:t>
      </w:r>
      <w:r>
        <w:rPr>
          <w:spacing w:val="-4"/>
          <w:sz w:val="24"/>
        </w:rPr>
        <w:t xml:space="preserve"> </w:t>
      </w:r>
      <w:r>
        <w:rPr>
          <w:sz w:val="24"/>
        </w:rPr>
        <w:t>dokumentaciji,</w:t>
      </w:r>
    </w:p>
    <w:p w14:paraId="292A1114" w14:textId="77777777" w:rsidR="00A42382" w:rsidRDefault="008B3F05" w:rsidP="00580E43">
      <w:pPr>
        <w:pStyle w:val="ListParagraph"/>
        <w:numPr>
          <w:ilvl w:val="0"/>
          <w:numId w:val="1"/>
        </w:numPr>
        <w:tabs>
          <w:tab w:val="left" w:pos="2000"/>
          <w:tab w:val="left" w:pos="2001"/>
        </w:tabs>
        <w:spacing w:line="305" w:lineRule="exact"/>
        <w:ind w:left="2448" w:hanging="690"/>
        <w:rPr>
          <w:sz w:val="24"/>
        </w:rPr>
      </w:pPr>
      <w:r>
        <w:rPr>
          <w:sz w:val="24"/>
        </w:rPr>
        <w:t>e-Dostavljanje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elektronsko</w:t>
      </w:r>
      <w:r>
        <w:rPr>
          <w:spacing w:val="-2"/>
          <w:sz w:val="24"/>
        </w:rPr>
        <w:t xml:space="preserve"> </w:t>
      </w:r>
      <w:r>
        <w:rPr>
          <w:sz w:val="24"/>
        </w:rPr>
        <w:t>dostavljanje</w:t>
      </w:r>
      <w:r>
        <w:rPr>
          <w:spacing w:val="-5"/>
          <w:sz w:val="24"/>
        </w:rPr>
        <w:t xml:space="preserve"> </w:t>
      </w:r>
      <w:r>
        <w:rPr>
          <w:sz w:val="24"/>
        </w:rPr>
        <w:t>ponuda/</w:t>
      </w:r>
      <w:r>
        <w:rPr>
          <w:spacing w:val="-3"/>
          <w:sz w:val="24"/>
        </w:rPr>
        <w:t xml:space="preserve"> </w:t>
      </w:r>
      <w:r>
        <w:rPr>
          <w:sz w:val="24"/>
        </w:rPr>
        <w:t>prijava</w:t>
      </w:r>
      <w:r>
        <w:rPr>
          <w:spacing w:val="-3"/>
          <w:sz w:val="24"/>
        </w:rPr>
        <w:t xml:space="preserve"> </w:t>
      </w:r>
      <w:r>
        <w:rPr>
          <w:sz w:val="24"/>
        </w:rPr>
        <w:t>za</w:t>
      </w:r>
      <w:r>
        <w:rPr>
          <w:spacing w:val="-5"/>
          <w:sz w:val="24"/>
        </w:rPr>
        <w:t xml:space="preserve"> </w:t>
      </w:r>
      <w:r>
        <w:rPr>
          <w:sz w:val="24"/>
        </w:rPr>
        <w:t>kvalifikaciju</w:t>
      </w:r>
      <w:r w:rsidR="004A33CF">
        <w:rPr>
          <w:sz w:val="24"/>
        </w:rPr>
        <w:t>,</w:t>
      </w:r>
    </w:p>
    <w:p w14:paraId="4DDDFB04" w14:textId="77777777" w:rsidR="00A42382" w:rsidRDefault="008B3F05" w:rsidP="00580E43">
      <w:pPr>
        <w:pStyle w:val="ListParagraph"/>
        <w:numPr>
          <w:ilvl w:val="0"/>
          <w:numId w:val="1"/>
        </w:numPr>
        <w:tabs>
          <w:tab w:val="left" w:pos="2000"/>
          <w:tab w:val="left" w:pos="2001"/>
        </w:tabs>
        <w:spacing w:line="305" w:lineRule="exact"/>
        <w:ind w:left="2448" w:hanging="690"/>
        <w:rPr>
          <w:sz w:val="24"/>
        </w:rPr>
      </w:pPr>
      <w:r>
        <w:rPr>
          <w:sz w:val="24"/>
        </w:rPr>
        <w:lastRenderedPageBreak/>
        <w:t>e-Evaluacija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elektronski</w:t>
      </w:r>
      <w:r>
        <w:rPr>
          <w:spacing w:val="-2"/>
          <w:sz w:val="24"/>
        </w:rPr>
        <w:t xml:space="preserve"> </w:t>
      </w:r>
      <w:r>
        <w:rPr>
          <w:sz w:val="24"/>
        </w:rPr>
        <w:t>proces</w:t>
      </w:r>
      <w:r>
        <w:rPr>
          <w:spacing w:val="-5"/>
          <w:sz w:val="24"/>
        </w:rPr>
        <w:t xml:space="preserve"> </w:t>
      </w:r>
      <w:r>
        <w:rPr>
          <w:sz w:val="24"/>
        </w:rPr>
        <w:t>vrednovanja</w:t>
      </w:r>
      <w:r>
        <w:rPr>
          <w:spacing w:val="-5"/>
          <w:sz w:val="24"/>
        </w:rPr>
        <w:t xml:space="preserve"> </w:t>
      </w:r>
      <w:r>
        <w:rPr>
          <w:sz w:val="24"/>
        </w:rPr>
        <w:t>ponuda</w:t>
      </w:r>
      <w:r w:rsidR="004A33CF">
        <w:rPr>
          <w:sz w:val="24"/>
        </w:rPr>
        <w:t>,</w:t>
      </w:r>
    </w:p>
    <w:p w14:paraId="57F39E9F" w14:textId="77777777" w:rsidR="00A42382" w:rsidRDefault="008B3F05" w:rsidP="00580E43">
      <w:pPr>
        <w:pStyle w:val="ListParagraph"/>
        <w:numPr>
          <w:ilvl w:val="0"/>
          <w:numId w:val="1"/>
        </w:numPr>
        <w:tabs>
          <w:tab w:val="left" w:pos="2000"/>
          <w:tab w:val="left" w:pos="2001"/>
        </w:tabs>
        <w:spacing w:line="305" w:lineRule="exact"/>
        <w:ind w:left="2448" w:hanging="690"/>
        <w:rPr>
          <w:sz w:val="24"/>
        </w:rPr>
      </w:pPr>
      <w:r>
        <w:rPr>
          <w:sz w:val="24"/>
        </w:rPr>
        <w:t>e-Žalba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elektronsko</w:t>
      </w:r>
      <w:r>
        <w:rPr>
          <w:spacing w:val="-3"/>
          <w:sz w:val="24"/>
        </w:rPr>
        <w:t xml:space="preserve"> </w:t>
      </w:r>
      <w:r>
        <w:rPr>
          <w:sz w:val="24"/>
        </w:rPr>
        <w:t>podnošenje</w:t>
      </w:r>
      <w:r>
        <w:rPr>
          <w:spacing w:val="-5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rješavanje</w:t>
      </w:r>
      <w:r w:rsidR="00366BE2">
        <w:rPr>
          <w:sz w:val="24"/>
        </w:rPr>
        <w:t xml:space="preserve"> po</w:t>
      </w:r>
      <w:r>
        <w:rPr>
          <w:spacing w:val="-5"/>
          <w:sz w:val="24"/>
        </w:rPr>
        <w:t xml:space="preserve"> </w:t>
      </w:r>
      <w:r>
        <w:rPr>
          <w:sz w:val="24"/>
        </w:rPr>
        <w:t>žalbi</w:t>
      </w:r>
      <w:r w:rsidR="009474F8">
        <w:rPr>
          <w:sz w:val="24"/>
        </w:rPr>
        <w:t>.</w:t>
      </w:r>
    </w:p>
    <w:p w14:paraId="38190F41" w14:textId="77777777" w:rsidR="00A42382" w:rsidRDefault="00A42382">
      <w:pPr>
        <w:pStyle w:val="BodyText"/>
        <w:spacing w:before="2"/>
      </w:pPr>
    </w:p>
    <w:p w14:paraId="346B141E" w14:textId="49ADBD0D" w:rsidR="00A42382" w:rsidRDefault="008B3F05" w:rsidP="00580E43">
      <w:pPr>
        <w:pStyle w:val="BodyText"/>
        <w:ind w:left="1440"/>
        <w:jc w:val="both"/>
      </w:pPr>
      <w:r>
        <w:t xml:space="preserve">U tabeli koja slijedi dat je prikaz objava za period od </w:t>
      </w:r>
      <w:r w:rsidR="004F6E2D">
        <w:t>pet</w:t>
      </w:r>
      <w:r>
        <w:t xml:space="preserve"> godine, pri čemu je u 202</w:t>
      </w:r>
      <w:r w:rsidR="00331354">
        <w:t>3</w:t>
      </w:r>
      <w:r>
        <w:t>. godini</w:t>
      </w:r>
      <w:r>
        <w:rPr>
          <w:spacing w:val="1"/>
        </w:rPr>
        <w:t xml:space="preserve"> </w:t>
      </w:r>
      <w:r>
        <w:t>objavljeno</w:t>
      </w:r>
      <w:r>
        <w:rPr>
          <w:spacing w:val="-1"/>
        </w:rPr>
        <w:t xml:space="preserve"> </w:t>
      </w:r>
      <w:r w:rsidR="00CD31D2" w:rsidRPr="00FC37F9">
        <w:rPr>
          <w:b/>
        </w:rPr>
        <w:t>1.131.675</w:t>
      </w:r>
      <w:r>
        <w:rPr>
          <w:b/>
        </w:rPr>
        <w:t xml:space="preserve"> </w:t>
      </w:r>
      <w:r>
        <w:t>dokumenata.</w:t>
      </w:r>
    </w:p>
    <w:p w14:paraId="0AEFA522" w14:textId="77777777" w:rsidR="00A42382" w:rsidRDefault="00A42382">
      <w:pPr>
        <w:pStyle w:val="BodyText"/>
        <w:spacing w:before="12"/>
        <w:rPr>
          <w:sz w:val="23"/>
        </w:rPr>
      </w:pPr>
    </w:p>
    <w:p w14:paraId="269EC1D9" w14:textId="7107921E" w:rsidR="00A42382" w:rsidRPr="00D122F1" w:rsidRDefault="008B3F05" w:rsidP="00D122F1">
      <w:pPr>
        <w:ind w:left="1440"/>
        <w:rPr>
          <w:i/>
          <w:sz w:val="24"/>
        </w:rPr>
      </w:pPr>
      <w:r>
        <w:rPr>
          <w:b/>
          <w:sz w:val="24"/>
        </w:rPr>
        <w:t xml:space="preserve">Tabela </w:t>
      </w:r>
      <w:r w:rsidR="00D122F1">
        <w:rPr>
          <w:b/>
          <w:sz w:val="24"/>
        </w:rPr>
        <w:t>3</w:t>
      </w:r>
      <w:r w:rsidR="007A5835">
        <w:rPr>
          <w:b/>
          <w:sz w:val="24"/>
        </w:rPr>
        <w:t>4</w:t>
      </w:r>
      <w:r w:rsidR="00B65D65">
        <w:rPr>
          <w:sz w:val="24"/>
        </w:rPr>
        <w:t xml:space="preserve">: </w:t>
      </w:r>
      <w:r w:rsidRPr="00331354">
        <w:rPr>
          <w:i/>
          <w:sz w:val="24"/>
        </w:rPr>
        <w:t>Ukupan broj objava na Portalu javnih nabavki/CEJN-u za period 2018 - 202</w:t>
      </w:r>
      <w:r w:rsidR="004A744A" w:rsidRPr="00331354">
        <w:rPr>
          <w:i/>
          <w:sz w:val="24"/>
        </w:rPr>
        <w:t>3</w:t>
      </w:r>
      <w:r w:rsidRPr="00331354">
        <w:rPr>
          <w:i/>
          <w:sz w:val="24"/>
        </w:rPr>
        <w:t>.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godine</w:t>
      </w:r>
    </w:p>
    <w:tbl>
      <w:tblPr>
        <w:tblStyle w:val="GridTable5Dark-Accent61"/>
        <w:tblW w:w="8938" w:type="dxa"/>
        <w:jc w:val="right"/>
        <w:tblLook w:val="04A0" w:firstRow="1" w:lastRow="0" w:firstColumn="1" w:lastColumn="0" w:noHBand="0" w:noVBand="1"/>
      </w:tblPr>
      <w:tblGrid>
        <w:gridCol w:w="1795"/>
        <w:gridCol w:w="1350"/>
        <w:gridCol w:w="1350"/>
        <w:gridCol w:w="1440"/>
        <w:gridCol w:w="90"/>
        <w:gridCol w:w="1260"/>
        <w:gridCol w:w="1653"/>
      </w:tblGrid>
      <w:tr w:rsidR="00C447EA" w:rsidRPr="00C447EA" w14:paraId="2A5E2077" w14:textId="77777777" w:rsidTr="00F578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noWrap/>
            <w:hideMark/>
          </w:tcPr>
          <w:p w14:paraId="47791BDC" w14:textId="77777777" w:rsidR="00C447EA" w:rsidRPr="00C447EA" w:rsidRDefault="00C447EA" w:rsidP="00C447EA">
            <w:pPr>
              <w:jc w:val="right"/>
              <w:rPr>
                <w:rFonts w:eastAsia="Times New Roman"/>
                <w:color w:val="000000"/>
                <w:lang w:val="en-US"/>
              </w:rPr>
            </w:pPr>
            <w:r w:rsidRPr="00C447EA">
              <w:rPr>
                <w:rFonts w:eastAsia="Times New Roman"/>
                <w:color w:val="000000"/>
              </w:rPr>
              <w:t>2018</w:t>
            </w:r>
          </w:p>
        </w:tc>
        <w:tc>
          <w:tcPr>
            <w:tcW w:w="1350" w:type="dxa"/>
            <w:noWrap/>
            <w:hideMark/>
          </w:tcPr>
          <w:p w14:paraId="0C2E93F4" w14:textId="77777777" w:rsidR="00C447EA" w:rsidRPr="00C447EA" w:rsidRDefault="00C447EA" w:rsidP="00C447EA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n-US"/>
              </w:rPr>
            </w:pPr>
            <w:r w:rsidRPr="00C447EA">
              <w:rPr>
                <w:rFonts w:eastAsia="Times New Roman"/>
                <w:color w:val="000000"/>
              </w:rPr>
              <w:t>2019</w:t>
            </w:r>
          </w:p>
        </w:tc>
        <w:tc>
          <w:tcPr>
            <w:tcW w:w="1350" w:type="dxa"/>
            <w:noWrap/>
            <w:hideMark/>
          </w:tcPr>
          <w:p w14:paraId="71EEA0A0" w14:textId="77777777" w:rsidR="00C447EA" w:rsidRPr="00C447EA" w:rsidRDefault="00C447EA" w:rsidP="00C447EA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n-US"/>
              </w:rPr>
            </w:pPr>
            <w:r w:rsidRPr="00C447EA">
              <w:rPr>
                <w:rFonts w:eastAsia="Times New Roman"/>
                <w:color w:val="000000"/>
              </w:rPr>
              <w:t>2020</w:t>
            </w:r>
          </w:p>
        </w:tc>
        <w:tc>
          <w:tcPr>
            <w:tcW w:w="1530" w:type="dxa"/>
            <w:gridSpan w:val="2"/>
            <w:noWrap/>
            <w:hideMark/>
          </w:tcPr>
          <w:p w14:paraId="6A9501AC" w14:textId="77777777" w:rsidR="00C447EA" w:rsidRPr="00C447EA" w:rsidRDefault="00C447EA" w:rsidP="00C447EA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n-US"/>
              </w:rPr>
            </w:pPr>
            <w:r w:rsidRPr="00C447EA">
              <w:rPr>
                <w:rFonts w:eastAsia="Times New Roman"/>
                <w:color w:val="000000"/>
              </w:rPr>
              <w:t>2021</w:t>
            </w:r>
          </w:p>
        </w:tc>
        <w:tc>
          <w:tcPr>
            <w:tcW w:w="1260" w:type="dxa"/>
            <w:noWrap/>
            <w:hideMark/>
          </w:tcPr>
          <w:p w14:paraId="716E24E2" w14:textId="77777777" w:rsidR="00C447EA" w:rsidRPr="00C447EA" w:rsidRDefault="00C447EA" w:rsidP="00C447EA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n-US"/>
              </w:rPr>
            </w:pPr>
            <w:r w:rsidRPr="00C447EA">
              <w:rPr>
                <w:rFonts w:eastAsia="Times New Roman"/>
                <w:color w:val="000000"/>
              </w:rPr>
              <w:t>2022</w:t>
            </w:r>
          </w:p>
        </w:tc>
        <w:tc>
          <w:tcPr>
            <w:tcW w:w="1653" w:type="dxa"/>
            <w:noWrap/>
            <w:hideMark/>
          </w:tcPr>
          <w:p w14:paraId="2989E68B" w14:textId="77777777" w:rsidR="00C447EA" w:rsidRPr="00C447EA" w:rsidRDefault="00C447EA" w:rsidP="00C447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n-US"/>
              </w:rPr>
            </w:pPr>
            <w:r w:rsidRPr="00C447EA">
              <w:rPr>
                <w:rFonts w:eastAsia="Times New Roman"/>
                <w:color w:val="000000"/>
              </w:rPr>
              <w:t xml:space="preserve">                 2023</w:t>
            </w:r>
          </w:p>
        </w:tc>
      </w:tr>
      <w:tr w:rsidR="00C447EA" w:rsidRPr="00C447EA" w14:paraId="4D233A6F" w14:textId="77777777" w:rsidTr="00C447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shd w:val="clear" w:color="auto" w:fill="FBE4D5"/>
            <w:noWrap/>
            <w:hideMark/>
          </w:tcPr>
          <w:p w14:paraId="78103105" w14:textId="77777777" w:rsidR="00C447EA" w:rsidRPr="00C447EA" w:rsidRDefault="00C447EA" w:rsidP="00C447EA">
            <w:pPr>
              <w:jc w:val="right"/>
              <w:rPr>
                <w:rFonts w:eastAsia="Times New Roman"/>
                <w:b w:val="0"/>
                <w:color w:val="000000"/>
                <w:lang w:val="en-US"/>
              </w:rPr>
            </w:pPr>
            <w:r w:rsidRPr="00C447EA">
              <w:rPr>
                <w:rFonts w:eastAsia="Times New Roman"/>
                <w:b w:val="0"/>
                <w:color w:val="000000"/>
              </w:rPr>
              <w:t>19.062</w:t>
            </w:r>
          </w:p>
        </w:tc>
        <w:tc>
          <w:tcPr>
            <w:tcW w:w="1350" w:type="dxa"/>
            <w:noWrap/>
            <w:hideMark/>
          </w:tcPr>
          <w:p w14:paraId="20358B13" w14:textId="77777777" w:rsidR="00C447EA" w:rsidRPr="00C447EA" w:rsidRDefault="00C447EA" w:rsidP="00C447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n-US"/>
              </w:rPr>
            </w:pPr>
            <w:r w:rsidRPr="00C447EA">
              <w:rPr>
                <w:rFonts w:eastAsia="Times New Roman"/>
                <w:color w:val="000000"/>
              </w:rPr>
              <w:t>17.98</w:t>
            </w:r>
          </w:p>
        </w:tc>
        <w:tc>
          <w:tcPr>
            <w:tcW w:w="1350" w:type="dxa"/>
            <w:noWrap/>
            <w:hideMark/>
          </w:tcPr>
          <w:p w14:paraId="41250DED" w14:textId="77777777" w:rsidR="00C447EA" w:rsidRPr="00C447EA" w:rsidRDefault="00C447EA" w:rsidP="00C447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n-US"/>
              </w:rPr>
            </w:pPr>
            <w:r w:rsidRPr="00C447EA">
              <w:rPr>
                <w:rFonts w:eastAsia="Times New Roman"/>
                <w:color w:val="000000"/>
              </w:rPr>
              <w:t>16.224</w:t>
            </w:r>
          </w:p>
        </w:tc>
        <w:tc>
          <w:tcPr>
            <w:tcW w:w="1440" w:type="dxa"/>
            <w:noWrap/>
            <w:hideMark/>
          </w:tcPr>
          <w:p w14:paraId="45941583" w14:textId="77777777" w:rsidR="00C447EA" w:rsidRPr="00C447EA" w:rsidRDefault="00C447EA" w:rsidP="00C447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n-US"/>
              </w:rPr>
            </w:pPr>
            <w:r w:rsidRPr="00C447EA">
              <w:rPr>
                <w:rFonts w:eastAsia="Times New Roman"/>
                <w:color w:val="000000"/>
              </w:rPr>
              <w:t>443.114</w:t>
            </w:r>
          </w:p>
        </w:tc>
        <w:tc>
          <w:tcPr>
            <w:tcW w:w="1350" w:type="dxa"/>
            <w:gridSpan w:val="2"/>
            <w:noWrap/>
            <w:hideMark/>
          </w:tcPr>
          <w:p w14:paraId="5D0A2951" w14:textId="77777777" w:rsidR="00C447EA" w:rsidRPr="00C447EA" w:rsidRDefault="00C447EA" w:rsidP="00C447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n-US"/>
              </w:rPr>
            </w:pPr>
            <w:r w:rsidRPr="00C447EA">
              <w:rPr>
                <w:rFonts w:eastAsia="Times New Roman"/>
                <w:color w:val="000000"/>
              </w:rPr>
              <w:t>681.183</w:t>
            </w:r>
          </w:p>
        </w:tc>
        <w:tc>
          <w:tcPr>
            <w:tcW w:w="1653" w:type="dxa"/>
            <w:noWrap/>
            <w:hideMark/>
          </w:tcPr>
          <w:p w14:paraId="69DFE363" w14:textId="77777777" w:rsidR="00C447EA" w:rsidRPr="00C447EA" w:rsidRDefault="00C447EA" w:rsidP="00C447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n-US"/>
              </w:rPr>
            </w:pPr>
            <w:r w:rsidRPr="00C447EA">
              <w:rPr>
                <w:rFonts w:eastAsia="Times New Roman"/>
                <w:color w:val="000000"/>
              </w:rPr>
              <w:t xml:space="preserve">          1.131.675</w:t>
            </w:r>
          </w:p>
        </w:tc>
      </w:tr>
    </w:tbl>
    <w:p w14:paraId="5D0EC020" w14:textId="77777777" w:rsidR="00A42382" w:rsidRDefault="00A42382">
      <w:pPr>
        <w:pStyle w:val="BodyText"/>
        <w:spacing w:before="6"/>
        <w:rPr>
          <w:i/>
          <w:sz w:val="26"/>
        </w:rPr>
      </w:pPr>
    </w:p>
    <w:p w14:paraId="19ED828A" w14:textId="77777777" w:rsidR="00A42382" w:rsidRDefault="008B3F05" w:rsidP="0023612D">
      <w:pPr>
        <w:pStyle w:val="BodyText"/>
        <w:ind w:left="1440"/>
        <w:jc w:val="both"/>
      </w:pPr>
      <w:r>
        <w:t>Prve</w:t>
      </w:r>
      <w:r>
        <w:rPr>
          <w:spacing w:val="-2"/>
        </w:rPr>
        <w:t xml:space="preserve"> </w:t>
      </w:r>
      <w:r w:rsidR="003D57D7">
        <w:t>tri</w:t>
      </w:r>
      <w:r>
        <w:rPr>
          <w:spacing w:val="-4"/>
        </w:rPr>
        <w:t xml:space="preserve"> </w:t>
      </w:r>
      <w:r>
        <w:t>godine</w:t>
      </w:r>
      <w:r>
        <w:rPr>
          <w:spacing w:val="-2"/>
        </w:rPr>
        <w:t xml:space="preserve"> </w:t>
      </w:r>
      <w:r>
        <w:t>prikazane</w:t>
      </w:r>
      <w:r>
        <w:rPr>
          <w:spacing w:val="-4"/>
        </w:rPr>
        <w:t xml:space="preserve"> </w:t>
      </w:r>
      <w:r>
        <w:t>u tabeli</w:t>
      </w:r>
      <w:r>
        <w:rPr>
          <w:spacing w:val="-4"/>
        </w:rPr>
        <w:t xml:space="preserve"> </w:t>
      </w:r>
      <w:r w:rsidR="00340153">
        <w:t>30</w:t>
      </w:r>
      <w:r>
        <w:t xml:space="preserve"> su</w:t>
      </w:r>
      <w:r>
        <w:rPr>
          <w:spacing w:val="-1"/>
        </w:rPr>
        <w:t xml:space="preserve"> </w:t>
      </w:r>
      <w:r>
        <w:t>vezane</w:t>
      </w:r>
      <w:r>
        <w:rPr>
          <w:spacing w:val="-4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objave</w:t>
      </w:r>
      <w:r>
        <w:rPr>
          <w:spacing w:val="-4"/>
        </w:rPr>
        <w:t xml:space="preserve"> </w:t>
      </w:r>
      <w:r>
        <w:t>na</w:t>
      </w:r>
      <w:r>
        <w:rPr>
          <w:spacing w:val="-1"/>
        </w:rPr>
        <w:t xml:space="preserve"> </w:t>
      </w:r>
      <w:r w:rsidR="001A7E6A">
        <w:t>P</w:t>
      </w:r>
      <w:r>
        <w:t>ortalu</w:t>
      </w:r>
      <w:r>
        <w:rPr>
          <w:spacing w:val="-1"/>
        </w:rPr>
        <w:t xml:space="preserve"> </w:t>
      </w:r>
      <w:r>
        <w:t>javnih</w:t>
      </w:r>
      <w:r>
        <w:rPr>
          <w:spacing w:val="-2"/>
        </w:rPr>
        <w:t xml:space="preserve"> </w:t>
      </w:r>
      <w:r>
        <w:t>nabavki</w:t>
      </w:r>
      <w:r w:rsidR="001A7E6A">
        <w:t xml:space="preserve"> </w:t>
      </w:r>
      <w:r w:rsidR="001A7E6A" w:rsidRPr="00973EF8">
        <w:t>(</w:t>
      </w:r>
      <w:hyperlink r:id="rId23" w:history="1">
        <w:r w:rsidR="001A7E6A" w:rsidRPr="00973EF8">
          <w:rPr>
            <w:rStyle w:val="Hyperlink"/>
          </w:rPr>
          <w:t>https://portalujn.gov.me</w:t>
        </w:r>
      </w:hyperlink>
      <w:r w:rsidR="001A7E6A">
        <w:t>)</w:t>
      </w:r>
      <w:r>
        <w:t>,</w:t>
      </w:r>
      <w:r>
        <w:rPr>
          <w:spacing w:val="-2"/>
        </w:rPr>
        <w:t xml:space="preserve"> </w:t>
      </w:r>
      <w:r>
        <w:t>dok</w:t>
      </w:r>
      <w:r>
        <w:rPr>
          <w:spacing w:val="-3"/>
        </w:rPr>
        <w:t xml:space="preserve"> </w:t>
      </w:r>
      <w:r>
        <w:t>je od</w:t>
      </w:r>
      <w:r w:rsidR="001A7E6A">
        <w:t xml:space="preserve"> 01. </w:t>
      </w:r>
      <w:r>
        <w:t>januara 2021. godine CEJN</w:t>
      </w:r>
      <w:r w:rsidR="004F6E2D">
        <w:t xml:space="preserve"> počeo sa radom</w:t>
      </w:r>
      <w:r w:rsidR="001A7E6A">
        <w:t xml:space="preserve">. </w:t>
      </w:r>
    </w:p>
    <w:p w14:paraId="47B5A5B9" w14:textId="77777777" w:rsidR="001A7E6A" w:rsidRDefault="001A7E6A" w:rsidP="0023612D">
      <w:pPr>
        <w:pStyle w:val="BodyText"/>
        <w:ind w:left="1440"/>
        <w:jc w:val="both"/>
      </w:pPr>
    </w:p>
    <w:p w14:paraId="1EA38FE3" w14:textId="77777777" w:rsidR="00FE45B0" w:rsidRDefault="00FE45B0" w:rsidP="0023612D">
      <w:pPr>
        <w:pStyle w:val="BodyText"/>
        <w:ind w:left="1440"/>
        <w:jc w:val="both"/>
      </w:pPr>
      <w:r>
        <w:t>Ono što je evidentno iz tabele iznad je činjenica da</w:t>
      </w:r>
      <w:r w:rsidR="0006078E">
        <w:t xml:space="preserve"> je</w:t>
      </w:r>
      <w:r w:rsidR="001A7E6A">
        <w:t xml:space="preserve"> broj objava na CEJN-u u </w:t>
      </w:r>
      <w:r w:rsidR="00FD6F2F">
        <w:t>porastu.</w:t>
      </w:r>
    </w:p>
    <w:p w14:paraId="03D3BD9A" w14:textId="77777777" w:rsidR="00A42382" w:rsidRDefault="00A42382">
      <w:pPr>
        <w:pStyle w:val="BodyText"/>
        <w:rPr>
          <w:sz w:val="20"/>
        </w:rPr>
      </w:pPr>
    </w:p>
    <w:p w14:paraId="6D1D7105" w14:textId="0F5834D4" w:rsidR="00A42382" w:rsidRPr="00340153" w:rsidRDefault="0023612D" w:rsidP="00340153">
      <w:pPr>
        <w:ind w:left="1440"/>
        <w:rPr>
          <w:sz w:val="20"/>
          <w:szCs w:val="24"/>
        </w:rPr>
      </w:pPr>
      <w:r>
        <w:rPr>
          <w:sz w:val="20"/>
          <w:szCs w:val="24"/>
        </w:rPr>
        <w:t xml:space="preserve"> </w:t>
      </w:r>
      <w:r w:rsidR="008B3F05">
        <w:rPr>
          <w:b/>
          <w:sz w:val="24"/>
        </w:rPr>
        <w:t>Tabela</w:t>
      </w:r>
      <w:r w:rsidR="008B3F05">
        <w:rPr>
          <w:b/>
          <w:spacing w:val="-3"/>
          <w:sz w:val="24"/>
        </w:rPr>
        <w:t xml:space="preserve"> </w:t>
      </w:r>
      <w:r w:rsidR="00D122F1">
        <w:rPr>
          <w:b/>
          <w:sz w:val="24"/>
        </w:rPr>
        <w:t>3</w:t>
      </w:r>
      <w:r w:rsidR="007A5835">
        <w:rPr>
          <w:b/>
          <w:sz w:val="24"/>
        </w:rPr>
        <w:t>5</w:t>
      </w:r>
      <w:r w:rsidR="00A43D43">
        <w:rPr>
          <w:sz w:val="24"/>
        </w:rPr>
        <w:t>:</w:t>
      </w:r>
      <w:r w:rsidR="008B3F05">
        <w:rPr>
          <w:spacing w:val="-3"/>
          <w:sz w:val="24"/>
        </w:rPr>
        <w:t xml:space="preserve"> </w:t>
      </w:r>
      <w:r w:rsidR="008B3F05" w:rsidRPr="008F3A49">
        <w:rPr>
          <w:i/>
          <w:sz w:val="24"/>
        </w:rPr>
        <w:t>Metrika</w:t>
      </w:r>
      <w:r w:rsidR="008B3F05" w:rsidRPr="008F3A49">
        <w:rPr>
          <w:i/>
          <w:spacing w:val="-3"/>
          <w:sz w:val="24"/>
        </w:rPr>
        <w:t xml:space="preserve"> </w:t>
      </w:r>
      <w:r w:rsidR="008B3F05" w:rsidRPr="008F3A49">
        <w:rPr>
          <w:i/>
          <w:sz w:val="24"/>
        </w:rPr>
        <w:t>obavještenja</w:t>
      </w:r>
      <w:r w:rsidR="008B3F05" w:rsidRPr="008F3A49">
        <w:rPr>
          <w:i/>
          <w:spacing w:val="-3"/>
          <w:sz w:val="24"/>
        </w:rPr>
        <w:t xml:space="preserve"> </w:t>
      </w:r>
      <w:r w:rsidR="008B3F05" w:rsidRPr="008F3A49">
        <w:rPr>
          <w:i/>
          <w:sz w:val="24"/>
        </w:rPr>
        <w:t>na</w:t>
      </w:r>
      <w:r w:rsidR="008B3F05" w:rsidRPr="008F3A49">
        <w:rPr>
          <w:i/>
          <w:spacing w:val="-3"/>
          <w:sz w:val="24"/>
        </w:rPr>
        <w:t xml:space="preserve"> </w:t>
      </w:r>
      <w:r w:rsidR="008B3F05" w:rsidRPr="008F3A49">
        <w:rPr>
          <w:i/>
          <w:sz w:val="24"/>
        </w:rPr>
        <w:t>CEJN-u</w:t>
      </w:r>
      <w:r w:rsidR="008B3F05" w:rsidRPr="008F3A49">
        <w:rPr>
          <w:i/>
          <w:spacing w:val="-3"/>
          <w:sz w:val="24"/>
        </w:rPr>
        <w:t xml:space="preserve"> </w:t>
      </w:r>
      <w:r w:rsidR="008B3F05" w:rsidRPr="008F3A49">
        <w:rPr>
          <w:i/>
          <w:sz w:val="24"/>
        </w:rPr>
        <w:t>za</w:t>
      </w:r>
      <w:r w:rsidR="008B3F05" w:rsidRPr="008F3A49">
        <w:rPr>
          <w:i/>
          <w:spacing w:val="-3"/>
          <w:sz w:val="24"/>
        </w:rPr>
        <w:t xml:space="preserve"> </w:t>
      </w:r>
      <w:r w:rsidR="008B3F05" w:rsidRPr="008F3A49">
        <w:rPr>
          <w:i/>
          <w:sz w:val="24"/>
        </w:rPr>
        <w:t>202</w:t>
      </w:r>
      <w:r w:rsidR="00EE42DD" w:rsidRPr="008F3A49">
        <w:rPr>
          <w:i/>
          <w:sz w:val="24"/>
        </w:rPr>
        <w:t>3</w:t>
      </w:r>
      <w:r w:rsidR="008B3F05" w:rsidRPr="008F3A49">
        <w:rPr>
          <w:i/>
          <w:sz w:val="24"/>
        </w:rPr>
        <w:t>.</w:t>
      </w:r>
      <w:r w:rsidR="008B3F05" w:rsidRPr="008F3A49">
        <w:rPr>
          <w:i/>
          <w:spacing w:val="-1"/>
          <w:sz w:val="24"/>
        </w:rPr>
        <w:t xml:space="preserve"> </w:t>
      </w:r>
      <w:r w:rsidR="008B3F05" w:rsidRPr="008F3A49">
        <w:rPr>
          <w:i/>
          <w:sz w:val="24"/>
        </w:rPr>
        <w:t>godinu</w:t>
      </w:r>
    </w:p>
    <w:tbl>
      <w:tblPr>
        <w:tblStyle w:val="GridTable5Dark-Accent6"/>
        <w:tblpPr w:leftFromText="180" w:rightFromText="180" w:vertAnchor="text" w:horzAnchor="margin" w:tblpXSpec="right" w:tblpY="61"/>
        <w:tblW w:w="8905" w:type="dxa"/>
        <w:tblLook w:val="04A0" w:firstRow="1" w:lastRow="0" w:firstColumn="1" w:lastColumn="0" w:noHBand="0" w:noVBand="1"/>
      </w:tblPr>
      <w:tblGrid>
        <w:gridCol w:w="1449"/>
        <w:gridCol w:w="1618"/>
        <w:gridCol w:w="1617"/>
        <w:gridCol w:w="2066"/>
        <w:gridCol w:w="2155"/>
      </w:tblGrid>
      <w:tr w:rsidR="00973EF8" w:rsidRPr="005707CC" w14:paraId="16F97F0D" w14:textId="77777777" w:rsidTr="00973E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hideMark/>
          </w:tcPr>
          <w:p w14:paraId="5016FCFF" w14:textId="77777777" w:rsidR="00973EF8" w:rsidRPr="003613C3" w:rsidRDefault="00973EF8" w:rsidP="00973EF8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Cs w:val="20"/>
                <w:lang w:val="en-US"/>
              </w:rPr>
            </w:pPr>
            <w:r w:rsidRPr="003613C3">
              <w:rPr>
                <w:rFonts w:eastAsia="Times New Roman"/>
                <w:color w:val="000000"/>
                <w:szCs w:val="20"/>
                <w:lang w:val="en-US"/>
              </w:rPr>
              <w:t>Datum</w:t>
            </w:r>
          </w:p>
        </w:tc>
        <w:tc>
          <w:tcPr>
            <w:tcW w:w="1618" w:type="dxa"/>
            <w:hideMark/>
          </w:tcPr>
          <w:p w14:paraId="1CF4B5A8" w14:textId="77777777" w:rsidR="00973EF8" w:rsidRPr="003613C3" w:rsidRDefault="00973EF8" w:rsidP="00973EF8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  <w:r w:rsidRPr="003613C3">
              <w:rPr>
                <w:rFonts w:eastAsia="Times New Roman"/>
                <w:color w:val="000000"/>
                <w:szCs w:val="20"/>
                <w:lang w:val="en-US"/>
              </w:rPr>
              <w:t>Objavljeni postupci javnih nabavki</w:t>
            </w:r>
          </w:p>
        </w:tc>
        <w:tc>
          <w:tcPr>
            <w:tcW w:w="1617" w:type="dxa"/>
            <w:hideMark/>
          </w:tcPr>
          <w:p w14:paraId="72E9A600" w14:textId="77777777" w:rsidR="00973EF8" w:rsidRPr="003613C3" w:rsidRDefault="00973EF8" w:rsidP="00973EF8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  <w:r w:rsidRPr="003613C3">
              <w:rPr>
                <w:rFonts w:eastAsia="Times New Roman"/>
                <w:color w:val="000000"/>
                <w:szCs w:val="20"/>
                <w:lang w:val="en-US"/>
              </w:rPr>
              <w:t>Aktivni korisnici</w:t>
            </w:r>
          </w:p>
        </w:tc>
        <w:tc>
          <w:tcPr>
            <w:tcW w:w="2066" w:type="dxa"/>
            <w:hideMark/>
          </w:tcPr>
          <w:p w14:paraId="08924224" w14:textId="77777777" w:rsidR="00973EF8" w:rsidRPr="003613C3" w:rsidRDefault="00973EF8" w:rsidP="00973EF8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  <w:r w:rsidRPr="003613C3">
              <w:rPr>
                <w:rFonts w:eastAsia="Times New Roman"/>
                <w:color w:val="000000"/>
                <w:szCs w:val="20"/>
                <w:lang w:val="en-US"/>
              </w:rPr>
              <w:t>Objavljeni dokumenti (st</w:t>
            </w:r>
            <w:r>
              <w:rPr>
                <w:rFonts w:eastAsia="Times New Roman"/>
                <w:color w:val="000000"/>
                <w:szCs w:val="20"/>
                <w:lang w:val="en-US"/>
              </w:rPr>
              <w:t>ru</w:t>
            </w:r>
            <w:r w:rsidRPr="003613C3">
              <w:rPr>
                <w:rFonts w:eastAsia="Times New Roman"/>
                <w:color w:val="000000"/>
                <w:szCs w:val="20"/>
                <w:lang w:val="en-US"/>
              </w:rPr>
              <w:t>ktuirani)</w:t>
            </w:r>
          </w:p>
        </w:tc>
        <w:tc>
          <w:tcPr>
            <w:tcW w:w="2155" w:type="dxa"/>
            <w:hideMark/>
          </w:tcPr>
          <w:p w14:paraId="6E002788" w14:textId="77777777" w:rsidR="00973EF8" w:rsidRPr="003613C3" w:rsidRDefault="00973EF8" w:rsidP="00973EF8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Cs w:val="20"/>
                <w:lang w:val="en-US"/>
              </w:rPr>
            </w:pPr>
            <w:r w:rsidRPr="003613C3">
              <w:rPr>
                <w:rFonts w:eastAsia="Times New Roman"/>
                <w:color w:val="000000"/>
                <w:szCs w:val="20"/>
                <w:lang w:val="en-US"/>
              </w:rPr>
              <w:t>Prilozi (nestruktuirani dokumenti)</w:t>
            </w:r>
          </w:p>
        </w:tc>
      </w:tr>
      <w:tr w:rsidR="00973EF8" w:rsidRPr="005707CC" w14:paraId="1B3B8D7C" w14:textId="77777777" w:rsidTr="00973E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hideMark/>
          </w:tcPr>
          <w:p w14:paraId="7C8BC5E6" w14:textId="77777777" w:rsidR="00973EF8" w:rsidRPr="003613C3" w:rsidRDefault="00973EF8" w:rsidP="00973EF8">
            <w:pPr>
              <w:widowControl/>
              <w:autoSpaceDE/>
              <w:autoSpaceDN/>
              <w:jc w:val="center"/>
              <w:rPr>
                <w:rFonts w:eastAsia="Times New Roman"/>
                <w:i/>
                <w:color w:val="000000"/>
                <w:sz w:val="20"/>
                <w:szCs w:val="20"/>
                <w:lang w:val="en-US"/>
              </w:rPr>
            </w:pPr>
            <w:r w:rsidRPr="003613C3">
              <w:rPr>
                <w:rFonts w:eastAsia="Times New Roman"/>
                <w:i/>
                <w:color w:val="000000"/>
                <w:sz w:val="20"/>
                <w:szCs w:val="20"/>
                <w:lang w:val="en-US"/>
              </w:rPr>
              <w:t>Januar</w:t>
            </w:r>
          </w:p>
        </w:tc>
        <w:tc>
          <w:tcPr>
            <w:tcW w:w="1618" w:type="dxa"/>
          </w:tcPr>
          <w:p w14:paraId="193400E4" w14:textId="77777777" w:rsidR="00973EF8" w:rsidRPr="005707CC" w:rsidRDefault="00973EF8" w:rsidP="00973EF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13186</w:t>
            </w:r>
          </w:p>
        </w:tc>
        <w:tc>
          <w:tcPr>
            <w:tcW w:w="1617" w:type="dxa"/>
          </w:tcPr>
          <w:p w14:paraId="7B12F9E0" w14:textId="77777777" w:rsidR="00973EF8" w:rsidRPr="005707CC" w:rsidRDefault="00973EF8" w:rsidP="00973EF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6777</w:t>
            </w:r>
          </w:p>
        </w:tc>
        <w:tc>
          <w:tcPr>
            <w:tcW w:w="2066" w:type="dxa"/>
          </w:tcPr>
          <w:p w14:paraId="2208F86B" w14:textId="77777777" w:rsidR="00973EF8" w:rsidRPr="005707CC" w:rsidRDefault="00973EF8" w:rsidP="00973EF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360265</w:t>
            </w:r>
          </w:p>
        </w:tc>
        <w:tc>
          <w:tcPr>
            <w:tcW w:w="2155" w:type="dxa"/>
          </w:tcPr>
          <w:p w14:paraId="4D2EE608" w14:textId="77777777" w:rsidR="00973EF8" w:rsidRPr="005707CC" w:rsidRDefault="00973EF8" w:rsidP="00973EF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711685</w:t>
            </w:r>
          </w:p>
        </w:tc>
      </w:tr>
      <w:tr w:rsidR="00973EF8" w:rsidRPr="005707CC" w14:paraId="4242798F" w14:textId="77777777" w:rsidTr="00973EF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hideMark/>
          </w:tcPr>
          <w:p w14:paraId="56AF99F3" w14:textId="77777777" w:rsidR="00973EF8" w:rsidRPr="003613C3" w:rsidRDefault="00973EF8" w:rsidP="00973EF8">
            <w:pPr>
              <w:widowControl/>
              <w:autoSpaceDE/>
              <w:autoSpaceDN/>
              <w:jc w:val="center"/>
              <w:rPr>
                <w:rFonts w:eastAsia="Times New Roman"/>
                <w:i/>
                <w:color w:val="000000"/>
                <w:sz w:val="20"/>
                <w:szCs w:val="20"/>
                <w:lang w:val="en-US"/>
              </w:rPr>
            </w:pPr>
            <w:r w:rsidRPr="003613C3">
              <w:rPr>
                <w:rFonts w:eastAsia="Times New Roman"/>
                <w:i/>
                <w:color w:val="000000"/>
                <w:sz w:val="20"/>
                <w:szCs w:val="20"/>
                <w:lang w:val="en-US"/>
              </w:rPr>
              <w:t>Februar</w:t>
            </w:r>
          </w:p>
        </w:tc>
        <w:tc>
          <w:tcPr>
            <w:tcW w:w="1618" w:type="dxa"/>
          </w:tcPr>
          <w:p w14:paraId="29B1D931" w14:textId="77777777" w:rsidR="00973EF8" w:rsidRPr="005707CC" w:rsidRDefault="00973EF8" w:rsidP="00973EF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13753</w:t>
            </w:r>
          </w:p>
        </w:tc>
        <w:tc>
          <w:tcPr>
            <w:tcW w:w="1617" w:type="dxa"/>
          </w:tcPr>
          <w:p w14:paraId="26E60571" w14:textId="77777777" w:rsidR="00973EF8" w:rsidRPr="005707CC" w:rsidRDefault="00973EF8" w:rsidP="00973EF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6874</w:t>
            </w:r>
          </w:p>
        </w:tc>
        <w:tc>
          <w:tcPr>
            <w:tcW w:w="2066" w:type="dxa"/>
          </w:tcPr>
          <w:p w14:paraId="616B9551" w14:textId="77777777" w:rsidR="00973EF8" w:rsidRPr="005707CC" w:rsidRDefault="00973EF8" w:rsidP="00973EF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373960</w:t>
            </w:r>
          </w:p>
        </w:tc>
        <w:tc>
          <w:tcPr>
            <w:tcW w:w="2155" w:type="dxa"/>
          </w:tcPr>
          <w:p w14:paraId="774C3963" w14:textId="77777777" w:rsidR="00973EF8" w:rsidRPr="005707CC" w:rsidRDefault="00973EF8" w:rsidP="00973EF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741137</w:t>
            </w:r>
          </w:p>
        </w:tc>
      </w:tr>
      <w:tr w:rsidR="00973EF8" w:rsidRPr="005707CC" w14:paraId="38F6950A" w14:textId="77777777" w:rsidTr="00973E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hideMark/>
          </w:tcPr>
          <w:p w14:paraId="0B3E40B0" w14:textId="77777777" w:rsidR="00973EF8" w:rsidRPr="003613C3" w:rsidRDefault="00973EF8" w:rsidP="00973EF8">
            <w:pPr>
              <w:widowControl/>
              <w:autoSpaceDE/>
              <w:autoSpaceDN/>
              <w:jc w:val="center"/>
              <w:rPr>
                <w:rFonts w:eastAsia="Times New Roman"/>
                <w:i/>
                <w:color w:val="000000"/>
                <w:sz w:val="20"/>
                <w:szCs w:val="20"/>
                <w:lang w:val="en-US"/>
              </w:rPr>
            </w:pPr>
            <w:r w:rsidRPr="003613C3">
              <w:rPr>
                <w:rFonts w:eastAsia="Times New Roman"/>
                <w:i/>
                <w:color w:val="000000"/>
                <w:sz w:val="20"/>
                <w:szCs w:val="20"/>
                <w:lang w:val="en-US"/>
              </w:rPr>
              <w:t>Mart</w:t>
            </w:r>
          </w:p>
        </w:tc>
        <w:tc>
          <w:tcPr>
            <w:tcW w:w="1618" w:type="dxa"/>
          </w:tcPr>
          <w:p w14:paraId="6E445C54" w14:textId="77777777" w:rsidR="00973EF8" w:rsidRPr="005707CC" w:rsidRDefault="00973EF8" w:rsidP="00973EF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14592</w:t>
            </w:r>
          </w:p>
        </w:tc>
        <w:tc>
          <w:tcPr>
            <w:tcW w:w="1617" w:type="dxa"/>
          </w:tcPr>
          <w:p w14:paraId="4F96EBCA" w14:textId="77777777" w:rsidR="00973EF8" w:rsidRPr="005707CC" w:rsidRDefault="00973EF8" w:rsidP="00973EF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7063</w:t>
            </w:r>
          </w:p>
        </w:tc>
        <w:tc>
          <w:tcPr>
            <w:tcW w:w="2066" w:type="dxa"/>
          </w:tcPr>
          <w:p w14:paraId="6BE08629" w14:textId="77777777" w:rsidR="00973EF8" w:rsidRPr="005707CC" w:rsidRDefault="00973EF8" w:rsidP="00973EF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395132</w:t>
            </w:r>
          </w:p>
        </w:tc>
        <w:tc>
          <w:tcPr>
            <w:tcW w:w="2155" w:type="dxa"/>
          </w:tcPr>
          <w:p w14:paraId="1F87D4AC" w14:textId="77777777" w:rsidR="00973EF8" w:rsidRPr="005707CC" w:rsidRDefault="00973EF8" w:rsidP="00973EF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785555</w:t>
            </w:r>
          </w:p>
        </w:tc>
      </w:tr>
      <w:tr w:rsidR="00973EF8" w:rsidRPr="005707CC" w14:paraId="100264D8" w14:textId="77777777" w:rsidTr="00973EF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hideMark/>
          </w:tcPr>
          <w:p w14:paraId="66C07034" w14:textId="77777777" w:rsidR="00973EF8" w:rsidRPr="003613C3" w:rsidRDefault="00973EF8" w:rsidP="00973EF8">
            <w:pPr>
              <w:widowControl/>
              <w:autoSpaceDE/>
              <w:autoSpaceDN/>
              <w:jc w:val="center"/>
              <w:rPr>
                <w:rFonts w:eastAsia="Times New Roman"/>
                <w:i/>
                <w:color w:val="000000"/>
                <w:sz w:val="20"/>
                <w:szCs w:val="20"/>
                <w:lang w:val="en-US"/>
              </w:rPr>
            </w:pPr>
            <w:r w:rsidRPr="003613C3">
              <w:rPr>
                <w:rFonts w:eastAsia="Times New Roman"/>
                <w:i/>
                <w:color w:val="000000"/>
                <w:sz w:val="20"/>
                <w:szCs w:val="20"/>
                <w:lang w:val="en-US"/>
              </w:rPr>
              <w:t>April</w:t>
            </w:r>
          </w:p>
        </w:tc>
        <w:tc>
          <w:tcPr>
            <w:tcW w:w="1618" w:type="dxa"/>
          </w:tcPr>
          <w:p w14:paraId="7F9D7758" w14:textId="77777777" w:rsidR="00973EF8" w:rsidRPr="005707CC" w:rsidRDefault="00973EF8" w:rsidP="00973EF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15272</w:t>
            </w:r>
          </w:p>
        </w:tc>
        <w:tc>
          <w:tcPr>
            <w:tcW w:w="1617" w:type="dxa"/>
          </w:tcPr>
          <w:p w14:paraId="56F85FDB" w14:textId="77777777" w:rsidR="00973EF8" w:rsidRPr="005707CC" w:rsidRDefault="00973EF8" w:rsidP="00973EF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7222</w:t>
            </w:r>
          </w:p>
        </w:tc>
        <w:tc>
          <w:tcPr>
            <w:tcW w:w="2066" w:type="dxa"/>
          </w:tcPr>
          <w:p w14:paraId="11823C30" w14:textId="77777777" w:rsidR="00973EF8" w:rsidRPr="005707CC" w:rsidRDefault="00973EF8" w:rsidP="00973EF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415952</w:t>
            </w:r>
          </w:p>
        </w:tc>
        <w:tc>
          <w:tcPr>
            <w:tcW w:w="2155" w:type="dxa"/>
          </w:tcPr>
          <w:p w14:paraId="4C4BB8EE" w14:textId="77777777" w:rsidR="00973EF8" w:rsidRPr="005707CC" w:rsidRDefault="00973EF8" w:rsidP="00973EF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831532</w:t>
            </w:r>
          </w:p>
        </w:tc>
      </w:tr>
      <w:tr w:rsidR="00973EF8" w:rsidRPr="005707CC" w14:paraId="464B2D60" w14:textId="77777777" w:rsidTr="00973E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hideMark/>
          </w:tcPr>
          <w:p w14:paraId="46E378E7" w14:textId="77777777" w:rsidR="00973EF8" w:rsidRPr="003613C3" w:rsidRDefault="00973EF8" w:rsidP="00973EF8">
            <w:pPr>
              <w:widowControl/>
              <w:autoSpaceDE/>
              <w:autoSpaceDN/>
              <w:jc w:val="center"/>
              <w:rPr>
                <w:rFonts w:eastAsia="Times New Roman"/>
                <w:i/>
                <w:color w:val="000000"/>
                <w:sz w:val="20"/>
                <w:szCs w:val="20"/>
                <w:lang w:val="en-US"/>
              </w:rPr>
            </w:pPr>
            <w:r w:rsidRPr="003613C3">
              <w:rPr>
                <w:rFonts w:eastAsia="Times New Roman"/>
                <w:i/>
                <w:color w:val="000000"/>
                <w:sz w:val="20"/>
                <w:szCs w:val="20"/>
                <w:lang w:val="en-US"/>
              </w:rPr>
              <w:t>Maj</w:t>
            </w:r>
          </w:p>
        </w:tc>
        <w:tc>
          <w:tcPr>
            <w:tcW w:w="1618" w:type="dxa"/>
          </w:tcPr>
          <w:p w14:paraId="1FA205DE" w14:textId="77777777" w:rsidR="00973EF8" w:rsidRPr="005707CC" w:rsidRDefault="00973EF8" w:rsidP="00973EF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15971</w:t>
            </w:r>
          </w:p>
        </w:tc>
        <w:tc>
          <w:tcPr>
            <w:tcW w:w="1617" w:type="dxa"/>
          </w:tcPr>
          <w:p w14:paraId="25C7E839" w14:textId="77777777" w:rsidR="00973EF8" w:rsidRPr="005707CC" w:rsidRDefault="00973EF8" w:rsidP="00973EF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7333</w:t>
            </w:r>
          </w:p>
        </w:tc>
        <w:tc>
          <w:tcPr>
            <w:tcW w:w="2066" w:type="dxa"/>
          </w:tcPr>
          <w:p w14:paraId="01248CA1" w14:textId="77777777" w:rsidR="00973EF8" w:rsidRPr="005707CC" w:rsidRDefault="00973EF8" w:rsidP="00973EF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436044</w:t>
            </w:r>
          </w:p>
        </w:tc>
        <w:tc>
          <w:tcPr>
            <w:tcW w:w="2155" w:type="dxa"/>
          </w:tcPr>
          <w:p w14:paraId="7233BF9F" w14:textId="77777777" w:rsidR="00973EF8" w:rsidRPr="005707CC" w:rsidRDefault="00973EF8" w:rsidP="00973EF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872301</w:t>
            </w:r>
          </w:p>
        </w:tc>
      </w:tr>
      <w:tr w:rsidR="00973EF8" w:rsidRPr="005707CC" w14:paraId="53B744E9" w14:textId="77777777" w:rsidTr="00973EF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hideMark/>
          </w:tcPr>
          <w:p w14:paraId="4D188F92" w14:textId="77777777" w:rsidR="00973EF8" w:rsidRPr="003613C3" w:rsidRDefault="00973EF8" w:rsidP="00973EF8">
            <w:pPr>
              <w:widowControl/>
              <w:autoSpaceDE/>
              <w:autoSpaceDN/>
              <w:jc w:val="center"/>
              <w:rPr>
                <w:rFonts w:eastAsia="Times New Roman"/>
                <w:i/>
                <w:color w:val="000000"/>
                <w:sz w:val="20"/>
                <w:szCs w:val="20"/>
                <w:lang w:val="en-US"/>
              </w:rPr>
            </w:pPr>
            <w:r w:rsidRPr="003613C3">
              <w:rPr>
                <w:rFonts w:eastAsia="Times New Roman"/>
                <w:i/>
                <w:color w:val="000000"/>
                <w:sz w:val="20"/>
                <w:szCs w:val="20"/>
                <w:lang w:val="en-US"/>
              </w:rPr>
              <w:t>Jun</w:t>
            </w:r>
          </w:p>
        </w:tc>
        <w:tc>
          <w:tcPr>
            <w:tcW w:w="1618" w:type="dxa"/>
          </w:tcPr>
          <w:p w14:paraId="4248A9C2" w14:textId="77777777" w:rsidR="00973EF8" w:rsidRPr="005707CC" w:rsidRDefault="00973EF8" w:rsidP="00973EF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16612</w:t>
            </w:r>
          </w:p>
        </w:tc>
        <w:tc>
          <w:tcPr>
            <w:tcW w:w="1617" w:type="dxa"/>
          </w:tcPr>
          <w:p w14:paraId="78A54985" w14:textId="77777777" w:rsidR="00973EF8" w:rsidRPr="005707CC" w:rsidRDefault="00973EF8" w:rsidP="00973EF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7465</w:t>
            </w:r>
          </w:p>
        </w:tc>
        <w:tc>
          <w:tcPr>
            <w:tcW w:w="2066" w:type="dxa"/>
          </w:tcPr>
          <w:p w14:paraId="78026F8B" w14:textId="77777777" w:rsidR="00973EF8" w:rsidRPr="005707CC" w:rsidRDefault="00973EF8" w:rsidP="00973EF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454849</w:t>
            </w:r>
          </w:p>
        </w:tc>
        <w:tc>
          <w:tcPr>
            <w:tcW w:w="2155" w:type="dxa"/>
          </w:tcPr>
          <w:p w14:paraId="107E2DFF" w14:textId="77777777" w:rsidR="00973EF8" w:rsidRPr="005707CC" w:rsidRDefault="00973EF8" w:rsidP="00973EF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907976</w:t>
            </w:r>
          </w:p>
        </w:tc>
      </w:tr>
      <w:tr w:rsidR="00973EF8" w:rsidRPr="005707CC" w14:paraId="434329EF" w14:textId="77777777" w:rsidTr="00973E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hideMark/>
          </w:tcPr>
          <w:p w14:paraId="38DB7E1B" w14:textId="77777777" w:rsidR="00973EF8" w:rsidRPr="003613C3" w:rsidRDefault="00973EF8" w:rsidP="00973EF8">
            <w:pPr>
              <w:widowControl/>
              <w:autoSpaceDE/>
              <w:autoSpaceDN/>
              <w:jc w:val="center"/>
              <w:rPr>
                <w:rFonts w:eastAsia="Times New Roman"/>
                <w:i/>
                <w:color w:val="000000"/>
                <w:sz w:val="20"/>
                <w:szCs w:val="20"/>
                <w:lang w:val="en-US"/>
              </w:rPr>
            </w:pPr>
            <w:r w:rsidRPr="003613C3">
              <w:rPr>
                <w:rFonts w:eastAsia="Times New Roman"/>
                <w:i/>
                <w:color w:val="000000"/>
                <w:sz w:val="20"/>
                <w:szCs w:val="20"/>
                <w:lang w:val="en-US"/>
              </w:rPr>
              <w:t>Jul</w:t>
            </w:r>
          </w:p>
        </w:tc>
        <w:tc>
          <w:tcPr>
            <w:tcW w:w="1618" w:type="dxa"/>
          </w:tcPr>
          <w:p w14:paraId="57819505" w14:textId="77777777" w:rsidR="00973EF8" w:rsidRPr="005707CC" w:rsidRDefault="00973EF8" w:rsidP="00973EF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17173</w:t>
            </w:r>
          </w:p>
        </w:tc>
        <w:tc>
          <w:tcPr>
            <w:tcW w:w="1617" w:type="dxa"/>
          </w:tcPr>
          <w:p w14:paraId="213EB809" w14:textId="77777777" w:rsidR="00973EF8" w:rsidRPr="005707CC" w:rsidRDefault="00973EF8" w:rsidP="00973EF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7557</w:t>
            </w:r>
          </w:p>
        </w:tc>
        <w:tc>
          <w:tcPr>
            <w:tcW w:w="2066" w:type="dxa"/>
          </w:tcPr>
          <w:p w14:paraId="7E26F53A" w14:textId="77777777" w:rsidR="00973EF8" w:rsidRPr="005707CC" w:rsidRDefault="00973EF8" w:rsidP="00973EF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473723</w:t>
            </w:r>
          </w:p>
        </w:tc>
        <w:tc>
          <w:tcPr>
            <w:tcW w:w="2155" w:type="dxa"/>
          </w:tcPr>
          <w:p w14:paraId="379AA89C" w14:textId="77777777" w:rsidR="00973EF8" w:rsidRPr="005707CC" w:rsidRDefault="00973EF8" w:rsidP="00973EF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945166</w:t>
            </w:r>
          </w:p>
        </w:tc>
      </w:tr>
      <w:tr w:rsidR="00973EF8" w:rsidRPr="005707CC" w14:paraId="615E80A0" w14:textId="77777777" w:rsidTr="00973EF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hideMark/>
          </w:tcPr>
          <w:p w14:paraId="02AC97AF" w14:textId="77777777" w:rsidR="00973EF8" w:rsidRPr="003613C3" w:rsidRDefault="00973EF8" w:rsidP="00973EF8">
            <w:pPr>
              <w:widowControl/>
              <w:autoSpaceDE/>
              <w:autoSpaceDN/>
              <w:jc w:val="center"/>
              <w:rPr>
                <w:rFonts w:eastAsia="Times New Roman"/>
                <w:i/>
                <w:color w:val="000000"/>
                <w:sz w:val="20"/>
                <w:szCs w:val="20"/>
                <w:lang w:val="en-US"/>
              </w:rPr>
            </w:pPr>
            <w:r w:rsidRPr="003613C3">
              <w:rPr>
                <w:rFonts w:eastAsia="Times New Roman"/>
                <w:i/>
                <w:color w:val="000000"/>
                <w:sz w:val="20"/>
                <w:szCs w:val="20"/>
                <w:lang w:val="en-US"/>
              </w:rPr>
              <w:t>Avgust</w:t>
            </w:r>
          </w:p>
        </w:tc>
        <w:tc>
          <w:tcPr>
            <w:tcW w:w="1618" w:type="dxa"/>
          </w:tcPr>
          <w:p w14:paraId="3243D098" w14:textId="77777777" w:rsidR="00973EF8" w:rsidRPr="005707CC" w:rsidRDefault="00973EF8" w:rsidP="00973EF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17714</w:t>
            </w:r>
          </w:p>
        </w:tc>
        <w:tc>
          <w:tcPr>
            <w:tcW w:w="1617" w:type="dxa"/>
          </w:tcPr>
          <w:p w14:paraId="6EA61DA7" w14:textId="77777777" w:rsidR="00973EF8" w:rsidRPr="005707CC" w:rsidRDefault="00973EF8" w:rsidP="00973EF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7611</w:t>
            </w:r>
          </w:p>
        </w:tc>
        <w:tc>
          <w:tcPr>
            <w:tcW w:w="2066" w:type="dxa"/>
          </w:tcPr>
          <w:p w14:paraId="75CC769E" w14:textId="77777777" w:rsidR="00973EF8" w:rsidRPr="005707CC" w:rsidRDefault="00973EF8" w:rsidP="00973EF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490211</w:t>
            </w:r>
          </w:p>
        </w:tc>
        <w:tc>
          <w:tcPr>
            <w:tcW w:w="2155" w:type="dxa"/>
          </w:tcPr>
          <w:p w14:paraId="3FEF7B6B" w14:textId="77777777" w:rsidR="00973EF8" w:rsidRPr="005707CC" w:rsidRDefault="00973EF8" w:rsidP="00973EF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978616</w:t>
            </w:r>
          </w:p>
        </w:tc>
      </w:tr>
      <w:tr w:rsidR="00973EF8" w:rsidRPr="005707CC" w14:paraId="40BFEDF5" w14:textId="77777777" w:rsidTr="00973E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hideMark/>
          </w:tcPr>
          <w:p w14:paraId="01796248" w14:textId="77777777" w:rsidR="00973EF8" w:rsidRPr="003613C3" w:rsidRDefault="00973EF8" w:rsidP="00973EF8">
            <w:pPr>
              <w:widowControl/>
              <w:autoSpaceDE/>
              <w:autoSpaceDN/>
              <w:jc w:val="center"/>
              <w:rPr>
                <w:rFonts w:eastAsia="Times New Roman"/>
                <w:i/>
                <w:color w:val="000000"/>
                <w:sz w:val="20"/>
                <w:szCs w:val="20"/>
                <w:lang w:val="en-US"/>
              </w:rPr>
            </w:pPr>
            <w:r w:rsidRPr="003613C3">
              <w:rPr>
                <w:rFonts w:eastAsia="Times New Roman"/>
                <w:i/>
                <w:color w:val="000000"/>
                <w:sz w:val="20"/>
                <w:szCs w:val="20"/>
                <w:lang w:val="en-US"/>
              </w:rPr>
              <w:t>Septembar</w:t>
            </w:r>
          </w:p>
        </w:tc>
        <w:tc>
          <w:tcPr>
            <w:tcW w:w="1618" w:type="dxa"/>
          </w:tcPr>
          <w:p w14:paraId="28BC03B4" w14:textId="77777777" w:rsidR="00973EF8" w:rsidRPr="005707CC" w:rsidRDefault="00973EF8" w:rsidP="00973EF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18273</w:t>
            </w:r>
          </w:p>
        </w:tc>
        <w:tc>
          <w:tcPr>
            <w:tcW w:w="1617" w:type="dxa"/>
          </w:tcPr>
          <w:p w14:paraId="4FE6D5ED" w14:textId="77777777" w:rsidR="00973EF8" w:rsidRPr="005707CC" w:rsidRDefault="00973EF8" w:rsidP="00973EF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7693</w:t>
            </w:r>
          </w:p>
        </w:tc>
        <w:tc>
          <w:tcPr>
            <w:tcW w:w="2066" w:type="dxa"/>
          </w:tcPr>
          <w:p w14:paraId="65A9B9A7" w14:textId="77777777" w:rsidR="00973EF8" w:rsidRPr="005707CC" w:rsidRDefault="00973EF8" w:rsidP="00973EF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506429</w:t>
            </w:r>
          </w:p>
        </w:tc>
        <w:tc>
          <w:tcPr>
            <w:tcW w:w="2155" w:type="dxa"/>
          </w:tcPr>
          <w:p w14:paraId="3B442804" w14:textId="77777777" w:rsidR="00973EF8" w:rsidRPr="005707CC" w:rsidRDefault="00973EF8" w:rsidP="00973EF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1015230</w:t>
            </w:r>
          </w:p>
        </w:tc>
      </w:tr>
      <w:tr w:rsidR="00973EF8" w:rsidRPr="005707CC" w14:paraId="384BC6F3" w14:textId="77777777" w:rsidTr="00973EF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hideMark/>
          </w:tcPr>
          <w:p w14:paraId="1E1894F1" w14:textId="77777777" w:rsidR="00973EF8" w:rsidRPr="003613C3" w:rsidRDefault="00973EF8" w:rsidP="00973EF8">
            <w:pPr>
              <w:widowControl/>
              <w:autoSpaceDE/>
              <w:autoSpaceDN/>
              <w:jc w:val="center"/>
              <w:rPr>
                <w:rFonts w:eastAsia="Times New Roman"/>
                <w:i/>
                <w:color w:val="000000"/>
                <w:sz w:val="20"/>
                <w:szCs w:val="20"/>
                <w:lang w:val="en-US"/>
              </w:rPr>
            </w:pPr>
            <w:r w:rsidRPr="003613C3">
              <w:rPr>
                <w:rFonts w:eastAsia="Times New Roman"/>
                <w:i/>
                <w:color w:val="000000"/>
                <w:sz w:val="20"/>
                <w:szCs w:val="20"/>
                <w:lang w:val="en-US"/>
              </w:rPr>
              <w:t>Oktobar</w:t>
            </w:r>
          </w:p>
        </w:tc>
        <w:tc>
          <w:tcPr>
            <w:tcW w:w="1618" w:type="dxa"/>
          </w:tcPr>
          <w:p w14:paraId="30169939" w14:textId="77777777" w:rsidR="00973EF8" w:rsidRPr="005707CC" w:rsidRDefault="00973EF8" w:rsidP="00973EF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18930</w:t>
            </w:r>
          </w:p>
        </w:tc>
        <w:tc>
          <w:tcPr>
            <w:tcW w:w="1617" w:type="dxa"/>
          </w:tcPr>
          <w:p w14:paraId="6E00F7F8" w14:textId="77777777" w:rsidR="00973EF8" w:rsidRPr="005707CC" w:rsidRDefault="00973EF8" w:rsidP="00973EF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7754</w:t>
            </w:r>
          </w:p>
        </w:tc>
        <w:tc>
          <w:tcPr>
            <w:tcW w:w="2066" w:type="dxa"/>
          </w:tcPr>
          <w:p w14:paraId="3635E43F" w14:textId="77777777" w:rsidR="00973EF8" w:rsidRPr="005707CC" w:rsidRDefault="00973EF8" w:rsidP="00973EF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523348</w:t>
            </w:r>
          </w:p>
        </w:tc>
        <w:tc>
          <w:tcPr>
            <w:tcW w:w="2155" w:type="dxa"/>
          </w:tcPr>
          <w:p w14:paraId="4C82282B" w14:textId="77777777" w:rsidR="00973EF8" w:rsidRPr="005707CC" w:rsidRDefault="00973EF8" w:rsidP="00973EF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1046693</w:t>
            </w:r>
          </w:p>
        </w:tc>
      </w:tr>
      <w:tr w:rsidR="00973EF8" w:rsidRPr="005707CC" w14:paraId="60CF350C" w14:textId="77777777" w:rsidTr="00973E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hideMark/>
          </w:tcPr>
          <w:p w14:paraId="4E1C1D23" w14:textId="77777777" w:rsidR="00973EF8" w:rsidRPr="003613C3" w:rsidRDefault="00973EF8" w:rsidP="00973EF8">
            <w:pPr>
              <w:widowControl/>
              <w:autoSpaceDE/>
              <w:autoSpaceDN/>
              <w:jc w:val="center"/>
              <w:rPr>
                <w:rFonts w:eastAsia="Times New Roman"/>
                <w:i/>
                <w:color w:val="000000"/>
                <w:sz w:val="20"/>
                <w:szCs w:val="20"/>
                <w:lang w:val="en-US"/>
              </w:rPr>
            </w:pPr>
            <w:r w:rsidRPr="003613C3">
              <w:rPr>
                <w:rFonts w:eastAsia="Times New Roman"/>
                <w:i/>
                <w:color w:val="000000"/>
                <w:sz w:val="20"/>
                <w:szCs w:val="20"/>
                <w:lang w:val="en-US"/>
              </w:rPr>
              <w:t>Novembar</w:t>
            </w:r>
          </w:p>
        </w:tc>
        <w:tc>
          <w:tcPr>
            <w:tcW w:w="1618" w:type="dxa"/>
          </w:tcPr>
          <w:p w14:paraId="27969EC9" w14:textId="77777777" w:rsidR="00973EF8" w:rsidRPr="005707CC" w:rsidRDefault="00973EF8" w:rsidP="00973EF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19599</w:t>
            </w:r>
          </w:p>
        </w:tc>
        <w:tc>
          <w:tcPr>
            <w:tcW w:w="1617" w:type="dxa"/>
          </w:tcPr>
          <w:p w14:paraId="58563B0B" w14:textId="77777777" w:rsidR="00973EF8" w:rsidRPr="005707CC" w:rsidRDefault="00973EF8" w:rsidP="00973EF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7866</w:t>
            </w:r>
          </w:p>
        </w:tc>
        <w:tc>
          <w:tcPr>
            <w:tcW w:w="2066" w:type="dxa"/>
          </w:tcPr>
          <w:p w14:paraId="7F23ED68" w14:textId="77777777" w:rsidR="00973EF8" w:rsidRPr="005707CC" w:rsidRDefault="00973EF8" w:rsidP="00973EF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542940</w:t>
            </w:r>
          </w:p>
        </w:tc>
        <w:tc>
          <w:tcPr>
            <w:tcW w:w="2155" w:type="dxa"/>
          </w:tcPr>
          <w:p w14:paraId="2057BBE0" w14:textId="77777777" w:rsidR="00973EF8" w:rsidRPr="005707CC" w:rsidRDefault="00973EF8" w:rsidP="00973EF8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1087652</w:t>
            </w:r>
          </w:p>
        </w:tc>
      </w:tr>
      <w:tr w:rsidR="00973EF8" w:rsidRPr="005707CC" w14:paraId="53BE3B01" w14:textId="77777777" w:rsidTr="00973EF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9" w:type="dxa"/>
            <w:hideMark/>
          </w:tcPr>
          <w:p w14:paraId="083301CD" w14:textId="77777777" w:rsidR="00973EF8" w:rsidRPr="003613C3" w:rsidRDefault="00973EF8" w:rsidP="00973EF8">
            <w:pPr>
              <w:widowControl/>
              <w:autoSpaceDE/>
              <w:autoSpaceDN/>
              <w:jc w:val="center"/>
              <w:rPr>
                <w:rFonts w:eastAsia="Times New Roman"/>
                <w:i/>
                <w:color w:val="000000"/>
                <w:sz w:val="20"/>
                <w:szCs w:val="20"/>
                <w:lang w:val="en-US"/>
              </w:rPr>
            </w:pPr>
            <w:r w:rsidRPr="003613C3">
              <w:rPr>
                <w:rFonts w:eastAsia="Times New Roman"/>
                <w:i/>
                <w:color w:val="000000"/>
                <w:sz w:val="20"/>
                <w:szCs w:val="20"/>
                <w:lang w:val="en-US"/>
              </w:rPr>
              <w:t>Decembar</w:t>
            </w:r>
          </w:p>
        </w:tc>
        <w:tc>
          <w:tcPr>
            <w:tcW w:w="1618" w:type="dxa"/>
          </w:tcPr>
          <w:p w14:paraId="27D8D34A" w14:textId="77777777" w:rsidR="00973EF8" w:rsidRPr="003B67ED" w:rsidRDefault="00973EF8" w:rsidP="00973EF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20518</w:t>
            </w:r>
          </w:p>
        </w:tc>
        <w:tc>
          <w:tcPr>
            <w:tcW w:w="1617" w:type="dxa"/>
          </w:tcPr>
          <w:p w14:paraId="442E921A" w14:textId="77777777" w:rsidR="00973EF8" w:rsidRPr="003B67ED" w:rsidRDefault="00973EF8" w:rsidP="00973EF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7988</w:t>
            </w:r>
          </w:p>
        </w:tc>
        <w:tc>
          <w:tcPr>
            <w:tcW w:w="2066" w:type="dxa"/>
          </w:tcPr>
          <w:p w14:paraId="49A7CF94" w14:textId="77777777" w:rsidR="00973EF8" w:rsidRPr="003B67ED" w:rsidRDefault="00973EF8" w:rsidP="00973EF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564329</w:t>
            </w:r>
          </w:p>
        </w:tc>
        <w:tc>
          <w:tcPr>
            <w:tcW w:w="2155" w:type="dxa"/>
          </w:tcPr>
          <w:p w14:paraId="45D33C54" w14:textId="77777777" w:rsidR="00973EF8" w:rsidRPr="003B67ED" w:rsidRDefault="00973EF8" w:rsidP="00973EF8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1131675</w:t>
            </w:r>
          </w:p>
        </w:tc>
      </w:tr>
    </w:tbl>
    <w:p w14:paraId="48D173CE" w14:textId="77777777" w:rsidR="00A42382" w:rsidRDefault="00A42382">
      <w:pPr>
        <w:pStyle w:val="BodyText"/>
        <w:spacing w:before="4"/>
        <w:rPr>
          <w:i/>
          <w:sz w:val="26"/>
        </w:rPr>
      </w:pPr>
    </w:p>
    <w:p w14:paraId="2654818D" w14:textId="77777777" w:rsidR="005707CC" w:rsidRDefault="005707CC" w:rsidP="005707CC">
      <w:pPr>
        <w:pStyle w:val="BodyText"/>
        <w:ind w:right="1296"/>
        <w:jc w:val="both"/>
      </w:pPr>
    </w:p>
    <w:p w14:paraId="12FABE4A" w14:textId="77777777" w:rsidR="005707CC" w:rsidRDefault="005707CC" w:rsidP="005707CC">
      <w:pPr>
        <w:pStyle w:val="BodyText"/>
        <w:ind w:right="1296"/>
        <w:jc w:val="both"/>
      </w:pPr>
    </w:p>
    <w:p w14:paraId="439DB70C" w14:textId="77777777" w:rsidR="0023612D" w:rsidRDefault="0023612D" w:rsidP="002C141C">
      <w:pPr>
        <w:pStyle w:val="BodyText"/>
        <w:jc w:val="both"/>
      </w:pPr>
    </w:p>
    <w:p w14:paraId="40A0ECD5" w14:textId="77777777" w:rsidR="002C141C" w:rsidRDefault="002C141C" w:rsidP="00E019CF">
      <w:pPr>
        <w:pStyle w:val="BodyText"/>
        <w:ind w:left="1440"/>
        <w:jc w:val="both"/>
      </w:pPr>
    </w:p>
    <w:p w14:paraId="14842E2A" w14:textId="189C5621" w:rsidR="00E019CF" w:rsidRDefault="008B3F05" w:rsidP="00E019CF">
      <w:pPr>
        <w:pStyle w:val="BodyText"/>
        <w:ind w:left="1440"/>
        <w:jc w:val="both"/>
      </w:pPr>
      <w:r>
        <w:t xml:space="preserve">U tabeli </w:t>
      </w:r>
      <w:r w:rsidR="00340153">
        <w:t>31</w:t>
      </w:r>
      <w:r>
        <w:t xml:space="preserve"> prikazan je ukupan broj objavljenih dokumenata i to</w:t>
      </w:r>
      <w:r w:rsidR="00441AB3">
        <w:t>, po načinu kreiranja, dva tipa</w:t>
      </w:r>
      <w:r>
        <w:t>: struktuirani (oni</w:t>
      </w:r>
      <w:r>
        <w:rPr>
          <w:spacing w:val="1"/>
        </w:rPr>
        <w:t xml:space="preserve"> </w:t>
      </w:r>
      <w:r>
        <w:t>koji su kreirani na CEJN-u) i nestruktuirani (oni koji su zakačeni na CEJN-u). Takođe, u tabeli</w:t>
      </w:r>
      <w:r>
        <w:rPr>
          <w:spacing w:val="1"/>
        </w:rPr>
        <w:t xml:space="preserve"> </w:t>
      </w:r>
      <w:r>
        <w:t>se može vidjeti rast iz mjeseca u mjesec objavljenih dokumenata kao i rast registrovanih</w:t>
      </w:r>
      <w:r>
        <w:rPr>
          <w:spacing w:val="1"/>
        </w:rPr>
        <w:t xml:space="preserve"> </w:t>
      </w:r>
      <w:r>
        <w:t>naruči</w:t>
      </w:r>
      <w:r w:rsidR="00441AB3">
        <w:t>la</w:t>
      </w:r>
      <w:r>
        <w:t>ca i</w:t>
      </w:r>
      <w:r>
        <w:rPr>
          <w:spacing w:val="-2"/>
        </w:rPr>
        <w:t xml:space="preserve"> </w:t>
      </w:r>
      <w:r>
        <w:t>ponuđača</w:t>
      </w:r>
      <w:r w:rsidR="00441AB3">
        <w:t>,</w:t>
      </w:r>
      <w:r w:rsidR="000D2C29">
        <w:t xml:space="preserve"> odnosno korisnika sistema.</w:t>
      </w:r>
    </w:p>
    <w:p w14:paraId="2DEBBCD4" w14:textId="77777777" w:rsidR="006859C0" w:rsidRDefault="006859C0" w:rsidP="00E019CF">
      <w:pPr>
        <w:pStyle w:val="BodyText"/>
        <w:ind w:left="1440"/>
        <w:jc w:val="both"/>
        <w:rPr>
          <w:sz w:val="13"/>
        </w:rPr>
      </w:pPr>
    </w:p>
    <w:p w14:paraId="47B7D400" w14:textId="1A872DBB" w:rsidR="00E019CF" w:rsidRDefault="00E019CF" w:rsidP="00E019CF">
      <w:pPr>
        <w:pStyle w:val="BodyText"/>
        <w:ind w:left="1440"/>
        <w:jc w:val="both"/>
        <w:rPr>
          <w:sz w:val="13"/>
        </w:rPr>
      </w:pPr>
    </w:p>
    <w:p w14:paraId="4EF2297D" w14:textId="0FA51E1B" w:rsidR="00206EFC" w:rsidRDefault="00206EFC" w:rsidP="00E019CF">
      <w:pPr>
        <w:pStyle w:val="BodyText"/>
        <w:ind w:left="1440"/>
        <w:jc w:val="both"/>
        <w:rPr>
          <w:sz w:val="13"/>
        </w:rPr>
      </w:pPr>
    </w:p>
    <w:p w14:paraId="4C80B312" w14:textId="00629B66" w:rsidR="00206EFC" w:rsidRDefault="00206EFC" w:rsidP="00E019CF">
      <w:pPr>
        <w:pStyle w:val="BodyText"/>
        <w:ind w:left="1440"/>
        <w:jc w:val="both"/>
        <w:rPr>
          <w:sz w:val="13"/>
        </w:rPr>
      </w:pPr>
    </w:p>
    <w:p w14:paraId="61F05412" w14:textId="5BD62356" w:rsidR="00206EFC" w:rsidRDefault="00206EFC" w:rsidP="00E019CF">
      <w:pPr>
        <w:pStyle w:val="BodyText"/>
        <w:ind w:left="1440"/>
        <w:jc w:val="both"/>
        <w:rPr>
          <w:sz w:val="13"/>
        </w:rPr>
      </w:pPr>
    </w:p>
    <w:p w14:paraId="41167894" w14:textId="161C938B" w:rsidR="00206EFC" w:rsidRDefault="00206EFC" w:rsidP="00E019CF">
      <w:pPr>
        <w:pStyle w:val="BodyText"/>
        <w:ind w:left="1440"/>
        <w:jc w:val="both"/>
        <w:rPr>
          <w:sz w:val="13"/>
        </w:rPr>
      </w:pPr>
    </w:p>
    <w:p w14:paraId="615503CD" w14:textId="157FB42E" w:rsidR="00206EFC" w:rsidRDefault="00206EFC" w:rsidP="00E019CF">
      <w:pPr>
        <w:pStyle w:val="BodyText"/>
        <w:ind w:left="1440"/>
        <w:jc w:val="both"/>
        <w:rPr>
          <w:sz w:val="13"/>
        </w:rPr>
      </w:pPr>
    </w:p>
    <w:p w14:paraId="5F3000FB" w14:textId="4FA286D5" w:rsidR="00206EFC" w:rsidRDefault="00206EFC" w:rsidP="00E019CF">
      <w:pPr>
        <w:pStyle w:val="BodyText"/>
        <w:ind w:left="1440"/>
        <w:jc w:val="both"/>
        <w:rPr>
          <w:sz w:val="13"/>
        </w:rPr>
      </w:pPr>
    </w:p>
    <w:p w14:paraId="291B7791" w14:textId="1DC6B584" w:rsidR="00206EFC" w:rsidRDefault="00206EFC" w:rsidP="00E019CF">
      <w:pPr>
        <w:pStyle w:val="BodyText"/>
        <w:ind w:left="1440"/>
        <w:jc w:val="both"/>
        <w:rPr>
          <w:sz w:val="13"/>
        </w:rPr>
      </w:pPr>
    </w:p>
    <w:p w14:paraId="6B2E5980" w14:textId="6C2C6774" w:rsidR="00206EFC" w:rsidRDefault="00206EFC" w:rsidP="00E019CF">
      <w:pPr>
        <w:pStyle w:val="BodyText"/>
        <w:ind w:left="1440"/>
        <w:jc w:val="both"/>
        <w:rPr>
          <w:sz w:val="13"/>
        </w:rPr>
      </w:pPr>
    </w:p>
    <w:p w14:paraId="7E89B2F7" w14:textId="03A3A83E" w:rsidR="00206EFC" w:rsidRDefault="00206EFC" w:rsidP="00E019CF">
      <w:pPr>
        <w:pStyle w:val="BodyText"/>
        <w:ind w:left="1440"/>
        <w:jc w:val="both"/>
        <w:rPr>
          <w:sz w:val="13"/>
        </w:rPr>
      </w:pPr>
    </w:p>
    <w:p w14:paraId="387A0567" w14:textId="3C2E00B5" w:rsidR="00206EFC" w:rsidRDefault="00206EFC" w:rsidP="00E019CF">
      <w:pPr>
        <w:pStyle w:val="BodyText"/>
        <w:ind w:left="1440"/>
        <w:jc w:val="both"/>
        <w:rPr>
          <w:sz w:val="13"/>
        </w:rPr>
      </w:pPr>
    </w:p>
    <w:p w14:paraId="4BDDF3C0" w14:textId="1CDCD7FB" w:rsidR="00206EFC" w:rsidRDefault="00206EFC" w:rsidP="00E019CF">
      <w:pPr>
        <w:pStyle w:val="BodyText"/>
        <w:ind w:left="1440"/>
        <w:jc w:val="both"/>
        <w:rPr>
          <w:sz w:val="13"/>
        </w:rPr>
      </w:pPr>
    </w:p>
    <w:p w14:paraId="5F5679BF" w14:textId="13896BC2" w:rsidR="00206EFC" w:rsidRDefault="00206EFC" w:rsidP="00E019CF">
      <w:pPr>
        <w:pStyle w:val="BodyText"/>
        <w:ind w:left="1440"/>
        <w:jc w:val="both"/>
        <w:rPr>
          <w:sz w:val="13"/>
        </w:rPr>
      </w:pPr>
    </w:p>
    <w:p w14:paraId="19F79D03" w14:textId="77777777" w:rsidR="00206EFC" w:rsidRDefault="00206EFC" w:rsidP="00E019CF">
      <w:pPr>
        <w:pStyle w:val="BodyText"/>
        <w:ind w:left="1440"/>
        <w:jc w:val="both"/>
        <w:rPr>
          <w:sz w:val="13"/>
        </w:rPr>
      </w:pPr>
    </w:p>
    <w:p w14:paraId="724CECAC" w14:textId="77777777" w:rsidR="00E019CF" w:rsidRDefault="00E019CF" w:rsidP="00E019CF">
      <w:pPr>
        <w:pStyle w:val="BodyText"/>
        <w:ind w:left="1440"/>
        <w:jc w:val="both"/>
        <w:rPr>
          <w:sz w:val="13"/>
        </w:rPr>
      </w:pPr>
    </w:p>
    <w:p w14:paraId="0C20792D" w14:textId="156920C5" w:rsidR="00E019CF" w:rsidRDefault="00E019CF" w:rsidP="00E019CF">
      <w:pPr>
        <w:pStyle w:val="BodyText"/>
        <w:ind w:left="1440"/>
        <w:jc w:val="both"/>
        <w:rPr>
          <w:sz w:val="13"/>
        </w:rPr>
      </w:pPr>
    </w:p>
    <w:p w14:paraId="7D1AD960" w14:textId="0A123C17" w:rsidR="00A2238A" w:rsidRDefault="00A2238A" w:rsidP="00E019CF">
      <w:pPr>
        <w:pStyle w:val="BodyText"/>
        <w:ind w:left="1440"/>
        <w:jc w:val="both"/>
        <w:rPr>
          <w:sz w:val="13"/>
        </w:rPr>
      </w:pPr>
    </w:p>
    <w:p w14:paraId="7897F221" w14:textId="7830C988" w:rsidR="00A2238A" w:rsidRDefault="00A2238A" w:rsidP="00E019CF">
      <w:pPr>
        <w:pStyle w:val="BodyText"/>
        <w:ind w:left="1440"/>
        <w:jc w:val="both"/>
        <w:rPr>
          <w:sz w:val="13"/>
        </w:rPr>
      </w:pPr>
    </w:p>
    <w:p w14:paraId="02B055D4" w14:textId="41D95D63" w:rsidR="00A2238A" w:rsidRDefault="00A2238A" w:rsidP="00E019CF">
      <w:pPr>
        <w:pStyle w:val="BodyText"/>
        <w:ind w:left="1440"/>
        <w:jc w:val="both"/>
        <w:rPr>
          <w:sz w:val="13"/>
        </w:rPr>
      </w:pPr>
    </w:p>
    <w:p w14:paraId="1421DEAE" w14:textId="7E68C3A6" w:rsidR="00A151F2" w:rsidRDefault="0023612D" w:rsidP="0023612D">
      <w:pPr>
        <w:pStyle w:val="BodyText"/>
        <w:rPr>
          <w:sz w:val="20"/>
        </w:rPr>
      </w:pPr>
      <w:r>
        <w:rPr>
          <w:sz w:val="13"/>
        </w:rPr>
        <w:t xml:space="preserve">                                   </w:t>
      </w:r>
    </w:p>
    <w:p w14:paraId="52478197" w14:textId="2012A992" w:rsidR="00E009CB" w:rsidRDefault="00E009CB" w:rsidP="002E652B">
      <w:pPr>
        <w:pStyle w:val="Style1"/>
        <w:ind w:left="1440"/>
      </w:pPr>
      <w:bookmarkStart w:id="58" w:name="_Toc134607093"/>
      <w:r>
        <w:lastRenderedPageBreak/>
        <w:t>ZAKLJUČCI:</w:t>
      </w:r>
    </w:p>
    <w:p w14:paraId="77E17A02" w14:textId="77777777" w:rsidR="00613EF6" w:rsidRDefault="00613EF6" w:rsidP="00B063BE">
      <w:pPr>
        <w:pStyle w:val="Style1"/>
        <w:ind w:left="0"/>
      </w:pPr>
    </w:p>
    <w:p w14:paraId="5E6DD393" w14:textId="098EE806" w:rsidR="00613EF6" w:rsidRDefault="00613EF6" w:rsidP="00EA4136">
      <w:pPr>
        <w:widowControl/>
        <w:numPr>
          <w:ilvl w:val="0"/>
          <w:numId w:val="43"/>
        </w:numPr>
        <w:autoSpaceDE/>
        <w:autoSpaceDN/>
        <w:spacing w:after="160" w:line="257" w:lineRule="auto"/>
        <w:ind w:left="1440"/>
        <w:jc w:val="both"/>
        <w:rPr>
          <w:sz w:val="24"/>
          <w:szCs w:val="24"/>
        </w:rPr>
      </w:pPr>
      <w:r>
        <w:rPr>
          <w:sz w:val="24"/>
          <w:szCs w:val="24"/>
        </w:rPr>
        <w:t>Vlada Crne Gore će usvojiti godišnji statistički Izvještaj o javnim nabavkama za 2023.</w:t>
      </w:r>
      <w:r w:rsidR="0094729F">
        <w:rPr>
          <w:sz w:val="24"/>
          <w:szCs w:val="24"/>
        </w:rPr>
        <w:t xml:space="preserve"> </w:t>
      </w:r>
      <w:r>
        <w:rPr>
          <w:sz w:val="24"/>
          <w:szCs w:val="24"/>
        </w:rPr>
        <w:t>godinu</w:t>
      </w:r>
      <w:r w:rsidR="00A675DE">
        <w:rPr>
          <w:sz w:val="24"/>
          <w:szCs w:val="24"/>
          <w:lang w:val="en-US"/>
        </w:rPr>
        <w:t>;</w:t>
      </w:r>
    </w:p>
    <w:p w14:paraId="49D627F2" w14:textId="04808F2C" w:rsidR="00613EF6" w:rsidRPr="008C672C" w:rsidRDefault="004E3582" w:rsidP="008C672C">
      <w:pPr>
        <w:widowControl/>
        <w:numPr>
          <w:ilvl w:val="0"/>
          <w:numId w:val="43"/>
        </w:numPr>
        <w:autoSpaceDE/>
        <w:autoSpaceDN/>
        <w:spacing w:after="160" w:line="257" w:lineRule="auto"/>
        <w:ind w:left="14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Obveznici primjene Zakona o javnim nabavkama su </w:t>
      </w:r>
      <w:r w:rsidR="00613EF6">
        <w:rPr>
          <w:sz w:val="24"/>
          <w:szCs w:val="24"/>
        </w:rPr>
        <w:t>dužn</w:t>
      </w:r>
      <w:r>
        <w:rPr>
          <w:sz w:val="24"/>
          <w:szCs w:val="24"/>
        </w:rPr>
        <w:t>i</w:t>
      </w:r>
      <w:r w:rsidR="00613EF6">
        <w:rPr>
          <w:sz w:val="24"/>
          <w:szCs w:val="24"/>
        </w:rPr>
        <w:t xml:space="preserve"> </w:t>
      </w:r>
      <w:r w:rsidR="00983425">
        <w:rPr>
          <w:sz w:val="24"/>
          <w:szCs w:val="24"/>
        </w:rPr>
        <w:t>da po</w:t>
      </w:r>
      <w:r w:rsidR="00A675DE">
        <w:rPr>
          <w:sz w:val="24"/>
          <w:szCs w:val="24"/>
        </w:rPr>
        <w:t>stupa</w:t>
      </w:r>
      <w:r>
        <w:rPr>
          <w:sz w:val="24"/>
          <w:szCs w:val="24"/>
        </w:rPr>
        <w:t>ju</w:t>
      </w:r>
      <w:r w:rsidR="00A675DE">
        <w:rPr>
          <w:sz w:val="24"/>
          <w:szCs w:val="24"/>
        </w:rPr>
        <w:t xml:space="preserve"> u skladu sa</w:t>
      </w:r>
      <w:r w:rsidR="00983425">
        <w:rPr>
          <w:sz w:val="24"/>
          <w:szCs w:val="24"/>
        </w:rPr>
        <w:t xml:space="preserve"> ograničenje</w:t>
      </w:r>
      <w:r w:rsidR="00A675DE">
        <w:rPr>
          <w:sz w:val="24"/>
          <w:szCs w:val="24"/>
        </w:rPr>
        <w:t>m propisanim</w:t>
      </w:r>
      <w:r w:rsidR="00983425">
        <w:rPr>
          <w:sz w:val="24"/>
          <w:szCs w:val="24"/>
        </w:rPr>
        <w:t xml:space="preserve">  Pravilnikom o </w:t>
      </w:r>
      <w:r w:rsidR="00A675DE">
        <w:rPr>
          <w:sz w:val="24"/>
          <w:szCs w:val="24"/>
        </w:rPr>
        <w:t>načinu sprovođenja jednostavnih nabavki</w:t>
      </w:r>
      <w:r w:rsidR="008C672C">
        <w:rPr>
          <w:sz w:val="24"/>
          <w:szCs w:val="24"/>
        </w:rPr>
        <w:t xml:space="preserve"> </w:t>
      </w:r>
      <w:r w:rsidR="005E623E">
        <w:rPr>
          <w:sz w:val="24"/>
          <w:szCs w:val="24"/>
        </w:rPr>
        <w:t>u dijelu koji se odnosi na</w:t>
      </w:r>
      <w:r w:rsidR="008C672C">
        <w:rPr>
          <w:sz w:val="24"/>
          <w:szCs w:val="24"/>
        </w:rPr>
        <w:t xml:space="preserve"> ukupni godi</w:t>
      </w:r>
      <w:r w:rsidR="008C672C">
        <w:rPr>
          <w:sz w:val="24"/>
          <w:szCs w:val="24"/>
          <w:lang w:val="sr-Latn-ME"/>
        </w:rPr>
        <w:t>šnji iznos ugovorenih jednostavnih nabavki vrijednosti do 8.000,00 EUR-a ne mo</w:t>
      </w:r>
      <w:r w:rsidR="008C672C">
        <w:rPr>
          <w:sz w:val="24"/>
          <w:szCs w:val="24"/>
        </w:rPr>
        <w:t xml:space="preserve">že </w:t>
      </w:r>
      <w:r w:rsidR="008C672C" w:rsidRPr="008C672C">
        <w:rPr>
          <w:sz w:val="24"/>
          <w:szCs w:val="24"/>
          <w:lang w:val="sr-Latn-ME"/>
        </w:rPr>
        <w:t>biti veći</w:t>
      </w:r>
      <w:r w:rsidR="008C672C">
        <w:rPr>
          <w:sz w:val="24"/>
          <w:szCs w:val="24"/>
          <w:lang w:val="sr-Latn-ME"/>
        </w:rPr>
        <w:t xml:space="preserve"> od 100.000,00 EUR-a</w:t>
      </w:r>
      <w:r w:rsidR="00A675DE" w:rsidRPr="008C672C">
        <w:rPr>
          <w:sz w:val="24"/>
          <w:szCs w:val="24"/>
        </w:rPr>
        <w:t>;</w:t>
      </w:r>
    </w:p>
    <w:p w14:paraId="5F6B3A95" w14:textId="365A8612" w:rsidR="00E009CB" w:rsidRDefault="00B35E00" w:rsidP="00EA4136">
      <w:pPr>
        <w:widowControl/>
        <w:numPr>
          <w:ilvl w:val="0"/>
          <w:numId w:val="43"/>
        </w:numPr>
        <w:autoSpaceDE/>
        <w:autoSpaceDN/>
        <w:spacing w:after="160" w:line="257" w:lineRule="auto"/>
        <w:ind w:left="1440"/>
        <w:jc w:val="both"/>
        <w:rPr>
          <w:sz w:val="24"/>
          <w:szCs w:val="24"/>
        </w:rPr>
      </w:pPr>
      <w:r>
        <w:rPr>
          <w:sz w:val="24"/>
          <w:szCs w:val="24"/>
        </w:rPr>
        <w:t>Indeks</w:t>
      </w:r>
      <w:r w:rsidR="00E009CB" w:rsidRPr="00E009CB">
        <w:rPr>
          <w:sz w:val="24"/>
          <w:szCs w:val="24"/>
        </w:rPr>
        <w:t xml:space="preserve"> konkurentnosti u</w:t>
      </w:r>
      <w:r>
        <w:rPr>
          <w:sz w:val="24"/>
          <w:szCs w:val="24"/>
        </w:rPr>
        <w:t xml:space="preserve"> Crnoj Gori u</w:t>
      </w:r>
      <w:r w:rsidR="00E009CB" w:rsidRPr="00E009CB">
        <w:rPr>
          <w:sz w:val="24"/>
          <w:szCs w:val="24"/>
        </w:rPr>
        <w:t xml:space="preserve"> 202</w:t>
      </w:r>
      <w:r w:rsidR="00E767BD">
        <w:rPr>
          <w:sz w:val="24"/>
          <w:szCs w:val="24"/>
        </w:rPr>
        <w:t>3</w:t>
      </w:r>
      <w:r w:rsidR="00E009CB" w:rsidRPr="00E009CB">
        <w:rPr>
          <w:sz w:val="24"/>
          <w:szCs w:val="24"/>
        </w:rPr>
        <w:t>.</w:t>
      </w:r>
      <w:r w:rsidR="003853F5">
        <w:rPr>
          <w:sz w:val="24"/>
          <w:szCs w:val="24"/>
        </w:rPr>
        <w:t xml:space="preserve"> </w:t>
      </w:r>
      <w:r w:rsidR="00E009CB" w:rsidRPr="00E009CB">
        <w:rPr>
          <w:sz w:val="24"/>
          <w:szCs w:val="24"/>
        </w:rPr>
        <w:t xml:space="preserve">godini </w:t>
      </w:r>
      <w:r>
        <w:rPr>
          <w:sz w:val="24"/>
          <w:szCs w:val="24"/>
        </w:rPr>
        <w:t>je bio</w:t>
      </w:r>
      <w:r w:rsidR="00E009CB" w:rsidRPr="00E009CB">
        <w:rPr>
          <w:sz w:val="24"/>
          <w:szCs w:val="24"/>
        </w:rPr>
        <w:t xml:space="preserve"> 3,</w:t>
      </w:r>
      <w:r>
        <w:rPr>
          <w:sz w:val="24"/>
          <w:szCs w:val="24"/>
        </w:rPr>
        <w:t>18</w:t>
      </w:r>
      <w:r w:rsidR="00E009CB" w:rsidRPr="00E009CB">
        <w:rPr>
          <w:sz w:val="24"/>
          <w:szCs w:val="24"/>
        </w:rPr>
        <w:t xml:space="preserve"> ponuda po postupku </w:t>
      </w:r>
      <w:r>
        <w:rPr>
          <w:sz w:val="24"/>
          <w:szCs w:val="24"/>
        </w:rPr>
        <w:t>javne nabavke, što predstavlja ispunjenje projektovanih ciljeva za dati period, a takođe je u skladu sa prosjekom u zemljama Evropske unije, sa mnogo većim i inkluzivnijim tržištem javnih nabavki;</w:t>
      </w:r>
    </w:p>
    <w:p w14:paraId="0497DD54" w14:textId="22AFE413" w:rsidR="0021339A" w:rsidRPr="0021339A" w:rsidRDefault="003E22DE" w:rsidP="0021339A">
      <w:pPr>
        <w:widowControl/>
        <w:numPr>
          <w:ilvl w:val="0"/>
          <w:numId w:val="43"/>
        </w:numPr>
        <w:autoSpaceDE/>
        <w:autoSpaceDN/>
        <w:spacing w:after="160" w:line="257" w:lineRule="auto"/>
        <w:ind w:left="1440"/>
        <w:jc w:val="both"/>
        <w:rPr>
          <w:sz w:val="24"/>
          <w:szCs w:val="24"/>
          <w:lang w:val="en-US"/>
        </w:rPr>
      </w:pPr>
      <w:r w:rsidRPr="003E22DE">
        <w:rPr>
          <w:sz w:val="24"/>
          <w:szCs w:val="24"/>
          <w:lang w:val="en-US"/>
        </w:rPr>
        <w:t xml:space="preserve">Udio pregovaračkih postupaka bez prethodnog objavljivanja poziva </w:t>
      </w:r>
      <w:r w:rsidR="005237AB">
        <w:rPr>
          <w:sz w:val="24"/>
          <w:szCs w:val="24"/>
          <w:lang w:val="en-US"/>
        </w:rPr>
        <w:t>z</w:t>
      </w:r>
      <w:r w:rsidRPr="003E22DE">
        <w:rPr>
          <w:sz w:val="24"/>
          <w:szCs w:val="24"/>
          <w:lang w:val="en-US"/>
        </w:rPr>
        <w:t>a nadmetanje je smanjen sa 11% ukupne vrijednosti javnih nabavki u 2022</w:t>
      </w:r>
      <w:r w:rsidR="001317D2">
        <w:rPr>
          <w:sz w:val="24"/>
          <w:szCs w:val="24"/>
          <w:lang w:val="en-US"/>
        </w:rPr>
        <w:t>.godini</w:t>
      </w:r>
      <w:r w:rsidRPr="003E22DE">
        <w:rPr>
          <w:sz w:val="24"/>
          <w:szCs w:val="24"/>
          <w:lang w:val="en-US"/>
        </w:rPr>
        <w:t xml:space="preserve"> na 4% u 2023. godini, što je ispunjenje jedne od preporuka iz Izvještaja Evropske unije za 2023. godinu. Ovo je posljedica intenzivnih obuka koje je Ministarstvo sprovodilo u izvještajnom periodu i upućivanja naručilaca na korišćenje transparentnih postupaka javnih nabavki;</w:t>
      </w:r>
    </w:p>
    <w:p w14:paraId="2FB34B35" w14:textId="606E314A" w:rsidR="006859C0" w:rsidRPr="0021339A" w:rsidRDefault="0086160B" w:rsidP="0021339A">
      <w:pPr>
        <w:widowControl/>
        <w:numPr>
          <w:ilvl w:val="0"/>
          <w:numId w:val="43"/>
        </w:numPr>
        <w:autoSpaceDE/>
        <w:autoSpaceDN/>
        <w:spacing w:after="160" w:line="257" w:lineRule="auto"/>
        <w:ind w:left="144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Uspostavljena je funkcionalna povezanost</w:t>
      </w:r>
      <w:r w:rsidR="00DD165D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elektronskog sistema javnih </w:t>
      </w:r>
      <w:r w:rsidR="00DD165D">
        <w:rPr>
          <w:sz w:val="24"/>
          <w:szCs w:val="24"/>
          <w:lang w:val="en-US"/>
        </w:rPr>
        <w:t xml:space="preserve">nabavki sa elektronskim registrom Uprave </w:t>
      </w:r>
      <w:r w:rsidR="00E80B1D">
        <w:rPr>
          <w:sz w:val="24"/>
          <w:szCs w:val="24"/>
          <w:lang w:val="en-US"/>
        </w:rPr>
        <w:t>p</w:t>
      </w:r>
      <w:r w:rsidR="00DD165D">
        <w:rPr>
          <w:sz w:val="24"/>
          <w:szCs w:val="24"/>
          <w:lang w:val="en-US"/>
        </w:rPr>
        <w:t xml:space="preserve">rihoda, dok se za početak funkcionisanja takve povezanosti sa sistemom Ministarstva pravde čeka na administrativno odobrenje. U </w:t>
      </w:r>
      <w:r w:rsidR="00083E83" w:rsidRPr="00083E83">
        <w:rPr>
          <w:sz w:val="24"/>
          <w:szCs w:val="24"/>
          <w:lang w:val="en-US"/>
        </w:rPr>
        <w:t xml:space="preserve">2023. godini </w:t>
      </w:r>
      <w:r w:rsidR="00DD165D">
        <w:rPr>
          <w:sz w:val="24"/>
          <w:szCs w:val="24"/>
          <w:lang w:val="en-US"/>
        </w:rPr>
        <w:t>pokrenut je projekat u saradnji sa Delegacijom EU u Crnoj Gori koji ima za cilj uvođenje novih funkcija u CEJN, kao i monetizaciju sistema</w:t>
      </w:r>
      <w:r w:rsidR="00083E83" w:rsidRPr="00083E83">
        <w:rPr>
          <w:sz w:val="24"/>
          <w:szCs w:val="24"/>
          <w:lang w:val="en-US"/>
        </w:rPr>
        <w:t xml:space="preserve">; </w:t>
      </w:r>
    </w:p>
    <w:p w14:paraId="0C590B5F" w14:textId="7BB8618B" w:rsidR="00E009CB" w:rsidRDefault="00D92FB6" w:rsidP="00355169">
      <w:pPr>
        <w:widowControl/>
        <w:numPr>
          <w:ilvl w:val="0"/>
          <w:numId w:val="43"/>
        </w:numPr>
        <w:autoSpaceDE/>
        <w:autoSpaceDN/>
        <w:spacing w:after="160" w:line="257" w:lineRule="auto"/>
        <w:ind w:left="1440"/>
        <w:contextualSpacing/>
        <w:jc w:val="both"/>
        <w:rPr>
          <w:rFonts w:cs="Times New Roman"/>
          <w:sz w:val="24"/>
          <w:lang w:val="en-US"/>
        </w:rPr>
      </w:pPr>
      <w:r>
        <w:rPr>
          <w:rFonts w:cs="Times New Roman"/>
          <w:sz w:val="24"/>
          <w:lang w:val="en-US"/>
        </w:rPr>
        <w:t xml:space="preserve">Učešće </w:t>
      </w:r>
      <w:r w:rsidR="00E009CB" w:rsidRPr="006859C0">
        <w:rPr>
          <w:rFonts w:cs="Times New Roman"/>
          <w:sz w:val="24"/>
          <w:lang w:val="en-US"/>
        </w:rPr>
        <w:t xml:space="preserve">inostranih ponuđača </w:t>
      </w:r>
      <w:r>
        <w:rPr>
          <w:rFonts w:cs="Times New Roman"/>
          <w:sz w:val="24"/>
          <w:lang w:val="en-US"/>
        </w:rPr>
        <w:t>u postupcima javnih nabavki je ostalo na približno istom nivou, nakon evidentnog porasta u prethodnim godinama koji je bio posljedica olakšanog pristupa elektro</w:t>
      </w:r>
      <w:r w:rsidR="00904008">
        <w:rPr>
          <w:rFonts w:cs="Times New Roman"/>
          <w:sz w:val="24"/>
          <w:lang w:val="en-US"/>
        </w:rPr>
        <w:t>ns</w:t>
      </w:r>
      <w:r>
        <w:rPr>
          <w:rFonts w:cs="Times New Roman"/>
          <w:sz w:val="24"/>
          <w:lang w:val="en-US"/>
        </w:rPr>
        <w:t xml:space="preserve">kom sistemu, pojednostavljenih procedura za učešće i </w:t>
      </w:r>
      <w:r w:rsidR="00E009CB" w:rsidRPr="006859C0">
        <w:rPr>
          <w:rFonts w:cs="Times New Roman"/>
          <w:sz w:val="24"/>
          <w:lang w:val="en-US"/>
        </w:rPr>
        <w:t>ravnoprav</w:t>
      </w:r>
      <w:r>
        <w:rPr>
          <w:rFonts w:cs="Times New Roman"/>
          <w:sz w:val="24"/>
          <w:lang w:val="en-US"/>
        </w:rPr>
        <w:t>nog</w:t>
      </w:r>
      <w:r w:rsidR="00E009CB" w:rsidRPr="006859C0">
        <w:rPr>
          <w:rFonts w:cs="Times New Roman"/>
          <w:sz w:val="24"/>
          <w:lang w:val="en-US"/>
        </w:rPr>
        <w:t xml:space="preserve"> tretman</w:t>
      </w:r>
      <w:r>
        <w:rPr>
          <w:rFonts w:cs="Times New Roman"/>
          <w:sz w:val="24"/>
          <w:lang w:val="en-US"/>
        </w:rPr>
        <w:t>a</w:t>
      </w:r>
      <w:r w:rsidR="00E009CB" w:rsidRPr="006859C0">
        <w:rPr>
          <w:rFonts w:cs="Times New Roman"/>
          <w:sz w:val="24"/>
          <w:lang w:val="en-US"/>
        </w:rPr>
        <w:t xml:space="preserve"> u odnosu na domaće ponuđače;</w:t>
      </w:r>
    </w:p>
    <w:p w14:paraId="77704017" w14:textId="77777777" w:rsidR="00904008" w:rsidRPr="0021339A" w:rsidRDefault="00904008" w:rsidP="0021339A">
      <w:pPr>
        <w:rPr>
          <w:rFonts w:cs="Times New Roman"/>
          <w:sz w:val="24"/>
          <w:lang w:val="en-US"/>
        </w:rPr>
      </w:pPr>
    </w:p>
    <w:p w14:paraId="2B76EAD0" w14:textId="77777777" w:rsidR="00DD165D" w:rsidRDefault="00904008" w:rsidP="00DD165D">
      <w:pPr>
        <w:widowControl/>
        <w:numPr>
          <w:ilvl w:val="0"/>
          <w:numId w:val="43"/>
        </w:numPr>
        <w:autoSpaceDE/>
        <w:autoSpaceDN/>
        <w:spacing w:after="160" w:line="257" w:lineRule="auto"/>
        <w:ind w:left="1440"/>
        <w:contextualSpacing/>
        <w:jc w:val="both"/>
        <w:rPr>
          <w:rFonts w:cs="Times New Roman"/>
          <w:sz w:val="24"/>
          <w:lang w:val="en-US"/>
        </w:rPr>
      </w:pPr>
      <w:r>
        <w:rPr>
          <w:rFonts w:cs="Times New Roman"/>
          <w:sz w:val="24"/>
          <w:lang w:val="en-US"/>
        </w:rPr>
        <w:t>Aktivnosti na profesionalnom usavršavanju i osposobljavanju u oblasti javnih nabavki su intenzivirane u toku 2023. godine, te su pored redovnih sprovođene i specijalističke i tematske obuke, što treba da rezultira ojačanim administrativnim kapacitetima i većom efikasnošću sistema javnih nabavki u cjelini;</w:t>
      </w:r>
    </w:p>
    <w:p w14:paraId="0C1AF74C" w14:textId="77777777" w:rsidR="00DD165D" w:rsidRPr="0021339A" w:rsidRDefault="00DD165D" w:rsidP="0021339A">
      <w:pPr>
        <w:rPr>
          <w:rFonts w:cs="Times New Roman"/>
          <w:sz w:val="24"/>
          <w:lang w:val="en-US"/>
        </w:rPr>
      </w:pPr>
    </w:p>
    <w:p w14:paraId="0219059E" w14:textId="09813ECF" w:rsidR="00DD165D" w:rsidRPr="00DD165D" w:rsidRDefault="00DD165D" w:rsidP="00DD165D">
      <w:pPr>
        <w:widowControl/>
        <w:numPr>
          <w:ilvl w:val="0"/>
          <w:numId w:val="43"/>
        </w:numPr>
        <w:autoSpaceDE/>
        <w:autoSpaceDN/>
        <w:spacing w:after="160" w:line="257" w:lineRule="auto"/>
        <w:ind w:left="1440"/>
        <w:contextualSpacing/>
        <w:jc w:val="both"/>
        <w:rPr>
          <w:rFonts w:cs="Times New Roman"/>
          <w:sz w:val="24"/>
          <w:lang w:val="en-US"/>
        </w:rPr>
      </w:pPr>
      <w:r>
        <w:rPr>
          <w:rFonts w:cs="Times New Roman"/>
          <w:sz w:val="24"/>
          <w:lang w:val="en-US"/>
        </w:rPr>
        <w:t>Udio o</w:t>
      </w:r>
      <w:r w:rsidRPr="00DD165D">
        <w:rPr>
          <w:rFonts w:cs="Times New Roman"/>
          <w:sz w:val="24"/>
          <w:lang w:val="en-US"/>
        </w:rPr>
        <w:t>tvoren</w:t>
      </w:r>
      <w:r>
        <w:rPr>
          <w:rFonts w:cs="Times New Roman"/>
          <w:sz w:val="24"/>
          <w:lang w:val="en-US"/>
        </w:rPr>
        <w:t>og</w:t>
      </w:r>
      <w:r w:rsidRPr="00DD165D">
        <w:rPr>
          <w:rFonts w:cs="Times New Roman"/>
          <w:sz w:val="24"/>
          <w:lang w:val="en-US"/>
        </w:rPr>
        <w:t xml:space="preserve"> postup</w:t>
      </w:r>
      <w:r>
        <w:rPr>
          <w:rFonts w:cs="Times New Roman"/>
          <w:sz w:val="24"/>
          <w:lang w:val="en-US"/>
        </w:rPr>
        <w:t>k</w:t>
      </w:r>
      <w:r w:rsidRPr="00DD165D">
        <w:rPr>
          <w:rFonts w:cs="Times New Roman"/>
          <w:sz w:val="24"/>
          <w:lang w:val="en-US"/>
        </w:rPr>
        <w:t>a javne nabavke</w:t>
      </w:r>
      <w:r>
        <w:rPr>
          <w:rFonts w:cs="Times New Roman"/>
          <w:sz w:val="24"/>
          <w:lang w:val="en-US"/>
        </w:rPr>
        <w:t xml:space="preserve"> je u 2023. godini</w:t>
      </w:r>
      <w:r w:rsidRPr="00DD165D">
        <w:rPr>
          <w:rFonts w:cs="Times New Roman"/>
          <w:sz w:val="24"/>
          <w:lang w:val="en-US"/>
        </w:rPr>
        <w:t xml:space="preserve"> 88,22%</w:t>
      </w:r>
      <w:r>
        <w:rPr>
          <w:rFonts w:cs="Times New Roman"/>
          <w:sz w:val="24"/>
          <w:lang w:val="en-US"/>
        </w:rPr>
        <w:t xml:space="preserve">, što je potvrda da </w:t>
      </w:r>
      <w:r w:rsidR="004D2FAC">
        <w:rPr>
          <w:rFonts w:cs="Times New Roman"/>
          <w:sz w:val="24"/>
          <w:lang w:val="en-US"/>
        </w:rPr>
        <w:t xml:space="preserve">je odabir </w:t>
      </w:r>
      <w:r w:rsidR="004D2FAC" w:rsidRPr="004D2FAC">
        <w:rPr>
          <w:rFonts w:cs="Times New Roman"/>
          <w:sz w:val="24"/>
          <w:lang w:val="en-US"/>
        </w:rPr>
        <w:t>najtransparentnijeg</w:t>
      </w:r>
      <w:r w:rsidR="004D2FAC">
        <w:rPr>
          <w:rFonts w:cs="Times New Roman"/>
          <w:sz w:val="24"/>
          <w:lang w:val="en-US"/>
        </w:rPr>
        <w:t xml:space="preserve"> postupka i dalje na visokom nivou.</w:t>
      </w:r>
    </w:p>
    <w:p w14:paraId="4F15EA31" w14:textId="77777777" w:rsidR="006859C0" w:rsidRPr="006859C0" w:rsidRDefault="006859C0" w:rsidP="00355169">
      <w:pPr>
        <w:widowControl/>
        <w:autoSpaceDE/>
        <w:autoSpaceDN/>
        <w:spacing w:after="160" w:line="257" w:lineRule="auto"/>
        <w:ind w:left="1440"/>
        <w:contextualSpacing/>
        <w:jc w:val="both"/>
        <w:rPr>
          <w:rFonts w:cs="Times New Roman"/>
          <w:sz w:val="24"/>
          <w:lang w:val="en-US"/>
        </w:rPr>
      </w:pPr>
    </w:p>
    <w:p w14:paraId="375496C6" w14:textId="460AE08C" w:rsidR="00EA4136" w:rsidRDefault="00EA4136" w:rsidP="006966D0">
      <w:pPr>
        <w:pStyle w:val="Style1"/>
        <w:ind w:left="0"/>
      </w:pPr>
    </w:p>
    <w:p w14:paraId="2A553F6A" w14:textId="236E9635" w:rsidR="00D62244" w:rsidRDefault="00D62244" w:rsidP="006966D0">
      <w:pPr>
        <w:pStyle w:val="Style1"/>
        <w:ind w:left="0"/>
      </w:pPr>
    </w:p>
    <w:p w14:paraId="64853AC8" w14:textId="662CE817" w:rsidR="00D62244" w:rsidRDefault="00D62244" w:rsidP="006966D0">
      <w:pPr>
        <w:pStyle w:val="Style1"/>
        <w:ind w:left="0"/>
      </w:pPr>
    </w:p>
    <w:p w14:paraId="63D0A799" w14:textId="56BA9257" w:rsidR="00D62244" w:rsidRDefault="00D62244" w:rsidP="006966D0">
      <w:pPr>
        <w:pStyle w:val="Style1"/>
        <w:ind w:left="0"/>
      </w:pPr>
    </w:p>
    <w:p w14:paraId="4E8CF3D0" w14:textId="10725519" w:rsidR="00D62244" w:rsidRDefault="00D62244" w:rsidP="006966D0">
      <w:pPr>
        <w:pStyle w:val="Style1"/>
        <w:ind w:left="0"/>
      </w:pPr>
    </w:p>
    <w:p w14:paraId="0D374E17" w14:textId="1DBB9010" w:rsidR="00D62244" w:rsidRDefault="00D62244" w:rsidP="006966D0">
      <w:pPr>
        <w:pStyle w:val="Style1"/>
        <w:ind w:left="0"/>
      </w:pPr>
    </w:p>
    <w:p w14:paraId="3F928922" w14:textId="73A3B697" w:rsidR="00D62244" w:rsidRDefault="00D62244" w:rsidP="006966D0">
      <w:pPr>
        <w:pStyle w:val="Style1"/>
        <w:ind w:left="0"/>
      </w:pPr>
    </w:p>
    <w:p w14:paraId="432905B8" w14:textId="7616949A" w:rsidR="00A42382" w:rsidRDefault="002E652B" w:rsidP="002E652B">
      <w:pPr>
        <w:pStyle w:val="Style1"/>
        <w:ind w:left="1440"/>
      </w:pPr>
      <w:r>
        <w:lastRenderedPageBreak/>
        <w:t>PRIORITETNE AKTIVNOSTI U 202</w:t>
      </w:r>
      <w:r w:rsidR="009D5555">
        <w:t>4</w:t>
      </w:r>
      <w:r>
        <w:t>. GODINI</w:t>
      </w:r>
      <w:bookmarkEnd w:id="58"/>
    </w:p>
    <w:p w14:paraId="17CD2AE1" w14:textId="77777777" w:rsidR="00A42382" w:rsidRDefault="00A42382">
      <w:pPr>
        <w:pStyle w:val="BodyText"/>
        <w:spacing w:before="11"/>
        <w:rPr>
          <w:sz w:val="23"/>
        </w:rPr>
      </w:pPr>
    </w:p>
    <w:p w14:paraId="34F2B4B5" w14:textId="57BCA9DE" w:rsidR="00A42382" w:rsidRDefault="00D25366" w:rsidP="00410661">
      <w:pPr>
        <w:pStyle w:val="BodyText"/>
        <w:ind w:left="1440"/>
        <w:jc w:val="both"/>
      </w:pPr>
      <w:r>
        <w:t>U skladu sa preporukama iz procesa pristupanja Evropskoj uniji, kao i mjerama zacrtanim strateškim okvirom u oblasti javnih nabavki, a</w:t>
      </w:r>
      <w:r w:rsidR="008B3F05">
        <w:t>ktivnosti koj</w:t>
      </w:r>
      <w:r>
        <w:t>e</w:t>
      </w:r>
      <w:r w:rsidR="008B3F05">
        <w:t xml:space="preserve"> će </w:t>
      </w:r>
      <w:r>
        <w:t>biti prioritetne u 202</w:t>
      </w:r>
      <w:r w:rsidR="00085B0F">
        <w:t>4</w:t>
      </w:r>
      <w:r>
        <w:t>. godini uključivaće sljedeće</w:t>
      </w:r>
      <w:r w:rsidR="0014691F">
        <w:t>:</w:t>
      </w:r>
    </w:p>
    <w:p w14:paraId="5E0B5BB8" w14:textId="77777777" w:rsidR="00A42382" w:rsidRDefault="00A42382" w:rsidP="00410661">
      <w:pPr>
        <w:pStyle w:val="BodyText"/>
        <w:ind w:left="1440"/>
        <w:jc w:val="both"/>
      </w:pPr>
    </w:p>
    <w:p w14:paraId="244E8F80" w14:textId="74E3D5B9" w:rsidR="003A2667" w:rsidRDefault="003A2667" w:rsidP="003A2667">
      <w:pPr>
        <w:pStyle w:val="BodyText"/>
        <w:numPr>
          <w:ilvl w:val="0"/>
          <w:numId w:val="45"/>
        </w:numPr>
        <w:ind w:left="1440"/>
        <w:jc w:val="both"/>
        <w:rPr>
          <w:lang w:val="en-US"/>
        </w:rPr>
      </w:pPr>
      <w:r>
        <w:rPr>
          <w:lang w:val="en-US"/>
        </w:rPr>
        <w:t>Jačanje kontrole nad implementacijom postupaka javnih nabavki u</w:t>
      </w:r>
      <w:r w:rsidRPr="00DD165D">
        <w:rPr>
          <w:lang w:val="en-US"/>
        </w:rPr>
        <w:t>vođenje</w:t>
      </w:r>
      <w:r>
        <w:rPr>
          <w:lang w:val="en-US"/>
        </w:rPr>
        <w:t>m</w:t>
      </w:r>
      <w:r w:rsidRPr="00DD165D">
        <w:rPr>
          <w:lang w:val="en-US"/>
        </w:rPr>
        <w:t xml:space="preserve"> monitoring</w:t>
      </w:r>
      <w:r>
        <w:rPr>
          <w:lang w:val="en-US"/>
        </w:rPr>
        <w:t>a</w:t>
      </w:r>
      <w:r w:rsidRPr="00DD165D">
        <w:rPr>
          <w:lang w:val="en-US"/>
        </w:rPr>
        <w:t xml:space="preserve"> jednostavnih </w:t>
      </w:r>
      <w:r>
        <w:rPr>
          <w:lang w:val="en-US"/>
        </w:rPr>
        <w:t>nabavki</w:t>
      </w:r>
      <w:r w:rsidRPr="00DD165D">
        <w:rPr>
          <w:lang w:val="en-US"/>
        </w:rPr>
        <w:t>. Ovaj mehanizam je počeo sa radom od januara</w:t>
      </w:r>
      <w:r>
        <w:rPr>
          <w:lang w:val="en-US"/>
        </w:rPr>
        <w:t xml:space="preserve"> 2024. godine,</w:t>
      </w:r>
      <w:r w:rsidRPr="00DD165D">
        <w:rPr>
          <w:lang w:val="en-US"/>
        </w:rPr>
        <w:t xml:space="preserve"> </w:t>
      </w:r>
      <w:r>
        <w:rPr>
          <w:lang w:val="en-US"/>
        </w:rPr>
        <w:t>što je uslovilo izmjene Pravilnika o načinu sprovođenja jednostavnih nabavki.</w:t>
      </w:r>
      <w:r w:rsidRPr="004B096B">
        <w:rPr>
          <w:sz w:val="22"/>
          <w:szCs w:val="22"/>
          <w:lang w:val="en-US"/>
        </w:rPr>
        <w:t xml:space="preserve"> </w:t>
      </w:r>
      <w:r w:rsidRPr="004B096B">
        <w:rPr>
          <w:lang w:val="en-US"/>
        </w:rPr>
        <w:t xml:space="preserve">U svrhu unapređenja efikasnosti i konkurentnosti tržišta javnih nabavki, Pravilnik o načinu sprovođenja jednostavnih nabavki biće izmijenjen na način da će se propisati </w:t>
      </w:r>
      <w:r>
        <w:rPr>
          <w:lang w:val="en-US"/>
        </w:rPr>
        <w:t xml:space="preserve">najveća godišnja </w:t>
      </w:r>
      <w:proofErr w:type="gramStart"/>
      <w:r>
        <w:rPr>
          <w:lang w:val="en-US"/>
        </w:rPr>
        <w:t xml:space="preserve">vrijednost </w:t>
      </w:r>
      <w:r w:rsidRPr="004B096B">
        <w:rPr>
          <w:lang w:val="en-US"/>
        </w:rPr>
        <w:t xml:space="preserve"> direktnih</w:t>
      </w:r>
      <w:proofErr w:type="gramEnd"/>
      <w:r w:rsidRPr="004B096B">
        <w:rPr>
          <w:lang w:val="en-US"/>
        </w:rPr>
        <w:t xml:space="preserve"> </w:t>
      </w:r>
      <w:r>
        <w:rPr>
          <w:lang w:val="en-US"/>
        </w:rPr>
        <w:t>nabavke, što treba da rezultira smanjenjem udjela ove vrste nabavki na 2% do decembra 2026. godine;</w:t>
      </w:r>
    </w:p>
    <w:p w14:paraId="638B0B32" w14:textId="77777777" w:rsidR="003A2667" w:rsidRDefault="003A2667" w:rsidP="003A2667">
      <w:pPr>
        <w:pStyle w:val="BodyText"/>
        <w:ind w:left="1440"/>
        <w:jc w:val="both"/>
        <w:rPr>
          <w:lang w:val="en-US"/>
        </w:rPr>
      </w:pPr>
    </w:p>
    <w:p w14:paraId="26723328" w14:textId="77777777" w:rsidR="00157184" w:rsidRPr="00157184" w:rsidRDefault="00157184" w:rsidP="00410661">
      <w:pPr>
        <w:pStyle w:val="BodyText"/>
        <w:numPr>
          <w:ilvl w:val="0"/>
          <w:numId w:val="45"/>
        </w:numPr>
        <w:ind w:left="1440"/>
        <w:jc w:val="both"/>
        <w:rPr>
          <w:lang w:val="en-US"/>
        </w:rPr>
      </w:pPr>
      <w:r>
        <w:t>Sprovođenje projekta koji ima za cilj unapređenje elektronskog sistema javnih nabavki kroz uvođenje elektronske izjave privrednog subjekta, novih formi za izvještavanje i monetizacije sistema. Nastavak aktivnosti na unapređenju interoperabilnosti CEJN-a i</w:t>
      </w:r>
      <w:r w:rsidR="0079075F">
        <w:t xml:space="preserve"> u</w:t>
      </w:r>
      <w:r w:rsidR="0079075F" w:rsidRPr="0079075F">
        <w:t>vezivanj</w:t>
      </w:r>
      <w:r>
        <w:t>e</w:t>
      </w:r>
      <w:r w:rsidR="0079075F" w:rsidRPr="0079075F">
        <w:t xml:space="preserve"> sa </w:t>
      </w:r>
      <w:r w:rsidR="0079075F">
        <w:t>elektronskom platformom Agencije za spr</w:t>
      </w:r>
      <w:r w:rsidR="00A92395">
        <w:t>j</w:t>
      </w:r>
      <w:r w:rsidR="0079075F">
        <w:t>ečavanje korupcije</w:t>
      </w:r>
      <w:r>
        <w:t xml:space="preserve"> kao i Agencije za zaštitu konkurencije</w:t>
      </w:r>
      <w:r w:rsidR="0079075F" w:rsidRPr="00DD165D">
        <w:t>;</w:t>
      </w:r>
    </w:p>
    <w:p w14:paraId="1FC3737B" w14:textId="77777777" w:rsidR="00CC4E00" w:rsidRDefault="00CC4E00" w:rsidP="00CC4E00">
      <w:pPr>
        <w:pStyle w:val="ListParagraph"/>
        <w:rPr>
          <w:lang w:val="en-US"/>
        </w:rPr>
      </w:pPr>
    </w:p>
    <w:p w14:paraId="4462DCF5" w14:textId="69ECF4B8" w:rsidR="00CC4E00" w:rsidRDefault="00CC4E00" w:rsidP="00410661">
      <w:pPr>
        <w:pStyle w:val="BodyText"/>
        <w:numPr>
          <w:ilvl w:val="0"/>
          <w:numId w:val="45"/>
        </w:numPr>
        <w:ind w:left="1440"/>
        <w:jc w:val="both"/>
        <w:rPr>
          <w:lang w:val="en-US"/>
        </w:rPr>
      </w:pPr>
      <w:r>
        <w:rPr>
          <w:lang w:val="en-US"/>
        </w:rPr>
        <w:t>Uvođenje obaveze objavljivanja međunarodnih ugovora/sporazuma i Gov2Gov sporazuma na CEJN-u, čime će se postići transparentnost ovih ugovora u skladu sa zahtjevima Evropske komisije</w:t>
      </w:r>
      <w:r w:rsidR="00F52979">
        <w:rPr>
          <w:lang w:val="en-US"/>
        </w:rPr>
        <w:t>;</w:t>
      </w:r>
    </w:p>
    <w:p w14:paraId="241B8C90" w14:textId="77777777" w:rsidR="00A158ED" w:rsidRDefault="00A158ED" w:rsidP="00A158ED">
      <w:pPr>
        <w:pStyle w:val="ListParagraph"/>
        <w:rPr>
          <w:lang w:val="en-US"/>
        </w:rPr>
      </w:pPr>
    </w:p>
    <w:p w14:paraId="42752BBB" w14:textId="5D159D67" w:rsidR="00A158ED" w:rsidRDefault="00A158ED" w:rsidP="00410661">
      <w:pPr>
        <w:pStyle w:val="BodyText"/>
        <w:numPr>
          <w:ilvl w:val="0"/>
          <w:numId w:val="45"/>
        </w:numPr>
        <w:ind w:left="1440"/>
        <w:jc w:val="both"/>
        <w:rPr>
          <w:lang w:val="en-US"/>
        </w:rPr>
      </w:pPr>
      <w:r>
        <w:rPr>
          <w:lang w:val="en-US"/>
        </w:rPr>
        <w:t xml:space="preserve">U 2024. godini intenziviraće se aktivnosti na sprečavanju koruptivnih radnji u oblasti javnih nabavke, kroz planirane obuke, izradu smjernica za antikorupcijsko djelovanje u ovoj oblasti i pomenuto povezivanje elektronske platforme Agencije za sprečavanje korupcije i CEJN-a; </w:t>
      </w:r>
    </w:p>
    <w:p w14:paraId="1861E9F4" w14:textId="77777777" w:rsidR="0079075F" w:rsidRPr="0079075F" w:rsidRDefault="0079075F" w:rsidP="00562590">
      <w:pPr>
        <w:pStyle w:val="BodyText"/>
        <w:jc w:val="both"/>
      </w:pPr>
    </w:p>
    <w:p w14:paraId="69F0B236" w14:textId="57AF61A5" w:rsidR="00A42382" w:rsidRDefault="008B3F05" w:rsidP="00410661">
      <w:pPr>
        <w:pStyle w:val="BodyText"/>
        <w:numPr>
          <w:ilvl w:val="0"/>
          <w:numId w:val="45"/>
        </w:numPr>
        <w:ind w:left="1440"/>
        <w:jc w:val="both"/>
      </w:pPr>
      <w:r>
        <w:t>Nastavak realizacije Strategije za unapređenje politike javnih nabavki i JPP u Crnoj Gori za</w:t>
      </w:r>
      <w:r w:rsidR="0079075F">
        <w:t xml:space="preserve"> </w:t>
      </w:r>
      <w:r>
        <w:rPr>
          <w:spacing w:val="-52"/>
        </w:rPr>
        <w:t xml:space="preserve"> </w:t>
      </w:r>
      <w:r w:rsidR="0079075F">
        <w:rPr>
          <w:spacing w:val="-52"/>
        </w:rPr>
        <w:t xml:space="preserve">    </w:t>
      </w:r>
      <w:r>
        <w:t>period 2021-2025.</w:t>
      </w:r>
      <w:r>
        <w:rPr>
          <w:spacing w:val="-1"/>
        </w:rPr>
        <w:t xml:space="preserve"> </w:t>
      </w:r>
      <w:r>
        <w:t>godine</w:t>
      </w:r>
      <w:r w:rsidR="0079075F">
        <w:t xml:space="preserve"> kroz implementaciju</w:t>
      </w:r>
      <w:r>
        <w:rPr>
          <w:spacing w:val="-1"/>
        </w:rPr>
        <w:t xml:space="preserve"> </w:t>
      </w:r>
      <w:r>
        <w:t>Akcionog</w:t>
      </w:r>
      <w:r>
        <w:rPr>
          <w:spacing w:val="-2"/>
        </w:rPr>
        <w:t xml:space="preserve"> </w:t>
      </w:r>
      <w:r>
        <w:t>plana</w:t>
      </w:r>
      <w:r>
        <w:rPr>
          <w:spacing w:val="-2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202</w:t>
      </w:r>
      <w:r w:rsidR="00A158ED">
        <w:t>4</w:t>
      </w:r>
      <w:r w:rsidR="0079075F">
        <w:t>.</w:t>
      </w:r>
      <w:r>
        <w:rPr>
          <w:spacing w:val="-1"/>
        </w:rPr>
        <w:t xml:space="preserve"> </w:t>
      </w:r>
      <w:r>
        <w:t>godinu;</w:t>
      </w:r>
    </w:p>
    <w:p w14:paraId="51F1A7F8" w14:textId="77777777" w:rsidR="008C648E" w:rsidRDefault="008C648E" w:rsidP="00410661">
      <w:pPr>
        <w:pStyle w:val="ListParagraph"/>
        <w:jc w:val="both"/>
      </w:pPr>
    </w:p>
    <w:p w14:paraId="3EC5B394" w14:textId="583740F3" w:rsidR="008C648E" w:rsidRDefault="008C648E" w:rsidP="00410661">
      <w:pPr>
        <w:pStyle w:val="BodyText"/>
        <w:numPr>
          <w:ilvl w:val="0"/>
          <w:numId w:val="45"/>
        </w:numPr>
        <w:ind w:left="1440"/>
        <w:jc w:val="both"/>
      </w:pPr>
      <w:r>
        <w:t>U skladu sa aktivnostima zacrtanim AP za 202</w:t>
      </w:r>
      <w:r w:rsidR="00A158ED">
        <w:t>4</w:t>
      </w:r>
      <w:r>
        <w:t xml:space="preserve">. godinu Direktorat će </w:t>
      </w:r>
      <w:r w:rsidR="00A158ED">
        <w:t>nastaviti</w:t>
      </w:r>
      <w:r>
        <w:t xml:space="preserve"> aktivnosti na edukaciji naručilaca u smislu primjene instituta zelenih i održivih javnih nabavki kroz uvođenje pomenutog kriterijuma u tendersku dokumentaciju. U ovu svrhu </w:t>
      </w:r>
      <w:r w:rsidR="00A7181E">
        <w:t xml:space="preserve">angažovana je </w:t>
      </w:r>
      <w:r>
        <w:t>ekspertsk</w:t>
      </w:r>
      <w:r w:rsidR="00A7181E">
        <w:t xml:space="preserve">a podrška </w:t>
      </w:r>
      <w:r w:rsidR="00A158ED">
        <w:t>SIGMA-e</w:t>
      </w:r>
      <w:r w:rsidR="00A7181E">
        <w:t>;</w:t>
      </w:r>
    </w:p>
    <w:p w14:paraId="19C183CC" w14:textId="77777777" w:rsidR="00A158ED" w:rsidRDefault="00A158ED" w:rsidP="00A158ED">
      <w:pPr>
        <w:pStyle w:val="ListParagraph"/>
      </w:pPr>
    </w:p>
    <w:p w14:paraId="5AC38491" w14:textId="0DD7378F" w:rsidR="00A158ED" w:rsidRDefault="00A158ED" w:rsidP="00410661">
      <w:pPr>
        <w:pStyle w:val="BodyText"/>
        <w:numPr>
          <w:ilvl w:val="0"/>
          <w:numId w:val="45"/>
        </w:numPr>
        <w:ind w:left="1440"/>
        <w:jc w:val="both"/>
      </w:pPr>
      <w:r>
        <w:t>Tehnička pomoć međunarodnih eksperata je takođe planirana i za obuku o sprovođenju dinamičkog sistema nabavki</w:t>
      </w:r>
      <w:r w:rsidR="00FD6100">
        <w:t xml:space="preserve"> i in-house nabavke;</w:t>
      </w:r>
    </w:p>
    <w:p w14:paraId="4187107A" w14:textId="77777777" w:rsidR="00A42382" w:rsidRDefault="00A42382" w:rsidP="00410661">
      <w:pPr>
        <w:pStyle w:val="BodyText"/>
        <w:ind w:left="1440"/>
        <w:jc w:val="both"/>
      </w:pPr>
    </w:p>
    <w:p w14:paraId="758FFEBF" w14:textId="77777777" w:rsidR="00A42382" w:rsidRDefault="008B3F05" w:rsidP="00410661">
      <w:pPr>
        <w:pStyle w:val="BodyText"/>
        <w:numPr>
          <w:ilvl w:val="0"/>
          <w:numId w:val="45"/>
        </w:numPr>
        <w:ind w:left="1440"/>
        <w:jc w:val="both"/>
      </w:pPr>
      <w:r>
        <w:t>Nastavak</w:t>
      </w:r>
      <w:r w:rsidR="0079075F">
        <w:t xml:space="preserve"> aktivnosti na </w:t>
      </w:r>
      <w:r>
        <w:t>edukacij</w:t>
      </w:r>
      <w:r w:rsidR="0079075F">
        <w:t>i</w:t>
      </w:r>
      <w:r>
        <w:t xml:space="preserve"> </w:t>
      </w:r>
      <w:r w:rsidR="0079075F">
        <w:t xml:space="preserve">zainteresovanih lica </w:t>
      </w:r>
      <w:r>
        <w:t xml:space="preserve">za primjenu </w:t>
      </w:r>
      <w:r w:rsidR="0079075F">
        <w:t xml:space="preserve">novog </w:t>
      </w:r>
      <w:r>
        <w:t>regulatornog okvira i obuka za korišćenje CEJN-a, shodno</w:t>
      </w:r>
      <w:r>
        <w:rPr>
          <w:spacing w:val="1"/>
        </w:rPr>
        <w:t xml:space="preserve"> </w:t>
      </w:r>
      <w:r>
        <w:t>Kalendaru</w:t>
      </w:r>
      <w:r>
        <w:rPr>
          <w:spacing w:val="1"/>
        </w:rPr>
        <w:t xml:space="preserve"> </w:t>
      </w:r>
      <w:r>
        <w:t>obuka</w:t>
      </w:r>
      <w:r>
        <w:rPr>
          <w:spacing w:val="1"/>
        </w:rPr>
        <w:t xml:space="preserve"> </w:t>
      </w:r>
      <w:r>
        <w:t>koji</w:t>
      </w:r>
      <w:r>
        <w:rPr>
          <w:spacing w:val="1"/>
        </w:rPr>
        <w:t xml:space="preserve"> </w:t>
      </w:r>
      <w:r>
        <w:t>realizuje</w:t>
      </w:r>
      <w:r>
        <w:rPr>
          <w:spacing w:val="1"/>
        </w:rPr>
        <w:t xml:space="preserve"> </w:t>
      </w:r>
      <w:r>
        <w:t>Direktorat</w:t>
      </w:r>
      <w:r w:rsidR="0079075F">
        <w:t xml:space="preserve"> za politiku javnih nabavki</w:t>
      </w:r>
      <w:r>
        <w:t>;</w:t>
      </w:r>
    </w:p>
    <w:p w14:paraId="302CCAD7" w14:textId="77777777" w:rsidR="0079075F" w:rsidRDefault="0079075F" w:rsidP="00410661">
      <w:pPr>
        <w:pStyle w:val="ListParagraph"/>
        <w:ind w:left="1440"/>
        <w:jc w:val="both"/>
      </w:pPr>
    </w:p>
    <w:p w14:paraId="416E71D9" w14:textId="77777777" w:rsidR="0079075F" w:rsidRDefault="0079075F" w:rsidP="00410661">
      <w:pPr>
        <w:pStyle w:val="BodyText"/>
        <w:numPr>
          <w:ilvl w:val="0"/>
          <w:numId w:val="45"/>
        </w:numPr>
        <w:ind w:left="1440"/>
        <w:jc w:val="both"/>
      </w:pPr>
      <w:r>
        <w:t>Nastavak uspješne saradnje sa međunarodnim institucijama i partnerima (Evropska komisija, Svjetska banka, OECD/SIGMA, EBRD) kroz obezbjeđivanje tehničke i ekspertske podrške;</w:t>
      </w:r>
    </w:p>
    <w:p w14:paraId="45126035" w14:textId="72847CD3" w:rsidR="00A42382" w:rsidRDefault="00A42382" w:rsidP="00410661">
      <w:pPr>
        <w:pStyle w:val="BodyText"/>
        <w:ind w:left="1440"/>
        <w:jc w:val="both"/>
        <w:rPr>
          <w:sz w:val="23"/>
        </w:rPr>
      </w:pPr>
    </w:p>
    <w:p w14:paraId="5FB59918" w14:textId="54BF2408" w:rsidR="00412F97" w:rsidRDefault="00412F97" w:rsidP="00410661">
      <w:pPr>
        <w:pStyle w:val="BodyText"/>
        <w:ind w:left="1440"/>
        <w:jc w:val="both"/>
        <w:rPr>
          <w:sz w:val="23"/>
        </w:rPr>
      </w:pPr>
    </w:p>
    <w:p w14:paraId="43D6197A" w14:textId="079C3D9B" w:rsidR="00412F97" w:rsidRDefault="00412F97" w:rsidP="00410661">
      <w:pPr>
        <w:pStyle w:val="BodyText"/>
        <w:ind w:left="1440"/>
        <w:jc w:val="both"/>
        <w:rPr>
          <w:sz w:val="23"/>
        </w:rPr>
      </w:pPr>
    </w:p>
    <w:p w14:paraId="0FF42673" w14:textId="77777777" w:rsidR="00412F97" w:rsidRDefault="00412F97" w:rsidP="00410661">
      <w:pPr>
        <w:pStyle w:val="BodyText"/>
        <w:ind w:left="1440"/>
        <w:jc w:val="both"/>
        <w:rPr>
          <w:sz w:val="23"/>
        </w:rPr>
      </w:pPr>
    </w:p>
    <w:p w14:paraId="6D01AAF1" w14:textId="3AFCAFAF" w:rsidR="00A42382" w:rsidRDefault="008B3F05" w:rsidP="00410661">
      <w:pPr>
        <w:pStyle w:val="BodyText"/>
        <w:numPr>
          <w:ilvl w:val="0"/>
          <w:numId w:val="45"/>
        </w:numPr>
        <w:ind w:left="1440"/>
        <w:jc w:val="both"/>
      </w:pPr>
      <w:r>
        <w:lastRenderedPageBreak/>
        <w:t>Priprema polugodišnjih izvještaja o javnim nabavkama u Crnoj Gori za 202</w:t>
      </w:r>
      <w:r w:rsidR="00CD384C">
        <w:t>4</w:t>
      </w:r>
      <w:r>
        <w:t>. godinu, koji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dostavljaju</w:t>
      </w:r>
      <w:r>
        <w:rPr>
          <w:spacing w:val="1"/>
        </w:rPr>
        <w:t xml:space="preserve"> </w:t>
      </w:r>
      <w:r>
        <w:t>Vladi</w:t>
      </w:r>
      <w:r>
        <w:rPr>
          <w:spacing w:val="1"/>
        </w:rPr>
        <w:t xml:space="preserve"> </w:t>
      </w:r>
      <w:r>
        <w:t>Crne</w:t>
      </w:r>
      <w:r>
        <w:rPr>
          <w:spacing w:val="1"/>
        </w:rPr>
        <w:t xml:space="preserve"> </w:t>
      </w:r>
      <w:r>
        <w:t>Gore.</w:t>
      </w:r>
      <w:r>
        <w:rPr>
          <w:spacing w:val="1"/>
        </w:rPr>
        <w:t xml:space="preserve"> </w:t>
      </w:r>
      <w:r>
        <w:t>Izvještaji</w:t>
      </w:r>
      <w:r>
        <w:rPr>
          <w:spacing w:val="1"/>
        </w:rPr>
        <w:t xml:space="preserve"> </w:t>
      </w:r>
      <w:r>
        <w:t>predstavlja</w:t>
      </w:r>
      <w:r w:rsidR="0079075F">
        <w:t>ju</w:t>
      </w:r>
      <w:r>
        <w:rPr>
          <w:spacing w:val="1"/>
        </w:rPr>
        <w:t xml:space="preserve"> </w:t>
      </w:r>
      <w:r>
        <w:t>sublimaciju</w:t>
      </w:r>
      <w:r>
        <w:rPr>
          <w:spacing w:val="54"/>
        </w:rPr>
        <w:t xml:space="preserve"> </w:t>
      </w:r>
      <w:r>
        <w:t>svih</w:t>
      </w:r>
      <w:r>
        <w:rPr>
          <w:spacing w:val="54"/>
        </w:rPr>
        <w:t xml:space="preserve"> </w:t>
      </w:r>
      <w:r>
        <w:t>relevantnih</w:t>
      </w:r>
      <w:r>
        <w:rPr>
          <w:spacing w:val="1"/>
        </w:rPr>
        <w:t xml:space="preserve"> </w:t>
      </w:r>
      <w:r>
        <w:t>podataka o sistemu javnih nabavki u Crnoj Gori, na osnovu kojih se sprovodi monitoring</w:t>
      </w:r>
      <w:r>
        <w:rPr>
          <w:spacing w:val="1"/>
        </w:rPr>
        <w:t xml:space="preserve"> </w:t>
      </w:r>
      <w:r>
        <w:t>uspješnosti</w:t>
      </w:r>
      <w:r>
        <w:rPr>
          <w:spacing w:val="1"/>
        </w:rPr>
        <w:t xml:space="preserve"> </w:t>
      </w:r>
      <w:r>
        <w:t>samog</w:t>
      </w:r>
      <w:r>
        <w:rPr>
          <w:spacing w:val="1"/>
        </w:rPr>
        <w:t xml:space="preserve"> </w:t>
      </w:r>
      <w:r>
        <w:t>sistema,</w:t>
      </w:r>
      <w:r>
        <w:rPr>
          <w:spacing w:val="1"/>
        </w:rPr>
        <w:t xml:space="preserve"> </w:t>
      </w:r>
      <w:r>
        <w:t>uočavaju</w:t>
      </w:r>
      <w:r>
        <w:rPr>
          <w:spacing w:val="1"/>
        </w:rPr>
        <w:t xml:space="preserve"> </w:t>
      </w:r>
      <w:r>
        <w:t>slabe</w:t>
      </w:r>
      <w:r>
        <w:rPr>
          <w:spacing w:val="1"/>
        </w:rPr>
        <w:t xml:space="preserve"> </w:t>
      </w:r>
      <w:r>
        <w:t>tačke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daju</w:t>
      </w:r>
      <w:r>
        <w:rPr>
          <w:spacing w:val="1"/>
        </w:rPr>
        <w:t xml:space="preserve"> </w:t>
      </w:r>
      <w:r>
        <w:t>pravci</w:t>
      </w:r>
      <w:r>
        <w:rPr>
          <w:spacing w:val="1"/>
        </w:rPr>
        <w:t xml:space="preserve"> </w:t>
      </w:r>
      <w:r>
        <w:t>daljeg</w:t>
      </w:r>
      <w:r>
        <w:rPr>
          <w:spacing w:val="1"/>
        </w:rPr>
        <w:t xml:space="preserve"> </w:t>
      </w:r>
      <w:r>
        <w:t>napredovanja</w:t>
      </w:r>
      <w:r>
        <w:rPr>
          <w:spacing w:val="1"/>
        </w:rPr>
        <w:t xml:space="preserve"> </w:t>
      </w:r>
      <w:r>
        <w:t>i</w:t>
      </w:r>
      <w:r w:rsidR="0079075F">
        <w:t xml:space="preserve"> </w:t>
      </w:r>
      <w:r>
        <w:rPr>
          <w:spacing w:val="-52"/>
        </w:rPr>
        <w:t xml:space="preserve"> </w:t>
      </w:r>
      <w:r>
        <w:t>potrebnih</w:t>
      </w:r>
      <w:r>
        <w:rPr>
          <w:spacing w:val="-2"/>
        </w:rPr>
        <w:t xml:space="preserve"> </w:t>
      </w:r>
      <w:r>
        <w:t>reformi.</w:t>
      </w:r>
    </w:p>
    <w:p w14:paraId="7407C9A5" w14:textId="77777777" w:rsidR="00A42382" w:rsidRDefault="00A42382">
      <w:pPr>
        <w:jc w:val="both"/>
        <w:sectPr w:rsidR="00A42382" w:rsidSect="00FA4283">
          <w:headerReference w:type="default" r:id="rId24"/>
          <w:footerReference w:type="default" r:id="rId25"/>
          <w:pgSz w:w="11910" w:h="16840"/>
          <w:pgMar w:top="1022" w:right="1426" w:bottom="1066" w:left="158" w:header="288" w:footer="720" w:gutter="0"/>
          <w:cols w:space="720"/>
          <w:docGrid w:linePitch="299"/>
        </w:sectPr>
      </w:pPr>
    </w:p>
    <w:p w14:paraId="69CFC6EF" w14:textId="77777777" w:rsidR="00A42382" w:rsidRDefault="00A42382">
      <w:pPr>
        <w:pStyle w:val="BodyText"/>
        <w:spacing w:before="6"/>
        <w:rPr>
          <w:sz w:val="29"/>
        </w:rPr>
      </w:pPr>
    </w:p>
    <w:p w14:paraId="630FB2BD" w14:textId="6073B2AD" w:rsidR="009D20BE" w:rsidRDefault="002E652B" w:rsidP="002E652B">
      <w:pPr>
        <w:pStyle w:val="Style1"/>
        <w:ind w:left="576"/>
        <w:rPr>
          <w:sz w:val="29"/>
        </w:rPr>
      </w:pPr>
      <w:bookmarkStart w:id="59" w:name="_Toc134607094"/>
      <w:r>
        <w:t>PRILOZI IZVJE</w:t>
      </w:r>
      <w:r w:rsidR="004808CF">
        <w:rPr>
          <w:lang w:val="sr-Latn-ME"/>
        </w:rPr>
        <w:t>Š</w:t>
      </w:r>
      <w:r>
        <w:t>TAJU</w:t>
      </w:r>
      <w:bookmarkEnd w:id="59"/>
      <w:r w:rsidR="009D20BE">
        <w:rPr>
          <w:sz w:val="29"/>
        </w:rPr>
        <w:t xml:space="preserve">   </w:t>
      </w:r>
    </w:p>
    <w:p w14:paraId="6C48D66C" w14:textId="77777777" w:rsidR="007131EF" w:rsidRDefault="007131EF" w:rsidP="002E652B">
      <w:pPr>
        <w:pStyle w:val="Heading3"/>
        <w:tabs>
          <w:tab w:val="left" w:pos="10337"/>
        </w:tabs>
        <w:spacing w:before="0"/>
        <w:ind w:left="576"/>
      </w:pPr>
    </w:p>
    <w:p w14:paraId="4156DE4D" w14:textId="1ED03709" w:rsidR="00A42382" w:rsidRPr="00F50266" w:rsidRDefault="008B3F05" w:rsidP="00F50266">
      <w:pPr>
        <w:pStyle w:val="Title"/>
        <w:rPr>
          <w:rFonts w:asciiTheme="minorHAnsi" w:hAnsiTheme="minorHAnsi" w:cstheme="minorHAnsi"/>
          <w:b/>
        </w:rPr>
      </w:pPr>
      <w:bookmarkStart w:id="60" w:name="_Toc134607095"/>
      <w:r w:rsidRPr="00F50266">
        <w:rPr>
          <w:rFonts w:asciiTheme="minorHAnsi" w:hAnsiTheme="minorHAnsi" w:cstheme="minorHAnsi"/>
          <w:b/>
          <w:sz w:val="28"/>
        </w:rPr>
        <w:t>Prilog</w:t>
      </w:r>
      <w:r w:rsidRPr="00F50266">
        <w:rPr>
          <w:rFonts w:asciiTheme="minorHAnsi" w:hAnsiTheme="minorHAnsi" w:cstheme="minorHAnsi"/>
          <w:b/>
          <w:spacing w:val="-5"/>
          <w:sz w:val="28"/>
        </w:rPr>
        <w:t xml:space="preserve"> </w:t>
      </w:r>
      <w:r w:rsidRPr="00F50266">
        <w:rPr>
          <w:rFonts w:asciiTheme="minorHAnsi" w:hAnsiTheme="minorHAnsi" w:cstheme="minorHAnsi"/>
          <w:b/>
          <w:sz w:val="28"/>
        </w:rPr>
        <w:t>1:</w:t>
      </w:r>
      <w:r w:rsidRPr="00F50266">
        <w:rPr>
          <w:rFonts w:asciiTheme="minorHAnsi" w:hAnsiTheme="minorHAnsi" w:cstheme="minorHAnsi"/>
          <w:spacing w:val="-4"/>
          <w:sz w:val="28"/>
        </w:rPr>
        <w:t xml:space="preserve"> </w:t>
      </w:r>
      <w:r w:rsidRPr="00F50266">
        <w:rPr>
          <w:rFonts w:asciiTheme="minorHAnsi" w:hAnsiTheme="minorHAnsi" w:cstheme="minorHAnsi"/>
          <w:i/>
          <w:sz w:val="28"/>
        </w:rPr>
        <w:t>Naručioci</w:t>
      </w:r>
      <w:r w:rsidRPr="00F50266">
        <w:rPr>
          <w:rFonts w:asciiTheme="minorHAnsi" w:hAnsiTheme="minorHAnsi" w:cstheme="minorHAnsi"/>
          <w:i/>
          <w:spacing w:val="-3"/>
          <w:sz w:val="28"/>
        </w:rPr>
        <w:t xml:space="preserve"> </w:t>
      </w:r>
      <w:r w:rsidRPr="00F50266">
        <w:rPr>
          <w:rFonts w:asciiTheme="minorHAnsi" w:hAnsiTheme="minorHAnsi" w:cstheme="minorHAnsi"/>
          <w:i/>
          <w:sz w:val="28"/>
        </w:rPr>
        <w:t>koji</w:t>
      </w:r>
      <w:r w:rsidRPr="00F50266">
        <w:rPr>
          <w:rFonts w:asciiTheme="minorHAnsi" w:hAnsiTheme="minorHAnsi" w:cstheme="minorHAnsi"/>
          <w:i/>
          <w:spacing w:val="-4"/>
          <w:sz w:val="28"/>
        </w:rPr>
        <w:t xml:space="preserve"> </w:t>
      </w:r>
      <w:r w:rsidRPr="00F50266">
        <w:rPr>
          <w:rFonts w:asciiTheme="minorHAnsi" w:hAnsiTheme="minorHAnsi" w:cstheme="minorHAnsi"/>
          <w:i/>
          <w:sz w:val="28"/>
        </w:rPr>
        <w:t>nijesu</w:t>
      </w:r>
      <w:r w:rsidRPr="00F50266">
        <w:rPr>
          <w:rFonts w:asciiTheme="minorHAnsi" w:hAnsiTheme="minorHAnsi" w:cstheme="minorHAnsi"/>
          <w:i/>
          <w:spacing w:val="-5"/>
          <w:sz w:val="28"/>
        </w:rPr>
        <w:t xml:space="preserve"> </w:t>
      </w:r>
      <w:r w:rsidRPr="00F50266">
        <w:rPr>
          <w:rFonts w:asciiTheme="minorHAnsi" w:hAnsiTheme="minorHAnsi" w:cstheme="minorHAnsi"/>
          <w:i/>
          <w:sz w:val="28"/>
        </w:rPr>
        <w:t>objavili</w:t>
      </w:r>
      <w:r w:rsidRPr="00F50266">
        <w:rPr>
          <w:rFonts w:asciiTheme="minorHAnsi" w:hAnsiTheme="minorHAnsi" w:cstheme="minorHAnsi"/>
          <w:i/>
          <w:spacing w:val="-3"/>
          <w:sz w:val="28"/>
        </w:rPr>
        <w:t xml:space="preserve"> </w:t>
      </w:r>
      <w:r w:rsidRPr="00F50266">
        <w:rPr>
          <w:rFonts w:asciiTheme="minorHAnsi" w:hAnsiTheme="minorHAnsi" w:cstheme="minorHAnsi"/>
          <w:i/>
          <w:sz w:val="28"/>
        </w:rPr>
        <w:t>plan</w:t>
      </w:r>
      <w:r w:rsidRPr="00F50266">
        <w:rPr>
          <w:rFonts w:asciiTheme="minorHAnsi" w:hAnsiTheme="minorHAnsi" w:cstheme="minorHAnsi"/>
          <w:i/>
          <w:spacing w:val="-4"/>
          <w:sz w:val="28"/>
        </w:rPr>
        <w:t xml:space="preserve"> </w:t>
      </w:r>
      <w:r w:rsidRPr="00F50266">
        <w:rPr>
          <w:rFonts w:asciiTheme="minorHAnsi" w:hAnsiTheme="minorHAnsi" w:cstheme="minorHAnsi"/>
          <w:i/>
          <w:sz w:val="28"/>
        </w:rPr>
        <w:t>javnih</w:t>
      </w:r>
      <w:r w:rsidRPr="00F50266">
        <w:rPr>
          <w:rFonts w:asciiTheme="minorHAnsi" w:hAnsiTheme="minorHAnsi" w:cstheme="minorHAnsi"/>
          <w:i/>
          <w:spacing w:val="-5"/>
          <w:sz w:val="28"/>
        </w:rPr>
        <w:t xml:space="preserve"> </w:t>
      </w:r>
      <w:r w:rsidRPr="00F50266">
        <w:rPr>
          <w:rFonts w:asciiTheme="minorHAnsi" w:hAnsiTheme="minorHAnsi" w:cstheme="minorHAnsi"/>
          <w:i/>
          <w:sz w:val="28"/>
        </w:rPr>
        <w:t>nabavki</w:t>
      </w:r>
      <w:r w:rsidRPr="00F50266">
        <w:rPr>
          <w:rFonts w:asciiTheme="minorHAnsi" w:hAnsiTheme="minorHAnsi" w:cstheme="minorHAnsi"/>
          <w:i/>
          <w:spacing w:val="-3"/>
          <w:sz w:val="28"/>
        </w:rPr>
        <w:t xml:space="preserve"> </w:t>
      </w:r>
      <w:r w:rsidRPr="00F50266">
        <w:rPr>
          <w:rFonts w:asciiTheme="minorHAnsi" w:hAnsiTheme="minorHAnsi" w:cstheme="minorHAnsi"/>
          <w:i/>
          <w:sz w:val="28"/>
        </w:rPr>
        <w:t>za</w:t>
      </w:r>
      <w:r w:rsidRPr="00F50266">
        <w:rPr>
          <w:rFonts w:asciiTheme="minorHAnsi" w:hAnsiTheme="minorHAnsi" w:cstheme="minorHAnsi"/>
          <w:i/>
          <w:spacing w:val="-3"/>
          <w:sz w:val="28"/>
        </w:rPr>
        <w:t xml:space="preserve"> </w:t>
      </w:r>
      <w:r w:rsidRPr="00F50266">
        <w:rPr>
          <w:rFonts w:asciiTheme="minorHAnsi" w:hAnsiTheme="minorHAnsi" w:cstheme="minorHAnsi"/>
          <w:i/>
          <w:sz w:val="28"/>
        </w:rPr>
        <w:t>202</w:t>
      </w:r>
      <w:r w:rsidR="005A2451">
        <w:rPr>
          <w:rFonts w:asciiTheme="minorHAnsi" w:hAnsiTheme="minorHAnsi" w:cstheme="minorHAnsi"/>
          <w:i/>
          <w:sz w:val="28"/>
        </w:rPr>
        <w:t>3</w:t>
      </w:r>
      <w:r w:rsidRPr="00F50266">
        <w:rPr>
          <w:rFonts w:asciiTheme="minorHAnsi" w:hAnsiTheme="minorHAnsi" w:cstheme="minorHAnsi"/>
          <w:i/>
          <w:sz w:val="28"/>
        </w:rPr>
        <w:t>.</w:t>
      </w:r>
      <w:r w:rsidRPr="00F50266">
        <w:rPr>
          <w:rFonts w:asciiTheme="minorHAnsi" w:hAnsiTheme="minorHAnsi" w:cstheme="minorHAnsi"/>
          <w:i/>
          <w:spacing w:val="-2"/>
          <w:sz w:val="28"/>
        </w:rPr>
        <w:t xml:space="preserve"> </w:t>
      </w:r>
      <w:r w:rsidRPr="00F50266">
        <w:rPr>
          <w:rFonts w:asciiTheme="minorHAnsi" w:hAnsiTheme="minorHAnsi" w:cstheme="minorHAnsi"/>
          <w:i/>
          <w:sz w:val="28"/>
        </w:rPr>
        <w:t>godinu</w:t>
      </w:r>
      <w:bookmarkEnd w:id="60"/>
    </w:p>
    <w:p w14:paraId="3C9B0D8F" w14:textId="77777777" w:rsidR="00A42382" w:rsidRPr="00ED2F9D" w:rsidRDefault="00A42382">
      <w:pPr>
        <w:pStyle w:val="BodyText"/>
        <w:spacing w:before="6" w:after="1"/>
        <w:rPr>
          <w:i/>
          <w:sz w:val="26"/>
        </w:rPr>
      </w:pPr>
    </w:p>
    <w:tbl>
      <w:tblPr>
        <w:tblStyle w:val="GridTable5Dark-Accent6"/>
        <w:tblW w:w="14485" w:type="dxa"/>
        <w:tblLook w:val="04A0" w:firstRow="1" w:lastRow="0" w:firstColumn="1" w:lastColumn="0" w:noHBand="0" w:noVBand="1"/>
      </w:tblPr>
      <w:tblGrid>
        <w:gridCol w:w="5740"/>
        <w:gridCol w:w="1700"/>
        <w:gridCol w:w="2995"/>
        <w:gridCol w:w="1445"/>
        <w:gridCol w:w="1165"/>
        <w:gridCol w:w="1440"/>
      </w:tblGrid>
      <w:tr w:rsidR="002865D4" w:rsidRPr="002865D4" w14:paraId="3DB38A14" w14:textId="77777777" w:rsidTr="002865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0" w:type="dxa"/>
            <w:hideMark/>
          </w:tcPr>
          <w:p w14:paraId="5F79903D" w14:textId="77777777" w:rsidR="002865D4" w:rsidRPr="002865D4" w:rsidRDefault="002865D4" w:rsidP="002865D4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Naziv</w:t>
            </w:r>
          </w:p>
        </w:tc>
        <w:tc>
          <w:tcPr>
            <w:tcW w:w="1700" w:type="dxa"/>
            <w:hideMark/>
          </w:tcPr>
          <w:p w14:paraId="559F6C7E" w14:textId="77777777" w:rsidR="002865D4" w:rsidRPr="002865D4" w:rsidRDefault="002865D4" w:rsidP="002865D4">
            <w:pPr>
              <w:widowControl/>
              <w:autoSpaceDE/>
              <w:autoSpaceDN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Pib</w:t>
            </w:r>
          </w:p>
        </w:tc>
        <w:tc>
          <w:tcPr>
            <w:tcW w:w="2995" w:type="dxa"/>
            <w:hideMark/>
          </w:tcPr>
          <w:p w14:paraId="60121309" w14:textId="77777777" w:rsidR="002865D4" w:rsidRPr="002865D4" w:rsidRDefault="002865D4" w:rsidP="002865D4">
            <w:pPr>
              <w:widowControl/>
              <w:autoSpaceDE/>
              <w:autoSpaceDN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Tip naručioca</w:t>
            </w:r>
          </w:p>
        </w:tc>
        <w:tc>
          <w:tcPr>
            <w:tcW w:w="1445" w:type="dxa"/>
            <w:hideMark/>
          </w:tcPr>
          <w:p w14:paraId="30712460" w14:textId="77777777" w:rsidR="002865D4" w:rsidRPr="002865D4" w:rsidRDefault="002865D4" w:rsidP="002865D4">
            <w:pPr>
              <w:widowControl/>
              <w:autoSpaceDE/>
              <w:autoSpaceDN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Država</w:t>
            </w:r>
          </w:p>
        </w:tc>
        <w:tc>
          <w:tcPr>
            <w:tcW w:w="1165" w:type="dxa"/>
            <w:hideMark/>
          </w:tcPr>
          <w:p w14:paraId="7F8D441F" w14:textId="77777777" w:rsidR="002865D4" w:rsidRPr="002865D4" w:rsidRDefault="002865D4" w:rsidP="002865D4">
            <w:pPr>
              <w:widowControl/>
              <w:autoSpaceDE/>
              <w:autoSpaceDN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Grad</w:t>
            </w:r>
          </w:p>
        </w:tc>
        <w:tc>
          <w:tcPr>
            <w:tcW w:w="1440" w:type="dxa"/>
            <w:hideMark/>
          </w:tcPr>
          <w:p w14:paraId="697B63E0" w14:textId="77777777" w:rsidR="002865D4" w:rsidRPr="002865D4" w:rsidRDefault="002865D4" w:rsidP="002865D4">
            <w:pPr>
              <w:widowControl/>
              <w:autoSpaceDE/>
              <w:autoSpaceDN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Broj telefona</w:t>
            </w:r>
          </w:p>
        </w:tc>
      </w:tr>
      <w:tr w:rsidR="002865D4" w:rsidRPr="002865D4" w14:paraId="2C0F4FC0" w14:textId="77777777" w:rsidTr="002865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0" w:type="dxa"/>
            <w:hideMark/>
          </w:tcPr>
          <w:p w14:paraId="2BC4E4DA" w14:textId="77777777" w:rsidR="002865D4" w:rsidRPr="002865D4" w:rsidRDefault="002865D4" w:rsidP="002865D4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AGENCIJA ZA PROJEKTOVANJE I RAZVOJ ROŽAJE</w:t>
            </w:r>
          </w:p>
        </w:tc>
        <w:tc>
          <w:tcPr>
            <w:tcW w:w="1700" w:type="dxa"/>
            <w:hideMark/>
          </w:tcPr>
          <w:p w14:paraId="3B8C52E4" w14:textId="77777777" w:rsidR="002865D4" w:rsidRPr="002865D4" w:rsidRDefault="002865D4" w:rsidP="002865D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03091872</w:t>
            </w:r>
          </w:p>
        </w:tc>
        <w:tc>
          <w:tcPr>
            <w:tcW w:w="2995" w:type="dxa"/>
            <w:hideMark/>
          </w:tcPr>
          <w:p w14:paraId="1154CA8D" w14:textId="77777777" w:rsidR="002865D4" w:rsidRPr="002865D4" w:rsidRDefault="002865D4" w:rsidP="002865D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Javne službe ili privredna društva</w:t>
            </w:r>
          </w:p>
        </w:tc>
        <w:tc>
          <w:tcPr>
            <w:tcW w:w="1445" w:type="dxa"/>
            <w:hideMark/>
          </w:tcPr>
          <w:p w14:paraId="7CEB2EE7" w14:textId="77777777" w:rsidR="002865D4" w:rsidRPr="002865D4" w:rsidRDefault="002865D4" w:rsidP="002865D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Crna Gora</w:t>
            </w:r>
          </w:p>
        </w:tc>
        <w:tc>
          <w:tcPr>
            <w:tcW w:w="1165" w:type="dxa"/>
            <w:hideMark/>
          </w:tcPr>
          <w:p w14:paraId="65735026" w14:textId="77777777" w:rsidR="002865D4" w:rsidRPr="002865D4" w:rsidRDefault="002865D4" w:rsidP="002865D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Rožaje</w:t>
            </w:r>
          </w:p>
        </w:tc>
        <w:tc>
          <w:tcPr>
            <w:tcW w:w="1440" w:type="dxa"/>
            <w:hideMark/>
          </w:tcPr>
          <w:p w14:paraId="13D6A1F1" w14:textId="77777777" w:rsidR="002865D4" w:rsidRPr="002865D4" w:rsidRDefault="002865D4" w:rsidP="002865D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068/607-588</w:t>
            </w:r>
          </w:p>
        </w:tc>
      </w:tr>
      <w:tr w:rsidR="002865D4" w:rsidRPr="002865D4" w14:paraId="147A966B" w14:textId="77777777" w:rsidTr="002865D4">
        <w:trPr>
          <w:trHeight w:val="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0" w:type="dxa"/>
            <w:hideMark/>
          </w:tcPr>
          <w:p w14:paraId="6273513D" w14:textId="77777777" w:rsidR="002865D4" w:rsidRPr="002865D4" w:rsidRDefault="002865D4" w:rsidP="002865D4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CASTELLO MONTENEGRO AD PLJEVLJA</w:t>
            </w:r>
          </w:p>
        </w:tc>
        <w:tc>
          <w:tcPr>
            <w:tcW w:w="1700" w:type="dxa"/>
            <w:hideMark/>
          </w:tcPr>
          <w:p w14:paraId="7D007EDA" w14:textId="77777777" w:rsidR="002865D4" w:rsidRPr="002865D4" w:rsidRDefault="002865D4" w:rsidP="002865D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02010127</w:t>
            </w:r>
          </w:p>
        </w:tc>
        <w:tc>
          <w:tcPr>
            <w:tcW w:w="2995" w:type="dxa"/>
            <w:hideMark/>
          </w:tcPr>
          <w:p w14:paraId="170F6E67" w14:textId="77777777" w:rsidR="002865D4" w:rsidRPr="002865D4" w:rsidRDefault="002865D4" w:rsidP="002865D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Javne službe ili privredna društva</w:t>
            </w:r>
          </w:p>
        </w:tc>
        <w:tc>
          <w:tcPr>
            <w:tcW w:w="1445" w:type="dxa"/>
            <w:hideMark/>
          </w:tcPr>
          <w:p w14:paraId="460B2CF9" w14:textId="77777777" w:rsidR="002865D4" w:rsidRPr="002865D4" w:rsidRDefault="002865D4" w:rsidP="002865D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Crna Gora</w:t>
            </w:r>
          </w:p>
        </w:tc>
        <w:tc>
          <w:tcPr>
            <w:tcW w:w="1165" w:type="dxa"/>
            <w:hideMark/>
          </w:tcPr>
          <w:p w14:paraId="35C93834" w14:textId="77777777" w:rsidR="002865D4" w:rsidRPr="002865D4" w:rsidRDefault="002865D4" w:rsidP="002865D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Pljevlja</w:t>
            </w:r>
          </w:p>
        </w:tc>
        <w:tc>
          <w:tcPr>
            <w:tcW w:w="1440" w:type="dxa"/>
            <w:hideMark/>
          </w:tcPr>
          <w:p w14:paraId="037E0460" w14:textId="77777777" w:rsidR="002865D4" w:rsidRPr="002865D4" w:rsidRDefault="002865D4" w:rsidP="002865D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052/300-076</w:t>
            </w:r>
          </w:p>
        </w:tc>
      </w:tr>
      <w:tr w:rsidR="002865D4" w:rsidRPr="002865D4" w14:paraId="248B0D69" w14:textId="77777777" w:rsidTr="002865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0" w:type="dxa"/>
            <w:hideMark/>
          </w:tcPr>
          <w:p w14:paraId="3DE93B8C" w14:textId="77777777" w:rsidR="002865D4" w:rsidRPr="002865D4" w:rsidRDefault="002865D4" w:rsidP="002865D4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DIREKCIJA ZA UREĐENJE I IZGRADNJU KOTORA</w:t>
            </w:r>
          </w:p>
        </w:tc>
        <w:tc>
          <w:tcPr>
            <w:tcW w:w="1700" w:type="dxa"/>
            <w:hideMark/>
          </w:tcPr>
          <w:p w14:paraId="379E37EF" w14:textId="77777777" w:rsidR="002865D4" w:rsidRPr="002865D4" w:rsidRDefault="002865D4" w:rsidP="002865D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02049805</w:t>
            </w:r>
          </w:p>
        </w:tc>
        <w:tc>
          <w:tcPr>
            <w:tcW w:w="2995" w:type="dxa"/>
            <w:hideMark/>
          </w:tcPr>
          <w:p w14:paraId="4BD4B001" w14:textId="77777777" w:rsidR="002865D4" w:rsidRPr="002865D4" w:rsidRDefault="002865D4" w:rsidP="002865D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Jedinice lokalne samouprave</w:t>
            </w:r>
          </w:p>
        </w:tc>
        <w:tc>
          <w:tcPr>
            <w:tcW w:w="1445" w:type="dxa"/>
            <w:hideMark/>
          </w:tcPr>
          <w:p w14:paraId="3970EA95" w14:textId="77777777" w:rsidR="002865D4" w:rsidRPr="002865D4" w:rsidRDefault="002865D4" w:rsidP="002865D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Crna Gora</w:t>
            </w:r>
          </w:p>
        </w:tc>
        <w:tc>
          <w:tcPr>
            <w:tcW w:w="1165" w:type="dxa"/>
            <w:hideMark/>
          </w:tcPr>
          <w:p w14:paraId="3BE43643" w14:textId="77777777" w:rsidR="002865D4" w:rsidRPr="002865D4" w:rsidRDefault="002865D4" w:rsidP="002865D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Kotor</w:t>
            </w:r>
          </w:p>
        </w:tc>
        <w:tc>
          <w:tcPr>
            <w:tcW w:w="1440" w:type="dxa"/>
            <w:hideMark/>
          </w:tcPr>
          <w:p w14:paraId="3D0283E7" w14:textId="77777777" w:rsidR="002865D4" w:rsidRPr="002865D4" w:rsidRDefault="002865D4" w:rsidP="002865D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032/322-940</w:t>
            </w:r>
          </w:p>
        </w:tc>
      </w:tr>
      <w:tr w:rsidR="002865D4" w:rsidRPr="002865D4" w14:paraId="6ECC18B4" w14:textId="77777777" w:rsidTr="002865D4">
        <w:trPr>
          <w:trHeight w:val="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0" w:type="dxa"/>
            <w:hideMark/>
          </w:tcPr>
          <w:p w14:paraId="058E3C7B" w14:textId="77777777" w:rsidR="002865D4" w:rsidRPr="002865D4" w:rsidRDefault="002865D4" w:rsidP="002865D4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DIREKTORAT ZA BUDŽET</w:t>
            </w:r>
          </w:p>
        </w:tc>
        <w:tc>
          <w:tcPr>
            <w:tcW w:w="1700" w:type="dxa"/>
            <w:hideMark/>
          </w:tcPr>
          <w:p w14:paraId="3CB2EB2A" w14:textId="77777777" w:rsidR="002865D4" w:rsidRPr="002865D4" w:rsidRDefault="002865D4" w:rsidP="002865D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12345678</w:t>
            </w:r>
          </w:p>
        </w:tc>
        <w:tc>
          <w:tcPr>
            <w:tcW w:w="2995" w:type="dxa"/>
            <w:hideMark/>
          </w:tcPr>
          <w:p w14:paraId="36F471BE" w14:textId="77777777" w:rsidR="002865D4" w:rsidRPr="002865D4" w:rsidRDefault="002865D4" w:rsidP="002865D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Državni organi</w:t>
            </w:r>
          </w:p>
        </w:tc>
        <w:tc>
          <w:tcPr>
            <w:tcW w:w="1445" w:type="dxa"/>
            <w:hideMark/>
          </w:tcPr>
          <w:p w14:paraId="5ABC4470" w14:textId="77777777" w:rsidR="002865D4" w:rsidRPr="002865D4" w:rsidRDefault="002865D4" w:rsidP="002865D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Crna Gora</w:t>
            </w:r>
          </w:p>
        </w:tc>
        <w:tc>
          <w:tcPr>
            <w:tcW w:w="1165" w:type="dxa"/>
            <w:hideMark/>
          </w:tcPr>
          <w:p w14:paraId="039A624B" w14:textId="77777777" w:rsidR="002865D4" w:rsidRPr="002865D4" w:rsidRDefault="002865D4" w:rsidP="002865D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Podgorica</w:t>
            </w:r>
          </w:p>
        </w:tc>
        <w:tc>
          <w:tcPr>
            <w:tcW w:w="1440" w:type="dxa"/>
            <w:hideMark/>
          </w:tcPr>
          <w:p w14:paraId="54B99669" w14:textId="77777777" w:rsidR="002865D4" w:rsidRPr="002865D4" w:rsidRDefault="002865D4" w:rsidP="002865D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020/242-835</w:t>
            </w:r>
          </w:p>
        </w:tc>
      </w:tr>
      <w:tr w:rsidR="002865D4" w:rsidRPr="002865D4" w14:paraId="061A6625" w14:textId="77777777" w:rsidTr="002865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0" w:type="dxa"/>
            <w:hideMark/>
          </w:tcPr>
          <w:p w14:paraId="26DC9413" w14:textId="77777777" w:rsidR="002865D4" w:rsidRPr="002865D4" w:rsidRDefault="002865D4" w:rsidP="002865D4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DRŽAVNA REVIZORSKA INSTITUCIJA - SUPERVIZOR</w:t>
            </w:r>
          </w:p>
        </w:tc>
        <w:tc>
          <w:tcPr>
            <w:tcW w:w="1700" w:type="dxa"/>
            <w:hideMark/>
          </w:tcPr>
          <w:p w14:paraId="772958EB" w14:textId="77777777" w:rsidR="002865D4" w:rsidRPr="002865D4" w:rsidRDefault="002865D4" w:rsidP="002865D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024135401</w:t>
            </w:r>
          </w:p>
        </w:tc>
        <w:tc>
          <w:tcPr>
            <w:tcW w:w="2995" w:type="dxa"/>
            <w:hideMark/>
          </w:tcPr>
          <w:p w14:paraId="08451C2C" w14:textId="77777777" w:rsidR="002865D4" w:rsidRPr="002865D4" w:rsidRDefault="002865D4" w:rsidP="002865D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Državni organi</w:t>
            </w:r>
          </w:p>
        </w:tc>
        <w:tc>
          <w:tcPr>
            <w:tcW w:w="1445" w:type="dxa"/>
            <w:hideMark/>
          </w:tcPr>
          <w:p w14:paraId="5E566D91" w14:textId="77777777" w:rsidR="002865D4" w:rsidRPr="002865D4" w:rsidRDefault="002865D4" w:rsidP="002865D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Crna Gora</w:t>
            </w:r>
          </w:p>
        </w:tc>
        <w:tc>
          <w:tcPr>
            <w:tcW w:w="1165" w:type="dxa"/>
            <w:hideMark/>
          </w:tcPr>
          <w:p w14:paraId="34B64C9C" w14:textId="77777777" w:rsidR="002865D4" w:rsidRPr="002865D4" w:rsidRDefault="002865D4" w:rsidP="002865D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Podgorica</w:t>
            </w:r>
          </w:p>
        </w:tc>
        <w:tc>
          <w:tcPr>
            <w:tcW w:w="1440" w:type="dxa"/>
            <w:hideMark/>
          </w:tcPr>
          <w:p w14:paraId="50A5DCF4" w14:textId="77777777" w:rsidR="002865D4" w:rsidRPr="002865D4" w:rsidRDefault="002865D4" w:rsidP="002865D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020/407-407</w:t>
            </w:r>
          </w:p>
        </w:tc>
      </w:tr>
      <w:tr w:rsidR="002865D4" w:rsidRPr="002865D4" w14:paraId="33156793" w14:textId="77777777" w:rsidTr="002865D4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0" w:type="dxa"/>
            <w:hideMark/>
          </w:tcPr>
          <w:p w14:paraId="3DCD4354" w14:textId="77777777" w:rsidR="002865D4" w:rsidRPr="002865D4" w:rsidRDefault="002865D4" w:rsidP="002865D4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JAVNO KOMUNALNO PREDUZEĆE ZETA</w:t>
            </w:r>
          </w:p>
        </w:tc>
        <w:tc>
          <w:tcPr>
            <w:tcW w:w="1700" w:type="dxa"/>
            <w:hideMark/>
          </w:tcPr>
          <w:p w14:paraId="069CB59A" w14:textId="77777777" w:rsidR="002865D4" w:rsidRPr="002865D4" w:rsidRDefault="002865D4" w:rsidP="002865D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03617017</w:t>
            </w:r>
          </w:p>
        </w:tc>
        <w:tc>
          <w:tcPr>
            <w:tcW w:w="2995" w:type="dxa"/>
            <w:hideMark/>
          </w:tcPr>
          <w:p w14:paraId="44EF7E61" w14:textId="77777777" w:rsidR="002865D4" w:rsidRPr="002865D4" w:rsidRDefault="002865D4" w:rsidP="002865D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Javne službe ili privredna društva</w:t>
            </w:r>
          </w:p>
        </w:tc>
        <w:tc>
          <w:tcPr>
            <w:tcW w:w="1445" w:type="dxa"/>
            <w:hideMark/>
          </w:tcPr>
          <w:p w14:paraId="32D03A3D" w14:textId="77777777" w:rsidR="002865D4" w:rsidRPr="002865D4" w:rsidRDefault="002865D4" w:rsidP="002865D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Crna Gora</w:t>
            </w:r>
          </w:p>
        </w:tc>
        <w:tc>
          <w:tcPr>
            <w:tcW w:w="1165" w:type="dxa"/>
            <w:hideMark/>
          </w:tcPr>
          <w:p w14:paraId="7956F852" w14:textId="77777777" w:rsidR="002865D4" w:rsidRPr="002865D4" w:rsidRDefault="002865D4" w:rsidP="002865D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Podgorica</w:t>
            </w:r>
          </w:p>
        </w:tc>
        <w:tc>
          <w:tcPr>
            <w:tcW w:w="1440" w:type="dxa"/>
            <w:hideMark/>
          </w:tcPr>
          <w:p w14:paraId="18814A8B" w14:textId="77777777" w:rsidR="002865D4" w:rsidRPr="002865D4" w:rsidRDefault="002865D4" w:rsidP="002865D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020/873-290</w:t>
            </w:r>
          </w:p>
        </w:tc>
      </w:tr>
      <w:tr w:rsidR="002865D4" w:rsidRPr="002865D4" w14:paraId="21F0184B" w14:textId="77777777" w:rsidTr="002865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0" w:type="dxa"/>
            <w:hideMark/>
          </w:tcPr>
          <w:p w14:paraId="57334B44" w14:textId="77777777" w:rsidR="002865D4" w:rsidRPr="002865D4" w:rsidRDefault="002865D4" w:rsidP="002865D4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JU MUZEJI I GALERIJE BUDVA</w:t>
            </w:r>
          </w:p>
        </w:tc>
        <w:tc>
          <w:tcPr>
            <w:tcW w:w="1700" w:type="dxa"/>
            <w:hideMark/>
          </w:tcPr>
          <w:p w14:paraId="65DB59E0" w14:textId="77777777" w:rsidR="002865D4" w:rsidRPr="002865D4" w:rsidRDefault="002865D4" w:rsidP="002865D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03017575</w:t>
            </w:r>
          </w:p>
        </w:tc>
        <w:tc>
          <w:tcPr>
            <w:tcW w:w="2995" w:type="dxa"/>
            <w:hideMark/>
          </w:tcPr>
          <w:p w14:paraId="2B13CEFA" w14:textId="77777777" w:rsidR="002865D4" w:rsidRPr="002865D4" w:rsidRDefault="002865D4" w:rsidP="002865D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Javne službe ili privredna društva</w:t>
            </w:r>
          </w:p>
        </w:tc>
        <w:tc>
          <w:tcPr>
            <w:tcW w:w="1445" w:type="dxa"/>
            <w:hideMark/>
          </w:tcPr>
          <w:p w14:paraId="31F8162D" w14:textId="77777777" w:rsidR="002865D4" w:rsidRPr="002865D4" w:rsidRDefault="002865D4" w:rsidP="002865D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Crna Gora</w:t>
            </w:r>
          </w:p>
        </w:tc>
        <w:tc>
          <w:tcPr>
            <w:tcW w:w="1165" w:type="dxa"/>
            <w:hideMark/>
          </w:tcPr>
          <w:p w14:paraId="15778F85" w14:textId="77777777" w:rsidR="002865D4" w:rsidRPr="002865D4" w:rsidRDefault="002865D4" w:rsidP="002865D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Budva</w:t>
            </w:r>
          </w:p>
        </w:tc>
        <w:tc>
          <w:tcPr>
            <w:tcW w:w="1440" w:type="dxa"/>
            <w:hideMark/>
          </w:tcPr>
          <w:p w14:paraId="26C9AC9F" w14:textId="77777777" w:rsidR="002865D4" w:rsidRPr="002865D4" w:rsidRDefault="002865D4" w:rsidP="002865D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033/453-306</w:t>
            </w:r>
          </w:p>
        </w:tc>
      </w:tr>
      <w:tr w:rsidR="002865D4" w:rsidRPr="002865D4" w14:paraId="7B57F3AB" w14:textId="77777777" w:rsidTr="002865D4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0" w:type="dxa"/>
            <w:hideMark/>
          </w:tcPr>
          <w:p w14:paraId="12E0C87F" w14:textId="77777777" w:rsidR="002865D4" w:rsidRPr="002865D4" w:rsidRDefault="002865D4" w:rsidP="002865D4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JU OSNOVNA ŠKOLA ŠĆEPAN ĐUKIĆ LIJEVA RIJEKA</w:t>
            </w:r>
          </w:p>
        </w:tc>
        <w:tc>
          <w:tcPr>
            <w:tcW w:w="1700" w:type="dxa"/>
            <w:hideMark/>
          </w:tcPr>
          <w:p w14:paraId="54785C0B" w14:textId="77777777" w:rsidR="002865D4" w:rsidRPr="002865D4" w:rsidRDefault="002865D4" w:rsidP="002865D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02011140</w:t>
            </w:r>
          </w:p>
        </w:tc>
        <w:tc>
          <w:tcPr>
            <w:tcW w:w="2995" w:type="dxa"/>
            <w:hideMark/>
          </w:tcPr>
          <w:p w14:paraId="286FFCC5" w14:textId="77777777" w:rsidR="002865D4" w:rsidRPr="002865D4" w:rsidRDefault="002865D4" w:rsidP="002865D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Javne službe ili privredna društva</w:t>
            </w:r>
          </w:p>
        </w:tc>
        <w:tc>
          <w:tcPr>
            <w:tcW w:w="1445" w:type="dxa"/>
            <w:hideMark/>
          </w:tcPr>
          <w:p w14:paraId="6B40E52F" w14:textId="77777777" w:rsidR="002865D4" w:rsidRPr="002865D4" w:rsidRDefault="002865D4" w:rsidP="002865D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Crna Gora</w:t>
            </w:r>
          </w:p>
        </w:tc>
        <w:tc>
          <w:tcPr>
            <w:tcW w:w="1165" w:type="dxa"/>
            <w:hideMark/>
          </w:tcPr>
          <w:p w14:paraId="33A53130" w14:textId="77777777" w:rsidR="002865D4" w:rsidRPr="002865D4" w:rsidRDefault="002865D4" w:rsidP="002865D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Podgorica</w:t>
            </w:r>
          </w:p>
        </w:tc>
        <w:tc>
          <w:tcPr>
            <w:tcW w:w="1440" w:type="dxa"/>
            <w:hideMark/>
          </w:tcPr>
          <w:p w14:paraId="635CD4AE" w14:textId="77777777" w:rsidR="002865D4" w:rsidRPr="002865D4" w:rsidRDefault="002865D4" w:rsidP="002865D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067/722-863</w:t>
            </w:r>
          </w:p>
        </w:tc>
      </w:tr>
      <w:tr w:rsidR="002865D4" w:rsidRPr="002865D4" w14:paraId="493894ED" w14:textId="77777777" w:rsidTr="002865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0" w:type="dxa"/>
            <w:hideMark/>
          </w:tcPr>
          <w:p w14:paraId="782BECDD" w14:textId="77777777" w:rsidR="002865D4" w:rsidRPr="002865D4" w:rsidRDefault="002865D4" w:rsidP="002865D4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JU OSNOVNA ŠKOLA VUKAJLO KUKALJ</w:t>
            </w:r>
          </w:p>
        </w:tc>
        <w:tc>
          <w:tcPr>
            <w:tcW w:w="1700" w:type="dxa"/>
            <w:hideMark/>
          </w:tcPr>
          <w:p w14:paraId="482AE354" w14:textId="77777777" w:rsidR="002865D4" w:rsidRPr="002865D4" w:rsidRDefault="002865D4" w:rsidP="002865D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02008785</w:t>
            </w:r>
          </w:p>
        </w:tc>
        <w:tc>
          <w:tcPr>
            <w:tcW w:w="2995" w:type="dxa"/>
            <w:hideMark/>
          </w:tcPr>
          <w:p w14:paraId="305FEFE6" w14:textId="77777777" w:rsidR="002865D4" w:rsidRPr="002865D4" w:rsidRDefault="002865D4" w:rsidP="002865D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Javne službe ili privredna društva</w:t>
            </w:r>
          </w:p>
        </w:tc>
        <w:tc>
          <w:tcPr>
            <w:tcW w:w="1445" w:type="dxa"/>
            <w:hideMark/>
          </w:tcPr>
          <w:p w14:paraId="6B8310FC" w14:textId="77777777" w:rsidR="002865D4" w:rsidRPr="002865D4" w:rsidRDefault="002865D4" w:rsidP="002865D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Crna Gora</w:t>
            </w:r>
          </w:p>
        </w:tc>
        <w:tc>
          <w:tcPr>
            <w:tcW w:w="1165" w:type="dxa"/>
            <w:hideMark/>
          </w:tcPr>
          <w:p w14:paraId="1E2F89DC" w14:textId="77777777" w:rsidR="002865D4" w:rsidRPr="002865D4" w:rsidRDefault="002865D4" w:rsidP="002865D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Berane</w:t>
            </w:r>
          </w:p>
        </w:tc>
        <w:tc>
          <w:tcPr>
            <w:tcW w:w="1440" w:type="dxa"/>
            <w:hideMark/>
          </w:tcPr>
          <w:p w14:paraId="20C88F92" w14:textId="77777777" w:rsidR="002865D4" w:rsidRPr="002865D4" w:rsidRDefault="002865D4" w:rsidP="002865D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069/529-829</w:t>
            </w:r>
          </w:p>
        </w:tc>
      </w:tr>
      <w:tr w:rsidR="002865D4" w:rsidRPr="002865D4" w14:paraId="2F5AF079" w14:textId="77777777" w:rsidTr="002865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0" w:type="dxa"/>
            <w:hideMark/>
          </w:tcPr>
          <w:p w14:paraId="1AB62D7A" w14:textId="77777777" w:rsidR="002865D4" w:rsidRPr="002865D4" w:rsidRDefault="002865D4" w:rsidP="002865D4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Komisija za zaštitu prava u postupcima javnih nabavki</w:t>
            </w:r>
          </w:p>
        </w:tc>
        <w:tc>
          <w:tcPr>
            <w:tcW w:w="1700" w:type="dxa"/>
            <w:hideMark/>
          </w:tcPr>
          <w:p w14:paraId="59FB71F1" w14:textId="77777777" w:rsidR="002865D4" w:rsidRPr="002865D4" w:rsidRDefault="002865D4" w:rsidP="002865D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0274155</w:t>
            </w:r>
          </w:p>
        </w:tc>
        <w:tc>
          <w:tcPr>
            <w:tcW w:w="2995" w:type="dxa"/>
            <w:hideMark/>
          </w:tcPr>
          <w:p w14:paraId="1E4F157A" w14:textId="77777777" w:rsidR="002865D4" w:rsidRPr="002865D4" w:rsidRDefault="002865D4" w:rsidP="002865D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Državni organi</w:t>
            </w:r>
          </w:p>
        </w:tc>
        <w:tc>
          <w:tcPr>
            <w:tcW w:w="1445" w:type="dxa"/>
            <w:hideMark/>
          </w:tcPr>
          <w:p w14:paraId="5AF7A483" w14:textId="77777777" w:rsidR="002865D4" w:rsidRPr="002865D4" w:rsidRDefault="002865D4" w:rsidP="002865D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Crna Gora</w:t>
            </w:r>
          </w:p>
        </w:tc>
        <w:tc>
          <w:tcPr>
            <w:tcW w:w="1165" w:type="dxa"/>
            <w:hideMark/>
          </w:tcPr>
          <w:p w14:paraId="696F2275" w14:textId="77777777" w:rsidR="002865D4" w:rsidRPr="002865D4" w:rsidRDefault="002865D4" w:rsidP="002865D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Podgorica</w:t>
            </w:r>
          </w:p>
        </w:tc>
        <w:tc>
          <w:tcPr>
            <w:tcW w:w="1440" w:type="dxa"/>
            <w:hideMark/>
          </w:tcPr>
          <w:p w14:paraId="6789DFC8" w14:textId="77777777" w:rsidR="002865D4" w:rsidRPr="002865D4" w:rsidRDefault="002865D4" w:rsidP="002865D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020/510-402</w:t>
            </w:r>
          </w:p>
        </w:tc>
      </w:tr>
      <w:tr w:rsidR="002865D4" w:rsidRPr="002865D4" w14:paraId="68D6CDE1" w14:textId="77777777" w:rsidTr="002865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0" w:type="dxa"/>
            <w:hideMark/>
          </w:tcPr>
          <w:p w14:paraId="4EC80C40" w14:textId="77777777" w:rsidR="002865D4" w:rsidRPr="002865D4" w:rsidRDefault="002865D4" w:rsidP="002865D4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LOKALNI JAVNI EMITER RADIO TELEVIZIJA ROŽAJE</w:t>
            </w:r>
          </w:p>
        </w:tc>
        <w:tc>
          <w:tcPr>
            <w:tcW w:w="1700" w:type="dxa"/>
            <w:hideMark/>
          </w:tcPr>
          <w:p w14:paraId="6B8AD93A" w14:textId="77777777" w:rsidR="002865D4" w:rsidRPr="002865D4" w:rsidRDefault="002865D4" w:rsidP="002865D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02288699</w:t>
            </w:r>
          </w:p>
        </w:tc>
        <w:tc>
          <w:tcPr>
            <w:tcW w:w="2995" w:type="dxa"/>
            <w:hideMark/>
          </w:tcPr>
          <w:p w14:paraId="48BC6814" w14:textId="77777777" w:rsidR="002865D4" w:rsidRPr="002865D4" w:rsidRDefault="002865D4" w:rsidP="002865D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Jedinice lokalne samouprave</w:t>
            </w:r>
          </w:p>
        </w:tc>
        <w:tc>
          <w:tcPr>
            <w:tcW w:w="1445" w:type="dxa"/>
            <w:hideMark/>
          </w:tcPr>
          <w:p w14:paraId="7EF19137" w14:textId="77777777" w:rsidR="002865D4" w:rsidRPr="002865D4" w:rsidRDefault="002865D4" w:rsidP="002865D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Crna Gora</w:t>
            </w:r>
          </w:p>
        </w:tc>
        <w:tc>
          <w:tcPr>
            <w:tcW w:w="1165" w:type="dxa"/>
            <w:hideMark/>
          </w:tcPr>
          <w:p w14:paraId="145CF5E7" w14:textId="77777777" w:rsidR="002865D4" w:rsidRPr="002865D4" w:rsidRDefault="002865D4" w:rsidP="002865D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Rožaje</w:t>
            </w:r>
          </w:p>
        </w:tc>
        <w:tc>
          <w:tcPr>
            <w:tcW w:w="1440" w:type="dxa"/>
            <w:hideMark/>
          </w:tcPr>
          <w:p w14:paraId="4D524967" w14:textId="77777777" w:rsidR="002865D4" w:rsidRPr="002865D4" w:rsidRDefault="002865D4" w:rsidP="002865D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051/275-330</w:t>
            </w:r>
          </w:p>
        </w:tc>
      </w:tr>
      <w:tr w:rsidR="002865D4" w:rsidRPr="002865D4" w14:paraId="78E71634" w14:textId="77777777" w:rsidTr="002865D4">
        <w:trPr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0" w:type="dxa"/>
            <w:hideMark/>
          </w:tcPr>
          <w:p w14:paraId="13A52C4C" w14:textId="77777777" w:rsidR="002865D4" w:rsidRPr="002865D4" w:rsidRDefault="002865D4" w:rsidP="002865D4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MINISTARSTVO ENERGETIKE I RUDARSTVA</w:t>
            </w:r>
          </w:p>
        </w:tc>
        <w:tc>
          <w:tcPr>
            <w:tcW w:w="1700" w:type="dxa"/>
            <w:hideMark/>
          </w:tcPr>
          <w:p w14:paraId="42A1273E" w14:textId="77777777" w:rsidR="002865D4" w:rsidRPr="002865D4" w:rsidRDefault="002865D4" w:rsidP="002865D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11094074</w:t>
            </w:r>
          </w:p>
        </w:tc>
        <w:tc>
          <w:tcPr>
            <w:tcW w:w="2995" w:type="dxa"/>
            <w:hideMark/>
          </w:tcPr>
          <w:p w14:paraId="3B6B41E0" w14:textId="77777777" w:rsidR="002865D4" w:rsidRPr="002865D4" w:rsidRDefault="002865D4" w:rsidP="002865D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Državni organi</w:t>
            </w:r>
          </w:p>
        </w:tc>
        <w:tc>
          <w:tcPr>
            <w:tcW w:w="1445" w:type="dxa"/>
            <w:hideMark/>
          </w:tcPr>
          <w:p w14:paraId="1CCB0BBD" w14:textId="77777777" w:rsidR="002865D4" w:rsidRPr="002865D4" w:rsidRDefault="002865D4" w:rsidP="002865D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Crna Gora</w:t>
            </w:r>
          </w:p>
        </w:tc>
        <w:tc>
          <w:tcPr>
            <w:tcW w:w="1165" w:type="dxa"/>
            <w:hideMark/>
          </w:tcPr>
          <w:p w14:paraId="348E1193" w14:textId="77777777" w:rsidR="002865D4" w:rsidRPr="002865D4" w:rsidRDefault="002865D4" w:rsidP="002865D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Podgorica</w:t>
            </w:r>
          </w:p>
        </w:tc>
        <w:tc>
          <w:tcPr>
            <w:tcW w:w="1440" w:type="dxa"/>
            <w:hideMark/>
          </w:tcPr>
          <w:p w14:paraId="49450BEB" w14:textId="77777777" w:rsidR="002865D4" w:rsidRPr="002865D4" w:rsidRDefault="002865D4" w:rsidP="002865D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020/482-124</w:t>
            </w:r>
          </w:p>
        </w:tc>
      </w:tr>
      <w:tr w:rsidR="002865D4" w:rsidRPr="002865D4" w14:paraId="60361BA4" w14:textId="77777777" w:rsidTr="002865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0" w:type="dxa"/>
            <w:hideMark/>
          </w:tcPr>
          <w:p w14:paraId="544BAEF1" w14:textId="77777777" w:rsidR="002865D4" w:rsidRPr="002865D4" w:rsidRDefault="002865D4" w:rsidP="002865D4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MINISTARSTVO TURIZMA, EKOLOGIJE, ODRŽIVOG RAZVOJA I RAZVOJA SJEVERA</w:t>
            </w:r>
          </w:p>
        </w:tc>
        <w:tc>
          <w:tcPr>
            <w:tcW w:w="1700" w:type="dxa"/>
            <w:hideMark/>
          </w:tcPr>
          <w:p w14:paraId="76833CAC" w14:textId="77777777" w:rsidR="002865D4" w:rsidRPr="002865D4" w:rsidRDefault="002865D4" w:rsidP="002865D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11094040</w:t>
            </w:r>
          </w:p>
        </w:tc>
        <w:tc>
          <w:tcPr>
            <w:tcW w:w="2995" w:type="dxa"/>
            <w:hideMark/>
          </w:tcPr>
          <w:p w14:paraId="23BB8C9F" w14:textId="77777777" w:rsidR="002865D4" w:rsidRPr="002865D4" w:rsidRDefault="002865D4" w:rsidP="002865D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Državni organi</w:t>
            </w:r>
          </w:p>
        </w:tc>
        <w:tc>
          <w:tcPr>
            <w:tcW w:w="1445" w:type="dxa"/>
            <w:hideMark/>
          </w:tcPr>
          <w:p w14:paraId="6D0E663B" w14:textId="77777777" w:rsidR="002865D4" w:rsidRPr="002865D4" w:rsidRDefault="002865D4" w:rsidP="002865D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Crna Gora</w:t>
            </w:r>
          </w:p>
        </w:tc>
        <w:tc>
          <w:tcPr>
            <w:tcW w:w="1165" w:type="dxa"/>
            <w:hideMark/>
          </w:tcPr>
          <w:p w14:paraId="5C74E7A8" w14:textId="77777777" w:rsidR="002865D4" w:rsidRPr="002865D4" w:rsidRDefault="002865D4" w:rsidP="002865D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Podgorica</w:t>
            </w:r>
          </w:p>
        </w:tc>
        <w:tc>
          <w:tcPr>
            <w:tcW w:w="1440" w:type="dxa"/>
            <w:hideMark/>
          </w:tcPr>
          <w:p w14:paraId="0BE80C8C" w14:textId="77777777" w:rsidR="002865D4" w:rsidRPr="002865D4" w:rsidRDefault="002865D4" w:rsidP="002865D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020/446-314, 020/446-227</w:t>
            </w:r>
          </w:p>
        </w:tc>
      </w:tr>
      <w:tr w:rsidR="002865D4" w:rsidRPr="002865D4" w14:paraId="74444D59" w14:textId="77777777" w:rsidTr="002865D4">
        <w:trPr>
          <w:trHeight w:val="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0" w:type="dxa"/>
            <w:hideMark/>
          </w:tcPr>
          <w:p w14:paraId="16CF590B" w14:textId="77777777" w:rsidR="002865D4" w:rsidRPr="002865D4" w:rsidRDefault="002865D4" w:rsidP="002865D4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MONTENEGRO WORKS DOO</w:t>
            </w:r>
          </w:p>
        </w:tc>
        <w:tc>
          <w:tcPr>
            <w:tcW w:w="1700" w:type="dxa"/>
            <w:hideMark/>
          </w:tcPr>
          <w:p w14:paraId="2B97B524" w14:textId="77777777" w:rsidR="002865D4" w:rsidRPr="002865D4" w:rsidRDefault="002865D4" w:rsidP="002865D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03394352</w:t>
            </w:r>
          </w:p>
        </w:tc>
        <w:tc>
          <w:tcPr>
            <w:tcW w:w="2995" w:type="dxa"/>
            <w:hideMark/>
          </w:tcPr>
          <w:p w14:paraId="760CFE1E" w14:textId="77777777" w:rsidR="002865D4" w:rsidRPr="002865D4" w:rsidRDefault="002865D4" w:rsidP="002865D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Javne službe ili privredna društva</w:t>
            </w:r>
          </w:p>
        </w:tc>
        <w:tc>
          <w:tcPr>
            <w:tcW w:w="1445" w:type="dxa"/>
            <w:hideMark/>
          </w:tcPr>
          <w:p w14:paraId="6B7DAF25" w14:textId="77777777" w:rsidR="002865D4" w:rsidRPr="002865D4" w:rsidRDefault="002865D4" w:rsidP="002865D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Crna Gora</w:t>
            </w:r>
          </w:p>
        </w:tc>
        <w:tc>
          <w:tcPr>
            <w:tcW w:w="1165" w:type="dxa"/>
            <w:hideMark/>
          </w:tcPr>
          <w:p w14:paraId="4FB50E29" w14:textId="77777777" w:rsidR="002865D4" w:rsidRPr="002865D4" w:rsidRDefault="002865D4" w:rsidP="002865D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Podgorica</w:t>
            </w:r>
          </w:p>
        </w:tc>
        <w:tc>
          <w:tcPr>
            <w:tcW w:w="1440" w:type="dxa"/>
            <w:hideMark/>
          </w:tcPr>
          <w:p w14:paraId="6FED0E23" w14:textId="77777777" w:rsidR="002865D4" w:rsidRPr="002865D4" w:rsidRDefault="002865D4" w:rsidP="002865D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069/050-039</w:t>
            </w:r>
          </w:p>
        </w:tc>
      </w:tr>
      <w:tr w:rsidR="002865D4" w:rsidRPr="002865D4" w14:paraId="78B20777" w14:textId="77777777" w:rsidTr="002865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0" w:type="dxa"/>
            <w:hideMark/>
          </w:tcPr>
          <w:p w14:paraId="7B583A40" w14:textId="77777777" w:rsidR="002865D4" w:rsidRPr="002865D4" w:rsidRDefault="002865D4" w:rsidP="002865D4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PARKING SERVIS ŽABLJAK DOO</w:t>
            </w:r>
          </w:p>
        </w:tc>
        <w:tc>
          <w:tcPr>
            <w:tcW w:w="1700" w:type="dxa"/>
            <w:hideMark/>
          </w:tcPr>
          <w:p w14:paraId="02BFB140" w14:textId="77777777" w:rsidR="002865D4" w:rsidRPr="002865D4" w:rsidRDefault="002865D4" w:rsidP="002865D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03613739</w:t>
            </w:r>
          </w:p>
        </w:tc>
        <w:tc>
          <w:tcPr>
            <w:tcW w:w="2995" w:type="dxa"/>
            <w:hideMark/>
          </w:tcPr>
          <w:p w14:paraId="0EFF8B71" w14:textId="77777777" w:rsidR="002865D4" w:rsidRPr="002865D4" w:rsidRDefault="002865D4" w:rsidP="002865D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Javne službe ili privredna društva</w:t>
            </w:r>
          </w:p>
        </w:tc>
        <w:tc>
          <w:tcPr>
            <w:tcW w:w="1445" w:type="dxa"/>
            <w:hideMark/>
          </w:tcPr>
          <w:p w14:paraId="7C952173" w14:textId="77777777" w:rsidR="002865D4" w:rsidRPr="002865D4" w:rsidRDefault="002865D4" w:rsidP="002865D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Crna Gora</w:t>
            </w:r>
          </w:p>
        </w:tc>
        <w:tc>
          <w:tcPr>
            <w:tcW w:w="1165" w:type="dxa"/>
            <w:hideMark/>
          </w:tcPr>
          <w:p w14:paraId="003140DA" w14:textId="77777777" w:rsidR="002865D4" w:rsidRPr="002865D4" w:rsidRDefault="002865D4" w:rsidP="002865D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Žabljak</w:t>
            </w:r>
          </w:p>
        </w:tc>
        <w:tc>
          <w:tcPr>
            <w:tcW w:w="1440" w:type="dxa"/>
            <w:hideMark/>
          </w:tcPr>
          <w:p w14:paraId="7C919946" w14:textId="77777777" w:rsidR="002865D4" w:rsidRPr="002865D4" w:rsidRDefault="002865D4" w:rsidP="002865D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068/328-837</w:t>
            </w:r>
          </w:p>
        </w:tc>
      </w:tr>
      <w:tr w:rsidR="002865D4" w:rsidRPr="002865D4" w14:paraId="5F226DB7" w14:textId="77777777" w:rsidTr="002865D4">
        <w:trPr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0" w:type="dxa"/>
            <w:hideMark/>
          </w:tcPr>
          <w:p w14:paraId="60D5642D" w14:textId="77777777" w:rsidR="002865D4" w:rsidRPr="002865D4" w:rsidRDefault="002865D4" w:rsidP="002865D4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UPRAVA CARINA</w:t>
            </w:r>
          </w:p>
        </w:tc>
        <w:tc>
          <w:tcPr>
            <w:tcW w:w="1700" w:type="dxa"/>
            <w:hideMark/>
          </w:tcPr>
          <w:p w14:paraId="75710D9A" w14:textId="77777777" w:rsidR="002865D4" w:rsidRPr="002865D4" w:rsidRDefault="002865D4" w:rsidP="002865D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11095526</w:t>
            </w:r>
          </w:p>
        </w:tc>
        <w:tc>
          <w:tcPr>
            <w:tcW w:w="2995" w:type="dxa"/>
            <w:hideMark/>
          </w:tcPr>
          <w:p w14:paraId="0D23C56F" w14:textId="77777777" w:rsidR="002865D4" w:rsidRPr="002865D4" w:rsidRDefault="002865D4" w:rsidP="002865D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Državni organi</w:t>
            </w:r>
          </w:p>
        </w:tc>
        <w:tc>
          <w:tcPr>
            <w:tcW w:w="1445" w:type="dxa"/>
            <w:hideMark/>
          </w:tcPr>
          <w:p w14:paraId="3059E9CC" w14:textId="77777777" w:rsidR="002865D4" w:rsidRPr="002865D4" w:rsidRDefault="002865D4" w:rsidP="002865D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Crna Gora</w:t>
            </w:r>
          </w:p>
        </w:tc>
        <w:tc>
          <w:tcPr>
            <w:tcW w:w="1165" w:type="dxa"/>
            <w:hideMark/>
          </w:tcPr>
          <w:p w14:paraId="046B12FA" w14:textId="77777777" w:rsidR="002865D4" w:rsidRPr="002865D4" w:rsidRDefault="002865D4" w:rsidP="002865D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Podgorica</w:t>
            </w:r>
          </w:p>
        </w:tc>
        <w:tc>
          <w:tcPr>
            <w:tcW w:w="1440" w:type="dxa"/>
            <w:hideMark/>
          </w:tcPr>
          <w:p w14:paraId="1AC3A876" w14:textId="77777777" w:rsidR="002865D4" w:rsidRPr="002865D4" w:rsidRDefault="002865D4" w:rsidP="002865D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020/442-000</w:t>
            </w:r>
          </w:p>
        </w:tc>
      </w:tr>
      <w:tr w:rsidR="002865D4" w:rsidRPr="002865D4" w14:paraId="3C55742A" w14:textId="77777777" w:rsidTr="002865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0" w:type="dxa"/>
            <w:hideMark/>
          </w:tcPr>
          <w:p w14:paraId="46D7DDD2" w14:textId="77777777" w:rsidR="002865D4" w:rsidRPr="002865D4" w:rsidRDefault="002865D4" w:rsidP="002865D4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UPRAVA POLICIJE</w:t>
            </w:r>
          </w:p>
        </w:tc>
        <w:tc>
          <w:tcPr>
            <w:tcW w:w="1700" w:type="dxa"/>
            <w:hideMark/>
          </w:tcPr>
          <w:p w14:paraId="6265A10C" w14:textId="77777777" w:rsidR="002865D4" w:rsidRPr="002865D4" w:rsidRDefault="002865D4" w:rsidP="002865D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11044557</w:t>
            </w:r>
          </w:p>
        </w:tc>
        <w:tc>
          <w:tcPr>
            <w:tcW w:w="2995" w:type="dxa"/>
            <w:hideMark/>
          </w:tcPr>
          <w:p w14:paraId="6FE02871" w14:textId="77777777" w:rsidR="002865D4" w:rsidRPr="002865D4" w:rsidRDefault="002865D4" w:rsidP="002865D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Državni organi</w:t>
            </w:r>
          </w:p>
        </w:tc>
        <w:tc>
          <w:tcPr>
            <w:tcW w:w="1445" w:type="dxa"/>
            <w:hideMark/>
          </w:tcPr>
          <w:p w14:paraId="057C6426" w14:textId="77777777" w:rsidR="002865D4" w:rsidRPr="002865D4" w:rsidRDefault="002865D4" w:rsidP="002865D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Crna Gora</w:t>
            </w:r>
          </w:p>
        </w:tc>
        <w:tc>
          <w:tcPr>
            <w:tcW w:w="1165" w:type="dxa"/>
            <w:hideMark/>
          </w:tcPr>
          <w:p w14:paraId="101ACB44" w14:textId="77777777" w:rsidR="002865D4" w:rsidRPr="002865D4" w:rsidRDefault="002865D4" w:rsidP="002865D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Podgorica</w:t>
            </w:r>
          </w:p>
        </w:tc>
        <w:tc>
          <w:tcPr>
            <w:tcW w:w="1440" w:type="dxa"/>
            <w:hideMark/>
          </w:tcPr>
          <w:p w14:paraId="6EF4B1CA" w14:textId="77777777" w:rsidR="002865D4" w:rsidRPr="002865D4" w:rsidRDefault="002865D4" w:rsidP="002865D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020/261-894</w:t>
            </w:r>
          </w:p>
        </w:tc>
      </w:tr>
      <w:tr w:rsidR="002865D4" w:rsidRPr="002865D4" w14:paraId="52F9B2D0" w14:textId="77777777" w:rsidTr="002865D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0" w:type="dxa"/>
            <w:hideMark/>
          </w:tcPr>
          <w:p w14:paraId="35564ABF" w14:textId="77777777" w:rsidR="002865D4" w:rsidRPr="002865D4" w:rsidRDefault="002865D4" w:rsidP="002865D4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Uprava prihoda i carina - Supervizor</w:t>
            </w:r>
          </w:p>
        </w:tc>
        <w:tc>
          <w:tcPr>
            <w:tcW w:w="1700" w:type="dxa"/>
            <w:hideMark/>
          </w:tcPr>
          <w:p w14:paraId="4A7E52E9" w14:textId="77777777" w:rsidR="002865D4" w:rsidRPr="002865D4" w:rsidRDefault="002865D4" w:rsidP="002865D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110691691</w:t>
            </w:r>
          </w:p>
        </w:tc>
        <w:tc>
          <w:tcPr>
            <w:tcW w:w="2995" w:type="dxa"/>
            <w:hideMark/>
          </w:tcPr>
          <w:p w14:paraId="6B3F8018" w14:textId="77777777" w:rsidR="002865D4" w:rsidRPr="002865D4" w:rsidRDefault="002865D4" w:rsidP="002865D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Državni organi</w:t>
            </w:r>
          </w:p>
        </w:tc>
        <w:tc>
          <w:tcPr>
            <w:tcW w:w="1445" w:type="dxa"/>
            <w:hideMark/>
          </w:tcPr>
          <w:p w14:paraId="7E22158C" w14:textId="77777777" w:rsidR="002865D4" w:rsidRPr="002865D4" w:rsidRDefault="002865D4" w:rsidP="002865D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Crna Gora</w:t>
            </w:r>
          </w:p>
        </w:tc>
        <w:tc>
          <w:tcPr>
            <w:tcW w:w="1165" w:type="dxa"/>
            <w:hideMark/>
          </w:tcPr>
          <w:p w14:paraId="7CA18D5F" w14:textId="77777777" w:rsidR="002865D4" w:rsidRPr="002865D4" w:rsidRDefault="002865D4" w:rsidP="002865D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Podgorica</w:t>
            </w:r>
          </w:p>
        </w:tc>
        <w:tc>
          <w:tcPr>
            <w:tcW w:w="1440" w:type="dxa"/>
            <w:hideMark/>
          </w:tcPr>
          <w:p w14:paraId="5CB97CE8" w14:textId="77777777" w:rsidR="002865D4" w:rsidRPr="002865D4" w:rsidRDefault="002865D4" w:rsidP="002865D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067/237-993</w:t>
            </w:r>
          </w:p>
        </w:tc>
      </w:tr>
      <w:tr w:rsidR="002865D4" w:rsidRPr="002865D4" w14:paraId="3D850E07" w14:textId="77777777" w:rsidTr="002865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0" w:type="dxa"/>
            <w:hideMark/>
          </w:tcPr>
          <w:p w14:paraId="504DA9EE" w14:textId="77777777" w:rsidR="002865D4" w:rsidRPr="002865D4" w:rsidRDefault="002865D4" w:rsidP="002865D4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UPRAVA ZA NEKRETNINE</w:t>
            </w:r>
          </w:p>
        </w:tc>
        <w:tc>
          <w:tcPr>
            <w:tcW w:w="1700" w:type="dxa"/>
            <w:hideMark/>
          </w:tcPr>
          <w:p w14:paraId="4E7CFD88" w14:textId="77777777" w:rsidR="002865D4" w:rsidRPr="002865D4" w:rsidRDefault="002865D4" w:rsidP="002865D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11095186</w:t>
            </w:r>
          </w:p>
        </w:tc>
        <w:tc>
          <w:tcPr>
            <w:tcW w:w="2995" w:type="dxa"/>
            <w:hideMark/>
          </w:tcPr>
          <w:p w14:paraId="2C171DBA" w14:textId="77777777" w:rsidR="002865D4" w:rsidRPr="002865D4" w:rsidRDefault="002865D4" w:rsidP="002865D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Državni organi</w:t>
            </w:r>
          </w:p>
        </w:tc>
        <w:tc>
          <w:tcPr>
            <w:tcW w:w="1445" w:type="dxa"/>
            <w:hideMark/>
          </w:tcPr>
          <w:p w14:paraId="0DDC41D0" w14:textId="77777777" w:rsidR="002865D4" w:rsidRPr="002865D4" w:rsidRDefault="002865D4" w:rsidP="002865D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Crna Gora</w:t>
            </w:r>
          </w:p>
        </w:tc>
        <w:tc>
          <w:tcPr>
            <w:tcW w:w="1165" w:type="dxa"/>
            <w:hideMark/>
          </w:tcPr>
          <w:p w14:paraId="55D588DA" w14:textId="77777777" w:rsidR="002865D4" w:rsidRPr="002865D4" w:rsidRDefault="002865D4" w:rsidP="002865D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Podgorica</w:t>
            </w:r>
          </w:p>
        </w:tc>
        <w:tc>
          <w:tcPr>
            <w:tcW w:w="1440" w:type="dxa"/>
            <w:hideMark/>
          </w:tcPr>
          <w:p w14:paraId="7BEFE730" w14:textId="77777777" w:rsidR="002865D4" w:rsidRPr="002865D4" w:rsidRDefault="002865D4" w:rsidP="002865D4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020/444-001</w:t>
            </w:r>
          </w:p>
        </w:tc>
      </w:tr>
      <w:tr w:rsidR="002865D4" w:rsidRPr="002865D4" w14:paraId="660DBB0E" w14:textId="77777777" w:rsidTr="002865D4">
        <w:trPr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0" w:type="dxa"/>
            <w:hideMark/>
          </w:tcPr>
          <w:p w14:paraId="34780A78" w14:textId="77777777" w:rsidR="002865D4" w:rsidRPr="002865D4" w:rsidRDefault="002865D4" w:rsidP="002865D4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UPRAVA ZA SPORT I MLADE</w:t>
            </w:r>
          </w:p>
        </w:tc>
        <w:tc>
          <w:tcPr>
            <w:tcW w:w="1700" w:type="dxa"/>
            <w:hideMark/>
          </w:tcPr>
          <w:p w14:paraId="7C3674F5" w14:textId="77777777" w:rsidR="002865D4" w:rsidRPr="002865D4" w:rsidRDefault="002865D4" w:rsidP="002865D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11068812</w:t>
            </w:r>
          </w:p>
        </w:tc>
        <w:tc>
          <w:tcPr>
            <w:tcW w:w="2995" w:type="dxa"/>
            <w:hideMark/>
          </w:tcPr>
          <w:p w14:paraId="5031D343" w14:textId="77777777" w:rsidR="002865D4" w:rsidRPr="002865D4" w:rsidRDefault="002865D4" w:rsidP="002865D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Javne službe ili privredna društva</w:t>
            </w:r>
          </w:p>
        </w:tc>
        <w:tc>
          <w:tcPr>
            <w:tcW w:w="1445" w:type="dxa"/>
            <w:hideMark/>
          </w:tcPr>
          <w:p w14:paraId="22829FB6" w14:textId="77777777" w:rsidR="002865D4" w:rsidRPr="002865D4" w:rsidRDefault="002865D4" w:rsidP="002865D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Crna Gora</w:t>
            </w:r>
          </w:p>
        </w:tc>
        <w:tc>
          <w:tcPr>
            <w:tcW w:w="1165" w:type="dxa"/>
            <w:hideMark/>
          </w:tcPr>
          <w:p w14:paraId="0835D1F4" w14:textId="77777777" w:rsidR="002865D4" w:rsidRPr="002865D4" w:rsidRDefault="002865D4" w:rsidP="002865D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Podgorica</w:t>
            </w:r>
          </w:p>
        </w:tc>
        <w:tc>
          <w:tcPr>
            <w:tcW w:w="1440" w:type="dxa"/>
            <w:hideMark/>
          </w:tcPr>
          <w:p w14:paraId="13C42009" w14:textId="77777777" w:rsidR="002865D4" w:rsidRPr="002865D4" w:rsidRDefault="002865D4" w:rsidP="002865D4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865D4">
              <w:rPr>
                <w:rFonts w:eastAsia="Times New Roman"/>
                <w:color w:val="000000"/>
                <w:sz w:val="20"/>
                <w:szCs w:val="20"/>
                <w:lang w:val="en-US"/>
              </w:rPr>
              <w:t>020/684-900</w:t>
            </w:r>
          </w:p>
        </w:tc>
      </w:tr>
    </w:tbl>
    <w:p w14:paraId="7B979B82" w14:textId="77777777" w:rsidR="00A42382" w:rsidRDefault="00A42382">
      <w:pPr>
        <w:rPr>
          <w:sz w:val="24"/>
        </w:rPr>
        <w:sectPr w:rsidR="00A42382" w:rsidSect="00593A83">
          <w:pgSz w:w="16840" w:h="11910" w:orient="landscape"/>
          <w:pgMar w:top="158" w:right="1022" w:bottom="1426" w:left="1066" w:header="288" w:footer="864" w:gutter="0"/>
          <w:cols w:space="720"/>
          <w:docGrid w:linePitch="299"/>
        </w:sectPr>
      </w:pPr>
    </w:p>
    <w:p w14:paraId="0235C9C2" w14:textId="77777777" w:rsidR="00A42382" w:rsidRDefault="00A42382">
      <w:pPr>
        <w:pStyle w:val="BodyText"/>
        <w:spacing w:before="6"/>
        <w:rPr>
          <w:b/>
          <w:i/>
          <w:sz w:val="23"/>
        </w:rPr>
      </w:pPr>
    </w:p>
    <w:p w14:paraId="6489D0F2" w14:textId="5BAF3968" w:rsidR="00A42382" w:rsidRPr="00ED2F9D" w:rsidRDefault="008B3F05" w:rsidP="004B2771">
      <w:pPr>
        <w:ind w:left="1440"/>
        <w:rPr>
          <w:b/>
          <w:i/>
          <w:sz w:val="28"/>
        </w:rPr>
      </w:pPr>
      <w:r w:rsidRPr="00ED2F9D">
        <w:rPr>
          <w:b/>
          <w:i/>
          <w:sz w:val="28"/>
        </w:rPr>
        <w:t>Prilog</w:t>
      </w:r>
      <w:r w:rsidRPr="00ED2F9D">
        <w:rPr>
          <w:b/>
          <w:i/>
          <w:spacing w:val="-5"/>
          <w:sz w:val="28"/>
        </w:rPr>
        <w:t xml:space="preserve"> </w:t>
      </w:r>
      <w:r w:rsidRPr="00ED2F9D">
        <w:rPr>
          <w:b/>
          <w:i/>
          <w:sz w:val="28"/>
        </w:rPr>
        <w:t xml:space="preserve">2: </w:t>
      </w:r>
      <w:r w:rsidRPr="00ED2F9D">
        <w:rPr>
          <w:i/>
          <w:sz w:val="28"/>
        </w:rPr>
        <w:t>Postupci</w:t>
      </w:r>
      <w:r w:rsidRPr="00ED2F9D">
        <w:rPr>
          <w:i/>
          <w:spacing w:val="-4"/>
          <w:sz w:val="28"/>
        </w:rPr>
        <w:t xml:space="preserve"> </w:t>
      </w:r>
      <w:r w:rsidRPr="00ED2F9D">
        <w:rPr>
          <w:i/>
          <w:sz w:val="28"/>
        </w:rPr>
        <w:t>sa</w:t>
      </w:r>
      <w:r w:rsidRPr="00ED2F9D">
        <w:rPr>
          <w:i/>
          <w:spacing w:val="-3"/>
          <w:sz w:val="28"/>
        </w:rPr>
        <w:t xml:space="preserve"> </w:t>
      </w:r>
      <w:r w:rsidRPr="00ED2F9D">
        <w:rPr>
          <w:i/>
          <w:sz w:val="28"/>
        </w:rPr>
        <w:t>žalbom</w:t>
      </w:r>
      <w:r w:rsidR="00D61EBA">
        <w:rPr>
          <w:i/>
          <w:sz w:val="28"/>
        </w:rPr>
        <w:t xml:space="preserve"> u 2023. godini</w:t>
      </w:r>
    </w:p>
    <w:p w14:paraId="1621B9F9" w14:textId="77777777" w:rsidR="00A42382" w:rsidRDefault="00A42382">
      <w:pPr>
        <w:pStyle w:val="BodyText"/>
        <w:spacing w:before="3" w:after="1"/>
        <w:rPr>
          <w:b/>
          <w:i/>
          <w:sz w:val="26"/>
        </w:rPr>
      </w:pPr>
    </w:p>
    <w:tbl>
      <w:tblPr>
        <w:tblStyle w:val="GridTable2-Accent6"/>
        <w:tblW w:w="14490" w:type="dxa"/>
        <w:jc w:val="right"/>
        <w:tblLook w:val="04A0" w:firstRow="1" w:lastRow="0" w:firstColumn="1" w:lastColumn="0" w:noHBand="0" w:noVBand="1"/>
      </w:tblPr>
      <w:tblGrid>
        <w:gridCol w:w="989"/>
        <w:gridCol w:w="5190"/>
        <w:gridCol w:w="1034"/>
        <w:gridCol w:w="1437"/>
        <w:gridCol w:w="3520"/>
        <w:gridCol w:w="1167"/>
        <w:gridCol w:w="1153"/>
      </w:tblGrid>
      <w:tr w:rsidR="00715E3B" w:rsidRPr="00715E3B" w14:paraId="1BDE41A6" w14:textId="77777777" w:rsidTr="00715E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5EA49E0E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Šifra</w:t>
            </w:r>
          </w:p>
        </w:tc>
        <w:tc>
          <w:tcPr>
            <w:tcW w:w="5200" w:type="dxa"/>
            <w:hideMark/>
          </w:tcPr>
          <w:p w14:paraId="6C507266" w14:textId="77777777" w:rsidR="00715E3B" w:rsidRPr="00715E3B" w:rsidRDefault="00715E3B" w:rsidP="00715E3B">
            <w:pPr>
              <w:widowControl/>
              <w:autoSpaceDE/>
              <w:autoSpaceDN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Opis predmeta javne nabavke</w:t>
            </w:r>
          </w:p>
        </w:tc>
        <w:tc>
          <w:tcPr>
            <w:tcW w:w="1018" w:type="dxa"/>
            <w:hideMark/>
          </w:tcPr>
          <w:p w14:paraId="6541A1CC" w14:textId="77777777" w:rsidR="00715E3B" w:rsidRPr="00715E3B" w:rsidRDefault="00715E3B" w:rsidP="00715E3B">
            <w:pPr>
              <w:widowControl/>
              <w:autoSpaceDE/>
              <w:autoSpaceDN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Vrsta predmeta</w:t>
            </w:r>
          </w:p>
        </w:tc>
        <w:tc>
          <w:tcPr>
            <w:tcW w:w="1438" w:type="dxa"/>
            <w:hideMark/>
          </w:tcPr>
          <w:p w14:paraId="21E8FAEF" w14:textId="77777777" w:rsidR="00715E3B" w:rsidRPr="00715E3B" w:rsidRDefault="00715E3B" w:rsidP="00715E3B">
            <w:pPr>
              <w:widowControl/>
              <w:autoSpaceDE/>
              <w:autoSpaceDN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Vrsta postupka</w:t>
            </w:r>
          </w:p>
        </w:tc>
        <w:tc>
          <w:tcPr>
            <w:tcW w:w="3523" w:type="dxa"/>
            <w:hideMark/>
          </w:tcPr>
          <w:p w14:paraId="01EF64EA" w14:textId="77777777" w:rsidR="00715E3B" w:rsidRPr="00715E3B" w:rsidRDefault="00715E3B" w:rsidP="00715E3B">
            <w:pPr>
              <w:widowControl/>
              <w:autoSpaceDE/>
              <w:autoSpaceDN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Naziv naručioca</w:t>
            </w:r>
          </w:p>
        </w:tc>
        <w:tc>
          <w:tcPr>
            <w:tcW w:w="1167" w:type="dxa"/>
            <w:hideMark/>
          </w:tcPr>
          <w:p w14:paraId="57FF206D" w14:textId="77777777" w:rsidR="00715E3B" w:rsidRPr="00715E3B" w:rsidRDefault="00715E3B" w:rsidP="00715E3B">
            <w:pPr>
              <w:widowControl/>
              <w:autoSpaceDE/>
              <w:autoSpaceDN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Datum objave</w:t>
            </w:r>
          </w:p>
        </w:tc>
        <w:tc>
          <w:tcPr>
            <w:tcW w:w="1154" w:type="dxa"/>
            <w:hideMark/>
          </w:tcPr>
          <w:p w14:paraId="718BD103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Status</w:t>
            </w:r>
          </w:p>
        </w:tc>
      </w:tr>
      <w:tr w:rsidR="00715E3B" w:rsidRPr="00715E3B" w14:paraId="5113B94C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388943F6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14519</w:t>
            </w:r>
          </w:p>
        </w:tc>
        <w:tc>
          <w:tcPr>
            <w:tcW w:w="5200" w:type="dxa"/>
            <w:hideMark/>
          </w:tcPr>
          <w:p w14:paraId="05011939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Građevinski materijal</w:t>
            </w:r>
          </w:p>
        </w:tc>
        <w:tc>
          <w:tcPr>
            <w:tcW w:w="1018" w:type="dxa"/>
            <w:hideMark/>
          </w:tcPr>
          <w:p w14:paraId="163165EB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001FA36B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58CCF871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PUTEVI DOO PODGORICA</w:t>
            </w:r>
          </w:p>
        </w:tc>
        <w:tc>
          <w:tcPr>
            <w:tcW w:w="1167" w:type="dxa"/>
            <w:hideMark/>
          </w:tcPr>
          <w:p w14:paraId="4A63E636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13.02.2023 16:45</w:t>
            </w:r>
          </w:p>
        </w:tc>
        <w:tc>
          <w:tcPr>
            <w:tcW w:w="1154" w:type="dxa"/>
            <w:hideMark/>
          </w:tcPr>
          <w:p w14:paraId="758381B3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Okončan</w:t>
            </w:r>
          </w:p>
        </w:tc>
      </w:tr>
      <w:tr w:rsidR="00715E3B" w:rsidRPr="00715E3B" w14:paraId="065684E2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7CB86974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40122</w:t>
            </w:r>
          </w:p>
        </w:tc>
        <w:tc>
          <w:tcPr>
            <w:tcW w:w="5200" w:type="dxa"/>
            <w:hideMark/>
          </w:tcPr>
          <w:p w14:paraId="49B286F8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usluga prevoza učenika</w:t>
            </w:r>
          </w:p>
        </w:tc>
        <w:tc>
          <w:tcPr>
            <w:tcW w:w="1018" w:type="dxa"/>
            <w:hideMark/>
          </w:tcPr>
          <w:p w14:paraId="60F0AD6F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438" w:type="dxa"/>
            <w:hideMark/>
          </w:tcPr>
          <w:p w14:paraId="0C3A7742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39FDE316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JU OSNOVNA ŠKOLA VLADIMIR NAZOR</w:t>
            </w:r>
          </w:p>
        </w:tc>
        <w:tc>
          <w:tcPr>
            <w:tcW w:w="1167" w:type="dxa"/>
            <w:hideMark/>
          </w:tcPr>
          <w:p w14:paraId="5BFDA11A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05.01.2023 10:30</w:t>
            </w:r>
          </w:p>
        </w:tc>
        <w:tc>
          <w:tcPr>
            <w:tcW w:w="1154" w:type="dxa"/>
            <w:hideMark/>
          </w:tcPr>
          <w:p w14:paraId="2C1A41AE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6F6D9E8D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40348F51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40674</w:t>
            </w:r>
          </w:p>
        </w:tc>
        <w:tc>
          <w:tcPr>
            <w:tcW w:w="5200" w:type="dxa"/>
            <w:hideMark/>
          </w:tcPr>
          <w:p w14:paraId="3B6AFFA0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Izvođenje radova </w:t>
            </w:r>
            <w:proofErr w:type="gramStart"/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  izgradnji</w:t>
            </w:r>
            <w:proofErr w:type="gramEnd"/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i opremanju Edukativno – konferencijskog centra CBCG u Tivtu</w:t>
            </w:r>
          </w:p>
        </w:tc>
        <w:tc>
          <w:tcPr>
            <w:tcW w:w="1018" w:type="dxa"/>
            <w:hideMark/>
          </w:tcPr>
          <w:p w14:paraId="12DD77DE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438" w:type="dxa"/>
            <w:hideMark/>
          </w:tcPr>
          <w:p w14:paraId="554C31D9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6721467E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CENTRALNA BANKA CRNE GORE</w:t>
            </w:r>
          </w:p>
        </w:tc>
        <w:tc>
          <w:tcPr>
            <w:tcW w:w="1167" w:type="dxa"/>
            <w:hideMark/>
          </w:tcPr>
          <w:p w14:paraId="029A48DD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24.02.2023 10:00</w:t>
            </w:r>
          </w:p>
        </w:tc>
        <w:tc>
          <w:tcPr>
            <w:tcW w:w="1154" w:type="dxa"/>
            <w:hideMark/>
          </w:tcPr>
          <w:p w14:paraId="73E9E7C6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Poništen</w:t>
            </w:r>
          </w:p>
        </w:tc>
      </w:tr>
      <w:tr w:rsidR="00715E3B" w:rsidRPr="00715E3B" w14:paraId="582B2B43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5B686F4C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40936</w:t>
            </w:r>
          </w:p>
        </w:tc>
        <w:tc>
          <w:tcPr>
            <w:tcW w:w="5200" w:type="dxa"/>
            <w:hideMark/>
          </w:tcPr>
          <w:p w14:paraId="50829BFD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Transport i zbrinjavanje komunalno kanalizaciong mulja</w:t>
            </w:r>
          </w:p>
        </w:tc>
        <w:tc>
          <w:tcPr>
            <w:tcW w:w="1018" w:type="dxa"/>
            <w:hideMark/>
          </w:tcPr>
          <w:p w14:paraId="3DA70989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438" w:type="dxa"/>
            <w:hideMark/>
          </w:tcPr>
          <w:p w14:paraId="4C259154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58452512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DOO KOMUNALNO BUDVA</w:t>
            </w:r>
          </w:p>
        </w:tc>
        <w:tc>
          <w:tcPr>
            <w:tcW w:w="1167" w:type="dxa"/>
            <w:hideMark/>
          </w:tcPr>
          <w:p w14:paraId="6FAC1068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31.01.2023 13:30</w:t>
            </w:r>
          </w:p>
        </w:tc>
        <w:tc>
          <w:tcPr>
            <w:tcW w:w="1154" w:type="dxa"/>
            <w:hideMark/>
          </w:tcPr>
          <w:p w14:paraId="36FE6310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Poništen</w:t>
            </w:r>
          </w:p>
        </w:tc>
      </w:tr>
      <w:tr w:rsidR="00715E3B" w:rsidRPr="00715E3B" w14:paraId="193B9A2F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0B278A00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41172</w:t>
            </w:r>
          </w:p>
        </w:tc>
        <w:tc>
          <w:tcPr>
            <w:tcW w:w="5200" w:type="dxa"/>
            <w:hideMark/>
          </w:tcPr>
          <w:p w14:paraId="06E5E19E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vodovodnog materijala do 3"</w:t>
            </w:r>
          </w:p>
        </w:tc>
        <w:tc>
          <w:tcPr>
            <w:tcW w:w="1018" w:type="dxa"/>
            <w:hideMark/>
          </w:tcPr>
          <w:p w14:paraId="3C0D260B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5F793DF3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494A77D5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DOO VODOVOD I KANALIZACIJA KOTOR</w:t>
            </w:r>
          </w:p>
        </w:tc>
        <w:tc>
          <w:tcPr>
            <w:tcW w:w="1167" w:type="dxa"/>
            <w:hideMark/>
          </w:tcPr>
          <w:p w14:paraId="48E3F714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10.02.2023 08:45</w:t>
            </w:r>
          </w:p>
        </w:tc>
        <w:tc>
          <w:tcPr>
            <w:tcW w:w="1154" w:type="dxa"/>
            <w:hideMark/>
          </w:tcPr>
          <w:p w14:paraId="6C8A85CA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Okončan</w:t>
            </w:r>
          </w:p>
        </w:tc>
      </w:tr>
      <w:tr w:rsidR="00715E3B" w:rsidRPr="00715E3B" w14:paraId="7433CBFA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1E96C409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41352</w:t>
            </w:r>
          </w:p>
        </w:tc>
        <w:tc>
          <w:tcPr>
            <w:tcW w:w="5200" w:type="dxa"/>
            <w:hideMark/>
          </w:tcPr>
          <w:p w14:paraId="18EB4146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potrošnog materijala za testiranje u PCR laboratoriji na Corona virus</w:t>
            </w:r>
          </w:p>
        </w:tc>
        <w:tc>
          <w:tcPr>
            <w:tcW w:w="1018" w:type="dxa"/>
            <w:hideMark/>
          </w:tcPr>
          <w:p w14:paraId="1433D028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22C54B13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05DDE8C1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JZU DOM ZDRAVLJA KOTOR</w:t>
            </w:r>
          </w:p>
        </w:tc>
        <w:tc>
          <w:tcPr>
            <w:tcW w:w="1167" w:type="dxa"/>
            <w:hideMark/>
          </w:tcPr>
          <w:p w14:paraId="2D36E737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22.02.2023 14:00</w:t>
            </w:r>
          </w:p>
        </w:tc>
        <w:tc>
          <w:tcPr>
            <w:tcW w:w="1154" w:type="dxa"/>
            <w:hideMark/>
          </w:tcPr>
          <w:p w14:paraId="2E50FE2D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Okončan</w:t>
            </w:r>
          </w:p>
        </w:tc>
      </w:tr>
      <w:tr w:rsidR="00715E3B" w:rsidRPr="00715E3B" w14:paraId="229AE62D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0225288A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41354</w:t>
            </w:r>
          </w:p>
        </w:tc>
        <w:tc>
          <w:tcPr>
            <w:tcW w:w="5200" w:type="dxa"/>
            <w:hideMark/>
          </w:tcPr>
          <w:p w14:paraId="6690ED34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Sukcesivna nabavka </w:t>
            </w:r>
            <w:proofErr w:type="gramStart"/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svježeg  voća</w:t>
            </w:r>
            <w:proofErr w:type="gramEnd"/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i povrća, a za potrebe JU Dom starih ,,Grabovac "Risan</w:t>
            </w:r>
          </w:p>
        </w:tc>
        <w:tc>
          <w:tcPr>
            <w:tcW w:w="1018" w:type="dxa"/>
            <w:hideMark/>
          </w:tcPr>
          <w:p w14:paraId="60E8D123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5EAC161D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0AD92DAE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JU DOM STARIH GRABOVAC RISAN</w:t>
            </w:r>
          </w:p>
        </w:tc>
        <w:tc>
          <w:tcPr>
            <w:tcW w:w="1167" w:type="dxa"/>
            <w:hideMark/>
          </w:tcPr>
          <w:p w14:paraId="48BA2934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13.02.2023 12:30</w:t>
            </w:r>
          </w:p>
        </w:tc>
        <w:tc>
          <w:tcPr>
            <w:tcW w:w="1154" w:type="dxa"/>
            <w:hideMark/>
          </w:tcPr>
          <w:p w14:paraId="28CB8430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76A8592C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2B7D23CA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41362</w:t>
            </w:r>
          </w:p>
        </w:tc>
        <w:tc>
          <w:tcPr>
            <w:tcW w:w="5200" w:type="dxa"/>
            <w:hideMark/>
          </w:tcPr>
          <w:p w14:paraId="7AD2D53F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Kanalizacioni materijal</w:t>
            </w:r>
          </w:p>
        </w:tc>
        <w:tc>
          <w:tcPr>
            <w:tcW w:w="1018" w:type="dxa"/>
            <w:hideMark/>
          </w:tcPr>
          <w:p w14:paraId="054BBC10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457A7420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05C5BFF4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VODOVOD PLJEVLJA DOO</w:t>
            </w:r>
          </w:p>
        </w:tc>
        <w:tc>
          <w:tcPr>
            <w:tcW w:w="1167" w:type="dxa"/>
            <w:hideMark/>
          </w:tcPr>
          <w:p w14:paraId="0E619C54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09.03.2023 14:00</w:t>
            </w:r>
          </w:p>
        </w:tc>
        <w:tc>
          <w:tcPr>
            <w:tcW w:w="1154" w:type="dxa"/>
            <w:hideMark/>
          </w:tcPr>
          <w:p w14:paraId="51B70E31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Okončan</w:t>
            </w:r>
          </w:p>
        </w:tc>
      </w:tr>
      <w:tr w:rsidR="00715E3B" w:rsidRPr="00715E3B" w14:paraId="13403F43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3371D1FD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41365</w:t>
            </w:r>
          </w:p>
        </w:tc>
        <w:tc>
          <w:tcPr>
            <w:tcW w:w="5200" w:type="dxa"/>
            <w:hideMark/>
          </w:tcPr>
          <w:p w14:paraId="3091AB0E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Vodovodni i kanalizacioni materijal</w:t>
            </w:r>
          </w:p>
        </w:tc>
        <w:tc>
          <w:tcPr>
            <w:tcW w:w="1018" w:type="dxa"/>
            <w:hideMark/>
          </w:tcPr>
          <w:p w14:paraId="5F5C1140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6A0EA3EE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4EB3DFF0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VODOVOD I KANALIZACIJA BAR DOO</w:t>
            </w:r>
          </w:p>
        </w:tc>
        <w:tc>
          <w:tcPr>
            <w:tcW w:w="1167" w:type="dxa"/>
            <w:hideMark/>
          </w:tcPr>
          <w:p w14:paraId="65A2EB67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21.02.2023 14:30</w:t>
            </w:r>
          </w:p>
        </w:tc>
        <w:tc>
          <w:tcPr>
            <w:tcW w:w="1154" w:type="dxa"/>
            <w:hideMark/>
          </w:tcPr>
          <w:p w14:paraId="362DB9DE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Okončan</w:t>
            </w:r>
          </w:p>
        </w:tc>
      </w:tr>
      <w:tr w:rsidR="00715E3B" w:rsidRPr="00715E3B" w14:paraId="476B60C6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22C79701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41495</w:t>
            </w:r>
          </w:p>
        </w:tc>
        <w:tc>
          <w:tcPr>
            <w:tcW w:w="5200" w:type="dxa"/>
            <w:hideMark/>
          </w:tcPr>
          <w:p w14:paraId="5DF8B48A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3/23 Nabavka </w:t>
            </w:r>
            <w:proofErr w:type="gramStart"/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IT  opreme</w:t>
            </w:r>
            <w:proofErr w:type="gramEnd"/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za potrebe EPCG</w:t>
            </w:r>
          </w:p>
        </w:tc>
        <w:tc>
          <w:tcPr>
            <w:tcW w:w="1018" w:type="dxa"/>
            <w:hideMark/>
          </w:tcPr>
          <w:p w14:paraId="2932EE4C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21EC9D1F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0D547AFE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ELEKTROPRIVREDA CRNE GORE AD NIKŠIĆ</w:t>
            </w:r>
          </w:p>
        </w:tc>
        <w:tc>
          <w:tcPr>
            <w:tcW w:w="1167" w:type="dxa"/>
            <w:hideMark/>
          </w:tcPr>
          <w:p w14:paraId="7CFF15BF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07.02.2023 13:30</w:t>
            </w:r>
          </w:p>
        </w:tc>
        <w:tc>
          <w:tcPr>
            <w:tcW w:w="1154" w:type="dxa"/>
            <w:hideMark/>
          </w:tcPr>
          <w:p w14:paraId="60F2386C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5451CED9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7D6C6817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41505</w:t>
            </w:r>
          </w:p>
        </w:tc>
        <w:tc>
          <w:tcPr>
            <w:tcW w:w="5200" w:type="dxa"/>
            <w:hideMark/>
          </w:tcPr>
          <w:p w14:paraId="42E2243B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Pantograf i krovna oprema za lokomotive 461</w:t>
            </w:r>
          </w:p>
        </w:tc>
        <w:tc>
          <w:tcPr>
            <w:tcW w:w="1018" w:type="dxa"/>
            <w:hideMark/>
          </w:tcPr>
          <w:p w14:paraId="7894B83B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7C6CB69A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71A625DB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MONTECARGO PODGORICA AD</w:t>
            </w:r>
          </w:p>
        </w:tc>
        <w:tc>
          <w:tcPr>
            <w:tcW w:w="1167" w:type="dxa"/>
            <w:hideMark/>
          </w:tcPr>
          <w:p w14:paraId="0E0742C4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07.02.2023 15:25</w:t>
            </w:r>
          </w:p>
        </w:tc>
        <w:tc>
          <w:tcPr>
            <w:tcW w:w="1154" w:type="dxa"/>
            <w:hideMark/>
          </w:tcPr>
          <w:p w14:paraId="47990496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Okončan</w:t>
            </w:r>
          </w:p>
        </w:tc>
      </w:tr>
      <w:tr w:rsidR="00715E3B" w:rsidRPr="00715E3B" w14:paraId="2EA0925E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61794B4C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41549</w:t>
            </w:r>
          </w:p>
        </w:tc>
        <w:tc>
          <w:tcPr>
            <w:tcW w:w="5200" w:type="dxa"/>
            <w:hideMark/>
          </w:tcPr>
          <w:p w14:paraId="054A951B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gramStart"/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 usluge</w:t>
            </w:r>
            <w:proofErr w:type="gramEnd"/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– Održavanje šalterske aplikacije i fiskalizacije  gotovinskih transakcija</w:t>
            </w:r>
          </w:p>
        </w:tc>
        <w:tc>
          <w:tcPr>
            <w:tcW w:w="1018" w:type="dxa"/>
            <w:hideMark/>
          </w:tcPr>
          <w:p w14:paraId="1946CEE7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438" w:type="dxa"/>
            <w:hideMark/>
          </w:tcPr>
          <w:p w14:paraId="4C7C4032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55B7948E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POŠTA CRNE GORE</w:t>
            </w:r>
          </w:p>
        </w:tc>
        <w:tc>
          <w:tcPr>
            <w:tcW w:w="1167" w:type="dxa"/>
            <w:hideMark/>
          </w:tcPr>
          <w:p w14:paraId="7ECAF5FB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09.02.2023 09:40</w:t>
            </w:r>
          </w:p>
        </w:tc>
        <w:tc>
          <w:tcPr>
            <w:tcW w:w="1154" w:type="dxa"/>
            <w:hideMark/>
          </w:tcPr>
          <w:p w14:paraId="4B4B9BB0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Okončan</w:t>
            </w:r>
          </w:p>
        </w:tc>
      </w:tr>
      <w:tr w:rsidR="00715E3B" w:rsidRPr="00715E3B" w14:paraId="090A97B4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611BFB69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41558</w:t>
            </w:r>
          </w:p>
        </w:tc>
        <w:tc>
          <w:tcPr>
            <w:tcW w:w="5200" w:type="dxa"/>
            <w:hideMark/>
          </w:tcPr>
          <w:p w14:paraId="0988CE21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21/23 Nabavka sredstava za održavanje higijene- kese za medicinski i komunalni otpad, profesionalna sredstva za održavanje higijene, tečni sapun i sre</w:t>
            </w:r>
          </w:p>
        </w:tc>
        <w:tc>
          <w:tcPr>
            <w:tcW w:w="1018" w:type="dxa"/>
            <w:hideMark/>
          </w:tcPr>
          <w:p w14:paraId="60587970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3D37B965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1DD02D43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KLINIČKI CENTAR CRNE GORE</w:t>
            </w:r>
          </w:p>
        </w:tc>
        <w:tc>
          <w:tcPr>
            <w:tcW w:w="1167" w:type="dxa"/>
            <w:hideMark/>
          </w:tcPr>
          <w:p w14:paraId="56652773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03.04.2023 15:00</w:t>
            </w:r>
          </w:p>
        </w:tc>
        <w:tc>
          <w:tcPr>
            <w:tcW w:w="1154" w:type="dxa"/>
            <w:hideMark/>
          </w:tcPr>
          <w:p w14:paraId="01A744E4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77E9E4C4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766A82B2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41687</w:t>
            </w:r>
          </w:p>
        </w:tc>
        <w:tc>
          <w:tcPr>
            <w:tcW w:w="5200" w:type="dxa"/>
            <w:hideMark/>
          </w:tcPr>
          <w:p w14:paraId="6F24D5BE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Nabavka, isporuka i instalacija led video zida za veliki studio</w:t>
            </w:r>
          </w:p>
        </w:tc>
        <w:tc>
          <w:tcPr>
            <w:tcW w:w="1018" w:type="dxa"/>
            <w:hideMark/>
          </w:tcPr>
          <w:p w14:paraId="7328D1FB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000C830C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7B0C1662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RADIO I TELEVIZIJA CRNE GORE</w:t>
            </w:r>
          </w:p>
        </w:tc>
        <w:tc>
          <w:tcPr>
            <w:tcW w:w="1167" w:type="dxa"/>
            <w:hideMark/>
          </w:tcPr>
          <w:p w14:paraId="19C3A232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16.02.2023 20:00</w:t>
            </w:r>
          </w:p>
        </w:tc>
        <w:tc>
          <w:tcPr>
            <w:tcW w:w="1154" w:type="dxa"/>
            <w:hideMark/>
          </w:tcPr>
          <w:p w14:paraId="01320B58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Poništen</w:t>
            </w:r>
          </w:p>
        </w:tc>
      </w:tr>
      <w:tr w:rsidR="00715E3B" w:rsidRPr="00715E3B" w14:paraId="2FA489CB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62FA1D14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41914</w:t>
            </w:r>
          </w:p>
        </w:tc>
        <w:tc>
          <w:tcPr>
            <w:tcW w:w="5200" w:type="dxa"/>
            <w:hideMark/>
          </w:tcPr>
          <w:p w14:paraId="303A609B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Vršenje </w:t>
            </w:r>
            <w:proofErr w:type="gramStart"/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  fizičkog</w:t>
            </w:r>
            <w:proofErr w:type="gramEnd"/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obezbjeđenja objekta Sportske dvorane „Topolica” u Baru</w:t>
            </w:r>
          </w:p>
        </w:tc>
        <w:tc>
          <w:tcPr>
            <w:tcW w:w="1018" w:type="dxa"/>
            <w:hideMark/>
          </w:tcPr>
          <w:p w14:paraId="4A98FA11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438" w:type="dxa"/>
            <w:hideMark/>
          </w:tcPr>
          <w:p w14:paraId="69BE3D42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4240FA13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DOO SPORTSKO REKREATIVNI CENTAR BAR</w:t>
            </w:r>
          </w:p>
        </w:tc>
        <w:tc>
          <w:tcPr>
            <w:tcW w:w="1167" w:type="dxa"/>
            <w:hideMark/>
          </w:tcPr>
          <w:p w14:paraId="51C6705C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17.02.2023 13:30</w:t>
            </w:r>
          </w:p>
        </w:tc>
        <w:tc>
          <w:tcPr>
            <w:tcW w:w="1154" w:type="dxa"/>
            <w:hideMark/>
          </w:tcPr>
          <w:p w14:paraId="44D161DF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Okončan</w:t>
            </w:r>
          </w:p>
        </w:tc>
      </w:tr>
      <w:tr w:rsidR="00715E3B" w:rsidRPr="00715E3B" w14:paraId="609333D5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56470C28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lastRenderedPageBreak/>
              <w:t>41995</w:t>
            </w:r>
          </w:p>
        </w:tc>
        <w:tc>
          <w:tcPr>
            <w:tcW w:w="5200" w:type="dxa"/>
            <w:hideMark/>
          </w:tcPr>
          <w:p w14:paraId="7EAA4B72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Osnovni materijal za odrzavanje vodovodne i kanalizacione mreže</w:t>
            </w:r>
          </w:p>
        </w:tc>
        <w:tc>
          <w:tcPr>
            <w:tcW w:w="1018" w:type="dxa"/>
            <w:hideMark/>
          </w:tcPr>
          <w:p w14:paraId="661D4A59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0CBA34F1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5E8DB7A6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DOO VODOVOD I KANALIZACIJA</w:t>
            </w:r>
          </w:p>
        </w:tc>
        <w:tc>
          <w:tcPr>
            <w:tcW w:w="1167" w:type="dxa"/>
            <w:hideMark/>
          </w:tcPr>
          <w:p w14:paraId="7DCB3AAF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28.02.2023 13:40</w:t>
            </w:r>
          </w:p>
        </w:tc>
        <w:tc>
          <w:tcPr>
            <w:tcW w:w="1154" w:type="dxa"/>
            <w:hideMark/>
          </w:tcPr>
          <w:p w14:paraId="7897548A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Okončan</w:t>
            </w:r>
          </w:p>
        </w:tc>
      </w:tr>
      <w:tr w:rsidR="00715E3B" w:rsidRPr="00715E3B" w14:paraId="794D9D63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0A385C68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42001</w:t>
            </w:r>
          </w:p>
        </w:tc>
        <w:tc>
          <w:tcPr>
            <w:tcW w:w="5200" w:type="dxa"/>
            <w:hideMark/>
          </w:tcPr>
          <w:p w14:paraId="2F3DB615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Oprema i sredstva za održavanje higijene, papirna galanterija i sitni inventar toaleta i sredstva za dezinfekciju</w:t>
            </w:r>
          </w:p>
        </w:tc>
        <w:tc>
          <w:tcPr>
            <w:tcW w:w="1018" w:type="dxa"/>
            <w:hideMark/>
          </w:tcPr>
          <w:p w14:paraId="6D7F1539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3F5E247E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19AAC81F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AERODROMI CRNE GORE</w:t>
            </w:r>
          </w:p>
        </w:tc>
        <w:tc>
          <w:tcPr>
            <w:tcW w:w="1167" w:type="dxa"/>
            <w:hideMark/>
          </w:tcPr>
          <w:p w14:paraId="47CC18A4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01.03.2023 14:00</w:t>
            </w:r>
          </w:p>
        </w:tc>
        <w:tc>
          <w:tcPr>
            <w:tcW w:w="1154" w:type="dxa"/>
            <w:hideMark/>
          </w:tcPr>
          <w:p w14:paraId="7BDA1B13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Okončan</w:t>
            </w:r>
          </w:p>
        </w:tc>
      </w:tr>
      <w:tr w:rsidR="00715E3B" w:rsidRPr="00715E3B" w14:paraId="534BA878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319BD7FA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42037</w:t>
            </w:r>
          </w:p>
        </w:tc>
        <w:tc>
          <w:tcPr>
            <w:tcW w:w="5200" w:type="dxa"/>
            <w:hideMark/>
          </w:tcPr>
          <w:p w14:paraId="42B952C9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IT opreme</w:t>
            </w:r>
          </w:p>
        </w:tc>
        <w:tc>
          <w:tcPr>
            <w:tcW w:w="1018" w:type="dxa"/>
            <w:hideMark/>
          </w:tcPr>
          <w:p w14:paraId="5AA9AF00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3AAB85DE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613B5A95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ZDRAVSTVENA USTANOVA APOTEKE MONTEFARM CRNA GORA</w:t>
            </w:r>
          </w:p>
        </w:tc>
        <w:tc>
          <w:tcPr>
            <w:tcW w:w="1167" w:type="dxa"/>
            <w:hideMark/>
          </w:tcPr>
          <w:p w14:paraId="3D0EE42A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28.02.2023 15:00</w:t>
            </w:r>
          </w:p>
        </w:tc>
        <w:tc>
          <w:tcPr>
            <w:tcW w:w="1154" w:type="dxa"/>
            <w:hideMark/>
          </w:tcPr>
          <w:p w14:paraId="7F53F785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27E0B4D3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188AE6E0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42133</w:t>
            </w:r>
          </w:p>
        </w:tc>
        <w:tc>
          <w:tcPr>
            <w:tcW w:w="5200" w:type="dxa"/>
            <w:hideMark/>
          </w:tcPr>
          <w:p w14:paraId="23C7ECB4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Asfaltiranje i rekonstrukcija lokalnih puteva u Opštini Plav</w:t>
            </w:r>
          </w:p>
        </w:tc>
        <w:tc>
          <w:tcPr>
            <w:tcW w:w="1018" w:type="dxa"/>
            <w:hideMark/>
          </w:tcPr>
          <w:p w14:paraId="47D07A40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438" w:type="dxa"/>
            <w:hideMark/>
          </w:tcPr>
          <w:p w14:paraId="23EEC052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1954BFD1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OPŠTINA PLAV</w:t>
            </w:r>
          </w:p>
        </w:tc>
        <w:tc>
          <w:tcPr>
            <w:tcW w:w="1167" w:type="dxa"/>
            <w:hideMark/>
          </w:tcPr>
          <w:p w14:paraId="634F66FA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22.02.2023 10:00</w:t>
            </w:r>
          </w:p>
        </w:tc>
        <w:tc>
          <w:tcPr>
            <w:tcW w:w="1154" w:type="dxa"/>
            <w:hideMark/>
          </w:tcPr>
          <w:p w14:paraId="782E6B8B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Okončan</w:t>
            </w:r>
          </w:p>
        </w:tc>
      </w:tr>
      <w:tr w:rsidR="00715E3B" w:rsidRPr="00715E3B" w14:paraId="549326B3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7285C9E8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42262</w:t>
            </w:r>
          </w:p>
        </w:tc>
        <w:tc>
          <w:tcPr>
            <w:tcW w:w="5200" w:type="dxa"/>
            <w:hideMark/>
          </w:tcPr>
          <w:p w14:paraId="119FBF85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kancelarijskog materijala i tonera</w:t>
            </w:r>
          </w:p>
        </w:tc>
        <w:tc>
          <w:tcPr>
            <w:tcW w:w="1018" w:type="dxa"/>
            <w:hideMark/>
          </w:tcPr>
          <w:p w14:paraId="38831D12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18FF0785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0AD033D7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MONTEPUT DOO PODGORICA</w:t>
            </w:r>
          </w:p>
        </w:tc>
        <w:tc>
          <w:tcPr>
            <w:tcW w:w="1167" w:type="dxa"/>
            <w:hideMark/>
          </w:tcPr>
          <w:p w14:paraId="70616D42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24.02.2023 11:30</w:t>
            </w:r>
          </w:p>
        </w:tc>
        <w:tc>
          <w:tcPr>
            <w:tcW w:w="1154" w:type="dxa"/>
            <w:hideMark/>
          </w:tcPr>
          <w:p w14:paraId="64A978FB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Okončan</w:t>
            </w:r>
          </w:p>
        </w:tc>
      </w:tr>
      <w:tr w:rsidR="00715E3B" w:rsidRPr="00715E3B" w14:paraId="1582C33F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2C4081FC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42365</w:t>
            </w:r>
          </w:p>
        </w:tc>
        <w:tc>
          <w:tcPr>
            <w:tcW w:w="5200" w:type="dxa"/>
            <w:hideMark/>
          </w:tcPr>
          <w:p w14:paraId="41C77C09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Izrada studije usluge javnog gradskog i prigradskog prevoza putnika</w:t>
            </w:r>
          </w:p>
        </w:tc>
        <w:tc>
          <w:tcPr>
            <w:tcW w:w="1018" w:type="dxa"/>
            <w:hideMark/>
          </w:tcPr>
          <w:p w14:paraId="1CEE36CB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438" w:type="dxa"/>
            <w:hideMark/>
          </w:tcPr>
          <w:p w14:paraId="79B8D532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42D7DBFF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OPŠTINA ULCINJ</w:t>
            </w:r>
          </w:p>
        </w:tc>
        <w:tc>
          <w:tcPr>
            <w:tcW w:w="1167" w:type="dxa"/>
            <w:hideMark/>
          </w:tcPr>
          <w:p w14:paraId="6E1F90CA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06.03.2023 14:00</w:t>
            </w:r>
          </w:p>
        </w:tc>
        <w:tc>
          <w:tcPr>
            <w:tcW w:w="1154" w:type="dxa"/>
            <w:hideMark/>
          </w:tcPr>
          <w:p w14:paraId="4C027657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3B9C8A2A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548900FB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42751</w:t>
            </w:r>
          </w:p>
        </w:tc>
        <w:tc>
          <w:tcPr>
            <w:tcW w:w="5200" w:type="dxa"/>
            <w:hideMark/>
          </w:tcPr>
          <w:p w14:paraId="26F786C2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Sredstva za zaprasivanje komaraca</w:t>
            </w:r>
          </w:p>
        </w:tc>
        <w:tc>
          <w:tcPr>
            <w:tcW w:w="1018" w:type="dxa"/>
            <w:hideMark/>
          </w:tcPr>
          <w:p w14:paraId="00F997B3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023D4BA1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048B094E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DOO KOMUNALNO BUDVA</w:t>
            </w:r>
          </w:p>
        </w:tc>
        <w:tc>
          <w:tcPr>
            <w:tcW w:w="1167" w:type="dxa"/>
            <w:hideMark/>
          </w:tcPr>
          <w:p w14:paraId="64F09B95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06.03.2023 12:40</w:t>
            </w:r>
          </w:p>
        </w:tc>
        <w:tc>
          <w:tcPr>
            <w:tcW w:w="1154" w:type="dxa"/>
            <w:hideMark/>
          </w:tcPr>
          <w:p w14:paraId="7D8D9510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Okončan</w:t>
            </w:r>
          </w:p>
        </w:tc>
      </w:tr>
      <w:tr w:rsidR="00715E3B" w:rsidRPr="00715E3B" w14:paraId="34186E73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7F6D30C4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42891</w:t>
            </w:r>
          </w:p>
        </w:tc>
        <w:tc>
          <w:tcPr>
            <w:tcW w:w="5200" w:type="dxa"/>
            <w:hideMark/>
          </w:tcPr>
          <w:p w14:paraId="1AF4C24C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medicinskih sredstava i hemikalija (1123)</w:t>
            </w:r>
          </w:p>
        </w:tc>
        <w:tc>
          <w:tcPr>
            <w:tcW w:w="1018" w:type="dxa"/>
            <w:hideMark/>
          </w:tcPr>
          <w:p w14:paraId="3ACE9116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21A0CAAB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308BB526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ZDRAVSTVENA USTANOVA APOTEKE MONTEFARM CRNA GORA</w:t>
            </w:r>
          </w:p>
        </w:tc>
        <w:tc>
          <w:tcPr>
            <w:tcW w:w="1167" w:type="dxa"/>
            <w:hideMark/>
          </w:tcPr>
          <w:p w14:paraId="7AB14107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06.03.2023 17:03</w:t>
            </w:r>
          </w:p>
        </w:tc>
        <w:tc>
          <w:tcPr>
            <w:tcW w:w="1154" w:type="dxa"/>
            <w:hideMark/>
          </w:tcPr>
          <w:p w14:paraId="7D189BA8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1E0ADFA7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2851F357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42925</w:t>
            </w:r>
          </w:p>
        </w:tc>
        <w:tc>
          <w:tcPr>
            <w:tcW w:w="5200" w:type="dxa"/>
            <w:hideMark/>
          </w:tcPr>
          <w:p w14:paraId="6AF127F8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Kulturne manifestacije u Prijestonici</w:t>
            </w:r>
          </w:p>
        </w:tc>
        <w:tc>
          <w:tcPr>
            <w:tcW w:w="1018" w:type="dxa"/>
            <w:hideMark/>
          </w:tcPr>
          <w:p w14:paraId="40974D5B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438" w:type="dxa"/>
            <w:hideMark/>
          </w:tcPr>
          <w:p w14:paraId="077F6412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3D2EA902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PRIJESTONICA CETINJE</w:t>
            </w:r>
          </w:p>
        </w:tc>
        <w:tc>
          <w:tcPr>
            <w:tcW w:w="1167" w:type="dxa"/>
            <w:hideMark/>
          </w:tcPr>
          <w:p w14:paraId="42167A7B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10.03.2023 22:15</w:t>
            </w:r>
          </w:p>
        </w:tc>
        <w:tc>
          <w:tcPr>
            <w:tcW w:w="1154" w:type="dxa"/>
            <w:hideMark/>
          </w:tcPr>
          <w:p w14:paraId="7365A8D5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Okončan</w:t>
            </w:r>
          </w:p>
        </w:tc>
      </w:tr>
      <w:tr w:rsidR="00715E3B" w:rsidRPr="00715E3B" w14:paraId="44C993D5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2232CF47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43165</w:t>
            </w:r>
          </w:p>
        </w:tc>
        <w:tc>
          <w:tcPr>
            <w:tcW w:w="5200" w:type="dxa"/>
            <w:hideMark/>
          </w:tcPr>
          <w:p w14:paraId="1246A6D2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Izrada tehničke dokumentacije za rekonstrukciju puta Pljevlja - Metaljka, II faza: Krće - Metaljka</w:t>
            </w:r>
          </w:p>
        </w:tc>
        <w:tc>
          <w:tcPr>
            <w:tcW w:w="1018" w:type="dxa"/>
            <w:hideMark/>
          </w:tcPr>
          <w:p w14:paraId="3B7A7977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438" w:type="dxa"/>
            <w:hideMark/>
          </w:tcPr>
          <w:p w14:paraId="6492A664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69063433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UPRAVA ZA SAOBRAĆAJ</w:t>
            </w:r>
          </w:p>
        </w:tc>
        <w:tc>
          <w:tcPr>
            <w:tcW w:w="1167" w:type="dxa"/>
            <w:hideMark/>
          </w:tcPr>
          <w:p w14:paraId="2E0D7B9E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12.05.2023 12:30</w:t>
            </w:r>
          </w:p>
        </w:tc>
        <w:tc>
          <w:tcPr>
            <w:tcW w:w="1154" w:type="dxa"/>
            <w:hideMark/>
          </w:tcPr>
          <w:p w14:paraId="564C363D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28E80876" w14:textId="77777777" w:rsidTr="00715E3B">
        <w:trPr>
          <w:trHeight w:val="10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04392BC6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43428</w:t>
            </w:r>
          </w:p>
        </w:tc>
        <w:tc>
          <w:tcPr>
            <w:tcW w:w="5200" w:type="dxa"/>
            <w:hideMark/>
          </w:tcPr>
          <w:p w14:paraId="2050F2CB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Periodični pregled i ispitivanje sredstava za rad, sredstava i opreme lične zaštite na radu, elektroizolacione opreme, ventila bezbjednosti, sudova po</w:t>
            </w:r>
          </w:p>
        </w:tc>
        <w:tc>
          <w:tcPr>
            <w:tcW w:w="1018" w:type="dxa"/>
            <w:hideMark/>
          </w:tcPr>
          <w:p w14:paraId="5C7F217F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438" w:type="dxa"/>
            <w:hideMark/>
          </w:tcPr>
          <w:p w14:paraId="1434F77B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4F06E434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RUDNIK UGLJA AD PLJEVLJA</w:t>
            </w:r>
          </w:p>
        </w:tc>
        <w:tc>
          <w:tcPr>
            <w:tcW w:w="1167" w:type="dxa"/>
            <w:hideMark/>
          </w:tcPr>
          <w:p w14:paraId="566D7369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15.03.2023 15:00</w:t>
            </w:r>
          </w:p>
        </w:tc>
        <w:tc>
          <w:tcPr>
            <w:tcW w:w="1154" w:type="dxa"/>
            <w:hideMark/>
          </w:tcPr>
          <w:p w14:paraId="3FF158CA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Okončan</w:t>
            </w:r>
          </w:p>
        </w:tc>
      </w:tr>
      <w:tr w:rsidR="00715E3B" w:rsidRPr="00715E3B" w14:paraId="35EDA11A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689970DB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43479</w:t>
            </w:r>
          </w:p>
        </w:tc>
        <w:tc>
          <w:tcPr>
            <w:tcW w:w="5200" w:type="dxa"/>
            <w:hideMark/>
          </w:tcPr>
          <w:p w14:paraId="618B612A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ljetnje zaštitne opreme</w:t>
            </w:r>
          </w:p>
        </w:tc>
        <w:tc>
          <w:tcPr>
            <w:tcW w:w="1018" w:type="dxa"/>
            <w:hideMark/>
          </w:tcPr>
          <w:p w14:paraId="3B1B7FC5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2901778B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3853D435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AGENCIJA ZA STANOVANJE DOO</w:t>
            </w:r>
          </w:p>
        </w:tc>
        <w:tc>
          <w:tcPr>
            <w:tcW w:w="1167" w:type="dxa"/>
            <w:hideMark/>
          </w:tcPr>
          <w:p w14:paraId="0300BE63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20.03.2023 12:00</w:t>
            </w:r>
          </w:p>
        </w:tc>
        <w:tc>
          <w:tcPr>
            <w:tcW w:w="1154" w:type="dxa"/>
            <w:hideMark/>
          </w:tcPr>
          <w:p w14:paraId="4E949A3B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Okončan</w:t>
            </w:r>
          </w:p>
        </w:tc>
      </w:tr>
      <w:tr w:rsidR="00715E3B" w:rsidRPr="00715E3B" w14:paraId="21441D9D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784A40DA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43558</w:t>
            </w:r>
          </w:p>
        </w:tc>
        <w:tc>
          <w:tcPr>
            <w:tcW w:w="5200" w:type="dxa"/>
            <w:hideMark/>
          </w:tcPr>
          <w:p w14:paraId="53A6E64D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Usluga fizičko-tehničkog obezbjeđenja imovine i lica</w:t>
            </w:r>
          </w:p>
        </w:tc>
        <w:tc>
          <w:tcPr>
            <w:tcW w:w="1018" w:type="dxa"/>
            <w:hideMark/>
          </w:tcPr>
          <w:p w14:paraId="44DE0298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438" w:type="dxa"/>
            <w:hideMark/>
          </w:tcPr>
          <w:p w14:paraId="14166D45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3B6AA0B2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OPŠTINA TIVAT</w:t>
            </w:r>
          </w:p>
        </w:tc>
        <w:tc>
          <w:tcPr>
            <w:tcW w:w="1167" w:type="dxa"/>
            <w:hideMark/>
          </w:tcPr>
          <w:p w14:paraId="04A3A216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12.04.2023 12:30</w:t>
            </w:r>
          </w:p>
        </w:tc>
        <w:tc>
          <w:tcPr>
            <w:tcW w:w="1154" w:type="dxa"/>
            <w:hideMark/>
          </w:tcPr>
          <w:p w14:paraId="148DDC2B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Okončan</w:t>
            </w:r>
          </w:p>
        </w:tc>
      </w:tr>
      <w:tr w:rsidR="00715E3B" w:rsidRPr="00715E3B" w14:paraId="25918563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4D30C828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43581</w:t>
            </w:r>
          </w:p>
        </w:tc>
        <w:tc>
          <w:tcPr>
            <w:tcW w:w="5200" w:type="dxa"/>
            <w:hideMark/>
          </w:tcPr>
          <w:p w14:paraId="637B823E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T 24-23 Labaratorijsko posuđe, aparati i hemikalije za laboratorijska ispitivanja</w:t>
            </w:r>
          </w:p>
        </w:tc>
        <w:tc>
          <w:tcPr>
            <w:tcW w:w="1018" w:type="dxa"/>
            <w:hideMark/>
          </w:tcPr>
          <w:p w14:paraId="14406AF4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0653D1BC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58A1CA86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ELEKTROPRIVREDA CRNE GORE AD NIKŠIĆ</w:t>
            </w:r>
          </w:p>
        </w:tc>
        <w:tc>
          <w:tcPr>
            <w:tcW w:w="1167" w:type="dxa"/>
            <w:hideMark/>
          </w:tcPr>
          <w:p w14:paraId="51E35D7B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17.03.2023 11:55</w:t>
            </w:r>
          </w:p>
        </w:tc>
        <w:tc>
          <w:tcPr>
            <w:tcW w:w="1154" w:type="dxa"/>
            <w:hideMark/>
          </w:tcPr>
          <w:p w14:paraId="1A86199E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17F8C1EB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5AB6E946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43751</w:t>
            </w:r>
          </w:p>
        </w:tc>
        <w:tc>
          <w:tcPr>
            <w:tcW w:w="5200" w:type="dxa"/>
            <w:hideMark/>
          </w:tcPr>
          <w:p w14:paraId="3620191E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Tehničko osmatranje brane "Durutovići" i izrada godišnje analize o stanju objekta</w:t>
            </w:r>
          </w:p>
        </w:tc>
        <w:tc>
          <w:tcPr>
            <w:tcW w:w="1018" w:type="dxa"/>
            <w:hideMark/>
          </w:tcPr>
          <w:p w14:paraId="087062F4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438" w:type="dxa"/>
            <w:hideMark/>
          </w:tcPr>
          <w:p w14:paraId="5A90CFF4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0086AF04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RUDNIK UGLJA AD PLJEVLJA</w:t>
            </w:r>
          </w:p>
        </w:tc>
        <w:tc>
          <w:tcPr>
            <w:tcW w:w="1167" w:type="dxa"/>
            <w:hideMark/>
          </w:tcPr>
          <w:p w14:paraId="49F4EB18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20.03.2023 15:00</w:t>
            </w:r>
          </w:p>
        </w:tc>
        <w:tc>
          <w:tcPr>
            <w:tcW w:w="1154" w:type="dxa"/>
            <w:hideMark/>
          </w:tcPr>
          <w:p w14:paraId="53EBCBDD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Okončan</w:t>
            </w:r>
          </w:p>
        </w:tc>
      </w:tr>
      <w:tr w:rsidR="00715E3B" w:rsidRPr="00715E3B" w14:paraId="76E7065D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3D3405AD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43756</w:t>
            </w:r>
          </w:p>
        </w:tc>
        <w:tc>
          <w:tcPr>
            <w:tcW w:w="5200" w:type="dxa"/>
            <w:hideMark/>
          </w:tcPr>
          <w:p w14:paraId="0FCA8542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obrazaca sa predštampom za OC Štamparija</w:t>
            </w:r>
          </w:p>
        </w:tc>
        <w:tc>
          <w:tcPr>
            <w:tcW w:w="1018" w:type="dxa"/>
            <w:hideMark/>
          </w:tcPr>
          <w:p w14:paraId="6766EC6C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7288D4F5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065EA029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POŠTA CRNE GORE</w:t>
            </w:r>
          </w:p>
        </w:tc>
        <w:tc>
          <w:tcPr>
            <w:tcW w:w="1167" w:type="dxa"/>
            <w:hideMark/>
          </w:tcPr>
          <w:p w14:paraId="773300C2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20.03.2023 15:45</w:t>
            </w:r>
          </w:p>
        </w:tc>
        <w:tc>
          <w:tcPr>
            <w:tcW w:w="1154" w:type="dxa"/>
            <w:hideMark/>
          </w:tcPr>
          <w:p w14:paraId="7AB117B2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Okončan</w:t>
            </w:r>
          </w:p>
        </w:tc>
      </w:tr>
      <w:tr w:rsidR="00715E3B" w:rsidRPr="00715E3B" w14:paraId="210A802A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17EC23FC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43781</w:t>
            </w:r>
          </w:p>
        </w:tc>
        <w:tc>
          <w:tcPr>
            <w:tcW w:w="5200" w:type="dxa"/>
            <w:hideMark/>
          </w:tcPr>
          <w:p w14:paraId="592D3A4F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Prehrambeni proizvodi za ishranu zaposlenih, po partijama</w:t>
            </w:r>
          </w:p>
        </w:tc>
        <w:tc>
          <w:tcPr>
            <w:tcW w:w="1018" w:type="dxa"/>
            <w:hideMark/>
          </w:tcPr>
          <w:p w14:paraId="3722D8A5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4EDDF3A7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33D932F9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RUDNIK UGLJA AD PLJEVLJA</w:t>
            </w:r>
          </w:p>
        </w:tc>
        <w:tc>
          <w:tcPr>
            <w:tcW w:w="1167" w:type="dxa"/>
            <w:hideMark/>
          </w:tcPr>
          <w:p w14:paraId="2E85441D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21.03.2023 14:00</w:t>
            </w:r>
          </w:p>
        </w:tc>
        <w:tc>
          <w:tcPr>
            <w:tcW w:w="1154" w:type="dxa"/>
            <w:hideMark/>
          </w:tcPr>
          <w:p w14:paraId="4992D537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Poništen</w:t>
            </w:r>
          </w:p>
        </w:tc>
      </w:tr>
      <w:tr w:rsidR="00715E3B" w:rsidRPr="00715E3B" w14:paraId="5B65976B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2AE3954A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lastRenderedPageBreak/>
              <w:t>43816</w:t>
            </w:r>
          </w:p>
        </w:tc>
        <w:tc>
          <w:tcPr>
            <w:tcW w:w="5200" w:type="dxa"/>
            <w:hideMark/>
          </w:tcPr>
          <w:p w14:paraId="77E2FD0A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Usluga analize bezbjednosti informacionog sistema Ministarstva pravde</w:t>
            </w:r>
          </w:p>
        </w:tc>
        <w:tc>
          <w:tcPr>
            <w:tcW w:w="1018" w:type="dxa"/>
            <w:hideMark/>
          </w:tcPr>
          <w:p w14:paraId="5A125B92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438" w:type="dxa"/>
            <w:hideMark/>
          </w:tcPr>
          <w:p w14:paraId="0D4FE275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4CAF63FE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MINISTARSTVO PRAVDE</w:t>
            </w:r>
          </w:p>
        </w:tc>
        <w:tc>
          <w:tcPr>
            <w:tcW w:w="1167" w:type="dxa"/>
            <w:hideMark/>
          </w:tcPr>
          <w:p w14:paraId="7F9BD7AB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24.03.2023 15:00</w:t>
            </w:r>
          </w:p>
        </w:tc>
        <w:tc>
          <w:tcPr>
            <w:tcW w:w="1154" w:type="dxa"/>
            <w:hideMark/>
          </w:tcPr>
          <w:p w14:paraId="18ADB781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Poništen</w:t>
            </w:r>
          </w:p>
        </w:tc>
      </w:tr>
      <w:tr w:rsidR="00715E3B" w:rsidRPr="00715E3B" w14:paraId="433357F5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636ECF9E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43869</w:t>
            </w:r>
          </w:p>
        </w:tc>
        <w:tc>
          <w:tcPr>
            <w:tcW w:w="5200" w:type="dxa"/>
            <w:hideMark/>
          </w:tcPr>
          <w:p w14:paraId="2D1FC1E2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19/22 Nabavka papirnih proizvoda za održavanje higijene</w:t>
            </w:r>
          </w:p>
        </w:tc>
        <w:tc>
          <w:tcPr>
            <w:tcW w:w="1018" w:type="dxa"/>
            <w:hideMark/>
          </w:tcPr>
          <w:p w14:paraId="365DBAA4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44CE009E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2DFA7B7A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KLINIČKI CENTAR CRNE GORE</w:t>
            </w:r>
          </w:p>
        </w:tc>
        <w:tc>
          <w:tcPr>
            <w:tcW w:w="1167" w:type="dxa"/>
            <w:hideMark/>
          </w:tcPr>
          <w:p w14:paraId="7D5FB522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22.03.2023 14:45</w:t>
            </w:r>
          </w:p>
        </w:tc>
        <w:tc>
          <w:tcPr>
            <w:tcW w:w="1154" w:type="dxa"/>
            <w:hideMark/>
          </w:tcPr>
          <w:p w14:paraId="5BB4D3EF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76CDF75A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23C22D91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44079</w:t>
            </w:r>
          </w:p>
        </w:tc>
        <w:tc>
          <w:tcPr>
            <w:tcW w:w="5200" w:type="dxa"/>
            <w:hideMark/>
          </w:tcPr>
          <w:p w14:paraId="6B5AEC2A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85/22-2 Nabavka užadi</w:t>
            </w:r>
          </w:p>
        </w:tc>
        <w:tc>
          <w:tcPr>
            <w:tcW w:w="1018" w:type="dxa"/>
            <w:hideMark/>
          </w:tcPr>
          <w:p w14:paraId="1A22F4F5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4A1C0B7B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Poziv po osnovu okvirnog sporazuma</w:t>
            </w:r>
          </w:p>
        </w:tc>
        <w:tc>
          <w:tcPr>
            <w:tcW w:w="3523" w:type="dxa"/>
            <w:hideMark/>
          </w:tcPr>
          <w:p w14:paraId="30F15B88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CRNOGORSKI ELEKTRODISTRIBUTIVNI SISTEM DOO</w:t>
            </w:r>
          </w:p>
        </w:tc>
        <w:tc>
          <w:tcPr>
            <w:tcW w:w="1167" w:type="dxa"/>
            <w:hideMark/>
          </w:tcPr>
          <w:p w14:paraId="36512ED3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24.03.2023 15:10</w:t>
            </w:r>
          </w:p>
        </w:tc>
        <w:tc>
          <w:tcPr>
            <w:tcW w:w="1154" w:type="dxa"/>
            <w:hideMark/>
          </w:tcPr>
          <w:p w14:paraId="637E13E4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4B20F9FD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56973C9E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44196</w:t>
            </w:r>
          </w:p>
        </w:tc>
        <w:tc>
          <w:tcPr>
            <w:tcW w:w="5200" w:type="dxa"/>
            <w:hideMark/>
          </w:tcPr>
          <w:p w14:paraId="02FD5C3C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Građevinski radovi za Region 3 (</w:t>
            </w:r>
            <w:proofErr w:type="gramStart"/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Berane,Rožaje</w:t>
            </w:r>
            <w:proofErr w:type="gramEnd"/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, Plav, Gusinje, Andrijevica, Petnjica)</w:t>
            </w:r>
          </w:p>
        </w:tc>
        <w:tc>
          <w:tcPr>
            <w:tcW w:w="1018" w:type="dxa"/>
            <w:hideMark/>
          </w:tcPr>
          <w:p w14:paraId="4CC80D50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438" w:type="dxa"/>
            <w:hideMark/>
          </w:tcPr>
          <w:p w14:paraId="31B393A7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51343320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CRNOGORSKI ELEKTRODISTRIBUTIVNI SISTEM DOO</w:t>
            </w:r>
          </w:p>
        </w:tc>
        <w:tc>
          <w:tcPr>
            <w:tcW w:w="1167" w:type="dxa"/>
            <w:hideMark/>
          </w:tcPr>
          <w:p w14:paraId="5A9A3B13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03.04.2023 14:00</w:t>
            </w:r>
          </w:p>
        </w:tc>
        <w:tc>
          <w:tcPr>
            <w:tcW w:w="1154" w:type="dxa"/>
            <w:hideMark/>
          </w:tcPr>
          <w:p w14:paraId="69D929AE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201FB2E3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4B232977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44414</w:t>
            </w:r>
          </w:p>
        </w:tc>
        <w:tc>
          <w:tcPr>
            <w:tcW w:w="5200" w:type="dxa"/>
            <w:hideMark/>
          </w:tcPr>
          <w:p w14:paraId="1EFA89CF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Kontejneri</w:t>
            </w:r>
          </w:p>
        </w:tc>
        <w:tc>
          <w:tcPr>
            <w:tcW w:w="1018" w:type="dxa"/>
            <w:hideMark/>
          </w:tcPr>
          <w:p w14:paraId="0C8579EF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77A36DFC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53BF442C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RUDNIK UGLJA AD PLJEVLJA</w:t>
            </w:r>
          </w:p>
        </w:tc>
        <w:tc>
          <w:tcPr>
            <w:tcW w:w="1167" w:type="dxa"/>
            <w:hideMark/>
          </w:tcPr>
          <w:p w14:paraId="6BA72DEA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31.03.2023 15:00</w:t>
            </w:r>
          </w:p>
        </w:tc>
        <w:tc>
          <w:tcPr>
            <w:tcW w:w="1154" w:type="dxa"/>
            <w:hideMark/>
          </w:tcPr>
          <w:p w14:paraId="0799535C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Okončan</w:t>
            </w:r>
          </w:p>
        </w:tc>
      </w:tr>
      <w:tr w:rsidR="00715E3B" w:rsidRPr="00715E3B" w14:paraId="7A2AB28B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7B1E665C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44428</w:t>
            </w:r>
          </w:p>
        </w:tc>
        <w:tc>
          <w:tcPr>
            <w:tcW w:w="5200" w:type="dxa"/>
            <w:hideMark/>
          </w:tcPr>
          <w:p w14:paraId="5849C497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usluga mobilne telefonije za sve sudove</w:t>
            </w:r>
          </w:p>
        </w:tc>
        <w:tc>
          <w:tcPr>
            <w:tcW w:w="1018" w:type="dxa"/>
            <w:hideMark/>
          </w:tcPr>
          <w:p w14:paraId="2107C7B9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438" w:type="dxa"/>
            <w:hideMark/>
          </w:tcPr>
          <w:p w14:paraId="4285C924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2182481E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SEKRETERIJAT SUDSKOG SAVJETA</w:t>
            </w:r>
          </w:p>
        </w:tc>
        <w:tc>
          <w:tcPr>
            <w:tcW w:w="1167" w:type="dxa"/>
            <w:hideMark/>
          </w:tcPr>
          <w:p w14:paraId="1E1558CE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31.03.2023 13:00</w:t>
            </w:r>
          </w:p>
        </w:tc>
        <w:tc>
          <w:tcPr>
            <w:tcW w:w="1154" w:type="dxa"/>
            <w:hideMark/>
          </w:tcPr>
          <w:p w14:paraId="33FC8944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Poništen</w:t>
            </w:r>
          </w:p>
        </w:tc>
      </w:tr>
      <w:tr w:rsidR="00715E3B" w:rsidRPr="00715E3B" w14:paraId="050CEF64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53106B37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44581</w:t>
            </w:r>
          </w:p>
        </w:tc>
        <w:tc>
          <w:tcPr>
            <w:tcW w:w="5200" w:type="dxa"/>
            <w:hideMark/>
          </w:tcPr>
          <w:p w14:paraId="37EE0C66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Kancelarijski materijal - Partija 2 -Potrošni materijal proizveden od strane proizvođača opreme (štampača/fotokopir aparata/faks uređaja/računskih maš</w:t>
            </w:r>
          </w:p>
        </w:tc>
        <w:tc>
          <w:tcPr>
            <w:tcW w:w="1018" w:type="dxa"/>
            <w:hideMark/>
          </w:tcPr>
          <w:p w14:paraId="425E82B7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3EC98245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Poziv po osnovu okvirnog sporazuma</w:t>
            </w:r>
          </w:p>
        </w:tc>
        <w:tc>
          <w:tcPr>
            <w:tcW w:w="3523" w:type="dxa"/>
            <w:hideMark/>
          </w:tcPr>
          <w:p w14:paraId="53975819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UPRAVA </w:t>
            </w:r>
            <w:proofErr w:type="gramStart"/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ZA  DRŽAVNU</w:t>
            </w:r>
            <w:proofErr w:type="gramEnd"/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IMOVINU-CENTRALIZOVANE JAVNE NABAVKE</w:t>
            </w:r>
          </w:p>
        </w:tc>
        <w:tc>
          <w:tcPr>
            <w:tcW w:w="1167" w:type="dxa"/>
            <w:hideMark/>
          </w:tcPr>
          <w:p w14:paraId="701B9869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04.04.2023 13:10</w:t>
            </w:r>
          </w:p>
        </w:tc>
        <w:tc>
          <w:tcPr>
            <w:tcW w:w="1154" w:type="dxa"/>
            <w:hideMark/>
          </w:tcPr>
          <w:p w14:paraId="6DB2F279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Poništen</w:t>
            </w:r>
          </w:p>
        </w:tc>
      </w:tr>
      <w:tr w:rsidR="00715E3B" w:rsidRPr="00715E3B" w14:paraId="0E79FCC5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5C48844D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44586</w:t>
            </w:r>
          </w:p>
        </w:tc>
        <w:tc>
          <w:tcPr>
            <w:tcW w:w="5200" w:type="dxa"/>
            <w:hideMark/>
          </w:tcPr>
          <w:p w14:paraId="650867EB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Kancelarijski materijal - Partija 3 - Potrošni materijal proizveden od strane proizvođača robe</w:t>
            </w:r>
          </w:p>
        </w:tc>
        <w:tc>
          <w:tcPr>
            <w:tcW w:w="1018" w:type="dxa"/>
            <w:hideMark/>
          </w:tcPr>
          <w:p w14:paraId="0E879C6F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0388FDAF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Poziv po osnovu okvirnog sporazuma</w:t>
            </w:r>
          </w:p>
        </w:tc>
        <w:tc>
          <w:tcPr>
            <w:tcW w:w="3523" w:type="dxa"/>
            <w:hideMark/>
          </w:tcPr>
          <w:p w14:paraId="3978CE42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UPRAVA </w:t>
            </w:r>
            <w:proofErr w:type="gramStart"/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ZA  DRŽAVNU</w:t>
            </w:r>
            <w:proofErr w:type="gramEnd"/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IMOVINU-CENTRALIZOVANE JAVNE NABAVKE</w:t>
            </w:r>
          </w:p>
        </w:tc>
        <w:tc>
          <w:tcPr>
            <w:tcW w:w="1167" w:type="dxa"/>
            <w:hideMark/>
          </w:tcPr>
          <w:p w14:paraId="6A8D8FD8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04.04.2023 13:20</w:t>
            </w:r>
          </w:p>
        </w:tc>
        <w:tc>
          <w:tcPr>
            <w:tcW w:w="1154" w:type="dxa"/>
            <w:hideMark/>
          </w:tcPr>
          <w:p w14:paraId="53D43173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Poništen</w:t>
            </w:r>
          </w:p>
        </w:tc>
      </w:tr>
      <w:tr w:rsidR="00715E3B" w:rsidRPr="00715E3B" w14:paraId="0090B0D0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78E2CBEF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44589</w:t>
            </w:r>
          </w:p>
        </w:tc>
        <w:tc>
          <w:tcPr>
            <w:tcW w:w="5200" w:type="dxa"/>
            <w:hideMark/>
          </w:tcPr>
          <w:p w14:paraId="2FB67CC5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Kancelarijski materijal - Partija 4 - Papir i papirni proizvodi</w:t>
            </w:r>
          </w:p>
        </w:tc>
        <w:tc>
          <w:tcPr>
            <w:tcW w:w="1018" w:type="dxa"/>
            <w:hideMark/>
          </w:tcPr>
          <w:p w14:paraId="06DD6F9B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780F3F35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Poziv po osnovu okvirnog sporazuma</w:t>
            </w:r>
          </w:p>
        </w:tc>
        <w:tc>
          <w:tcPr>
            <w:tcW w:w="3523" w:type="dxa"/>
            <w:hideMark/>
          </w:tcPr>
          <w:p w14:paraId="7BF8D367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UPRAVA </w:t>
            </w:r>
            <w:proofErr w:type="gramStart"/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ZA  DRŽAVNU</w:t>
            </w:r>
            <w:proofErr w:type="gramEnd"/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IMOVINU-CENTRALIZOVANE JAVNE NABAVKE</w:t>
            </w:r>
          </w:p>
        </w:tc>
        <w:tc>
          <w:tcPr>
            <w:tcW w:w="1167" w:type="dxa"/>
            <w:hideMark/>
          </w:tcPr>
          <w:p w14:paraId="13D32010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04.04.2023 13:30</w:t>
            </w:r>
          </w:p>
        </w:tc>
        <w:tc>
          <w:tcPr>
            <w:tcW w:w="1154" w:type="dxa"/>
            <w:hideMark/>
          </w:tcPr>
          <w:p w14:paraId="2581D337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Poništen</w:t>
            </w:r>
          </w:p>
        </w:tc>
      </w:tr>
      <w:tr w:rsidR="00715E3B" w:rsidRPr="00715E3B" w14:paraId="285816FD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49DBC825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44590</w:t>
            </w:r>
          </w:p>
        </w:tc>
        <w:tc>
          <w:tcPr>
            <w:tcW w:w="5200" w:type="dxa"/>
            <w:hideMark/>
          </w:tcPr>
          <w:p w14:paraId="0F9A1035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Kancelarijski materijal - Partija 5 - Štampani materijal</w:t>
            </w:r>
          </w:p>
        </w:tc>
        <w:tc>
          <w:tcPr>
            <w:tcW w:w="1018" w:type="dxa"/>
            <w:hideMark/>
          </w:tcPr>
          <w:p w14:paraId="246C7B40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70C1105A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Poziv po osnovu okvirnog sporazuma</w:t>
            </w:r>
          </w:p>
        </w:tc>
        <w:tc>
          <w:tcPr>
            <w:tcW w:w="3523" w:type="dxa"/>
            <w:hideMark/>
          </w:tcPr>
          <w:p w14:paraId="399D3F30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UPRAVA </w:t>
            </w:r>
            <w:proofErr w:type="gramStart"/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ZA  DRŽAVNU</w:t>
            </w:r>
            <w:proofErr w:type="gramEnd"/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IMOVINU-CENTRALIZOVANE JAVNE NABAVKE</w:t>
            </w:r>
          </w:p>
        </w:tc>
        <w:tc>
          <w:tcPr>
            <w:tcW w:w="1167" w:type="dxa"/>
            <w:hideMark/>
          </w:tcPr>
          <w:p w14:paraId="608DDCE4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04.04.2023 13:35</w:t>
            </w:r>
          </w:p>
        </w:tc>
        <w:tc>
          <w:tcPr>
            <w:tcW w:w="1154" w:type="dxa"/>
            <w:hideMark/>
          </w:tcPr>
          <w:p w14:paraId="3D600978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Poništen</w:t>
            </w:r>
          </w:p>
        </w:tc>
      </w:tr>
      <w:tr w:rsidR="00715E3B" w:rsidRPr="00715E3B" w14:paraId="64A6C188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5676ABF2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44831</w:t>
            </w:r>
          </w:p>
        </w:tc>
        <w:tc>
          <w:tcPr>
            <w:tcW w:w="5200" w:type="dxa"/>
            <w:hideMark/>
          </w:tcPr>
          <w:p w14:paraId="21AF3A0F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38/23 Brana Maljevac –Redovna geodetska osmatranja</w:t>
            </w:r>
          </w:p>
        </w:tc>
        <w:tc>
          <w:tcPr>
            <w:tcW w:w="1018" w:type="dxa"/>
            <w:hideMark/>
          </w:tcPr>
          <w:p w14:paraId="5A530E71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438" w:type="dxa"/>
            <w:hideMark/>
          </w:tcPr>
          <w:p w14:paraId="3F5DD958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0E67EC13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ELEKTROPRIVREDA CRNE GORE AD NIKŠIĆ</w:t>
            </w:r>
          </w:p>
        </w:tc>
        <w:tc>
          <w:tcPr>
            <w:tcW w:w="1167" w:type="dxa"/>
            <w:hideMark/>
          </w:tcPr>
          <w:p w14:paraId="43D845FB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07.04.2023 10:00</w:t>
            </w:r>
          </w:p>
        </w:tc>
        <w:tc>
          <w:tcPr>
            <w:tcW w:w="1154" w:type="dxa"/>
            <w:hideMark/>
          </w:tcPr>
          <w:p w14:paraId="5B01870C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2FA03068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6C5B6701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44845</w:t>
            </w:r>
          </w:p>
        </w:tc>
        <w:tc>
          <w:tcPr>
            <w:tcW w:w="5200" w:type="dxa"/>
            <w:hideMark/>
          </w:tcPr>
          <w:p w14:paraId="098B8116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baždarenja i opravke kolskih vaga</w:t>
            </w:r>
          </w:p>
        </w:tc>
        <w:tc>
          <w:tcPr>
            <w:tcW w:w="1018" w:type="dxa"/>
            <w:hideMark/>
          </w:tcPr>
          <w:p w14:paraId="47E3D5E0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438" w:type="dxa"/>
            <w:hideMark/>
          </w:tcPr>
          <w:p w14:paraId="0A90C4A6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6ED4D8B6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MONTECARGO PODGORICA AD</w:t>
            </w:r>
          </w:p>
        </w:tc>
        <w:tc>
          <w:tcPr>
            <w:tcW w:w="1167" w:type="dxa"/>
            <w:hideMark/>
          </w:tcPr>
          <w:p w14:paraId="768AB819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07.04.2023 11:00</w:t>
            </w:r>
          </w:p>
        </w:tc>
        <w:tc>
          <w:tcPr>
            <w:tcW w:w="1154" w:type="dxa"/>
            <w:hideMark/>
          </w:tcPr>
          <w:p w14:paraId="42C58C32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Okončan</w:t>
            </w:r>
          </w:p>
        </w:tc>
      </w:tr>
      <w:tr w:rsidR="00715E3B" w:rsidRPr="00715E3B" w14:paraId="2F9A3AC2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2F6DE23E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44848</w:t>
            </w:r>
          </w:p>
        </w:tc>
        <w:tc>
          <w:tcPr>
            <w:tcW w:w="5200" w:type="dxa"/>
            <w:hideMark/>
          </w:tcPr>
          <w:p w14:paraId="258D43E9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TONERA</w:t>
            </w:r>
          </w:p>
        </w:tc>
        <w:tc>
          <w:tcPr>
            <w:tcW w:w="1018" w:type="dxa"/>
            <w:hideMark/>
          </w:tcPr>
          <w:p w14:paraId="3772FDE3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5182C8CD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215E4A6C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CRNOGORSKI ELEKTRODISTRIBUTIVNI SISTEM DOO</w:t>
            </w:r>
          </w:p>
        </w:tc>
        <w:tc>
          <w:tcPr>
            <w:tcW w:w="1167" w:type="dxa"/>
            <w:hideMark/>
          </w:tcPr>
          <w:p w14:paraId="3959E4EE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07.04.2023 14:00</w:t>
            </w:r>
          </w:p>
        </w:tc>
        <w:tc>
          <w:tcPr>
            <w:tcW w:w="1154" w:type="dxa"/>
            <w:hideMark/>
          </w:tcPr>
          <w:p w14:paraId="48B0542E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567D3C20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4ACCFA58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44918</w:t>
            </w:r>
          </w:p>
        </w:tc>
        <w:tc>
          <w:tcPr>
            <w:tcW w:w="5200" w:type="dxa"/>
            <w:hideMark/>
          </w:tcPr>
          <w:p w14:paraId="34ACE1F4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vakcine protiv sezonskog gripa (1523)</w:t>
            </w:r>
          </w:p>
        </w:tc>
        <w:tc>
          <w:tcPr>
            <w:tcW w:w="1018" w:type="dxa"/>
            <w:hideMark/>
          </w:tcPr>
          <w:p w14:paraId="67651B44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2CD3E070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5755EF45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ZDRAVSTVENA USTANOVA APOTEKE MONTEFARM CRNA GORA</w:t>
            </w:r>
          </w:p>
        </w:tc>
        <w:tc>
          <w:tcPr>
            <w:tcW w:w="1167" w:type="dxa"/>
            <w:hideMark/>
          </w:tcPr>
          <w:p w14:paraId="16C907F4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13.04.2023 15:15</w:t>
            </w:r>
          </w:p>
        </w:tc>
        <w:tc>
          <w:tcPr>
            <w:tcW w:w="1154" w:type="dxa"/>
            <w:hideMark/>
          </w:tcPr>
          <w:p w14:paraId="3942E5F8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725FE352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1D787A15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lastRenderedPageBreak/>
              <w:t>44948</w:t>
            </w:r>
          </w:p>
        </w:tc>
        <w:tc>
          <w:tcPr>
            <w:tcW w:w="5200" w:type="dxa"/>
            <w:hideMark/>
          </w:tcPr>
          <w:p w14:paraId="31F04508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Nabavka </w:t>
            </w:r>
            <w:proofErr w:type="gramStart"/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VIDEO  LAPARASKOPSKOG</w:t>
            </w:r>
            <w:proofErr w:type="gramEnd"/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STUBA  4 K</w:t>
            </w:r>
          </w:p>
        </w:tc>
        <w:tc>
          <w:tcPr>
            <w:tcW w:w="1018" w:type="dxa"/>
            <w:hideMark/>
          </w:tcPr>
          <w:p w14:paraId="69950FBB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1689723F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31F09149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JZU OPŠTA BOLNICA NIKŠIĆ</w:t>
            </w:r>
          </w:p>
        </w:tc>
        <w:tc>
          <w:tcPr>
            <w:tcW w:w="1167" w:type="dxa"/>
            <w:hideMark/>
          </w:tcPr>
          <w:p w14:paraId="75027269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10.04.2023 14:10</w:t>
            </w:r>
          </w:p>
        </w:tc>
        <w:tc>
          <w:tcPr>
            <w:tcW w:w="1154" w:type="dxa"/>
            <w:hideMark/>
          </w:tcPr>
          <w:p w14:paraId="79EC1EA0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Okončan</w:t>
            </w:r>
          </w:p>
        </w:tc>
      </w:tr>
      <w:tr w:rsidR="00715E3B" w:rsidRPr="00715E3B" w14:paraId="7F7A0E3D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63A0C316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45003</w:t>
            </w:r>
          </w:p>
        </w:tc>
        <w:tc>
          <w:tcPr>
            <w:tcW w:w="5200" w:type="dxa"/>
            <w:hideMark/>
          </w:tcPr>
          <w:p w14:paraId="29691E67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sredstava za šivenje rana i sprečavanje krvarenja za potrebe JZU (1623)</w:t>
            </w:r>
          </w:p>
        </w:tc>
        <w:tc>
          <w:tcPr>
            <w:tcW w:w="1018" w:type="dxa"/>
            <w:hideMark/>
          </w:tcPr>
          <w:p w14:paraId="40C00F1D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2310A022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4FDBEE99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ZDRAVSTVENA USTANOVA APOTEKE MONTEFARM CRNA GORA</w:t>
            </w:r>
          </w:p>
        </w:tc>
        <w:tc>
          <w:tcPr>
            <w:tcW w:w="1167" w:type="dxa"/>
            <w:hideMark/>
          </w:tcPr>
          <w:p w14:paraId="435D50E7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13.04.2023 20:00</w:t>
            </w:r>
          </w:p>
        </w:tc>
        <w:tc>
          <w:tcPr>
            <w:tcW w:w="1154" w:type="dxa"/>
            <w:hideMark/>
          </w:tcPr>
          <w:p w14:paraId="6DF58847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1E29868A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08814382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45073</w:t>
            </w:r>
          </w:p>
        </w:tc>
        <w:tc>
          <w:tcPr>
            <w:tcW w:w="5200" w:type="dxa"/>
            <w:hideMark/>
          </w:tcPr>
          <w:p w14:paraId="620783C1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HTZ oprema</w:t>
            </w:r>
          </w:p>
        </w:tc>
        <w:tc>
          <w:tcPr>
            <w:tcW w:w="1018" w:type="dxa"/>
            <w:hideMark/>
          </w:tcPr>
          <w:p w14:paraId="55565F6D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6D97AA0B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6E6352D7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ZELENILO DOO PODGORICA</w:t>
            </w:r>
          </w:p>
        </w:tc>
        <w:tc>
          <w:tcPr>
            <w:tcW w:w="1167" w:type="dxa"/>
            <w:hideMark/>
          </w:tcPr>
          <w:p w14:paraId="736E0334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25.04.2023 15:00</w:t>
            </w:r>
          </w:p>
        </w:tc>
        <w:tc>
          <w:tcPr>
            <w:tcW w:w="1154" w:type="dxa"/>
            <w:hideMark/>
          </w:tcPr>
          <w:p w14:paraId="5E7DE0E4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0B7C1897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3A1B0B57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45223</w:t>
            </w:r>
          </w:p>
        </w:tc>
        <w:tc>
          <w:tcPr>
            <w:tcW w:w="5200" w:type="dxa"/>
            <w:hideMark/>
          </w:tcPr>
          <w:p w14:paraId="3A8ECCB7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Bordinzi i tagovi</w:t>
            </w:r>
          </w:p>
        </w:tc>
        <w:tc>
          <w:tcPr>
            <w:tcW w:w="1018" w:type="dxa"/>
            <w:hideMark/>
          </w:tcPr>
          <w:p w14:paraId="13506698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0E7C8E18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5B63DD06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AERODROMI CRNE GORE</w:t>
            </w:r>
          </w:p>
        </w:tc>
        <w:tc>
          <w:tcPr>
            <w:tcW w:w="1167" w:type="dxa"/>
            <w:hideMark/>
          </w:tcPr>
          <w:p w14:paraId="212312C3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21.04.2023 14:00</w:t>
            </w:r>
          </w:p>
        </w:tc>
        <w:tc>
          <w:tcPr>
            <w:tcW w:w="1154" w:type="dxa"/>
            <w:hideMark/>
          </w:tcPr>
          <w:p w14:paraId="599385AD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Okončan</w:t>
            </w:r>
          </w:p>
        </w:tc>
      </w:tr>
      <w:tr w:rsidR="00715E3B" w:rsidRPr="00715E3B" w14:paraId="0EE93FF7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32C80B0F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45293</w:t>
            </w:r>
          </w:p>
        </w:tc>
        <w:tc>
          <w:tcPr>
            <w:tcW w:w="5200" w:type="dxa"/>
            <w:hideMark/>
          </w:tcPr>
          <w:p w14:paraId="3F5D0CC0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43/23 Nabavka elektro potrošnog </w:t>
            </w:r>
            <w:proofErr w:type="gramStart"/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materijala  za</w:t>
            </w:r>
            <w:proofErr w:type="gramEnd"/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potrebe projekta Solari 3000+ i 500+</w:t>
            </w:r>
          </w:p>
        </w:tc>
        <w:tc>
          <w:tcPr>
            <w:tcW w:w="1018" w:type="dxa"/>
            <w:hideMark/>
          </w:tcPr>
          <w:p w14:paraId="6FBEF478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0BB58DD1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4F0E45E5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ELEKTROPRIVREDA CRNE GORE AD NIKŠIĆ</w:t>
            </w:r>
          </w:p>
        </w:tc>
        <w:tc>
          <w:tcPr>
            <w:tcW w:w="1167" w:type="dxa"/>
            <w:hideMark/>
          </w:tcPr>
          <w:p w14:paraId="719C3A28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19.04.2023 11:20</w:t>
            </w:r>
          </w:p>
        </w:tc>
        <w:tc>
          <w:tcPr>
            <w:tcW w:w="1154" w:type="dxa"/>
            <w:hideMark/>
          </w:tcPr>
          <w:p w14:paraId="116FF3D0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63CCB6C3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2547B28F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45559</w:t>
            </w:r>
          </w:p>
        </w:tc>
        <w:tc>
          <w:tcPr>
            <w:tcW w:w="5200" w:type="dxa"/>
            <w:hideMark/>
          </w:tcPr>
          <w:p w14:paraId="4A99EAE5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 održavanja i unapređenja aplikacija i baza podataka IS zdravstva</w:t>
            </w:r>
          </w:p>
        </w:tc>
        <w:tc>
          <w:tcPr>
            <w:tcW w:w="1018" w:type="dxa"/>
            <w:hideMark/>
          </w:tcPr>
          <w:p w14:paraId="0DD52FF5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438" w:type="dxa"/>
            <w:hideMark/>
          </w:tcPr>
          <w:p w14:paraId="469D7889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2225F1E5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FOND ZA ZDRAVSTVENO OSIGURANJE</w:t>
            </w:r>
          </w:p>
        </w:tc>
        <w:tc>
          <w:tcPr>
            <w:tcW w:w="1167" w:type="dxa"/>
            <w:hideMark/>
          </w:tcPr>
          <w:p w14:paraId="24BD94AB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25.04.2023 10:20</w:t>
            </w:r>
          </w:p>
        </w:tc>
        <w:tc>
          <w:tcPr>
            <w:tcW w:w="1154" w:type="dxa"/>
            <w:hideMark/>
          </w:tcPr>
          <w:p w14:paraId="17FD199F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Okončan</w:t>
            </w:r>
          </w:p>
        </w:tc>
      </w:tr>
      <w:tr w:rsidR="00715E3B" w:rsidRPr="00715E3B" w14:paraId="21199C23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3F8C340D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45659</w:t>
            </w:r>
          </w:p>
        </w:tc>
        <w:tc>
          <w:tcPr>
            <w:tcW w:w="5200" w:type="dxa"/>
            <w:hideMark/>
          </w:tcPr>
          <w:p w14:paraId="00B5AF11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usluga putničke agencije</w:t>
            </w:r>
          </w:p>
        </w:tc>
        <w:tc>
          <w:tcPr>
            <w:tcW w:w="1018" w:type="dxa"/>
            <w:hideMark/>
          </w:tcPr>
          <w:p w14:paraId="5509D892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438" w:type="dxa"/>
            <w:hideMark/>
          </w:tcPr>
          <w:p w14:paraId="75C6381F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5063F5D2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MINISTARSTVO FINANSIJA</w:t>
            </w:r>
          </w:p>
        </w:tc>
        <w:tc>
          <w:tcPr>
            <w:tcW w:w="1167" w:type="dxa"/>
            <w:hideMark/>
          </w:tcPr>
          <w:p w14:paraId="25DA5D2C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28.04.2023 15:00</w:t>
            </w:r>
          </w:p>
        </w:tc>
        <w:tc>
          <w:tcPr>
            <w:tcW w:w="1154" w:type="dxa"/>
            <w:hideMark/>
          </w:tcPr>
          <w:p w14:paraId="45351955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Okončan</w:t>
            </w:r>
          </w:p>
        </w:tc>
      </w:tr>
      <w:tr w:rsidR="00715E3B" w:rsidRPr="00715E3B" w14:paraId="5FF69019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6E879E6A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45669</w:t>
            </w:r>
          </w:p>
        </w:tc>
        <w:tc>
          <w:tcPr>
            <w:tcW w:w="5200" w:type="dxa"/>
            <w:hideMark/>
          </w:tcPr>
          <w:p w14:paraId="63D52F15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Saobraćajni znakovi, oprema za signalizaciju, table za obavještenja, saobraćajna ogledala</w:t>
            </w:r>
          </w:p>
        </w:tc>
        <w:tc>
          <w:tcPr>
            <w:tcW w:w="1018" w:type="dxa"/>
            <w:hideMark/>
          </w:tcPr>
          <w:p w14:paraId="047C2C19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2AB46B0A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667B1BB3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PUTEVI DOO PODGORICA</w:t>
            </w:r>
          </w:p>
        </w:tc>
        <w:tc>
          <w:tcPr>
            <w:tcW w:w="1167" w:type="dxa"/>
            <w:hideMark/>
          </w:tcPr>
          <w:p w14:paraId="1BE27D4B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16.05.2023 13:00</w:t>
            </w:r>
          </w:p>
        </w:tc>
        <w:tc>
          <w:tcPr>
            <w:tcW w:w="1154" w:type="dxa"/>
            <w:hideMark/>
          </w:tcPr>
          <w:p w14:paraId="5AED62DD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Okončan</w:t>
            </w:r>
          </w:p>
        </w:tc>
      </w:tr>
      <w:tr w:rsidR="00715E3B" w:rsidRPr="00715E3B" w14:paraId="6EBB6E01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11030ACB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45713</w:t>
            </w:r>
          </w:p>
        </w:tc>
        <w:tc>
          <w:tcPr>
            <w:tcW w:w="5200" w:type="dxa"/>
            <w:hideMark/>
          </w:tcPr>
          <w:p w14:paraId="3CC1BCF4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Jelova/borova daska</w:t>
            </w:r>
          </w:p>
        </w:tc>
        <w:tc>
          <w:tcPr>
            <w:tcW w:w="1018" w:type="dxa"/>
            <w:hideMark/>
          </w:tcPr>
          <w:p w14:paraId="6F7AA0BF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4E75C3DC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16E7AE29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MONTECARGO PODGORICA AD</w:t>
            </w:r>
          </w:p>
        </w:tc>
        <w:tc>
          <w:tcPr>
            <w:tcW w:w="1167" w:type="dxa"/>
            <w:hideMark/>
          </w:tcPr>
          <w:p w14:paraId="51110933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26.04.2023 13:00</w:t>
            </w:r>
          </w:p>
        </w:tc>
        <w:tc>
          <w:tcPr>
            <w:tcW w:w="1154" w:type="dxa"/>
            <w:hideMark/>
          </w:tcPr>
          <w:p w14:paraId="159ACD1C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Okončan</w:t>
            </w:r>
          </w:p>
        </w:tc>
      </w:tr>
      <w:tr w:rsidR="00715E3B" w:rsidRPr="00715E3B" w14:paraId="28EEFF68" w14:textId="77777777" w:rsidTr="00715E3B">
        <w:trPr>
          <w:trHeight w:val="76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27781D77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45896</w:t>
            </w:r>
          </w:p>
        </w:tc>
        <w:tc>
          <w:tcPr>
            <w:tcW w:w="5200" w:type="dxa"/>
            <w:hideMark/>
          </w:tcPr>
          <w:p w14:paraId="460F36DF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Izrada studije sa potrebnim podlogama za sanaciju – rekonstrukciju lukobrana luke Škver, Opština Herceg Novi</w:t>
            </w:r>
          </w:p>
        </w:tc>
        <w:tc>
          <w:tcPr>
            <w:tcW w:w="1018" w:type="dxa"/>
            <w:hideMark/>
          </w:tcPr>
          <w:p w14:paraId="50B8DE48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438" w:type="dxa"/>
            <w:hideMark/>
          </w:tcPr>
          <w:p w14:paraId="5F343EC1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725860B4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JP ZA UPRAVLJANJE MORSKIM DOBROM CRNE GORE</w:t>
            </w:r>
          </w:p>
        </w:tc>
        <w:tc>
          <w:tcPr>
            <w:tcW w:w="1167" w:type="dxa"/>
            <w:hideMark/>
          </w:tcPr>
          <w:p w14:paraId="4382DD7D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08.05.2023 15:00</w:t>
            </w:r>
          </w:p>
        </w:tc>
        <w:tc>
          <w:tcPr>
            <w:tcW w:w="1154" w:type="dxa"/>
            <w:hideMark/>
          </w:tcPr>
          <w:p w14:paraId="0E77E73E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Okončan</w:t>
            </w:r>
          </w:p>
        </w:tc>
      </w:tr>
      <w:tr w:rsidR="00715E3B" w:rsidRPr="00715E3B" w14:paraId="3D048A58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73C8F000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46000</w:t>
            </w:r>
          </w:p>
        </w:tc>
        <w:tc>
          <w:tcPr>
            <w:tcW w:w="5200" w:type="dxa"/>
            <w:hideMark/>
          </w:tcPr>
          <w:p w14:paraId="7EAC2B2E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Vodomjeri</w:t>
            </w:r>
          </w:p>
        </w:tc>
        <w:tc>
          <w:tcPr>
            <w:tcW w:w="1018" w:type="dxa"/>
            <w:hideMark/>
          </w:tcPr>
          <w:p w14:paraId="2E01753B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08FB131B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2318AEE7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VODOVOD I KANALIZACIJA BAR DOO</w:t>
            </w:r>
          </w:p>
        </w:tc>
        <w:tc>
          <w:tcPr>
            <w:tcW w:w="1167" w:type="dxa"/>
            <w:hideMark/>
          </w:tcPr>
          <w:p w14:paraId="04FAA153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04.05.2023 14:40</w:t>
            </w:r>
          </w:p>
        </w:tc>
        <w:tc>
          <w:tcPr>
            <w:tcW w:w="1154" w:type="dxa"/>
            <w:hideMark/>
          </w:tcPr>
          <w:p w14:paraId="1E0B929E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Okončan</w:t>
            </w:r>
          </w:p>
        </w:tc>
      </w:tr>
      <w:tr w:rsidR="00715E3B" w:rsidRPr="00715E3B" w14:paraId="10AE414C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723C2EBA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46072</w:t>
            </w:r>
          </w:p>
        </w:tc>
        <w:tc>
          <w:tcPr>
            <w:tcW w:w="5200" w:type="dxa"/>
            <w:hideMark/>
          </w:tcPr>
          <w:p w14:paraId="09D990D5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Digitalni RTG aparat sa grafijom i skopijom</w:t>
            </w:r>
          </w:p>
        </w:tc>
        <w:tc>
          <w:tcPr>
            <w:tcW w:w="1018" w:type="dxa"/>
            <w:hideMark/>
          </w:tcPr>
          <w:p w14:paraId="7A95E735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63D3E66B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533B94F9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JZU OPŠTA BOLNICA NIKŠIĆ</w:t>
            </w:r>
          </w:p>
        </w:tc>
        <w:tc>
          <w:tcPr>
            <w:tcW w:w="1167" w:type="dxa"/>
            <w:hideMark/>
          </w:tcPr>
          <w:p w14:paraId="2FCF0932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05.05.2023 16:00</w:t>
            </w:r>
          </w:p>
        </w:tc>
        <w:tc>
          <w:tcPr>
            <w:tcW w:w="1154" w:type="dxa"/>
            <w:hideMark/>
          </w:tcPr>
          <w:p w14:paraId="34A09CDB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1D1D671B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080BBBE2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46145</w:t>
            </w:r>
          </w:p>
        </w:tc>
        <w:tc>
          <w:tcPr>
            <w:tcW w:w="5200" w:type="dxa"/>
            <w:hideMark/>
          </w:tcPr>
          <w:p w14:paraId="45337437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Adaptacija modernizacija trotoara u ulici Vuka Karadžića i demontaža i izmještanje dijela postojeće rasvjete</w:t>
            </w:r>
          </w:p>
        </w:tc>
        <w:tc>
          <w:tcPr>
            <w:tcW w:w="1018" w:type="dxa"/>
            <w:hideMark/>
          </w:tcPr>
          <w:p w14:paraId="61FE34C6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438" w:type="dxa"/>
            <w:hideMark/>
          </w:tcPr>
          <w:p w14:paraId="703B851D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366EAD09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OPŠTINA ŽABLJAK</w:t>
            </w:r>
          </w:p>
        </w:tc>
        <w:tc>
          <w:tcPr>
            <w:tcW w:w="1167" w:type="dxa"/>
            <w:hideMark/>
          </w:tcPr>
          <w:p w14:paraId="4EF103B7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09.05.2023 14:00</w:t>
            </w:r>
          </w:p>
        </w:tc>
        <w:tc>
          <w:tcPr>
            <w:tcW w:w="1154" w:type="dxa"/>
            <w:hideMark/>
          </w:tcPr>
          <w:p w14:paraId="0F286E55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Poništen</w:t>
            </w:r>
          </w:p>
        </w:tc>
      </w:tr>
      <w:tr w:rsidR="00715E3B" w:rsidRPr="00715E3B" w14:paraId="1A28E5A3" w14:textId="77777777" w:rsidTr="00715E3B">
        <w:trPr>
          <w:trHeight w:val="76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0C094171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46147</w:t>
            </w:r>
          </w:p>
        </w:tc>
        <w:tc>
          <w:tcPr>
            <w:tcW w:w="5200" w:type="dxa"/>
            <w:hideMark/>
          </w:tcPr>
          <w:p w14:paraId="5A203C3A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Kompleksna hidrogeološka i geofizička istraživanja za potrebe zahvatanja dodatnih količina voda za vodosnadbijevanje u opštini Žabljak</w:t>
            </w:r>
          </w:p>
        </w:tc>
        <w:tc>
          <w:tcPr>
            <w:tcW w:w="1018" w:type="dxa"/>
            <w:hideMark/>
          </w:tcPr>
          <w:p w14:paraId="21B37568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438" w:type="dxa"/>
            <w:hideMark/>
          </w:tcPr>
          <w:p w14:paraId="7CABE5AD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69972850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OPŠTINA ŽABLJAK</w:t>
            </w:r>
          </w:p>
        </w:tc>
        <w:tc>
          <w:tcPr>
            <w:tcW w:w="1167" w:type="dxa"/>
            <w:hideMark/>
          </w:tcPr>
          <w:p w14:paraId="66F278AD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12.05.2023 15:00</w:t>
            </w:r>
          </w:p>
        </w:tc>
        <w:tc>
          <w:tcPr>
            <w:tcW w:w="1154" w:type="dxa"/>
            <w:hideMark/>
          </w:tcPr>
          <w:p w14:paraId="7F0C6919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Okončan</w:t>
            </w:r>
          </w:p>
        </w:tc>
      </w:tr>
      <w:tr w:rsidR="00715E3B" w:rsidRPr="00715E3B" w14:paraId="06A20D62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2DFE53F1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46189</w:t>
            </w:r>
          </w:p>
        </w:tc>
        <w:tc>
          <w:tcPr>
            <w:tcW w:w="5200" w:type="dxa"/>
            <w:hideMark/>
          </w:tcPr>
          <w:p w14:paraId="10E70119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Usluga organizovanja maturske ekskurzije</w:t>
            </w:r>
          </w:p>
        </w:tc>
        <w:tc>
          <w:tcPr>
            <w:tcW w:w="1018" w:type="dxa"/>
            <w:hideMark/>
          </w:tcPr>
          <w:p w14:paraId="0921C692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438" w:type="dxa"/>
            <w:hideMark/>
          </w:tcPr>
          <w:p w14:paraId="6FCB8223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6D4C7445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JU GIMNAZIJA PANTO MALIŠIĆ</w:t>
            </w:r>
          </w:p>
        </w:tc>
        <w:tc>
          <w:tcPr>
            <w:tcW w:w="1167" w:type="dxa"/>
            <w:hideMark/>
          </w:tcPr>
          <w:p w14:paraId="29156923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17.05.2023 12:00</w:t>
            </w:r>
          </w:p>
        </w:tc>
        <w:tc>
          <w:tcPr>
            <w:tcW w:w="1154" w:type="dxa"/>
            <w:hideMark/>
          </w:tcPr>
          <w:p w14:paraId="356F371C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Okončan</w:t>
            </w:r>
          </w:p>
        </w:tc>
      </w:tr>
      <w:tr w:rsidR="00715E3B" w:rsidRPr="00715E3B" w14:paraId="33BF0221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11E824C6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46213</w:t>
            </w:r>
          </w:p>
        </w:tc>
        <w:tc>
          <w:tcPr>
            <w:tcW w:w="5200" w:type="dxa"/>
            <w:hideMark/>
          </w:tcPr>
          <w:p w14:paraId="11D76DF0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 zaštite lica i imovine</w:t>
            </w:r>
          </w:p>
        </w:tc>
        <w:tc>
          <w:tcPr>
            <w:tcW w:w="1018" w:type="dxa"/>
            <w:hideMark/>
          </w:tcPr>
          <w:p w14:paraId="10A157E6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438" w:type="dxa"/>
            <w:hideMark/>
          </w:tcPr>
          <w:p w14:paraId="18B5BF84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0F80DDD5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RUDNIK UGLJA AD PLJEVLJA</w:t>
            </w:r>
          </w:p>
        </w:tc>
        <w:tc>
          <w:tcPr>
            <w:tcW w:w="1167" w:type="dxa"/>
            <w:hideMark/>
          </w:tcPr>
          <w:p w14:paraId="5DCAF4AA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12.05.2023 15:00</w:t>
            </w:r>
          </w:p>
        </w:tc>
        <w:tc>
          <w:tcPr>
            <w:tcW w:w="1154" w:type="dxa"/>
            <w:hideMark/>
          </w:tcPr>
          <w:p w14:paraId="4E19181D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Poništen</w:t>
            </w:r>
          </w:p>
        </w:tc>
      </w:tr>
      <w:tr w:rsidR="00715E3B" w:rsidRPr="00715E3B" w14:paraId="5545B8B6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41C16D8D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46283</w:t>
            </w:r>
          </w:p>
        </w:tc>
        <w:tc>
          <w:tcPr>
            <w:tcW w:w="5200" w:type="dxa"/>
            <w:hideMark/>
          </w:tcPr>
          <w:p w14:paraId="34949197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Implementacija platforme za CA</w:t>
            </w:r>
          </w:p>
        </w:tc>
        <w:tc>
          <w:tcPr>
            <w:tcW w:w="1018" w:type="dxa"/>
            <w:hideMark/>
          </w:tcPr>
          <w:p w14:paraId="42A21FC1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438" w:type="dxa"/>
            <w:hideMark/>
          </w:tcPr>
          <w:p w14:paraId="60A8F70B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4D1A4939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MINISTARSTVO JAVNE UPRAVE</w:t>
            </w:r>
          </w:p>
        </w:tc>
        <w:tc>
          <w:tcPr>
            <w:tcW w:w="1167" w:type="dxa"/>
            <w:hideMark/>
          </w:tcPr>
          <w:p w14:paraId="0477DC96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18.05.2023 15:00</w:t>
            </w:r>
          </w:p>
        </w:tc>
        <w:tc>
          <w:tcPr>
            <w:tcW w:w="1154" w:type="dxa"/>
            <w:hideMark/>
          </w:tcPr>
          <w:p w14:paraId="055627E9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Okončan</w:t>
            </w:r>
          </w:p>
        </w:tc>
      </w:tr>
      <w:tr w:rsidR="00715E3B" w:rsidRPr="00715E3B" w14:paraId="5D53F96A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6ECBF841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lastRenderedPageBreak/>
              <w:t>46422</w:t>
            </w:r>
          </w:p>
        </w:tc>
        <w:tc>
          <w:tcPr>
            <w:tcW w:w="5200" w:type="dxa"/>
            <w:hideMark/>
          </w:tcPr>
          <w:p w14:paraId="21FFC329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materijala za vodovodnu infrastrukturu</w:t>
            </w:r>
          </w:p>
        </w:tc>
        <w:tc>
          <w:tcPr>
            <w:tcW w:w="1018" w:type="dxa"/>
            <w:hideMark/>
          </w:tcPr>
          <w:p w14:paraId="6BEEC4F2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42067BF0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0DCD8221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OPŠTINA ULCINJ</w:t>
            </w:r>
          </w:p>
        </w:tc>
        <w:tc>
          <w:tcPr>
            <w:tcW w:w="1167" w:type="dxa"/>
            <w:hideMark/>
          </w:tcPr>
          <w:p w14:paraId="2005DA99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13.05.2023 12:00</w:t>
            </w:r>
          </w:p>
        </w:tc>
        <w:tc>
          <w:tcPr>
            <w:tcW w:w="1154" w:type="dxa"/>
            <w:hideMark/>
          </w:tcPr>
          <w:p w14:paraId="1B9FD250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Okončan</w:t>
            </w:r>
          </w:p>
        </w:tc>
      </w:tr>
      <w:tr w:rsidR="00715E3B" w:rsidRPr="00715E3B" w14:paraId="6E94D422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799433BE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46517</w:t>
            </w:r>
          </w:p>
        </w:tc>
        <w:tc>
          <w:tcPr>
            <w:tcW w:w="5200" w:type="dxa"/>
            <w:hideMark/>
          </w:tcPr>
          <w:p w14:paraId="4591F0DE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usluge – fizička zaštita objekata - obezbjeđenje</w:t>
            </w:r>
          </w:p>
        </w:tc>
        <w:tc>
          <w:tcPr>
            <w:tcW w:w="1018" w:type="dxa"/>
            <w:hideMark/>
          </w:tcPr>
          <w:p w14:paraId="0AD23D68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438" w:type="dxa"/>
            <w:hideMark/>
          </w:tcPr>
          <w:p w14:paraId="3E8A8092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627326F2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CRNOGORSKI ELEKTRODISTRIBUTIVNI SISTEM DOO</w:t>
            </w:r>
          </w:p>
        </w:tc>
        <w:tc>
          <w:tcPr>
            <w:tcW w:w="1167" w:type="dxa"/>
            <w:hideMark/>
          </w:tcPr>
          <w:p w14:paraId="76A9FDCF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17.05.2023 13:00</w:t>
            </w:r>
          </w:p>
        </w:tc>
        <w:tc>
          <w:tcPr>
            <w:tcW w:w="1154" w:type="dxa"/>
            <w:hideMark/>
          </w:tcPr>
          <w:p w14:paraId="727ADD9D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Poništen</w:t>
            </w:r>
          </w:p>
        </w:tc>
      </w:tr>
      <w:tr w:rsidR="00715E3B" w:rsidRPr="00715E3B" w14:paraId="745BCFDE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5E9AFF2E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46645</w:t>
            </w:r>
          </w:p>
        </w:tc>
        <w:tc>
          <w:tcPr>
            <w:tcW w:w="5200" w:type="dxa"/>
            <w:hideMark/>
          </w:tcPr>
          <w:p w14:paraId="7B3C7806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Izgradnja novog dječijeg igrališta i teretane na otvorenom u naselju Humci</w:t>
            </w:r>
          </w:p>
        </w:tc>
        <w:tc>
          <w:tcPr>
            <w:tcW w:w="1018" w:type="dxa"/>
            <w:hideMark/>
          </w:tcPr>
          <w:p w14:paraId="59D58918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438" w:type="dxa"/>
            <w:hideMark/>
          </w:tcPr>
          <w:p w14:paraId="6FF954ED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4B3C07ED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PRIJESTONICA CETINJE</w:t>
            </w:r>
          </w:p>
        </w:tc>
        <w:tc>
          <w:tcPr>
            <w:tcW w:w="1167" w:type="dxa"/>
            <w:hideMark/>
          </w:tcPr>
          <w:p w14:paraId="5908E471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19.05.2023 11:00</w:t>
            </w:r>
          </w:p>
        </w:tc>
        <w:tc>
          <w:tcPr>
            <w:tcW w:w="1154" w:type="dxa"/>
            <w:hideMark/>
          </w:tcPr>
          <w:p w14:paraId="4530989E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019F57BC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01427C20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46704</w:t>
            </w:r>
          </w:p>
        </w:tc>
        <w:tc>
          <w:tcPr>
            <w:tcW w:w="5200" w:type="dxa"/>
            <w:hideMark/>
          </w:tcPr>
          <w:p w14:paraId="6EA0907E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Izmještanje drobilice DTO sistema (Rudarski radovi)</w:t>
            </w:r>
          </w:p>
        </w:tc>
        <w:tc>
          <w:tcPr>
            <w:tcW w:w="1018" w:type="dxa"/>
            <w:hideMark/>
          </w:tcPr>
          <w:p w14:paraId="20D42CCF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438" w:type="dxa"/>
            <w:hideMark/>
          </w:tcPr>
          <w:p w14:paraId="06C7C9F5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399B7DCB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RUDNIK UGLJA AD PLJEVLJA</w:t>
            </w:r>
          </w:p>
        </w:tc>
        <w:tc>
          <w:tcPr>
            <w:tcW w:w="1167" w:type="dxa"/>
            <w:hideMark/>
          </w:tcPr>
          <w:p w14:paraId="1D359AA8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19.05.2023 15:00</w:t>
            </w:r>
          </w:p>
        </w:tc>
        <w:tc>
          <w:tcPr>
            <w:tcW w:w="1154" w:type="dxa"/>
            <w:hideMark/>
          </w:tcPr>
          <w:p w14:paraId="2C7AE491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Okončan</w:t>
            </w:r>
          </w:p>
        </w:tc>
      </w:tr>
      <w:tr w:rsidR="00715E3B" w:rsidRPr="00715E3B" w14:paraId="277A334E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58F57E98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46762</w:t>
            </w:r>
          </w:p>
        </w:tc>
        <w:tc>
          <w:tcPr>
            <w:tcW w:w="5200" w:type="dxa"/>
            <w:hideMark/>
          </w:tcPr>
          <w:p w14:paraId="5D066901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gramStart"/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Građevinski  materijal</w:t>
            </w:r>
            <w:proofErr w:type="gramEnd"/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(blokovi, cement, armatura)</w:t>
            </w:r>
          </w:p>
        </w:tc>
        <w:tc>
          <w:tcPr>
            <w:tcW w:w="1018" w:type="dxa"/>
            <w:hideMark/>
          </w:tcPr>
          <w:p w14:paraId="59F74439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7E011805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0B036571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RUDNIK UGLJA AD PLJEVLJA</w:t>
            </w:r>
          </w:p>
        </w:tc>
        <w:tc>
          <w:tcPr>
            <w:tcW w:w="1167" w:type="dxa"/>
            <w:hideMark/>
          </w:tcPr>
          <w:p w14:paraId="1C5749A3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19.05.2023 15:00</w:t>
            </w:r>
          </w:p>
        </w:tc>
        <w:tc>
          <w:tcPr>
            <w:tcW w:w="1154" w:type="dxa"/>
            <w:hideMark/>
          </w:tcPr>
          <w:p w14:paraId="5BB0C4C9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Okončan</w:t>
            </w:r>
          </w:p>
        </w:tc>
      </w:tr>
      <w:tr w:rsidR="00715E3B" w:rsidRPr="00715E3B" w14:paraId="46B81D9A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160EFA79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46941</w:t>
            </w:r>
          </w:p>
        </w:tc>
        <w:tc>
          <w:tcPr>
            <w:tcW w:w="5200" w:type="dxa"/>
            <w:hideMark/>
          </w:tcPr>
          <w:p w14:paraId="57ABC434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Izrada geo elaborata i elaborata eksproprijacije</w:t>
            </w:r>
          </w:p>
        </w:tc>
        <w:tc>
          <w:tcPr>
            <w:tcW w:w="1018" w:type="dxa"/>
            <w:hideMark/>
          </w:tcPr>
          <w:p w14:paraId="7392ED55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438" w:type="dxa"/>
            <w:hideMark/>
          </w:tcPr>
          <w:p w14:paraId="66A7CC0A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4E4B86B4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CRNOGORSKI ELEKTRODISTRIBUTIVNI SISTEM DOO</w:t>
            </w:r>
          </w:p>
        </w:tc>
        <w:tc>
          <w:tcPr>
            <w:tcW w:w="1167" w:type="dxa"/>
            <w:hideMark/>
          </w:tcPr>
          <w:p w14:paraId="427B96E2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25.05.2023 14:30</w:t>
            </w:r>
          </w:p>
        </w:tc>
        <w:tc>
          <w:tcPr>
            <w:tcW w:w="1154" w:type="dxa"/>
            <w:hideMark/>
          </w:tcPr>
          <w:p w14:paraId="1A5840BC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05F5C7D1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2054645B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47015</w:t>
            </w:r>
          </w:p>
        </w:tc>
        <w:tc>
          <w:tcPr>
            <w:tcW w:w="5200" w:type="dxa"/>
            <w:hideMark/>
          </w:tcPr>
          <w:p w14:paraId="609AAE81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Sredstva za higijenu i srodni proizvodi</w:t>
            </w:r>
          </w:p>
        </w:tc>
        <w:tc>
          <w:tcPr>
            <w:tcW w:w="1018" w:type="dxa"/>
            <w:hideMark/>
          </w:tcPr>
          <w:p w14:paraId="29257497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1CF683A6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38253306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LUKA BAR AD</w:t>
            </w:r>
          </w:p>
        </w:tc>
        <w:tc>
          <w:tcPr>
            <w:tcW w:w="1167" w:type="dxa"/>
            <w:hideMark/>
          </w:tcPr>
          <w:p w14:paraId="06233E1B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06.06.2023 12:00</w:t>
            </w:r>
          </w:p>
        </w:tc>
        <w:tc>
          <w:tcPr>
            <w:tcW w:w="1154" w:type="dxa"/>
            <w:hideMark/>
          </w:tcPr>
          <w:p w14:paraId="11124BE2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629ECB28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40FF3E92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47051</w:t>
            </w:r>
          </w:p>
        </w:tc>
        <w:tc>
          <w:tcPr>
            <w:tcW w:w="5200" w:type="dxa"/>
            <w:hideMark/>
          </w:tcPr>
          <w:p w14:paraId="1B102FDF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Gumene podloge za dječija igrališta</w:t>
            </w:r>
          </w:p>
        </w:tc>
        <w:tc>
          <w:tcPr>
            <w:tcW w:w="1018" w:type="dxa"/>
            <w:hideMark/>
          </w:tcPr>
          <w:p w14:paraId="570946C4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19ECB55B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28F629F8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ZELENILO DOO PODGORICA</w:t>
            </w:r>
          </w:p>
        </w:tc>
        <w:tc>
          <w:tcPr>
            <w:tcW w:w="1167" w:type="dxa"/>
            <w:hideMark/>
          </w:tcPr>
          <w:p w14:paraId="06B4D4A2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26.05.2023 14:00</w:t>
            </w:r>
          </w:p>
        </w:tc>
        <w:tc>
          <w:tcPr>
            <w:tcW w:w="1154" w:type="dxa"/>
            <w:hideMark/>
          </w:tcPr>
          <w:p w14:paraId="624DED8B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502C0470" w14:textId="77777777" w:rsidTr="00715E3B">
        <w:trPr>
          <w:trHeight w:val="76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00E49953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47259</w:t>
            </w:r>
          </w:p>
        </w:tc>
        <w:tc>
          <w:tcPr>
            <w:tcW w:w="5200" w:type="dxa"/>
            <w:hideMark/>
          </w:tcPr>
          <w:p w14:paraId="5CDAA5D2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Izrada idejnog rješenja i glavnog projekta za izgradnju vodovodne infrastrukture u višim zonama Herceg Novog (Mojdež-Ratiševina-Topla III-Podi)</w:t>
            </w:r>
          </w:p>
        </w:tc>
        <w:tc>
          <w:tcPr>
            <w:tcW w:w="1018" w:type="dxa"/>
            <w:hideMark/>
          </w:tcPr>
          <w:p w14:paraId="4B184A9F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438" w:type="dxa"/>
            <w:hideMark/>
          </w:tcPr>
          <w:p w14:paraId="7DF39930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0548C811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OPŠTINA HERCEG NOVI</w:t>
            </w:r>
          </w:p>
        </w:tc>
        <w:tc>
          <w:tcPr>
            <w:tcW w:w="1167" w:type="dxa"/>
            <w:hideMark/>
          </w:tcPr>
          <w:p w14:paraId="542FF0F1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02.06.2023 12:00</w:t>
            </w:r>
          </w:p>
        </w:tc>
        <w:tc>
          <w:tcPr>
            <w:tcW w:w="1154" w:type="dxa"/>
            <w:hideMark/>
          </w:tcPr>
          <w:p w14:paraId="4E3B334E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Okončan</w:t>
            </w:r>
          </w:p>
        </w:tc>
      </w:tr>
      <w:tr w:rsidR="00715E3B" w:rsidRPr="00715E3B" w14:paraId="4636CFF7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43B31301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47269</w:t>
            </w:r>
          </w:p>
        </w:tc>
        <w:tc>
          <w:tcPr>
            <w:tcW w:w="5200" w:type="dxa"/>
            <w:hideMark/>
          </w:tcPr>
          <w:p w14:paraId="47ECF0CB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I ISPORUKA MONOKRISTALNIH FOTONAPONSKIH PANELA</w:t>
            </w:r>
          </w:p>
        </w:tc>
        <w:tc>
          <w:tcPr>
            <w:tcW w:w="1018" w:type="dxa"/>
            <w:hideMark/>
          </w:tcPr>
          <w:p w14:paraId="67DE7702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5C886AB5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78727991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EPCG - ŽELJEZARA NIKŠIĆ DOO</w:t>
            </w:r>
          </w:p>
        </w:tc>
        <w:tc>
          <w:tcPr>
            <w:tcW w:w="1167" w:type="dxa"/>
            <w:hideMark/>
          </w:tcPr>
          <w:p w14:paraId="5AAEAB62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31.05.2023 14:00</w:t>
            </w:r>
          </w:p>
        </w:tc>
        <w:tc>
          <w:tcPr>
            <w:tcW w:w="1154" w:type="dxa"/>
            <w:hideMark/>
          </w:tcPr>
          <w:p w14:paraId="79F1A43E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34672272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3FD510DF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47303</w:t>
            </w:r>
          </w:p>
        </w:tc>
        <w:tc>
          <w:tcPr>
            <w:tcW w:w="5200" w:type="dxa"/>
            <w:hideMark/>
          </w:tcPr>
          <w:p w14:paraId="6BF50231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I ISPORUKA INVERTORA I SMART METER BROJILA</w:t>
            </w:r>
          </w:p>
        </w:tc>
        <w:tc>
          <w:tcPr>
            <w:tcW w:w="1018" w:type="dxa"/>
            <w:hideMark/>
          </w:tcPr>
          <w:p w14:paraId="31620112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17CFDF57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1CB7D13E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EPCG - ŽELJEZARA NIKŠIĆ DOO</w:t>
            </w:r>
          </w:p>
        </w:tc>
        <w:tc>
          <w:tcPr>
            <w:tcW w:w="1167" w:type="dxa"/>
            <w:hideMark/>
          </w:tcPr>
          <w:p w14:paraId="52E2F9AF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31.05.2023 15:10</w:t>
            </w:r>
          </w:p>
        </w:tc>
        <w:tc>
          <w:tcPr>
            <w:tcW w:w="1154" w:type="dxa"/>
            <w:hideMark/>
          </w:tcPr>
          <w:p w14:paraId="68919752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02C37FD7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73A13A57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47305</w:t>
            </w:r>
          </w:p>
        </w:tc>
        <w:tc>
          <w:tcPr>
            <w:tcW w:w="5200" w:type="dxa"/>
            <w:hideMark/>
          </w:tcPr>
          <w:p w14:paraId="0B480E06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Preparati za podmazivanje </w:t>
            </w:r>
            <w:proofErr w:type="gramStart"/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(,,</w:t>
            </w:r>
            <w:proofErr w:type="gramEnd"/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Ad blue" tečnost za redukciju izduvnih gasova)</w:t>
            </w:r>
          </w:p>
        </w:tc>
        <w:tc>
          <w:tcPr>
            <w:tcW w:w="1018" w:type="dxa"/>
            <w:hideMark/>
          </w:tcPr>
          <w:p w14:paraId="664EBDBD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75D1F963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1359433A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PUTEVI DOO PODGORICA</w:t>
            </w:r>
          </w:p>
        </w:tc>
        <w:tc>
          <w:tcPr>
            <w:tcW w:w="1167" w:type="dxa"/>
            <w:hideMark/>
          </w:tcPr>
          <w:p w14:paraId="6274D013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01.06.2023 11:00</w:t>
            </w:r>
          </w:p>
        </w:tc>
        <w:tc>
          <w:tcPr>
            <w:tcW w:w="1154" w:type="dxa"/>
            <w:hideMark/>
          </w:tcPr>
          <w:p w14:paraId="365F5819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Okončan</w:t>
            </w:r>
          </w:p>
        </w:tc>
      </w:tr>
      <w:tr w:rsidR="00715E3B" w:rsidRPr="00715E3B" w14:paraId="43419B38" w14:textId="77777777" w:rsidTr="00715E3B">
        <w:trPr>
          <w:trHeight w:val="76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210C1CE5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47321</w:t>
            </w:r>
          </w:p>
        </w:tc>
        <w:tc>
          <w:tcPr>
            <w:tcW w:w="5200" w:type="dxa"/>
            <w:hideMark/>
          </w:tcPr>
          <w:p w14:paraId="68BD431A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Izrada Idejnog rješenja, Glavnog projekta i izgradnja ski poligona za obuku početnika skijaša koji se sastoji od pokretne trake i tjubing staze na s</w:t>
            </w:r>
          </w:p>
        </w:tc>
        <w:tc>
          <w:tcPr>
            <w:tcW w:w="1018" w:type="dxa"/>
            <w:hideMark/>
          </w:tcPr>
          <w:p w14:paraId="3FC418FB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438" w:type="dxa"/>
            <w:hideMark/>
          </w:tcPr>
          <w:p w14:paraId="60FF3B89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3A9BD541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UPRAVA ZA KAPITALNE PROJEKTE</w:t>
            </w:r>
          </w:p>
        </w:tc>
        <w:tc>
          <w:tcPr>
            <w:tcW w:w="1167" w:type="dxa"/>
            <w:hideMark/>
          </w:tcPr>
          <w:p w14:paraId="0750FA54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01.06.2023 13:00</w:t>
            </w:r>
          </w:p>
        </w:tc>
        <w:tc>
          <w:tcPr>
            <w:tcW w:w="1154" w:type="dxa"/>
            <w:hideMark/>
          </w:tcPr>
          <w:p w14:paraId="48A02894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Okončan</w:t>
            </w:r>
          </w:p>
        </w:tc>
      </w:tr>
      <w:tr w:rsidR="00715E3B" w:rsidRPr="00715E3B" w14:paraId="07802725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46EC8AEF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47337</w:t>
            </w:r>
          </w:p>
        </w:tc>
        <w:tc>
          <w:tcPr>
            <w:tcW w:w="5200" w:type="dxa"/>
            <w:hideMark/>
          </w:tcPr>
          <w:p w14:paraId="7B9AD99F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digitalnog RTG aparata</w:t>
            </w:r>
          </w:p>
        </w:tc>
        <w:tc>
          <w:tcPr>
            <w:tcW w:w="1018" w:type="dxa"/>
            <w:hideMark/>
          </w:tcPr>
          <w:p w14:paraId="7E9BB10E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35E44F83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12CB1DF3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JZU DOM ZDRAVLJA TIVAT</w:t>
            </w:r>
          </w:p>
        </w:tc>
        <w:tc>
          <w:tcPr>
            <w:tcW w:w="1167" w:type="dxa"/>
            <w:hideMark/>
          </w:tcPr>
          <w:p w14:paraId="1548A016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02.06.2023 12:00</w:t>
            </w:r>
          </w:p>
        </w:tc>
        <w:tc>
          <w:tcPr>
            <w:tcW w:w="1154" w:type="dxa"/>
            <w:hideMark/>
          </w:tcPr>
          <w:p w14:paraId="1E32374C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Okončan</w:t>
            </w:r>
          </w:p>
        </w:tc>
      </w:tr>
      <w:tr w:rsidR="00715E3B" w:rsidRPr="00715E3B" w14:paraId="54BD5B7D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5A6A6352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47351</w:t>
            </w:r>
          </w:p>
        </w:tc>
        <w:tc>
          <w:tcPr>
            <w:tcW w:w="5200" w:type="dxa"/>
            <w:hideMark/>
          </w:tcPr>
          <w:p w14:paraId="3E71396D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I ISPORUKA KONEKTORA I DC KABLOVA</w:t>
            </w:r>
          </w:p>
        </w:tc>
        <w:tc>
          <w:tcPr>
            <w:tcW w:w="1018" w:type="dxa"/>
            <w:hideMark/>
          </w:tcPr>
          <w:p w14:paraId="18B4CF03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6B765358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35684C15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EPCG - ŽELJEZARA NIKŠIĆ DOO</w:t>
            </w:r>
          </w:p>
        </w:tc>
        <w:tc>
          <w:tcPr>
            <w:tcW w:w="1167" w:type="dxa"/>
            <w:hideMark/>
          </w:tcPr>
          <w:p w14:paraId="7D3B97DE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01.06.2023 15:10</w:t>
            </w:r>
          </w:p>
        </w:tc>
        <w:tc>
          <w:tcPr>
            <w:tcW w:w="1154" w:type="dxa"/>
            <w:hideMark/>
          </w:tcPr>
          <w:p w14:paraId="723E2278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18DE4518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7F6BBB06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47413</w:t>
            </w:r>
          </w:p>
        </w:tc>
        <w:tc>
          <w:tcPr>
            <w:tcW w:w="5200" w:type="dxa"/>
            <w:hideMark/>
          </w:tcPr>
          <w:p w14:paraId="62F2D59B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Sanacija krova na objektu KC "Nikola Đurković</w:t>
            </w:r>
          </w:p>
        </w:tc>
        <w:tc>
          <w:tcPr>
            <w:tcW w:w="1018" w:type="dxa"/>
            <w:hideMark/>
          </w:tcPr>
          <w:p w14:paraId="18F9820A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438" w:type="dxa"/>
            <w:hideMark/>
          </w:tcPr>
          <w:p w14:paraId="36FE6E3C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59D7BAE7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OPŠTINA KOTOR</w:t>
            </w:r>
          </w:p>
        </w:tc>
        <w:tc>
          <w:tcPr>
            <w:tcW w:w="1167" w:type="dxa"/>
            <w:hideMark/>
          </w:tcPr>
          <w:p w14:paraId="442A1838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13.06.2023 13:00</w:t>
            </w:r>
          </w:p>
        </w:tc>
        <w:tc>
          <w:tcPr>
            <w:tcW w:w="1154" w:type="dxa"/>
            <w:hideMark/>
          </w:tcPr>
          <w:p w14:paraId="1DEFF031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233B16B1" w14:textId="77777777" w:rsidTr="00715E3B">
        <w:trPr>
          <w:trHeight w:val="76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220D7386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47481</w:t>
            </w:r>
          </w:p>
        </w:tc>
        <w:tc>
          <w:tcPr>
            <w:tcW w:w="5200" w:type="dxa"/>
            <w:hideMark/>
          </w:tcPr>
          <w:p w14:paraId="7915B24B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Implementacija EDR rješenja u cilju unapređenja sistema zaštite radnih stanica i servera informacionog sistema MP</w:t>
            </w:r>
          </w:p>
        </w:tc>
        <w:tc>
          <w:tcPr>
            <w:tcW w:w="1018" w:type="dxa"/>
            <w:hideMark/>
          </w:tcPr>
          <w:p w14:paraId="5065E68C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438" w:type="dxa"/>
            <w:hideMark/>
          </w:tcPr>
          <w:p w14:paraId="704A7A13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743A1659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MINISTARSTVO PRAVDE</w:t>
            </w:r>
          </w:p>
        </w:tc>
        <w:tc>
          <w:tcPr>
            <w:tcW w:w="1167" w:type="dxa"/>
            <w:hideMark/>
          </w:tcPr>
          <w:p w14:paraId="73784073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05.06.2023 15:00</w:t>
            </w:r>
          </w:p>
        </w:tc>
        <w:tc>
          <w:tcPr>
            <w:tcW w:w="1154" w:type="dxa"/>
            <w:hideMark/>
          </w:tcPr>
          <w:p w14:paraId="674D802C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Poništen</w:t>
            </w:r>
          </w:p>
        </w:tc>
      </w:tr>
      <w:tr w:rsidR="00715E3B" w:rsidRPr="00715E3B" w14:paraId="440B86A8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2CE23DB3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lastRenderedPageBreak/>
              <w:t>47482</w:t>
            </w:r>
          </w:p>
        </w:tc>
        <w:tc>
          <w:tcPr>
            <w:tcW w:w="5200" w:type="dxa"/>
            <w:hideMark/>
          </w:tcPr>
          <w:p w14:paraId="7E65B4BF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I ISPORUKA POTKONSTRUKCIJE ZA MONTAŽU FOTONAPONSKIH MODULA</w:t>
            </w:r>
          </w:p>
        </w:tc>
        <w:tc>
          <w:tcPr>
            <w:tcW w:w="1018" w:type="dxa"/>
            <w:hideMark/>
          </w:tcPr>
          <w:p w14:paraId="1ED3F07C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43BD8A81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59775F50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EPCG - ŽELJEZARA NIKŠIĆ DOO</w:t>
            </w:r>
          </w:p>
        </w:tc>
        <w:tc>
          <w:tcPr>
            <w:tcW w:w="1167" w:type="dxa"/>
            <w:hideMark/>
          </w:tcPr>
          <w:p w14:paraId="539061D8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05.06.2023 15:26</w:t>
            </w:r>
          </w:p>
        </w:tc>
        <w:tc>
          <w:tcPr>
            <w:tcW w:w="1154" w:type="dxa"/>
            <w:hideMark/>
          </w:tcPr>
          <w:p w14:paraId="650676E1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68E59A6F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0939AA9C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47504</w:t>
            </w:r>
          </w:p>
        </w:tc>
        <w:tc>
          <w:tcPr>
            <w:tcW w:w="5200" w:type="dxa"/>
            <w:hideMark/>
          </w:tcPr>
          <w:p w14:paraId="0452D268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prioritetnih vozila za prevoz učenika sa ruralnih područja, a za potrebe Ministarstva prosvjete</w:t>
            </w:r>
          </w:p>
        </w:tc>
        <w:tc>
          <w:tcPr>
            <w:tcW w:w="1018" w:type="dxa"/>
            <w:hideMark/>
          </w:tcPr>
          <w:p w14:paraId="785E87F1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5D92102D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47837047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UPRAVA </w:t>
            </w:r>
            <w:proofErr w:type="gramStart"/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ZA  DRŽAVNU</w:t>
            </w:r>
            <w:proofErr w:type="gramEnd"/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IMOVINU-CENTRALIZOVANE JAVNE NABAVKE</w:t>
            </w:r>
          </w:p>
        </w:tc>
        <w:tc>
          <w:tcPr>
            <w:tcW w:w="1167" w:type="dxa"/>
            <w:hideMark/>
          </w:tcPr>
          <w:p w14:paraId="18773D25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14.06.2023 14:00</w:t>
            </w:r>
          </w:p>
        </w:tc>
        <w:tc>
          <w:tcPr>
            <w:tcW w:w="1154" w:type="dxa"/>
            <w:hideMark/>
          </w:tcPr>
          <w:p w14:paraId="317176C1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1E8AC08E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4B6289BD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47575</w:t>
            </w:r>
          </w:p>
        </w:tc>
        <w:tc>
          <w:tcPr>
            <w:tcW w:w="5200" w:type="dxa"/>
            <w:hideMark/>
          </w:tcPr>
          <w:p w14:paraId="1E4AE357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mesa i mesnih prerađevina</w:t>
            </w:r>
          </w:p>
        </w:tc>
        <w:tc>
          <w:tcPr>
            <w:tcW w:w="1018" w:type="dxa"/>
            <w:hideMark/>
          </w:tcPr>
          <w:p w14:paraId="3A00459D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377B7D0A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1778BCC8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JZU SPECIJALNA BOLNICA ZA PSIHIJATRIJU</w:t>
            </w:r>
          </w:p>
        </w:tc>
        <w:tc>
          <w:tcPr>
            <w:tcW w:w="1167" w:type="dxa"/>
            <w:hideMark/>
          </w:tcPr>
          <w:p w14:paraId="0DEEF776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07.06.2023 12:00</w:t>
            </w:r>
          </w:p>
        </w:tc>
        <w:tc>
          <w:tcPr>
            <w:tcW w:w="1154" w:type="dxa"/>
            <w:hideMark/>
          </w:tcPr>
          <w:p w14:paraId="23982330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Okončan</w:t>
            </w:r>
          </w:p>
        </w:tc>
      </w:tr>
      <w:tr w:rsidR="00715E3B" w:rsidRPr="00715E3B" w14:paraId="2A9135BA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4C09D270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47584</w:t>
            </w:r>
          </w:p>
        </w:tc>
        <w:tc>
          <w:tcPr>
            <w:tcW w:w="5200" w:type="dxa"/>
            <w:hideMark/>
          </w:tcPr>
          <w:p w14:paraId="2FDAFE23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Lična zaštitna oprema</w:t>
            </w:r>
          </w:p>
        </w:tc>
        <w:tc>
          <w:tcPr>
            <w:tcW w:w="1018" w:type="dxa"/>
            <w:hideMark/>
          </w:tcPr>
          <w:p w14:paraId="7F544A52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5FB4222D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1C8FF1E4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CRNOGORSKI ELEKTRODISTRIBUTIVNI SISTEM DOO</w:t>
            </w:r>
          </w:p>
        </w:tc>
        <w:tc>
          <w:tcPr>
            <w:tcW w:w="1167" w:type="dxa"/>
            <w:hideMark/>
          </w:tcPr>
          <w:p w14:paraId="593F6DA0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14.06.2023 15:00</w:t>
            </w:r>
          </w:p>
        </w:tc>
        <w:tc>
          <w:tcPr>
            <w:tcW w:w="1154" w:type="dxa"/>
            <w:hideMark/>
          </w:tcPr>
          <w:p w14:paraId="715D7CFF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620EDEC2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1FC6FA69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47670</w:t>
            </w:r>
          </w:p>
        </w:tc>
        <w:tc>
          <w:tcPr>
            <w:tcW w:w="5200" w:type="dxa"/>
            <w:hideMark/>
          </w:tcPr>
          <w:p w14:paraId="2F815FD1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ČELIČNE KUTIJE I OSTALA PRATEĆA OPREMA ZA NOSAČE PANELA ZA SE NA ZEMLJI</w:t>
            </w:r>
          </w:p>
        </w:tc>
        <w:tc>
          <w:tcPr>
            <w:tcW w:w="1018" w:type="dxa"/>
            <w:hideMark/>
          </w:tcPr>
          <w:p w14:paraId="1145AE52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393D27A7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7A26FD6B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EPCG - ŽELJEZARA NIKŠIĆ DOO</w:t>
            </w:r>
          </w:p>
        </w:tc>
        <w:tc>
          <w:tcPr>
            <w:tcW w:w="1167" w:type="dxa"/>
            <w:hideMark/>
          </w:tcPr>
          <w:p w14:paraId="44D4E436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09.06.2023 13:00</w:t>
            </w:r>
          </w:p>
        </w:tc>
        <w:tc>
          <w:tcPr>
            <w:tcW w:w="1154" w:type="dxa"/>
            <w:hideMark/>
          </w:tcPr>
          <w:p w14:paraId="3643CCA6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6BED6556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6F84AC3D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47700</w:t>
            </w:r>
          </w:p>
        </w:tc>
        <w:tc>
          <w:tcPr>
            <w:tcW w:w="5200" w:type="dxa"/>
            <w:hideMark/>
          </w:tcPr>
          <w:p w14:paraId="4FD0925A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mehanizacije i opreme za ciscenje snijega</w:t>
            </w:r>
          </w:p>
        </w:tc>
        <w:tc>
          <w:tcPr>
            <w:tcW w:w="1018" w:type="dxa"/>
            <w:hideMark/>
          </w:tcPr>
          <w:p w14:paraId="0F8B59A5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6FFAC556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02716F81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MINISTARSTVO POLJOPRIVREDE, ŠUMARSTVA I VODOPRIVREDE</w:t>
            </w:r>
          </w:p>
        </w:tc>
        <w:tc>
          <w:tcPr>
            <w:tcW w:w="1167" w:type="dxa"/>
            <w:hideMark/>
          </w:tcPr>
          <w:p w14:paraId="54CF53B2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12.06.2023 13:00</w:t>
            </w:r>
          </w:p>
        </w:tc>
        <w:tc>
          <w:tcPr>
            <w:tcW w:w="1154" w:type="dxa"/>
            <w:hideMark/>
          </w:tcPr>
          <w:p w14:paraId="30CAB779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Okončan</w:t>
            </w:r>
          </w:p>
        </w:tc>
      </w:tr>
      <w:tr w:rsidR="00715E3B" w:rsidRPr="00715E3B" w14:paraId="7D5E8441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0D557FEB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47732</w:t>
            </w:r>
          </w:p>
        </w:tc>
        <w:tc>
          <w:tcPr>
            <w:tcW w:w="5200" w:type="dxa"/>
            <w:hideMark/>
          </w:tcPr>
          <w:p w14:paraId="24190E99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Samonosivi kablovski snop za SZO</w:t>
            </w:r>
          </w:p>
        </w:tc>
        <w:tc>
          <w:tcPr>
            <w:tcW w:w="1018" w:type="dxa"/>
            <w:hideMark/>
          </w:tcPr>
          <w:p w14:paraId="7051CE35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0D60C42A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54522AF1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CRNOGORSKI ELEKTRODISTRIBUTIVNI SISTEM DOO</w:t>
            </w:r>
          </w:p>
        </w:tc>
        <w:tc>
          <w:tcPr>
            <w:tcW w:w="1167" w:type="dxa"/>
            <w:hideMark/>
          </w:tcPr>
          <w:p w14:paraId="6F46356B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12.06.2023 14:00</w:t>
            </w:r>
          </w:p>
        </w:tc>
        <w:tc>
          <w:tcPr>
            <w:tcW w:w="1154" w:type="dxa"/>
            <w:hideMark/>
          </w:tcPr>
          <w:p w14:paraId="737C29DA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792AA666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2E04BFC1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47786</w:t>
            </w:r>
          </w:p>
        </w:tc>
        <w:tc>
          <w:tcPr>
            <w:tcW w:w="5200" w:type="dxa"/>
            <w:hideMark/>
          </w:tcPr>
          <w:p w14:paraId="073D189F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Zamjena parketa u dvorani Sportskog centra</w:t>
            </w:r>
          </w:p>
        </w:tc>
        <w:tc>
          <w:tcPr>
            <w:tcW w:w="1018" w:type="dxa"/>
            <w:hideMark/>
          </w:tcPr>
          <w:p w14:paraId="4DE64681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438" w:type="dxa"/>
            <w:hideMark/>
          </w:tcPr>
          <w:p w14:paraId="162BAC4A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247D5C2A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PRIJESTONICA CETINJE</w:t>
            </w:r>
          </w:p>
        </w:tc>
        <w:tc>
          <w:tcPr>
            <w:tcW w:w="1167" w:type="dxa"/>
            <w:hideMark/>
          </w:tcPr>
          <w:p w14:paraId="78458375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14.06.2023 23:00</w:t>
            </w:r>
          </w:p>
        </w:tc>
        <w:tc>
          <w:tcPr>
            <w:tcW w:w="1154" w:type="dxa"/>
            <w:hideMark/>
          </w:tcPr>
          <w:p w14:paraId="1DD1154B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1FCD0544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743E942F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47832</w:t>
            </w:r>
          </w:p>
        </w:tc>
        <w:tc>
          <w:tcPr>
            <w:tcW w:w="5200" w:type="dxa"/>
            <w:hideMark/>
          </w:tcPr>
          <w:p w14:paraId="1FC7B61A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Održavanje Pravno informacionog sistema Crne Gore</w:t>
            </w:r>
          </w:p>
        </w:tc>
        <w:tc>
          <w:tcPr>
            <w:tcW w:w="1018" w:type="dxa"/>
            <w:hideMark/>
          </w:tcPr>
          <w:p w14:paraId="4BA1D3FE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438" w:type="dxa"/>
            <w:hideMark/>
          </w:tcPr>
          <w:p w14:paraId="1A4E9B3B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54A5E5BF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JU SLUŽBENI LIST CRNE GORE</w:t>
            </w:r>
          </w:p>
        </w:tc>
        <w:tc>
          <w:tcPr>
            <w:tcW w:w="1167" w:type="dxa"/>
            <w:hideMark/>
          </w:tcPr>
          <w:p w14:paraId="7B6BBCE1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13.06.2023 14:00</w:t>
            </w:r>
          </w:p>
        </w:tc>
        <w:tc>
          <w:tcPr>
            <w:tcW w:w="1154" w:type="dxa"/>
            <w:hideMark/>
          </w:tcPr>
          <w:p w14:paraId="6F3A048A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Poništen</w:t>
            </w:r>
          </w:p>
        </w:tc>
      </w:tr>
      <w:tr w:rsidR="00715E3B" w:rsidRPr="00715E3B" w14:paraId="3B350F9E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174FC12C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47848</w:t>
            </w:r>
          </w:p>
        </w:tc>
        <w:tc>
          <w:tcPr>
            <w:tcW w:w="5200" w:type="dxa"/>
            <w:hideMark/>
          </w:tcPr>
          <w:p w14:paraId="69B262B0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i isporuka medicinske opreme-RTG aparat sa C lukom</w:t>
            </w:r>
          </w:p>
        </w:tc>
        <w:tc>
          <w:tcPr>
            <w:tcW w:w="1018" w:type="dxa"/>
            <w:hideMark/>
          </w:tcPr>
          <w:p w14:paraId="7B80F27E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1CE3D5F2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6B93564A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JZU SPECIJALNA BOLNICA ZA </w:t>
            </w:r>
            <w:proofErr w:type="gramStart"/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ORTOPEDIJU,NEUROLOGIJU</w:t>
            </w:r>
            <w:proofErr w:type="gramEnd"/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I NEUROHIRURGIJU VASO ĆUKOVIĆ</w:t>
            </w:r>
          </w:p>
        </w:tc>
        <w:tc>
          <w:tcPr>
            <w:tcW w:w="1167" w:type="dxa"/>
            <w:hideMark/>
          </w:tcPr>
          <w:p w14:paraId="0E6249A0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22.08.2023 14:00</w:t>
            </w:r>
          </w:p>
        </w:tc>
        <w:tc>
          <w:tcPr>
            <w:tcW w:w="1154" w:type="dxa"/>
            <w:hideMark/>
          </w:tcPr>
          <w:p w14:paraId="6BAF3299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605DB9AD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7DA4F9EF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47932</w:t>
            </w:r>
          </w:p>
        </w:tc>
        <w:tc>
          <w:tcPr>
            <w:tcW w:w="5200" w:type="dxa"/>
            <w:hideMark/>
          </w:tcPr>
          <w:p w14:paraId="3D15485A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Ambulift</w:t>
            </w:r>
          </w:p>
        </w:tc>
        <w:tc>
          <w:tcPr>
            <w:tcW w:w="1018" w:type="dxa"/>
            <w:hideMark/>
          </w:tcPr>
          <w:p w14:paraId="7485685A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3D0145B9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74DC9BF3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AERODROMI CRNE GORE</w:t>
            </w:r>
          </w:p>
        </w:tc>
        <w:tc>
          <w:tcPr>
            <w:tcW w:w="1167" w:type="dxa"/>
            <w:hideMark/>
          </w:tcPr>
          <w:p w14:paraId="4E57BFFF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15.06.2023 15:00</w:t>
            </w:r>
          </w:p>
        </w:tc>
        <w:tc>
          <w:tcPr>
            <w:tcW w:w="1154" w:type="dxa"/>
            <w:hideMark/>
          </w:tcPr>
          <w:p w14:paraId="176D8A42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Poništen</w:t>
            </w:r>
          </w:p>
        </w:tc>
      </w:tr>
      <w:tr w:rsidR="00715E3B" w:rsidRPr="00715E3B" w14:paraId="6BE0F7D8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06A9086E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47950</w:t>
            </w:r>
          </w:p>
        </w:tc>
        <w:tc>
          <w:tcPr>
            <w:tcW w:w="5200" w:type="dxa"/>
            <w:hideMark/>
          </w:tcPr>
          <w:p w14:paraId="1DB50AA0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Usluga komunikacione usluge (fiksna </w:t>
            </w:r>
            <w:proofErr w:type="gramStart"/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telefonija,mobilna</w:t>
            </w:r>
            <w:proofErr w:type="gramEnd"/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telefonija i internet)</w:t>
            </w:r>
          </w:p>
        </w:tc>
        <w:tc>
          <w:tcPr>
            <w:tcW w:w="1018" w:type="dxa"/>
            <w:hideMark/>
          </w:tcPr>
          <w:p w14:paraId="45656B79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438" w:type="dxa"/>
            <w:hideMark/>
          </w:tcPr>
          <w:p w14:paraId="5ED8E882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425C9E1D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UPRAVA ZA DRŽAVNU IMOVINU</w:t>
            </w:r>
          </w:p>
        </w:tc>
        <w:tc>
          <w:tcPr>
            <w:tcW w:w="1167" w:type="dxa"/>
            <w:hideMark/>
          </w:tcPr>
          <w:p w14:paraId="762AA509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03.08.2023 13:00</w:t>
            </w:r>
          </w:p>
        </w:tc>
        <w:tc>
          <w:tcPr>
            <w:tcW w:w="1154" w:type="dxa"/>
            <w:hideMark/>
          </w:tcPr>
          <w:p w14:paraId="5D0A36B0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4B2B125B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3091079D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48021</w:t>
            </w:r>
          </w:p>
        </w:tc>
        <w:tc>
          <w:tcPr>
            <w:tcW w:w="5200" w:type="dxa"/>
            <w:hideMark/>
          </w:tcPr>
          <w:p w14:paraId="46DDEC79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 pisanog i usmenog prevođenja za potrebe Ministarstva pravde po partijama</w:t>
            </w:r>
          </w:p>
        </w:tc>
        <w:tc>
          <w:tcPr>
            <w:tcW w:w="1018" w:type="dxa"/>
            <w:hideMark/>
          </w:tcPr>
          <w:p w14:paraId="4AC5C103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438" w:type="dxa"/>
            <w:hideMark/>
          </w:tcPr>
          <w:p w14:paraId="1F8A6EE0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1CCC589A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MINISTARSTVO PRAVDE</w:t>
            </w:r>
          </w:p>
        </w:tc>
        <w:tc>
          <w:tcPr>
            <w:tcW w:w="1167" w:type="dxa"/>
            <w:hideMark/>
          </w:tcPr>
          <w:p w14:paraId="666FBB86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27.06.2023 15:00</w:t>
            </w:r>
          </w:p>
        </w:tc>
        <w:tc>
          <w:tcPr>
            <w:tcW w:w="1154" w:type="dxa"/>
            <w:hideMark/>
          </w:tcPr>
          <w:p w14:paraId="6779EAA1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Poništen</w:t>
            </w:r>
          </w:p>
        </w:tc>
      </w:tr>
      <w:tr w:rsidR="00715E3B" w:rsidRPr="00715E3B" w14:paraId="58E11DAF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4E6C0E2A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48130</w:t>
            </w:r>
          </w:p>
        </w:tc>
        <w:tc>
          <w:tcPr>
            <w:tcW w:w="5200" w:type="dxa"/>
            <w:hideMark/>
          </w:tcPr>
          <w:p w14:paraId="22684AAF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Smještaj poreskih i carinskih inspektora</w:t>
            </w:r>
          </w:p>
        </w:tc>
        <w:tc>
          <w:tcPr>
            <w:tcW w:w="1018" w:type="dxa"/>
            <w:hideMark/>
          </w:tcPr>
          <w:p w14:paraId="1605E4DB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438" w:type="dxa"/>
            <w:hideMark/>
          </w:tcPr>
          <w:p w14:paraId="7B2971C2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7FFE1543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PORESKA UPRAVA</w:t>
            </w:r>
          </w:p>
        </w:tc>
        <w:tc>
          <w:tcPr>
            <w:tcW w:w="1167" w:type="dxa"/>
            <w:hideMark/>
          </w:tcPr>
          <w:p w14:paraId="518299DC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19.06.2023 14:00</w:t>
            </w:r>
          </w:p>
        </w:tc>
        <w:tc>
          <w:tcPr>
            <w:tcW w:w="1154" w:type="dxa"/>
            <w:hideMark/>
          </w:tcPr>
          <w:p w14:paraId="1A5563C4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Okončan</w:t>
            </w:r>
          </w:p>
        </w:tc>
      </w:tr>
      <w:tr w:rsidR="00715E3B" w:rsidRPr="00715E3B" w14:paraId="14703378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4F3CA75A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48163</w:t>
            </w:r>
          </w:p>
        </w:tc>
        <w:tc>
          <w:tcPr>
            <w:tcW w:w="5200" w:type="dxa"/>
            <w:hideMark/>
          </w:tcPr>
          <w:p w14:paraId="64ED0D4C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Kancelarijski materijal - Partija 3 - Potrošni materijal proizveden od strane proizvođača robe</w:t>
            </w:r>
          </w:p>
        </w:tc>
        <w:tc>
          <w:tcPr>
            <w:tcW w:w="1018" w:type="dxa"/>
            <w:hideMark/>
          </w:tcPr>
          <w:p w14:paraId="75240222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0172D747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Poziv po osnovu okvirnog sporazuma</w:t>
            </w:r>
          </w:p>
        </w:tc>
        <w:tc>
          <w:tcPr>
            <w:tcW w:w="3523" w:type="dxa"/>
            <w:hideMark/>
          </w:tcPr>
          <w:p w14:paraId="2DB97B43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UPRAVA </w:t>
            </w:r>
            <w:proofErr w:type="gramStart"/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ZA  DRŽAVNU</w:t>
            </w:r>
            <w:proofErr w:type="gramEnd"/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IMOVINU-CENTRALIZOVANE JAVNE NABAVKE</w:t>
            </w:r>
          </w:p>
        </w:tc>
        <w:tc>
          <w:tcPr>
            <w:tcW w:w="1167" w:type="dxa"/>
            <w:hideMark/>
          </w:tcPr>
          <w:p w14:paraId="3FBA8338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19.06.2023 14:00</w:t>
            </w:r>
          </w:p>
        </w:tc>
        <w:tc>
          <w:tcPr>
            <w:tcW w:w="1154" w:type="dxa"/>
            <w:hideMark/>
          </w:tcPr>
          <w:p w14:paraId="7148E46E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148FA9A4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2F733E76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48175</w:t>
            </w:r>
          </w:p>
        </w:tc>
        <w:tc>
          <w:tcPr>
            <w:tcW w:w="5200" w:type="dxa"/>
            <w:hideMark/>
          </w:tcPr>
          <w:p w14:paraId="733013B9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Kancelarijski materijal - Partija 4 - Papir i papirni proizvodi</w:t>
            </w:r>
          </w:p>
        </w:tc>
        <w:tc>
          <w:tcPr>
            <w:tcW w:w="1018" w:type="dxa"/>
            <w:hideMark/>
          </w:tcPr>
          <w:p w14:paraId="16719EC4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1FE470BD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Poziv po osnovu okvirnog sporazuma</w:t>
            </w:r>
          </w:p>
        </w:tc>
        <w:tc>
          <w:tcPr>
            <w:tcW w:w="3523" w:type="dxa"/>
            <w:hideMark/>
          </w:tcPr>
          <w:p w14:paraId="19C5CA98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UPRAVA </w:t>
            </w:r>
            <w:proofErr w:type="gramStart"/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ZA  DRŽAVNU</w:t>
            </w:r>
            <w:proofErr w:type="gramEnd"/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IMOVINU-CENTRALIZOVANE JAVNE NABAVKE</w:t>
            </w:r>
          </w:p>
        </w:tc>
        <w:tc>
          <w:tcPr>
            <w:tcW w:w="1167" w:type="dxa"/>
            <w:hideMark/>
          </w:tcPr>
          <w:p w14:paraId="53F9EB14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19.06.2023 14:00</w:t>
            </w:r>
          </w:p>
        </w:tc>
        <w:tc>
          <w:tcPr>
            <w:tcW w:w="1154" w:type="dxa"/>
            <w:hideMark/>
          </w:tcPr>
          <w:p w14:paraId="35BC5182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28D166E5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666BC201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lastRenderedPageBreak/>
              <w:t>48312</w:t>
            </w:r>
          </w:p>
        </w:tc>
        <w:tc>
          <w:tcPr>
            <w:tcW w:w="5200" w:type="dxa"/>
            <w:hideMark/>
          </w:tcPr>
          <w:p w14:paraId="4EFEA0DD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49/23 Nabavka sredstava za održavanje higijene- pribor za čišćenje, sredstva za održavanje higijene u kuhinji, ostali potrošni materijal za higijenu</w:t>
            </w:r>
          </w:p>
        </w:tc>
        <w:tc>
          <w:tcPr>
            <w:tcW w:w="1018" w:type="dxa"/>
            <w:hideMark/>
          </w:tcPr>
          <w:p w14:paraId="196E2BD5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32945349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7F4BE73D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KLINIČKI CENTAR CRNE GORE</w:t>
            </w:r>
          </w:p>
        </w:tc>
        <w:tc>
          <w:tcPr>
            <w:tcW w:w="1167" w:type="dxa"/>
            <w:hideMark/>
          </w:tcPr>
          <w:p w14:paraId="1DF3198E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21.06.2023 14:00</w:t>
            </w:r>
          </w:p>
        </w:tc>
        <w:tc>
          <w:tcPr>
            <w:tcW w:w="1154" w:type="dxa"/>
            <w:hideMark/>
          </w:tcPr>
          <w:p w14:paraId="122822F2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6E44F44A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046535E3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48389</w:t>
            </w:r>
          </w:p>
        </w:tc>
        <w:tc>
          <w:tcPr>
            <w:tcW w:w="5200" w:type="dxa"/>
            <w:hideMark/>
          </w:tcPr>
          <w:p w14:paraId="39D0FF03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Ulja i maziva</w:t>
            </w:r>
          </w:p>
        </w:tc>
        <w:tc>
          <w:tcPr>
            <w:tcW w:w="1018" w:type="dxa"/>
            <w:hideMark/>
          </w:tcPr>
          <w:p w14:paraId="21D3DCC0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57C8703D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3F86C0BB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MONTECARGO PODGORICA AD</w:t>
            </w:r>
          </w:p>
        </w:tc>
        <w:tc>
          <w:tcPr>
            <w:tcW w:w="1167" w:type="dxa"/>
            <w:hideMark/>
          </w:tcPr>
          <w:p w14:paraId="2F9CA757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22.06.2023 15:00</w:t>
            </w:r>
          </w:p>
        </w:tc>
        <w:tc>
          <w:tcPr>
            <w:tcW w:w="1154" w:type="dxa"/>
            <w:hideMark/>
          </w:tcPr>
          <w:p w14:paraId="27CC938B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Okončan</w:t>
            </w:r>
          </w:p>
        </w:tc>
      </w:tr>
      <w:tr w:rsidR="00715E3B" w:rsidRPr="00715E3B" w14:paraId="6970A2D2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665CAEF2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48416</w:t>
            </w:r>
          </w:p>
        </w:tc>
        <w:tc>
          <w:tcPr>
            <w:tcW w:w="5200" w:type="dxa"/>
            <w:hideMark/>
          </w:tcPr>
          <w:p w14:paraId="0CB061B1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Kompjuterska oprema</w:t>
            </w:r>
          </w:p>
        </w:tc>
        <w:tc>
          <w:tcPr>
            <w:tcW w:w="1018" w:type="dxa"/>
            <w:hideMark/>
          </w:tcPr>
          <w:p w14:paraId="65A08CBB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5B43BC12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5092EC15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FOND PENZIJSKOG I INVALIDSKOG OSIGURANJA CRNE GORE</w:t>
            </w:r>
          </w:p>
        </w:tc>
        <w:tc>
          <w:tcPr>
            <w:tcW w:w="1167" w:type="dxa"/>
            <w:hideMark/>
          </w:tcPr>
          <w:p w14:paraId="2F77D0E6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04.07.2023 10:00</w:t>
            </w:r>
          </w:p>
        </w:tc>
        <w:tc>
          <w:tcPr>
            <w:tcW w:w="1154" w:type="dxa"/>
            <w:hideMark/>
          </w:tcPr>
          <w:p w14:paraId="2295D748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Okončan</w:t>
            </w:r>
          </w:p>
        </w:tc>
      </w:tr>
      <w:tr w:rsidR="00715E3B" w:rsidRPr="00715E3B" w14:paraId="1CC08EB6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21233EF0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48533</w:t>
            </w:r>
          </w:p>
        </w:tc>
        <w:tc>
          <w:tcPr>
            <w:tcW w:w="5200" w:type="dxa"/>
            <w:hideMark/>
          </w:tcPr>
          <w:p w14:paraId="60323F33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sredstava higijene</w:t>
            </w:r>
          </w:p>
        </w:tc>
        <w:tc>
          <w:tcPr>
            <w:tcW w:w="1018" w:type="dxa"/>
            <w:hideMark/>
          </w:tcPr>
          <w:p w14:paraId="02AF6258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1D5C8324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011FC643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UPRAVA ZA DRŽAVNU IMOVINU</w:t>
            </w:r>
          </w:p>
        </w:tc>
        <w:tc>
          <w:tcPr>
            <w:tcW w:w="1167" w:type="dxa"/>
            <w:hideMark/>
          </w:tcPr>
          <w:p w14:paraId="3B05BC13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11.07.2023 11:00</w:t>
            </w:r>
          </w:p>
        </w:tc>
        <w:tc>
          <w:tcPr>
            <w:tcW w:w="1154" w:type="dxa"/>
            <w:hideMark/>
          </w:tcPr>
          <w:p w14:paraId="660D0688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2931EFF6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222FA6E6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48583</w:t>
            </w:r>
          </w:p>
        </w:tc>
        <w:tc>
          <w:tcPr>
            <w:tcW w:w="5200" w:type="dxa"/>
            <w:hideMark/>
          </w:tcPr>
          <w:p w14:paraId="192283AC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i ugradnja opreme radi rekonstrukcije postrojenja za prečišćavanje otpadnih voda Budva Bečići</w:t>
            </w:r>
          </w:p>
        </w:tc>
        <w:tc>
          <w:tcPr>
            <w:tcW w:w="1018" w:type="dxa"/>
            <w:hideMark/>
          </w:tcPr>
          <w:p w14:paraId="5C222736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438" w:type="dxa"/>
            <w:hideMark/>
          </w:tcPr>
          <w:p w14:paraId="254738A2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3854558D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UPRAVA ZA KAPITALNE PROJEKTE</w:t>
            </w:r>
          </w:p>
        </w:tc>
        <w:tc>
          <w:tcPr>
            <w:tcW w:w="1167" w:type="dxa"/>
            <w:hideMark/>
          </w:tcPr>
          <w:p w14:paraId="1662CCA1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10.07.2023 15:00</w:t>
            </w:r>
          </w:p>
        </w:tc>
        <w:tc>
          <w:tcPr>
            <w:tcW w:w="1154" w:type="dxa"/>
            <w:hideMark/>
          </w:tcPr>
          <w:p w14:paraId="6750FE20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38A7610B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7BCF7E24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48600</w:t>
            </w:r>
          </w:p>
        </w:tc>
        <w:tc>
          <w:tcPr>
            <w:tcW w:w="5200" w:type="dxa"/>
            <w:hideMark/>
          </w:tcPr>
          <w:p w14:paraId="622719BF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 izrade Studije izvodljivosti</w:t>
            </w:r>
          </w:p>
        </w:tc>
        <w:tc>
          <w:tcPr>
            <w:tcW w:w="1018" w:type="dxa"/>
            <w:hideMark/>
          </w:tcPr>
          <w:p w14:paraId="1113992B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438" w:type="dxa"/>
            <w:hideMark/>
          </w:tcPr>
          <w:p w14:paraId="37E7C5DD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519E6E73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MINISTARSTVO JAVNE UPRAVE</w:t>
            </w:r>
          </w:p>
        </w:tc>
        <w:tc>
          <w:tcPr>
            <w:tcW w:w="1167" w:type="dxa"/>
            <w:hideMark/>
          </w:tcPr>
          <w:p w14:paraId="46001056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12.07.2023 15:00</w:t>
            </w:r>
          </w:p>
        </w:tc>
        <w:tc>
          <w:tcPr>
            <w:tcW w:w="1154" w:type="dxa"/>
            <w:hideMark/>
          </w:tcPr>
          <w:p w14:paraId="0B7F95ED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Poništen</w:t>
            </w:r>
          </w:p>
        </w:tc>
      </w:tr>
      <w:tr w:rsidR="00715E3B" w:rsidRPr="00715E3B" w14:paraId="21C2C766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0842A277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48601</w:t>
            </w:r>
          </w:p>
        </w:tc>
        <w:tc>
          <w:tcPr>
            <w:tcW w:w="5200" w:type="dxa"/>
            <w:hideMark/>
          </w:tcPr>
          <w:p w14:paraId="7F5F5CEF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obezbjeđenje lica i imovine</w:t>
            </w:r>
          </w:p>
        </w:tc>
        <w:tc>
          <w:tcPr>
            <w:tcW w:w="1018" w:type="dxa"/>
            <w:hideMark/>
          </w:tcPr>
          <w:p w14:paraId="087D3563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438" w:type="dxa"/>
            <w:hideMark/>
          </w:tcPr>
          <w:p w14:paraId="4675D47B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31655165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OPŠTINA KOTOR</w:t>
            </w:r>
          </w:p>
        </w:tc>
        <w:tc>
          <w:tcPr>
            <w:tcW w:w="1167" w:type="dxa"/>
            <w:hideMark/>
          </w:tcPr>
          <w:p w14:paraId="16F059F3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28.06.2023 11:00</w:t>
            </w:r>
          </w:p>
        </w:tc>
        <w:tc>
          <w:tcPr>
            <w:tcW w:w="1154" w:type="dxa"/>
            <w:hideMark/>
          </w:tcPr>
          <w:p w14:paraId="1DB772FB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Poništen</w:t>
            </w:r>
          </w:p>
        </w:tc>
      </w:tr>
      <w:tr w:rsidR="00715E3B" w:rsidRPr="00715E3B" w14:paraId="00753A37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48686115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48728</w:t>
            </w:r>
          </w:p>
        </w:tc>
        <w:tc>
          <w:tcPr>
            <w:tcW w:w="5200" w:type="dxa"/>
            <w:hideMark/>
          </w:tcPr>
          <w:p w14:paraId="676131FA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Medicinska i druga oprema za RTG kabinet</w:t>
            </w:r>
          </w:p>
        </w:tc>
        <w:tc>
          <w:tcPr>
            <w:tcW w:w="1018" w:type="dxa"/>
            <w:hideMark/>
          </w:tcPr>
          <w:p w14:paraId="16C72B60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71D7B666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7B7D4D8E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MINISTARSTVO ODBRANE</w:t>
            </w:r>
          </w:p>
        </w:tc>
        <w:tc>
          <w:tcPr>
            <w:tcW w:w="1167" w:type="dxa"/>
            <w:hideMark/>
          </w:tcPr>
          <w:p w14:paraId="11152D03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07.07.2023 15:00</w:t>
            </w:r>
          </w:p>
        </w:tc>
        <w:tc>
          <w:tcPr>
            <w:tcW w:w="1154" w:type="dxa"/>
            <w:hideMark/>
          </w:tcPr>
          <w:p w14:paraId="746C7945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22738237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2C47040F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48784</w:t>
            </w:r>
          </w:p>
        </w:tc>
        <w:tc>
          <w:tcPr>
            <w:tcW w:w="5200" w:type="dxa"/>
            <w:hideMark/>
          </w:tcPr>
          <w:p w14:paraId="3B737025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Kancelarijski namještaj za poslovni objekat Sektora „Proizvodnje”</w:t>
            </w:r>
          </w:p>
        </w:tc>
        <w:tc>
          <w:tcPr>
            <w:tcW w:w="1018" w:type="dxa"/>
            <w:hideMark/>
          </w:tcPr>
          <w:p w14:paraId="56A1FF5D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1FCE72B2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4E12DD52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RUDNIK UGLJA AD PLJEVLJA</w:t>
            </w:r>
          </w:p>
        </w:tc>
        <w:tc>
          <w:tcPr>
            <w:tcW w:w="1167" w:type="dxa"/>
            <w:hideMark/>
          </w:tcPr>
          <w:p w14:paraId="44C177A4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30.06.2023 15:00</w:t>
            </w:r>
          </w:p>
        </w:tc>
        <w:tc>
          <w:tcPr>
            <w:tcW w:w="1154" w:type="dxa"/>
            <w:hideMark/>
          </w:tcPr>
          <w:p w14:paraId="4D17BB26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Poništen</w:t>
            </w:r>
          </w:p>
        </w:tc>
      </w:tr>
      <w:tr w:rsidR="00715E3B" w:rsidRPr="00715E3B" w14:paraId="317031AB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4457308D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48796</w:t>
            </w:r>
          </w:p>
        </w:tc>
        <w:tc>
          <w:tcPr>
            <w:tcW w:w="5200" w:type="dxa"/>
            <w:hideMark/>
          </w:tcPr>
          <w:p w14:paraId="5FEE7061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59/23 Dezinfekciona sredstva (za instrumente, opremu, ruke, radne površine)</w:t>
            </w:r>
          </w:p>
        </w:tc>
        <w:tc>
          <w:tcPr>
            <w:tcW w:w="1018" w:type="dxa"/>
            <w:hideMark/>
          </w:tcPr>
          <w:p w14:paraId="595A2D4D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7388CAAC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61D4114F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KLINIČKI CENTAR CRNE GORE</w:t>
            </w:r>
          </w:p>
        </w:tc>
        <w:tc>
          <w:tcPr>
            <w:tcW w:w="1167" w:type="dxa"/>
            <w:hideMark/>
          </w:tcPr>
          <w:p w14:paraId="1FA8E209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30.06.2023 14:00</w:t>
            </w:r>
          </w:p>
        </w:tc>
        <w:tc>
          <w:tcPr>
            <w:tcW w:w="1154" w:type="dxa"/>
            <w:hideMark/>
          </w:tcPr>
          <w:p w14:paraId="2CF4410C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032902D0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382E2B76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48823</w:t>
            </w:r>
          </w:p>
        </w:tc>
        <w:tc>
          <w:tcPr>
            <w:tcW w:w="5200" w:type="dxa"/>
            <w:hideMark/>
          </w:tcPr>
          <w:p w14:paraId="5E462C80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NABAVKa </w:t>
            </w:r>
            <w:proofErr w:type="gramStart"/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HLORA ,</w:t>
            </w:r>
            <w:proofErr w:type="gramEnd"/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bazdarenja boca za hlor i zamjene ventila na bocama za hlor</w:t>
            </w:r>
          </w:p>
        </w:tc>
        <w:tc>
          <w:tcPr>
            <w:tcW w:w="1018" w:type="dxa"/>
            <w:hideMark/>
          </w:tcPr>
          <w:p w14:paraId="45261426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60DFD3FD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05D4771E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DOO VODOVOD I KANALIZACIJA HERCEG NOVI</w:t>
            </w:r>
          </w:p>
        </w:tc>
        <w:tc>
          <w:tcPr>
            <w:tcW w:w="1167" w:type="dxa"/>
            <w:hideMark/>
          </w:tcPr>
          <w:p w14:paraId="42EA6415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03.07.2023 13:00</w:t>
            </w:r>
          </w:p>
        </w:tc>
        <w:tc>
          <w:tcPr>
            <w:tcW w:w="1154" w:type="dxa"/>
            <w:hideMark/>
          </w:tcPr>
          <w:p w14:paraId="350E5D96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Poništen</w:t>
            </w:r>
          </w:p>
        </w:tc>
      </w:tr>
      <w:tr w:rsidR="00715E3B" w:rsidRPr="00715E3B" w14:paraId="3B5F66BA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575D8555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48827</w:t>
            </w:r>
          </w:p>
        </w:tc>
        <w:tc>
          <w:tcPr>
            <w:tcW w:w="5200" w:type="dxa"/>
            <w:hideMark/>
          </w:tcPr>
          <w:p w14:paraId="39D0E852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vodovodnog i kanalizacionog materijala i šaht poklopaca</w:t>
            </w:r>
          </w:p>
        </w:tc>
        <w:tc>
          <w:tcPr>
            <w:tcW w:w="1018" w:type="dxa"/>
            <w:hideMark/>
          </w:tcPr>
          <w:p w14:paraId="1E6D657D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65DB1BC3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21C50040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DOO VODOVOD I KANALIZACIJA HERCEG NOVI</w:t>
            </w:r>
          </w:p>
        </w:tc>
        <w:tc>
          <w:tcPr>
            <w:tcW w:w="1167" w:type="dxa"/>
            <w:hideMark/>
          </w:tcPr>
          <w:p w14:paraId="1DA76D1F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07.11.2023 08:00</w:t>
            </w:r>
          </w:p>
        </w:tc>
        <w:tc>
          <w:tcPr>
            <w:tcW w:w="1154" w:type="dxa"/>
            <w:hideMark/>
          </w:tcPr>
          <w:p w14:paraId="3B11F7E2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6FB014F1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55F4CE4D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48957</w:t>
            </w:r>
          </w:p>
        </w:tc>
        <w:tc>
          <w:tcPr>
            <w:tcW w:w="5200" w:type="dxa"/>
            <w:hideMark/>
          </w:tcPr>
          <w:p w14:paraId="2B9B4CEC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48/23 Nabavka ultrazvučnog aparata za potrebe Klinike za ginekologiju i akušerstvo</w:t>
            </w:r>
          </w:p>
        </w:tc>
        <w:tc>
          <w:tcPr>
            <w:tcW w:w="1018" w:type="dxa"/>
            <w:hideMark/>
          </w:tcPr>
          <w:p w14:paraId="7FE2B141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36B6FB4E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24D3C05F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KLINIČKI CENTAR CRNE GORE</w:t>
            </w:r>
          </w:p>
        </w:tc>
        <w:tc>
          <w:tcPr>
            <w:tcW w:w="1167" w:type="dxa"/>
            <w:hideMark/>
          </w:tcPr>
          <w:p w14:paraId="6A87B89A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05.07.2023 14:00</w:t>
            </w:r>
          </w:p>
        </w:tc>
        <w:tc>
          <w:tcPr>
            <w:tcW w:w="1154" w:type="dxa"/>
            <w:hideMark/>
          </w:tcPr>
          <w:p w14:paraId="73C1DFB5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092658E7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51205ADC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48963</w:t>
            </w:r>
          </w:p>
        </w:tc>
        <w:tc>
          <w:tcPr>
            <w:tcW w:w="5200" w:type="dxa"/>
            <w:hideMark/>
          </w:tcPr>
          <w:p w14:paraId="614A86C2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RELEJI 35 kV</w:t>
            </w:r>
          </w:p>
        </w:tc>
        <w:tc>
          <w:tcPr>
            <w:tcW w:w="1018" w:type="dxa"/>
            <w:hideMark/>
          </w:tcPr>
          <w:p w14:paraId="03209C58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151A839C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3537AE86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CRNOGORSKI ELEKTRODISTRIBUTIVNI SISTEM DOO</w:t>
            </w:r>
          </w:p>
        </w:tc>
        <w:tc>
          <w:tcPr>
            <w:tcW w:w="1167" w:type="dxa"/>
            <w:hideMark/>
          </w:tcPr>
          <w:p w14:paraId="342F13A9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05.07.2023 14:00</w:t>
            </w:r>
          </w:p>
        </w:tc>
        <w:tc>
          <w:tcPr>
            <w:tcW w:w="1154" w:type="dxa"/>
            <w:hideMark/>
          </w:tcPr>
          <w:p w14:paraId="0D121117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517A4A01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1F2D5C94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49042</w:t>
            </w:r>
          </w:p>
        </w:tc>
        <w:tc>
          <w:tcPr>
            <w:tcW w:w="5200" w:type="dxa"/>
            <w:hideMark/>
          </w:tcPr>
          <w:p w14:paraId="2A455842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2/23 Nabavka i implementacija softvera za trgovinu električne </w:t>
            </w:r>
            <w:proofErr w:type="gramStart"/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energije  i</w:t>
            </w:r>
            <w:proofErr w:type="gramEnd"/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upravljanje rizicima (ETRM. 116)</w:t>
            </w:r>
          </w:p>
        </w:tc>
        <w:tc>
          <w:tcPr>
            <w:tcW w:w="1018" w:type="dxa"/>
            <w:hideMark/>
          </w:tcPr>
          <w:p w14:paraId="4157A22F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59F5C67B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44CC3B9E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ELEKTROPRIVREDA CRNE GORE AD NIKŠIĆ</w:t>
            </w:r>
          </w:p>
        </w:tc>
        <w:tc>
          <w:tcPr>
            <w:tcW w:w="1167" w:type="dxa"/>
            <w:hideMark/>
          </w:tcPr>
          <w:p w14:paraId="6A17FB8E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05.07.2023 14:15</w:t>
            </w:r>
          </w:p>
        </w:tc>
        <w:tc>
          <w:tcPr>
            <w:tcW w:w="1154" w:type="dxa"/>
            <w:hideMark/>
          </w:tcPr>
          <w:p w14:paraId="351A6AA7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4DA8E04B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5B75F130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49217</w:t>
            </w:r>
          </w:p>
        </w:tc>
        <w:tc>
          <w:tcPr>
            <w:tcW w:w="5200" w:type="dxa"/>
            <w:hideMark/>
          </w:tcPr>
          <w:p w14:paraId="56B29CB2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Izvođenje radova na adaptaciji lokalnih puteva u Komanima</w:t>
            </w:r>
          </w:p>
        </w:tc>
        <w:tc>
          <w:tcPr>
            <w:tcW w:w="1018" w:type="dxa"/>
            <w:hideMark/>
          </w:tcPr>
          <w:p w14:paraId="1D3245D6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438" w:type="dxa"/>
            <w:hideMark/>
          </w:tcPr>
          <w:p w14:paraId="2CADEF2C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27BD28F4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UPRAVA ZA KAPITALNE PROJEKTE</w:t>
            </w:r>
          </w:p>
        </w:tc>
        <w:tc>
          <w:tcPr>
            <w:tcW w:w="1167" w:type="dxa"/>
            <w:hideMark/>
          </w:tcPr>
          <w:p w14:paraId="1ED8D470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12.07.2023 13:00</w:t>
            </w:r>
          </w:p>
        </w:tc>
        <w:tc>
          <w:tcPr>
            <w:tcW w:w="1154" w:type="dxa"/>
            <w:hideMark/>
          </w:tcPr>
          <w:p w14:paraId="7F5A7E36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Okončan</w:t>
            </w:r>
          </w:p>
        </w:tc>
      </w:tr>
      <w:tr w:rsidR="00715E3B" w:rsidRPr="00715E3B" w14:paraId="706314D2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62B16EB1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49235</w:t>
            </w:r>
          </w:p>
        </w:tc>
        <w:tc>
          <w:tcPr>
            <w:tcW w:w="5200" w:type="dxa"/>
            <w:hideMark/>
          </w:tcPr>
          <w:p w14:paraId="4BF06726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68/23 Nabavka medicinskog potrošnog materijala -testova, reagenasa i opreme za analize zasnovane na principu nefelometrije za CMGI</w:t>
            </w:r>
          </w:p>
        </w:tc>
        <w:tc>
          <w:tcPr>
            <w:tcW w:w="1018" w:type="dxa"/>
            <w:hideMark/>
          </w:tcPr>
          <w:p w14:paraId="60B1F764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266CA852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31822855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KLINIČKI CENTAR CRNE GORE</w:t>
            </w:r>
          </w:p>
        </w:tc>
        <w:tc>
          <w:tcPr>
            <w:tcW w:w="1167" w:type="dxa"/>
            <w:hideMark/>
          </w:tcPr>
          <w:p w14:paraId="695216D9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17.07.2023 14:00</w:t>
            </w:r>
          </w:p>
        </w:tc>
        <w:tc>
          <w:tcPr>
            <w:tcW w:w="1154" w:type="dxa"/>
            <w:hideMark/>
          </w:tcPr>
          <w:p w14:paraId="0D437819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Poništen</w:t>
            </w:r>
          </w:p>
        </w:tc>
      </w:tr>
      <w:tr w:rsidR="00715E3B" w:rsidRPr="00715E3B" w14:paraId="2EBFCAF7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2422AFE8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lastRenderedPageBreak/>
              <w:t>49387</w:t>
            </w:r>
          </w:p>
        </w:tc>
        <w:tc>
          <w:tcPr>
            <w:tcW w:w="5200" w:type="dxa"/>
            <w:hideMark/>
          </w:tcPr>
          <w:p w14:paraId="61C3153F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Sukcesivna nabavka vodovodnog materijala</w:t>
            </w:r>
          </w:p>
        </w:tc>
        <w:tc>
          <w:tcPr>
            <w:tcW w:w="1018" w:type="dxa"/>
            <w:hideMark/>
          </w:tcPr>
          <w:p w14:paraId="1412F40C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362921E3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6305DDC6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VODOVOD I KANALIZACIJA ULCINJ DOO</w:t>
            </w:r>
          </w:p>
        </w:tc>
        <w:tc>
          <w:tcPr>
            <w:tcW w:w="1167" w:type="dxa"/>
            <w:hideMark/>
          </w:tcPr>
          <w:p w14:paraId="7319ECBD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21.09.2023 12:50</w:t>
            </w:r>
          </w:p>
        </w:tc>
        <w:tc>
          <w:tcPr>
            <w:tcW w:w="1154" w:type="dxa"/>
            <w:hideMark/>
          </w:tcPr>
          <w:p w14:paraId="449BF982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1A6AF6B1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0EDA3E4D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49515</w:t>
            </w:r>
          </w:p>
        </w:tc>
        <w:tc>
          <w:tcPr>
            <w:tcW w:w="5200" w:type="dxa"/>
            <w:hideMark/>
          </w:tcPr>
          <w:p w14:paraId="6594B7E8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gramStart"/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Asfaltiranje  opštinskih</w:t>
            </w:r>
            <w:proofErr w:type="gramEnd"/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puteva-gradskih ulica  u Bijelom Polju</w:t>
            </w:r>
          </w:p>
        </w:tc>
        <w:tc>
          <w:tcPr>
            <w:tcW w:w="1018" w:type="dxa"/>
            <w:hideMark/>
          </w:tcPr>
          <w:p w14:paraId="1560385E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438" w:type="dxa"/>
            <w:hideMark/>
          </w:tcPr>
          <w:p w14:paraId="275F3602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0AA7A5A0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OPŠTINA BIJELO POLJE</w:t>
            </w:r>
          </w:p>
        </w:tc>
        <w:tc>
          <w:tcPr>
            <w:tcW w:w="1167" w:type="dxa"/>
            <w:hideMark/>
          </w:tcPr>
          <w:p w14:paraId="5C8995C2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18.07.2023 12:30</w:t>
            </w:r>
          </w:p>
        </w:tc>
        <w:tc>
          <w:tcPr>
            <w:tcW w:w="1154" w:type="dxa"/>
            <w:hideMark/>
          </w:tcPr>
          <w:p w14:paraId="25431AE1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Okončan</w:t>
            </w:r>
          </w:p>
        </w:tc>
      </w:tr>
      <w:tr w:rsidR="00715E3B" w:rsidRPr="00715E3B" w14:paraId="22667F47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1486ACAF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49596</w:t>
            </w:r>
          </w:p>
        </w:tc>
        <w:tc>
          <w:tcPr>
            <w:tcW w:w="5200" w:type="dxa"/>
            <w:hideMark/>
          </w:tcPr>
          <w:p w14:paraId="0D9B7AE3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angiografskog aparata sa pratećom opremom i potrošnim materijalom za angio salu</w:t>
            </w:r>
          </w:p>
        </w:tc>
        <w:tc>
          <w:tcPr>
            <w:tcW w:w="1018" w:type="dxa"/>
            <w:hideMark/>
          </w:tcPr>
          <w:p w14:paraId="20C60A9E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6892130E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46F2011D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ZU KLINIČKO - BOLNIČKI CENTAR KOTOR</w:t>
            </w:r>
          </w:p>
        </w:tc>
        <w:tc>
          <w:tcPr>
            <w:tcW w:w="1167" w:type="dxa"/>
            <w:hideMark/>
          </w:tcPr>
          <w:p w14:paraId="4D218722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17.08.2023 12:30</w:t>
            </w:r>
          </w:p>
        </w:tc>
        <w:tc>
          <w:tcPr>
            <w:tcW w:w="1154" w:type="dxa"/>
            <w:hideMark/>
          </w:tcPr>
          <w:p w14:paraId="1A49F5C6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436EFA89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512D922C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49780</w:t>
            </w:r>
          </w:p>
        </w:tc>
        <w:tc>
          <w:tcPr>
            <w:tcW w:w="5200" w:type="dxa"/>
            <w:hideMark/>
          </w:tcPr>
          <w:p w14:paraId="5C4D717B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INFORMATIČKA OPREMA</w:t>
            </w:r>
          </w:p>
        </w:tc>
        <w:tc>
          <w:tcPr>
            <w:tcW w:w="1018" w:type="dxa"/>
            <w:hideMark/>
          </w:tcPr>
          <w:p w14:paraId="2207712C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128D77A2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583342BD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MINISTARSTVO ODBRANE</w:t>
            </w:r>
          </w:p>
        </w:tc>
        <w:tc>
          <w:tcPr>
            <w:tcW w:w="1167" w:type="dxa"/>
            <w:hideMark/>
          </w:tcPr>
          <w:p w14:paraId="4194320A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26.07.2023 11:00</w:t>
            </w:r>
          </w:p>
        </w:tc>
        <w:tc>
          <w:tcPr>
            <w:tcW w:w="1154" w:type="dxa"/>
            <w:hideMark/>
          </w:tcPr>
          <w:p w14:paraId="6D507A41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209D9992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138E3B67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49917</w:t>
            </w:r>
          </w:p>
        </w:tc>
        <w:tc>
          <w:tcPr>
            <w:tcW w:w="5200" w:type="dxa"/>
            <w:hideMark/>
          </w:tcPr>
          <w:p w14:paraId="5289ABE5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Sistem identifikacije prisustva na poslu</w:t>
            </w:r>
          </w:p>
        </w:tc>
        <w:tc>
          <w:tcPr>
            <w:tcW w:w="1018" w:type="dxa"/>
            <w:hideMark/>
          </w:tcPr>
          <w:p w14:paraId="069442FE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00DAB2BD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6107B36E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RUDNIK UGLJA AD PLJEVLJA</w:t>
            </w:r>
          </w:p>
        </w:tc>
        <w:tc>
          <w:tcPr>
            <w:tcW w:w="1167" w:type="dxa"/>
            <w:hideMark/>
          </w:tcPr>
          <w:p w14:paraId="7F7B7AB2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28.07.2023 15:00</w:t>
            </w:r>
          </w:p>
        </w:tc>
        <w:tc>
          <w:tcPr>
            <w:tcW w:w="1154" w:type="dxa"/>
            <w:hideMark/>
          </w:tcPr>
          <w:p w14:paraId="3F1EEE02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Poništen</w:t>
            </w:r>
          </w:p>
        </w:tc>
      </w:tr>
      <w:tr w:rsidR="00715E3B" w:rsidRPr="00715E3B" w14:paraId="1F75FBE8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59193D85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50133</w:t>
            </w:r>
          </w:p>
        </w:tc>
        <w:tc>
          <w:tcPr>
            <w:tcW w:w="5200" w:type="dxa"/>
            <w:hideMark/>
          </w:tcPr>
          <w:p w14:paraId="3859FC19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Sredstva transporta</w:t>
            </w:r>
          </w:p>
        </w:tc>
        <w:tc>
          <w:tcPr>
            <w:tcW w:w="1018" w:type="dxa"/>
            <w:hideMark/>
          </w:tcPr>
          <w:p w14:paraId="6F290A52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147DD152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39D3EF10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MINISTARSTVO ODBRANE</w:t>
            </w:r>
          </w:p>
        </w:tc>
        <w:tc>
          <w:tcPr>
            <w:tcW w:w="1167" w:type="dxa"/>
            <w:hideMark/>
          </w:tcPr>
          <w:p w14:paraId="1286FC1A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03.08.2023 16:00</w:t>
            </w:r>
          </w:p>
        </w:tc>
        <w:tc>
          <w:tcPr>
            <w:tcW w:w="1154" w:type="dxa"/>
            <w:hideMark/>
          </w:tcPr>
          <w:p w14:paraId="5F822944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Okončan</w:t>
            </w:r>
          </w:p>
        </w:tc>
      </w:tr>
      <w:tr w:rsidR="00715E3B" w:rsidRPr="00715E3B" w14:paraId="0986CF7D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0C4DC3D5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50302</w:t>
            </w:r>
          </w:p>
        </w:tc>
        <w:tc>
          <w:tcPr>
            <w:tcW w:w="5200" w:type="dxa"/>
            <w:hideMark/>
          </w:tcPr>
          <w:p w14:paraId="1E5E7FF9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100/23 Nabavka fotonaponskih modula</w:t>
            </w:r>
          </w:p>
        </w:tc>
        <w:tc>
          <w:tcPr>
            <w:tcW w:w="1018" w:type="dxa"/>
            <w:hideMark/>
          </w:tcPr>
          <w:p w14:paraId="2A6032C6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47889C10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5ED7EC40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ELEKTROPRIVREDA CRNE GORE AD NIKŠIĆ</w:t>
            </w:r>
          </w:p>
        </w:tc>
        <w:tc>
          <w:tcPr>
            <w:tcW w:w="1167" w:type="dxa"/>
            <w:hideMark/>
          </w:tcPr>
          <w:p w14:paraId="1C8F364F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04.08.2023 14:00</w:t>
            </w:r>
          </w:p>
        </w:tc>
        <w:tc>
          <w:tcPr>
            <w:tcW w:w="1154" w:type="dxa"/>
            <w:hideMark/>
          </w:tcPr>
          <w:p w14:paraId="3D232D1F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077D6208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13D29DFE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50361</w:t>
            </w:r>
          </w:p>
        </w:tc>
        <w:tc>
          <w:tcPr>
            <w:tcW w:w="5200" w:type="dxa"/>
            <w:hideMark/>
          </w:tcPr>
          <w:p w14:paraId="1203D9DD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odjeće i obuće za zaposlene u MO i Vojsci CG</w:t>
            </w:r>
          </w:p>
        </w:tc>
        <w:tc>
          <w:tcPr>
            <w:tcW w:w="1018" w:type="dxa"/>
            <w:hideMark/>
          </w:tcPr>
          <w:p w14:paraId="38C9BCCA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2E5C727E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2BA10ED6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MINISTARSTVO ODBRANE</w:t>
            </w:r>
          </w:p>
        </w:tc>
        <w:tc>
          <w:tcPr>
            <w:tcW w:w="1167" w:type="dxa"/>
            <w:hideMark/>
          </w:tcPr>
          <w:p w14:paraId="5CC2F105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05.09.2023 14:30</w:t>
            </w:r>
          </w:p>
        </w:tc>
        <w:tc>
          <w:tcPr>
            <w:tcW w:w="1154" w:type="dxa"/>
            <w:hideMark/>
          </w:tcPr>
          <w:p w14:paraId="3DA53F62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1E56794C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70266EB2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50510</w:t>
            </w:r>
          </w:p>
        </w:tc>
        <w:tc>
          <w:tcPr>
            <w:tcW w:w="5200" w:type="dxa"/>
            <w:hideMark/>
          </w:tcPr>
          <w:p w14:paraId="0D719FCC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carinskih plombi</w:t>
            </w:r>
          </w:p>
        </w:tc>
        <w:tc>
          <w:tcPr>
            <w:tcW w:w="1018" w:type="dxa"/>
            <w:hideMark/>
          </w:tcPr>
          <w:p w14:paraId="5B0C15C5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79AC1D66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5AF0D567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PORESKA UPRAVA</w:t>
            </w:r>
          </w:p>
        </w:tc>
        <w:tc>
          <w:tcPr>
            <w:tcW w:w="1167" w:type="dxa"/>
            <w:hideMark/>
          </w:tcPr>
          <w:p w14:paraId="6437BA4A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14.08.2023 15:00</w:t>
            </w:r>
          </w:p>
        </w:tc>
        <w:tc>
          <w:tcPr>
            <w:tcW w:w="1154" w:type="dxa"/>
            <w:hideMark/>
          </w:tcPr>
          <w:p w14:paraId="48F29BF9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Okončan</w:t>
            </w:r>
          </w:p>
        </w:tc>
      </w:tr>
      <w:tr w:rsidR="00715E3B" w:rsidRPr="00715E3B" w14:paraId="273847A6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76782A47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50555</w:t>
            </w:r>
          </w:p>
        </w:tc>
        <w:tc>
          <w:tcPr>
            <w:tcW w:w="5200" w:type="dxa"/>
            <w:hideMark/>
          </w:tcPr>
          <w:p w14:paraId="7AFAE58B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Filteri za ulje gorivo i usisni vazduh</w:t>
            </w:r>
          </w:p>
        </w:tc>
        <w:tc>
          <w:tcPr>
            <w:tcW w:w="1018" w:type="dxa"/>
            <w:hideMark/>
          </w:tcPr>
          <w:p w14:paraId="0644FA2A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1F3DC9B1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206F5A21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RUDNIK UGLJA AD PLJEVLJA</w:t>
            </w:r>
          </w:p>
        </w:tc>
        <w:tc>
          <w:tcPr>
            <w:tcW w:w="1167" w:type="dxa"/>
            <w:hideMark/>
          </w:tcPr>
          <w:p w14:paraId="6AE15AC2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14.08.2023 15:00</w:t>
            </w:r>
          </w:p>
        </w:tc>
        <w:tc>
          <w:tcPr>
            <w:tcW w:w="1154" w:type="dxa"/>
            <w:hideMark/>
          </w:tcPr>
          <w:p w14:paraId="6263BC36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Okončan</w:t>
            </w:r>
          </w:p>
        </w:tc>
      </w:tr>
      <w:tr w:rsidR="00715E3B" w:rsidRPr="00715E3B" w14:paraId="099787B8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35217197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50648</w:t>
            </w:r>
          </w:p>
        </w:tc>
        <w:tc>
          <w:tcPr>
            <w:tcW w:w="5200" w:type="dxa"/>
            <w:hideMark/>
          </w:tcPr>
          <w:p w14:paraId="5F0F6FDE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medicinskih sredstava i potrošnog materijala za operacione blokove za potrebe JZU Crne Gore (3323)</w:t>
            </w:r>
          </w:p>
        </w:tc>
        <w:tc>
          <w:tcPr>
            <w:tcW w:w="1018" w:type="dxa"/>
            <w:hideMark/>
          </w:tcPr>
          <w:p w14:paraId="6E437276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2C8AF867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6A6851AB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ZDRAVSTVENA USTANOVA APOTEKE MONTEFARM CRNA GORA</w:t>
            </w:r>
          </w:p>
        </w:tc>
        <w:tc>
          <w:tcPr>
            <w:tcW w:w="1167" w:type="dxa"/>
            <w:hideMark/>
          </w:tcPr>
          <w:p w14:paraId="3F120D8C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15.08.2023 15:00</w:t>
            </w:r>
          </w:p>
        </w:tc>
        <w:tc>
          <w:tcPr>
            <w:tcW w:w="1154" w:type="dxa"/>
            <w:hideMark/>
          </w:tcPr>
          <w:p w14:paraId="329E9A70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134D41FC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153E46D5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50681</w:t>
            </w:r>
          </w:p>
        </w:tc>
        <w:tc>
          <w:tcPr>
            <w:tcW w:w="5200" w:type="dxa"/>
            <w:hideMark/>
          </w:tcPr>
          <w:p w14:paraId="11301A92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Službena </w:t>
            </w:r>
            <w:proofErr w:type="gramStart"/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i  zaštitna</w:t>
            </w:r>
            <w:proofErr w:type="gramEnd"/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odjeća i  obuća (za sve  organizacione  cijeline Društva)</w:t>
            </w:r>
          </w:p>
        </w:tc>
        <w:tc>
          <w:tcPr>
            <w:tcW w:w="1018" w:type="dxa"/>
            <w:hideMark/>
          </w:tcPr>
          <w:p w14:paraId="7D78078F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00C705D2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6E36E8FB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ŽELJEZNIČKA INFRASTRUKTURA CRNE GORE AD PODGORICA</w:t>
            </w:r>
          </w:p>
        </w:tc>
        <w:tc>
          <w:tcPr>
            <w:tcW w:w="1167" w:type="dxa"/>
            <w:hideMark/>
          </w:tcPr>
          <w:p w14:paraId="4B94DF05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17.08.2023 15:00</w:t>
            </w:r>
          </w:p>
        </w:tc>
        <w:tc>
          <w:tcPr>
            <w:tcW w:w="1154" w:type="dxa"/>
            <w:hideMark/>
          </w:tcPr>
          <w:p w14:paraId="293C8F2C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3866CD22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15E92077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50760</w:t>
            </w:r>
          </w:p>
        </w:tc>
        <w:tc>
          <w:tcPr>
            <w:tcW w:w="5200" w:type="dxa"/>
            <w:hideMark/>
          </w:tcPr>
          <w:p w14:paraId="2B8F2663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medicinskih sredstava i hemikalija (3723)</w:t>
            </w:r>
          </w:p>
        </w:tc>
        <w:tc>
          <w:tcPr>
            <w:tcW w:w="1018" w:type="dxa"/>
            <w:hideMark/>
          </w:tcPr>
          <w:p w14:paraId="2DC05D70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47CD5160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2AB7B8DA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ZDRAVSTVENA USTANOVA APOTEKE MONTEFARM CRNA GORA</w:t>
            </w:r>
          </w:p>
        </w:tc>
        <w:tc>
          <w:tcPr>
            <w:tcW w:w="1167" w:type="dxa"/>
            <w:hideMark/>
          </w:tcPr>
          <w:p w14:paraId="653B4907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18.08.2023 15:50</w:t>
            </w:r>
          </w:p>
        </w:tc>
        <w:tc>
          <w:tcPr>
            <w:tcW w:w="1154" w:type="dxa"/>
            <w:hideMark/>
          </w:tcPr>
          <w:p w14:paraId="2E6D7679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735C93C7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5AD86EA3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50769</w:t>
            </w:r>
          </w:p>
        </w:tc>
        <w:tc>
          <w:tcPr>
            <w:tcW w:w="5200" w:type="dxa"/>
            <w:hideMark/>
          </w:tcPr>
          <w:p w14:paraId="3C194286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Kancelarijski namještaj za poslovni objekat Sektora „Proizvodnje”</w:t>
            </w:r>
          </w:p>
        </w:tc>
        <w:tc>
          <w:tcPr>
            <w:tcW w:w="1018" w:type="dxa"/>
            <w:hideMark/>
          </w:tcPr>
          <w:p w14:paraId="3019EA51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6D3F04E2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25AB3BAD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RUDNIK UGLJA AD PLJEVLJA</w:t>
            </w:r>
          </w:p>
        </w:tc>
        <w:tc>
          <w:tcPr>
            <w:tcW w:w="1167" w:type="dxa"/>
            <w:hideMark/>
          </w:tcPr>
          <w:p w14:paraId="351D3324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17.08.2023 15:00</w:t>
            </w:r>
          </w:p>
        </w:tc>
        <w:tc>
          <w:tcPr>
            <w:tcW w:w="1154" w:type="dxa"/>
            <w:hideMark/>
          </w:tcPr>
          <w:p w14:paraId="3C3FB702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Poništen</w:t>
            </w:r>
          </w:p>
        </w:tc>
      </w:tr>
      <w:tr w:rsidR="00715E3B" w:rsidRPr="00715E3B" w14:paraId="516C0E20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419E2125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50918</w:t>
            </w:r>
          </w:p>
        </w:tc>
        <w:tc>
          <w:tcPr>
            <w:tcW w:w="5200" w:type="dxa"/>
            <w:hideMark/>
          </w:tcPr>
          <w:p w14:paraId="6A6A58FD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profesionalnih sredstava za mašinsko pranje suđa</w:t>
            </w:r>
          </w:p>
        </w:tc>
        <w:tc>
          <w:tcPr>
            <w:tcW w:w="1018" w:type="dxa"/>
            <w:hideMark/>
          </w:tcPr>
          <w:p w14:paraId="0CE4C5DE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3F8794F7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4F6A8DDD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JU DOM UČENIKA I STUDENATA PODGORICA</w:t>
            </w:r>
          </w:p>
        </w:tc>
        <w:tc>
          <w:tcPr>
            <w:tcW w:w="1167" w:type="dxa"/>
            <w:hideMark/>
          </w:tcPr>
          <w:p w14:paraId="45D131B9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07.09.2023 16:10</w:t>
            </w:r>
          </w:p>
        </w:tc>
        <w:tc>
          <w:tcPr>
            <w:tcW w:w="1154" w:type="dxa"/>
            <w:hideMark/>
          </w:tcPr>
          <w:p w14:paraId="056D6944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Okončan</w:t>
            </w:r>
          </w:p>
        </w:tc>
      </w:tr>
      <w:tr w:rsidR="00715E3B" w:rsidRPr="00715E3B" w14:paraId="55AC9902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3966B2D9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51075</w:t>
            </w:r>
          </w:p>
        </w:tc>
        <w:tc>
          <w:tcPr>
            <w:tcW w:w="5200" w:type="dxa"/>
            <w:hideMark/>
          </w:tcPr>
          <w:p w14:paraId="33E804C7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Izrada Studije nivoa bezbjednosti odvijanja saobraćaja na ukrštajima pruge i puta na javnoj željezničkoj mreži u CG sa izradom rješenja tehničkog regu</w:t>
            </w:r>
          </w:p>
        </w:tc>
        <w:tc>
          <w:tcPr>
            <w:tcW w:w="1018" w:type="dxa"/>
            <w:hideMark/>
          </w:tcPr>
          <w:p w14:paraId="670C06E1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438" w:type="dxa"/>
            <w:hideMark/>
          </w:tcPr>
          <w:p w14:paraId="5370D59B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2ABF7C6B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UPRAVA ZA ŽELJEZNICE</w:t>
            </w:r>
          </w:p>
        </w:tc>
        <w:tc>
          <w:tcPr>
            <w:tcW w:w="1167" w:type="dxa"/>
            <w:hideMark/>
          </w:tcPr>
          <w:p w14:paraId="0F14D7EF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28.08.2023 14:00</w:t>
            </w:r>
          </w:p>
        </w:tc>
        <w:tc>
          <w:tcPr>
            <w:tcW w:w="1154" w:type="dxa"/>
            <w:hideMark/>
          </w:tcPr>
          <w:p w14:paraId="2DACB51B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Poništen</w:t>
            </w:r>
          </w:p>
        </w:tc>
      </w:tr>
      <w:tr w:rsidR="00715E3B" w:rsidRPr="00715E3B" w14:paraId="33E6439E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5976D783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51267</w:t>
            </w:r>
          </w:p>
        </w:tc>
        <w:tc>
          <w:tcPr>
            <w:tcW w:w="5200" w:type="dxa"/>
            <w:hideMark/>
          </w:tcPr>
          <w:p w14:paraId="3F36AB1C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krana za studijsku i terensku upotrebu</w:t>
            </w:r>
          </w:p>
        </w:tc>
        <w:tc>
          <w:tcPr>
            <w:tcW w:w="1018" w:type="dxa"/>
            <w:hideMark/>
          </w:tcPr>
          <w:p w14:paraId="2F4F27F1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0ABC0911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6AB493B6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RADIO I TELEVIZIJA CRNE GORE</w:t>
            </w:r>
          </w:p>
        </w:tc>
        <w:tc>
          <w:tcPr>
            <w:tcW w:w="1167" w:type="dxa"/>
            <w:hideMark/>
          </w:tcPr>
          <w:p w14:paraId="2C939259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31.08.2023 16:15</w:t>
            </w:r>
          </w:p>
        </w:tc>
        <w:tc>
          <w:tcPr>
            <w:tcW w:w="1154" w:type="dxa"/>
            <w:hideMark/>
          </w:tcPr>
          <w:p w14:paraId="34622305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Poništen</w:t>
            </w:r>
          </w:p>
        </w:tc>
      </w:tr>
      <w:tr w:rsidR="00715E3B" w:rsidRPr="00715E3B" w14:paraId="39350D69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23BCE535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lastRenderedPageBreak/>
              <w:t>51283</w:t>
            </w:r>
          </w:p>
        </w:tc>
        <w:tc>
          <w:tcPr>
            <w:tcW w:w="5200" w:type="dxa"/>
            <w:hideMark/>
          </w:tcPr>
          <w:p w14:paraId="20B1EFCF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Potrosni materijal za anesteziju za potrebe JZU (4023)</w:t>
            </w:r>
          </w:p>
        </w:tc>
        <w:tc>
          <w:tcPr>
            <w:tcW w:w="1018" w:type="dxa"/>
            <w:hideMark/>
          </w:tcPr>
          <w:p w14:paraId="65498B99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517D5DA6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517E86D1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ZDRAVSTVENA USTANOVA APOTEKE MONTEFARM CRNA GORA</w:t>
            </w:r>
          </w:p>
        </w:tc>
        <w:tc>
          <w:tcPr>
            <w:tcW w:w="1167" w:type="dxa"/>
            <w:hideMark/>
          </w:tcPr>
          <w:p w14:paraId="7E06CDC6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31.08.2023 22:00</w:t>
            </w:r>
          </w:p>
        </w:tc>
        <w:tc>
          <w:tcPr>
            <w:tcW w:w="1154" w:type="dxa"/>
            <w:hideMark/>
          </w:tcPr>
          <w:p w14:paraId="66111A91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03B6A6A0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43503BBA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51408</w:t>
            </w:r>
          </w:p>
        </w:tc>
        <w:tc>
          <w:tcPr>
            <w:tcW w:w="5200" w:type="dxa"/>
            <w:hideMark/>
          </w:tcPr>
          <w:p w14:paraId="78102C74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Mobilna laboratorija za određivanje SO2, NOx, CO i PM čestica</w:t>
            </w:r>
          </w:p>
        </w:tc>
        <w:tc>
          <w:tcPr>
            <w:tcW w:w="1018" w:type="dxa"/>
            <w:hideMark/>
          </w:tcPr>
          <w:p w14:paraId="1F864ED6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7E8B2268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3AB3F89A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RUDNIK UGLJA AD PLJEVLJA</w:t>
            </w:r>
          </w:p>
        </w:tc>
        <w:tc>
          <w:tcPr>
            <w:tcW w:w="1167" w:type="dxa"/>
            <w:hideMark/>
          </w:tcPr>
          <w:p w14:paraId="2554F980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01.09.2023 15:30</w:t>
            </w:r>
          </w:p>
        </w:tc>
        <w:tc>
          <w:tcPr>
            <w:tcW w:w="1154" w:type="dxa"/>
            <w:hideMark/>
          </w:tcPr>
          <w:p w14:paraId="47F456E7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Okončan</w:t>
            </w:r>
          </w:p>
        </w:tc>
      </w:tr>
      <w:tr w:rsidR="00715E3B" w:rsidRPr="00715E3B" w14:paraId="65BFC079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1122FF47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51592</w:t>
            </w:r>
          </w:p>
        </w:tc>
        <w:tc>
          <w:tcPr>
            <w:tcW w:w="5200" w:type="dxa"/>
            <w:hideMark/>
          </w:tcPr>
          <w:p w14:paraId="06A7EE49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službene odjeće za zaposlene na trajektnoj liniji Kamenari - Lepetane</w:t>
            </w:r>
          </w:p>
        </w:tc>
        <w:tc>
          <w:tcPr>
            <w:tcW w:w="1018" w:type="dxa"/>
            <w:hideMark/>
          </w:tcPr>
          <w:p w14:paraId="736D0F6D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39F5CF8B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2627E695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JP ZA UPRAVLJANJE MORSKIM DOBROM CRNE GORE</w:t>
            </w:r>
          </w:p>
        </w:tc>
        <w:tc>
          <w:tcPr>
            <w:tcW w:w="1167" w:type="dxa"/>
            <w:hideMark/>
          </w:tcPr>
          <w:p w14:paraId="63C5A8DC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07.09.2023 10:50</w:t>
            </w:r>
          </w:p>
        </w:tc>
        <w:tc>
          <w:tcPr>
            <w:tcW w:w="1154" w:type="dxa"/>
            <w:hideMark/>
          </w:tcPr>
          <w:p w14:paraId="30EBEBBF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Okončan</w:t>
            </w:r>
          </w:p>
        </w:tc>
      </w:tr>
      <w:tr w:rsidR="00715E3B" w:rsidRPr="00715E3B" w14:paraId="514422FD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0847C3BE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52014</w:t>
            </w:r>
          </w:p>
        </w:tc>
        <w:tc>
          <w:tcPr>
            <w:tcW w:w="5200" w:type="dxa"/>
            <w:hideMark/>
          </w:tcPr>
          <w:p w14:paraId="442D0513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Dizelsko gorivo i bezolovni benzin</w:t>
            </w:r>
          </w:p>
        </w:tc>
        <w:tc>
          <w:tcPr>
            <w:tcW w:w="1018" w:type="dxa"/>
            <w:hideMark/>
          </w:tcPr>
          <w:p w14:paraId="0E287476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41087C14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7D8CE15B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PUTEVI DOO PODGORICA</w:t>
            </w:r>
          </w:p>
        </w:tc>
        <w:tc>
          <w:tcPr>
            <w:tcW w:w="1167" w:type="dxa"/>
            <w:hideMark/>
          </w:tcPr>
          <w:p w14:paraId="20AE54F3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25.09.2023 12:25</w:t>
            </w:r>
          </w:p>
        </w:tc>
        <w:tc>
          <w:tcPr>
            <w:tcW w:w="1154" w:type="dxa"/>
            <w:hideMark/>
          </w:tcPr>
          <w:p w14:paraId="5AFDAF8A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Okončan</w:t>
            </w:r>
          </w:p>
        </w:tc>
      </w:tr>
      <w:tr w:rsidR="00715E3B" w:rsidRPr="00715E3B" w14:paraId="2FA5AE49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3DFF264B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52098</w:t>
            </w:r>
          </w:p>
        </w:tc>
        <w:tc>
          <w:tcPr>
            <w:tcW w:w="5200" w:type="dxa"/>
            <w:hideMark/>
          </w:tcPr>
          <w:p w14:paraId="006CD1AF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 fizičkog obezbjeđenja i nadzor zgrade zimskog bazena “Zoran Džimi Gopčević”</w:t>
            </w:r>
          </w:p>
        </w:tc>
        <w:tc>
          <w:tcPr>
            <w:tcW w:w="1018" w:type="dxa"/>
            <w:hideMark/>
          </w:tcPr>
          <w:p w14:paraId="69B4D028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438" w:type="dxa"/>
            <w:hideMark/>
          </w:tcPr>
          <w:p w14:paraId="58A28777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6E33CBFA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OPŠTINA KOTOR</w:t>
            </w:r>
          </w:p>
        </w:tc>
        <w:tc>
          <w:tcPr>
            <w:tcW w:w="1167" w:type="dxa"/>
            <w:hideMark/>
          </w:tcPr>
          <w:p w14:paraId="5425174D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20.10.2023 11:00</w:t>
            </w:r>
          </w:p>
        </w:tc>
        <w:tc>
          <w:tcPr>
            <w:tcW w:w="1154" w:type="dxa"/>
            <w:hideMark/>
          </w:tcPr>
          <w:p w14:paraId="2DFBCAF4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Poništen</w:t>
            </w:r>
          </w:p>
        </w:tc>
      </w:tr>
      <w:tr w:rsidR="00715E3B" w:rsidRPr="00715E3B" w14:paraId="0C31D26A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021BF07A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52171</w:t>
            </w:r>
          </w:p>
        </w:tc>
        <w:tc>
          <w:tcPr>
            <w:tcW w:w="5200" w:type="dxa"/>
            <w:hideMark/>
          </w:tcPr>
          <w:p w14:paraId="04E53684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osteosintetskog materijala za potrebe JZU (4323)</w:t>
            </w:r>
          </w:p>
        </w:tc>
        <w:tc>
          <w:tcPr>
            <w:tcW w:w="1018" w:type="dxa"/>
            <w:hideMark/>
          </w:tcPr>
          <w:p w14:paraId="6869104A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21A2C968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7D155FDD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ZDRAVSTVENA USTANOVA APOTEKE MONTEFARM CRNA GORA</w:t>
            </w:r>
          </w:p>
        </w:tc>
        <w:tc>
          <w:tcPr>
            <w:tcW w:w="1167" w:type="dxa"/>
            <w:hideMark/>
          </w:tcPr>
          <w:p w14:paraId="380B8D42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27.09.2023 14:30</w:t>
            </w:r>
          </w:p>
        </w:tc>
        <w:tc>
          <w:tcPr>
            <w:tcW w:w="1154" w:type="dxa"/>
            <w:hideMark/>
          </w:tcPr>
          <w:p w14:paraId="2E36ED14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040900E3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6E61DE2F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52206</w:t>
            </w:r>
          </w:p>
        </w:tc>
        <w:tc>
          <w:tcPr>
            <w:tcW w:w="5200" w:type="dxa"/>
            <w:hideMark/>
          </w:tcPr>
          <w:p w14:paraId="3B959B53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Iznajmljivanje plovila sa posadom</w:t>
            </w:r>
          </w:p>
        </w:tc>
        <w:tc>
          <w:tcPr>
            <w:tcW w:w="1018" w:type="dxa"/>
            <w:hideMark/>
          </w:tcPr>
          <w:p w14:paraId="75748881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438" w:type="dxa"/>
            <w:hideMark/>
          </w:tcPr>
          <w:p w14:paraId="12A5B666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7A533281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LUKA KOTOR AD KOTOR</w:t>
            </w:r>
          </w:p>
        </w:tc>
        <w:tc>
          <w:tcPr>
            <w:tcW w:w="1167" w:type="dxa"/>
            <w:hideMark/>
          </w:tcPr>
          <w:p w14:paraId="64C57BB1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22.12.2023 14:00</w:t>
            </w:r>
          </w:p>
        </w:tc>
        <w:tc>
          <w:tcPr>
            <w:tcW w:w="1154" w:type="dxa"/>
            <w:hideMark/>
          </w:tcPr>
          <w:p w14:paraId="072726D2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1450E961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6873B996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52270</w:t>
            </w:r>
          </w:p>
        </w:tc>
        <w:tc>
          <w:tcPr>
            <w:tcW w:w="5200" w:type="dxa"/>
            <w:hideMark/>
          </w:tcPr>
          <w:p w14:paraId="3AA3A761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aparata i medicinskog potrosnog materijala za Nat tehnologiju testiranja uzoraka krvi davaoca</w:t>
            </w:r>
          </w:p>
        </w:tc>
        <w:tc>
          <w:tcPr>
            <w:tcW w:w="1018" w:type="dxa"/>
            <w:hideMark/>
          </w:tcPr>
          <w:p w14:paraId="3358FFB1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7855FFC4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1641F393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JZU ZAVOD ZA TRANSFUZIJU CRNE GORE</w:t>
            </w:r>
          </w:p>
        </w:tc>
        <w:tc>
          <w:tcPr>
            <w:tcW w:w="1167" w:type="dxa"/>
            <w:hideMark/>
          </w:tcPr>
          <w:p w14:paraId="7B29FB22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26.09.2023 12:00</w:t>
            </w:r>
          </w:p>
        </w:tc>
        <w:tc>
          <w:tcPr>
            <w:tcW w:w="1154" w:type="dxa"/>
            <w:hideMark/>
          </w:tcPr>
          <w:p w14:paraId="1494320D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359D5B38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7F15DABE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52432</w:t>
            </w:r>
          </w:p>
        </w:tc>
        <w:tc>
          <w:tcPr>
            <w:tcW w:w="5200" w:type="dxa"/>
            <w:hideMark/>
          </w:tcPr>
          <w:p w14:paraId="0475A72F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komunikacionih usluga po partijama</w:t>
            </w:r>
          </w:p>
        </w:tc>
        <w:tc>
          <w:tcPr>
            <w:tcW w:w="1018" w:type="dxa"/>
            <w:hideMark/>
          </w:tcPr>
          <w:p w14:paraId="309B68CD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438" w:type="dxa"/>
            <w:hideMark/>
          </w:tcPr>
          <w:p w14:paraId="55105930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6F3A62AC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MINISTARSTVO UNUTRAŠNJIH POSLOVA</w:t>
            </w:r>
          </w:p>
        </w:tc>
        <w:tc>
          <w:tcPr>
            <w:tcW w:w="1167" w:type="dxa"/>
            <w:hideMark/>
          </w:tcPr>
          <w:p w14:paraId="2DE85154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02.10.2023 11:25</w:t>
            </w:r>
          </w:p>
        </w:tc>
        <w:tc>
          <w:tcPr>
            <w:tcW w:w="1154" w:type="dxa"/>
            <w:hideMark/>
          </w:tcPr>
          <w:p w14:paraId="4484CC45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55B26003" w14:textId="77777777" w:rsidTr="00715E3B">
        <w:trPr>
          <w:trHeight w:val="76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70C13940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52572</w:t>
            </w:r>
          </w:p>
        </w:tc>
        <w:tc>
          <w:tcPr>
            <w:tcW w:w="5200" w:type="dxa"/>
            <w:hideMark/>
          </w:tcPr>
          <w:p w14:paraId="3FBE3826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Izrada tehničke dokumentacije za rekonstrukciju magistralnog puta Plužine-Nikšić, dionica Seljani -Zaborje</w:t>
            </w:r>
          </w:p>
        </w:tc>
        <w:tc>
          <w:tcPr>
            <w:tcW w:w="1018" w:type="dxa"/>
            <w:hideMark/>
          </w:tcPr>
          <w:p w14:paraId="7F7CD2DB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438" w:type="dxa"/>
            <w:hideMark/>
          </w:tcPr>
          <w:p w14:paraId="72B21F94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36727311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UPRAVA ZA SAOBRAĆAJ</w:t>
            </w:r>
          </w:p>
        </w:tc>
        <w:tc>
          <w:tcPr>
            <w:tcW w:w="1167" w:type="dxa"/>
            <w:hideMark/>
          </w:tcPr>
          <w:p w14:paraId="5FB52838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01.12.2023 13:00</w:t>
            </w:r>
          </w:p>
        </w:tc>
        <w:tc>
          <w:tcPr>
            <w:tcW w:w="1154" w:type="dxa"/>
            <w:hideMark/>
          </w:tcPr>
          <w:p w14:paraId="43D4CC67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05552D2B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371A2FB4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52605</w:t>
            </w:r>
          </w:p>
        </w:tc>
        <w:tc>
          <w:tcPr>
            <w:tcW w:w="5200" w:type="dxa"/>
            <w:hideMark/>
          </w:tcPr>
          <w:p w14:paraId="02A4D35A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Opravka puta Ravni Žabljak-Macanska poljana, sanacija dionice preko Macanske poljane i sanacija puta Macanska poljana-Pitomine</w:t>
            </w:r>
          </w:p>
        </w:tc>
        <w:tc>
          <w:tcPr>
            <w:tcW w:w="1018" w:type="dxa"/>
            <w:hideMark/>
          </w:tcPr>
          <w:p w14:paraId="084CD7B3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438" w:type="dxa"/>
            <w:hideMark/>
          </w:tcPr>
          <w:p w14:paraId="06FBA3C2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7EC5F6A5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OPŠTINA ŽABLJAK</w:t>
            </w:r>
          </w:p>
        </w:tc>
        <w:tc>
          <w:tcPr>
            <w:tcW w:w="1167" w:type="dxa"/>
            <w:hideMark/>
          </w:tcPr>
          <w:p w14:paraId="0B941D32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02.10.2023 15:00</w:t>
            </w:r>
          </w:p>
        </w:tc>
        <w:tc>
          <w:tcPr>
            <w:tcW w:w="1154" w:type="dxa"/>
            <w:hideMark/>
          </w:tcPr>
          <w:p w14:paraId="4C30C07C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Poništen</w:t>
            </w:r>
          </w:p>
        </w:tc>
      </w:tr>
      <w:tr w:rsidR="00715E3B" w:rsidRPr="00715E3B" w14:paraId="4BAC4B68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2FB26F1D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52666</w:t>
            </w:r>
          </w:p>
        </w:tc>
        <w:tc>
          <w:tcPr>
            <w:tcW w:w="5200" w:type="dxa"/>
            <w:hideMark/>
          </w:tcPr>
          <w:p w14:paraId="6B5D709E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i isporuka hemikalija, laboratorijskog stakla i potrošnog materijala za potrebe Laboratorije</w:t>
            </w:r>
          </w:p>
        </w:tc>
        <w:tc>
          <w:tcPr>
            <w:tcW w:w="1018" w:type="dxa"/>
            <w:hideMark/>
          </w:tcPr>
          <w:p w14:paraId="7AB6495E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3E29919C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5BC3EE41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VODOVOD I KANALIZACIJA PODGORICA DOO</w:t>
            </w:r>
          </w:p>
        </w:tc>
        <w:tc>
          <w:tcPr>
            <w:tcW w:w="1167" w:type="dxa"/>
            <w:hideMark/>
          </w:tcPr>
          <w:p w14:paraId="069812A0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06.10.2023 12:00</w:t>
            </w:r>
          </w:p>
        </w:tc>
        <w:tc>
          <w:tcPr>
            <w:tcW w:w="1154" w:type="dxa"/>
            <w:hideMark/>
          </w:tcPr>
          <w:p w14:paraId="130F43E4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Poništen</w:t>
            </w:r>
          </w:p>
        </w:tc>
      </w:tr>
      <w:tr w:rsidR="00715E3B" w:rsidRPr="00715E3B" w14:paraId="4DC352BB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2BD5BCDC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62672</w:t>
            </w:r>
          </w:p>
        </w:tc>
        <w:tc>
          <w:tcPr>
            <w:tcW w:w="5200" w:type="dxa"/>
            <w:hideMark/>
          </w:tcPr>
          <w:p w14:paraId="41BB02DD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Izvođenje radova na adaptaciji sportskih terena na Žabljaku</w:t>
            </w:r>
          </w:p>
        </w:tc>
        <w:tc>
          <w:tcPr>
            <w:tcW w:w="1018" w:type="dxa"/>
            <w:hideMark/>
          </w:tcPr>
          <w:p w14:paraId="3E69A1F1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438" w:type="dxa"/>
            <w:hideMark/>
          </w:tcPr>
          <w:p w14:paraId="7576633A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59C9AF9D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OPŠTINA ŽABLJAK</w:t>
            </w:r>
          </w:p>
        </w:tc>
        <w:tc>
          <w:tcPr>
            <w:tcW w:w="1167" w:type="dxa"/>
            <w:hideMark/>
          </w:tcPr>
          <w:p w14:paraId="29630A81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03.10.2023 09:00</w:t>
            </w:r>
          </w:p>
        </w:tc>
        <w:tc>
          <w:tcPr>
            <w:tcW w:w="1154" w:type="dxa"/>
            <w:hideMark/>
          </w:tcPr>
          <w:p w14:paraId="5796C2FD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Poništen</w:t>
            </w:r>
          </w:p>
        </w:tc>
      </w:tr>
      <w:tr w:rsidR="00715E3B" w:rsidRPr="00715E3B" w14:paraId="72BC69DC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59499C36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62690</w:t>
            </w:r>
          </w:p>
        </w:tc>
        <w:tc>
          <w:tcPr>
            <w:tcW w:w="5200" w:type="dxa"/>
            <w:hideMark/>
          </w:tcPr>
          <w:p w14:paraId="77FA9A02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Led sijalice za svjetiljke za seoska područja</w:t>
            </w:r>
          </w:p>
        </w:tc>
        <w:tc>
          <w:tcPr>
            <w:tcW w:w="1018" w:type="dxa"/>
            <w:hideMark/>
          </w:tcPr>
          <w:p w14:paraId="63F3291F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027D87C5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24CE4D8F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KOMUNALNE USLUGE PODGORICA DOO</w:t>
            </w:r>
          </w:p>
        </w:tc>
        <w:tc>
          <w:tcPr>
            <w:tcW w:w="1167" w:type="dxa"/>
            <w:hideMark/>
          </w:tcPr>
          <w:p w14:paraId="19823B40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10.10.2023 11:40</w:t>
            </w:r>
          </w:p>
        </w:tc>
        <w:tc>
          <w:tcPr>
            <w:tcW w:w="1154" w:type="dxa"/>
            <w:hideMark/>
          </w:tcPr>
          <w:p w14:paraId="3427B7A1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Okončan</w:t>
            </w:r>
          </w:p>
        </w:tc>
      </w:tr>
      <w:tr w:rsidR="00715E3B" w:rsidRPr="00715E3B" w14:paraId="7E9F278A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41361CF9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62721</w:t>
            </w:r>
          </w:p>
        </w:tc>
        <w:tc>
          <w:tcPr>
            <w:tcW w:w="5200" w:type="dxa"/>
            <w:hideMark/>
          </w:tcPr>
          <w:p w14:paraId="540266A1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medicinske opreme za potrebe Zavoda za transfuziju krvi, po partijama</w:t>
            </w:r>
          </w:p>
        </w:tc>
        <w:tc>
          <w:tcPr>
            <w:tcW w:w="1018" w:type="dxa"/>
            <w:hideMark/>
          </w:tcPr>
          <w:p w14:paraId="7B281716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4C0A96B6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4D44975D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UPRAVA ZA KAPITALNE PROJEKTE</w:t>
            </w:r>
          </w:p>
        </w:tc>
        <w:tc>
          <w:tcPr>
            <w:tcW w:w="1167" w:type="dxa"/>
            <w:hideMark/>
          </w:tcPr>
          <w:p w14:paraId="5B6F9D0E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16.10.2023 17:30</w:t>
            </w:r>
          </w:p>
        </w:tc>
        <w:tc>
          <w:tcPr>
            <w:tcW w:w="1154" w:type="dxa"/>
            <w:hideMark/>
          </w:tcPr>
          <w:p w14:paraId="63E90CDB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0A1251F1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3ABCCE3F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62740</w:t>
            </w:r>
          </w:p>
        </w:tc>
        <w:tc>
          <w:tcPr>
            <w:tcW w:w="5200" w:type="dxa"/>
            <w:hideMark/>
          </w:tcPr>
          <w:p w14:paraId="78411D20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KANCELARIJSKOG NAMJEŠTAJA ZA POTREBE OBJEKATA</w:t>
            </w:r>
          </w:p>
        </w:tc>
        <w:tc>
          <w:tcPr>
            <w:tcW w:w="1018" w:type="dxa"/>
            <w:hideMark/>
          </w:tcPr>
          <w:p w14:paraId="75075772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35B2B650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2408E552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CRNOGORSKI ELEKTRODISTRIBUTIVNI SISTEM DOO</w:t>
            </w:r>
          </w:p>
        </w:tc>
        <w:tc>
          <w:tcPr>
            <w:tcW w:w="1167" w:type="dxa"/>
            <w:hideMark/>
          </w:tcPr>
          <w:p w14:paraId="04522E7E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05.10.2023 15:30</w:t>
            </w:r>
          </w:p>
        </w:tc>
        <w:tc>
          <w:tcPr>
            <w:tcW w:w="1154" w:type="dxa"/>
            <w:hideMark/>
          </w:tcPr>
          <w:p w14:paraId="5FCE57FC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3F09618F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7BDE3389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62766</w:t>
            </w:r>
          </w:p>
        </w:tc>
        <w:tc>
          <w:tcPr>
            <w:tcW w:w="5200" w:type="dxa"/>
            <w:hideMark/>
          </w:tcPr>
          <w:p w14:paraId="166BF653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Prehrambeni proizvodi za ishranu zaposlenih, po partijama</w:t>
            </w:r>
          </w:p>
        </w:tc>
        <w:tc>
          <w:tcPr>
            <w:tcW w:w="1018" w:type="dxa"/>
            <w:hideMark/>
          </w:tcPr>
          <w:p w14:paraId="46D582D4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0808CD18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54B0CF89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RUDNIK UGLJA AD PLJEVLJA</w:t>
            </w:r>
          </w:p>
        </w:tc>
        <w:tc>
          <w:tcPr>
            <w:tcW w:w="1167" w:type="dxa"/>
            <w:hideMark/>
          </w:tcPr>
          <w:p w14:paraId="1E168EFE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05.10.2023 15:00</w:t>
            </w:r>
          </w:p>
        </w:tc>
        <w:tc>
          <w:tcPr>
            <w:tcW w:w="1154" w:type="dxa"/>
            <w:hideMark/>
          </w:tcPr>
          <w:p w14:paraId="6278600B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Okončan</w:t>
            </w:r>
          </w:p>
        </w:tc>
      </w:tr>
      <w:tr w:rsidR="00715E3B" w:rsidRPr="00715E3B" w14:paraId="678B3F5C" w14:textId="77777777" w:rsidTr="00715E3B">
        <w:trPr>
          <w:trHeight w:val="76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65F08370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lastRenderedPageBreak/>
              <w:t>62826</w:t>
            </w:r>
          </w:p>
        </w:tc>
        <w:tc>
          <w:tcPr>
            <w:tcW w:w="5200" w:type="dxa"/>
            <w:hideMark/>
          </w:tcPr>
          <w:p w14:paraId="56EF4D62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Oprema za mjerenja, testiranja, ispitivanja, IT i druga slična oprema za potrebe organizacionih jedinica Univerziteta Crne Gore (ponovljeni postupak)</w:t>
            </w:r>
          </w:p>
        </w:tc>
        <w:tc>
          <w:tcPr>
            <w:tcW w:w="1018" w:type="dxa"/>
            <w:hideMark/>
          </w:tcPr>
          <w:p w14:paraId="35787F72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6ABDFFE5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160ED8F9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UNIVERZITET CRNE GORE</w:t>
            </w:r>
          </w:p>
        </w:tc>
        <w:tc>
          <w:tcPr>
            <w:tcW w:w="1167" w:type="dxa"/>
            <w:hideMark/>
          </w:tcPr>
          <w:p w14:paraId="52A687B2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06.10.2023 12:00</w:t>
            </w:r>
          </w:p>
        </w:tc>
        <w:tc>
          <w:tcPr>
            <w:tcW w:w="1154" w:type="dxa"/>
            <w:hideMark/>
          </w:tcPr>
          <w:p w14:paraId="59B09D31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Okončan</w:t>
            </w:r>
          </w:p>
        </w:tc>
      </w:tr>
      <w:tr w:rsidR="00715E3B" w:rsidRPr="00715E3B" w14:paraId="4A8E333C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640A8F1A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62875</w:t>
            </w:r>
          </w:p>
        </w:tc>
        <w:tc>
          <w:tcPr>
            <w:tcW w:w="5200" w:type="dxa"/>
            <w:hideMark/>
          </w:tcPr>
          <w:p w14:paraId="0420BAC1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Zamjena rasvjete u objektu</w:t>
            </w:r>
          </w:p>
        </w:tc>
        <w:tc>
          <w:tcPr>
            <w:tcW w:w="1018" w:type="dxa"/>
            <w:hideMark/>
          </w:tcPr>
          <w:p w14:paraId="76A93D93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55AC2AD6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48F42617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JU MUZIČKI CENTAR CRNE GORE</w:t>
            </w:r>
          </w:p>
        </w:tc>
        <w:tc>
          <w:tcPr>
            <w:tcW w:w="1167" w:type="dxa"/>
            <w:hideMark/>
          </w:tcPr>
          <w:p w14:paraId="59660BBB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09.10.2023 10:30</w:t>
            </w:r>
          </w:p>
        </w:tc>
        <w:tc>
          <w:tcPr>
            <w:tcW w:w="1154" w:type="dxa"/>
            <w:hideMark/>
          </w:tcPr>
          <w:p w14:paraId="3ADCFACC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Okončan</w:t>
            </w:r>
          </w:p>
        </w:tc>
      </w:tr>
      <w:tr w:rsidR="00715E3B" w:rsidRPr="00715E3B" w14:paraId="305B6529" w14:textId="77777777" w:rsidTr="00715E3B">
        <w:trPr>
          <w:trHeight w:val="76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4C505771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62924</w:t>
            </w:r>
          </w:p>
        </w:tc>
        <w:tc>
          <w:tcPr>
            <w:tcW w:w="5200" w:type="dxa"/>
            <w:hideMark/>
          </w:tcPr>
          <w:p w14:paraId="4137714D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traktora po partijama: Partija 1 - Traktor sa kabinom, montiranim utovarivačem i prikolicom, Partija 2 - Traktor sa kabinom i prikolicom</w:t>
            </w:r>
          </w:p>
        </w:tc>
        <w:tc>
          <w:tcPr>
            <w:tcW w:w="1018" w:type="dxa"/>
            <w:hideMark/>
          </w:tcPr>
          <w:p w14:paraId="07027C5B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05695952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35946359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OPŠTINA PLJEVLJA</w:t>
            </w:r>
          </w:p>
        </w:tc>
        <w:tc>
          <w:tcPr>
            <w:tcW w:w="1167" w:type="dxa"/>
            <w:hideMark/>
          </w:tcPr>
          <w:p w14:paraId="18B42EE4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16.10.2023 08:00</w:t>
            </w:r>
          </w:p>
        </w:tc>
        <w:tc>
          <w:tcPr>
            <w:tcW w:w="1154" w:type="dxa"/>
            <w:hideMark/>
          </w:tcPr>
          <w:p w14:paraId="5377A756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7B7EEF83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3D44A458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63408</w:t>
            </w:r>
          </w:p>
        </w:tc>
        <w:tc>
          <w:tcPr>
            <w:tcW w:w="5200" w:type="dxa"/>
            <w:hideMark/>
          </w:tcPr>
          <w:p w14:paraId="0D61A4A1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Nadzor nad rekonstrukcijom javne rasvjete na teritoriji opštine Budva</w:t>
            </w:r>
          </w:p>
        </w:tc>
        <w:tc>
          <w:tcPr>
            <w:tcW w:w="1018" w:type="dxa"/>
            <w:hideMark/>
          </w:tcPr>
          <w:p w14:paraId="75F57419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438" w:type="dxa"/>
            <w:hideMark/>
          </w:tcPr>
          <w:p w14:paraId="6473EB73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4E1C8B18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OPŠTINA BUDVA</w:t>
            </w:r>
          </w:p>
        </w:tc>
        <w:tc>
          <w:tcPr>
            <w:tcW w:w="1167" w:type="dxa"/>
            <w:hideMark/>
          </w:tcPr>
          <w:p w14:paraId="3810FC46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19.10.2023 07:00</w:t>
            </w:r>
          </w:p>
        </w:tc>
        <w:tc>
          <w:tcPr>
            <w:tcW w:w="1154" w:type="dxa"/>
            <w:hideMark/>
          </w:tcPr>
          <w:p w14:paraId="7EAADA20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Okončan</w:t>
            </w:r>
          </w:p>
        </w:tc>
      </w:tr>
      <w:tr w:rsidR="00715E3B" w:rsidRPr="00715E3B" w14:paraId="778C9385" w14:textId="77777777" w:rsidTr="00715E3B">
        <w:trPr>
          <w:trHeight w:val="76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4FB77863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63421</w:t>
            </w:r>
          </w:p>
        </w:tc>
        <w:tc>
          <w:tcPr>
            <w:tcW w:w="5200" w:type="dxa"/>
            <w:hideMark/>
          </w:tcPr>
          <w:p w14:paraId="4C925B49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Asfaltiranje putnih pravaca u opštini Andrijevica, shodno ANEXU ugovoru o realizaciji programa 17 </w:t>
            </w:r>
            <w:proofErr w:type="gramStart"/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020  Đulići</w:t>
            </w:r>
            <w:proofErr w:type="gramEnd"/>
          </w:p>
        </w:tc>
        <w:tc>
          <w:tcPr>
            <w:tcW w:w="1018" w:type="dxa"/>
            <w:hideMark/>
          </w:tcPr>
          <w:p w14:paraId="25C4D9E3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438" w:type="dxa"/>
            <w:hideMark/>
          </w:tcPr>
          <w:p w14:paraId="0BE78F31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4D6D0758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OPŠTINA ANDRIJEVICA</w:t>
            </w:r>
          </w:p>
        </w:tc>
        <w:tc>
          <w:tcPr>
            <w:tcW w:w="1167" w:type="dxa"/>
            <w:hideMark/>
          </w:tcPr>
          <w:p w14:paraId="6ABF8BD0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18.10.2023 15:30</w:t>
            </w:r>
          </w:p>
        </w:tc>
        <w:tc>
          <w:tcPr>
            <w:tcW w:w="1154" w:type="dxa"/>
            <w:hideMark/>
          </w:tcPr>
          <w:p w14:paraId="5163AA64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734E1800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6704434F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63602</w:t>
            </w:r>
          </w:p>
        </w:tc>
        <w:tc>
          <w:tcPr>
            <w:tcW w:w="5200" w:type="dxa"/>
            <w:hideMark/>
          </w:tcPr>
          <w:p w14:paraId="2997206B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Implementacija EDR rješenja u cilju unapređenja sistema zaštite radnih stanica i servera informacionog sistema MP (ponovljeni postupak)</w:t>
            </w:r>
          </w:p>
        </w:tc>
        <w:tc>
          <w:tcPr>
            <w:tcW w:w="1018" w:type="dxa"/>
            <w:hideMark/>
          </w:tcPr>
          <w:p w14:paraId="25C35FDF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438" w:type="dxa"/>
            <w:hideMark/>
          </w:tcPr>
          <w:p w14:paraId="5341ADED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19BA349E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MINISTARSTVO PRAVDE</w:t>
            </w:r>
          </w:p>
        </w:tc>
        <w:tc>
          <w:tcPr>
            <w:tcW w:w="1167" w:type="dxa"/>
            <w:hideMark/>
          </w:tcPr>
          <w:p w14:paraId="17814ADF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23.10.2023 14:00</w:t>
            </w:r>
          </w:p>
        </w:tc>
        <w:tc>
          <w:tcPr>
            <w:tcW w:w="1154" w:type="dxa"/>
            <w:hideMark/>
          </w:tcPr>
          <w:p w14:paraId="56220CB3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Poništen</w:t>
            </w:r>
          </w:p>
        </w:tc>
      </w:tr>
      <w:tr w:rsidR="00715E3B" w:rsidRPr="00715E3B" w14:paraId="075989D1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15FBA433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63614</w:t>
            </w:r>
          </w:p>
        </w:tc>
        <w:tc>
          <w:tcPr>
            <w:tcW w:w="5200" w:type="dxa"/>
            <w:hideMark/>
          </w:tcPr>
          <w:p w14:paraId="71D6F717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117/23 Nabavka invertora i smart meter brojila</w:t>
            </w:r>
          </w:p>
        </w:tc>
        <w:tc>
          <w:tcPr>
            <w:tcW w:w="1018" w:type="dxa"/>
            <w:hideMark/>
          </w:tcPr>
          <w:p w14:paraId="5ED220E5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3E44CEA1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70B7BD5E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ELEKTROPRIVREDA CRNE GORE AD NIKŠIĆ</w:t>
            </w:r>
          </w:p>
        </w:tc>
        <w:tc>
          <w:tcPr>
            <w:tcW w:w="1167" w:type="dxa"/>
            <w:hideMark/>
          </w:tcPr>
          <w:p w14:paraId="53E8B8E8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23.10.2023 14:30</w:t>
            </w:r>
          </w:p>
        </w:tc>
        <w:tc>
          <w:tcPr>
            <w:tcW w:w="1154" w:type="dxa"/>
            <w:hideMark/>
          </w:tcPr>
          <w:p w14:paraId="220A7C91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20C81AB3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1108C0D0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63625</w:t>
            </w:r>
          </w:p>
        </w:tc>
        <w:tc>
          <w:tcPr>
            <w:tcW w:w="5200" w:type="dxa"/>
            <w:hideMark/>
          </w:tcPr>
          <w:p w14:paraId="17D9B3A5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Logorska oprema</w:t>
            </w:r>
          </w:p>
        </w:tc>
        <w:tc>
          <w:tcPr>
            <w:tcW w:w="1018" w:type="dxa"/>
            <w:hideMark/>
          </w:tcPr>
          <w:p w14:paraId="15CD90BE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0A368DA9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69E54E8E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MINISTARSTVO ODBRANE</w:t>
            </w:r>
          </w:p>
        </w:tc>
        <w:tc>
          <w:tcPr>
            <w:tcW w:w="1167" w:type="dxa"/>
            <w:hideMark/>
          </w:tcPr>
          <w:p w14:paraId="1D038657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17.11.2023 12:15</w:t>
            </w:r>
          </w:p>
        </w:tc>
        <w:tc>
          <w:tcPr>
            <w:tcW w:w="1154" w:type="dxa"/>
            <w:hideMark/>
          </w:tcPr>
          <w:p w14:paraId="2B456889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5A0DEDC4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37B51115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63732</w:t>
            </w:r>
          </w:p>
        </w:tc>
        <w:tc>
          <w:tcPr>
            <w:tcW w:w="5200" w:type="dxa"/>
            <w:hideMark/>
          </w:tcPr>
          <w:p w14:paraId="385D141E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GEOGRAFSKI INFORMACIONI SISTEM (GIS) - RAZVOJ</w:t>
            </w:r>
          </w:p>
        </w:tc>
        <w:tc>
          <w:tcPr>
            <w:tcW w:w="1018" w:type="dxa"/>
            <w:hideMark/>
          </w:tcPr>
          <w:p w14:paraId="65D9934B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438" w:type="dxa"/>
            <w:hideMark/>
          </w:tcPr>
          <w:p w14:paraId="66F4A0A0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51C3080B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CRNOGORSKI ELEKTRODISTRIBUTIVNI SISTEM DOO</w:t>
            </w:r>
          </w:p>
        </w:tc>
        <w:tc>
          <w:tcPr>
            <w:tcW w:w="1167" w:type="dxa"/>
            <w:hideMark/>
          </w:tcPr>
          <w:p w14:paraId="421879BE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25.10.2023 12:00</w:t>
            </w:r>
          </w:p>
        </w:tc>
        <w:tc>
          <w:tcPr>
            <w:tcW w:w="1154" w:type="dxa"/>
            <w:hideMark/>
          </w:tcPr>
          <w:p w14:paraId="40034F81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5D361C14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6367533D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63782</w:t>
            </w:r>
          </w:p>
        </w:tc>
        <w:tc>
          <w:tcPr>
            <w:tcW w:w="5200" w:type="dxa"/>
            <w:hideMark/>
          </w:tcPr>
          <w:p w14:paraId="0DF13F9A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115/23 Nabavka energetske infrastrukture za 4MW za potrebe projekata Solari 5000+70 MW po partijama</w:t>
            </w:r>
          </w:p>
        </w:tc>
        <w:tc>
          <w:tcPr>
            <w:tcW w:w="1018" w:type="dxa"/>
            <w:hideMark/>
          </w:tcPr>
          <w:p w14:paraId="7B21B4C2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5720710F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129E2C96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ELEKTROPRIVREDA CRNE GORE AD NIKŠIĆ</w:t>
            </w:r>
          </w:p>
        </w:tc>
        <w:tc>
          <w:tcPr>
            <w:tcW w:w="1167" w:type="dxa"/>
            <w:hideMark/>
          </w:tcPr>
          <w:p w14:paraId="59212BB1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26.10.2023 10:18</w:t>
            </w:r>
          </w:p>
        </w:tc>
        <w:tc>
          <w:tcPr>
            <w:tcW w:w="1154" w:type="dxa"/>
            <w:hideMark/>
          </w:tcPr>
          <w:p w14:paraId="6895FDCA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Okončan</w:t>
            </w:r>
          </w:p>
        </w:tc>
      </w:tr>
      <w:tr w:rsidR="00715E3B" w:rsidRPr="00715E3B" w14:paraId="2FBD6E83" w14:textId="77777777" w:rsidTr="00715E3B">
        <w:trPr>
          <w:trHeight w:val="76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7FE0021B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63914</w:t>
            </w:r>
          </w:p>
        </w:tc>
        <w:tc>
          <w:tcPr>
            <w:tcW w:w="5200" w:type="dxa"/>
            <w:hideMark/>
          </w:tcPr>
          <w:p w14:paraId="4FBDB3A7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IZGRADNJA NDTS 10/0,4 KV ", 2x1000 kVA ''Ražirna stanica 4 Nova'' prema DUP-u ''Servisno skladipna zona sa Ranžirnom stanicom''</w:t>
            </w:r>
          </w:p>
        </w:tc>
        <w:tc>
          <w:tcPr>
            <w:tcW w:w="1018" w:type="dxa"/>
            <w:hideMark/>
          </w:tcPr>
          <w:p w14:paraId="3BA1F299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438" w:type="dxa"/>
            <w:hideMark/>
          </w:tcPr>
          <w:p w14:paraId="4EE4A4C2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349183C3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CRNOGORSKI ELEKTRODISTRIBUTIVNI SISTEM DOO</w:t>
            </w:r>
          </w:p>
        </w:tc>
        <w:tc>
          <w:tcPr>
            <w:tcW w:w="1167" w:type="dxa"/>
            <w:hideMark/>
          </w:tcPr>
          <w:p w14:paraId="4D78AF26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01.11.2023 14:00</w:t>
            </w:r>
          </w:p>
        </w:tc>
        <w:tc>
          <w:tcPr>
            <w:tcW w:w="1154" w:type="dxa"/>
            <w:hideMark/>
          </w:tcPr>
          <w:p w14:paraId="29E42072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7B256EB9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11455ACE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64038</w:t>
            </w:r>
          </w:p>
        </w:tc>
        <w:tc>
          <w:tcPr>
            <w:tcW w:w="5200" w:type="dxa"/>
            <w:hideMark/>
          </w:tcPr>
          <w:p w14:paraId="2CB941B1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122/23 Nabavka energetske infrastrukture za 5MW za potrebe projekata Solari 5000+70 MW po partijama</w:t>
            </w:r>
          </w:p>
        </w:tc>
        <w:tc>
          <w:tcPr>
            <w:tcW w:w="1018" w:type="dxa"/>
            <w:hideMark/>
          </w:tcPr>
          <w:p w14:paraId="5A19E742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2EC9C584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0DAB1A12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ELEKTROPRIVREDA CRNE GORE AD NIKŠIĆ</w:t>
            </w:r>
          </w:p>
        </w:tc>
        <w:tc>
          <w:tcPr>
            <w:tcW w:w="1167" w:type="dxa"/>
            <w:hideMark/>
          </w:tcPr>
          <w:p w14:paraId="7813D218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01.11.2023 10:10</w:t>
            </w:r>
          </w:p>
        </w:tc>
        <w:tc>
          <w:tcPr>
            <w:tcW w:w="1154" w:type="dxa"/>
            <w:hideMark/>
          </w:tcPr>
          <w:p w14:paraId="2B6FCD58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Okončan</w:t>
            </w:r>
          </w:p>
        </w:tc>
      </w:tr>
      <w:tr w:rsidR="00715E3B" w:rsidRPr="00715E3B" w14:paraId="06E09F1A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6615B387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64265</w:t>
            </w:r>
          </w:p>
        </w:tc>
        <w:tc>
          <w:tcPr>
            <w:tcW w:w="5200" w:type="dxa"/>
            <w:hideMark/>
          </w:tcPr>
          <w:p w14:paraId="699539DA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Izvođenje radova na asfaltiranju putnih pravaca Brčeli-Utrg i Brčeli-Podgor, MZ Crmnica</w:t>
            </w:r>
          </w:p>
        </w:tc>
        <w:tc>
          <w:tcPr>
            <w:tcW w:w="1018" w:type="dxa"/>
            <w:hideMark/>
          </w:tcPr>
          <w:p w14:paraId="1CD94B0C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438" w:type="dxa"/>
            <w:hideMark/>
          </w:tcPr>
          <w:p w14:paraId="5720BF95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1E62A820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OPŠTINA BAR</w:t>
            </w:r>
          </w:p>
        </w:tc>
        <w:tc>
          <w:tcPr>
            <w:tcW w:w="1167" w:type="dxa"/>
            <w:hideMark/>
          </w:tcPr>
          <w:p w14:paraId="49D883CE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06.11.2023 13:45</w:t>
            </w:r>
          </w:p>
        </w:tc>
        <w:tc>
          <w:tcPr>
            <w:tcW w:w="1154" w:type="dxa"/>
            <w:hideMark/>
          </w:tcPr>
          <w:p w14:paraId="124547D0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07B35925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7244662F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64286</w:t>
            </w:r>
          </w:p>
        </w:tc>
        <w:tc>
          <w:tcPr>
            <w:tcW w:w="5200" w:type="dxa"/>
            <w:hideMark/>
          </w:tcPr>
          <w:p w14:paraId="45110CB0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usluga – fizička zaštita objekata (obezbjeđenje) III</w:t>
            </w:r>
          </w:p>
        </w:tc>
        <w:tc>
          <w:tcPr>
            <w:tcW w:w="1018" w:type="dxa"/>
            <w:hideMark/>
          </w:tcPr>
          <w:p w14:paraId="3A20A044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438" w:type="dxa"/>
            <w:hideMark/>
          </w:tcPr>
          <w:p w14:paraId="10B132DD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78F8F9CF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CRNOGORSKI ELEKTRODISTRIBUTIVNI SISTEM DOO</w:t>
            </w:r>
          </w:p>
        </w:tc>
        <w:tc>
          <w:tcPr>
            <w:tcW w:w="1167" w:type="dxa"/>
            <w:hideMark/>
          </w:tcPr>
          <w:p w14:paraId="02947CE1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06.11.2023 14:30</w:t>
            </w:r>
          </w:p>
        </w:tc>
        <w:tc>
          <w:tcPr>
            <w:tcW w:w="1154" w:type="dxa"/>
            <w:hideMark/>
          </w:tcPr>
          <w:p w14:paraId="15876ED3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488DCB6A" w14:textId="77777777" w:rsidTr="00715E3B">
        <w:trPr>
          <w:trHeight w:val="10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066F854F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64320</w:t>
            </w:r>
          </w:p>
        </w:tc>
        <w:tc>
          <w:tcPr>
            <w:tcW w:w="5200" w:type="dxa"/>
            <w:hideMark/>
          </w:tcPr>
          <w:p w14:paraId="7F59E942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Izrada Glavnog </w:t>
            </w:r>
            <w:proofErr w:type="gramStart"/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projekta  rekonstrukcije</w:t>
            </w:r>
            <w:proofErr w:type="gramEnd"/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saobraćajnice sa hidrotehničkom i elektroenergetskom infrastrukturom dijela ulice ''Save Kovačevića'', počev o</w:t>
            </w:r>
          </w:p>
        </w:tc>
        <w:tc>
          <w:tcPr>
            <w:tcW w:w="1018" w:type="dxa"/>
            <w:hideMark/>
          </w:tcPr>
          <w:p w14:paraId="375686B5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438" w:type="dxa"/>
            <w:hideMark/>
          </w:tcPr>
          <w:p w14:paraId="0D7A9FCE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34515157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OPŠTINA PLJEVLJA</w:t>
            </w:r>
          </w:p>
        </w:tc>
        <w:tc>
          <w:tcPr>
            <w:tcW w:w="1167" w:type="dxa"/>
            <w:hideMark/>
          </w:tcPr>
          <w:p w14:paraId="2EAA5697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07.11.2023 13:00</w:t>
            </w:r>
          </w:p>
        </w:tc>
        <w:tc>
          <w:tcPr>
            <w:tcW w:w="1154" w:type="dxa"/>
            <w:hideMark/>
          </w:tcPr>
          <w:p w14:paraId="57C8AC7B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7477E8C8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02C18E75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lastRenderedPageBreak/>
              <w:t>64567</w:t>
            </w:r>
          </w:p>
        </w:tc>
        <w:tc>
          <w:tcPr>
            <w:tcW w:w="5200" w:type="dxa"/>
            <w:hideMark/>
          </w:tcPr>
          <w:p w14:paraId="5682D606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109/23 Nabavka medicinske opreme za potrebe Kliničkog centra Crne Gore</w:t>
            </w:r>
          </w:p>
        </w:tc>
        <w:tc>
          <w:tcPr>
            <w:tcW w:w="1018" w:type="dxa"/>
            <w:hideMark/>
          </w:tcPr>
          <w:p w14:paraId="745994DF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2BB1270C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4633D0E6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KLINIČKI CENTAR CRNE GORE</w:t>
            </w:r>
          </w:p>
        </w:tc>
        <w:tc>
          <w:tcPr>
            <w:tcW w:w="1167" w:type="dxa"/>
            <w:hideMark/>
          </w:tcPr>
          <w:p w14:paraId="4CE1E3B7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10.11.2023 15:20</w:t>
            </w:r>
          </w:p>
        </w:tc>
        <w:tc>
          <w:tcPr>
            <w:tcW w:w="1154" w:type="dxa"/>
            <w:hideMark/>
          </w:tcPr>
          <w:p w14:paraId="10E9CD5B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1CC1D259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372A40DC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64616</w:t>
            </w:r>
          </w:p>
        </w:tc>
        <w:tc>
          <w:tcPr>
            <w:tcW w:w="5200" w:type="dxa"/>
            <w:hideMark/>
          </w:tcPr>
          <w:p w14:paraId="6B0709AB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svežeg voća i povrća</w:t>
            </w:r>
          </w:p>
        </w:tc>
        <w:tc>
          <w:tcPr>
            <w:tcW w:w="1018" w:type="dxa"/>
            <w:hideMark/>
          </w:tcPr>
          <w:p w14:paraId="080AC57C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2046C9F1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56BDD640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JPU LJUBICA POPOVIĆ</w:t>
            </w:r>
          </w:p>
        </w:tc>
        <w:tc>
          <w:tcPr>
            <w:tcW w:w="1167" w:type="dxa"/>
            <w:hideMark/>
          </w:tcPr>
          <w:p w14:paraId="4BD13BD4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11.11.2023 11:00</w:t>
            </w:r>
          </w:p>
        </w:tc>
        <w:tc>
          <w:tcPr>
            <w:tcW w:w="1154" w:type="dxa"/>
            <w:hideMark/>
          </w:tcPr>
          <w:p w14:paraId="34F1010B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73E38B50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52AF6185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64749</w:t>
            </w:r>
          </w:p>
        </w:tc>
        <w:tc>
          <w:tcPr>
            <w:tcW w:w="5200" w:type="dxa"/>
            <w:hideMark/>
          </w:tcPr>
          <w:p w14:paraId="2D3D0635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Sadnice</w:t>
            </w:r>
          </w:p>
        </w:tc>
        <w:tc>
          <w:tcPr>
            <w:tcW w:w="1018" w:type="dxa"/>
            <w:hideMark/>
          </w:tcPr>
          <w:p w14:paraId="1923DF65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103DEBC1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3289F839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ZELENILO DOO PODGORICA</w:t>
            </w:r>
          </w:p>
        </w:tc>
        <w:tc>
          <w:tcPr>
            <w:tcW w:w="1167" w:type="dxa"/>
            <w:hideMark/>
          </w:tcPr>
          <w:p w14:paraId="72046384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17.11.2023 23:30</w:t>
            </w:r>
          </w:p>
        </w:tc>
        <w:tc>
          <w:tcPr>
            <w:tcW w:w="1154" w:type="dxa"/>
            <w:hideMark/>
          </w:tcPr>
          <w:p w14:paraId="2D6AC3BA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Okončan</w:t>
            </w:r>
          </w:p>
        </w:tc>
      </w:tr>
      <w:tr w:rsidR="00715E3B" w:rsidRPr="00715E3B" w14:paraId="7843F1DE" w14:textId="77777777" w:rsidTr="00715E3B">
        <w:trPr>
          <w:trHeight w:val="76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7B64669B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65109</w:t>
            </w:r>
          </w:p>
        </w:tc>
        <w:tc>
          <w:tcPr>
            <w:tcW w:w="5200" w:type="dxa"/>
            <w:hideMark/>
          </w:tcPr>
          <w:p w14:paraId="55C153E6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Opremanje lokacije u </w:t>
            </w:r>
            <w:proofErr w:type="gramStart"/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zahvatu  DUP</w:t>
            </w:r>
            <w:proofErr w:type="gramEnd"/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-a "Duvanski kombinat" UP 1 (izgradnja ulivno-izlivne trake na ljubljanskoj ulici)</w:t>
            </w:r>
          </w:p>
        </w:tc>
        <w:tc>
          <w:tcPr>
            <w:tcW w:w="1018" w:type="dxa"/>
            <w:hideMark/>
          </w:tcPr>
          <w:p w14:paraId="74BC87AD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438" w:type="dxa"/>
            <w:hideMark/>
          </w:tcPr>
          <w:p w14:paraId="7FADF1FA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4F290705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AGENCIJA ZA IZGRADNJU I RAZVOJ PODGORICE DOO</w:t>
            </w:r>
          </w:p>
        </w:tc>
        <w:tc>
          <w:tcPr>
            <w:tcW w:w="1167" w:type="dxa"/>
            <w:hideMark/>
          </w:tcPr>
          <w:p w14:paraId="73FF26C0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24.11.2023 15:00</w:t>
            </w:r>
          </w:p>
        </w:tc>
        <w:tc>
          <w:tcPr>
            <w:tcW w:w="1154" w:type="dxa"/>
            <w:hideMark/>
          </w:tcPr>
          <w:p w14:paraId="1E7E8F16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Poništen</w:t>
            </w:r>
          </w:p>
        </w:tc>
      </w:tr>
      <w:tr w:rsidR="00715E3B" w:rsidRPr="00715E3B" w14:paraId="6C55D3F8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61A2B84C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65133</w:t>
            </w:r>
          </w:p>
        </w:tc>
        <w:tc>
          <w:tcPr>
            <w:tcW w:w="5200" w:type="dxa"/>
            <w:hideMark/>
          </w:tcPr>
          <w:p w14:paraId="3A85361E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Usluge fizičkog obezbjeđenja </w:t>
            </w:r>
            <w:proofErr w:type="gramStart"/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( stražarske</w:t>
            </w:r>
            <w:proofErr w:type="gramEnd"/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i čuvarske usluge ) u službenim prostorijama JU Dom učenika i studenata, Podgorica</w:t>
            </w:r>
          </w:p>
        </w:tc>
        <w:tc>
          <w:tcPr>
            <w:tcW w:w="1018" w:type="dxa"/>
            <w:hideMark/>
          </w:tcPr>
          <w:p w14:paraId="2379F611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438" w:type="dxa"/>
            <w:hideMark/>
          </w:tcPr>
          <w:p w14:paraId="18E1A380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234A1741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JU DOM UČENIKA I STUDENATA PODGORICA</w:t>
            </w:r>
          </w:p>
        </w:tc>
        <w:tc>
          <w:tcPr>
            <w:tcW w:w="1167" w:type="dxa"/>
            <w:hideMark/>
          </w:tcPr>
          <w:p w14:paraId="6C6AE377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12.12.2023 15:50</w:t>
            </w:r>
          </w:p>
        </w:tc>
        <w:tc>
          <w:tcPr>
            <w:tcW w:w="1154" w:type="dxa"/>
            <w:hideMark/>
          </w:tcPr>
          <w:p w14:paraId="5BA537AD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Poništen</w:t>
            </w:r>
          </w:p>
        </w:tc>
      </w:tr>
      <w:tr w:rsidR="00715E3B" w:rsidRPr="00715E3B" w14:paraId="4396F6CC" w14:textId="77777777" w:rsidTr="00715E3B">
        <w:trPr>
          <w:trHeight w:val="76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33B1AF0E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65166</w:t>
            </w:r>
          </w:p>
        </w:tc>
        <w:tc>
          <w:tcPr>
            <w:tcW w:w="5200" w:type="dxa"/>
            <w:hideMark/>
          </w:tcPr>
          <w:p w14:paraId="42957D88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Izrada Glavnog projekta izgradnje kolskog mosta u svemu prema Projektnom zadatku, Idejnom rješenju i UTU</w:t>
            </w:r>
          </w:p>
        </w:tc>
        <w:tc>
          <w:tcPr>
            <w:tcW w:w="1018" w:type="dxa"/>
            <w:hideMark/>
          </w:tcPr>
          <w:p w14:paraId="7BFDB540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438" w:type="dxa"/>
            <w:hideMark/>
          </w:tcPr>
          <w:p w14:paraId="4F1F5933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00ADEA99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OPŠTINA BERANE</w:t>
            </w:r>
          </w:p>
        </w:tc>
        <w:tc>
          <w:tcPr>
            <w:tcW w:w="1167" w:type="dxa"/>
            <w:hideMark/>
          </w:tcPr>
          <w:p w14:paraId="2B0DA6BB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01.12.2023 15:30</w:t>
            </w:r>
          </w:p>
        </w:tc>
        <w:tc>
          <w:tcPr>
            <w:tcW w:w="1154" w:type="dxa"/>
            <w:hideMark/>
          </w:tcPr>
          <w:p w14:paraId="45C221C9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452C1488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1186B8F1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65194</w:t>
            </w:r>
          </w:p>
        </w:tc>
        <w:tc>
          <w:tcPr>
            <w:tcW w:w="5200" w:type="dxa"/>
            <w:hideMark/>
          </w:tcPr>
          <w:p w14:paraId="7871BE4E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Izrada glavnog projekta izgradnje fiskulturne sala "Ivo Visin" u Prčnju</w:t>
            </w:r>
          </w:p>
        </w:tc>
        <w:tc>
          <w:tcPr>
            <w:tcW w:w="1018" w:type="dxa"/>
            <w:hideMark/>
          </w:tcPr>
          <w:p w14:paraId="3E9E9E7D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438" w:type="dxa"/>
            <w:hideMark/>
          </w:tcPr>
          <w:p w14:paraId="6632E777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49E6BA10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UPRAVA ZA KAPITALNE PROJEKTE</w:t>
            </w:r>
          </w:p>
        </w:tc>
        <w:tc>
          <w:tcPr>
            <w:tcW w:w="1167" w:type="dxa"/>
            <w:hideMark/>
          </w:tcPr>
          <w:p w14:paraId="337CDEFD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12.12.2023 14:00</w:t>
            </w:r>
          </w:p>
        </w:tc>
        <w:tc>
          <w:tcPr>
            <w:tcW w:w="1154" w:type="dxa"/>
            <w:hideMark/>
          </w:tcPr>
          <w:p w14:paraId="58836E52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16FF00A2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471C8FF4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65265</w:t>
            </w:r>
          </w:p>
        </w:tc>
        <w:tc>
          <w:tcPr>
            <w:tcW w:w="5200" w:type="dxa"/>
            <w:hideMark/>
          </w:tcPr>
          <w:p w14:paraId="2DCB68B8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 zaštite lica i imovine</w:t>
            </w:r>
          </w:p>
        </w:tc>
        <w:tc>
          <w:tcPr>
            <w:tcW w:w="1018" w:type="dxa"/>
            <w:hideMark/>
          </w:tcPr>
          <w:p w14:paraId="6F7D35F4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438" w:type="dxa"/>
            <w:hideMark/>
          </w:tcPr>
          <w:p w14:paraId="318BCD0C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5B46257E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RUDNIK UGLJA AD PLJEVLJA</w:t>
            </w:r>
          </w:p>
        </w:tc>
        <w:tc>
          <w:tcPr>
            <w:tcW w:w="1167" w:type="dxa"/>
            <w:hideMark/>
          </w:tcPr>
          <w:p w14:paraId="2D192E56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28.11.2023 15:00</w:t>
            </w:r>
          </w:p>
        </w:tc>
        <w:tc>
          <w:tcPr>
            <w:tcW w:w="1154" w:type="dxa"/>
            <w:hideMark/>
          </w:tcPr>
          <w:p w14:paraId="3A1371BC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Poništen</w:t>
            </w:r>
          </w:p>
        </w:tc>
      </w:tr>
      <w:tr w:rsidR="00715E3B" w:rsidRPr="00715E3B" w14:paraId="7F249D5E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4FC7F754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65360</w:t>
            </w:r>
          </w:p>
        </w:tc>
        <w:tc>
          <w:tcPr>
            <w:tcW w:w="5200" w:type="dxa"/>
            <w:hideMark/>
          </w:tcPr>
          <w:p w14:paraId="45683F5C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Izrada rasvjete u tunelu "Ključ" na regionalnom putu Mateševo - Kolašin</w:t>
            </w:r>
          </w:p>
        </w:tc>
        <w:tc>
          <w:tcPr>
            <w:tcW w:w="1018" w:type="dxa"/>
            <w:hideMark/>
          </w:tcPr>
          <w:p w14:paraId="4B539133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438" w:type="dxa"/>
            <w:hideMark/>
          </w:tcPr>
          <w:p w14:paraId="5FF63721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03ADD285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UPRAVA ZA SAOBRAĆAJ</w:t>
            </w:r>
          </w:p>
        </w:tc>
        <w:tc>
          <w:tcPr>
            <w:tcW w:w="1167" w:type="dxa"/>
            <w:hideMark/>
          </w:tcPr>
          <w:p w14:paraId="3E71F083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12.12.2023 14:00</w:t>
            </w:r>
          </w:p>
        </w:tc>
        <w:tc>
          <w:tcPr>
            <w:tcW w:w="1154" w:type="dxa"/>
            <w:hideMark/>
          </w:tcPr>
          <w:p w14:paraId="3424B445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6AFC5894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3AB62B57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65381</w:t>
            </w:r>
          </w:p>
        </w:tc>
        <w:tc>
          <w:tcPr>
            <w:tcW w:w="5200" w:type="dxa"/>
            <w:hideMark/>
          </w:tcPr>
          <w:p w14:paraId="79A97CBF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Službena i zaštitna odjeća i obuća</w:t>
            </w:r>
          </w:p>
        </w:tc>
        <w:tc>
          <w:tcPr>
            <w:tcW w:w="1018" w:type="dxa"/>
            <w:hideMark/>
          </w:tcPr>
          <w:p w14:paraId="7623AAE9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5160B2D7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05B9C83D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MONTECARGO PODGORICA AD</w:t>
            </w:r>
          </w:p>
        </w:tc>
        <w:tc>
          <w:tcPr>
            <w:tcW w:w="1167" w:type="dxa"/>
            <w:hideMark/>
          </w:tcPr>
          <w:p w14:paraId="43436F60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30.11.2023 13:30</w:t>
            </w:r>
          </w:p>
        </w:tc>
        <w:tc>
          <w:tcPr>
            <w:tcW w:w="1154" w:type="dxa"/>
            <w:hideMark/>
          </w:tcPr>
          <w:p w14:paraId="0D149DF4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62D54E91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6DDF15C8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65473</w:t>
            </w:r>
          </w:p>
        </w:tc>
        <w:tc>
          <w:tcPr>
            <w:tcW w:w="5200" w:type="dxa"/>
            <w:hideMark/>
          </w:tcPr>
          <w:p w14:paraId="225388C7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FINANSIJSKO-POSLOVNI IS (ORACLE EBS) - ODRŽAVANJE</w:t>
            </w:r>
          </w:p>
        </w:tc>
        <w:tc>
          <w:tcPr>
            <w:tcW w:w="1018" w:type="dxa"/>
            <w:hideMark/>
          </w:tcPr>
          <w:p w14:paraId="79B2FC27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438" w:type="dxa"/>
            <w:hideMark/>
          </w:tcPr>
          <w:p w14:paraId="62805768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70A618B4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CRNOGORSKI ELEKTRODISTRIBUTIVNI SISTEM DOO</w:t>
            </w:r>
          </w:p>
        </w:tc>
        <w:tc>
          <w:tcPr>
            <w:tcW w:w="1167" w:type="dxa"/>
            <w:hideMark/>
          </w:tcPr>
          <w:p w14:paraId="2F0EAF1F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04.12.2023 14:00</w:t>
            </w:r>
          </w:p>
        </w:tc>
        <w:tc>
          <w:tcPr>
            <w:tcW w:w="1154" w:type="dxa"/>
            <w:hideMark/>
          </w:tcPr>
          <w:p w14:paraId="61610A4E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709689ED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2C33F0A9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65700</w:t>
            </w:r>
          </w:p>
        </w:tc>
        <w:tc>
          <w:tcPr>
            <w:tcW w:w="5200" w:type="dxa"/>
            <w:hideMark/>
          </w:tcPr>
          <w:p w14:paraId="5FA45105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mamografa i ultrazvučnog aparata za potrebe DZ Budva, po partijama</w:t>
            </w:r>
          </w:p>
        </w:tc>
        <w:tc>
          <w:tcPr>
            <w:tcW w:w="1018" w:type="dxa"/>
            <w:hideMark/>
          </w:tcPr>
          <w:p w14:paraId="3DC50D8D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4BA5A0CE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2C16DCB9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OPŠTINA BUDVA</w:t>
            </w:r>
          </w:p>
        </w:tc>
        <w:tc>
          <w:tcPr>
            <w:tcW w:w="1167" w:type="dxa"/>
            <w:hideMark/>
          </w:tcPr>
          <w:p w14:paraId="041E6F8A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25.12.2023 13:13</w:t>
            </w:r>
          </w:p>
        </w:tc>
        <w:tc>
          <w:tcPr>
            <w:tcW w:w="1154" w:type="dxa"/>
            <w:hideMark/>
          </w:tcPr>
          <w:p w14:paraId="1EA9BBCE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4EB9E2D8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5A363CDC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65744</w:t>
            </w:r>
          </w:p>
        </w:tc>
        <w:tc>
          <w:tcPr>
            <w:tcW w:w="5200" w:type="dxa"/>
            <w:hideMark/>
          </w:tcPr>
          <w:p w14:paraId="6DC9B62F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133/23 Nabavka medicinskog potrošni materijal za potrebe Klinike za ORL</w:t>
            </w:r>
          </w:p>
        </w:tc>
        <w:tc>
          <w:tcPr>
            <w:tcW w:w="1018" w:type="dxa"/>
            <w:hideMark/>
          </w:tcPr>
          <w:p w14:paraId="6E5F2959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53C23A56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5D44CA96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KLINIČKI CENTAR CRNE GORE</w:t>
            </w:r>
          </w:p>
        </w:tc>
        <w:tc>
          <w:tcPr>
            <w:tcW w:w="1167" w:type="dxa"/>
            <w:hideMark/>
          </w:tcPr>
          <w:p w14:paraId="331CB210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07.12.2023 15:00</w:t>
            </w:r>
          </w:p>
        </w:tc>
        <w:tc>
          <w:tcPr>
            <w:tcW w:w="1154" w:type="dxa"/>
            <w:hideMark/>
          </w:tcPr>
          <w:p w14:paraId="6EE7D3EB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5F8BB117" w14:textId="77777777" w:rsidTr="00715E3B">
        <w:trPr>
          <w:trHeight w:val="76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4C4057B4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65748</w:t>
            </w:r>
          </w:p>
        </w:tc>
        <w:tc>
          <w:tcPr>
            <w:tcW w:w="5200" w:type="dxa"/>
            <w:hideMark/>
          </w:tcPr>
          <w:p w14:paraId="5B71690F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Medicinska sredstva </w:t>
            </w:r>
            <w:proofErr w:type="gramStart"/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( potrošni</w:t>
            </w:r>
            <w:proofErr w:type="gramEnd"/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medicinski materijal ) iz oblasti laboratorije za hemostazu - Test za određ D dimera, APTT, Fibrinogena i PV</w:t>
            </w:r>
          </w:p>
        </w:tc>
        <w:tc>
          <w:tcPr>
            <w:tcW w:w="1018" w:type="dxa"/>
            <w:hideMark/>
          </w:tcPr>
          <w:p w14:paraId="28D84808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0C501DBF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7891DCC2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JZU OPŠTA BOLNICA NIKŠIĆ</w:t>
            </w:r>
          </w:p>
        </w:tc>
        <w:tc>
          <w:tcPr>
            <w:tcW w:w="1167" w:type="dxa"/>
            <w:hideMark/>
          </w:tcPr>
          <w:p w14:paraId="0ECEFD69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08.12.2023 11:15</w:t>
            </w:r>
          </w:p>
        </w:tc>
        <w:tc>
          <w:tcPr>
            <w:tcW w:w="1154" w:type="dxa"/>
            <w:hideMark/>
          </w:tcPr>
          <w:p w14:paraId="35DC4D3B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Okončan</w:t>
            </w:r>
          </w:p>
        </w:tc>
      </w:tr>
      <w:tr w:rsidR="00715E3B" w:rsidRPr="00715E3B" w14:paraId="31E79A20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0D15A556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65811</w:t>
            </w:r>
          </w:p>
        </w:tc>
        <w:tc>
          <w:tcPr>
            <w:tcW w:w="5200" w:type="dxa"/>
            <w:hideMark/>
          </w:tcPr>
          <w:p w14:paraId="12748FE3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TRANSFORMATORI 10/0,4 KV ZA POTREBE INVESTICIJA</w:t>
            </w:r>
          </w:p>
        </w:tc>
        <w:tc>
          <w:tcPr>
            <w:tcW w:w="1018" w:type="dxa"/>
            <w:hideMark/>
          </w:tcPr>
          <w:p w14:paraId="1CC0C16C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29C90A6D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20A1C84C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CRNOGORSKI ELEKTRODISTRIBUTIVNI SISTEM DOO</w:t>
            </w:r>
          </w:p>
        </w:tc>
        <w:tc>
          <w:tcPr>
            <w:tcW w:w="1167" w:type="dxa"/>
            <w:hideMark/>
          </w:tcPr>
          <w:p w14:paraId="798DD722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11.12.2023 10:00</w:t>
            </w:r>
          </w:p>
        </w:tc>
        <w:tc>
          <w:tcPr>
            <w:tcW w:w="1154" w:type="dxa"/>
            <w:hideMark/>
          </w:tcPr>
          <w:p w14:paraId="51833726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32F80DA1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1D1097FE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66046</w:t>
            </w:r>
          </w:p>
        </w:tc>
        <w:tc>
          <w:tcPr>
            <w:tcW w:w="5200" w:type="dxa"/>
            <w:hideMark/>
          </w:tcPr>
          <w:p w14:paraId="20A3A100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medicinske opreme po partijama za potrebe organizacione jednice Meljine</w:t>
            </w:r>
          </w:p>
        </w:tc>
        <w:tc>
          <w:tcPr>
            <w:tcW w:w="1018" w:type="dxa"/>
            <w:hideMark/>
          </w:tcPr>
          <w:p w14:paraId="4064398B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60005A58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0896BB70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ZU KLINIČKO - BOLNIČKI CENTAR KOTOR</w:t>
            </w:r>
          </w:p>
        </w:tc>
        <w:tc>
          <w:tcPr>
            <w:tcW w:w="1167" w:type="dxa"/>
            <w:hideMark/>
          </w:tcPr>
          <w:p w14:paraId="19A16685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25.12.2023 12:00</w:t>
            </w:r>
          </w:p>
        </w:tc>
        <w:tc>
          <w:tcPr>
            <w:tcW w:w="1154" w:type="dxa"/>
            <w:hideMark/>
          </w:tcPr>
          <w:p w14:paraId="5FE6C3F2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0977D198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712FB6D9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lastRenderedPageBreak/>
              <w:t>66289</w:t>
            </w:r>
          </w:p>
        </w:tc>
        <w:tc>
          <w:tcPr>
            <w:tcW w:w="5200" w:type="dxa"/>
            <w:hideMark/>
          </w:tcPr>
          <w:p w14:paraId="4E86891C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137/23 Nabavka građevinskog potrošnog materijala- vodovodnog, molerskog i stolarsko- bravarskog materijala</w:t>
            </w:r>
          </w:p>
        </w:tc>
        <w:tc>
          <w:tcPr>
            <w:tcW w:w="1018" w:type="dxa"/>
            <w:hideMark/>
          </w:tcPr>
          <w:p w14:paraId="1A46CEC4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2976F5A5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53BA7682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KLINIČKI CENTAR CRNE GORE</w:t>
            </w:r>
          </w:p>
        </w:tc>
        <w:tc>
          <w:tcPr>
            <w:tcW w:w="1167" w:type="dxa"/>
            <w:hideMark/>
          </w:tcPr>
          <w:p w14:paraId="33614294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21.12.2023 13:00</w:t>
            </w:r>
          </w:p>
        </w:tc>
        <w:tc>
          <w:tcPr>
            <w:tcW w:w="1154" w:type="dxa"/>
            <w:hideMark/>
          </w:tcPr>
          <w:p w14:paraId="3543EA14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5E976F15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54B05CE7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66348</w:t>
            </w:r>
          </w:p>
        </w:tc>
        <w:tc>
          <w:tcPr>
            <w:tcW w:w="5200" w:type="dxa"/>
            <w:hideMark/>
          </w:tcPr>
          <w:p w14:paraId="0CE8FBF6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Sredstva i oprema lične zaštite i radne uniforme</w:t>
            </w:r>
          </w:p>
        </w:tc>
        <w:tc>
          <w:tcPr>
            <w:tcW w:w="1018" w:type="dxa"/>
            <w:hideMark/>
          </w:tcPr>
          <w:p w14:paraId="6116D160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436B34E1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02D86FE3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MONTEPUT DOO PODGORICA</w:t>
            </w:r>
          </w:p>
        </w:tc>
        <w:tc>
          <w:tcPr>
            <w:tcW w:w="1167" w:type="dxa"/>
            <w:hideMark/>
          </w:tcPr>
          <w:p w14:paraId="44490A44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19.12.2023 16:45</w:t>
            </w:r>
          </w:p>
        </w:tc>
        <w:tc>
          <w:tcPr>
            <w:tcW w:w="1154" w:type="dxa"/>
            <w:hideMark/>
          </w:tcPr>
          <w:p w14:paraId="411BB264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19134079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728D60C7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66361</w:t>
            </w:r>
          </w:p>
        </w:tc>
        <w:tc>
          <w:tcPr>
            <w:tcW w:w="5200" w:type="dxa"/>
            <w:hideMark/>
          </w:tcPr>
          <w:p w14:paraId="34C69E91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Izgradnja TS br 2 Nova sa uklapanjem u VN mrežu-KO Bijela, Herceg Novi</w:t>
            </w:r>
          </w:p>
        </w:tc>
        <w:tc>
          <w:tcPr>
            <w:tcW w:w="1018" w:type="dxa"/>
            <w:hideMark/>
          </w:tcPr>
          <w:p w14:paraId="42BDE649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438" w:type="dxa"/>
            <w:hideMark/>
          </w:tcPr>
          <w:p w14:paraId="0A384E8C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2D2A0409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CRNOGORSKI ELEKTRODISTRIBUTIVNI SISTEM DOO</w:t>
            </w:r>
          </w:p>
        </w:tc>
        <w:tc>
          <w:tcPr>
            <w:tcW w:w="1167" w:type="dxa"/>
            <w:hideMark/>
          </w:tcPr>
          <w:p w14:paraId="3FE9A96F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20.12.2023 14:00</w:t>
            </w:r>
          </w:p>
        </w:tc>
        <w:tc>
          <w:tcPr>
            <w:tcW w:w="1154" w:type="dxa"/>
            <w:hideMark/>
          </w:tcPr>
          <w:p w14:paraId="0215CAD7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72D29FED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129D1570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66442</w:t>
            </w:r>
          </w:p>
        </w:tc>
        <w:tc>
          <w:tcPr>
            <w:tcW w:w="5200" w:type="dxa"/>
            <w:hideMark/>
          </w:tcPr>
          <w:p w14:paraId="2F4C2C00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141/23 Nabavka kancelarijskog potrošnog materijala – papirni materijal i pribor</w:t>
            </w:r>
          </w:p>
        </w:tc>
        <w:tc>
          <w:tcPr>
            <w:tcW w:w="1018" w:type="dxa"/>
            <w:hideMark/>
          </w:tcPr>
          <w:p w14:paraId="1840CC53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08EB5B35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4816A591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KLINIČKI CENTAR CRNE GORE</w:t>
            </w:r>
          </w:p>
        </w:tc>
        <w:tc>
          <w:tcPr>
            <w:tcW w:w="1167" w:type="dxa"/>
            <w:hideMark/>
          </w:tcPr>
          <w:p w14:paraId="27DA970D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21.12.2023 14:00</w:t>
            </w:r>
          </w:p>
        </w:tc>
        <w:tc>
          <w:tcPr>
            <w:tcW w:w="1154" w:type="dxa"/>
            <w:hideMark/>
          </w:tcPr>
          <w:p w14:paraId="07E18C5E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1CBAE477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154E46A1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66565</w:t>
            </w:r>
          </w:p>
        </w:tc>
        <w:tc>
          <w:tcPr>
            <w:tcW w:w="5200" w:type="dxa"/>
            <w:hideMark/>
          </w:tcPr>
          <w:p w14:paraId="76F847F5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Nabavka, isporuka i implementacija Smart parking sistema</w:t>
            </w:r>
          </w:p>
        </w:tc>
        <w:tc>
          <w:tcPr>
            <w:tcW w:w="1018" w:type="dxa"/>
            <w:hideMark/>
          </w:tcPr>
          <w:p w14:paraId="2DED680F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07BDCA37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17034D64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PRIJESTONICA CETINJE</w:t>
            </w:r>
          </w:p>
        </w:tc>
        <w:tc>
          <w:tcPr>
            <w:tcW w:w="1167" w:type="dxa"/>
            <w:hideMark/>
          </w:tcPr>
          <w:p w14:paraId="74BCABA6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25.12.2023 14:30</w:t>
            </w:r>
          </w:p>
        </w:tc>
        <w:tc>
          <w:tcPr>
            <w:tcW w:w="1154" w:type="dxa"/>
            <w:hideMark/>
          </w:tcPr>
          <w:p w14:paraId="0511F399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7CBC1B57" w14:textId="77777777" w:rsidTr="00715E3B">
        <w:trPr>
          <w:trHeight w:val="76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48DB5F54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66587</w:t>
            </w:r>
          </w:p>
        </w:tc>
        <w:tc>
          <w:tcPr>
            <w:tcW w:w="5200" w:type="dxa"/>
            <w:hideMark/>
          </w:tcPr>
          <w:p w14:paraId="22E4F8E7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Stručni nadzor nad izvođenjem radova na rekonstrukciji regionalnog puta Bar - Kamenički most - Krute</w:t>
            </w:r>
          </w:p>
        </w:tc>
        <w:tc>
          <w:tcPr>
            <w:tcW w:w="1018" w:type="dxa"/>
            <w:hideMark/>
          </w:tcPr>
          <w:p w14:paraId="452D7229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438" w:type="dxa"/>
            <w:hideMark/>
          </w:tcPr>
          <w:p w14:paraId="7B816A3B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2ED54362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UPRAVA ZA SAOBRAĆAJ</w:t>
            </w:r>
          </w:p>
        </w:tc>
        <w:tc>
          <w:tcPr>
            <w:tcW w:w="1167" w:type="dxa"/>
            <w:hideMark/>
          </w:tcPr>
          <w:p w14:paraId="4686DA72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26.12.2023 10:00</w:t>
            </w:r>
          </w:p>
        </w:tc>
        <w:tc>
          <w:tcPr>
            <w:tcW w:w="1154" w:type="dxa"/>
            <w:hideMark/>
          </w:tcPr>
          <w:p w14:paraId="3E772B12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1B0CCBB2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5771D596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66650</w:t>
            </w:r>
          </w:p>
        </w:tc>
        <w:tc>
          <w:tcPr>
            <w:tcW w:w="5200" w:type="dxa"/>
            <w:hideMark/>
          </w:tcPr>
          <w:p w14:paraId="451BB46F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142/23 Nabavka proizvoda za održavanje higijene</w:t>
            </w:r>
          </w:p>
        </w:tc>
        <w:tc>
          <w:tcPr>
            <w:tcW w:w="1018" w:type="dxa"/>
            <w:hideMark/>
          </w:tcPr>
          <w:p w14:paraId="52E5D11A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5593B6EC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1EDD6BD4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KLINIČKI CENTAR CRNE GORE</w:t>
            </w:r>
          </w:p>
        </w:tc>
        <w:tc>
          <w:tcPr>
            <w:tcW w:w="1167" w:type="dxa"/>
            <w:hideMark/>
          </w:tcPr>
          <w:p w14:paraId="2F7E73AA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26.12.2023 15:00</w:t>
            </w:r>
          </w:p>
        </w:tc>
        <w:tc>
          <w:tcPr>
            <w:tcW w:w="1154" w:type="dxa"/>
            <w:hideMark/>
          </w:tcPr>
          <w:p w14:paraId="21281DD2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69FE3090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54EF2D4D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66721</w:t>
            </w:r>
          </w:p>
        </w:tc>
        <w:tc>
          <w:tcPr>
            <w:tcW w:w="5200" w:type="dxa"/>
            <w:hideMark/>
          </w:tcPr>
          <w:p w14:paraId="76A9C14E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Vršenje stručnog nadzora nad izvođenjem radova na izgradnji pijace domaćih proizvoda u Zeti</w:t>
            </w:r>
          </w:p>
        </w:tc>
        <w:tc>
          <w:tcPr>
            <w:tcW w:w="1018" w:type="dxa"/>
            <w:hideMark/>
          </w:tcPr>
          <w:p w14:paraId="6969C179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438" w:type="dxa"/>
            <w:hideMark/>
          </w:tcPr>
          <w:p w14:paraId="19302DC7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6858F791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UPRAVA ZA KAPITALNE PROJEKTE</w:t>
            </w:r>
          </w:p>
        </w:tc>
        <w:tc>
          <w:tcPr>
            <w:tcW w:w="1167" w:type="dxa"/>
            <w:hideMark/>
          </w:tcPr>
          <w:p w14:paraId="381E726F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28.12.2023 12:10</w:t>
            </w:r>
          </w:p>
        </w:tc>
        <w:tc>
          <w:tcPr>
            <w:tcW w:w="1154" w:type="dxa"/>
            <w:hideMark/>
          </w:tcPr>
          <w:p w14:paraId="0318D05D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34DF48AA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5799E7AB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66913</w:t>
            </w:r>
          </w:p>
        </w:tc>
        <w:tc>
          <w:tcPr>
            <w:tcW w:w="5200" w:type="dxa"/>
            <w:hideMark/>
          </w:tcPr>
          <w:p w14:paraId="4659766B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naoružanja</w:t>
            </w:r>
          </w:p>
        </w:tc>
        <w:tc>
          <w:tcPr>
            <w:tcW w:w="1018" w:type="dxa"/>
            <w:hideMark/>
          </w:tcPr>
          <w:p w14:paraId="7120C4E7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112ED08D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Ograničeni postupak</w:t>
            </w:r>
          </w:p>
        </w:tc>
        <w:tc>
          <w:tcPr>
            <w:tcW w:w="3523" w:type="dxa"/>
            <w:hideMark/>
          </w:tcPr>
          <w:p w14:paraId="4C0363CD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MINISTARSTVO UNUTRAŠNJIH POSLOVA</w:t>
            </w:r>
          </w:p>
        </w:tc>
        <w:tc>
          <w:tcPr>
            <w:tcW w:w="1167" w:type="dxa"/>
            <w:hideMark/>
          </w:tcPr>
          <w:p w14:paraId="39187A40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30.12.2023 16:30</w:t>
            </w:r>
          </w:p>
        </w:tc>
        <w:tc>
          <w:tcPr>
            <w:tcW w:w="1154" w:type="dxa"/>
            <w:hideMark/>
          </w:tcPr>
          <w:p w14:paraId="7B16CDBA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13063BB2" w14:textId="77777777" w:rsidTr="00715E3B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74F37167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66918</w:t>
            </w:r>
          </w:p>
        </w:tc>
        <w:tc>
          <w:tcPr>
            <w:tcW w:w="5200" w:type="dxa"/>
            <w:hideMark/>
          </w:tcPr>
          <w:p w14:paraId="3A527FD8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kancelarijskog birotehničkog materijala</w:t>
            </w:r>
          </w:p>
        </w:tc>
        <w:tc>
          <w:tcPr>
            <w:tcW w:w="1018" w:type="dxa"/>
            <w:hideMark/>
          </w:tcPr>
          <w:p w14:paraId="09FF4C07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221451C1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00912F36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POŠTA CRNE GORE</w:t>
            </w:r>
          </w:p>
        </w:tc>
        <w:tc>
          <w:tcPr>
            <w:tcW w:w="1167" w:type="dxa"/>
            <w:hideMark/>
          </w:tcPr>
          <w:p w14:paraId="5CCCD2C7" w14:textId="77777777" w:rsidR="00715E3B" w:rsidRPr="00715E3B" w:rsidRDefault="00715E3B" w:rsidP="00715E3B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29.12.2023 14:00</w:t>
            </w:r>
          </w:p>
        </w:tc>
        <w:tc>
          <w:tcPr>
            <w:tcW w:w="1154" w:type="dxa"/>
            <w:hideMark/>
          </w:tcPr>
          <w:p w14:paraId="38BF03EC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  <w:tr w:rsidR="00715E3B" w:rsidRPr="00715E3B" w14:paraId="225D5058" w14:textId="77777777" w:rsidTr="00715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hideMark/>
          </w:tcPr>
          <w:p w14:paraId="712CCFA9" w14:textId="77777777" w:rsidR="00715E3B" w:rsidRPr="00715E3B" w:rsidRDefault="00715E3B" w:rsidP="00715E3B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66941</w:t>
            </w:r>
          </w:p>
        </w:tc>
        <w:tc>
          <w:tcPr>
            <w:tcW w:w="5200" w:type="dxa"/>
            <w:hideMark/>
          </w:tcPr>
          <w:p w14:paraId="5F2788D8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Dozerni člankasti čelični transporter sa pripadajućom opremom na Drobiličnom postrojenju „Maljevac”</w:t>
            </w:r>
          </w:p>
        </w:tc>
        <w:tc>
          <w:tcPr>
            <w:tcW w:w="1018" w:type="dxa"/>
            <w:hideMark/>
          </w:tcPr>
          <w:p w14:paraId="0AB9A974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438" w:type="dxa"/>
            <w:hideMark/>
          </w:tcPr>
          <w:p w14:paraId="0FA67899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3523" w:type="dxa"/>
            <w:hideMark/>
          </w:tcPr>
          <w:p w14:paraId="006D3491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RUDNIK UGLJA AD PLJEVLJA</w:t>
            </w:r>
          </w:p>
        </w:tc>
        <w:tc>
          <w:tcPr>
            <w:tcW w:w="1167" w:type="dxa"/>
            <w:hideMark/>
          </w:tcPr>
          <w:p w14:paraId="78864DE1" w14:textId="77777777" w:rsidR="00715E3B" w:rsidRPr="00715E3B" w:rsidRDefault="00715E3B" w:rsidP="00715E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29.12.2023 16:15</w:t>
            </w:r>
          </w:p>
        </w:tc>
        <w:tc>
          <w:tcPr>
            <w:tcW w:w="1154" w:type="dxa"/>
            <w:hideMark/>
          </w:tcPr>
          <w:p w14:paraId="53669B36" w14:textId="77777777" w:rsidR="00715E3B" w:rsidRPr="00715E3B" w:rsidRDefault="00715E3B" w:rsidP="00715E3B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715E3B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toku</w:t>
            </w:r>
          </w:p>
        </w:tc>
      </w:tr>
    </w:tbl>
    <w:p w14:paraId="3869C5CF" w14:textId="77777777" w:rsidR="00CB511B" w:rsidRDefault="00CB511B">
      <w:pPr>
        <w:rPr>
          <w:sz w:val="24"/>
        </w:rPr>
      </w:pPr>
    </w:p>
    <w:p w14:paraId="4CD65BCF" w14:textId="77777777" w:rsidR="00CB511B" w:rsidRDefault="00CB511B" w:rsidP="00CB511B">
      <w:pPr>
        <w:rPr>
          <w:sz w:val="24"/>
        </w:rPr>
      </w:pPr>
    </w:p>
    <w:p w14:paraId="568CEFB0" w14:textId="77777777" w:rsidR="00CB511B" w:rsidRDefault="00CB511B" w:rsidP="00F00244">
      <w:pPr>
        <w:pStyle w:val="Heading4"/>
        <w:spacing w:before="47"/>
        <w:ind w:left="0" w:firstLine="0"/>
      </w:pPr>
    </w:p>
    <w:p w14:paraId="77D40475" w14:textId="4F0A664B" w:rsidR="00CB511B" w:rsidRDefault="00CB511B">
      <w:pPr>
        <w:pStyle w:val="Heading4"/>
        <w:spacing w:before="47"/>
        <w:ind w:left="1240" w:firstLine="0"/>
      </w:pPr>
    </w:p>
    <w:p w14:paraId="5D032562" w14:textId="5CBE0E25" w:rsidR="00715E3B" w:rsidRDefault="00715E3B">
      <w:pPr>
        <w:pStyle w:val="Heading4"/>
        <w:spacing w:before="47"/>
        <w:ind w:left="1240" w:firstLine="0"/>
      </w:pPr>
    </w:p>
    <w:p w14:paraId="023190B7" w14:textId="428965D7" w:rsidR="00715E3B" w:rsidRDefault="00715E3B">
      <w:pPr>
        <w:pStyle w:val="Heading4"/>
        <w:spacing w:before="47"/>
        <w:ind w:left="1240" w:firstLine="0"/>
      </w:pPr>
    </w:p>
    <w:p w14:paraId="2C14CD23" w14:textId="350E9500" w:rsidR="00715E3B" w:rsidRDefault="00715E3B">
      <w:pPr>
        <w:pStyle w:val="Heading4"/>
        <w:spacing w:before="47"/>
        <w:ind w:left="1240" w:firstLine="0"/>
      </w:pPr>
    </w:p>
    <w:p w14:paraId="0B770050" w14:textId="6F53B255" w:rsidR="00715E3B" w:rsidRDefault="00715E3B">
      <w:pPr>
        <w:pStyle w:val="Heading4"/>
        <w:spacing w:before="47"/>
        <w:ind w:left="1240" w:firstLine="0"/>
      </w:pPr>
    </w:p>
    <w:p w14:paraId="78ED6CB3" w14:textId="77777777" w:rsidR="00715E3B" w:rsidRDefault="00715E3B">
      <w:pPr>
        <w:pStyle w:val="Heading4"/>
        <w:spacing w:before="47"/>
        <w:ind w:left="1240" w:firstLine="0"/>
      </w:pPr>
    </w:p>
    <w:p w14:paraId="1BBBEE53" w14:textId="77777777" w:rsidR="00CB511B" w:rsidRDefault="00CB511B">
      <w:pPr>
        <w:pStyle w:val="Heading4"/>
        <w:spacing w:before="47"/>
        <w:ind w:left="1240" w:firstLine="0"/>
      </w:pPr>
    </w:p>
    <w:p w14:paraId="13B29656" w14:textId="0D451408" w:rsidR="00A42382" w:rsidRDefault="008B3F05" w:rsidP="004124B3">
      <w:pPr>
        <w:pStyle w:val="Heading4"/>
        <w:ind w:left="1440" w:firstLine="0"/>
        <w:rPr>
          <w:b w:val="0"/>
          <w:sz w:val="28"/>
        </w:rPr>
      </w:pPr>
      <w:r w:rsidRPr="00ED2F9D">
        <w:rPr>
          <w:sz w:val="28"/>
        </w:rPr>
        <w:t>Prilog</w:t>
      </w:r>
      <w:r w:rsidRPr="00ED2F9D">
        <w:rPr>
          <w:spacing w:val="-6"/>
          <w:sz w:val="28"/>
        </w:rPr>
        <w:t xml:space="preserve"> </w:t>
      </w:r>
      <w:r w:rsidRPr="00ED2F9D">
        <w:rPr>
          <w:sz w:val="28"/>
        </w:rPr>
        <w:t>3:</w:t>
      </w:r>
      <w:r w:rsidRPr="00ED2F9D">
        <w:rPr>
          <w:spacing w:val="-5"/>
          <w:sz w:val="28"/>
        </w:rPr>
        <w:t xml:space="preserve"> </w:t>
      </w:r>
      <w:r w:rsidR="00D306BA" w:rsidRPr="00ED2F9D">
        <w:rPr>
          <w:b w:val="0"/>
          <w:spacing w:val="-5"/>
          <w:sz w:val="28"/>
        </w:rPr>
        <w:t xml:space="preserve">Pedeset najvećih </w:t>
      </w:r>
      <w:r w:rsidR="00D306BA" w:rsidRPr="00ED2F9D">
        <w:rPr>
          <w:b w:val="0"/>
          <w:sz w:val="28"/>
        </w:rPr>
        <w:t>u</w:t>
      </w:r>
      <w:r w:rsidRPr="00ED2F9D">
        <w:rPr>
          <w:b w:val="0"/>
          <w:sz w:val="28"/>
        </w:rPr>
        <w:t>govor</w:t>
      </w:r>
      <w:r w:rsidR="00D306BA" w:rsidRPr="00ED2F9D">
        <w:rPr>
          <w:b w:val="0"/>
          <w:sz w:val="28"/>
        </w:rPr>
        <w:t xml:space="preserve">a </w:t>
      </w:r>
      <w:r w:rsidRPr="00ED2F9D">
        <w:rPr>
          <w:b w:val="0"/>
          <w:sz w:val="28"/>
        </w:rPr>
        <w:t>u</w:t>
      </w:r>
      <w:r w:rsidRPr="00ED2F9D">
        <w:rPr>
          <w:b w:val="0"/>
          <w:spacing w:val="-4"/>
          <w:sz w:val="28"/>
        </w:rPr>
        <w:t xml:space="preserve"> </w:t>
      </w:r>
      <w:r w:rsidRPr="00ED2F9D">
        <w:rPr>
          <w:b w:val="0"/>
          <w:sz w:val="28"/>
        </w:rPr>
        <w:t>202</w:t>
      </w:r>
      <w:r w:rsidR="00715E3B">
        <w:rPr>
          <w:b w:val="0"/>
          <w:sz w:val="28"/>
        </w:rPr>
        <w:t>3</w:t>
      </w:r>
      <w:r w:rsidRPr="00ED2F9D">
        <w:rPr>
          <w:b w:val="0"/>
          <w:sz w:val="28"/>
        </w:rPr>
        <w:t>.</w:t>
      </w:r>
      <w:r w:rsidRPr="00ED2F9D">
        <w:rPr>
          <w:b w:val="0"/>
          <w:spacing w:val="-5"/>
          <w:sz w:val="28"/>
        </w:rPr>
        <w:t xml:space="preserve"> </w:t>
      </w:r>
      <w:r w:rsidRPr="00ED2F9D">
        <w:rPr>
          <w:b w:val="0"/>
          <w:sz w:val="28"/>
        </w:rPr>
        <w:t>godini</w:t>
      </w:r>
    </w:p>
    <w:p w14:paraId="2E1E39BE" w14:textId="77777777" w:rsidR="0099107D" w:rsidRDefault="0099107D" w:rsidP="004124B3">
      <w:pPr>
        <w:pStyle w:val="Heading4"/>
        <w:ind w:left="1440" w:firstLine="0"/>
        <w:rPr>
          <w:b w:val="0"/>
          <w:sz w:val="28"/>
        </w:rPr>
      </w:pPr>
    </w:p>
    <w:tbl>
      <w:tblPr>
        <w:tblStyle w:val="ListTable4-Accent6"/>
        <w:tblW w:w="14490" w:type="dxa"/>
        <w:jc w:val="right"/>
        <w:tblLook w:val="04A0" w:firstRow="1" w:lastRow="0" w:firstColumn="1" w:lastColumn="0" w:noHBand="0" w:noVBand="1"/>
      </w:tblPr>
      <w:tblGrid>
        <w:gridCol w:w="1980"/>
        <w:gridCol w:w="1035"/>
        <w:gridCol w:w="1540"/>
        <w:gridCol w:w="2920"/>
        <w:gridCol w:w="7015"/>
      </w:tblGrid>
      <w:tr w:rsidR="0099107D" w:rsidRPr="0099107D" w14:paraId="3A187F2F" w14:textId="77777777" w:rsidTr="009910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hideMark/>
          </w:tcPr>
          <w:p w14:paraId="20DDE0CD" w14:textId="77777777" w:rsidR="0099107D" w:rsidRPr="0099107D" w:rsidRDefault="0099107D" w:rsidP="0099107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Vrsta postupka</w:t>
            </w:r>
          </w:p>
        </w:tc>
        <w:tc>
          <w:tcPr>
            <w:tcW w:w="1035" w:type="dxa"/>
            <w:hideMark/>
          </w:tcPr>
          <w:p w14:paraId="7B05EF50" w14:textId="77777777" w:rsidR="0099107D" w:rsidRPr="0099107D" w:rsidRDefault="0099107D" w:rsidP="0099107D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Predmet nabavke</w:t>
            </w:r>
          </w:p>
        </w:tc>
        <w:tc>
          <w:tcPr>
            <w:tcW w:w="1540" w:type="dxa"/>
            <w:hideMark/>
          </w:tcPr>
          <w:p w14:paraId="2DBABDE9" w14:textId="77777777" w:rsidR="0099107D" w:rsidRPr="0099107D" w:rsidRDefault="0099107D" w:rsidP="0099107D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Vrijednost ugovora </w:t>
            </w:r>
          </w:p>
        </w:tc>
        <w:tc>
          <w:tcPr>
            <w:tcW w:w="2920" w:type="dxa"/>
            <w:hideMark/>
          </w:tcPr>
          <w:p w14:paraId="70145235" w14:textId="77777777" w:rsidR="0099107D" w:rsidRPr="0099107D" w:rsidRDefault="0099107D" w:rsidP="0099107D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Naručioci</w:t>
            </w:r>
          </w:p>
        </w:tc>
        <w:tc>
          <w:tcPr>
            <w:tcW w:w="7015" w:type="dxa"/>
            <w:hideMark/>
          </w:tcPr>
          <w:p w14:paraId="56A2AECB" w14:textId="77777777" w:rsidR="0099107D" w:rsidRPr="0099107D" w:rsidRDefault="0099107D" w:rsidP="0099107D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Ponuđači</w:t>
            </w:r>
          </w:p>
        </w:tc>
      </w:tr>
      <w:tr w:rsidR="0099107D" w:rsidRPr="0099107D" w14:paraId="0D730176" w14:textId="77777777" w:rsidTr="00991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hideMark/>
          </w:tcPr>
          <w:p w14:paraId="58D3F4F5" w14:textId="77777777" w:rsidR="0099107D" w:rsidRPr="0099107D" w:rsidRDefault="0099107D" w:rsidP="0099107D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035" w:type="dxa"/>
            <w:hideMark/>
          </w:tcPr>
          <w:p w14:paraId="56692E66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540" w:type="dxa"/>
            <w:hideMark/>
          </w:tcPr>
          <w:p w14:paraId="1C25DF44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25,073,919.77   </w:t>
            </w:r>
          </w:p>
        </w:tc>
        <w:tc>
          <w:tcPr>
            <w:tcW w:w="2920" w:type="dxa"/>
            <w:hideMark/>
          </w:tcPr>
          <w:p w14:paraId="73F2EFDE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ZDRAVSTVENA USTANOVA APOTEKE MONTEFARM CRNA GORA (02017105)</w:t>
            </w:r>
          </w:p>
        </w:tc>
        <w:tc>
          <w:tcPr>
            <w:tcW w:w="7015" w:type="dxa"/>
            <w:hideMark/>
          </w:tcPr>
          <w:p w14:paraId="49E91261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GLOSARIJ DOO DRUŠTVO ZA TRGOVINU NA VELIKO FARMACEUTSKIM PROIZVODIMA (02118912)</w:t>
            </w:r>
          </w:p>
        </w:tc>
      </w:tr>
      <w:tr w:rsidR="0099107D" w:rsidRPr="0099107D" w14:paraId="3E1C995C" w14:textId="77777777" w:rsidTr="0099107D">
        <w:trPr>
          <w:trHeight w:val="45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hideMark/>
          </w:tcPr>
          <w:p w14:paraId="100BC6C4" w14:textId="77777777" w:rsidR="0099107D" w:rsidRPr="0099107D" w:rsidRDefault="0099107D" w:rsidP="0099107D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035" w:type="dxa"/>
            <w:hideMark/>
          </w:tcPr>
          <w:p w14:paraId="2ED4F7D7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540" w:type="dxa"/>
            <w:hideMark/>
          </w:tcPr>
          <w:p w14:paraId="3B34B425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20,587,016.26   </w:t>
            </w:r>
          </w:p>
        </w:tc>
        <w:tc>
          <w:tcPr>
            <w:tcW w:w="2920" w:type="dxa"/>
            <w:hideMark/>
          </w:tcPr>
          <w:p w14:paraId="6FEFBC64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ZDRAVSTVENA USTANOVA APOTEKE MONTEFARM CRNA GORA (02017105)</w:t>
            </w:r>
          </w:p>
        </w:tc>
        <w:tc>
          <w:tcPr>
            <w:tcW w:w="7015" w:type="dxa"/>
            <w:hideMark/>
          </w:tcPr>
          <w:p w14:paraId="5B1B3712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GLOSARIJ DOO DRUŠTVO ZA TRGOVINU NA VELIKO FARMACEUTSKIM PROIZVODIMA (02118912)</w:t>
            </w:r>
          </w:p>
        </w:tc>
      </w:tr>
      <w:tr w:rsidR="0099107D" w:rsidRPr="0099107D" w14:paraId="6F7435C9" w14:textId="77777777" w:rsidTr="00991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hideMark/>
          </w:tcPr>
          <w:p w14:paraId="6A3446DF" w14:textId="77777777" w:rsidR="0099107D" w:rsidRPr="0099107D" w:rsidRDefault="0099107D" w:rsidP="0099107D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035" w:type="dxa"/>
            <w:hideMark/>
          </w:tcPr>
          <w:p w14:paraId="728FBACA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540" w:type="dxa"/>
            <w:hideMark/>
          </w:tcPr>
          <w:p w14:paraId="0EFDD929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12,821,380.18   </w:t>
            </w:r>
          </w:p>
        </w:tc>
        <w:tc>
          <w:tcPr>
            <w:tcW w:w="2920" w:type="dxa"/>
            <w:hideMark/>
          </w:tcPr>
          <w:p w14:paraId="3B80C473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ZDRAVSTVENA USTANOVA APOTEKE MONTEFARM CRNA GORA (02017105)</w:t>
            </w:r>
          </w:p>
        </w:tc>
        <w:tc>
          <w:tcPr>
            <w:tcW w:w="7015" w:type="dxa"/>
            <w:hideMark/>
          </w:tcPr>
          <w:p w14:paraId="55FD3F5A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GLOSARIJ DOO DRUŠTVO ZA TRGOVINU NA VELIKO FARMACEUTSKIM PROIZVODIMA (02118912)</w:t>
            </w:r>
          </w:p>
        </w:tc>
      </w:tr>
      <w:tr w:rsidR="0099107D" w:rsidRPr="0099107D" w14:paraId="030B6EE8" w14:textId="77777777" w:rsidTr="0099107D">
        <w:trPr>
          <w:trHeight w:val="87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hideMark/>
          </w:tcPr>
          <w:p w14:paraId="584054E8" w14:textId="77777777" w:rsidR="0099107D" w:rsidRPr="0099107D" w:rsidRDefault="0099107D" w:rsidP="0099107D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035" w:type="dxa"/>
            <w:hideMark/>
          </w:tcPr>
          <w:p w14:paraId="37062FE8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540" w:type="dxa"/>
            <w:hideMark/>
          </w:tcPr>
          <w:p w14:paraId="0368B924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10,739,511.12   </w:t>
            </w:r>
          </w:p>
        </w:tc>
        <w:tc>
          <w:tcPr>
            <w:tcW w:w="2920" w:type="dxa"/>
            <w:hideMark/>
          </w:tcPr>
          <w:p w14:paraId="63935618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UPRAVA ZA SAOBRAĆAJ (11045065)</w:t>
            </w:r>
          </w:p>
        </w:tc>
        <w:tc>
          <w:tcPr>
            <w:tcW w:w="7015" w:type="dxa"/>
            <w:hideMark/>
          </w:tcPr>
          <w:p w14:paraId="265AC384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Elkon društvo sa ograničenom odgovornošću (02705001)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"CRNAGORAPUT" A.D. PODGORICA (02013703)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DRUŠTVO SA OGRANIČENOM ODGOVORNOŠĆU IBT D.O.O. HERCEG NOVI (03099504)</w:t>
            </w:r>
          </w:p>
        </w:tc>
      </w:tr>
      <w:tr w:rsidR="0099107D" w:rsidRPr="0099107D" w14:paraId="3BA547D2" w14:textId="77777777" w:rsidTr="00991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hideMark/>
          </w:tcPr>
          <w:p w14:paraId="68AA667D" w14:textId="77777777" w:rsidR="0099107D" w:rsidRPr="0099107D" w:rsidRDefault="0099107D" w:rsidP="0099107D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035" w:type="dxa"/>
            <w:hideMark/>
          </w:tcPr>
          <w:p w14:paraId="6C2AA9B1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540" w:type="dxa"/>
            <w:hideMark/>
          </w:tcPr>
          <w:p w14:paraId="3BBCEBCE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9,888,888.88   </w:t>
            </w:r>
          </w:p>
        </w:tc>
        <w:tc>
          <w:tcPr>
            <w:tcW w:w="2920" w:type="dxa"/>
            <w:hideMark/>
          </w:tcPr>
          <w:p w14:paraId="59AF0517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UPRAVA ZA KAPITALNE PROJEKTE (11044620)</w:t>
            </w:r>
          </w:p>
        </w:tc>
        <w:tc>
          <w:tcPr>
            <w:tcW w:w="7015" w:type="dxa"/>
            <w:hideMark/>
          </w:tcPr>
          <w:p w14:paraId="2A633998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GEO FRIENDS D.O.O. (02875373)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GEOPROJEKT DOO PODGORICA (02132346)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DRUŠTVO SA OGRANIČENOM ODGOVORNOŠĆU, EXPORT-IMPORT "COORDINATOR", PODGORICA (03317889)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D.O.O. ZA PROIZVODNJU, PROMET I USLUGE EXPORT-IMPORT "NOVI VOLVOX" - PODGORICA (02766515)</w:t>
            </w:r>
          </w:p>
        </w:tc>
      </w:tr>
      <w:tr w:rsidR="0099107D" w:rsidRPr="0099107D" w14:paraId="2549025E" w14:textId="77777777" w:rsidTr="0099107D">
        <w:trPr>
          <w:trHeight w:val="390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hideMark/>
          </w:tcPr>
          <w:p w14:paraId="4EC127B1" w14:textId="77777777" w:rsidR="0099107D" w:rsidRPr="0099107D" w:rsidRDefault="0099107D" w:rsidP="0099107D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lastRenderedPageBreak/>
              <w:t>Otvoreni postupak</w:t>
            </w:r>
          </w:p>
        </w:tc>
        <w:tc>
          <w:tcPr>
            <w:tcW w:w="1035" w:type="dxa"/>
            <w:hideMark/>
          </w:tcPr>
          <w:p w14:paraId="631C9A6C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540" w:type="dxa"/>
            <w:hideMark/>
          </w:tcPr>
          <w:p w14:paraId="5B5D1B5E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9,512,688.28   </w:t>
            </w:r>
          </w:p>
        </w:tc>
        <w:tc>
          <w:tcPr>
            <w:tcW w:w="2920" w:type="dxa"/>
            <w:hideMark/>
          </w:tcPr>
          <w:p w14:paraId="1DEFC1D6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UPRAVA ZA KAPITALNE PROJEKTE (11044620)</w:t>
            </w:r>
          </w:p>
        </w:tc>
        <w:tc>
          <w:tcPr>
            <w:tcW w:w="7015" w:type="dxa"/>
            <w:hideMark/>
          </w:tcPr>
          <w:p w14:paraId="11EBFCAC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DOO ENPROING (03261344)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Lars Fire (02454963)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PREDUZEĆE ZA MONTAŽU UREDJAJA ZA KLIMATIZACIJU, IZVODJENJE GRADJEVINSKIH RADOVA, INŽENJERING, VRŠENJE PREVOZA, TRGOVINU, TURIZAM I UGOSTITELJSTVO TERMOMONT DOO BEOGRAD (100290037)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STANDARD INŽENJERING D.O.O. - PODGORICA (02701596)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DRUŠTVO ZA PROJEKTOVANJE, INŽENJERING, MONTAŽU I PROMET "PRO TERMO" DOO PODGORICA (03333523)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IGP"Fidija"doo Podgorica (02111616)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VING DOO (02313499)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DRUŠTVA ZA GRAĐEVINSKO-ZANATSKE RADOVE I PROMET ROBA "GRADNJA-PROMET" D.O.O. (02055635)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DRUŠTVO ZA PROIZVODNJU, PROMET I USLUGE EXPORT-IMPORT “GEO MAX GROUP” D.O.O. -PODGORICA (02730979)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"VELETEX" DOO PODGORICA (02395673)</w:t>
            </w:r>
          </w:p>
        </w:tc>
      </w:tr>
      <w:tr w:rsidR="0099107D" w:rsidRPr="0099107D" w14:paraId="3502C622" w14:textId="77777777" w:rsidTr="00991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hideMark/>
          </w:tcPr>
          <w:p w14:paraId="7CEC863E" w14:textId="77777777" w:rsidR="0099107D" w:rsidRPr="0099107D" w:rsidRDefault="0099107D" w:rsidP="0099107D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035" w:type="dxa"/>
            <w:hideMark/>
          </w:tcPr>
          <w:p w14:paraId="18E6FE46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540" w:type="dxa"/>
            <w:hideMark/>
          </w:tcPr>
          <w:p w14:paraId="70B57FBF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9,445,030.00   </w:t>
            </w:r>
          </w:p>
        </w:tc>
        <w:tc>
          <w:tcPr>
            <w:tcW w:w="2920" w:type="dxa"/>
            <w:hideMark/>
          </w:tcPr>
          <w:p w14:paraId="7DF2A4B0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RUDNIK UGLJA AD PLJEVLJA (02009501)</w:t>
            </w:r>
          </w:p>
        </w:tc>
        <w:tc>
          <w:tcPr>
            <w:tcW w:w="7015" w:type="dxa"/>
            <w:hideMark/>
          </w:tcPr>
          <w:p w14:paraId="60A50020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"JUGOPETROL" AKCIONARSKO DRUŠTVO ZA ISTRAŽIVANJE, EKSPLOATACIJU I PROMET NAFTE I NAFTNIH DERIVATA - PODGORICA (02013258)</w:t>
            </w:r>
          </w:p>
        </w:tc>
      </w:tr>
      <w:tr w:rsidR="0099107D" w:rsidRPr="0099107D" w14:paraId="69B02435" w14:textId="77777777" w:rsidTr="0099107D">
        <w:trPr>
          <w:trHeight w:val="139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hideMark/>
          </w:tcPr>
          <w:p w14:paraId="4677DF84" w14:textId="77777777" w:rsidR="0099107D" w:rsidRPr="0099107D" w:rsidRDefault="0099107D" w:rsidP="0099107D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035" w:type="dxa"/>
            <w:hideMark/>
          </w:tcPr>
          <w:p w14:paraId="7FC6AAA2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540" w:type="dxa"/>
            <w:hideMark/>
          </w:tcPr>
          <w:p w14:paraId="038D0756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8,744,744.77   </w:t>
            </w:r>
          </w:p>
        </w:tc>
        <w:tc>
          <w:tcPr>
            <w:tcW w:w="2920" w:type="dxa"/>
            <w:hideMark/>
          </w:tcPr>
          <w:p w14:paraId="545F12BB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UPRAVA ZA SAOBRAĆAJ (11045065)</w:t>
            </w:r>
          </w:p>
        </w:tc>
        <w:tc>
          <w:tcPr>
            <w:tcW w:w="7015" w:type="dxa"/>
            <w:hideMark/>
          </w:tcPr>
          <w:p w14:paraId="5E5E7B61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SAMI INŽENJERING (02862808)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DRUŠTVO ZA PROJEKTOVANJE, GRAĐEVINARSTVO, PROMET, INŽENJERING I USLUGE ''TANGRAM SYSTEM'' DOO NIKŠIĆ (03089142)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HIDRO CONSULTING (03530574)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Intermost d.o.o. Podgorica (02426960)</w:t>
            </w:r>
          </w:p>
        </w:tc>
      </w:tr>
      <w:tr w:rsidR="0099107D" w:rsidRPr="0099107D" w14:paraId="1743855D" w14:textId="77777777" w:rsidTr="00991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hideMark/>
          </w:tcPr>
          <w:p w14:paraId="2569FBA4" w14:textId="77777777" w:rsidR="0099107D" w:rsidRPr="0099107D" w:rsidRDefault="0099107D" w:rsidP="0099107D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035" w:type="dxa"/>
            <w:hideMark/>
          </w:tcPr>
          <w:p w14:paraId="6DE79C1D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540" w:type="dxa"/>
            <w:hideMark/>
          </w:tcPr>
          <w:p w14:paraId="695D070F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8,074,373.58   </w:t>
            </w:r>
          </w:p>
        </w:tc>
        <w:tc>
          <w:tcPr>
            <w:tcW w:w="2920" w:type="dxa"/>
            <w:hideMark/>
          </w:tcPr>
          <w:p w14:paraId="30E4B479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UPRAVA ZA KAPITALNE PROJEKTE (11044620)</w:t>
            </w:r>
          </w:p>
        </w:tc>
        <w:tc>
          <w:tcPr>
            <w:tcW w:w="7015" w:type="dxa"/>
            <w:hideMark/>
          </w:tcPr>
          <w:p w14:paraId="50EC609F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"EUROZOX" DRUŠTVO SA OGRANIČENOM ODGOVORNOŠĆU ZA PROIZVODNJU, PROMET I USLUGE, EXPORT-IMPORT-DANILOVGRAD (02711028)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 xml:space="preserve">''GEOTIN MNE" DOO ZA </w:t>
            </w:r>
            <w:proofErr w:type="gramStart"/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IZVODJENJE ,PROJEKTOVANJE</w:t>
            </w:r>
            <w:proofErr w:type="gramEnd"/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I NADZOR GEODETSKIH RADOVA,INŽENJERING I KONSULTING PODGORICA (03179320)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GEOPROJEKT DOO PODGORICA (02132346)</w:t>
            </w:r>
          </w:p>
        </w:tc>
      </w:tr>
      <w:tr w:rsidR="0099107D" w:rsidRPr="0099107D" w14:paraId="3A906B4C" w14:textId="77777777" w:rsidTr="0099107D">
        <w:trPr>
          <w:trHeight w:val="148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hideMark/>
          </w:tcPr>
          <w:p w14:paraId="145FECD9" w14:textId="77777777" w:rsidR="0099107D" w:rsidRPr="0099107D" w:rsidRDefault="0099107D" w:rsidP="0099107D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035" w:type="dxa"/>
            <w:hideMark/>
          </w:tcPr>
          <w:p w14:paraId="3F0DECD1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540" w:type="dxa"/>
            <w:hideMark/>
          </w:tcPr>
          <w:p w14:paraId="1442D94E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7,590,000.00   </w:t>
            </w:r>
          </w:p>
        </w:tc>
        <w:tc>
          <w:tcPr>
            <w:tcW w:w="2920" w:type="dxa"/>
            <w:hideMark/>
          </w:tcPr>
          <w:p w14:paraId="639754D5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UPRAVA ZA KAPITALNE PROJEKTE (11044620)</w:t>
            </w:r>
          </w:p>
        </w:tc>
        <w:tc>
          <w:tcPr>
            <w:tcW w:w="7015" w:type="dxa"/>
            <w:hideMark/>
          </w:tcPr>
          <w:p w14:paraId="3F9E64DE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GEO INVEST D.O.O. PODGORICA (03176843)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SIGILLUM CO DOO (02258749)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D.O.O. INTECON - društvo za inženjering i projektovanje (03180107)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DRUŠTVO ZA TRGOVINU I USLUGE "PERMONTE" DOO - PODGORICA (02695154)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GEOPROJEKT DOO PODGORICA (02132346)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MMK CONTROL d.o.o. Bar (02418541)</w:t>
            </w:r>
          </w:p>
        </w:tc>
      </w:tr>
      <w:tr w:rsidR="0099107D" w:rsidRPr="0099107D" w14:paraId="301CB7A0" w14:textId="77777777" w:rsidTr="00991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hideMark/>
          </w:tcPr>
          <w:p w14:paraId="5171037F" w14:textId="77777777" w:rsidR="0099107D" w:rsidRPr="0099107D" w:rsidRDefault="0099107D" w:rsidP="0099107D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035" w:type="dxa"/>
            <w:hideMark/>
          </w:tcPr>
          <w:p w14:paraId="77A00483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540" w:type="dxa"/>
            <w:hideMark/>
          </w:tcPr>
          <w:p w14:paraId="50DA0C93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7,058,000.24   </w:t>
            </w:r>
          </w:p>
        </w:tc>
        <w:tc>
          <w:tcPr>
            <w:tcW w:w="2920" w:type="dxa"/>
            <w:hideMark/>
          </w:tcPr>
          <w:p w14:paraId="58214E53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MINISTARSTVO UNUTRAŠNJIH POSLOVA (02016010)</w:t>
            </w:r>
          </w:p>
        </w:tc>
        <w:tc>
          <w:tcPr>
            <w:tcW w:w="7015" w:type="dxa"/>
            <w:hideMark/>
          </w:tcPr>
          <w:p w14:paraId="10C6A7B6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MUEHLBAUER ID SERVICES GMBH (21111600101)</w:t>
            </w:r>
          </w:p>
        </w:tc>
      </w:tr>
      <w:tr w:rsidR="0099107D" w:rsidRPr="0099107D" w14:paraId="4276161A" w14:textId="77777777" w:rsidTr="0099107D">
        <w:trPr>
          <w:trHeight w:val="88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hideMark/>
          </w:tcPr>
          <w:p w14:paraId="58BD4C0A" w14:textId="77777777" w:rsidR="0099107D" w:rsidRPr="0099107D" w:rsidRDefault="0099107D" w:rsidP="0099107D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lastRenderedPageBreak/>
              <w:t>Otvoreni postupak</w:t>
            </w:r>
          </w:p>
        </w:tc>
        <w:tc>
          <w:tcPr>
            <w:tcW w:w="1035" w:type="dxa"/>
            <w:hideMark/>
          </w:tcPr>
          <w:p w14:paraId="711B1071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540" w:type="dxa"/>
            <w:hideMark/>
          </w:tcPr>
          <w:p w14:paraId="3652C613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6,038,355.69   </w:t>
            </w:r>
          </w:p>
        </w:tc>
        <w:tc>
          <w:tcPr>
            <w:tcW w:w="2920" w:type="dxa"/>
            <w:hideMark/>
          </w:tcPr>
          <w:p w14:paraId="208586AB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ZDRAVSTVENA USTANOVA APOTEKE MONTEFARM CRNA GORA (02017105)</w:t>
            </w:r>
          </w:p>
        </w:tc>
        <w:tc>
          <w:tcPr>
            <w:tcW w:w="7015" w:type="dxa"/>
            <w:hideMark/>
          </w:tcPr>
          <w:p w14:paraId="3D8C17B3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Društvo za trgovinu, promet i usluge "Farmegra" d.o.o. Podgorica (02281864)</w:t>
            </w:r>
          </w:p>
        </w:tc>
      </w:tr>
      <w:tr w:rsidR="0099107D" w:rsidRPr="0099107D" w14:paraId="677ACA45" w14:textId="77777777" w:rsidTr="00991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hideMark/>
          </w:tcPr>
          <w:p w14:paraId="473AC8C0" w14:textId="77777777" w:rsidR="0099107D" w:rsidRPr="0099107D" w:rsidRDefault="0099107D" w:rsidP="0099107D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035" w:type="dxa"/>
            <w:hideMark/>
          </w:tcPr>
          <w:p w14:paraId="35343768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540" w:type="dxa"/>
            <w:hideMark/>
          </w:tcPr>
          <w:p w14:paraId="2F3E5977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6,000,174.35   </w:t>
            </w:r>
          </w:p>
        </w:tc>
        <w:tc>
          <w:tcPr>
            <w:tcW w:w="2920" w:type="dxa"/>
            <w:hideMark/>
          </w:tcPr>
          <w:p w14:paraId="05FAE50E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ZDRAVSTVENA USTANOVA APOTEKE MONTEFARM CRNA GORA (02017105)</w:t>
            </w:r>
          </w:p>
        </w:tc>
        <w:tc>
          <w:tcPr>
            <w:tcW w:w="7015" w:type="dxa"/>
            <w:hideMark/>
          </w:tcPr>
          <w:p w14:paraId="0531EDC1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GLOSARIJ CD "DOO DRUŠTVO ZA TRGOVINU NA VELIKO FARMACEUTSKIM PROIZVODIMA" (0284998)</w:t>
            </w:r>
          </w:p>
        </w:tc>
      </w:tr>
      <w:tr w:rsidR="0099107D" w:rsidRPr="0099107D" w14:paraId="31AA33A6" w14:textId="77777777" w:rsidTr="0099107D">
        <w:trPr>
          <w:trHeight w:val="96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hideMark/>
          </w:tcPr>
          <w:p w14:paraId="6CAEAC01" w14:textId="77777777" w:rsidR="0099107D" w:rsidRPr="0099107D" w:rsidRDefault="0099107D" w:rsidP="0099107D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Pregovarački postupak bez prethodnog objavljivanja poziva za nadmetanje</w:t>
            </w:r>
          </w:p>
        </w:tc>
        <w:tc>
          <w:tcPr>
            <w:tcW w:w="1035" w:type="dxa"/>
            <w:hideMark/>
          </w:tcPr>
          <w:p w14:paraId="040994A2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540" w:type="dxa"/>
            <w:hideMark/>
          </w:tcPr>
          <w:p w14:paraId="7E97BE79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5,226,791.43   </w:t>
            </w:r>
          </w:p>
        </w:tc>
        <w:tc>
          <w:tcPr>
            <w:tcW w:w="2920" w:type="dxa"/>
            <w:hideMark/>
          </w:tcPr>
          <w:p w14:paraId="1E732DEE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ZDRAVSTVENA USTANOVA APOTEKE MONTEFARM CRNA GORA (02017105)</w:t>
            </w:r>
          </w:p>
        </w:tc>
        <w:tc>
          <w:tcPr>
            <w:tcW w:w="7015" w:type="dxa"/>
            <w:hideMark/>
          </w:tcPr>
          <w:p w14:paraId="43B5D49C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GLOSARIJ DOO DRUŠTVO ZA TRGOVINU NA VELIKO FARMACEUTSKIM PROIZVODIMA (02118912)</w:t>
            </w:r>
          </w:p>
        </w:tc>
      </w:tr>
      <w:tr w:rsidR="0099107D" w:rsidRPr="0099107D" w14:paraId="7F8BBCA4" w14:textId="77777777" w:rsidTr="00991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hideMark/>
          </w:tcPr>
          <w:p w14:paraId="698C2C03" w14:textId="77777777" w:rsidR="0099107D" w:rsidRPr="0099107D" w:rsidRDefault="0099107D" w:rsidP="0099107D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035" w:type="dxa"/>
            <w:hideMark/>
          </w:tcPr>
          <w:p w14:paraId="41815E95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540" w:type="dxa"/>
            <w:hideMark/>
          </w:tcPr>
          <w:p w14:paraId="1B165EC3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4,748,800.00   </w:t>
            </w:r>
          </w:p>
        </w:tc>
        <w:tc>
          <w:tcPr>
            <w:tcW w:w="2920" w:type="dxa"/>
            <w:hideMark/>
          </w:tcPr>
          <w:p w14:paraId="443E1025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UPRAVA ZA KAPITALNE PROJEKTE (11044620)</w:t>
            </w:r>
          </w:p>
        </w:tc>
        <w:tc>
          <w:tcPr>
            <w:tcW w:w="7015" w:type="dxa"/>
            <w:hideMark/>
          </w:tcPr>
          <w:p w14:paraId="1BFE22DA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''GEOTIN MNE" DOO ZA IZVODJENJE ,PROJEKTOVANJE I NADZOR GEODETSKIH RADOVA,INŽENJERING I KONSULTING PODGORICA (03179320)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GEOPROJEKT DOO PODGORICA (02132346)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Lars Fire (02454963)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MK - ING d.o.o (03385272)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DRUŠTVO ZA PROJEKTOVANJE I IZGRADNJU TELEKOMUNIKACIONIH, ELEKTRIČNIH I GRAĐEVINSKIH OBJEKATA “PTT INŽENJERING” D.O.O. PODGORICA (02140128)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"EUROZOX" DRUŠTVO SA OGRANIČENOM ODGOVORNOŠĆU ZA PROIZVODNJU, PROMET I USLUGE, EXPORT-IMPORT-DANILOVGRAD (02711028)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DRUŠTVO ZA PROIZVODNJU, PROMET I USLUGE, EXPORT-IMPORT “EMINENT” DOO PODGORICA (02088398)</w:t>
            </w:r>
          </w:p>
        </w:tc>
      </w:tr>
      <w:tr w:rsidR="0099107D" w:rsidRPr="0099107D" w14:paraId="29CF5078" w14:textId="77777777" w:rsidTr="0099107D">
        <w:trPr>
          <w:trHeight w:val="213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hideMark/>
          </w:tcPr>
          <w:p w14:paraId="2ED0C94E" w14:textId="77777777" w:rsidR="0099107D" w:rsidRPr="0099107D" w:rsidRDefault="0099107D" w:rsidP="0099107D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035" w:type="dxa"/>
            <w:hideMark/>
          </w:tcPr>
          <w:p w14:paraId="1AC77434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540" w:type="dxa"/>
            <w:hideMark/>
          </w:tcPr>
          <w:p w14:paraId="70C1B193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4,699,995.11   </w:t>
            </w:r>
          </w:p>
        </w:tc>
        <w:tc>
          <w:tcPr>
            <w:tcW w:w="2920" w:type="dxa"/>
            <w:hideMark/>
          </w:tcPr>
          <w:p w14:paraId="51C64791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OPŠTINA HERCEG NOVI (02008459)</w:t>
            </w:r>
          </w:p>
        </w:tc>
        <w:tc>
          <w:tcPr>
            <w:tcW w:w="7015" w:type="dxa"/>
            <w:hideMark/>
          </w:tcPr>
          <w:p w14:paraId="3EB4668F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GEOENGINEERING DOO PODGORICA (02708426)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"GROUND ENGINEERING" DRUŠTVO SA OGRANIČENOM ODGOVORNOŠĆU - NIKŠIĆ (02721619)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SI-ING doo (02224682)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DRUŠTVO ZA PROIZVODNJU, PROMET I USLUGE, EXPORT-IMPORT "BMP GRADNJA" D.O.O. PODGORICA (02837722)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Telemont (02241102)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DRUŠTVO ZA PROJEKTOVANJE, IZGRADNJU, TRGOVINU I USLUGE "ENTEXT INŽENJERING" D.O.O. PODGORICA (02652340)</w:t>
            </w:r>
          </w:p>
        </w:tc>
      </w:tr>
      <w:tr w:rsidR="0099107D" w:rsidRPr="0099107D" w14:paraId="1DF73E02" w14:textId="77777777" w:rsidTr="00991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0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hideMark/>
          </w:tcPr>
          <w:p w14:paraId="114EE13D" w14:textId="77777777" w:rsidR="0099107D" w:rsidRPr="0099107D" w:rsidRDefault="0099107D" w:rsidP="0099107D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lastRenderedPageBreak/>
              <w:t>Otvoreni postupak</w:t>
            </w:r>
          </w:p>
        </w:tc>
        <w:tc>
          <w:tcPr>
            <w:tcW w:w="1035" w:type="dxa"/>
            <w:hideMark/>
          </w:tcPr>
          <w:p w14:paraId="1A23AC3E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540" w:type="dxa"/>
            <w:hideMark/>
          </w:tcPr>
          <w:p w14:paraId="65937A26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4,352,121.98   </w:t>
            </w:r>
          </w:p>
        </w:tc>
        <w:tc>
          <w:tcPr>
            <w:tcW w:w="2920" w:type="dxa"/>
            <w:hideMark/>
          </w:tcPr>
          <w:p w14:paraId="65C1E369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UPRAVA ZA SAOBRAĆAJ (11045065)</w:t>
            </w:r>
          </w:p>
        </w:tc>
        <w:tc>
          <w:tcPr>
            <w:tcW w:w="7015" w:type="dxa"/>
            <w:hideMark/>
          </w:tcPr>
          <w:p w14:paraId="5A3E2AA7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''GEOTIN MNE" DOO ZA </w:t>
            </w:r>
            <w:proofErr w:type="gramStart"/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IZVODJENJE ,PROJEKTOVANJE</w:t>
            </w:r>
            <w:proofErr w:type="gramEnd"/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I NADZOR GEODETSKIH RADOVA,INŽENJERING I KONSULTING PODGORICA (03179320)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"ILIJA NOVAKOVIĆ ICO" D.O.O. ZA PROIZVODNJU, PROMET I USLUGE EXPORT-IMPORT PODGORICA (02218518)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"EUROZOX" DRUŠTVO SA OGRANIČENOM ODGOVORNOŠĆU ZA PROIZVODNJU, PROMET I USLUGE, EXPORT-IMPORT-DANILOVGRAD (02711028)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GEOTEHNIKA PLUS D.O.O. NIKŠIĆ (02903849)</w:t>
            </w:r>
          </w:p>
        </w:tc>
      </w:tr>
      <w:tr w:rsidR="0099107D" w:rsidRPr="0099107D" w14:paraId="5D487FA0" w14:textId="77777777" w:rsidTr="0099107D">
        <w:trPr>
          <w:trHeight w:val="96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hideMark/>
          </w:tcPr>
          <w:p w14:paraId="31129770" w14:textId="77777777" w:rsidR="0099107D" w:rsidRPr="0099107D" w:rsidRDefault="0099107D" w:rsidP="0099107D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035" w:type="dxa"/>
            <w:hideMark/>
          </w:tcPr>
          <w:p w14:paraId="31486CD2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540" w:type="dxa"/>
            <w:hideMark/>
          </w:tcPr>
          <w:p w14:paraId="4283728E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3,974,706.12   </w:t>
            </w:r>
          </w:p>
        </w:tc>
        <w:tc>
          <w:tcPr>
            <w:tcW w:w="2920" w:type="dxa"/>
            <w:hideMark/>
          </w:tcPr>
          <w:p w14:paraId="47CE8940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UPRAVA </w:t>
            </w:r>
            <w:proofErr w:type="gramStart"/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ZA  DRŽAVNU</w:t>
            </w:r>
            <w:proofErr w:type="gramEnd"/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IMOVINU-CENTRALIZOVANE JAVNE NABAVKE (011069177)</w:t>
            </w:r>
          </w:p>
        </w:tc>
        <w:tc>
          <w:tcPr>
            <w:tcW w:w="7015" w:type="dxa"/>
            <w:hideMark/>
          </w:tcPr>
          <w:p w14:paraId="59744A05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"JUGOPETROL" AKCIONARSKO DRUŠTVO ZA ISTRAŽIVANJE, EKSPLOATACIJU I PROMET NAFTE I NAFTNIH DERIVATA - PODGORICA (02013258)</w:t>
            </w:r>
          </w:p>
        </w:tc>
      </w:tr>
      <w:tr w:rsidR="0099107D" w:rsidRPr="0099107D" w14:paraId="3439CDBB" w14:textId="77777777" w:rsidTr="00991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6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hideMark/>
          </w:tcPr>
          <w:p w14:paraId="415506D9" w14:textId="77777777" w:rsidR="0099107D" w:rsidRPr="0099107D" w:rsidRDefault="0099107D" w:rsidP="0099107D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035" w:type="dxa"/>
            <w:hideMark/>
          </w:tcPr>
          <w:p w14:paraId="75F497FB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540" w:type="dxa"/>
            <w:hideMark/>
          </w:tcPr>
          <w:p w14:paraId="437780A1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3,958,880.68   </w:t>
            </w:r>
          </w:p>
        </w:tc>
        <w:tc>
          <w:tcPr>
            <w:tcW w:w="2920" w:type="dxa"/>
            <w:hideMark/>
          </w:tcPr>
          <w:p w14:paraId="5A8E717C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UPRAVA ZA KAPITALNE PROJEKTE (11044620)</w:t>
            </w:r>
          </w:p>
        </w:tc>
        <w:tc>
          <w:tcPr>
            <w:tcW w:w="7015" w:type="dxa"/>
            <w:hideMark/>
          </w:tcPr>
          <w:p w14:paraId="25A48973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IGP"Fidija"doo Podgorica (02111616)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DRUŠTVO SA OGRANIČENOM ODGOVORNOŠĆU "ROTO-TERM" ZA PROJEKTOVANJE I IZVOĐENJE RADOVA-PLJEVLJA (03226441)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VING DOO (02313499)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DRUŠTVO ZA PROIZVODNJU, PROMET I USLUGE EXPORT-IMPORT “GEO MAX GROUP” D.O.O. -PODGORICA (02730979)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ELECTRO GROUP (03078477)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MILANOVIĆ TRETMAN VODA DOO (110065282)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VIAMONT DOO (03110281)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MMK CONTROL d.o.o. Bar (02418541)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Kolektor Sisteh Sistemi in tehnologije d.o.o. (73308099)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AMM MANUFACTURING DOO LUŽNICE (110351317)</w:t>
            </w:r>
          </w:p>
        </w:tc>
      </w:tr>
      <w:tr w:rsidR="0099107D" w:rsidRPr="0099107D" w14:paraId="114186FC" w14:textId="77777777" w:rsidTr="0099107D">
        <w:trPr>
          <w:trHeight w:val="145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hideMark/>
          </w:tcPr>
          <w:p w14:paraId="28964751" w14:textId="77777777" w:rsidR="0099107D" w:rsidRPr="0099107D" w:rsidRDefault="0099107D" w:rsidP="0099107D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035" w:type="dxa"/>
            <w:hideMark/>
          </w:tcPr>
          <w:p w14:paraId="283AB3BC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540" w:type="dxa"/>
            <w:hideMark/>
          </w:tcPr>
          <w:p w14:paraId="6F0E0DCF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3,898,132.48   </w:t>
            </w:r>
          </w:p>
        </w:tc>
        <w:tc>
          <w:tcPr>
            <w:tcW w:w="2920" w:type="dxa"/>
            <w:hideMark/>
          </w:tcPr>
          <w:p w14:paraId="0934A83A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UPRAVA ZA KAPITALNE PROJEKTE (11044620)</w:t>
            </w:r>
          </w:p>
        </w:tc>
        <w:tc>
          <w:tcPr>
            <w:tcW w:w="7015" w:type="dxa"/>
            <w:hideMark/>
          </w:tcPr>
          <w:p w14:paraId="44266D72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ENING d.o.o. NIKŠIĆ (02214628)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 xml:space="preserve">DRUŠTVO ZA </w:t>
            </w:r>
            <w:proofErr w:type="gramStart"/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PROIZVODNJU,PROMET</w:t>
            </w:r>
            <w:proofErr w:type="gramEnd"/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,UVOZ-IZVOZ I USLUGE “RAMEL”DOO NIKŠIĆ (02142520)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DRUŠTVO "LD GRADNJA" ZA IZGRADNJU I PROMET D.O.O. - NIKŠIĆ (02675188)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LANDSAT DOO NIKŠIĆ (03280292)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“ARHIBOX” DRUŠTVO ZA PROIZVODNJU, PROMET I USLUGE D.O.O. - NIKŠIĆ (03208966)</w:t>
            </w:r>
          </w:p>
        </w:tc>
      </w:tr>
      <w:tr w:rsidR="0099107D" w:rsidRPr="0099107D" w14:paraId="0352725C" w14:textId="77777777" w:rsidTr="00991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hideMark/>
          </w:tcPr>
          <w:p w14:paraId="19E4197C" w14:textId="77777777" w:rsidR="0099107D" w:rsidRPr="0099107D" w:rsidRDefault="0099107D" w:rsidP="0099107D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035" w:type="dxa"/>
            <w:hideMark/>
          </w:tcPr>
          <w:p w14:paraId="5EB27CC4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540" w:type="dxa"/>
            <w:hideMark/>
          </w:tcPr>
          <w:p w14:paraId="0069596D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3,772,979.58   </w:t>
            </w:r>
          </w:p>
        </w:tc>
        <w:tc>
          <w:tcPr>
            <w:tcW w:w="2920" w:type="dxa"/>
            <w:hideMark/>
          </w:tcPr>
          <w:p w14:paraId="6498657D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UPRAVA ZA SAOBRAĆAJ (11045065)</w:t>
            </w:r>
          </w:p>
        </w:tc>
        <w:tc>
          <w:tcPr>
            <w:tcW w:w="7015" w:type="dxa"/>
            <w:hideMark/>
          </w:tcPr>
          <w:p w14:paraId="457A63C6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gramStart"/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AD,,</w:t>
            </w:r>
            <w:proofErr w:type="gramEnd"/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MEHANIZACIJA I PROGRAMAT”-NIKSIC (02259648)</w:t>
            </w:r>
          </w:p>
        </w:tc>
      </w:tr>
      <w:tr w:rsidR="0099107D" w:rsidRPr="0099107D" w14:paraId="79162E87" w14:textId="77777777" w:rsidTr="0099107D">
        <w:trPr>
          <w:trHeight w:val="136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hideMark/>
          </w:tcPr>
          <w:p w14:paraId="0CF9D538" w14:textId="77777777" w:rsidR="0099107D" w:rsidRPr="0099107D" w:rsidRDefault="0099107D" w:rsidP="0099107D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lastRenderedPageBreak/>
              <w:t>Otvoreni postupak</w:t>
            </w:r>
          </w:p>
        </w:tc>
        <w:tc>
          <w:tcPr>
            <w:tcW w:w="1035" w:type="dxa"/>
            <w:hideMark/>
          </w:tcPr>
          <w:p w14:paraId="677575BF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540" w:type="dxa"/>
            <w:hideMark/>
          </w:tcPr>
          <w:p w14:paraId="20331E42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3,718,331.92   </w:t>
            </w:r>
          </w:p>
        </w:tc>
        <w:tc>
          <w:tcPr>
            <w:tcW w:w="2920" w:type="dxa"/>
            <w:hideMark/>
          </w:tcPr>
          <w:p w14:paraId="641C9A86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OPŠTINA BUDVA (02005409)</w:t>
            </w:r>
          </w:p>
        </w:tc>
        <w:tc>
          <w:tcPr>
            <w:tcW w:w="7015" w:type="dxa"/>
            <w:hideMark/>
          </w:tcPr>
          <w:p w14:paraId="3860EAA3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''GEOTIN MNE" DOO ZA </w:t>
            </w:r>
            <w:proofErr w:type="gramStart"/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IZVODJENJE ,PROJEKTOVANJE</w:t>
            </w:r>
            <w:proofErr w:type="gramEnd"/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I NADZOR GEODETSKIH RADOVA,INŽENJERING I KONSULTING PODGORICA (03179320)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CARAT d.o.o. (02420686)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DRUŠTVO SA OGRANIČENOM ODGOVORNOŠĆU "ASFALT-BETON GRADNJA" D.O.O. PODGORICA (02929864)</w:t>
            </w:r>
          </w:p>
        </w:tc>
      </w:tr>
      <w:tr w:rsidR="0099107D" w:rsidRPr="0099107D" w14:paraId="03F2B3CF" w14:textId="77777777" w:rsidTr="00991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hideMark/>
          </w:tcPr>
          <w:p w14:paraId="6303DD8A" w14:textId="77777777" w:rsidR="0099107D" w:rsidRPr="0099107D" w:rsidRDefault="0099107D" w:rsidP="0099107D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035" w:type="dxa"/>
            <w:hideMark/>
          </w:tcPr>
          <w:p w14:paraId="2656D193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540" w:type="dxa"/>
            <w:hideMark/>
          </w:tcPr>
          <w:p w14:paraId="6BB2B118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3,498,747.30   </w:t>
            </w:r>
          </w:p>
        </w:tc>
        <w:tc>
          <w:tcPr>
            <w:tcW w:w="2920" w:type="dxa"/>
            <w:hideMark/>
          </w:tcPr>
          <w:p w14:paraId="4140C481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ZDRAVSTVENA USTANOVA APOTEKE MONTEFARM CRNA GORA (02017105)</w:t>
            </w:r>
          </w:p>
        </w:tc>
        <w:tc>
          <w:tcPr>
            <w:tcW w:w="7015" w:type="dxa"/>
            <w:hideMark/>
          </w:tcPr>
          <w:p w14:paraId="6CBF5A28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GLOSARIJ CD "DOO DRUŠTVO ZA TRGOVINU NA VELIKO FARMACEUTSKIM PROIZVODIMA" (0284998)</w:t>
            </w:r>
          </w:p>
        </w:tc>
      </w:tr>
      <w:tr w:rsidR="0099107D" w:rsidRPr="0099107D" w14:paraId="161DD0F1" w14:textId="77777777" w:rsidTr="0099107D">
        <w:trPr>
          <w:trHeight w:val="160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hideMark/>
          </w:tcPr>
          <w:p w14:paraId="10E8C8AB" w14:textId="77777777" w:rsidR="0099107D" w:rsidRPr="0099107D" w:rsidRDefault="0099107D" w:rsidP="0099107D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035" w:type="dxa"/>
            <w:hideMark/>
          </w:tcPr>
          <w:p w14:paraId="4D671200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540" w:type="dxa"/>
            <w:hideMark/>
          </w:tcPr>
          <w:p w14:paraId="062A6797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3,494,487.65   </w:t>
            </w:r>
          </w:p>
        </w:tc>
        <w:tc>
          <w:tcPr>
            <w:tcW w:w="2920" w:type="dxa"/>
            <w:hideMark/>
          </w:tcPr>
          <w:p w14:paraId="23D4BA50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UPRAVA ZA KAPITALNE PROJEKTE (11044620)</w:t>
            </w:r>
          </w:p>
        </w:tc>
        <w:tc>
          <w:tcPr>
            <w:tcW w:w="7015" w:type="dxa"/>
            <w:hideMark/>
          </w:tcPr>
          <w:p w14:paraId="32FC5A37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GRADNJA INŽENJERING MNE (03204553)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GID Milieutechniek bv (001326971)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DRUŠTVO ZA PROIZVODNJU, PROMET I USLUGE EXPORT-IMPORT “GEO MAX GROUP” D.O.O. -PODGORICA (02730979)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 xml:space="preserve">DRUŠTVO SA OGRANIČENOM ODGOVORNOŠĆU ZA </w:t>
            </w:r>
            <w:proofErr w:type="gramStart"/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PROIZVODNJU,PROMET</w:t>
            </w:r>
            <w:proofErr w:type="gramEnd"/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I USLUGE,EXPORT-IMPORT "INDEL INŽENJERING" DOO PODGORICA (02624214)</w:t>
            </w:r>
          </w:p>
        </w:tc>
      </w:tr>
      <w:tr w:rsidR="0099107D" w:rsidRPr="0099107D" w14:paraId="67896C3E" w14:textId="77777777" w:rsidTr="00991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hideMark/>
          </w:tcPr>
          <w:p w14:paraId="10E562AE" w14:textId="77777777" w:rsidR="0099107D" w:rsidRPr="0099107D" w:rsidRDefault="0099107D" w:rsidP="0099107D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035" w:type="dxa"/>
            <w:hideMark/>
          </w:tcPr>
          <w:p w14:paraId="4B07585F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540" w:type="dxa"/>
            <w:hideMark/>
          </w:tcPr>
          <w:p w14:paraId="73D5FFF6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3,332,247.83   </w:t>
            </w:r>
          </w:p>
        </w:tc>
        <w:tc>
          <w:tcPr>
            <w:tcW w:w="2920" w:type="dxa"/>
            <w:hideMark/>
          </w:tcPr>
          <w:p w14:paraId="73C97D32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UPRAVA </w:t>
            </w:r>
            <w:proofErr w:type="gramStart"/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ZA  DRŽAVNU</w:t>
            </w:r>
            <w:proofErr w:type="gramEnd"/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IMOVINU-CENTRALIZOVANE JAVNE NABAVKE (011069177)</w:t>
            </w:r>
          </w:p>
        </w:tc>
        <w:tc>
          <w:tcPr>
            <w:tcW w:w="7015" w:type="dxa"/>
            <w:hideMark/>
          </w:tcPr>
          <w:p w14:paraId="13D4D8AF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"JUGOPETROL" AKCIONARSKO DRUŠTVO ZA ISTRAŽIVANJE, EKSPLOATACIJU I PROMET NAFTE I NAFTNIH DERIVATA - PODGORICA (02013258)</w:t>
            </w:r>
          </w:p>
        </w:tc>
      </w:tr>
      <w:tr w:rsidR="0099107D" w:rsidRPr="0099107D" w14:paraId="6DE18557" w14:textId="77777777" w:rsidTr="0099107D">
        <w:trPr>
          <w:trHeight w:val="114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hideMark/>
          </w:tcPr>
          <w:p w14:paraId="1E0A68FB" w14:textId="77777777" w:rsidR="0099107D" w:rsidRPr="0099107D" w:rsidRDefault="0099107D" w:rsidP="0099107D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Pregovarački postupak bez prethodnog objavljivanja poziva za nadmetanje</w:t>
            </w:r>
          </w:p>
        </w:tc>
        <w:tc>
          <w:tcPr>
            <w:tcW w:w="1035" w:type="dxa"/>
            <w:hideMark/>
          </w:tcPr>
          <w:p w14:paraId="106A3296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540" w:type="dxa"/>
            <w:hideMark/>
          </w:tcPr>
          <w:p w14:paraId="55237052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3,200,000.00   </w:t>
            </w:r>
          </w:p>
        </w:tc>
        <w:tc>
          <w:tcPr>
            <w:tcW w:w="2920" w:type="dxa"/>
            <w:hideMark/>
          </w:tcPr>
          <w:p w14:paraId="4B98CCBC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JP ZA UPRAVLJANJE MORSKIM DOBROM CRNE GORE (02116146)</w:t>
            </w:r>
          </w:p>
        </w:tc>
        <w:tc>
          <w:tcPr>
            <w:tcW w:w="7015" w:type="dxa"/>
            <w:hideMark/>
          </w:tcPr>
          <w:p w14:paraId="3FF3250F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KARAISKAKIS SHIPPING COMPANY (097366967)</w:t>
            </w:r>
          </w:p>
        </w:tc>
      </w:tr>
      <w:tr w:rsidR="0099107D" w:rsidRPr="0099107D" w14:paraId="3F9A6F7B" w14:textId="77777777" w:rsidTr="00991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hideMark/>
          </w:tcPr>
          <w:p w14:paraId="7FC55316" w14:textId="77777777" w:rsidR="0099107D" w:rsidRPr="0099107D" w:rsidRDefault="0099107D" w:rsidP="0099107D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035" w:type="dxa"/>
            <w:hideMark/>
          </w:tcPr>
          <w:p w14:paraId="50117631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540" w:type="dxa"/>
            <w:hideMark/>
          </w:tcPr>
          <w:p w14:paraId="48F011BD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3,166,473.90   </w:t>
            </w:r>
          </w:p>
        </w:tc>
        <w:tc>
          <w:tcPr>
            <w:tcW w:w="2920" w:type="dxa"/>
            <w:hideMark/>
          </w:tcPr>
          <w:p w14:paraId="3CE554A1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UPRAVA </w:t>
            </w:r>
            <w:proofErr w:type="gramStart"/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ZA  DRŽAVNU</w:t>
            </w:r>
            <w:proofErr w:type="gramEnd"/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IMOVINU-CENTRALIZOVANE JAVNE NABAVKE (011069177)</w:t>
            </w:r>
          </w:p>
        </w:tc>
        <w:tc>
          <w:tcPr>
            <w:tcW w:w="7015" w:type="dxa"/>
            <w:hideMark/>
          </w:tcPr>
          <w:p w14:paraId="44EC7D94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"JUGOPETROL" AKCIONARSKO DRUŠTVO ZA ISTRAŽIVANJE, EKSPLOATACIJU I PROMET NAFTE I NAFTNIH DERIVATA - PODGORICA (02013258)</w:t>
            </w:r>
          </w:p>
        </w:tc>
      </w:tr>
      <w:tr w:rsidR="0099107D" w:rsidRPr="0099107D" w14:paraId="2BB5B511" w14:textId="77777777" w:rsidTr="0099107D">
        <w:trPr>
          <w:trHeight w:val="100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hideMark/>
          </w:tcPr>
          <w:p w14:paraId="22B39DEC" w14:textId="77777777" w:rsidR="0099107D" w:rsidRPr="0099107D" w:rsidRDefault="0099107D" w:rsidP="0099107D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035" w:type="dxa"/>
            <w:hideMark/>
          </w:tcPr>
          <w:p w14:paraId="5FBE3136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540" w:type="dxa"/>
            <w:hideMark/>
          </w:tcPr>
          <w:p w14:paraId="1E72D397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3,117,231.25   </w:t>
            </w:r>
          </w:p>
        </w:tc>
        <w:tc>
          <w:tcPr>
            <w:tcW w:w="2920" w:type="dxa"/>
            <w:hideMark/>
          </w:tcPr>
          <w:p w14:paraId="362BFBB5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ZDRAVSTVENA USTANOVA APOTEKE MONTEFARM CRNA GORA (02017105)</w:t>
            </w:r>
          </w:p>
        </w:tc>
        <w:tc>
          <w:tcPr>
            <w:tcW w:w="7015" w:type="dxa"/>
            <w:hideMark/>
          </w:tcPr>
          <w:p w14:paraId="50641CE7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Društvo za trgovinu, promet i usluge "Farmegra" d.o.o. Podgorica (02281864)</w:t>
            </w:r>
          </w:p>
        </w:tc>
      </w:tr>
      <w:tr w:rsidR="0099107D" w:rsidRPr="0099107D" w14:paraId="412109DF" w14:textId="77777777" w:rsidTr="00991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4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hideMark/>
          </w:tcPr>
          <w:p w14:paraId="74F01D45" w14:textId="77777777" w:rsidR="0099107D" w:rsidRPr="0099107D" w:rsidRDefault="0099107D" w:rsidP="0099107D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035" w:type="dxa"/>
            <w:hideMark/>
          </w:tcPr>
          <w:p w14:paraId="3A9FE6F0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540" w:type="dxa"/>
            <w:hideMark/>
          </w:tcPr>
          <w:p w14:paraId="236B5D3B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2,824,674.18   </w:t>
            </w:r>
          </w:p>
        </w:tc>
        <w:tc>
          <w:tcPr>
            <w:tcW w:w="2920" w:type="dxa"/>
            <w:hideMark/>
          </w:tcPr>
          <w:p w14:paraId="68E46451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AGENCIJA ZA IZGRADNJU I RAZVOJ PODGORICE DOO (02397579)</w:t>
            </w:r>
          </w:p>
        </w:tc>
        <w:tc>
          <w:tcPr>
            <w:tcW w:w="7015" w:type="dxa"/>
            <w:hideMark/>
          </w:tcPr>
          <w:p w14:paraId="1CE966FF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CAU-CENTAR ZA ARHITEKTURU I URBANIZAM DOO PODGORICA (02701111)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MK GREEN FACTORY (02986647)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DRUŠTVA ZA GRAĐEVINSKO-ZANATSKE RADOVE I PROMET ROBA "GRADNJA-PROMET" D.O.O. (02055635)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Institut za razvoj i istraživanja u oblasti zaštite na radu (02333643)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GEO INVEST D.O.O. PODGORICA (03176843)</w:t>
            </w:r>
          </w:p>
        </w:tc>
      </w:tr>
      <w:tr w:rsidR="0099107D" w:rsidRPr="0099107D" w14:paraId="46E9B7C2" w14:textId="77777777" w:rsidTr="0099107D">
        <w:trPr>
          <w:trHeight w:val="78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hideMark/>
          </w:tcPr>
          <w:p w14:paraId="2B84838F" w14:textId="77777777" w:rsidR="0099107D" w:rsidRPr="0099107D" w:rsidRDefault="0099107D" w:rsidP="0099107D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lastRenderedPageBreak/>
              <w:t>Otvoreni postupak</w:t>
            </w:r>
          </w:p>
        </w:tc>
        <w:tc>
          <w:tcPr>
            <w:tcW w:w="1035" w:type="dxa"/>
            <w:hideMark/>
          </w:tcPr>
          <w:p w14:paraId="15B7CCBC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540" w:type="dxa"/>
            <w:hideMark/>
          </w:tcPr>
          <w:p w14:paraId="4735FC39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2,799,999.00   </w:t>
            </w:r>
          </w:p>
        </w:tc>
        <w:tc>
          <w:tcPr>
            <w:tcW w:w="2920" w:type="dxa"/>
            <w:hideMark/>
          </w:tcPr>
          <w:p w14:paraId="7D19EBD2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JP ZA UPRAVLJANJE MORSKIM DOBROM CRNE GORE (02116146)</w:t>
            </w:r>
          </w:p>
        </w:tc>
        <w:tc>
          <w:tcPr>
            <w:tcW w:w="7015" w:type="dxa"/>
            <w:hideMark/>
          </w:tcPr>
          <w:p w14:paraId="6678E4AD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DOO Pomorski saobracaj (02007479)</w:t>
            </w:r>
          </w:p>
        </w:tc>
      </w:tr>
      <w:tr w:rsidR="0099107D" w:rsidRPr="0099107D" w14:paraId="0F383F3D" w14:textId="77777777" w:rsidTr="00991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hideMark/>
          </w:tcPr>
          <w:p w14:paraId="0F3B716F" w14:textId="77777777" w:rsidR="0099107D" w:rsidRPr="0099107D" w:rsidRDefault="0099107D" w:rsidP="0099107D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035" w:type="dxa"/>
            <w:hideMark/>
          </w:tcPr>
          <w:p w14:paraId="767B6EA3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540" w:type="dxa"/>
            <w:hideMark/>
          </w:tcPr>
          <w:p w14:paraId="78504FB5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2,706,411.12   </w:t>
            </w:r>
          </w:p>
        </w:tc>
        <w:tc>
          <w:tcPr>
            <w:tcW w:w="2920" w:type="dxa"/>
            <w:hideMark/>
          </w:tcPr>
          <w:p w14:paraId="3C0ED38E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ZDRAVSTVENA USTANOVA APOTEKE MONTEFARM CRNA GORA (02017105)</w:t>
            </w:r>
          </w:p>
        </w:tc>
        <w:tc>
          <w:tcPr>
            <w:tcW w:w="7015" w:type="dxa"/>
            <w:hideMark/>
          </w:tcPr>
          <w:p w14:paraId="1FD6D1B8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Društvo za trgovinu, promet i usluge "Farmegra" d.o.o. Podgorica (02281864)</w:t>
            </w:r>
          </w:p>
        </w:tc>
      </w:tr>
      <w:tr w:rsidR="0099107D" w:rsidRPr="0099107D" w14:paraId="458003D0" w14:textId="77777777" w:rsidTr="0099107D">
        <w:trPr>
          <w:trHeight w:val="97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hideMark/>
          </w:tcPr>
          <w:p w14:paraId="7BDEADE5" w14:textId="77777777" w:rsidR="0099107D" w:rsidRPr="0099107D" w:rsidRDefault="0099107D" w:rsidP="0099107D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035" w:type="dxa"/>
            <w:hideMark/>
          </w:tcPr>
          <w:p w14:paraId="28C226E0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540" w:type="dxa"/>
            <w:hideMark/>
          </w:tcPr>
          <w:p w14:paraId="3B5A1C71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2,618,481.79   </w:t>
            </w:r>
          </w:p>
        </w:tc>
        <w:tc>
          <w:tcPr>
            <w:tcW w:w="2920" w:type="dxa"/>
            <w:hideMark/>
          </w:tcPr>
          <w:p w14:paraId="0B01F651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ZDRAVSTVENA USTANOVA APOTEKE MONTEFARM CRNA GORA (02017105)</w:t>
            </w:r>
          </w:p>
        </w:tc>
        <w:tc>
          <w:tcPr>
            <w:tcW w:w="7015" w:type="dxa"/>
            <w:hideMark/>
          </w:tcPr>
          <w:p w14:paraId="65533E0A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Društvo za trgovinu, promet i usluge "Farmegra" d.o.o. Podgorica (02281864)</w:t>
            </w:r>
          </w:p>
        </w:tc>
      </w:tr>
      <w:tr w:rsidR="0099107D" w:rsidRPr="0099107D" w14:paraId="0F0F35FA" w14:textId="77777777" w:rsidTr="00991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hideMark/>
          </w:tcPr>
          <w:p w14:paraId="5B1F17E8" w14:textId="77777777" w:rsidR="0099107D" w:rsidRPr="0099107D" w:rsidRDefault="0099107D" w:rsidP="0099107D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035" w:type="dxa"/>
            <w:hideMark/>
          </w:tcPr>
          <w:p w14:paraId="52E4F4D9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540" w:type="dxa"/>
            <w:hideMark/>
          </w:tcPr>
          <w:p w14:paraId="3492134E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2,614,325.30   </w:t>
            </w:r>
          </w:p>
        </w:tc>
        <w:tc>
          <w:tcPr>
            <w:tcW w:w="2920" w:type="dxa"/>
            <w:hideMark/>
          </w:tcPr>
          <w:p w14:paraId="62FB7572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ELEKTROPRIVREDA CRNE GORE AD NIKŠIĆ (02002230)</w:t>
            </w:r>
          </w:p>
        </w:tc>
        <w:tc>
          <w:tcPr>
            <w:tcW w:w="7015" w:type="dxa"/>
            <w:hideMark/>
          </w:tcPr>
          <w:p w14:paraId="63D575A5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DONGFANG ELECTRIC INTERNATIONAL CORPORATION (91510000201839386)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Changzhou XD Transformer CO., Ltd (913204001371600052)</w:t>
            </w:r>
          </w:p>
        </w:tc>
      </w:tr>
      <w:tr w:rsidR="0099107D" w:rsidRPr="0099107D" w14:paraId="0DFF1434" w14:textId="77777777" w:rsidTr="0099107D">
        <w:trPr>
          <w:trHeight w:val="117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hideMark/>
          </w:tcPr>
          <w:p w14:paraId="55967509" w14:textId="77777777" w:rsidR="0099107D" w:rsidRPr="0099107D" w:rsidRDefault="0099107D" w:rsidP="0099107D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035" w:type="dxa"/>
            <w:hideMark/>
          </w:tcPr>
          <w:p w14:paraId="0814C379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540" w:type="dxa"/>
            <w:hideMark/>
          </w:tcPr>
          <w:p w14:paraId="1F9BAD56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2,449,876.73   </w:t>
            </w:r>
          </w:p>
        </w:tc>
        <w:tc>
          <w:tcPr>
            <w:tcW w:w="2920" w:type="dxa"/>
            <w:hideMark/>
          </w:tcPr>
          <w:p w14:paraId="32556E72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PRIJESTONICA CETINJE (02005115)</w:t>
            </w:r>
          </w:p>
        </w:tc>
        <w:tc>
          <w:tcPr>
            <w:tcW w:w="7015" w:type="dxa"/>
            <w:hideMark/>
          </w:tcPr>
          <w:p w14:paraId="127AD9B8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GEO INVEST D.O.O. PODGORICA (03176843)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DRUŠTVO ZA PROIZVODNJU, PROMET ROBA I USLUGA "MET&amp;ALU PLAST" D.O.O. - DANILOVGRAD (03003833)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AQUA ENGINEERING D.O.O PODGORICA (03207030)</w:t>
            </w:r>
          </w:p>
        </w:tc>
      </w:tr>
      <w:tr w:rsidR="0099107D" w:rsidRPr="0099107D" w14:paraId="2CD604A8" w14:textId="77777777" w:rsidTr="00991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hideMark/>
          </w:tcPr>
          <w:p w14:paraId="0DB6D6C0" w14:textId="77777777" w:rsidR="0099107D" w:rsidRPr="0099107D" w:rsidRDefault="0099107D" w:rsidP="0099107D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035" w:type="dxa"/>
            <w:hideMark/>
          </w:tcPr>
          <w:p w14:paraId="3A593EA5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540" w:type="dxa"/>
            <w:hideMark/>
          </w:tcPr>
          <w:p w14:paraId="0CC510F1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2,417,092.05   </w:t>
            </w:r>
          </w:p>
        </w:tc>
        <w:tc>
          <w:tcPr>
            <w:tcW w:w="2920" w:type="dxa"/>
            <w:hideMark/>
          </w:tcPr>
          <w:p w14:paraId="7F27AE96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OPŠTINA BUDVA (02005409)</w:t>
            </w:r>
          </w:p>
        </w:tc>
        <w:tc>
          <w:tcPr>
            <w:tcW w:w="7015" w:type="dxa"/>
            <w:hideMark/>
          </w:tcPr>
          <w:p w14:paraId="3061A3CF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BB SOLAR DOO PODGORICA (02844575)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BEMAX DOO PODGORICA (02643448)</w:t>
            </w:r>
          </w:p>
        </w:tc>
      </w:tr>
      <w:tr w:rsidR="0099107D" w:rsidRPr="0099107D" w14:paraId="5F072B63" w14:textId="77777777" w:rsidTr="0099107D">
        <w:trPr>
          <w:trHeight w:val="46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hideMark/>
          </w:tcPr>
          <w:p w14:paraId="297D6D4F" w14:textId="77777777" w:rsidR="0099107D" w:rsidRPr="0099107D" w:rsidRDefault="0099107D" w:rsidP="0099107D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035" w:type="dxa"/>
            <w:hideMark/>
          </w:tcPr>
          <w:p w14:paraId="4BD74617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540" w:type="dxa"/>
            <w:hideMark/>
          </w:tcPr>
          <w:p w14:paraId="1CA8CAC2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2,288,888.41   </w:t>
            </w:r>
          </w:p>
        </w:tc>
        <w:tc>
          <w:tcPr>
            <w:tcW w:w="2920" w:type="dxa"/>
            <w:hideMark/>
          </w:tcPr>
          <w:p w14:paraId="12772542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UPRAVA ZA SAOBRAĆAJ (11045065)</w:t>
            </w:r>
          </w:p>
        </w:tc>
        <w:tc>
          <w:tcPr>
            <w:tcW w:w="7015" w:type="dxa"/>
            <w:hideMark/>
          </w:tcPr>
          <w:p w14:paraId="7FDD11F7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gramStart"/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AD,,</w:t>
            </w:r>
            <w:proofErr w:type="gramEnd"/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MEHANIZACIJA I PROGRAMAT”-NIKSIC (02259648)</w:t>
            </w:r>
          </w:p>
        </w:tc>
      </w:tr>
      <w:tr w:rsidR="0099107D" w:rsidRPr="0099107D" w14:paraId="5FDAB70F" w14:textId="77777777" w:rsidTr="00991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hideMark/>
          </w:tcPr>
          <w:p w14:paraId="31185C24" w14:textId="77777777" w:rsidR="0099107D" w:rsidRPr="0099107D" w:rsidRDefault="0099107D" w:rsidP="0099107D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035" w:type="dxa"/>
            <w:hideMark/>
          </w:tcPr>
          <w:p w14:paraId="0E93AF7E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540" w:type="dxa"/>
            <w:hideMark/>
          </w:tcPr>
          <w:p w14:paraId="52C02327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2,250,000.00   </w:t>
            </w:r>
          </w:p>
        </w:tc>
        <w:tc>
          <w:tcPr>
            <w:tcW w:w="2920" w:type="dxa"/>
            <w:hideMark/>
          </w:tcPr>
          <w:p w14:paraId="301179B8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UPRAVA ZA KAPITALNE PROJEKTE (11044620)</w:t>
            </w:r>
          </w:p>
        </w:tc>
        <w:tc>
          <w:tcPr>
            <w:tcW w:w="7015" w:type="dxa"/>
            <w:hideMark/>
          </w:tcPr>
          <w:p w14:paraId="2977468F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GRAĐEVINSKO, GEODETSKI RADOVI, IZVOĐENJE, NADZOR I PROJEKTOVANJE "DING" D.O.O. PODGORICA (02867079)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GEOTEHNIKA MONTENEGRO D.O.O. NIKŠIĆ (02704404)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GRADNJA INŽENJERING MNE (03204553)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 xml:space="preserve">DRUŠTVO SA OGRANIČENOM ODGOVORNOŠĆU </w:t>
            </w:r>
            <w:proofErr w:type="gramStart"/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ZA  INŽENJERING</w:t>
            </w:r>
            <w:proofErr w:type="gramEnd"/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, KONSALTING, PROMET I USLUGE ,,VERDE PROJEKT” PODGORICA (02831465)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LIMING PROJEKT DOO ZA PROJEKTOVANJE, INZENJERING, TEHNICKA ISPITIVANJA, PROMET ROBA I USLUGA-PODGORICA (02753138)</w:t>
            </w:r>
          </w:p>
        </w:tc>
      </w:tr>
      <w:tr w:rsidR="0099107D" w:rsidRPr="0099107D" w14:paraId="407C157D" w14:textId="77777777" w:rsidTr="0099107D">
        <w:trPr>
          <w:trHeight w:val="196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hideMark/>
          </w:tcPr>
          <w:p w14:paraId="64ADB5DB" w14:textId="77777777" w:rsidR="0099107D" w:rsidRPr="0099107D" w:rsidRDefault="0099107D" w:rsidP="0099107D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lastRenderedPageBreak/>
              <w:t>Otvoreni postupak</w:t>
            </w:r>
          </w:p>
        </w:tc>
        <w:tc>
          <w:tcPr>
            <w:tcW w:w="1035" w:type="dxa"/>
            <w:hideMark/>
          </w:tcPr>
          <w:p w14:paraId="7726729D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540" w:type="dxa"/>
            <w:hideMark/>
          </w:tcPr>
          <w:p w14:paraId="1907EBFF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2,051,617.09   </w:t>
            </w:r>
          </w:p>
        </w:tc>
        <w:tc>
          <w:tcPr>
            <w:tcW w:w="2920" w:type="dxa"/>
            <w:hideMark/>
          </w:tcPr>
          <w:p w14:paraId="5FF54BF5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OPŠTINA NIKŠIĆ (02021633)</w:t>
            </w:r>
          </w:p>
        </w:tc>
        <w:tc>
          <w:tcPr>
            <w:tcW w:w="7015" w:type="dxa"/>
            <w:hideMark/>
          </w:tcPr>
          <w:p w14:paraId="606FEA4A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"GEO-PUT PROJECT" d.o.o. Podgorica (03341372)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Društvo sa ograničenom odgovornošću ''D&amp;D ing'' Berane (03054616)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"MIGCOMERC" DRUŠTVO ZA PROIZVODNJU, PROMET I TEHNIČKI INŽINJERING D.O.O NIKŠIĆ (02049074)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 xml:space="preserve">DRUŠTVO SA OGRANIČENOM ODGOVORNOŠĆU ZA </w:t>
            </w:r>
            <w:proofErr w:type="gramStart"/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PROIZVODNJU,PROMET</w:t>
            </w:r>
            <w:proofErr w:type="gramEnd"/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I USLUGE,EXPORT-IMPORT "INDEL INŽENJERING" DOO PODGORICA (02624214)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Društvo sa ograničenom odgovornošću "GEO-METAR"  Podogrica (02902753)</w:t>
            </w:r>
          </w:p>
        </w:tc>
      </w:tr>
      <w:tr w:rsidR="0099107D" w:rsidRPr="0099107D" w14:paraId="4C29A42F" w14:textId="77777777" w:rsidTr="00991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hideMark/>
          </w:tcPr>
          <w:p w14:paraId="735138DE" w14:textId="77777777" w:rsidR="0099107D" w:rsidRPr="0099107D" w:rsidRDefault="0099107D" w:rsidP="0099107D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035" w:type="dxa"/>
            <w:hideMark/>
          </w:tcPr>
          <w:p w14:paraId="0DFFA266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540" w:type="dxa"/>
            <w:hideMark/>
          </w:tcPr>
          <w:p w14:paraId="2305DF60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1,933,150.80   </w:t>
            </w:r>
          </w:p>
        </w:tc>
        <w:tc>
          <w:tcPr>
            <w:tcW w:w="2920" w:type="dxa"/>
            <w:hideMark/>
          </w:tcPr>
          <w:p w14:paraId="335721D2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ZDRAVSTVENA USTANOVA APOTEKE MONTEFARM CRNA GORA (02017105)</w:t>
            </w:r>
          </w:p>
        </w:tc>
        <w:tc>
          <w:tcPr>
            <w:tcW w:w="7015" w:type="dxa"/>
            <w:hideMark/>
          </w:tcPr>
          <w:p w14:paraId="30B934C1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Društvo za trgovinu, promet i usluge "Farmegra" d.o.o. Podgorica (02281864)</w:t>
            </w:r>
          </w:p>
        </w:tc>
      </w:tr>
      <w:tr w:rsidR="0099107D" w:rsidRPr="0099107D" w14:paraId="2C81152F" w14:textId="77777777" w:rsidTr="0099107D">
        <w:trPr>
          <w:trHeight w:val="99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hideMark/>
          </w:tcPr>
          <w:p w14:paraId="748C7145" w14:textId="77777777" w:rsidR="0099107D" w:rsidRPr="0099107D" w:rsidRDefault="0099107D" w:rsidP="0099107D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035" w:type="dxa"/>
            <w:hideMark/>
          </w:tcPr>
          <w:p w14:paraId="4AE247DF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540" w:type="dxa"/>
            <w:hideMark/>
          </w:tcPr>
          <w:p w14:paraId="65EC0DC0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1,919,553.33   </w:t>
            </w:r>
          </w:p>
        </w:tc>
        <w:tc>
          <w:tcPr>
            <w:tcW w:w="2920" w:type="dxa"/>
            <w:hideMark/>
          </w:tcPr>
          <w:p w14:paraId="2BD8737D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UPRAVA </w:t>
            </w:r>
            <w:proofErr w:type="gramStart"/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ZA  DRŽAVNU</w:t>
            </w:r>
            <w:proofErr w:type="gramEnd"/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IMOVINU-CENTRALIZOVANE JAVNE NABAVKE (011069177)</w:t>
            </w:r>
          </w:p>
        </w:tc>
        <w:tc>
          <w:tcPr>
            <w:tcW w:w="7015" w:type="dxa"/>
            <w:hideMark/>
          </w:tcPr>
          <w:p w14:paraId="29D35C1A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"JUGOPETROL" AKCIONARSKO DRUŠTVO ZA ISTRAŽIVANJE, EKSPLOATACIJU I PROMET NAFTE I NAFTNIH DERIVATA - PODGORICA (02013258)</w:t>
            </w:r>
          </w:p>
        </w:tc>
      </w:tr>
      <w:tr w:rsidR="0099107D" w:rsidRPr="0099107D" w14:paraId="5237C537" w14:textId="77777777" w:rsidTr="00991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hideMark/>
          </w:tcPr>
          <w:p w14:paraId="6F166757" w14:textId="77777777" w:rsidR="0099107D" w:rsidRPr="0099107D" w:rsidRDefault="0099107D" w:rsidP="0099107D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035" w:type="dxa"/>
            <w:hideMark/>
          </w:tcPr>
          <w:p w14:paraId="49876872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540" w:type="dxa"/>
            <w:hideMark/>
          </w:tcPr>
          <w:p w14:paraId="6ABEB05B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1,893,858.16   </w:t>
            </w:r>
          </w:p>
        </w:tc>
        <w:tc>
          <w:tcPr>
            <w:tcW w:w="2920" w:type="dxa"/>
            <w:hideMark/>
          </w:tcPr>
          <w:p w14:paraId="3080962F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LUKA BAR AD (02002558)</w:t>
            </w:r>
          </w:p>
        </w:tc>
        <w:tc>
          <w:tcPr>
            <w:tcW w:w="7015" w:type="dxa"/>
            <w:hideMark/>
          </w:tcPr>
          <w:p w14:paraId="500E5DF8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MONTENEGRO BONUS DOO CETINJE (02384337)</w:t>
            </w:r>
          </w:p>
        </w:tc>
      </w:tr>
      <w:tr w:rsidR="0099107D" w:rsidRPr="0099107D" w14:paraId="7099EBAC" w14:textId="77777777" w:rsidTr="0099107D">
        <w:trPr>
          <w:trHeight w:val="159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hideMark/>
          </w:tcPr>
          <w:p w14:paraId="4095ABD1" w14:textId="77777777" w:rsidR="0099107D" w:rsidRPr="0099107D" w:rsidRDefault="0099107D" w:rsidP="0099107D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035" w:type="dxa"/>
            <w:hideMark/>
          </w:tcPr>
          <w:p w14:paraId="48ED4CCA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540" w:type="dxa"/>
            <w:hideMark/>
          </w:tcPr>
          <w:p w14:paraId="52A7AF62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1,718,888.88   </w:t>
            </w:r>
          </w:p>
        </w:tc>
        <w:tc>
          <w:tcPr>
            <w:tcW w:w="2920" w:type="dxa"/>
            <w:hideMark/>
          </w:tcPr>
          <w:p w14:paraId="06001FD1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UPRAVA ZA KAPITALNE PROJEKTE (11044620)</w:t>
            </w:r>
          </w:p>
        </w:tc>
        <w:tc>
          <w:tcPr>
            <w:tcW w:w="7015" w:type="dxa"/>
            <w:hideMark/>
          </w:tcPr>
          <w:p w14:paraId="4DD146E7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D.O.O. ZA PROIZVODNJU, PROMET I USLUGE EXPORT-IMPORT "NOVI VOLVOX" - PODGORICA (02766515)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DRUŠTVO SA OGRANIČENOM ODGOVORNOŠĆU, EXPORT-IMPORT "COORDINATOR", PODGORICA (03317889)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GEOPROJEKT DOO PODGORICA (02132346)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GEO FRIENDS D.O.O. (02875373)</w:t>
            </w:r>
          </w:p>
        </w:tc>
      </w:tr>
      <w:tr w:rsidR="0099107D" w:rsidRPr="0099107D" w14:paraId="2D5A3BC3" w14:textId="77777777" w:rsidTr="00991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hideMark/>
          </w:tcPr>
          <w:p w14:paraId="5BF32AEE" w14:textId="77777777" w:rsidR="0099107D" w:rsidRPr="0099107D" w:rsidRDefault="0099107D" w:rsidP="0099107D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035" w:type="dxa"/>
            <w:hideMark/>
          </w:tcPr>
          <w:p w14:paraId="1AC2D9A2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540" w:type="dxa"/>
            <w:hideMark/>
          </w:tcPr>
          <w:p w14:paraId="4023E847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1,702,815.42   </w:t>
            </w:r>
          </w:p>
        </w:tc>
        <w:tc>
          <w:tcPr>
            <w:tcW w:w="2920" w:type="dxa"/>
            <w:hideMark/>
          </w:tcPr>
          <w:p w14:paraId="3C92D01F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ZDRAVSTVENA USTANOVA APOTEKE MONTEFARM CRNA GORA (02017105)</w:t>
            </w:r>
          </w:p>
        </w:tc>
        <w:tc>
          <w:tcPr>
            <w:tcW w:w="7015" w:type="dxa"/>
            <w:hideMark/>
          </w:tcPr>
          <w:p w14:paraId="6747176A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MEDICA D.O.O. PODGORICA (02171058)</w:t>
            </w:r>
          </w:p>
        </w:tc>
      </w:tr>
      <w:tr w:rsidR="0099107D" w:rsidRPr="0099107D" w14:paraId="74CC253E" w14:textId="77777777" w:rsidTr="0099107D">
        <w:trPr>
          <w:trHeight w:val="75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hideMark/>
          </w:tcPr>
          <w:p w14:paraId="79B38426" w14:textId="77777777" w:rsidR="0099107D" w:rsidRPr="0099107D" w:rsidRDefault="0099107D" w:rsidP="0099107D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035" w:type="dxa"/>
            <w:hideMark/>
          </w:tcPr>
          <w:p w14:paraId="76E19D9D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540" w:type="dxa"/>
            <w:hideMark/>
          </w:tcPr>
          <w:p w14:paraId="48687AF5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1,699,999.00   </w:t>
            </w:r>
          </w:p>
        </w:tc>
        <w:tc>
          <w:tcPr>
            <w:tcW w:w="2920" w:type="dxa"/>
            <w:hideMark/>
          </w:tcPr>
          <w:p w14:paraId="6B41EAA2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JP ZA UPRAVLJANJE MORSKIM DOBROM CRNE GORE (02116146)</w:t>
            </w:r>
          </w:p>
        </w:tc>
        <w:tc>
          <w:tcPr>
            <w:tcW w:w="7015" w:type="dxa"/>
            <w:hideMark/>
          </w:tcPr>
          <w:p w14:paraId="5AD33CB0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DOO Pomorski saobracaj (02007479)</w:t>
            </w:r>
          </w:p>
        </w:tc>
      </w:tr>
      <w:tr w:rsidR="0099107D" w:rsidRPr="0099107D" w14:paraId="68214F4A" w14:textId="77777777" w:rsidTr="00991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hideMark/>
          </w:tcPr>
          <w:p w14:paraId="56BDBEA6" w14:textId="77777777" w:rsidR="0099107D" w:rsidRPr="0099107D" w:rsidRDefault="0099107D" w:rsidP="0099107D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035" w:type="dxa"/>
            <w:hideMark/>
          </w:tcPr>
          <w:p w14:paraId="4847BB59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540" w:type="dxa"/>
            <w:hideMark/>
          </w:tcPr>
          <w:p w14:paraId="02EB2565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1,610,100.00   </w:t>
            </w:r>
          </w:p>
        </w:tc>
        <w:tc>
          <w:tcPr>
            <w:tcW w:w="2920" w:type="dxa"/>
            <w:hideMark/>
          </w:tcPr>
          <w:p w14:paraId="120641ED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UPRAVA ZA DRŽAVNU IMOVINU (11069177)</w:t>
            </w:r>
          </w:p>
        </w:tc>
        <w:tc>
          <w:tcPr>
            <w:tcW w:w="7015" w:type="dxa"/>
            <w:hideMark/>
          </w:tcPr>
          <w:p w14:paraId="151BD75A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NIKŠIĆ GUARD SECURITY DOO BUDVA (02656841)</w:t>
            </w:r>
          </w:p>
        </w:tc>
      </w:tr>
      <w:tr w:rsidR="0099107D" w:rsidRPr="0099107D" w14:paraId="73786809" w14:textId="77777777" w:rsidTr="0099107D">
        <w:trPr>
          <w:trHeight w:val="90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hideMark/>
          </w:tcPr>
          <w:p w14:paraId="60EBC18B" w14:textId="77777777" w:rsidR="0099107D" w:rsidRPr="0099107D" w:rsidRDefault="0099107D" w:rsidP="0099107D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035" w:type="dxa"/>
            <w:hideMark/>
          </w:tcPr>
          <w:p w14:paraId="4F6CCE68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540" w:type="dxa"/>
            <w:hideMark/>
          </w:tcPr>
          <w:p w14:paraId="1C374E9D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1,518,652.01   </w:t>
            </w:r>
          </w:p>
        </w:tc>
        <w:tc>
          <w:tcPr>
            <w:tcW w:w="2920" w:type="dxa"/>
            <w:hideMark/>
          </w:tcPr>
          <w:p w14:paraId="10CFA6EB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UPRAVA ZA SAOBRAĆAJ (11045065)</w:t>
            </w:r>
          </w:p>
        </w:tc>
        <w:tc>
          <w:tcPr>
            <w:tcW w:w="7015" w:type="dxa"/>
            <w:hideMark/>
          </w:tcPr>
          <w:p w14:paraId="09433C99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DRUŠTVO SA OGRANIČENOM ODGOVORNOŠĆU ZA </w:t>
            </w:r>
            <w:proofErr w:type="gramStart"/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PROIZVODNJU,PROMET</w:t>
            </w:r>
            <w:proofErr w:type="gramEnd"/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I USLUGE,EXPORT-IMPORT "INDEL INŽENJERING" DOO PODGORICA (02624214)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GEOENGINEERING DOO PODGORICA (02708426)</w:t>
            </w:r>
          </w:p>
        </w:tc>
      </w:tr>
      <w:tr w:rsidR="0099107D" w:rsidRPr="0099107D" w14:paraId="3B7BBBEF" w14:textId="77777777" w:rsidTr="00991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hideMark/>
          </w:tcPr>
          <w:p w14:paraId="6D3C12C9" w14:textId="77777777" w:rsidR="0099107D" w:rsidRPr="0099107D" w:rsidRDefault="0099107D" w:rsidP="0099107D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lastRenderedPageBreak/>
              <w:t>Otvoreni postupak</w:t>
            </w:r>
          </w:p>
        </w:tc>
        <w:tc>
          <w:tcPr>
            <w:tcW w:w="1035" w:type="dxa"/>
            <w:hideMark/>
          </w:tcPr>
          <w:p w14:paraId="34A98A0D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</w:t>
            </w:r>
          </w:p>
        </w:tc>
        <w:tc>
          <w:tcPr>
            <w:tcW w:w="1540" w:type="dxa"/>
            <w:hideMark/>
          </w:tcPr>
          <w:p w14:paraId="6721F740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1,499,988.20   </w:t>
            </w:r>
          </w:p>
        </w:tc>
        <w:tc>
          <w:tcPr>
            <w:tcW w:w="2920" w:type="dxa"/>
            <w:hideMark/>
          </w:tcPr>
          <w:p w14:paraId="1D174CFC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ELEKTROPRIVREDA CRNE GORE AD NIKŠIĆ (02002230)</w:t>
            </w:r>
          </w:p>
        </w:tc>
        <w:tc>
          <w:tcPr>
            <w:tcW w:w="7015" w:type="dxa"/>
            <w:hideMark/>
          </w:tcPr>
          <w:p w14:paraId="21F12741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LOVĆEN OSIGURANJE AD (02018560)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AKCIONARSKO DRUŠTVO SAVA OSIGURANJE PODGORICA (02303388)</w:t>
            </w:r>
          </w:p>
        </w:tc>
      </w:tr>
      <w:tr w:rsidR="0099107D" w:rsidRPr="0099107D" w14:paraId="2B1DF823" w14:textId="77777777" w:rsidTr="0099107D">
        <w:trPr>
          <w:trHeight w:val="93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hideMark/>
          </w:tcPr>
          <w:p w14:paraId="14E59911" w14:textId="77777777" w:rsidR="0099107D" w:rsidRPr="0099107D" w:rsidRDefault="0099107D" w:rsidP="0099107D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035" w:type="dxa"/>
            <w:hideMark/>
          </w:tcPr>
          <w:p w14:paraId="472DE177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540" w:type="dxa"/>
            <w:hideMark/>
          </w:tcPr>
          <w:p w14:paraId="462F663A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1,488,788.00   </w:t>
            </w:r>
          </w:p>
        </w:tc>
        <w:tc>
          <w:tcPr>
            <w:tcW w:w="2920" w:type="dxa"/>
            <w:hideMark/>
          </w:tcPr>
          <w:p w14:paraId="23718A4D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ELEKTROPRIVREDA CRNE GORE AD NIKŠIĆ (02002230)</w:t>
            </w:r>
          </w:p>
        </w:tc>
        <w:tc>
          <w:tcPr>
            <w:tcW w:w="7015" w:type="dxa"/>
            <w:hideMark/>
          </w:tcPr>
          <w:p w14:paraId="55D36D89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B-ONE DOO ZA PROIZVODNJU PROMET ROBA I USLUGA EXPORT IMPORT PODGORICA (03017087)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Privredno društvo Planetsoft doo Beograd (Novi Beograd) (105921874)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Planet Soft d.o.o (403661720001)</w:t>
            </w:r>
          </w:p>
        </w:tc>
      </w:tr>
      <w:tr w:rsidR="0099107D" w:rsidRPr="0099107D" w14:paraId="62BE7C62" w14:textId="77777777" w:rsidTr="00991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hideMark/>
          </w:tcPr>
          <w:p w14:paraId="37C5289D" w14:textId="77777777" w:rsidR="0099107D" w:rsidRPr="0099107D" w:rsidRDefault="0099107D" w:rsidP="0099107D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035" w:type="dxa"/>
            <w:hideMark/>
          </w:tcPr>
          <w:p w14:paraId="21B3D6F8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Robe</w:t>
            </w:r>
          </w:p>
        </w:tc>
        <w:tc>
          <w:tcPr>
            <w:tcW w:w="1540" w:type="dxa"/>
            <w:hideMark/>
          </w:tcPr>
          <w:p w14:paraId="0B4AA9F6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1,481,925.00   </w:t>
            </w:r>
          </w:p>
        </w:tc>
        <w:tc>
          <w:tcPr>
            <w:tcW w:w="2920" w:type="dxa"/>
            <w:hideMark/>
          </w:tcPr>
          <w:p w14:paraId="4A66E8E1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ELEKTROPRIVREDA CRNE GORE AD NIKŠIĆ (02002230)</w:t>
            </w:r>
          </w:p>
        </w:tc>
        <w:tc>
          <w:tcPr>
            <w:tcW w:w="7015" w:type="dxa"/>
            <w:hideMark/>
          </w:tcPr>
          <w:p w14:paraId="6900E783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Preduzeće za proizvodnju trgovinu i usluge "Kedra" d.o.o. (100038540)</w:t>
            </w:r>
          </w:p>
        </w:tc>
      </w:tr>
      <w:tr w:rsidR="0099107D" w:rsidRPr="0099107D" w14:paraId="418A563E" w14:textId="77777777" w:rsidTr="0099107D">
        <w:trPr>
          <w:trHeight w:val="181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hideMark/>
          </w:tcPr>
          <w:p w14:paraId="40B695BE" w14:textId="77777777" w:rsidR="0099107D" w:rsidRPr="0099107D" w:rsidRDefault="0099107D" w:rsidP="0099107D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035" w:type="dxa"/>
            <w:hideMark/>
          </w:tcPr>
          <w:p w14:paraId="379B6135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Radovi</w:t>
            </w:r>
          </w:p>
        </w:tc>
        <w:tc>
          <w:tcPr>
            <w:tcW w:w="1540" w:type="dxa"/>
            <w:hideMark/>
          </w:tcPr>
          <w:p w14:paraId="5EECF728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    1,408,113.20   </w:t>
            </w:r>
          </w:p>
        </w:tc>
        <w:tc>
          <w:tcPr>
            <w:tcW w:w="2920" w:type="dxa"/>
            <w:hideMark/>
          </w:tcPr>
          <w:p w14:paraId="43D2AF9E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UPRAVA ZA KAPITALNE PROJEKTE (11044620)</w:t>
            </w:r>
          </w:p>
        </w:tc>
        <w:tc>
          <w:tcPr>
            <w:tcW w:w="7015" w:type="dxa"/>
            <w:hideMark/>
          </w:tcPr>
          <w:p w14:paraId="04A8246F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GEO FRIENDS D.O.O. (02875373)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DRUŠTVO SA OGRANIČENOM ODGOVORNOŠĆU, EXPORT-IMPORT "COORDINATOR", PODGORICA (03317889)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Društvo za proizvodnju promet i usluge, export-import Universal engineering doo Podgorica (03462269)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D.O.O. ZA PROIZVODNJU, PROMET I USLUGE EXPORT-IMPORT "NOVI VOLVOX" - PODGORICA (02766515)</w:t>
            </w:r>
          </w:p>
        </w:tc>
      </w:tr>
    </w:tbl>
    <w:p w14:paraId="453E0CDA" w14:textId="77777777" w:rsidR="004124B3" w:rsidRPr="004124B3" w:rsidRDefault="004124B3" w:rsidP="004124B3">
      <w:pPr>
        <w:pStyle w:val="Heading4"/>
        <w:ind w:left="1440" w:firstLine="0"/>
        <w:rPr>
          <w:sz w:val="28"/>
        </w:rPr>
      </w:pPr>
    </w:p>
    <w:p w14:paraId="2BC5B70C" w14:textId="77777777" w:rsidR="00A42382" w:rsidRDefault="00A42382">
      <w:pPr>
        <w:spacing w:line="274" w:lineRule="exact"/>
        <w:rPr>
          <w:sz w:val="24"/>
        </w:rPr>
        <w:sectPr w:rsidR="00A42382" w:rsidSect="007A63EE">
          <w:headerReference w:type="default" r:id="rId26"/>
          <w:footerReference w:type="default" r:id="rId27"/>
          <w:pgSz w:w="16840" w:h="11910" w:orient="landscape"/>
          <w:pgMar w:top="1180" w:right="1420" w:bottom="1060" w:left="200" w:header="432" w:footer="860" w:gutter="0"/>
          <w:cols w:space="720"/>
        </w:sectPr>
      </w:pPr>
    </w:p>
    <w:p w14:paraId="5B0C034D" w14:textId="77777777" w:rsidR="00A42382" w:rsidRPr="00ED2F9D" w:rsidRDefault="00A42382">
      <w:pPr>
        <w:pStyle w:val="BodyText"/>
        <w:spacing w:before="7"/>
        <w:rPr>
          <w:b/>
          <w:i/>
          <w:sz w:val="20"/>
        </w:rPr>
      </w:pPr>
    </w:p>
    <w:p w14:paraId="76E786CC" w14:textId="00DAB970" w:rsidR="00A42382" w:rsidRPr="00ED2F9D" w:rsidRDefault="008B3F05" w:rsidP="00F00244">
      <w:pPr>
        <w:ind w:left="1440"/>
        <w:rPr>
          <w:b/>
          <w:i/>
          <w:sz w:val="28"/>
        </w:rPr>
      </w:pPr>
      <w:r w:rsidRPr="00ED2F9D">
        <w:rPr>
          <w:b/>
          <w:i/>
          <w:sz w:val="28"/>
        </w:rPr>
        <w:t>Prilog</w:t>
      </w:r>
      <w:r w:rsidRPr="00ED2F9D">
        <w:rPr>
          <w:b/>
          <w:i/>
          <w:spacing w:val="-5"/>
          <w:sz w:val="28"/>
        </w:rPr>
        <w:t xml:space="preserve"> </w:t>
      </w:r>
      <w:r w:rsidRPr="00ED2F9D">
        <w:rPr>
          <w:b/>
          <w:i/>
          <w:sz w:val="28"/>
        </w:rPr>
        <w:t>4:</w:t>
      </w:r>
      <w:r w:rsidRPr="00ED2F9D">
        <w:rPr>
          <w:b/>
          <w:i/>
          <w:spacing w:val="-2"/>
          <w:sz w:val="28"/>
        </w:rPr>
        <w:t xml:space="preserve"> </w:t>
      </w:r>
      <w:r w:rsidR="0099107D">
        <w:rPr>
          <w:i/>
          <w:sz w:val="28"/>
        </w:rPr>
        <w:t>I</w:t>
      </w:r>
      <w:r w:rsidR="0099107D">
        <w:rPr>
          <w:i/>
          <w:sz w:val="28"/>
          <w:lang w:val="sr-Latn-ME"/>
        </w:rPr>
        <w:t xml:space="preserve">zvještaj o raskinutim ugovorima </w:t>
      </w:r>
      <w:r w:rsidRPr="00ED2F9D">
        <w:rPr>
          <w:i/>
          <w:sz w:val="28"/>
        </w:rPr>
        <w:t>za</w:t>
      </w:r>
      <w:r w:rsidRPr="00ED2F9D">
        <w:rPr>
          <w:i/>
          <w:spacing w:val="-5"/>
          <w:sz w:val="28"/>
        </w:rPr>
        <w:t xml:space="preserve"> </w:t>
      </w:r>
      <w:r w:rsidRPr="00ED2F9D">
        <w:rPr>
          <w:i/>
          <w:sz w:val="28"/>
        </w:rPr>
        <w:t>202</w:t>
      </w:r>
      <w:r w:rsidR="0099107D">
        <w:rPr>
          <w:i/>
          <w:sz w:val="28"/>
        </w:rPr>
        <w:t>3</w:t>
      </w:r>
      <w:r w:rsidRPr="00ED2F9D">
        <w:rPr>
          <w:i/>
          <w:sz w:val="28"/>
        </w:rPr>
        <w:t>.</w:t>
      </w:r>
      <w:r w:rsidRPr="00ED2F9D">
        <w:rPr>
          <w:i/>
          <w:spacing w:val="-3"/>
          <w:sz w:val="28"/>
        </w:rPr>
        <w:t xml:space="preserve"> </w:t>
      </w:r>
      <w:r w:rsidRPr="00ED2F9D">
        <w:rPr>
          <w:i/>
          <w:sz w:val="28"/>
        </w:rPr>
        <w:t>godinu</w:t>
      </w:r>
    </w:p>
    <w:p w14:paraId="2B2B3A8B" w14:textId="77777777" w:rsidR="00A42382" w:rsidRDefault="00A42382">
      <w:pPr>
        <w:pStyle w:val="BodyText"/>
        <w:spacing w:before="7"/>
        <w:rPr>
          <w:b/>
          <w:i/>
          <w:sz w:val="26"/>
        </w:rPr>
      </w:pPr>
    </w:p>
    <w:tbl>
      <w:tblPr>
        <w:tblStyle w:val="ListTable4-Accent6"/>
        <w:tblW w:w="14490" w:type="dxa"/>
        <w:jc w:val="right"/>
        <w:tblLook w:val="04A0" w:firstRow="1" w:lastRow="0" w:firstColumn="1" w:lastColumn="0" w:noHBand="0" w:noVBand="1"/>
      </w:tblPr>
      <w:tblGrid>
        <w:gridCol w:w="630"/>
        <w:gridCol w:w="1260"/>
        <w:gridCol w:w="1350"/>
        <w:gridCol w:w="1885"/>
        <w:gridCol w:w="2070"/>
        <w:gridCol w:w="1320"/>
        <w:gridCol w:w="1309"/>
        <w:gridCol w:w="2885"/>
        <w:gridCol w:w="1781"/>
      </w:tblGrid>
      <w:tr w:rsidR="0099107D" w:rsidRPr="0099107D" w14:paraId="47AFB5B5" w14:textId="77777777" w:rsidTr="009910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6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hideMark/>
          </w:tcPr>
          <w:p w14:paraId="38F14FA2" w14:textId="77777777" w:rsidR="0099107D" w:rsidRPr="0099107D" w:rsidRDefault="0099107D" w:rsidP="0099107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R.B.</w:t>
            </w:r>
          </w:p>
        </w:tc>
        <w:tc>
          <w:tcPr>
            <w:tcW w:w="1260" w:type="dxa"/>
            <w:hideMark/>
          </w:tcPr>
          <w:p w14:paraId="1C88D4D1" w14:textId="77777777" w:rsidR="0099107D" w:rsidRPr="0099107D" w:rsidRDefault="0099107D" w:rsidP="0099107D">
            <w:pPr>
              <w:widowControl/>
              <w:autoSpaceDE/>
              <w:autoSpaceDN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Datum objave postupka</w:t>
            </w:r>
          </w:p>
        </w:tc>
        <w:tc>
          <w:tcPr>
            <w:tcW w:w="1350" w:type="dxa"/>
            <w:hideMark/>
          </w:tcPr>
          <w:p w14:paraId="48591D08" w14:textId="77777777" w:rsidR="0099107D" w:rsidRPr="0099107D" w:rsidRDefault="0099107D" w:rsidP="0099107D">
            <w:pPr>
              <w:widowControl/>
              <w:autoSpaceDE/>
              <w:autoSpaceDN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Vrsta predmeta</w:t>
            </w:r>
          </w:p>
        </w:tc>
        <w:tc>
          <w:tcPr>
            <w:tcW w:w="1885" w:type="dxa"/>
            <w:hideMark/>
          </w:tcPr>
          <w:p w14:paraId="1DBBA435" w14:textId="77777777" w:rsidR="0099107D" w:rsidRPr="0099107D" w:rsidRDefault="0099107D" w:rsidP="0099107D">
            <w:pPr>
              <w:widowControl/>
              <w:autoSpaceDE/>
              <w:autoSpaceDN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gramStart"/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Opis  predmeta</w:t>
            </w:r>
            <w:proofErr w:type="gramEnd"/>
          </w:p>
        </w:tc>
        <w:tc>
          <w:tcPr>
            <w:tcW w:w="2070" w:type="dxa"/>
            <w:hideMark/>
          </w:tcPr>
          <w:p w14:paraId="42975919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Procijenjena vrijednost</w:t>
            </w:r>
          </w:p>
        </w:tc>
        <w:tc>
          <w:tcPr>
            <w:tcW w:w="1320" w:type="dxa"/>
            <w:hideMark/>
          </w:tcPr>
          <w:p w14:paraId="4341F7BD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Ugovorena vrijednost nabavke</w:t>
            </w:r>
          </w:p>
        </w:tc>
        <w:tc>
          <w:tcPr>
            <w:tcW w:w="1309" w:type="dxa"/>
            <w:hideMark/>
          </w:tcPr>
          <w:p w14:paraId="54C9D777" w14:textId="77777777" w:rsidR="0099107D" w:rsidRPr="0099107D" w:rsidRDefault="0099107D" w:rsidP="0099107D">
            <w:pPr>
              <w:widowControl/>
              <w:autoSpaceDE/>
              <w:autoSpaceDN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Datum zaključenja ugovora</w:t>
            </w:r>
          </w:p>
        </w:tc>
        <w:tc>
          <w:tcPr>
            <w:tcW w:w="2885" w:type="dxa"/>
            <w:hideMark/>
          </w:tcPr>
          <w:p w14:paraId="5E5BC6D9" w14:textId="77777777" w:rsidR="0099107D" w:rsidRPr="0099107D" w:rsidRDefault="0099107D" w:rsidP="0099107D">
            <w:pPr>
              <w:widowControl/>
              <w:autoSpaceDE/>
              <w:autoSpaceDN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Naziv i PIB izabranih ponuđača</w:t>
            </w:r>
          </w:p>
        </w:tc>
        <w:tc>
          <w:tcPr>
            <w:tcW w:w="1781" w:type="dxa"/>
            <w:hideMark/>
          </w:tcPr>
          <w:p w14:paraId="01E84BC7" w14:textId="77777777" w:rsidR="0099107D" w:rsidRPr="0099107D" w:rsidRDefault="0099107D" w:rsidP="0099107D">
            <w:pPr>
              <w:widowControl/>
              <w:autoSpaceDE/>
              <w:autoSpaceDN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Naziv naručioca</w:t>
            </w:r>
          </w:p>
        </w:tc>
      </w:tr>
      <w:tr w:rsidR="0099107D" w:rsidRPr="0099107D" w14:paraId="29BA30A6" w14:textId="77777777" w:rsidTr="00991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hideMark/>
          </w:tcPr>
          <w:p w14:paraId="3ADAC53C" w14:textId="77777777" w:rsidR="0099107D" w:rsidRPr="0099107D" w:rsidRDefault="0099107D" w:rsidP="0099107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260" w:type="dxa"/>
            <w:hideMark/>
          </w:tcPr>
          <w:p w14:paraId="75CD6F87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08.03.2023</w:t>
            </w:r>
          </w:p>
        </w:tc>
        <w:tc>
          <w:tcPr>
            <w:tcW w:w="1350" w:type="dxa"/>
            <w:hideMark/>
          </w:tcPr>
          <w:p w14:paraId="653C7AFD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Jednostavna nabavka</w:t>
            </w:r>
          </w:p>
        </w:tc>
        <w:tc>
          <w:tcPr>
            <w:tcW w:w="1885" w:type="dxa"/>
            <w:hideMark/>
          </w:tcPr>
          <w:p w14:paraId="5C4719F2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Hotelske usluge smještaja i ishrane, usluge izdavanja avio karata</w:t>
            </w:r>
          </w:p>
        </w:tc>
        <w:tc>
          <w:tcPr>
            <w:tcW w:w="2070" w:type="dxa"/>
            <w:hideMark/>
          </w:tcPr>
          <w:p w14:paraId="2EBB312E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12.396,00 EUR</w:t>
            </w:r>
          </w:p>
        </w:tc>
        <w:tc>
          <w:tcPr>
            <w:tcW w:w="1320" w:type="dxa"/>
            <w:hideMark/>
          </w:tcPr>
          <w:p w14:paraId="5E5A8A80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12.396,00 EUR</w:t>
            </w:r>
          </w:p>
        </w:tc>
        <w:tc>
          <w:tcPr>
            <w:tcW w:w="1309" w:type="dxa"/>
            <w:hideMark/>
          </w:tcPr>
          <w:p w14:paraId="528033B4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27.03.2023</w:t>
            </w:r>
          </w:p>
        </w:tc>
        <w:tc>
          <w:tcPr>
            <w:tcW w:w="2885" w:type="dxa"/>
            <w:hideMark/>
          </w:tcPr>
          <w:p w14:paraId="1B4C6D1D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ZINZA GROUP DOO (03327230)</w:t>
            </w:r>
          </w:p>
        </w:tc>
        <w:tc>
          <w:tcPr>
            <w:tcW w:w="1781" w:type="dxa"/>
            <w:hideMark/>
          </w:tcPr>
          <w:p w14:paraId="5E02BA84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ZAVOD ZA ŠKOLSTVO</w:t>
            </w:r>
          </w:p>
        </w:tc>
      </w:tr>
      <w:tr w:rsidR="0099107D" w:rsidRPr="0099107D" w14:paraId="28479FD8" w14:textId="77777777" w:rsidTr="0099107D">
        <w:trPr>
          <w:trHeight w:val="76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hideMark/>
          </w:tcPr>
          <w:p w14:paraId="66E909D9" w14:textId="77777777" w:rsidR="0099107D" w:rsidRPr="0099107D" w:rsidRDefault="0099107D" w:rsidP="0099107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260" w:type="dxa"/>
            <w:hideMark/>
          </w:tcPr>
          <w:p w14:paraId="152BB6DB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08.02.2023</w:t>
            </w:r>
          </w:p>
        </w:tc>
        <w:tc>
          <w:tcPr>
            <w:tcW w:w="1350" w:type="dxa"/>
            <w:hideMark/>
          </w:tcPr>
          <w:p w14:paraId="4912AE0C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Jednostavna nabavka</w:t>
            </w:r>
          </w:p>
        </w:tc>
        <w:tc>
          <w:tcPr>
            <w:tcW w:w="1885" w:type="dxa"/>
            <w:hideMark/>
          </w:tcPr>
          <w:p w14:paraId="6CABEEEE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Praćenje medija, medijske analize i održavanje društvenih mreža</w:t>
            </w:r>
          </w:p>
        </w:tc>
        <w:tc>
          <w:tcPr>
            <w:tcW w:w="2070" w:type="dxa"/>
            <w:hideMark/>
          </w:tcPr>
          <w:p w14:paraId="1AFA01DF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12.840,00 EUR</w:t>
            </w:r>
          </w:p>
        </w:tc>
        <w:tc>
          <w:tcPr>
            <w:tcW w:w="1320" w:type="dxa"/>
            <w:hideMark/>
          </w:tcPr>
          <w:p w14:paraId="04268096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9.840,00 EUR</w:t>
            </w:r>
          </w:p>
        </w:tc>
        <w:tc>
          <w:tcPr>
            <w:tcW w:w="1309" w:type="dxa"/>
            <w:hideMark/>
          </w:tcPr>
          <w:p w14:paraId="541FB349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24.02.2023</w:t>
            </w:r>
          </w:p>
        </w:tc>
        <w:tc>
          <w:tcPr>
            <w:tcW w:w="2885" w:type="dxa"/>
            <w:hideMark/>
          </w:tcPr>
          <w:p w14:paraId="5F2DEB95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MONTENEGRO EU PROJECT CONSULTING (03320073)</w:t>
            </w:r>
          </w:p>
        </w:tc>
        <w:tc>
          <w:tcPr>
            <w:tcW w:w="1781" w:type="dxa"/>
            <w:hideMark/>
          </w:tcPr>
          <w:p w14:paraId="7FB39AD3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UPRAVA ZA STATISTIKU</w:t>
            </w:r>
          </w:p>
        </w:tc>
      </w:tr>
      <w:tr w:rsidR="0099107D" w:rsidRPr="0099107D" w14:paraId="11C55542" w14:textId="77777777" w:rsidTr="00991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hideMark/>
          </w:tcPr>
          <w:p w14:paraId="5ECBD970" w14:textId="77777777" w:rsidR="0099107D" w:rsidRPr="0099107D" w:rsidRDefault="0099107D" w:rsidP="0099107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260" w:type="dxa"/>
            <w:hideMark/>
          </w:tcPr>
          <w:p w14:paraId="4D6191D3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07.08.2023</w:t>
            </w:r>
          </w:p>
        </w:tc>
        <w:tc>
          <w:tcPr>
            <w:tcW w:w="1350" w:type="dxa"/>
            <w:hideMark/>
          </w:tcPr>
          <w:p w14:paraId="33243A53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885" w:type="dxa"/>
            <w:hideMark/>
          </w:tcPr>
          <w:p w14:paraId="0FDE407F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103/23 Nabavka potkonstrukcije</w:t>
            </w:r>
          </w:p>
        </w:tc>
        <w:tc>
          <w:tcPr>
            <w:tcW w:w="2070" w:type="dxa"/>
            <w:hideMark/>
          </w:tcPr>
          <w:p w14:paraId="5C5D0068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277.790,00 EUR</w:t>
            </w:r>
          </w:p>
        </w:tc>
        <w:tc>
          <w:tcPr>
            <w:tcW w:w="1320" w:type="dxa"/>
            <w:hideMark/>
          </w:tcPr>
          <w:p w14:paraId="76E57F6D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176.777,00 EUR</w:t>
            </w:r>
          </w:p>
        </w:tc>
        <w:tc>
          <w:tcPr>
            <w:tcW w:w="1309" w:type="dxa"/>
            <w:hideMark/>
          </w:tcPr>
          <w:p w14:paraId="5D567D25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18.10.2023</w:t>
            </w:r>
          </w:p>
        </w:tc>
        <w:tc>
          <w:tcPr>
            <w:tcW w:w="2885" w:type="dxa"/>
            <w:hideMark/>
          </w:tcPr>
          <w:p w14:paraId="5A0BDAB8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DRUŠTVO ZA PROIZVODNJU, PROMET I USLUGE EXPORT-IMPORT “BATARA” D.O.O. PODGORICA (02095521)</w:t>
            </w:r>
          </w:p>
        </w:tc>
        <w:tc>
          <w:tcPr>
            <w:tcW w:w="1781" w:type="dxa"/>
            <w:hideMark/>
          </w:tcPr>
          <w:p w14:paraId="13D29C5D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ELEKTROPRIVREDA CRNE GORE AD NIKŠIĆ</w:t>
            </w:r>
          </w:p>
        </w:tc>
      </w:tr>
      <w:tr w:rsidR="0099107D" w:rsidRPr="0099107D" w14:paraId="25A136CF" w14:textId="77777777" w:rsidTr="0099107D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hideMark/>
          </w:tcPr>
          <w:p w14:paraId="5A6484AA" w14:textId="77777777" w:rsidR="0099107D" w:rsidRPr="0099107D" w:rsidRDefault="0099107D" w:rsidP="0099107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260" w:type="dxa"/>
            <w:hideMark/>
          </w:tcPr>
          <w:p w14:paraId="5D4256BB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29.11.2022</w:t>
            </w:r>
          </w:p>
        </w:tc>
        <w:tc>
          <w:tcPr>
            <w:tcW w:w="1350" w:type="dxa"/>
            <w:hideMark/>
          </w:tcPr>
          <w:p w14:paraId="55063021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Jednostavna nabavka</w:t>
            </w:r>
          </w:p>
        </w:tc>
        <w:tc>
          <w:tcPr>
            <w:tcW w:w="1885" w:type="dxa"/>
            <w:hideMark/>
          </w:tcPr>
          <w:p w14:paraId="697146EA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Revizija plana zaštite obavezno štićenih objekata</w:t>
            </w:r>
          </w:p>
        </w:tc>
        <w:tc>
          <w:tcPr>
            <w:tcW w:w="2070" w:type="dxa"/>
            <w:hideMark/>
          </w:tcPr>
          <w:p w14:paraId="39BA728C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10.500,00 EUR</w:t>
            </w:r>
          </w:p>
        </w:tc>
        <w:tc>
          <w:tcPr>
            <w:tcW w:w="1320" w:type="dxa"/>
            <w:hideMark/>
          </w:tcPr>
          <w:p w14:paraId="40C94225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10.400,00 EUR</w:t>
            </w:r>
          </w:p>
        </w:tc>
        <w:tc>
          <w:tcPr>
            <w:tcW w:w="1309" w:type="dxa"/>
            <w:hideMark/>
          </w:tcPr>
          <w:p w14:paraId="03FB64C1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13.01.2023</w:t>
            </w:r>
          </w:p>
        </w:tc>
        <w:tc>
          <w:tcPr>
            <w:tcW w:w="2885" w:type="dxa"/>
            <w:hideMark/>
          </w:tcPr>
          <w:p w14:paraId="5E54F563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System Security (02814480)</w:t>
            </w:r>
          </w:p>
        </w:tc>
        <w:tc>
          <w:tcPr>
            <w:tcW w:w="1781" w:type="dxa"/>
            <w:hideMark/>
          </w:tcPr>
          <w:p w14:paraId="7C56B66C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POŠTA CRNE GORE</w:t>
            </w:r>
          </w:p>
        </w:tc>
      </w:tr>
      <w:tr w:rsidR="0099107D" w:rsidRPr="0099107D" w14:paraId="465C9449" w14:textId="77777777" w:rsidTr="00991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hideMark/>
          </w:tcPr>
          <w:p w14:paraId="34C07A7E" w14:textId="77777777" w:rsidR="0099107D" w:rsidRPr="0099107D" w:rsidRDefault="0099107D" w:rsidP="0099107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1260" w:type="dxa"/>
            <w:hideMark/>
          </w:tcPr>
          <w:p w14:paraId="5727FEB3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09.02.2023</w:t>
            </w:r>
          </w:p>
        </w:tc>
        <w:tc>
          <w:tcPr>
            <w:tcW w:w="1350" w:type="dxa"/>
            <w:hideMark/>
          </w:tcPr>
          <w:p w14:paraId="34630B72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Jednostavna nabavka</w:t>
            </w:r>
          </w:p>
        </w:tc>
        <w:tc>
          <w:tcPr>
            <w:tcW w:w="1885" w:type="dxa"/>
            <w:hideMark/>
          </w:tcPr>
          <w:p w14:paraId="56BAD5E6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Održavanje aplikacije za dostavu i isporuku velikih klijenata (mpoštar)</w:t>
            </w:r>
          </w:p>
        </w:tc>
        <w:tc>
          <w:tcPr>
            <w:tcW w:w="2070" w:type="dxa"/>
            <w:hideMark/>
          </w:tcPr>
          <w:p w14:paraId="58ACCF51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7.200,00 EUR</w:t>
            </w:r>
          </w:p>
        </w:tc>
        <w:tc>
          <w:tcPr>
            <w:tcW w:w="1320" w:type="dxa"/>
            <w:hideMark/>
          </w:tcPr>
          <w:p w14:paraId="789A2C71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5.600,00 EUR</w:t>
            </w:r>
          </w:p>
        </w:tc>
        <w:tc>
          <w:tcPr>
            <w:tcW w:w="1309" w:type="dxa"/>
            <w:hideMark/>
          </w:tcPr>
          <w:p w14:paraId="4DA7D8F8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22.03.2023</w:t>
            </w:r>
          </w:p>
        </w:tc>
        <w:tc>
          <w:tcPr>
            <w:tcW w:w="2885" w:type="dxa"/>
            <w:hideMark/>
          </w:tcPr>
          <w:p w14:paraId="3B3B8DEB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DOO "ELECTROINVEST" ZA KOMPJUTERSKO PROGRAMIRANJE (03241467)</w:t>
            </w:r>
          </w:p>
        </w:tc>
        <w:tc>
          <w:tcPr>
            <w:tcW w:w="1781" w:type="dxa"/>
            <w:hideMark/>
          </w:tcPr>
          <w:p w14:paraId="76C03274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POŠTA CRNE GORE</w:t>
            </w:r>
          </w:p>
        </w:tc>
      </w:tr>
      <w:tr w:rsidR="0099107D" w:rsidRPr="0099107D" w14:paraId="2843CA37" w14:textId="77777777" w:rsidTr="0099107D">
        <w:trPr>
          <w:trHeight w:val="510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hideMark/>
          </w:tcPr>
          <w:p w14:paraId="68B19001" w14:textId="77777777" w:rsidR="0099107D" w:rsidRPr="0099107D" w:rsidRDefault="0099107D" w:rsidP="0099107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lastRenderedPageBreak/>
              <w:t>6</w:t>
            </w:r>
          </w:p>
        </w:tc>
        <w:tc>
          <w:tcPr>
            <w:tcW w:w="1260" w:type="dxa"/>
            <w:hideMark/>
          </w:tcPr>
          <w:p w14:paraId="7EEE6E3F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21.11.2022</w:t>
            </w:r>
          </w:p>
        </w:tc>
        <w:tc>
          <w:tcPr>
            <w:tcW w:w="1350" w:type="dxa"/>
            <w:hideMark/>
          </w:tcPr>
          <w:p w14:paraId="1C0858B5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885" w:type="dxa"/>
            <w:hideMark/>
          </w:tcPr>
          <w:p w14:paraId="073FC7F0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Nabavka medicinske </w:t>
            </w:r>
            <w:proofErr w:type="gramStart"/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opreme,u</w:t>
            </w:r>
            <w:proofErr w:type="gramEnd"/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svemu prema specifikaciji iz tenderske dokumentacije</w:t>
            </w:r>
          </w:p>
        </w:tc>
        <w:tc>
          <w:tcPr>
            <w:tcW w:w="2070" w:type="dxa"/>
            <w:hideMark/>
          </w:tcPr>
          <w:p w14:paraId="34E5EDCC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555,00 EUR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 xml:space="preserve">(Stepenik za pacijenta (ponuđači su dužni da u koloni </w:t>
            </w:r>
            <w:proofErr w:type="gramStart"/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ODGOVOR ,</w:t>
            </w:r>
            <w:proofErr w:type="gramEnd"/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pored navođenja datog opisa i bitnih karakteristika predmeta nabavke navedu  naziv proizvođača opreme))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475,00 EUR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(Stolica za pacijenta (ponuđači su dužni da u koloni ODGOVOR , pored navođenja datog opisa i bitnih karakteristika predmeta nabavke navedu  naziv proizvođača opreme))</w:t>
            </w:r>
          </w:p>
        </w:tc>
        <w:tc>
          <w:tcPr>
            <w:tcW w:w="1320" w:type="dxa"/>
            <w:hideMark/>
          </w:tcPr>
          <w:p w14:paraId="73E07A02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535,00 EUR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450,00 EUR</w:t>
            </w:r>
          </w:p>
        </w:tc>
        <w:tc>
          <w:tcPr>
            <w:tcW w:w="1309" w:type="dxa"/>
            <w:hideMark/>
          </w:tcPr>
          <w:p w14:paraId="05B582D6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08.03.2023</w:t>
            </w:r>
          </w:p>
        </w:tc>
        <w:tc>
          <w:tcPr>
            <w:tcW w:w="2885" w:type="dxa"/>
            <w:hideMark/>
          </w:tcPr>
          <w:p w14:paraId="1F68F2A2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"FARMONT M.P." D.O.O. ZA PROIZVODNJU, PROMET I USLUGE, EXPORT-IMPORT- DANILOVGRAD (02327066)</w:t>
            </w:r>
          </w:p>
        </w:tc>
        <w:tc>
          <w:tcPr>
            <w:tcW w:w="1781" w:type="dxa"/>
            <w:hideMark/>
          </w:tcPr>
          <w:p w14:paraId="1830EEBF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MINISTARSTVO ODBRANE</w:t>
            </w:r>
          </w:p>
        </w:tc>
      </w:tr>
      <w:tr w:rsidR="0099107D" w:rsidRPr="0099107D" w14:paraId="3B59E5A4" w14:textId="77777777" w:rsidTr="00991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5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hideMark/>
          </w:tcPr>
          <w:p w14:paraId="4BB155A1" w14:textId="77777777" w:rsidR="0099107D" w:rsidRPr="0099107D" w:rsidRDefault="0099107D" w:rsidP="0099107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lastRenderedPageBreak/>
              <w:t>7</w:t>
            </w:r>
          </w:p>
        </w:tc>
        <w:tc>
          <w:tcPr>
            <w:tcW w:w="1260" w:type="dxa"/>
            <w:hideMark/>
          </w:tcPr>
          <w:p w14:paraId="6D2EDD6C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21.11.2022</w:t>
            </w:r>
          </w:p>
        </w:tc>
        <w:tc>
          <w:tcPr>
            <w:tcW w:w="1350" w:type="dxa"/>
            <w:hideMark/>
          </w:tcPr>
          <w:p w14:paraId="39F17391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885" w:type="dxa"/>
            <w:hideMark/>
          </w:tcPr>
          <w:p w14:paraId="7EEB5AE9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Nabavka medicinske </w:t>
            </w:r>
            <w:proofErr w:type="gramStart"/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opreme,u</w:t>
            </w:r>
            <w:proofErr w:type="gramEnd"/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svemu prema specifikaciji iz tenderske dokumentacije</w:t>
            </w:r>
          </w:p>
        </w:tc>
        <w:tc>
          <w:tcPr>
            <w:tcW w:w="2070" w:type="dxa"/>
            <w:hideMark/>
          </w:tcPr>
          <w:p w14:paraId="260BA9A9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530,00 EUR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(Dvodjelni paravan (ponuđači su dužni da u koloni ODGOVOR , pored navođenja datog opisa i bitnih karakteristika predmeta nabavke navedu  naziv proizvođača opreme))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345,00 EUR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(Trodjelni paravan (ponuđači su dužni da u koloni ODGOVOR , pored navođenja datog opisa i bitnih karakteristika predmeta nabavke navedu  naziv proizvođača opreme))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375,00 EUR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(Stalak za infuziju (ponuđači su dužni da u koloni ODGOVOR , pored navođenja datog opisa i bitnih karakteristika predmeta nabavke navedu  naziv proizvođača opreme))</w:t>
            </w:r>
          </w:p>
        </w:tc>
        <w:tc>
          <w:tcPr>
            <w:tcW w:w="1320" w:type="dxa"/>
            <w:hideMark/>
          </w:tcPr>
          <w:p w14:paraId="28788C8A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510,00 EUR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330,00 EUR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375,00 EUR</w:t>
            </w:r>
          </w:p>
        </w:tc>
        <w:tc>
          <w:tcPr>
            <w:tcW w:w="1309" w:type="dxa"/>
            <w:hideMark/>
          </w:tcPr>
          <w:p w14:paraId="33B4634C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13.03.2023</w:t>
            </w:r>
          </w:p>
        </w:tc>
        <w:tc>
          <w:tcPr>
            <w:tcW w:w="2885" w:type="dxa"/>
            <w:hideMark/>
          </w:tcPr>
          <w:p w14:paraId="2A523A4B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DRUŠTVO SA OGRANIČENOM ODGOVORNOŠĆU "FARMALAB"D.O.O. PODGORICA (02729164)</w:t>
            </w:r>
          </w:p>
        </w:tc>
        <w:tc>
          <w:tcPr>
            <w:tcW w:w="1781" w:type="dxa"/>
            <w:hideMark/>
          </w:tcPr>
          <w:p w14:paraId="2F93275D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MINISTARSTVO ODBRANE</w:t>
            </w:r>
          </w:p>
        </w:tc>
      </w:tr>
      <w:tr w:rsidR="0099107D" w:rsidRPr="0099107D" w14:paraId="37223E2C" w14:textId="77777777" w:rsidTr="0099107D">
        <w:trPr>
          <w:trHeight w:val="153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hideMark/>
          </w:tcPr>
          <w:p w14:paraId="02CB89AB" w14:textId="77777777" w:rsidR="0099107D" w:rsidRPr="0099107D" w:rsidRDefault="0099107D" w:rsidP="0099107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1260" w:type="dxa"/>
            <w:hideMark/>
          </w:tcPr>
          <w:p w14:paraId="556D045D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05.04.2023</w:t>
            </w:r>
          </w:p>
        </w:tc>
        <w:tc>
          <w:tcPr>
            <w:tcW w:w="1350" w:type="dxa"/>
            <w:hideMark/>
          </w:tcPr>
          <w:p w14:paraId="524D5A2C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Poziv po osnovu okvirnog sporazuma</w:t>
            </w:r>
          </w:p>
        </w:tc>
        <w:tc>
          <w:tcPr>
            <w:tcW w:w="1885" w:type="dxa"/>
            <w:hideMark/>
          </w:tcPr>
          <w:p w14:paraId="7C893A86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Poziv po osnovu okvirnog sporazuma 0705-426/21-8705/8 od 04.</w:t>
            </w:r>
            <w:proofErr w:type="gramStart"/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03.2022.g</w:t>
            </w:r>
            <w:proofErr w:type="gramEnd"/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.za nabavku usluge obuke pilota za upravljanje  BELL 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lastRenderedPageBreak/>
              <w:t>helikopterima TIP 412</w:t>
            </w:r>
          </w:p>
        </w:tc>
        <w:tc>
          <w:tcPr>
            <w:tcW w:w="2070" w:type="dxa"/>
            <w:hideMark/>
          </w:tcPr>
          <w:p w14:paraId="37972024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lastRenderedPageBreak/>
              <w:t>125.000,00 EUR</w:t>
            </w:r>
          </w:p>
        </w:tc>
        <w:tc>
          <w:tcPr>
            <w:tcW w:w="1320" w:type="dxa"/>
            <w:hideMark/>
          </w:tcPr>
          <w:p w14:paraId="3BB8C97D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124.999,98 EUR</w:t>
            </w:r>
          </w:p>
        </w:tc>
        <w:tc>
          <w:tcPr>
            <w:tcW w:w="1309" w:type="dxa"/>
            <w:hideMark/>
          </w:tcPr>
          <w:p w14:paraId="3B169408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06.06.2023</w:t>
            </w:r>
          </w:p>
        </w:tc>
        <w:tc>
          <w:tcPr>
            <w:tcW w:w="2885" w:type="dxa"/>
            <w:hideMark/>
          </w:tcPr>
          <w:p w14:paraId="6C39C5A7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PEGASUS AVIACION S.A. (41017161)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 xml:space="preserve">LI COMMERCE D.O.O. ZA </w:t>
            </w:r>
            <w:proofErr w:type="gramStart"/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PROIZVODNJU ,PROMET</w:t>
            </w:r>
            <w:proofErr w:type="gramEnd"/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I USLUGE,EXPORT- IMPORT (02052237)</w:t>
            </w:r>
          </w:p>
        </w:tc>
        <w:tc>
          <w:tcPr>
            <w:tcW w:w="1781" w:type="dxa"/>
            <w:hideMark/>
          </w:tcPr>
          <w:p w14:paraId="7F609432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MINISTARSTVO ODBRANE</w:t>
            </w:r>
          </w:p>
        </w:tc>
      </w:tr>
      <w:tr w:rsidR="0099107D" w:rsidRPr="0099107D" w14:paraId="29201199" w14:textId="77777777" w:rsidTr="00991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hideMark/>
          </w:tcPr>
          <w:p w14:paraId="37B7E923" w14:textId="77777777" w:rsidR="0099107D" w:rsidRPr="0099107D" w:rsidRDefault="0099107D" w:rsidP="0099107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1260" w:type="dxa"/>
            <w:hideMark/>
          </w:tcPr>
          <w:p w14:paraId="2577C4AD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17.03.2023</w:t>
            </w:r>
          </w:p>
        </w:tc>
        <w:tc>
          <w:tcPr>
            <w:tcW w:w="1350" w:type="dxa"/>
            <w:hideMark/>
          </w:tcPr>
          <w:p w14:paraId="7EC0D5F8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885" w:type="dxa"/>
            <w:hideMark/>
          </w:tcPr>
          <w:p w14:paraId="46DD82FB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novih putničkih automobila</w:t>
            </w:r>
          </w:p>
        </w:tc>
        <w:tc>
          <w:tcPr>
            <w:tcW w:w="2070" w:type="dxa"/>
            <w:hideMark/>
          </w:tcPr>
          <w:p w14:paraId="3AF6A2A3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26.000,00 EUR</w:t>
            </w:r>
          </w:p>
        </w:tc>
        <w:tc>
          <w:tcPr>
            <w:tcW w:w="1320" w:type="dxa"/>
            <w:hideMark/>
          </w:tcPr>
          <w:p w14:paraId="22CA1DAF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24.972,00 EUR</w:t>
            </w:r>
          </w:p>
        </w:tc>
        <w:tc>
          <w:tcPr>
            <w:tcW w:w="1309" w:type="dxa"/>
            <w:hideMark/>
          </w:tcPr>
          <w:p w14:paraId="3EE18D94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24.05.2023</w:t>
            </w:r>
          </w:p>
        </w:tc>
        <w:tc>
          <w:tcPr>
            <w:tcW w:w="2885" w:type="dxa"/>
            <w:hideMark/>
          </w:tcPr>
          <w:p w14:paraId="6E0139C9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KOV-CAR DRUŠTVO SA OGRANIČENOM ODGOVORNOŠĆU - TIVAT (02884909)</w:t>
            </w:r>
          </w:p>
        </w:tc>
        <w:tc>
          <w:tcPr>
            <w:tcW w:w="1781" w:type="dxa"/>
            <w:hideMark/>
          </w:tcPr>
          <w:p w14:paraId="4012B7C0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PUTEVI DOO PODGORICA</w:t>
            </w:r>
          </w:p>
        </w:tc>
      </w:tr>
      <w:tr w:rsidR="0099107D" w:rsidRPr="0099107D" w14:paraId="11EE1F50" w14:textId="77777777" w:rsidTr="0099107D">
        <w:trPr>
          <w:trHeight w:val="153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hideMark/>
          </w:tcPr>
          <w:p w14:paraId="4E4FF40C" w14:textId="77777777" w:rsidR="0099107D" w:rsidRPr="0099107D" w:rsidRDefault="0099107D" w:rsidP="0099107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1260" w:type="dxa"/>
            <w:hideMark/>
          </w:tcPr>
          <w:p w14:paraId="6C52458D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19.06.2023</w:t>
            </w:r>
          </w:p>
        </w:tc>
        <w:tc>
          <w:tcPr>
            <w:tcW w:w="1350" w:type="dxa"/>
            <w:hideMark/>
          </w:tcPr>
          <w:p w14:paraId="2B432038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885" w:type="dxa"/>
            <w:hideMark/>
          </w:tcPr>
          <w:p w14:paraId="4937D0B2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Dostavna vozila (korišćena dostavna vozila)</w:t>
            </w:r>
          </w:p>
        </w:tc>
        <w:tc>
          <w:tcPr>
            <w:tcW w:w="2070" w:type="dxa"/>
            <w:hideMark/>
          </w:tcPr>
          <w:p w14:paraId="7D4E1A05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16.500,00 EUR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(Korišćena dostavna vozila sa dva i pet sjedećih mjesta radne zapremine motora 1200 m3 do 2000 m3)</w:t>
            </w:r>
          </w:p>
        </w:tc>
        <w:tc>
          <w:tcPr>
            <w:tcW w:w="1320" w:type="dxa"/>
            <w:hideMark/>
          </w:tcPr>
          <w:p w14:paraId="38493E75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16.460,00 EUR</w:t>
            </w:r>
          </w:p>
        </w:tc>
        <w:tc>
          <w:tcPr>
            <w:tcW w:w="1309" w:type="dxa"/>
            <w:hideMark/>
          </w:tcPr>
          <w:p w14:paraId="6CEDE618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09.08.2023</w:t>
            </w:r>
          </w:p>
        </w:tc>
        <w:tc>
          <w:tcPr>
            <w:tcW w:w="2885" w:type="dxa"/>
            <w:hideMark/>
          </w:tcPr>
          <w:p w14:paraId="7DA10D84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KOV-CAR DRUŠTVO SA OGRANIČENOM ODGOVORNOŠĆU - TIVAT (02884909)</w:t>
            </w:r>
          </w:p>
        </w:tc>
        <w:tc>
          <w:tcPr>
            <w:tcW w:w="1781" w:type="dxa"/>
            <w:hideMark/>
          </w:tcPr>
          <w:p w14:paraId="26908940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PUTEVI DOO PODGORICA</w:t>
            </w:r>
          </w:p>
        </w:tc>
      </w:tr>
      <w:tr w:rsidR="0099107D" w:rsidRPr="0099107D" w14:paraId="280BAA7A" w14:textId="77777777" w:rsidTr="00991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hideMark/>
          </w:tcPr>
          <w:p w14:paraId="77340957" w14:textId="77777777" w:rsidR="0099107D" w:rsidRPr="0099107D" w:rsidRDefault="0099107D" w:rsidP="0099107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1260" w:type="dxa"/>
            <w:hideMark/>
          </w:tcPr>
          <w:p w14:paraId="2257412C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24.02.2023</w:t>
            </w:r>
          </w:p>
        </w:tc>
        <w:tc>
          <w:tcPr>
            <w:tcW w:w="1350" w:type="dxa"/>
            <w:hideMark/>
          </w:tcPr>
          <w:p w14:paraId="086C047D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Jednostavna nabavka</w:t>
            </w:r>
          </w:p>
        </w:tc>
        <w:tc>
          <w:tcPr>
            <w:tcW w:w="1885" w:type="dxa"/>
            <w:hideMark/>
          </w:tcPr>
          <w:p w14:paraId="32F4D82C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Sanacija puta Krstac - Mrčevac</w:t>
            </w:r>
          </w:p>
        </w:tc>
        <w:tc>
          <w:tcPr>
            <w:tcW w:w="2070" w:type="dxa"/>
            <w:hideMark/>
          </w:tcPr>
          <w:p w14:paraId="7615E2A1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24.795,00 EUR</w:t>
            </w:r>
          </w:p>
        </w:tc>
        <w:tc>
          <w:tcPr>
            <w:tcW w:w="1320" w:type="dxa"/>
            <w:hideMark/>
          </w:tcPr>
          <w:p w14:paraId="40A421BD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21.683,00 EUR</w:t>
            </w:r>
          </w:p>
        </w:tc>
        <w:tc>
          <w:tcPr>
            <w:tcW w:w="1309" w:type="dxa"/>
            <w:hideMark/>
          </w:tcPr>
          <w:p w14:paraId="73AF352F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12.04.2023</w:t>
            </w:r>
          </w:p>
        </w:tc>
        <w:tc>
          <w:tcPr>
            <w:tcW w:w="2885" w:type="dxa"/>
            <w:hideMark/>
          </w:tcPr>
          <w:p w14:paraId="23985100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PROJEKTOR - Društvo za konzervaciju, projektovanje i konsalting (02720892)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DRUŠTVO ZA PROIZVODNJU, PROMET ROBA I USLUGA "Z.</w:t>
            </w:r>
            <w:proofErr w:type="gramStart"/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S.COMPANY</w:t>
            </w:r>
            <w:proofErr w:type="gramEnd"/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" DOO TIVAT (03395219)</w:t>
            </w:r>
          </w:p>
        </w:tc>
        <w:tc>
          <w:tcPr>
            <w:tcW w:w="1781" w:type="dxa"/>
            <w:hideMark/>
          </w:tcPr>
          <w:p w14:paraId="25682978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OPŠTINA TIVAT</w:t>
            </w:r>
          </w:p>
        </w:tc>
      </w:tr>
      <w:tr w:rsidR="0099107D" w:rsidRPr="0099107D" w14:paraId="3D7C53BB" w14:textId="77777777" w:rsidTr="0099107D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hideMark/>
          </w:tcPr>
          <w:p w14:paraId="6297C18A" w14:textId="77777777" w:rsidR="0099107D" w:rsidRPr="0099107D" w:rsidRDefault="0099107D" w:rsidP="0099107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1260" w:type="dxa"/>
            <w:hideMark/>
          </w:tcPr>
          <w:p w14:paraId="72E8C650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15.11.2023</w:t>
            </w:r>
          </w:p>
        </w:tc>
        <w:tc>
          <w:tcPr>
            <w:tcW w:w="1350" w:type="dxa"/>
            <w:hideMark/>
          </w:tcPr>
          <w:p w14:paraId="670CDC94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Jednostavna nabavka</w:t>
            </w:r>
          </w:p>
        </w:tc>
        <w:tc>
          <w:tcPr>
            <w:tcW w:w="1885" w:type="dxa"/>
            <w:hideMark/>
          </w:tcPr>
          <w:p w14:paraId="7376FACC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J12-23 Izgradnja terena za atletska bacanja</w:t>
            </w:r>
          </w:p>
        </w:tc>
        <w:tc>
          <w:tcPr>
            <w:tcW w:w="2070" w:type="dxa"/>
            <w:hideMark/>
          </w:tcPr>
          <w:p w14:paraId="36804691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16.528,93 EUR</w:t>
            </w:r>
          </w:p>
        </w:tc>
        <w:tc>
          <w:tcPr>
            <w:tcW w:w="1320" w:type="dxa"/>
            <w:hideMark/>
          </w:tcPr>
          <w:p w14:paraId="721FF639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16.515,00 EUR</w:t>
            </w:r>
          </w:p>
        </w:tc>
        <w:tc>
          <w:tcPr>
            <w:tcW w:w="1309" w:type="dxa"/>
            <w:hideMark/>
          </w:tcPr>
          <w:p w14:paraId="4F35E8D5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04.12.2023</w:t>
            </w:r>
          </w:p>
        </w:tc>
        <w:tc>
          <w:tcPr>
            <w:tcW w:w="2885" w:type="dxa"/>
            <w:hideMark/>
          </w:tcPr>
          <w:p w14:paraId="62322498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KONSTRUKTOR GROUP (03119971)</w:t>
            </w:r>
          </w:p>
        </w:tc>
        <w:tc>
          <w:tcPr>
            <w:tcW w:w="1781" w:type="dxa"/>
            <w:hideMark/>
          </w:tcPr>
          <w:p w14:paraId="38B2C6AB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OPŠTINA MOJKOVAC</w:t>
            </w:r>
          </w:p>
        </w:tc>
      </w:tr>
      <w:tr w:rsidR="0099107D" w:rsidRPr="0099107D" w14:paraId="364A8B39" w14:textId="77777777" w:rsidTr="00991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hideMark/>
          </w:tcPr>
          <w:p w14:paraId="65A4FCF4" w14:textId="77777777" w:rsidR="0099107D" w:rsidRPr="0099107D" w:rsidRDefault="0099107D" w:rsidP="0099107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1260" w:type="dxa"/>
            <w:hideMark/>
          </w:tcPr>
          <w:p w14:paraId="05891C8C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24.07.2023</w:t>
            </w:r>
          </w:p>
        </w:tc>
        <w:tc>
          <w:tcPr>
            <w:tcW w:w="1350" w:type="dxa"/>
            <w:hideMark/>
          </w:tcPr>
          <w:p w14:paraId="7818DCA8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Jednostavna nabavka</w:t>
            </w:r>
          </w:p>
        </w:tc>
        <w:tc>
          <w:tcPr>
            <w:tcW w:w="1885" w:type="dxa"/>
            <w:hideMark/>
          </w:tcPr>
          <w:p w14:paraId="6CD602E7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Hidromotor lančanika i blok ventil za ATLAS COPCO FLEXI-ROC D50</w:t>
            </w:r>
          </w:p>
        </w:tc>
        <w:tc>
          <w:tcPr>
            <w:tcW w:w="2070" w:type="dxa"/>
            <w:hideMark/>
          </w:tcPr>
          <w:p w14:paraId="693A4B15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17.000,00 EUR</w:t>
            </w:r>
          </w:p>
        </w:tc>
        <w:tc>
          <w:tcPr>
            <w:tcW w:w="1320" w:type="dxa"/>
            <w:hideMark/>
          </w:tcPr>
          <w:p w14:paraId="7C5F4582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13.500,00 EUR</w:t>
            </w:r>
          </w:p>
        </w:tc>
        <w:tc>
          <w:tcPr>
            <w:tcW w:w="1309" w:type="dxa"/>
            <w:hideMark/>
          </w:tcPr>
          <w:p w14:paraId="6DFA871B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14.08.2023</w:t>
            </w:r>
          </w:p>
        </w:tc>
        <w:tc>
          <w:tcPr>
            <w:tcW w:w="2885" w:type="dxa"/>
            <w:hideMark/>
          </w:tcPr>
          <w:p w14:paraId="3F1E12D1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"MONTENEGRO SERVICES" D.O.O PLJEVLJA (02747103)</w:t>
            </w:r>
          </w:p>
        </w:tc>
        <w:tc>
          <w:tcPr>
            <w:tcW w:w="1781" w:type="dxa"/>
            <w:hideMark/>
          </w:tcPr>
          <w:p w14:paraId="7FC4A713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RUDNIK UGLJA AD PLJEVLJA</w:t>
            </w:r>
          </w:p>
        </w:tc>
      </w:tr>
      <w:tr w:rsidR="0099107D" w:rsidRPr="0099107D" w14:paraId="687B8710" w14:textId="77777777" w:rsidTr="0099107D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hideMark/>
          </w:tcPr>
          <w:p w14:paraId="64CBE558" w14:textId="77777777" w:rsidR="0099107D" w:rsidRPr="0099107D" w:rsidRDefault="0099107D" w:rsidP="0099107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1260" w:type="dxa"/>
            <w:hideMark/>
          </w:tcPr>
          <w:p w14:paraId="7D2A406D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04.10.2023</w:t>
            </w:r>
          </w:p>
        </w:tc>
        <w:tc>
          <w:tcPr>
            <w:tcW w:w="1350" w:type="dxa"/>
            <w:hideMark/>
          </w:tcPr>
          <w:p w14:paraId="58F67F2C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Jednostavna nabavka</w:t>
            </w:r>
          </w:p>
        </w:tc>
        <w:tc>
          <w:tcPr>
            <w:tcW w:w="1885" w:type="dxa"/>
            <w:hideMark/>
          </w:tcPr>
          <w:p w14:paraId="03799248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Elektrode</w:t>
            </w:r>
          </w:p>
        </w:tc>
        <w:tc>
          <w:tcPr>
            <w:tcW w:w="2070" w:type="dxa"/>
            <w:hideMark/>
          </w:tcPr>
          <w:p w14:paraId="69ED78B8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10.000,00 EUR</w:t>
            </w:r>
          </w:p>
        </w:tc>
        <w:tc>
          <w:tcPr>
            <w:tcW w:w="1320" w:type="dxa"/>
            <w:hideMark/>
          </w:tcPr>
          <w:p w14:paraId="563D1D42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10.000,00 EUR</w:t>
            </w:r>
          </w:p>
        </w:tc>
        <w:tc>
          <w:tcPr>
            <w:tcW w:w="1309" w:type="dxa"/>
            <w:hideMark/>
          </w:tcPr>
          <w:p w14:paraId="019854D5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03.11.2023</w:t>
            </w:r>
          </w:p>
        </w:tc>
        <w:tc>
          <w:tcPr>
            <w:tcW w:w="2885" w:type="dxa"/>
            <w:hideMark/>
          </w:tcPr>
          <w:p w14:paraId="4BFB196A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TEKOM PROMET DOO (02046733)</w:t>
            </w:r>
          </w:p>
        </w:tc>
        <w:tc>
          <w:tcPr>
            <w:tcW w:w="1781" w:type="dxa"/>
            <w:hideMark/>
          </w:tcPr>
          <w:p w14:paraId="7B0ACD86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RUDNIK UGLJA AD PLJEVLJA</w:t>
            </w:r>
          </w:p>
        </w:tc>
      </w:tr>
      <w:tr w:rsidR="0099107D" w:rsidRPr="0099107D" w14:paraId="5BED6A96" w14:textId="77777777" w:rsidTr="00991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hideMark/>
          </w:tcPr>
          <w:p w14:paraId="65F9548A" w14:textId="77777777" w:rsidR="0099107D" w:rsidRPr="0099107D" w:rsidRDefault="0099107D" w:rsidP="0099107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1260" w:type="dxa"/>
            <w:hideMark/>
          </w:tcPr>
          <w:p w14:paraId="292D2945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09.06.2023</w:t>
            </w:r>
          </w:p>
        </w:tc>
        <w:tc>
          <w:tcPr>
            <w:tcW w:w="1350" w:type="dxa"/>
            <w:hideMark/>
          </w:tcPr>
          <w:p w14:paraId="44950E90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885" w:type="dxa"/>
            <w:hideMark/>
          </w:tcPr>
          <w:p w14:paraId="255C83A1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Remont rotora i ležajeva </w:t>
            </w:r>
            <w:proofErr w:type="gramStart"/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Drobilice ,,Maljevac</w:t>
            </w:r>
            <w:proofErr w:type="gramEnd"/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“</w:t>
            </w:r>
          </w:p>
        </w:tc>
        <w:tc>
          <w:tcPr>
            <w:tcW w:w="2070" w:type="dxa"/>
            <w:hideMark/>
          </w:tcPr>
          <w:p w14:paraId="69327EBE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50.000,00 EUR</w:t>
            </w:r>
          </w:p>
        </w:tc>
        <w:tc>
          <w:tcPr>
            <w:tcW w:w="1320" w:type="dxa"/>
            <w:hideMark/>
          </w:tcPr>
          <w:p w14:paraId="51353542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44.782,00 EUR</w:t>
            </w:r>
          </w:p>
        </w:tc>
        <w:tc>
          <w:tcPr>
            <w:tcW w:w="1309" w:type="dxa"/>
            <w:hideMark/>
          </w:tcPr>
          <w:p w14:paraId="014916F2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04.08.2023</w:t>
            </w:r>
          </w:p>
        </w:tc>
        <w:tc>
          <w:tcPr>
            <w:tcW w:w="2885" w:type="dxa"/>
            <w:hideMark/>
          </w:tcPr>
          <w:p w14:paraId="6C01FFF4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MONTEX HIDROMONT DOO (02167654)</w:t>
            </w:r>
          </w:p>
        </w:tc>
        <w:tc>
          <w:tcPr>
            <w:tcW w:w="1781" w:type="dxa"/>
            <w:hideMark/>
          </w:tcPr>
          <w:p w14:paraId="23C51CC5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RUDNIK UGLJA AD PLJEVLJA</w:t>
            </w:r>
          </w:p>
        </w:tc>
      </w:tr>
      <w:tr w:rsidR="0099107D" w:rsidRPr="0099107D" w14:paraId="184AE7CE" w14:textId="77777777" w:rsidTr="0099107D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hideMark/>
          </w:tcPr>
          <w:p w14:paraId="3E1EDF19" w14:textId="77777777" w:rsidR="0099107D" w:rsidRPr="0099107D" w:rsidRDefault="0099107D" w:rsidP="0099107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16</w:t>
            </w:r>
          </w:p>
        </w:tc>
        <w:tc>
          <w:tcPr>
            <w:tcW w:w="1260" w:type="dxa"/>
            <w:hideMark/>
          </w:tcPr>
          <w:p w14:paraId="41619D6B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15.12.2022</w:t>
            </w:r>
          </w:p>
        </w:tc>
        <w:tc>
          <w:tcPr>
            <w:tcW w:w="1350" w:type="dxa"/>
            <w:hideMark/>
          </w:tcPr>
          <w:p w14:paraId="58E0FBD2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885" w:type="dxa"/>
            <w:hideMark/>
          </w:tcPr>
          <w:p w14:paraId="4A297AFC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Toneri i štampači</w:t>
            </w:r>
          </w:p>
        </w:tc>
        <w:tc>
          <w:tcPr>
            <w:tcW w:w="2070" w:type="dxa"/>
            <w:hideMark/>
          </w:tcPr>
          <w:p w14:paraId="345FEB44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8.000,00 EUR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(Toneri)</w:t>
            </w:r>
          </w:p>
        </w:tc>
        <w:tc>
          <w:tcPr>
            <w:tcW w:w="1320" w:type="dxa"/>
            <w:hideMark/>
          </w:tcPr>
          <w:p w14:paraId="5ED161C0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4.994,50 EUR</w:t>
            </w:r>
          </w:p>
        </w:tc>
        <w:tc>
          <w:tcPr>
            <w:tcW w:w="1309" w:type="dxa"/>
            <w:hideMark/>
          </w:tcPr>
          <w:p w14:paraId="219FD89F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14.03.2023</w:t>
            </w:r>
          </w:p>
        </w:tc>
        <w:tc>
          <w:tcPr>
            <w:tcW w:w="2885" w:type="dxa"/>
            <w:hideMark/>
          </w:tcPr>
          <w:p w14:paraId="0C460563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MERKATOR INTERNATIONAL (02088266)</w:t>
            </w:r>
          </w:p>
        </w:tc>
        <w:tc>
          <w:tcPr>
            <w:tcW w:w="1781" w:type="dxa"/>
            <w:hideMark/>
          </w:tcPr>
          <w:p w14:paraId="75494E39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LUKA BAR AD</w:t>
            </w:r>
          </w:p>
        </w:tc>
      </w:tr>
      <w:tr w:rsidR="0099107D" w:rsidRPr="0099107D" w14:paraId="28C4E856" w14:textId="77777777" w:rsidTr="00991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hideMark/>
          </w:tcPr>
          <w:p w14:paraId="0CAB907F" w14:textId="77777777" w:rsidR="0099107D" w:rsidRPr="0099107D" w:rsidRDefault="0099107D" w:rsidP="0099107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lastRenderedPageBreak/>
              <w:t>17</w:t>
            </w:r>
          </w:p>
        </w:tc>
        <w:tc>
          <w:tcPr>
            <w:tcW w:w="1260" w:type="dxa"/>
            <w:hideMark/>
          </w:tcPr>
          <w:p w14:paraId="2CD316A1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04.04.2023</w:t>
            </w:r>
          </w:p>
        </w:tc>
        <w:tc>
          <w:tcPr>
            <w:tcW w:w="1350" w:type="dxa"/>
            <w:hideMark/>
          </w:tcPr>
          <w:p w14:paraId="3917E4B2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Jednostavna nabavka</w:t>
            </w:r>
          </w:p>
        </w:tc>
        <w:tc>
          <w:tcPr>
            <w:tcW w:w="1885" w:type="dxa"/>
            <w:hideMark/>
          </w:tcPr>
          <w:p w14:paraId="64AD6212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Mobilijara za dječije igralište kod Doma kulture u Ulcinju</w:t>
            </w:r>
          </w:p>
        </w:tc>
        <w:tc>
          <w:tcPr>
            <w:tcW w:w="2070" w:type="dxa"/>
            <w:hideMark/>
          </w:tcPr>
          <w:p w14:paraId="6A982B79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5.000,00 EUR</w:t>
            </w:r>
          </w:p>
        </w:tc>
        <w:tc>
          <w:tcPr>
            <w:tcW w:w="1320" w:type="dxa"/>
            <w:hideMark/>
          </w:tcPr>
          <w:p w14:paraId="6AC8A01D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4.800,00 EUR</w:t>
            </w:r>
          </w:p>
        </w:tc>
        <w:tc>
          <w:tcPr>
            <w:tcW w:w="1309" w:type="dxa"/>
            <w:hideMark/>
          </w:tcPr>
          <w:p w14:paraId="2DB36C9A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26.04.2023</w:t>
            </w:r>
          </w:p>
        </w:tc>
        <w:tc>
          <w:tcPr>
            <w:tcW w:w="2885" w:type="dxa"/>
            <w:hideMark/>
          </w:tcPr>
          <w:p w14:paraId="575A115B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Tula Company (02645351)</w:t>
            </w:r>
          </w:p>
        </w:tc>
        <w:tc>
          <w:tcPr>
            <w:tcW w:w="1781" w:type="dxa"/>
            <w:hideMark/>
          </w:tcPr>
          <w:p w14:paraId="3558BFDA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OPŠTINA ULCINJ</w:t>
            </w:r>
          </w:p>
        </w:tc>
      </w:tr>
      <w:tr w:rsidR="0099107D" w:rsidRPr="0099107D" w14:paraId="4ECC658D" w14:textId="77777777" w:rsidTr="0099107D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hideMark/>
          </w:tcPr>
          <w:p w14:paraId="2511F26D" w14:textId="77777777" w:rsidR="0099107D" w:rsidRPr="0099107D" w:rsidRDefault="0099107D" w:rsidP="0099107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18</w:t>
            </w:r>
          </w:p>
        </w:tc>
        <w:tc>
          <w:tcPr>
            <w:tcW w:w="1260" w:type="dxa"/>
            <w:hideMark/>
          </w:tcPr>
          <w:p w14:paraId="3C8E0881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30.10.2023</w:t>
            </w:r>
          </w:p>
        </w:tc>
        <w:tc>
          <w:tcPr>
            <w:tcW w:w="1350" w:type="dxa"/>
            <w:hideMark/>
          </w:tcPr>
          <w:p w14:paraId="2FE90C97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Jednostavna nabavka</w:t>
            </w:r>
          </w:p>
        </w:tc>
        <w:tc>
          <w:tcPr>
            <w:tcW w:w="1885" w:type="dxa"/>
            <w:hideMark/>
          </w:tcPr>
          <w:p w14:paraId="1A94BA86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Dekorativni materijal za novu godinu</w:t>
            </w:r>
          </w:p>
        </w:tc>
        <w:tc>
          <w:tcPr>
            <w:tcW w:w="2070" w:type="dxa"/>
            <w:hideMark/>
          </w:tcPr>
          <w:p w14:paraId="56C46CF6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20.661,16 EUR</w:t>
            </w:r>
          </w:p>
        </w:tc>
        <w:tc>
          <w:tcPr>
            <w:tcW w:w="1320" w:type="dxa"/>
            <w:hideMark/>
          </w:tcPr>
          <w:p w14:paraId="489501BE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19.111,00 EUR</w:t>
            </w:r>
          </w:p>
        </w:tc>
        <w:tc>
          <w:tcPr>
            <w:tcW w:w="1309" w:type="dxa"/>
            <w:hideMark/>
          </w:tcPr>
          <w:p w14:paraId="1770B0D7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27.11.2023</w:t>
            </w:r>
          </w:p>
        </w:tc>
        <w:tc>
          <w:tcPr>
            <w:tcW w:w="2885" w:type="dxa"/>
            <w:hideMark/>
          </w:tcPr>
          <w:p w14:paraId="593CE146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SEVEN CONSULTING DOO (03542394)</w:t>
            </w:r>
          </w:p>
        </w:tc>
        <w:tc>
          <w:tcPr>
            <w:tcW w:w="1781" w:type="dxa"/>
            <w:hideMark/>
          </w:tcPr>
          <w:p w14:paraId="0F9B2AFA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OPŠTINA ULCINJ</w:t>
            </w:r>
          </w:p>
        </w:tc>
      </w:tr>
      <w:tr w:rsidR="0099107D" w:rsidRPr="0099107D" w14:paraId="125A8F75" w14:textId="77777777" w:rsidTr="00991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hideMark/>
          </w:tcPr>
          <w:p w14:paraId="1260BCEC" w14:textId="77777777" w:rsidR="0099107D" w:rsidRPr="0099107D" w:rsidRDefault="0099107D" w:rsidP="0099107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1260" w:type="dxa"/>
            <w:hideMark/>
          </w:tcPr>
          <w:p w14:paraId="243C7663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30.03.2023</w:t>
            </w:r>
          </w:p>
        </w:tc>
        <w:tc>
          <w:tcPr>
            <w:tcW w:w="1350" w:type="dxa"/>
            <w:hideMark/>
          </w:tcPr>
          <w:p w14:paraId="3E9686D6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885" w:type="dxa"/>
            <w:hideMark/>
          </w:tcPr>
          <w:p w14:paraId="2FBF9589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Uređenje mikrolokacije, lokacija broj 05 u zahvatu izmjena i dopuna DUP-a Ulcinj grad, za lokalitet Meraja 2</w:t>
            </w:r>
          </w:p>
        </w:tc>
        <w:tc>
          <w:tcPr>
            <w:tcW w:w="2070" w:type="dxa"/>
            <w:hideMark/>
          </w:tcPr>
          <w:p w14:paraId="63D881C8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57.806,00 EUR</w:t>
            </w:r>
          </w:p>
        </w:tc>
        <w:tc>
          <w:tcPr>
            <w:tcW w:w="1320" w:type="dxa"/>
            <w:hideMark/>
          </w:tcPr>
          <w:p w14:paraId="03F7CDC5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57.534,80 EUR</w:t>
            </w:r>
          </w:p>
        </w:tc>
        <w:tc>
          <w:tcPr>
            <w:tcW w:w="1309" w:type="dxa"/>
            <w:hideMark/>
          </w:tcPr>
          <w:p w14:paraId="549DB88F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14.06.2023</w:t>
            </w:r>
          </w:p>
        </w:tc>
        <w:tc>
          <w:tcPr>
            <w:tcW w:w="2885" w:type="dxa"/>
            <w:hideMark/>
          </w:tcPr>
          <w:p w14:paraId="41BE366B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DOO ''UNITED CONSTRUCTION'' BIJELO POLJE (03363465)</w:t>
            </w:r>
          </w:p>
        </w:tc>
        <w:tc>
          <w:tcPr>
            <w:tcW w:w="1781" w:type="dxa"/>
            <w:hideMark/>
          </w:tcPr>
          <w:p w14:paraId="393A7300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OPŠTINA ULCINJ</w:t>
            </w:r>
          </w:p>
        </w:tc>
      </w:tr>
      <w:tr w:rsidR="0099107D" w:rsidRPr="0099107D" w14:paraId="149AAE99" w14:textId="77777777" w:rsidTr="0099107D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hideMark/>
          </w:tcPr>
          <w:p w14:paraId="373E47C8" w14:textId="77777777" w:rsidR="0099107D" w:rsidRPr="0099107D" w:rsidRDefault="0099107D" w:rsidP="0099107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1260" w:type="dxa"/>
            <w:hideMark/>
          </w:tcPr>
          <w:p w14:paraId="6B549A0C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29.12.2022</w:t>
            </w:r>
          </w:p>
        </w:tc>
        <w:tc>
          <w:tcPr>
            <w:tcW w:w="1350" w:type="dxa"/>
            <w:hideMark/>
          </w:tcPr>
          <w:p w14:paraId="27A6A8C2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Jednostavna nabavka</w:t>
            </w:r>
          </w:p>
        </w:tc>
        <w:tc>
          <w:tcPr>
            <w:tcW w:w="1885" w:type="dxa"/>
            <w:hideMark/>
          </w:tcPr>
          <w:p w14:paraId="3FA4F19E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Dozerka za doziranje zrnstih i rastresitih materijala</w:t>
            </w:r>
          </w:p>
        </w:tc>
        <w:tc>
          <w:tcPr>
            <w:tcW w:w="2070" w:type="dxa"/>
            <w:hideMark/>
          </w:tcPr>
          <w:p w14:paraId="35D61DC1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9.120,00 EUR</w:t>
            </w:r>
          </w:p>
        </w:tc>
        <w:tc>
          <w:tcPr>
            <w:tcW w:w="1320" w:type="dxa"/>
            <w:hideMark/>
          </w:tcPr>
          <w:p w14:paraId="72404968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9.110,00 EUR</w:t>
            </w:r>
          </w:p>
        </w:tc>
        <w:tc>
          <w:tcPr>
            <w:tcW w:w="1309" w:type="dxa"/>
            <w:hideMark/>
          </w:tcPr>
          <w:p w14:paraId="274D01E2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18.01.2023</w:t>
            </w:r>
          </w:p>
        </w:tc>
        <w:tc>
          <w:tcPr>
            <w:tcW w:w="2885" w:type="dxa"/>
            <w:hideMark/>
          </w:tcPr>
          <w:p w14:paraId="504E128B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Tehnocomm szur (102699113)</w:t>
            </w:r>
          </w:p>
        </w:tc>
        <w:tc>
          <w:tcPr>
            <w:tcW w:w="1781" w:type="dxa"/>
            <w:hideMark/>
          </w:tcPr>
          <w:p w14:paraId="5E2A375C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KOMUNALNO KOTOR DOO</w:t>
            </w:r>
          </w:p>
        </w:tc>
      </w:tr>
      <w:tr w:rsidR="0099107D" w:rsidRPr="0099107D" w14:paraId="17FD131D" w14:textId="77777777" w:rsidTr="00991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hideMark/>
          </w:tcPr>
          <w:p w14:paraId="0D28E5D2" w14:textId="77777777" w:rsidR="0099107D" w:rsidRPr="0099107D" w:rsidRDefault="0099107D" w:rsidP="0099107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21</w:t>
            </w:r>
          </w:p>
        </w:tc>
        <w:tc>
          <w:tcPr>
            <w:tcW w:w="1260" w:type="dxa"/>
            <w:hideMark/>
          </w:tcPr>
          <w:p w14:paraId="750572A4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06.12.2022</w:t>
            </w:r>
          </w:p>
        </w:tc>
        <w:tc>
          <w:tcPr>
            <w:tcW w:w="1350" w:type="dxa"/>
            <w:hideMark/>
          </w:tcPr>
          <w:p w14:paraId="6D0BF71C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885" w:type="dxa"/>
            <w:hideMark/>
          </w:tcPr>
          <w:p w14:paraId="7F13DEFC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Kamion - autosmećara zapremine nadgradnje 5m3 prilagođeno za kontejnere zapremine 120 - 1100l</w:t>
            </w:r>
          </w:p>
        </w:tc>
        <w:tc>
          <w:tcPr>
            <w:tcW w:w="2070" w:type="dxa"/>
            <w:hideMark/>
          </w:tcPr>
          <w:p w14:paraId="385E6674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70.000,00 EUR</w:t>
            </w:r>
          </w:p>
        </w:tc>
        <w:tc>
          <w:tcPr>
            <w:tcW w:w="1320" w:type="dxa"/>
            <w:hideMark/>
          </w:tcPr>
          <w:p w14:paraId="188D4231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66.890,00 EUR</w:t>
            </w:r>
          </w:p>
        </w:tc>
        <w:tc>
          <w:tcPr>
            <w:tcW w:w="1309" w:type="dxa"/>
            <w:hideMark/>
          </w:tcPr>
          <w:p w14:paraId="7E31014D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01.03.2023</w:t>
            </w:r>
          </w:p>
        </w:tc>
        <w:tc>
          <w:tcPr>
            <w:tcW w:w="2885" w:type="dxa"/>
            <w:hideMark/>
          </w:tcPr>
          <w:p w14:paraId="390BED52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DOO "Baranka Export-Import Pejanović" (02122570)</w:t>
            </w:r>
          </w:p>
        </w:tc>
        <w:tc>
          <w:tcPr>
            <w:tcW w:w="1781" w:type="dxa"/>
            <w:hideMark/>
          </w:tcPr>
          <w:p w14:paraId="199C307E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KOMUNALNO KOTOR DOO</w:t>
            </w:r>
          </w:p>
        </w:tc>
      </w:tr>
      <w:tr w:rsidR="0099107D" w:rsidRPr="0099107D" w14:paraId="1181843A" w14:textId="77777777" w:rsidTr="0099107D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hideMark/>
          </w:tcPr>
          <w:p w14:paraId="62D301FF" w14:textId="77777777" w:rsidR="0099107D" w:rsidRPr="0099107D" w:rsidRDefault="0099107D" w:rsidP="0099107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22</w:t>
            </w:r>
          </w:p>
        </w:tc>
        <w:tc>
          <w:tcPr>
            <w:tcW w:w="1260" w:type="dxa"/>
            <w:hideMark/>
          </w:tcPr>
          <w:p w14:paraId="540071E5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08.02.2023</w:t>
            </w:r>
          </w:p>
        </w:tc>
        <w:tc>
          <w:tcPr>
            <w:tcW w:w="1350" w:type="dxa"/>
            <w:hideMark/>
          </w:tcPr>
          <w:p w14:paraId="301E4B5D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Jednostavna nabavka</w:t>
            </w:r>
          </w:p>
        </w:tc>
        <w:tc>
          <w:tcPr>
            <w:tcW w:w="1885" w:type="dxa"/>
            <w:hideMark/>
          </w:tcPr>
          <w:p w14:paraId="153DFB37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Terensko auto </w:t>
            </w:r>
            <w:proofErr w:type="gramStart"/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za  jedinicu</w:t>
            </w:r>
            <w:proofErr w:type="gramEnd"/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za patronažu</w:t>
            </w:r>
          </w:p>
        </w:tc>
        <w:tc>
          <w:tcPr>
            <w:tcW w:w="2070" w:type="dxa"/>
            <w:hideMark/>
          </w:tcPr>
          <w:p w14:paraId="05DB2AF3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15.500,00 EUR</w:t>
            </w:r>
          </w:p>
        </w:tc>
        <w:tc>
          <w:tcPr>
            <w:tcW w:w="1320" w:type="dxa"/>
            <w:hideMark/>
          </w:tcPr>
          <w:p w14:paraId="440B6812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15.500,00 EUR</w:t>
            </w:r>
          </w:p>
        </w:tc>
        <w:tc>
          <w:tcPr>
            <w:tcW w:w="1309" w:type="dxa"/>
            <w:hideMark/>
          </w:tcPr>
          <w:p w14:paraId="04A4526F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06.03.2023</w:t>
            </w:r>
          </w:p>
        </w:tc>
        <w:tc>
          <w:tcPr>
            <w:tcW w:w="2885" w:type="dxa"/>
            <w:hideMark/>
          </w:tcPr>
          <w:p w14:paraId="2EFB2246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Montelada S&amp;B (02324369)</w:t>
            </w:r>
          </w:p>
        </w:tc>
        <w:tc>
          <w:tcPr>
            <w:tcW w:w="1781" w:type="dxa"/>
            <w:hideMark/>
          </w:tcPr>
          <w:p w14:paraId="735EA8E0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JZU DOM ZDRAVLJA PLJEVLJA</w:t>
            </w:r>
          </w:p>
        </w:tc>
      </w:tr>
      <w:tr w:rsidR="0099107D" w:rsidRPr="0099107D" w14:paraId="2A1506E5" w14:textId="77777777" w:rsidTr="00991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hideMark/>
          </w:tcPr>
          <w:p w14:paraId="30BA5972" w14:textId="77777777" w:rsidR="0099107D" w:rsidRPr="0099107D" w:rsidRDefault="0099107D" w:rsidP="0099107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23</w:t>
            </w:r>
          </w:p>
        </w:tc>
        <w:tc>
          <w:tcPr>
            <w:tcW w:w="1260" w:type="dxa"/>
            <w:hideMark/>
          </w:tcPr>
          <w:p w14:paraId="780642FA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05.09.2023</w:t>
            </w:r>
          </w:p>
        </w:tc>
        <w:tc>
          <w:tcPr>
            <w:tcW w:w="1350" w:type="dxa"/>
            <w:hideMark/>
          </w:tcPr>
          <w:p w14:paraId="2344657C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Jednostavna nabavka</w:t>
            </w:r>
          </w:p>
        </w:tc>
        <w:tc>
          <w:tcPr>
            <w:tcW w:w="1885" w:type="dxa"/>
            <w:hideMark/>
          </w:tcPr>
          <w:p w14:paraId="11F618D9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 popravki i održavanja automobila</w:t>
            </w:r>
          </w:p>
        </w:tc>
        <w:tc>
          <w:tcPr>
            <w:tcW w:w="2070" w:type="dxa"/>
            <w:hideMark/>
          </w:tcPr>
          <w:p w14:paraId="2923E54C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19.990,00 EUR</w:t>
            </w:r>
          </w:p>
        </w:tc>
        <w:tc>
          <w:tcPr>
            <w:tcW w:w="1320" w:type="dxa"/>
            <w:hideMark/>
          </w:tcPr>
          <w:p w14:paraId="61204B61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19.990,00 EUR</w:t>
            </w:r>
          </w:p>
        </w:tc>
        <w:tc>
          <w:tcPr>
            <w:tcW w:w="1309" w:type="dxa"/>
            <w:hideMark/>
          </w:tcPr>
          <w:p w14:paraId="2EF8BFFA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29.09.2023</w:t>
            </w:r>
          </w:p>
        </w:tc>
        <w:tc>
          <w:tcPr>
            <w:tcW w:w="2885" w:type="dxa"/>
            <w:hideMark/>
          </w:tcPr>
          <w:p w14:paraId="17E99757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DRUŠTVO SA OGRANIČENOM ODGOVORNOŠĆU ZA PROIZVODNJU, PROMET I USLUGE, EXPORT-IMPORT "AUTO OFFICINA" - PODGORICA (03295303)</w:t>
            </w:r>
          </w:p>
        </w:tc>
        <w:tc>
          <w:tcPr>
            <w:tcW w:w="1781" w:type="dxa"/>
            <w:hideMark/>
          </w:tcPr>
          <w:p w14:paraId="775F9CF3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GENERALNI SEKRETARIJAT VLADE CRNE GORE</w:t>
            </w:r>
          </w:p>
        </w:tc>
      </w:tr>
      <w:tr w:rsidR="0099107D" w:rsidRPr="0099107D" w14:paraId="33CBBF7C" w14:textId="77777777" w:rsidTr="0099107D">
        <w:trPr>
          <w:trHeight w:val="76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hideMark/>
          </w:tcPr>
          <w:p w14:paraId="03B65956" w14:textId="77777777" w:rsidR="0099107D" w:rsidRPr="0099107D" w:rsidRDefault="0099107D" w:rsidP="0099107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24</w:t>
            </w:r>
          </w:p>
        </w:tc>
        <w:tc>
          <w:tcPr>
            <w:tcW w:w="1260" w:type="dxa"/>
            <w:hideMark/>
          </w:tcPr>
          <w:p w14:paraId="058DD911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27.05.2023</w:t>
            </w:r>
          </w:p>
        </w:tc>
        <w:tc>
          <w:tcPr>
            <w:tcW w:w="1350" w:type="dxa"/>
            <w:hideMark/>
          </w:tcPr>
          <w:p w14:paraId="2DCD03B8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885" w:type="dxa"/>
            <w:hideMark/>
          </w:tcPr>
          <w:p w14:paraId="2D147992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Izvođenje radova – Radovi na adaptaciji krova u vaspitnoj jedinici „</w:t>
            </w:r>
            <w:proofErr w:type="gramStart"/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Sunce“ Humci</w:t>
            </w:r>
            <w:proofErr w:type="gramEnd"/>
          </w:p>
        </w:tc>
        <w:tc>
          <w:tcPr>
            <w:tcW w:w="2070" w:type="dxa"/>
            <w:hideMark/>
          </w:tcPr>
          <w:p w14:paraId="058893B5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103.305,79 EUR</w:t>
            </w:r>
          </w:p>
        </w:tc>
        <w:tc>
          <w:tcPr>
            <w:tcW w:w="1320" w:type="dxa"/>
            <w:hideMark/>
          </w:tcPr>
          <w:p w14:paraId="63974D09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88.304,49 EUR</w:t>
            </w:r>
          </w:p>
        </w:tc>
        <w:tc>
          <w:tcPr>
            <w:tcW w:w="1309" w:type="dxa"/>
            <w:hideMark/>
          </w:tcPr>
          <w:p w14:paraId="3E733AA5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09.08.2023</w:t>
            </w:r>
          </w:p>
        </w:tc>
        <w:tc>
          <w:tcPr>
            <w:tcW w:w="2885" w:type="dxa"/>
            <w:hideMark/>
          </w:tcPr>
          <w:p w14:paraId="659DA6C1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M Solutions (03164918)</w:t>
            </w:r>
          </w:p>
        </w:tc>
        <w:tc>
          <w:tcPr>
            <w:tcW w:w="1781" w:type="dxa"/>
            <w:hideMark/>
          </w:tcPr>
          <w:p w14:paraId="6C1319A5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JPU DRAGAN KOVAČEVIĆ</w:t>
            </w:r>
          </w:p>
        </w:tc>
      </w:tr>
      <w:tr w:rsidR="0099107D" w:rsidRPr="0099107D" w14:paraId="52B29E58" w14:textId="77777777" w:rsidTr="00991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hideMark/>
          </w:tcPr>
          <w:p w14:paraId="2A7DCB4B" w14:textId="77777777" w:rsidR="0099107D" w:rsidRPr="0099107D" w:rsidRDefault="0099107D" w:rsidP="0099107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lastRenderedPageBreak/>
              <w:t>25</w:t>
            </w:r>
          </w:p>
        </w:tc>
        <w:tc>
          <w:tcPr>
            <w:tcW w:w="1260" w:type="dxa"/>
            <w:hideMark/>
          </w:tcPr>
          <w:p w14:paraId="36ECCE85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01.09.2023</w:t>
            </w:r>
          </w:p>
        </w:tc>
        <w:tc>
          <w:tcPr>
            <w:tcW w:w="1350" w:type="dxa"/>
            <w:hideMark/>
          </w:tcPr>
          <w:p w14:paraId="35BB88BA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Jednostavna nabavka</w:t>
            </w:r>
          </w:p>
        </w:tc>
        <w:tc>
          <w:tcPr>
            <w:tcW w:w="1885" w:type="dxa"/>
            <w:hideMark/>
          </w:tcPr>
          <w:p w14:paraId="76791B30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Uređenje prolaza kod bivšeg hotela "Rudnik"</w:t>
            </w:r>
          </w:p>
        </w:tc>
        <w:tc>
          <w:tcPr>
            <w:tcW w:w="2070" w:type="dxa"/>
            <w:hideMark/>
          </w:tcPr>
          <w:p w14:paraId="1F14F58E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32.000,00 EUR</w:t>
            </w:r>
          </w:p>
        </w:tc>
        <w:tc>
          <w:tcPr>
            <w:tcW w:w="1320" w:type="dxa"/>
            <w:hideMark/>
          </w:tcPr>
          <w:p w14:paraId="021CF878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30.141,60 EUR</w:t>
            </w:r>
          </w:p>
        </w:tc>
        <w:tc>
          <w:tcPr>
            <w:tcW w:w="1309" w:type="dxa"/>
            <w:hideMark/>
          </w:tcPr>
          <w:p w14:paraId="2C74C9B2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19.09.2023</w:t>
            </w:r>
          </w:p>
        </w:tc>
        <w:tc>
          <w:tcPr>
            <w:tcW w:w="2885" w:type="dxa"/>
            <w:hideMark/>
          </w:tcPr>
          <w:p w14:paraId="176A6AB1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Level23 (03342964)</w:t>
            </w:r>
          </w:p>
        </w:tc>
        <w:tc>
          <w:tcPr>
            <w:tcW w:w="1781" w:type="dxa"/>
            <w:hideMark/>
          </w:tcPr>
          <w:p w14:paraId="688BB52E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OPŠTINA HERCEG NOVI</w:t>
            </w:r>
          </w:p>
        </w:tc>
      </w:tr>
      <w:tr w:rsidR="0099107D" w:rsidRPr="0099107D" w14:paraId="481CD760" w14:textId="77777777" w:rsidTr="0099107D">
        <w:trPr>
          <w:trHeight w:val="178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hideMark/>
          </w:tcPr>
          <w:p w14:paraId="297180BE" w14:textId="77777777" w:rsidR="0099107D" w:rsidRPr="0099107D" w:rsidRDefault="0099107D" w:rsidP="0099107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26</w:t>
            </w:r>
          </w:p>
        </w:tc>
        <w:tc>
          <w:tcPr>
            <w:tcW w:w="1260" w:type="dxa"/>
            <w:hideMark/>
          </w:tcPr>
          <w:p w14:paraId="0264CCA6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06.09.2023</w:t>
            </w:r>
          </w:p>
        </w:tc>
        <w:tc>
          <w:tcPr>
            <w:tcW w:w="1350" w:type="dxa"/>
            <w:hideMark/>
          </w:tcPr>
          <w:p w14:paraId="700BA4B0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Jednostavna nabavka</w:t>
            </w:r>
          </w:p>
        </w:tc>
        <w:tc>
          <w:tcPr>
            <w:tcW w:w="1885" w:type="dxa"/>
            <w:hideMark/>
          </w:tcPr>
          <w:p w14:paraId="09B9F079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Sanacija klizišta u Zelenici i Sasovićima</w:t>
            </w:r>
          </w:p>
        </w:tc>
        <w:tc>
          <w:tcPr>
            <w:tcW w:w="2070" w:type="dxa"/>
            <w:hideMark/>
          </w:tcPr>
          <w:p w14:paraId="3D4B182A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12.000,00 EUR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(Sanacija klizišta u ulici Sokolovačkoj u Zelenici)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27.000,00 EUR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(Sanacija klizišta u Sasovićima)</w:t>
            </w:r>
          </w:p>
        </w:tc>
        <w:tc>
          <w:tcPr>
            <w:tcW w:w="1320" w:type="dxa"/>
            <w:hideMark/>
          </w:tcPr>
          <w:p w14:paraId="04EAE4AB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11.824,40 EUR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26.530,00 EUR</w:t>
            </w:r>
          </w:p>
        </w:tc>
        <w:tc>
          <w:tcPr>
            <w:tcW w:w="1309" w:type="dxa"/>
            <w:hideMark/>
          </w:tcPr>
          <w:p w14:paraId="42532CB1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19.09.2023</w:t>
            </w:r>
          </w:p>
        </w:tc>
        <w:tc>
          <w:tcPr>
            <w:tcW w:w="2885" w:type="dxa"/>
            <w:hideMark/>
          </w:tcPr>
          <w:p w14:paraId="0BE66177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Level23 (03342964)</w:t>
            </w:r>
          </w:p>
        </w:tc>
        <w:tc>
          <w:tcPr>
            <w:tcW w:w="1781" w:type="dxa"/>
            <w:hideMark/>
          </w:tcPr>
          <w:p w14:paraId="2035B992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OPŠTINA HERCEG NOVI</w:t>
            </w:r>
          </w:p>
        </w:tc>
      </w:tr>
      <w:tr w:rsidR="0099107D" w:rsidRPr="0099107D" w14:paraId="087BFA02" w14:textId="77777777" w:rsidTr="00991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hideMark/>
          </w:tcPr>
          <w:p w14:paraId="157F66B4" w14:textId="77777777" w:rsidR="0099107D" w:rsidRPr="0099107D" w:rsidRDefault="0099107D" w:rsidP="0099107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27</w:t>
            </w:r>
          </w:p>
        </w:tc>
        <w:tc>
          <w:tcPr>
            <w:tcW w:w="1260" w:type="dxa"/>
            <w:hideMark/>
          </w:tcPr>
          <w:p w14:paraId="5393BF49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13.04.2023</w:t>
            </w:r>
          </w:p>
        </w:tc>
        <w:tc>
          <w:tcPr>
            <w:tcW w:w="1350" w:type="dxa"/>
            <w:hideMark/>
          </w:tcPr>
          <w:p w14:paraId="661E40B0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885" w:type="dxa"/>
            <w:hideMark/>
          </w:tcPr>
          <w:p w14:paraId="31A492BB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Izvođenje radova na sanaciji trotoara </w:t>
            </w:r>
            <w:proofErr w:type="gramStart"/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u  ul</w:t>
            </w:r>
            <w:proofErr w:type="gramEnd"/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.V crnogorske brigade Igalo i na potezu od zapadne kapije bolnice Meljine do skretanja ka kompleksu Lazure</w:t>
            </w:r>
          </w:p>
        </w:tc>
        <w:tc>
          <w:tcPr>
            <w:tcW w:w="2070" w:type="dxa"/>
            <w:hideMark/>
          </w:tcPr>
          <w:p w14:paraId="119DCDE7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115.000,00 EUR</w:t>
            </w:r>
          </w:p>
        </w:tc>
        <w:tc>
          <w:tcPr>
            <w:tcW w:w="1320" w:type="dxa"/>
            <w:hideMark/>
          </w:tcPr>
          <w:p w14:paraId="6DF0D2B5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113.219,60 EUR</w:t>
            </w:r>
          </w:p>
        </w:tc>
        <w:tc>
          <w:tcPr>
            <w:tcW w:w="1309" w:type="dxa"/>
            <w:hideMark/>
          </w:tcPr>
          <w:p w14:paraId="4AD06802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15.05.2023</w:t>
            </w:r>
          </w:p>
        </w:tc>
        <w:tc>
          <w:tcPr>
            <w:tcW w:w="2885" w:type="dxa"/>
            <w:hideMark/>
          </w:tcPr>
          <w:p w14:paraId="3832F11D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SPES ING (03121607)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Level23 (03342964)</w:t>
            </w:r>
          </w:p>
        </w:tc>
        <w:tc>
          <w:tcPr>
            <w:tcW w:w="1781" w:type="dxa"/>
            <w:hideMark/>
          </w:tcPr>
          <w:p w14:paraId="1558BDF4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OPŠTINA HERCEG NOVI</w:t>
            </w:r>
          </w:p>
        </w:tc>
      </w:tr>
      <w:tr w:rsidR="0099107D" w:rsidRPr="0099107D" w14:paraId="0BDAD333" w14:textId="77777777" w:rsidTr="0099107D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hideMark/>
          </w:tcPr>
          <w:p w14:paraId="1732D354" w14:textId="77777777" w:rsidR="0099107D" w:rsidRPr="0099107D" w:rsidRDefault="0099107D" w:rsidP="0099107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28</w:t>
            </w:r>
          </w:p>
        </w:tc>
        <w:tc>
          <w:tcPr>
            <w:tcW w:w="1260" w:type="dxa"/>
            <w:hideMark/>
          </w:tcPr>
          <w:p w14:paraId="13E204A0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02.12.2022</w:t>
            </w:r>
          </w:p>
        </w:tc>
        <w:tc>
          <w:tcPr>
            <w:tcW w:w="1350" w:type="dxa"/>
            <w:hideMark/>
          </w:tcPr>
          <w:p w14:paraId="60D8300F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Jednostavna nabavka</w:t>
            </w:r>
          </w:p>
        </w:tc>
        <w:tc>
          <w:tcPr>
            <w:tcW w:w="1885" w:type="dxa"/>
            <w:hideMark/>
          </w:tcPr>
          <w:p w14:paraId="60B8A9A8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APARAT ZA INSULFACIJU </w:t>
            </w:r>
            <w:proofErr w:type="gramStart"/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DIMA  ZA</w:t>
            </w:r>
            <w:proofErr w:type="gramEnd"/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POTREBE OPERACIONE SALE</w:t>
            </w:r>
          </w:p>
        </w:tc>
        <w:tc>
          <w:tcPr>
            <w:tcW w:w="2070" w:type="dxa"/>
            <w:hideMark/>
          </w:tcPr>
          <w:p w14:paraId="275175B0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19.700,00 EUR</w:t>
            </w:r>
          </w:p>
        </w:tc>
        <w:tc>
          <w:tcPr>
            <w:tcW w:w="1320" w:type="dxa"/>
            <w:hideMark/>
          </w:tcPr>
          <w:p w14:paraId="7B1CAABD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19.700,00 EUR</w:t>
            </w:r>
          </w:p>
        </w:tc>
        <w:tc>
          <w:tcPr>
            <w:tcW w:w="1309" w:type="dxa"/>
            <w:hideMark/>
          </w:tcPr>
          <w:p w14:paraId="15CF11A5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12.01.2023</w:t>
            </w:r>
          </w:p>
        </w:tc>
        <w:tc>
          <w:tcPr>
            <w:tcW w:w="2885" w:type="dxa"/>
            <w:hideMark/>
          </w:tcPr>
          <w:p w14:paraId="43E49985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OSMI RED-D DOO (02296705)</w:t>
            </w:r>
          </w:p>
        </w:tc>
        <w:tc>
          <w:tcPr>
            <w:tcW w:w="1781" w:type="dxa"/>
            <w:hideMark/>
          </w:tcPr>
          <w:p w14:paraId="33E24E19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JZU OPŠTA BOLNICA BLAŽO ORLANDIĆ BAR</w:t>
            </w:r>
          </w:p>
        </w:tc>
      </w:tr>
      <w:tr w:rsidR="0099107D" w:rsidRPr="0099107D" w14:paraId="759521A8" w14:textId="77777777" w:rsidTr="00991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hideMark/>
          </w:tcPr>
          <w:p w14:paraId="64E51541" w14:textId="77777777" w:rsidR="0099107D" w:rsidRPr="0099107D" w:rsidRDefault="0099107D" w:rsidP="0099107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29</w:t>
            </w:r>
          </w:p>
        </w:tc>
        <w:tc>
          <w:tcPr>
            <w:tcW w:w="1260" w:type="dxa"/>
            <w:hideMark/>
          </w:tcPr>
          <w:p w14:paraId="436D54A0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07.06.2023</w:t>
            </w:r>
          </w:p>
        </w:tc>
        <w:tc>
          <w:tcPr>
            <w:tcW w:w="1350" w:type="dxa"/>
            <w:hideMark/>
          </w:tcPr>
          <w:p w14:paraId="54545B2F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Jednostavna nabavka</w:t>
            </w:r>
          </w:p>
        </w:tc>
        <w:tc>
          <w:tcPr>
            <w:tcW w:w="1885" w:type="dxa"/>
            <w:hideMark/>
          </w:tcPr>
          <w:p w14:paraId="433B0AD7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Kancelarijski materijal u 2 partije</w:t>
            </w:r>
          </w:p>
        </w:tc>
        <w:tc>
          <w:tcPr>
            <w:tcW w:w="2070" w:type="dxa"/>
            <w:hideMark/>
          </w:tcPr>
          <w:p w14:paraId="4B1BC21B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7.300,00 EUR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(papir za štampanje i kopiranje)</w:t>
            </w:r>
          </w:p>
        </w:tc>
        <w:tc>
          <w:tcPr>
            <w:tcW w:w="1320" w:type="dxa"/>
            <w:hideMark/>
          </w:tcPr>
          <w:p w14:paraId="02F26426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4.757,00 EUR</w:t>
            </w:r>
          </w:p>
        </w:tc>
        <w:tc>
          <w:tcPr>
            <w:tcW w:w="1309" w:type="dxa"/>
            <w:hideMark/>
          </w:tcPr>
          <w:p w14:paraId="27F8AD38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11.08.2023</w:t>
            </w:r>
          </w:p>
        </w:tc>
        <w:tc>
          <w:tcPr>
            <w:tcW w:w="2885" w:type="dxa"/>
            <w:hideMark/>
          </w:tcPr>
          <w:p w14:paraId="0A1A05A8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MERKATOR INTERNATIONAL (02088266)</w:t>
            </w:r>
          </w:p>
        </w:tc>
        <w:tc>
          <w:tcPr>
            <w:tcW w:w="1781" w:type="dxa"/>
            <w:hideMark/>
          </w:tcPr>
          <w:p w14:paraId="2357AD03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JZU OPŠTA BOLNICA BLAŽO ORLANDIĆ BAR</w:t>
            </w:r>
          </w:p>
        </w:tc>
      </w:tr>
      <w:tr w:rsidR="0099107D" w:rsidRPr="0099107D" w14:paraId="7A1E84D2" w14:textId="77777777" w:rsidTr="0099107D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hideMark/>
          </w:tcPr>
          <w:p w14:paraId="75391480" w14:textId="77777777" w:rsidR="0099107D" w:rsidRPr="0099107D" w:rsidRDefault="0099107D" w:rsidP="0099107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1260" w:type="dxa"/>
            <w:hideMark/>
          </w:tcPr>
          <w:p w14:paraId="29D4770D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02.08.2023</w:t>
            </w:r>
          </w:p>
        </w:tc>
        <w:tc>
          <w:tcPr>
            <w:tcW w:w="1350" w:type="dxa"/>
            <w:hideMark/>
          </w:tcPr>
          <w:p w14:paraId="56E7EDA3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Jednostavna nabavka</w:t>
            </w:r>
          </w:p>
        </w:tc>
        <w:tc>
          <w:tcPr>
            <w:tcW w:w="1885" w:type="dxa"/>
            <w:hideMark/>
          </w:tcPr>
          <w:p w14:paraId="1A945DBC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RAČUNARSKA OPREMA-računari štampači</w:t>
            </w:r>
          </w:p>
        </w:tc>
        <w:tc>
          <w:tcPr>
            <w:tcW w:w="2070" w:type="dxa"/>
            <w:hideMark/>
          </w:tcPr>
          <w:p w14:paraId="48DCAEC4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10.400,00 EUR</w:t>
            </w:r>
          </w:p>
        </w:tc>
        <w:tc>
          <w:tcPr>
            <w:tcW w:w="1320" w:type="dxa"/>
            <w:hideMark/>
          </w:tcPr>
          <w:p w14:paraId="55297B41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10.400,00 EUR</w:t>
            </w:r>
          </w:p>
        </w:tc>
        <w:tc>
          <w:tcPr>
            <w:tcW w:w="1309" w:type="dxa"/>
            <w:hideMark/>
          </w:tcPr>
          <w:p w14:paraId="336A5597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17.09.2023</w:t>
            </w:r>
          </w:p>
        </w:tc>
        <w:tc>
          <w:tcPr>
            <w:tcW w:w="2885" w:type="dxa"/>
            <w:hideMark/>
          </w:tcPr>
          <w:p w14:paraId="116247B1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DRUŠTVO ZA TRGOVINU, INŽENJERING I USLUGE "G TECH" - PODGORICA (02787768)</w:t>
            </w:r>
          </w:p>
        </w:tc>
        <w:tc>
          <w:tcPr>
            <w:tcW w:w="1781" w:type="dxa"/>
            <w:hideMark/>
          </w:tcPr>
          <w:p w14:paraId="02650FDF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JZU OPŠTA BOLNICA BLAŽO ORLANDIĆ BAR</w:t>
            </w:r>
          </w:p>
        </w:tc>
      </w:tr>
      <w:tr w:rsidR="0099107D" w:rsidRPr="0099107D" w14:paraId="5124DD14" w14:textId="77777777" w:rsidTr="00991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hideMark/>
          </w:tcPr>
          <w:p w14:paraId="7FDA6FF0" w14:textId="77777777" w:rsidR="0099107D" w:rsidRPr="0099107D" w:rsidRDefault="0099107D" w:rsidP="0099107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31</w:t>
            </w:r>
          </w:p>
        </w:tc>
        <w:tc>
          <w:tcPr>
            <w:tcW w:w="1260" w:type="dxa"/>
            <w:hideMark/>
          </w:tcPr>
          <w:p w14:paraId="7A05407F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07.10.2022</w:t>
            </w:r>
          </w:p>
        </w:tc>
        <w:tc>
          <w:tcPr>
            <w:tcW w:w="1350" w:type="dxa"/>
            <w:hideMark/>
          </w:tcPr>
          <w:p w14:paraId="36884126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885" w:type="dxa"/>
            <w:hideMark/>
          </w:tcPr>
          <w:p w14:paraId="24380FC5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Gorivo za motorna vozila</w:t>
            </w:r>
          </w:p>
        </w:tc>
        <w:tc>
          <w:tcPr>
            <w:tcW w:w="2070" w:type="dxa"/>
            <w:hideMark/>
          </w:tcPr>
          <w:p w14:paraId="15C1BE8D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27.000,00 EUR</w:t>
            </w:r>
          </w:p>
        </w:tc>
        <w:tc>
          <w:tcPr>
            <w:tcW w:w="1320" w:type="dxa"/>
            <w:hideMark/>
          </w:tcPr>
          <w:p w14:paraId="44B7F3B9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27.000,00 EUR</w:t>
            </w:r>
          </w:p>
        </w:tc>
        <w:tc>
          <w:tcPr>
            <w:tcW w:w="1309" w:type="dxa"/>
            <w:hideMark/>
          </w:tcPr>
          <w:p w14:paraId="600DEB81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19.01.2023</w:t>
            </w:r>
          </w:p>
        </w:tc>
        <w:tc>
          <w:tcPr>
            <w:tcW w:w="2885" w:type="dxa"/>
            <w:hideMark/>
          </w:tcPr>
          <w:p w14:paraId="111091E7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"JUGOPETROL" AKCIONARSKO DRUŠTVO ZA ISTRAŽIVANJE, EKSPLOATACIJU I PROMET NAFTE I NAFTNIH DERIVATA - PODGORICA (02013258)</w:t>
            </w:r>
          </w:p>
        </w:tc>
        <w:tc>
          <w:tcPr>
            <w:tcW w:w="1781" w:type="dxa"/>
            <w:hideMark/>
          </w:tcPr>
          <w:p w14:paraId="43B9FCD2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JZU OPŠTA BOLNICA BLAŽO ORLANDIĆ BAR</w:t>
            </w:r>
          </w:p>
        </w:tc>
      </w:tr>
      <w:tr w:rsidR="0099107D" w:rsidRPr="0099107D" w14:paraId="7CB12B8F" w14:textId="77777777" w:rsidTr="0099107D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hideMark/>
          </w:tcPr>
          <w:p w14:paraId="0E422B79" w14:textId="77777777" w:rsidR="0099107D" w:rsidRPr="0099107D" w:rsidRDefault="0099107D" w:rsidP="0099107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32</w:t>
            </w:r>
          </w:p>
        </w:tc>
        <w:tc>
          <w:tcPr>
            <w:tcW w:w="1260" w:type="dxa"/>
            <w:hideMark/>
          </w:tcPr>
          <w:p w14:paraId="1B8A8751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20.09.2023</w:t>
            </w:r>
          </w:p>
        </w:tc>
        <w:tc>
          <w:tcPr>
            <w:tcW w:w="1350" w:type="dxa"/>
            <w:hideMark/>
          </w:tcPr>
          <w:p w14:paraId="2C75F768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Jednostavna nabavka</w:t>
            </w:r>
          </w:p>
        </w:tc>
        <w:tc>
          <w:tcPr>
            <w:tcW w:w="1885" w:type="dxa"/>
            <w:hideMark/>
          </w:tcPr>
          <w:p w14:paraId="44A12779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Ljekarski pregledi</w:t>
            </w:r>
          </w:p>
        </w:tc>
        <w:tc>
          <w:tcPr>
            <w:tcW w:w="2070" w:type="dxa"/>
            <w:hideMark/>
          </w:tcPr>
          <w:p w14:paraId="75742CDD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6.000,00 EUR</w:t>
            </w:r>
          </w:p>
        </w:tc>
        <w:tc>
          <w:tcPr>
            <w:tcW w:w="1320" w:type="dxa"/>
            <w:hideMark/>
          </w:tcPr>
          <w:p w14:paraId="04EA074F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3.825,00 EUR</w:t>
            </w:r>
          </w:p>
        </w:tc>
        <w:tc>
          <w:tcPr>
            <w:tcW w:w="1309" w:type="dxa"/>
            <w:hideMark/>
          </w:tcPr>
          <w:p w14:paraId="21272044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27.10.2023</w:t>
            </w:r>
          </w:p>
        </w:tc>
        <w:tc>
          <w:tcPr>
            <w:tcW w:w="2885" w:type="dxa"/>
            <w:hideMark/>
          </w:tcPr>
          <w:p w14:paraId="750D9DE0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PZU POLIKLINIKA " MOJ LAB " PODGORICA (03322246)</w:t>
            </w:r>
          </w:p>
        </w:tc>
        <w:tc>
          <w:tcPr>
            <w:tcW w:w="1781" w:type="dxa"/>
            <w:hideMark/>
          </w:tcPr>
          <w:p w14:paraId="266E9E07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MONTECARGO PODGORICA AD</w:t>
            </w:r>
          </w:p>
        </w:tc>
      </w:tr>
      <w:tr w:rsidR="0099107D" w:rsidRPr="0099107D" w14:paraId="267EAC8C" w14:textId="77777777" w:rsidTr="00991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hideMark/>
          </w:tcPr>
          <w:p w14:paraId="33E115EB" w14:textId="77777777" w:rsidR="0099107D" w:rsidRPr="0099107D" w:rsidRDefault="0099107D" w:rsidP="0099107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33</w:t>
            </w:r>
          </w:p>
        </w:tc>
        <w:tc>
          <w:tcPr>
            <w:tcW w:w="1260" w:type="dxa"/>
            <w:hideMark/>
          </w:tcPr>
          <w:p w14:paraId="5D12B3B5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23.03.2023</w:t>
            </w:r>
          </w:p>
        </w:tc>
        <w:tc>
          <w:tcPr>
            <w:tcW w:w="1350" w:type="dxa"/>
            <w:hideMark/>
          </w:tcPr>
          <w:p w14:paraId="318510B4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Jednostavna nabavka</w:t>
            </w:r>
          </w:p>
        </w:tc>
        <w:tc>
          <w:tcPr>
            <w:tcW w:w="1885" w:type="dxa"/>
            <w:hideMark/>
          </w:tcPr>
          <w:p w14:paraId="58DE9D16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Ormari za lične stvari (sa bravama)</w:t>
            </w:r>
          </w:p>
        </w:tc>
        <w:tc>
          <w:tcPr>
            <w:tcW w:w="2070" w:type="dxa"/>
            <w:hideMark/>
          </w:tcPr>
          <w:p w14:paraId="6F3D2AB5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19.900,00 EUR</w:t>
            </w:r>
          </w:p>
        </w:tc>
        <w:tc>
          <w:tcPr>
            <w:tcW w:w="1320" w:type="dxa"/>
            <w:hideMark/>
          </w:tcPr>
          <w:p w14:paraId="189C5A2B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16.158,00 EUR</w:t>
            </w:r>
          </w:p>
        </w:tc>
        <w:tc>
          <w:tcPr>
            <w:tcW w:w="1309" w:type="dxa"/>
            <w:hideMark/>
          </w:tcPr>
          <w:p w14:paraId="413BD333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28.04.2023</w:t>
            </w:r>
          </w:p>
        </w:tc>
        <w:tc>
          <w:tcPr>
            <w:tcW w:w="2885" w:type="dxa"/>
            <w:hideMark/>
          </w:tcPr>
          <w:p w14:paraId="2F22327B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DR TRADE (02125790)</w:t>
            </w:r>
          </w:p>
        </w:tc>
        <w:tc>
          <w:tcPr>
            <w:tcW w:w="1781" w:type="dxa"/>
            <w:hideMark/>
          </w:tcPr>
          <w:p w14:paraId="4DF76230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AERODROMI CRNE GORE</w:t>
            </w:r>
          </w:p>
        </w:tc>
      </w:tr>
      <w:tr w:rsidR="0099107D" w:rsidRPr="0099107D" w14:paraId="21B50AED" w14:textId="77777777" w:rsidTr="0099107D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hideMark/>
          </w:tcPr>
          <w:p w14:paraId="64AE39EB" w14:textId="77777777" w:rsidR="0099107D" w:rsidRPr="0099107D" w:rsidRDefault="0099107D" w:rsidP="0099107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lastRenderedPageBreak/>
              <w:t>34</w:t>
            </w:r>
          </w:p>
        </w:tc>
        <w:tc>
          <w:tcPr>
            <w:tcW w:w="1260" w:type="dxa"/>
            <w:hideMark/>
          </w:tcPr>
          <w:p w14:paraId="0AF0DC05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08.06.2023</w:t>
            </w:r>
          </w:p>
        </w:tc>
        <w:tc>
          <w:tcPr>
            <w:tcW w:w="1350" w:type="dxa"/>
            <w:hideMark/>
          </w:tcPr>
          <w:p w14:paraId="553551A7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Jednostavna nabavka</w:t>
            </w:r>
          </w:p>
        </w:tc>
        <w:tc>
          <w:tcPr>
            <w:tcW w:w="1885" w:type="dxa"/>
            <w:hideMark/>
          </w:tcPr>
          <w:p w14:paraId="798A6974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Registracija i tehnički pregled motornih vozila</w:t>
            </w:r>
          </w:p>
        </w:tc>
        <w:tc>
          <w:tcPr>
            <w:tcW w:w="2070" w:type="dxa"/>
            <w:hideMark/>
          </w:tcPr>
          <w:p w14:paraId="4DFC75A9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12.396,69 EUR</w:t>
            </w:r>
          </w:p>
        </w:tc>
        <w:tc>
          <w:tcPr>
            <w:tcW w:w="1320" w:type="dxa"/>
            <w:hideMark/>
          </w:tcPr>
          <w:p w14:paraId="693AAB3C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0,00 EUR</w:t>
            </w:r>
          </w:p>
        </w:tc>
        <w:tc>
          <w:tcPr>
            <w:tcW w:w="1309" w:type="dxa"/>
            <w:hideMark/>
          </w:tcPr>
          <w:p w14:paraId="0AC80AA5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03.07.2023</w:t>
            </w:r>
          </w:p>
        </w:tc>
        <w:tc>
          <w:tcPr>
            <w:tcW w:w="2885" w:type="dxa"/>
            <w:hideMark/>
          </w:tcPr>
          <w:p w14:paraId="374D1A5C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DOO "LOVĆEN AUTO" PODGORICA (02830043)</w:t>
            </w:r>
          </w:p>
        </w:tc>
        <w:tc>
          <w:tcPr>
            <w:tcW w:w="1781" w:type="dxa"/>
            <w:hideMark/>
          </w:tcPr>
          <w:p w14:paraId="23F8FAAA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PORESKA UPRAVA</w:t>
            </w:r>
          </w:p>
        </w:tc>
      </w:tr>
      <w:tr w:rsidR="0099107D" w:rsidRPr="0099107D" w14:paraId="51130B46" w14:textId="77777777" w:rsidTr="00991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hideMark/>
          </w:tcPr>
          <w:p w14:paraId="3970DE4B" w14:textId="77777777" w:rsidR="0099107D" w:rsidRPr="0099107D" w:rsidRDefault="0099107D" w:rsidP="0099107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35</w:t>
            </w:r>
          </w:p>
        </w:tc>
        <w:tc>
          <w:tcPr>
            <w:tcW w:w="1260" w:type="dxa"/>
            <w:hideMark/>
          </w:tcPr>
          <w:p w14:paraId="3A0CC5ED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30.01.2023</w:t>
            </w:r>
          </w:p>
        </w:tc>
        <w:tc>
          <w:tcPr>
            <w:tcW w:w="1350" w:type="dxa"/>
            <w:hideMark/>
          </w:tcPr>
          <w:p w14:paraId="1711F768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Jednostavna nabavka</w:t>
            </w:r>
          </w:p>
        </w:tc>
        <w:tc>
          <w:tcPr>
            <w:tcW w:w="1885" w:type="dxa"/>
            <w:hideMark/>
          </w:tcPr>
          <w:p w14:paraId="274D103F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Kancelarijski materijal</w:t>
            </w:r>
          </w:p>
        </w:tc>
        <w:tc>
          <w:tcPr>
            <w:tcW w:w="2070" w:type="dxa"/>
            <w:hideMark/>
          </w:tcPr>
          <w:p w14:paraId="527514F5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19.900,00 EUR</w:t>
            </w:r>
          </w:p>
        </w:tc>
        <w:tc>
          <w:tcPr>
            <w:tcW w:w="1320" w:type="dxa"/>
            <w:hideMark/>
          </w:tcPr>
          <w:p w14:paraId="70B1CD33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12.185,70 EUR</w:t>
            </w:r>
          </w:p>
        </w:tc>
        <w:tc>
          <w:tcPr>
            <w:tcW w:w="1309" w:type="dxa"/>
            <w:hideMark/>
          </w:tcPr>
          <w:p w14:paraId="701A0154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22.02.2023</w:t>
            </w:r>
          </w:p>
        </w:tc>
        <w:tc>
          <w:tcPr>
            <w:tcW w:w="2885" w:type="dxa"/>
            <w:hideMark/>
          </w:tcPr>
          <w:p w14:paraId="30B1F19F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DRUŠTVO ZA PROIZVODNJU, PROMET I USLUGE, EXPORT-IMPORT "KASTEX" D.O.O. PODGORICA (02122189)</w:t>
            </w:r>
          </w:p>
        </w:tc>
        <w:tc>
          <w:tcPr>
            <w:tcW w:w="1781" w:type="dxa"/>
            <w:hideMark/>
          </w:tcPr>
          <w:p w14:paraId="358F2F36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OPŠTINA PLJEVLJA</w:t>
            </w:r>
          </w:p>
        </w:tc>
      </w:tr>
      <w:tr w:rsidR="0099107D" w:rsidRPr="0099107D" w14:paraId="6263D162" w14:textId="77777777" w:rsidTr="0099107D">
        <w:trPr>
          <w:trHeight w:val="153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hideMark/>
          </w:tcPr>
          <w:p w14:paraId="62A46268" w14:textId="77777777" w:rsidR="0099107D" w:rsidRPr="0099107D" w:rsidRDefault="0099107D" w:rsidP="0099107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36</w:t>
            </w:r>
          </w:p>
        </w:tc>
        <w:tc>
          <w:tcPr>
            <w:tcW w:w="1260" w:type="dxa"/>
            <w:hideMark/>
          </w:tcPr>
          <w:p w14:paraId="576011C9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09.10.2023</w:t>
            </w:r>
          </w:p>
        </w:tc>
        <w:tc>
          <w:tcPr>
            <w:tcW w:w="1350" w:type="dxa"/>
            <w:hideMark/>
          </w:tcPr>
          <w:p w14:paraId="1B973C57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Jednostavna nabavka</w:t>
            </w:r>
          </w:p>
        </w:tc>
        <w:tc>
          <w:tcPr>
            <w:tcW w:w="1885" w:type="dxa"/>
            <w:hideMark/>
          </w:tcPr>
          <w:p w14:paraId="13F293CD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Izrada Glavnog projekta parkinga kod zgrade GM</w:t>
            </w:r>
            <w:proofErr w:type="gramStart"/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6  sa</w:t>
            </w:r>
            <w:proofErr w:type="gramEnd"/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pripadajućom infrastrukturom (vodovod, atmosferska kanalizacija i javna rasvjeta)</w:t>
            </w:r>
          </w:p>
        </w:tc>
        <w:tc>
          <w:tcPr>
            <w:tcW w:w="2070" w:type="dxa"/>
            <w:hideMark/>
          </w:tcPr>
          <w:p w14:paraId="5C1CC9CE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7.990,00 EUR</w:t>
            </w:r>
          </w:p>
        </w:tc>
        <w:tc>
          <w:tcPr>
            <w:tcW w:w="1320" w:type="dxa"/>
            <w:hideMark/>
          </w:tcPr>
          <w:p w14:paraId="5776D5BA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4.199,00 EUR</w:t>
            </w:r>
          </w:p>
        </w:tc>
        <w:tc>
          <w:tcPr>
            <w:tcW w:w="1309" w:type="dxa"/>
            <w:hideMark/>
          </w:tcPr>
          <w:p w14:paraId="04F21E03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04.12.2023</w:t>
            </w:r>
          </w:p>
        </w:tc>
        <w:tc>
          <w:tcPr>
            <w:tcW w:w="2885" w:type="dxa"/>
            <w:hideMark/>
          </w:tcPr>
          <w:p w14:paraId="5775F99C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Društvo za projektovanje, izgradnju, nadzor i </w:t>
            </w:r>
            <w:proofErr w:type="gramStart"/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konsultovanje  „</w:t>
            </w:r>
            <w:proofErr w:type="gramEnd"/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Diagram" DOO Podgorica (03320405)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Geotest engineering doo (03460282)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TANGENTA DRUŠTVO ZA ELEKTRO PROIZVODNJU D.O.O. - NIKŠIĆ (02136406)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LANDSAT DOO NIKŠIĆ (03280292)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“S&amp;I PROJEKT” D.O.O. PODGORICA (03509753)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"BMR Baošić" D.O.O. Bijelo Polje (02719428)</w:t>
            </w:r>
          </w:p>
        </w:tc>
        <w:tc>
          <w:tcPr>
            <w:tcW w:w="1781" w:type="dxa"/>
            <w:hideMark/>
          </w:tcPr>
          <w:p w14:paraId="63F5A911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OPŠTINA PLJEVLJA</w:t>
            </w:r>
          </w:p>
        </w:tc>
      </w:tr>
      <w:tr w:rsidR="0099107D" w:rsidRPr="0099107D" w14:paraId="56C7A927" w14:textId="77777777" w:rsidTr="00991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hideMark/>
          </w:tcPr>
          <w:p w14:paraId="2A647F22" w14:textId="77777777" w:rsidR="0099107D" w:rsidRPr="0099107D" w:rsidRDefault="0099107D" w:rsidP="0099107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37</w:t>
            </w:r>
          </w:p>
        </w:tc>
        <w:tc>
          <w:tcPr>
            <w:tcW w:w="1260" w:type="dxa"/>
            <w:hideMark/>
          </w:tcPr>
          <w:p w14:paraId="6C6E0FB8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24.07.2023</w:t>
            </w:r>
          </w:p>
        </w:tc>
        <w:tc>
          <w:tcPr>
            <w:tcW w:w="1350" w:type="dxa"/>
            <w:hideMark/>
          </w:tcPr>
          <w:p w14:paraId="555DF3EA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885" w:type="dxa"/>
            <w:hideMark/>
          </w:tcPr>
          <w:p w14:paraId="10632B68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Subvencije za zaštitu životne </w:t>
            </w:r>
            <w:proofErr w:type="gramStart"/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sredine  (</w:t>
            </w:r>
            <w:proofErr w:type="gramEnd"/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pelet za grijanje)</w:t>
            </w:r>
          </w:p>
        </w:tc>
        <w:tc>
          <w:tcPr>
            <w:tcW w:w="2070" w:type="dxa"/>
            <w:hideMark/>
          </w:tcPr>
          <w:p w14:paraId="4784EEA0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654.205,61 EUR</w:t>
            </w:r>
          </w:p>
        </w:tc>
        <w:tc>
          <w:tcPr>
            <w:tcW w:w="1320" w:type="dxa"/>
            <w:hideMark/>
          </w:tcPr>
          <w:p w14:paraId="51C352A8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651.750,00 EUR</w:t>
            </w:r>
          </w:p>
        </w:tc>
        <w:tc>
          <w:tcPr>
            <w:tcW w:w="1309" w:type="dxa"/>
            <w:hideMark/>
          </w:tcPr>
          <w:p w14:paraId="4D46CB66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29.09.2023</w:t>
            </w:r>
          </w:p>
        </w:tc>
        <w:tc>
          <w:tcPr>
            <w:tcW w:w="2885" w:type="dxa"/>
            <w:hideMark/>
          </w:tcPr>
          <w:p w14:paraId="2FF5F620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DOO JASEN PLJEVLJA (02354721)</w:t>
            </w:r>
          </w:p>
        </w:tc>
        <w:tc>
          <w:tcPr>
            <w:tcW w:w="1781" w:type="dxa"/>
            <w:hideMark/>
          </w:tcPr>
          <w:p w14:paraId="09EFFCF3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OPŠTINA PLJEVLJA</w:t>
            </w:r>
          </w:p>
        </w:tc>
      </w:tr>
      <w:tr w:rsidR="0099107D" w:rsidRPr="0099107D" w14:paraId="05F3A627" w14:textId="77777777" w:rsidTr="0099107D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hideMark/>
          </w:tcPr>
          <w:p w14:paraId="44B123D2" w14:textId="77777777" w:rsidR="0099107D" w:rsidRPr="0099107D" w:rsidRDefault="0099107D" w:rsidP="0099107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38</w:t>
            </w:r>
          </w:p>
        </w:tc>
        <w:tc>
          <w:tcPr>
            <w:tcW w:w="1260" w:type="dxa"/>
            <w:hideMark/>
          </w:tcPr>
          <w:p w14:paraId="5AB80348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13.10.2023</w:t>
            </w:r>
          </w:p>
        </w:tc>
        <w:tc>
          <w:tcPr>
            <w:tcW w:w="1350" w:type="dxa"/>
            <w:hideMark/>
          </w:tcPr>
          <w:p w14:paraId="6062D2BF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885" w:type="dxa"/>
            <w:hideMark/>
          </w:tcPr>
          <w:p w14:paraId="4A3BD150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Modernizacija dijela puta Kraljeva Gora – Glibaći</w:t>
            </w:r>
          </w:p>
        </w:tc>
        <w:tc>
          <w:tcPr>
            <w:tcW w:w="2070" w:type="dxa"/>
            <w:hideMark/>
          </w:tcPr>
          <w:p w14:paraId="73D9C16D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82.644,00 EUR</w:t>
            </w:r>
          </w:p>
        </w:tc>
        <w:tc>
          <w:tcPr>
            <w:tcW w:w="1320" w:type="dxa"/>
            <w:hideMark/>
          </w:tcPr>
          <w:p w14:paraId="03DE6ADD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82.275,00 EUR</w:t>
            </w:r>
          </w:p>
        </w:tc>
        <w:tc>
          <w:tcPr>
            <w:tcW w:w="1309" w:type="dxa"/>
            <w:hideMark/>
          </w:tcPr>
          <w:p w14:paraId="06B641EF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22.12.2023</w:t>
            </w:r>
          </w:p>
        </w:tc>
        <w:tc>
          <w:tcPr>
            <w:tcW w:w="2885" w:type="dxa"/>
            <w:hideMark/>
          </w:tcPr>
          <w:p w14:paraId="190C104B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"CRNAGORAPUT" A.D. PODGORICA (02013703)</w:t>
            </w:r>
          </w:p>
        </w:tc>
        <w:tc>
          <w:tcPr>
            <w:tcW w:w="1781" w:type="dxa"/>
            <w:hideMark/>
          </w:tcPr>
          <w:p w14:paraId="7ED9D5FF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OPŠTINA PLJEVLJA</w:t>
            </w:r>
          </w:p>
        </w:tc>
      </w:tr>
      <w:tr w:rsidR="0099107D" w:rsidRPr="0099107D" w14:paraId="7C7C01FD" w14:textId="77777777" w:rsidTr="00991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hideMark/>
          </w:tcPr>
          <w:p w14:paraId="6F39EC39" w14:textId="77777777" w:rsidR="0099107D" w:rsidRPr="0099107D" w:rsidRDefault="0099107D" w:rsidP="0099107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39</w:t>
            </w:r>
          </w:p>
        </w:tc>
        <w:tc>
          <w:tcPr>
            <w:tcW w:w="1260" w:type="dxa"/>
            <w:hideMark/>
          </w:tcPr>
          <w:p w14:paraId="1C28408B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23.12.2022</w:t>
            </w:r>
          </w:p>
        </w:tc>
        <w:tc>
          <w:tcPr>
            <w:tcW w:w="1350" w:type="dxa"/>
            <w:hideMark/>
          </w:tcPr>
          <w:p w14:paraId="4F40D575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Jednostavna nabavka</w:t>
            </w:r>
          </w:p>
        </w:tc>
        <w:tc>
          <w:tcPr>
            <w:tcW w:w="1885" w:type="dxa"/>
            <w:hideMark/>
          </w:tcPr>
          <w:p w14:paraId="0549D5DB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Natkriveni parking za bicikla</w:t>
            </w:r>
          </w:p>
        </w:tc>
        <w:tc>
          <w:tcPr>
            <w:tcW w:w="2070" w:type="dxa"/>
            <w:hideMark/>
          </w:tcPr>
          <w:p w14:paraId="7C9DD8B2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5.454,57 EUR</w:t>
            </w:r>
          </w:p>
        </w:tc>
        <w:tc>
          <w:tcPr>
            <w:tcW w:w="1320" w:type="dxa"/>
            <w:hideMark/>
          </w:tcPr>
          <w:p w14:paraId="4E8F0FF6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3.840,00 EUR</w:t>
            </w:r>
          </w:p>
        </w:tc>
        <w:tc>
          <w:tcPr>
            <w:tcW w:w="1309" w:type="dxa"/>
            <w:hideMark/>
          </w:tcPr>
          <w:p w14:paraId="61642E67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08.03.2023</w:t>
            </w:r>
          </w:p>
        </w:tc>
        <w:tc>
          <w:tcPr>
            <w:tcW w:w="2885" w:type="dxa"/>
            <w:hideMark/>
          </w:tcPr>
          <w:p w14:paraId="5B54FDAF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ŽITOMLIN D.O.O. NIKŠIĆ (02814463)</w:t>
            </w:r>
          </w:p>
        </w:tc>
        <w:tc>
          <w:tcPr>
            <w:tcW w:w="1781" w:type="dxa"/>
            <w:hideMark/>
          </w:tcPr>
          <w:p w14:paraId="6694FB5D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JU DOM UČENIKA I STUDENATA PODGORICA</w:t>
            </w:r>
          </w:p>
        </w:tc>
      </w:tr>
      <w:tr w:rsidR="0099107D" w:rsidRPr="0099107D" w14:paraId="53EB8007" w14:textId="77777777" w:rsidTr="0099107D">
        <w:trPr>
          <w:trHeight w:val="76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hideMark/>
          </w:tcPr>
          <w:p w14:paraId="3C6533A2" w14:textId="77777777" w:rsidR="0099107D" w:rsidRPr="0099107D" w:rsidRDefault="0099107D" w:rsidP="0099107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1260" w:type="dxa"/>
            <w:hideMark/>
          </w:tcPr>
          <w:p w14:paraId="117A96E9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10.11.2022</w:t>
            </w:r>
          </w:p>
        </w:tc>
        <w:tc>
          <w:tcPr>
            <w:tcW w:w="1350" w:type="dxa"/>
            <w:hideMark/>
          </w:tcPr>
          <w:p w14:paraId="26FC1FF2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885" w:type="dxa"/>
            <w:hideMark/>
          </w:tcPr>
          <w:p w14:paraId="31623C57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106/22 Nabavka medicinskog potrošni materijal za potrebe Klinike za MFH.</w:t>
            </w:r>
          </w:p>
        </w:tc>
        <w:tc>
          <w:tcPr>
            <w:tcW w:w="2070" w:type="dxa"/>
            <w:hideMark/>
          </w:tcPr>
          <w:p w14:paraId="20B19CA4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20.264,00 EUR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(Potrošni materijal za operacionu salu)</w:t>
            </w:r>
          </w:p>
        </w:tc>
        <w:tc>
          <w:tcPr>
            <w:tcW w:w="1320" w:type="dxa"/>
            <w:hideMark/>
          </w:tcPr>
          <w:p w14:paraId="58D2FA8C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20.200,00 EUR</w:t>
            </w:r>
          </w:p>
        </w:tc>
        <w:tc>
          <w:tcPr>
            <w:tcW w:w="1309" w:type="dxa"/>
            <w:hideMark/>
          </w:tcPr>
          <w:p w14:paraId="30E2A4D4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16.01.2023</w:t>
            </w:r>
          </w:p>
        </w:tc>
        <w:tc>
          <w:tcPr>
            <w:tcW w:w="2885" w:type="dxa"/>
            <w:hideMark/>
          </w:tcPr>
          <w:p w14:paraId="01DA15F0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Inter pharm d.o.o. (03036944)</w:t>
            </w:r>
          </w:p>
        </w:tc>
        <w:tc>
          <w:tcPr>
            <w:tcW w:w="1781" w:type="dxa"/>
            <w:hideMark/>
          </w:tcPr>
          <w:p w14:paraId="26883F27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KLINIČKI CENTAR CRNE GORE</w:t>
            </w:r>
          </w:p>
        </w:tc>
      </w:tr>
      <w:tr w:rsidR="0099107D" w:rsidRPr="0099107D" w14:paraId="74F20241" w14:textId="77777777" w:rsidTr="00991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hideMark/>
          </w:tcPr>
          <w:p w14:paraId="0C9B7A9E" w14:textId="77777777" w:rsidR="0099107D" w:rsidRPr="0099107D" w:rsidRDefault="0099107D" w:rsidP="0099107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lastRenderedPageBreak/>
              <w:t>41</w:t>
            </w:r>
          </w:p>
        </w:tc>
        <w:tc>
          <w:tcPr>
            <w:tcW w:w="1260" w:type="dxa"/>
            <w:hideMark/>
          </w:tcPr>
          <w:p w14:paraId="43BBAC5B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11.07.2023</w:t>
            </w:r>
          </w:p>
        </w:tc>
        <w:tc>
          <w:tcPr>
            <w:tcW w:w="1350" w:type="dxa"/>
            <w:hideMark/>
          </w:tcPr>
          <w:p w14:paraId="11CFF84D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Jednostavna nabavka</w:t>
            </w:r>
          </w:p>
        </w:tc>
        <w:tc>
          <w:tcPr>
            <w:tcW w:w="1885" w:type="dxa"/>
            <w:hideMark/>
          </w:tcPr>
          <w:p w14:paraId="72756242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Usluga održavanja i nadogradnje elektronske pisarnica, za potrebe Skupštine Crne Gore</w:t>
            </w:r>
          </w:p>
        </w:tc>
        <w:tc>
          <w:tcPr>
            <w:tcW w:w="2070" w:type="dxa"/>
            <w:hideMark/>
          </w:tcPr>
          <w:p w14:paraId="1C477856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12.000,00 EUR</w:t>
            </w:r>
          </w:p>
        </w:tc>
        <w:tc>
          <w:tcPr>
            <w:tcW w:w="1320" w:type="dxa"/>
            <w:hideMark/>
          </w:tcPr>
          <w:p w14:paraId="7CE0468B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10.788,00 EUR</w:t>
            </w:r>
          </w:p>
        </w:tc>
        <w:tc>
          <w:tcPr>
            <w:tcW w:w="1309" w:type="dxa"/>
            <w:hideMark/>
          </w:tcPr>
          <w:p w14:paraId="42FF3164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21.07.2023</w:t>
            </w:r>
          </w:p>
        </w:tc>
        <w:tc>
          <w:tcPr>
            <w:tcW w:w="2885" w:type="dxa"/>
            <w:hideMark/>
          </w:tcPr>
          <w:p w14:paraId="53169C93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Oykos Development DOO Podgorica (03292053)</w:t>
            </w:r>
          </w:p>
        </w:tc>
        <w:tc>
          <w:tcPr>
            <w:tcW w:w="1781" w:type="dxa"/>
            <w:hideMark/>
          </w:tcPr>
          <w:p w14:paraId="258185AD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SKUPŠTINA CRNE GORE</w:t>
            </w:r>
          </w:p>
        </w:tc>
      </w:tr>
      <w:tr w:rsidR="0099107D" w:rsidRPr="0099107D" w14:paraId="4F7011AF" w14:textId="77777777" w:rsidTr="0099107D">
        <w:trPr>
          <w:trHeight w:val="76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hideMark/>
          </w:tcPr>
          <w:p w14:paraId="034D719A" w14:textId="77777777" w:rsidR="0099107D" w:rsidRPr="0099107D" w:rsidRDefault="0099107D" w:rsidP="0099107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42</w:t>
            </w:r>
          </w:p>
        </w:tc>
        <w:tc>
          <w:tcPr>
            <w:tcW w:w="1260" w:type="dxa"/>
            <w:hideMark/>
          </w:tcPr>
          <w:p w14:paraId="4D0BC955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02.08.2023</w:t>
            </w:r>
          </w:p>
        </w:tc>
        <w:tc>
          <w:tcPr>
            <w:tcW w:w="1350" w:type="dxa"/>
            <w:hideMark/>
          </w:tcPr>
          <w:p w14:paraId="5837980C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Jednostavna nabavka</w:t>
            </w:r>
          </w:p>
        </w:tc>
        <w:tc>
          <w:tcPr>
            <w:tcW w:w="1885" w:type="dxa"/>
            <w:hideMark/>
          </w:tcPr>
          <w:p w14:paraId="67D0F0DA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usluga nadogradnje i održavanja konferencijskog softvera Plenarne sale</w:t>
            </w:r>
          </w:p>
        </w:tc>
        <w:tc>
          <w:tcPr>
            <w:tcW w:w="2070" w:type="dxa"/>
            <w:hideMark/>
          </w:tcPr>
          <w:p w14:paraId="55B4DBFF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20.500,00 EUR</w:t>
            </w:r>
          </w:p>
        </w:tc>
        <w:tc>
          <w:tcPr>
            <w:tcW w:w="1320" w:type="dxa"/>
            <w:hideMark/>
          </w:tcPr>
          <w:p w14:paraId="1668A8B2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17.467,00 EUR</w:t>
            </w:r>
          </w:p>
        </w:tc>
        <w:tc>
          <w:tcPr>
            <w:tcW w:w="1309" w:type="dxa"/>
            <w:hideMark/>
          </w:tcPr>
          <w:p w14:paraId="481C6D16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09.08.2023</w:t>
            </w:r>
          </w:p>
        </w:tc>
        <w:tc>
          <w:tcPr>
            <w:tcW w:w="2885" w:type="dxa"/>
            <w:hideMark/>
          </w:tcPr>
          <w:p w14:paraId="0591B638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Oykos Development DOO Podgorica (03292053)</w:t>
            </w:r>
          </w:p>
        </w:tc>
        <w:tc>
          <w:tcPr>
            <w:tcW w:w="1781" w:type="dxa"/>
            <w:hideMark/>
          </w:tcPr>
          <w:p w14:paraId="420831EC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SKUPŠTINA CRNE GORE</w:t>
            </w:r>
          </w:p>
        </w:tc>
      </w:tr>
      <w:tr w:rsidR="0099107D" w:rsidRPr="0099107D" w14:paraId="5E4E8C47" w14:textId="77777777" w:rsidTr="00991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hideMark/>
          </w:tcPr>
          <w:p w14:paraId="19635672" w14:textId="77777777" w:rsidR="0099107D" w:rsidRPr="0099107D" w:rsidRDefault="0099107D" w:rsidP="0099107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43</w:t>
            </w:r>
          </w:p>
        </w:tc>
        <w:tc>
          <w:tcPr>
            <w:tcW w:w="1260" w:type="dxa"/>
            <w:hideMark/>
          </w:tcPr>
          <w:p w14:paraId="12F80E29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16.12.2022</w:t>
            </w:r>
          </w:p>
        </w:tc>
        <w:tc>
          <w:tcPr>
            <w:tcW w:w="1350" w:type="dxa"/>
            <w:hideMark/>
          </w:tcPr>
          <w:p w14:paraId="5143FDF4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Jednostavna nabavka</w:t>
            </w:r>
          </w:p>
        </w:tc>
        <w:tc>
          <w:tcPr>
            <w:tcW w:w="1885" w:type="dxa"/>
            <w:hideMark/>
          </w:tcPr>
          <w:p w14:paraId="38726949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 fiksne telefonije</w:t>
            </w:r>
          </w:p>
        </w:tc>
        <w:tc>
          <w:tcPr>
            <w:tcW w:w="2070" w:type="dxa"/>
            <w:hideMark/>
          </w:tcPr>
          <w:p w14:paraId="183DE1B9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3.000,00 EUR</w:t>
            </w:r>
          </w:p>
        </w:tc>
        <w:tc>
          <w:tcPr>
            <w:tcW w:w="1320" w:type="dxa"/>
            <w:hideMark/>
          </w:tcPr>
          <w:p w14:paraId="190945A2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3.000,00 EUR</w:t>
            </w:r>
          </w:p>
        </w:tc>
        <w:tc>
          <w:tcPr>
            <w:tcW w:w="1309" w:type="dxa"/>
            <w:hideMark/>
          </w:tcPr>
          <w:p w14:paraId="13C12003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20.01.2023</w:t>
            </w:r>
          </w:p>
        </w:tc>
        <w:tc>
          <w:tcPr>
            <w:tcW w:w="2885" w:type="dxa"/>
            <w:hideMark/>
          </w:tcPr>
          <w:p w14:paraId="72F5C37E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DRUŠTVO ZA TELEKOMUNIKACIJE "MTEL" DOO (02655284)</w:t>
            </w:r>
          </w:p>
        </w:tc>
        <w:tc>
          <w:tcPr>
            <w:tcW w:w="1781" w:type="dxa"/>
            <w:hideMark/>
          </w:tcPr>
          <w:p w14:paraId="59599FA6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JU DOM STARIH PODGORICA</w:t>
            </w:r>
          </w:p>
        </w:tc>
      </w:tr>
      <w:tr w:rsidR="0099107D" w:rsidRPr="0099107D" w14:paraId="79AABC77" w14:textId="77777777" w:rsidTr="0099107D">
        <w:trPr>
          <w:trHeight w:val="76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hideMark/>
          </w:tcPr>
          <w:p w14:paraId="06686BFE" w14:textId="77777777" w:rsidR="0099107D" w:rsidRPr="0099107D" w:rsidRDefault="0099107D" w:rsidP="0099107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44</w:t>
            </w:r>
          </w:p>
        </w:tc>
        <w:tc>
          <w:tcPr>
            <w:tcW w:w="1260" w:type="dxa"/>
            <w:hideMark/>
          </w:tcPr>
          <w:p w14:paraId="6F03ADD6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22.02.2023</w:t>
            </w:r>
          </w:p>
        </w:tc>
        <w:tc>
          <w:tcPr>
            <w:tcW w:w="1350" w:type="dxa"/>
            <w:hideMark/>
          </w:tcPr>
          <w:p w14:paraId="7B30DE47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885" w:type="dxa"/>
            <w:hideMark/>
          </w:tcPr>
          <w:p w14:paraId="1CCC4D98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potrošnog materijala za testiranje u PCR laboratoriji na Corona virus</w:t>
            </w:r>
          </w:p>
        </w:tc>
        <w:tc>
          <w:tcPr>
            <w:tcW w:w="2070" w:type="dxa"/>
            <w:hideMark/>
          </w:tcPr>
          <w:p w14:paraId="64C9872D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26.000,00 EUR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(Kit za izolaciju Corona virusa)</w:t>
            </w:r>
          </w:p>
        </w:tc>
        <w:tc>
          <w:tcPr>
            <w:tcW w:w="1320" w:type="dxa"/>
            <w:hideMark/>
          </w:tcPr>
          <w:p w14:paraId="2253A3B7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25.944,00 EUR</w:t>
            </w:r>
          </w:p>
        </w:tc>
        <w:tc>
          <w:tcPr>
            <w:tcW w:w="1309" w:type="dxa"/>
            <w:hideMark/>
          </w:tcPr>
          <w:p w14:paraId="7DBC5933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05.06.2023</w:t>
            </w:r>
          </w:p>
        </w:tc>
        <w:tc>
          <w:tcPr>
            <w:tcW w:w="2885" w:type="dxa"/>
            <w:hideMark/>
          </w:tcPr>
          <w:p w14:paraId="3DB702CC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DRUŠTVO SA OGRANIČENOM ODGOVORNOŠĆU "FARMALAB"D.O.O. PODGORICA (02729164)</w:t>
            </w:r>
          </w:p>
        </w:tc>
        <w:tc>
          <w:tcPr>
            <w:tcW w:w="1781" w:type="dxa"/>
            <w:hideMark/>
          </w:tcPr>
          <w:p w14:paraId="30F31CF5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JZU DOM ZDRAVLJA KOTOR</w:t>
            </w:r>
          </w:p>
        </w:tc>
      </w:tr>
      <w:tr w:rsidR="0099107D" w:rsidRPr="0099107D" w14:paraId="3187F033" w14:textId="77777777" w:rsidTr="00991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hideMark/>
          </w:tcPr>
          <w:p w14:paraId="260D1CCA" w14:textId="77777777" w:rsidR="0099107D" w:rsidRPr="0099107D" w:rsidRDefault="0099107D" w:rsidP="0099107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45</w:t>
            </w:r>
          </w:p>
        </w:tc>
        <w:tc>
          <w:tcPr>
            <w:tcW w:w="1260" w:type="dxa"/>
            <w:hideMark/>
          </w:tcPr>
          <w:p w14:paraId="60163916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22.02.2023</w:t>
            </w:r>
          </w:p>
        </w:tc>
        <w:tc>
          <w:tcPr>
            <w:tcW w:w="1350" w:type="dxa"/>
            <w:hideMark/>
          </w:tcPr>
          <w:p w14:paraId="4F98FAAD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885" w:type="dxa"/>
            <w:hideMark/>
          </w:tcPr>
          <w:p w14:paraId="3AD59817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potrošnog materijala za testiranje u PCR laboratoriji na Corona virus</w:t>
            </w:r>
          </w:p>
        </w:tc>
        <w:tc>
          <w:tcPr>
            <w:tcW w:w="2070" w:type="dxa"/>
            <w:hideMark/>
          </w:tcPr>
          <w:p w14:paraId="2F386AA5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131.500,00 EUR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(Kit za detekciju Corona virusa)</w:t>
            </w:r>
          </w:p>
        </w:tc>
        <w:tc>
          <w:tcPr>
            <w:tcW w:w="1320" w:type="dxa"/>
            <w:hideMark/>
          </w:tcPr>
          <w:p w14:paraId="22600FF0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131.400,00 EUR</w:t>
            </w:r>
          </w:p>
        </w:tc>
        <w:tc>
          <w:tcPr>
            <w:tcW w:w="1309" w:type="dxa"/>
            <w:hideMark/>
          </w:tcPr>
          <w:p w14:paraId="5A50356A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24.07.2023</w:t>
            </w:r>
          </w:p>
        </w:tc>
        <w:tc>
          <w:tcPr>
            <w:tcW w:w="2885" w:type="dxa"/>
            <w:hideMark/>
          </w:tcPr>
          <w:p w14:paraId="521E0B6F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"FARMONT M.P." D.O.O. ZA PROIZVODNJU, PROMET I USLUGE, EXPORT-IMPORT- DANILOVGRAD (02327066)</w:t>
            </w:r>
          </w:p>
        </w:tc>
        <w:tc>
          <w:tcPr>
            <w:tcW w:w="1781" w:type="dxa"/>
            <w:hideMark/>
          </w:tcPr>
          <w:p w14:paraId="65A978B0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JZU DOM ZDRAVLJA KOTOR</w:t>
            </w:r>
          </w:p>
        </w:tc>
      </w:tr>
      <w:tr w:rsidR="0099107D" w:rsidRPr="0099107D" w14:paraId="140F62F4" w14:textId="77777777" w:rsidTr="0099107D">
        <w:trPr>
          <w:trHeight w:val="76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hideMark/>
          </w:tcPr>
          <w:p w14:paraId="47169C75" w14:textId="77777777" w:rsidR="0099107D" w:rsidRPr="0099107D" w:rsidRDefault="0099107D" w:rsidP="0099107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46</w:t>
            </w:r>
          </w:p>
        </w:tc>
        <w:tc>
          <w:tcPr>
            <w:tcW w:w="1260" w:type="dxa"/>
            <w:hideMark/>
          </w:tcPr>
          <w:p w14:paraId="497D1CBB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25.07.2023</w:t>
            </w:r>
          </w:p>
        </w:tc>
        <w:tc>
          <w:tcPr>
            <w:tcW w:w="1350" w:type="dxa"/>
            <w:hideMark/>
          </w:tcPr>
          <w:p w14:paraId="5FC3FECF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Jednostavna nabavka</w:t>
            </w:r>
          </w:p>
        </w:tc>
        <w:tc>
          <w:tcPr>
            <w:tcW w:w="1885" w:type="dxa"/>
            <w:hideMark/>
          </w:tcPr>
          <w:p w14:paraId="7D1332F9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Usluge kantine</w:t>
            </w:r>
          </w:p>
        </w:tc>
        <w:tc>
          <w:tcPr>
            <w:tcW w:w="2070" w:type="dxa"/>
            <w:hideMark/>
          </w:tcPr>
          <w:p w14:paraId="64976A40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15.000,00 EUR</w:t>
            </w:r>
          </w:p>
        </w:tc>
        <w:tc>
          <w:tcPr>
            <w:tcW w:w="1320" w:type="dxa"/>
            <w:hideMark/>
          </w:tcPr>
          <w:p w14:paraId="1FD3F364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15.000,00 EUR</w:t>
            </w:r>
          </w:p>
        </w:tc>
        <w:tc>
          <w:tcPr>
            <w:tcW w:w="1309" w:type="dxa"/>
            <w:hideMark/>
          </w:tcPr>
          <w:p w14:paraId="212D0A83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22.09.2023</w:t>
            </w:r>
          </w:p>
        </w:tc>
        <w:tc>
          <w:tcPr>
            <w:tcW w:w="2885" w:type="dxa"/>
            <w:hideMark/>
          </w:tcPr>
          <w:p w14:paraId="57F90C7E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VUKMEN PV (03070433)</w:t>
            </w:r>
          </w:p>
        </w:tc>
        <w:tc>
          <w:tcPr>
            <w:tcW w:w="1781" w:type="dxa"/>
            <w:hideMark/>
          </w:tcPr>
          <w:p w14:paraId="086133DD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CRNOGORSKI ELEKTROPRENOSNI SISTEM AD PODGORICA</w:t>
            </w:r>
          </w:p>
        </w:tc>
      </w:tr>
      <w:tr w:rsidR="0099107D" w:rsidRPr="0099107D" w14:paraId="4E3829B7" w14:textId="77777777" w:rsidTr="00991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hideMark/>
          </w:tcPr>
          <w:p w14:paraId="2D53F0ED" w14:textId="77777777" w:rsidR="0099107D" w:rsidRPr="0099107D" w:rsidRDefault="0099107D" w:rsidP="0099107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47</w:t>
            </w:r>
          </w:p>
        </w:tc>
        <w:tc>
          <w:tcPr>
            <w:tcW w:w="1260" w:type="dxa"/>
            <w:hideMark/>
          </w:tcPr>
          <w:p w14:paraId="084E761D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24.02.2023</w:t>
            </w:r>
          </w:p>
        </w:tc>
        <w:tc>
          <w:tcPr>
            <w:tcW w:w="1350" w:type="dxa"/>
            <w:hideMark/>
          </w:tcPr>
          <w:p w14:paraId="4515EAFC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885" w:type="dxa"/>
            <w:hideMark/>
          </w:tcPr>
          <w:p w14:paraId="74E4A514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Transport i zbrinjavanje komunalno-kanalizacionog mulja</w:t>
            </w:r>
          </w:p>
        </w:tc>
        <w:tc>
          <w:tcPr>
            <w:tcW w:w="2070" w:type="dxa"/>
            <w:hideMark/>
          </w:tcPr>
          <w:p w14:paraId="029DE0D0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82.645,00 EUR</w:t>
            </w:r>
          </w:p>
        </w:tc>
        <w:tc>
          <w:tcPr>
            <w:tcW w:w="1320" w:type="dxa"/>
            <w:hideMark/>
          </w:tcPr>
          <w:p w14:paraId="7DC63871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72.600,00 EUR</w:t>
            </w:r>
          </w:p>
        </w:tc>
        <w:tc>
          <w:tcPr>
            <w:tcW w:w="1309" w:type="dxa"/>
            <w:hideMark/>
          </w:tcPr>
          <w:p w14:paraId="38703FB0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11.04.2023</w:t>
            </w:r>
          </w:p>
        </w:tc>
        <w:tc>
          <w:tcPr>
            <w:tcW w:w="2885" w:type="dxa"/>
            <w:hideMark/>
          </w:tcPr>
          <w:p w14:paraId="45481E6D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DRUŠTVO SA OGRANIČENOM ODGOVORNOŠĆU "MONTELEA" D.O.O. PODGORICA (03074510)</w:t>
            </w:r>
          </w:p>
        </w:tc>
        <w:tc>
          <w:tcPr>
            <w:tcW w:w="1781" w:type="dxa"/>
            <w:hideMark/>
          </w:tcPr>
          <w:p w14:paraId="7AC40D1E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ZA ODVOĐENJE I PREČIŠĆAVANJE OTPADNIH VODA ZA OPŠTINE PPOV KOTOR I TIVAT DOO</w:t>
            </w:r>
          </w:p>
        </w:tc>
      </w:tr>
      <w:tr w:rsidR="0099107D" w:rsidRPr="0099107D" w14:paraId="71BC06CB" w14:textId="77777777" w:rsidTr="0099107D">
        <w:trPr>
          <w:trHeight w:val="408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hideMark/>
          </w:tcPr>
          <w:p w14:paraId="5BA52805" w14:textId="77777777" w:rsidR="0099107D" w:rsidRPr="0099107D" w:rsidRDefault="0099107D" w:rsidP="0099107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lastRenderedPageBreak/>
              <w:t>48</w:t>
            </w:r>
          </w:p>
        </w:tc>
        <w:tc>
          <w:tcPr>
            <w:tcW w:w="1260" w:type="dxa"/>
            <w:hideMark/>
          </w:tcPr>
          <w:p w14:paraId="69FD4026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23.11.2022</w:t>
            </w:r>
          </w:p>
        </w:tc>
        <w:tc>
          <w:tcPr>
            <w:tcW w:w="1350" w:type="dxa"/>
            <w:hideMark/>
          </w:tcPr>
          <w:p w14:paraId="3392E712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Pregovarački postupak bez prethodnog objavljivanja poziva za nadmetanje</w:t>
            </w:r>
          </w:p>
        </w:tc>
        <w:tc>
          <w:tcPr>
            <w:tcW w:w="1885" w:type="dxa"/>
            <w:hideMark/>
          </w:tcPr>
          <w:p w14:paraId="25B75B48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ljekova, medicinskih sredstava, infuzionih rastvora i preparata za parenteralnu i enteralnu primjenu (5222)</w:t>
            </w:r>
          </w:p>
        </w:tc>
        <w:tc>
          <w:tcPr>
            <w:tcW w:w="2070" w:type="dxa"/>
            <w:hideMark/>
          </w:tcPr>
          <w:p w14:paraId="0635A669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600,00 EUR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(Nelaton kateter br. 10)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3.000,00 EUR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(Nelaton kateter br. 12)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3.640,00 EUR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(Insulinske igle)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2.988,00 EUR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(Insulinske igle)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1.494,00 EUR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(Insulinske igle)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31.750,00 EUR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(Hiruške rukavice)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29.280,00 EUR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(IV kanila)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15.150,00 EUR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(Set za transfuziju)</w:t>
            </w:r>
          </w:p>
        </w:tc>
        <w:tc>
          <w:tcPr>
            <w:tcW w:w="1320" w:type="dxa"/>
            <w:hideMark/>
          </w:tcPr>
          <w:p w14:paraId="533DC809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568,00 EUR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2.840,00 EUR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2.400,00 EUR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1.920,00 EUR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960,00 EUR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13.950,00 EUR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11.840,00 EUR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9.625,00 EUR</w:t>
            </w:r>
          </w:p>
        </w:tc>
        <w:tc>
          <w:tcPr>
            <w:tcW w:w="1309" w:type="dxa"/>
            <w:hideMark/>
          </w:tcPr>
          <w:p w14:paraId="042FDC76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16.01.2023</w:t>
            </w:r>
          </w:p>
        </w:tc>
        <w:tc>
          <w:tcPr>
            <w:tcW w:w="2885" w:type="dxa"/>
            <w:hideMark/>
          </w:tcPr>
          <w:p w14:paraId="3B295084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Inter pharm d.o.o. (03036944)</w:t>
            </w:r>
          </w:p>
        </w:tc>
        <w:tc>
          <w:tcPr>
            <w:tcW w:w="1781" w:type="dxa"/>
            <w:hideMark/>
          </w:tcPr>
          <w:p w14:paraId="3B02B3E4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ZDRAVSTVENA USTANOVA APOTEKE MONTEFARM CRNA GORA</w:t>
            </w:r>
          </w:p>
        </w:tc>
      </w:tr>
      <w:tr w:rsidR="0099107D" w:rsidRPr="0099107D" w14:paraId="2354EDA7" w14:textId="77777777" w:rsidTr="00991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hideMark/>
          </w:tcPr>
          <w:p w14:paraId="555D9933" w14:textId="77777777" w:rsidR="0099107D" w:rsidRPr="0099107D" w:rsidRDefault="0099107D" w:rsidP="0099107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49</w:t>
            </w:r>
          </w:p>
        </w:tc>
        <w:tc>
          <w:tcPr>
            <w:tcW w:w="1260" w:type="dxa"/>
            <w:hideMark/>
          </w:tcPr>
          <w:p w14:paraId="02CB1252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23.11.2022</w:t>
            </w:r>
          </w:p>
        </w:tc>
        <w:tc>
          <w:tcPr>
            <w:tcW w:w="1350" w:type="dxa"/>
            <w:hideMark/>
          </w:tcPr>
          <w:p w14:paraId="438A90A2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Pregovarački postupak bez prethodnog objavljivanja poziva za nadmetanje</w:t>
            </w:r>
          </w:p>
        </w:tc>
        <w:tc>
          <w:tcPr>
            <w:tcW w:w="1885" w:type="dxa"/>
            <w:hideMark/>
          </w:tcPr>
          <w:p w14:paraId="35DB5D36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ljekova, medicinskih sredstava, infuzionih rastvora i preparata za parenteralnu i enteralnu primjenu (5222)</w:t>
            </w:r>
          </w:p>
        </w:tc>
        <w:tc>
          <w:tcPr>
            <w:tcW w:w="2070" w:type="dxa"/>
            <w:hideMark/>
          </w:tcPr>
          <w:p w14:paraId="3B93C09A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90.000,00 EUR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(Vata sanitetska)</w:t>
            </w:r>
          </w:p>
        </w:tc>
        <w:tc>
          <w:tcPr>
            <w:tcW w:w="1320" w:type="dxa"/>
            <w:hideMark/>
          </w:tcPr>
          <w:p w14:paraId="2E50A193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79.350,00 EUR</w:t>
            </w:r>
          </w:p>
        </w:tc>
        <w:tc>
          <w:tcPr>
            <w:tcW w:w="1309" w:type="dxa"/>
            <w:hideMark/>
          </w:tcPr>
          <w:p w14:paraId="66533EC5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26.01.2023</w:t>
            </w:r>
          </w:p>
        </w:tc>
        <w:tc>
          <w:tcPr>
            <w:tcW w:w="2885" w:type="dxa"/>
            <w:hideMark/>
          </w:tcPr>
          <w:p w14:paraId="229BF884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Inter pharm d.o.o. (03036944)</w:t>
            </w:r>
          </w:p>
        </w:tc>
        <w:tc>
          <w:tcPr>
            <w:tcW w:w="1781" w:type="dxa"/>
            <w:hideMark/>
          </w:tcPr>
          <w:p w14:paraId="54999779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ZDRAVSTVENA USTANOVA APOTEKE MONTEFARM CRNA GORA</w:t>
            </w:r>
          </w:p>
        </w:tc>
      </w:tr>
      <w:tr w:rsidR="0099107D" w:rsidRPr="0099107D" w14:paraId="7A3E7386" w14:textId="77777777" w:rsidTr="0099107D">
        <w:trPr>
          <w:trHeight w:val="76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hideMark/>
          </w:tcPr>
          <w:p w14:paraId="0C2DDA57" w14:textId="77777777" w:rsidR="0099107D" w:rsidRPr="0099107D" w:rsidRDefault="0099107D" w:rsidP="0099107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1260" w:type="dxa"/>
            <w:hideMark/>
          </w:tcPr>
          <w:p w14:paraId="561DF7B2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09.02.2023</w:t>
            </w:r>
          </w:p>
        </w:tc>
        <w:tc>
          <w:tcPr>
            <w:tcW w:w="1350" w:type="dxa"/>
            <w:hideMark/>
          </w:tcPr>
          <w:p w14:paraId="56B45B6D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Jednostavna nabavka</w:t>
            </w:r>
          </w:p>
        </w:tc>
        <w:tc>
          <w:tcPr>
            <w:tcW w:w="1885" w:type="dxa"/>
            <w:hideMark/>
          </w:tcPr>
          <w:p w14:paraId="602456C9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rezervne, zamjenske opreme i djelova</w:t>
            </w:r>
          </w:p>
        </w:tc>
        <w:tc>
          <w:tcPr>
            <w:tcW w:w="2070" w:type="dxa"/>
            <w:hideMark/>
          </w:tcPr>
          <w:p w14:paraId="6D225653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5.000,00 EUR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(Komplet Fuser Maintenace Kit)</w:t>
            </w:r>
          </w:p>
        </w:tc>
        <w:tc>
          <w:tcPr>
            <w:tcW w:w="1320" w:type="dxa"/>
            <w:hideMark/>
          </w:tcPr>
          <w:p w14:paraId="5956B147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4.200,00 EUR</w:t>
            </w:r>
          </w:p>
        </w:tc>
        <w:tc>
          <w:tcPr>
            <w:tcW w:w="1309" w:type="dxa"/>
            <w:hideMark/>
          </w:tcPr>
          <w:p w14:paraId="6DDBC5D6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17.02.2023</w:t>
            </w:r>
          </w:p>
        </w:tc>
        <w:tc>
          <w:tcPr>
            <w:tcW w:w="2885" w:type="dxa"/>
            <w:hideMark/>
          </w:tcPr>
          <w:p w14:paraId="234182CD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INTERACTIVE DOO (03315878)</w:t>
            </w:r>
          </w:p>
        </w:tc>
        <w:tc>
          <w:tcPr>
            <w:tcW w:w="1781" w:type="dxa"/>
            <w:hideMark/>
          </w:tcPr>
          <w:p w14:paraId="2343C738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MINISTARSTVO UNUTRAŠNJIH POSLOVA</w:t>
            </w:r>
          </w:p>
        </w:tc>
      </w:tr>
      <w:tr w:rsidR="0099107D" w:rsidRPr="0099107D" w14:paraId="441AE76A" w14:textId="77777777" w:rsidTr="00991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hideMark/>
          </w:tcPr>
          <w:p w14:paraId="48E2E71F" w14:textId="77777777" w:rsidR="0099107D" w:rsidRPr="0099107D" w:rsidRDefault="0099107D" w:rsidP="0099107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51</w:t>
            </w:r>
          </w:p>
        </w:tc>
        <w:tc>
          <w:tcPr>
            <w:tcW w:w="1260" w:type="dxa"/>
            <w:hideMark/>
          </w:tcPr>
          <w:p w14:paraId="43C96B73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06.11.2023</w:t>
            </w:r>
          </w:p>
        </w:tc>
        <w:tc>
          <w:tcPr>
            <w:tcW w:w="1350" w:type="dxa"/>
            <w:hideMark/>
          </w:tcPr>
          <w:p w14:paraId="212BF6CB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Jednostavna nabavka</w:t>
            </w:r>
          </w:p>
        </w:tc>
        <w:tc>
          <w:tcPr>
            <w:tcW w:w="1885" w:type="dxa"/>
            <w:hideMark/>
          </w:tcPr>
          <w:p w14:paraId="2EA77F52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usluge održavanja Case Management Systema</w:t>
            </w:r>
          </w:p>
        </w:tc>
        <w:tc>
          <w:tcPr>
            <w:tcW w:w="2070" w:type="dxa"/>
            <w:hideMark/>
          </w:tcPr>
          <w:p w14:paraId="6ACC41C1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11.000,00 EUR</w:t>
            </w:r>
          </w:p>
        </w:tc>
        <w:tc>
          <w:tcPr>
            <w:tcW w:w="1320" w:type="dxa"/>
            <w:hideMark/>
          </w:tcPr>
          <w:p w14:paraId="39038891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9.497,00 EUR</w:t>
            </w:r>
          </w:p>
        </w:tc>
        <w:tc>
          <w:tcPr>
            <w:tcW w:w="1309" w:type="dxa"/>
            <w:hideMark/>
          </w:tcPr>
          <w:p w14:paraId="579AFB77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26.12.2023</w:t>
            </w:r>
          </w:p>
        </w:tc>
        <w:tc>
          <w:tcPr>
            <w:tcW w:w="2885" w:type="dxa"/>
            <w:hideMark/>
          </w:tcPr>
          <w:p w14:paraId="6FADE76F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Oykos Development DOO Podgorica (03292053)</w:t>
            </w:r>
          </w:p>
        </w:tc>
        <w:tc>
          <w:tcPr>
            <w:tcW w:w="1781" w:type="dxa"/>
            <w:hideMark/>
          </w:tcPr>
          <w:p w14:paraId="7D947A0B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MINISTARSTVO UNUTRAŠNJIH POSLOVA</w:t>
            </w:r>
          </w:p>
        </w:tc>
      </w:tr>
      <w:tr w:rsidR="0099107D" w:rsidRPr="0099107D" w14:paraId="0F816BEF" w14:textId="77777777" w:rsidTr="0099107D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hideMark/>
          </w:tcPr>
          <w:p w14:paraId="572CAB3E" w14:textId="77777777" w:rsidR="0099107D" w:rsidRPr="0099107D" w:rsidRDefault="0099107D" w:rsidP="0099107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52</w:t>
            </w:r>
          </w:p>
        </w:tc>
        <w:tc>
          <w:tcPr>
            <w:tcW w:w="1260" w:type="dxa"/>
            <w:hideMark/>
          </w:tcPr>
          <w:p w14:paraId="67B24C47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06.11.2023</w:t>
            </w:r>
          </w:p>
        </w:tc>
        <w:tc>
          <w:tcPr>
            <w:tcW w:w="1350" w:type="dxa"/>
            <w:hideMark/>
          </w:tcPr>
          <w:p w14:paraId="3E252911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Jednostavna nabavka</w:t>
            </w:r>
          </w:p>
        </w:tc>
        <w:tc>
          <w:tcPr>
            <w:tcW w:w="1885" w:type="dxa"/>
            <w:hideMark/>
          </w:tcPr>
          <w:p w14:paraId="32A552E2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Izrada softvera za proširenje Case Management Systema</w:t>
            </w:r>
          </w:p>
        </w:tc>
        <w:tc>
          <w:tcPr>
            <w:tcW w:w="2070" w:type="dxa"/>
            <w:hideMark/>
          </w:tcPr>
          <w:p w14:paraId="0B697C8D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19.500,00 EUR</w:t>
            </w:r>
          </w:p>
        </w:tc>
        <w:tc>
          <w:tcPr>
            <w:tcW w:w="1320" w:type="dxa"/>
            <w:hideMark/>
          </w:tcPr>
          <w:p w14:paraId="68DBD588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17.997,00 EUR</w:t>
            </w:r>
          </w:p>
        </w:tc>
        <w:tc>
          <w:tcPr>
            <w:tcW w:w="1309" w:type="dxa"/>
            <w:hideMark/>
          </w:tcPr>
          <w:p w14:paraId="549BB7F8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26.12.2023</w:t>
            </w:r>
          </w:p>
        </w:tc>
        <w:tc>
          <w:tcPr>
            <w:tcW w:w="2885" w:type="dxa"/>
            <w:hideMark/>
          </w:tcPr>
          <w:p w14:paraId="74ED7EB5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Oykos Development DOO Podgorica (03292053)</w:t>
            </w:r>
          </w:p>
        </w:tc>
        <w:tc>
          <w:tcPr>
            <w:tcW w:w="1781" w:type="dxa"/>
            <w:hideMark/>
          </w:tcPr>
          <w:p w14:paraId="5622C8E2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MINISTARSTVO UNUTRAŠNJIH POSLOVA</w:t>
            </w:r>
          </w:p>
        </w:tc>
      </w:tr>
      <w:tr w:rsidR="0099107D" w:rsidRPr="0099107D" w14:paraId="1004B598" w14:textId="77777777" w:rsidTr="00991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hideMark/>
          </w:tcPr>
          <w:p w14:paraId="73165D87" w14:textId="77777777" w:rsidR="0099107D" w:rsidRPr="0099107D" w:rsidRDefault="0099107D" w:rsidP="0099107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lastRenderedPageBreak/>
              <w:t>53</w:t>
            </w:r>
          </w:p>
        </w:tc>
        <w:tc>
          <w:tcPr>
            <w:tcW w:w="1260" w:type="dxa"/>
            <w:hideMark/>
          </w:tcPr>
          <w:p w14:paraId="3C0EFC9A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17.10.2022</w:t>
            </w:r>
          </w:p>
        </w:tc>
        <w:tc>
          <w:tcPr>
            <w:tcW w:w="1350" w:type="dxa"/>
            <w:hideMark/>
          </w:tcPr>
          <w:p w14:paraId="25FD83D4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885" w:type="dxa"/>
            <w:hideMark/>
          </w:tcPr>
          <w:p w14:paraId="09B7145E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Nabavka detektora eksploziva</w:t>
            </w:r>
          </w:p>
        </w:tc>
        <w:tc>
          <w:tcPr>
            <w:tcW w:w="2070" w:type="dxa"/>
            <w:hideMark/>
          </w:tcPr>
          <w:p w14:paraId="4F94FE0A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35.000,00 EUR</w:t>
            </w:r>
          </w:p>
        </w:tc>
        <w:tc>
          <w:tcPr>
            <w:tcW w:w="1320" w:type="dxa"/>
            <w:hideMark/>
          </w:tcPr>
          <w:p w14:paraId="21E29FB3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28.464,00 EUR</w:t>
            </w:r>
          </w:p>
        </w:tc>
        <w:tc>
          <w:tcPr>
            <w:tcW w:w="1309" w:type="dxa"/>
            <w:hideMark/>
          </w:tcPr>
          <w:p w14:paraId="0E15563F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17.07.2023</w:t>
            </w:r>
          </w:p>
        </w:tc>
        <w:tc>
          <w:tcPr>
            <w:tcW w:w="2885" w:type="dxa"/>
            <w:hideMark/>
          </w:tcPr>
          <w:p w14:paraId="639A558C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LI COMMERCE D.O.O. ZA </w:t>
            </w:r>
            <w:proofErr w:type="gramStart"/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PROIZVODNJU ,PROMET</w:t>
            </w:r>
            <w:proofErr w:type="gramEnd"/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I USLUGE,EXPORT- IMPORT (02052237)</w:t>
            </w:r>
          </w:p>
        </w:tc>
        <w:tc>
          <w:tcPr>
            <w:tcW w:w="1781" w:type="dxa"/>
            <w:hideMark/>
          </w:tcPr>
          <w:p w14:paraId="32D0D193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MINISTARSTVO UNUTRAŠNJIH POSLOVA</w:t>
            </w:r>
          </w:p>
        </w:tc>
      </w:tr>
      <w:tr w:rsidR="0099107D" w:rsidRPr="0099107D" w14:paraId="64335952" w14:textId="77777777" w:rsidTr="0099107D">
        <w:trPr>
          <w:trHeight w:val="76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hideMark/>
          </w:tcPr>
          <w:p w14:paraId="1FB73CBF" w14:textId="77777777" w:rsidR="0099107D" w:rsidRPr="0099107D" w:rsidRDefault="0099107D" w:rsidP="0099107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54</w:t>
            </w:r>
          </w:p>
        </w:tc>
        <w:tc>
          <w:tcPr>
            <w:tcW w:w="1260" w:type="dxa"/>
            <w:hideMark/>
          </w:tcPr>
          <w:p w14:paraId="53A22B86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03.02.2023</w:t>
            </w:r>
          </w:p>
        </w:tc>
        <w:tc>
          <w:tcPr>
            <w:tcW w:w="1350" w:type="dxa"/>
            <w:hideMark/>
          </w:tcPr>
          <w:p w14:paraId="0F6CA01B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Jednostavna nabavka</w:t>
            </w:r>
          </w:p>
        </w:tc>
        <w:tc>
          <w:tcPr>
            <w:tcW w:w="1885" w:type="dxa"/>
            <w:hideMark/>
          </w:tcPr>
          <w:p w14:paraId="5546D8EA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Elektro, vodovodno-kanalizacioni i stolarski materijal</w:t>
            </w:r>
          </w:p>
        </w:tc>
        <w:tc>
          <w:tcPr>
            <w:tcW w:w="2070" w:type="dxa"/>
            <w:hideMark/>
          </w:tcPr>
          <w:p w14:paraId="19FC7030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19.999,00 EUR</w:t>
            </w:r>
          </w:p>
        </w:tc>
        <w:tc>
          <w:tcPr>
            <w:tcW w:w="1320" w:type="dxa"/>
            <w:hideMark/>
          </w:tcPr>
          <w:p w14:paraId="0468997D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19.999,00 EUR</w:t>
            </w:r>
          </w:p>
        </w:tc>
        <w:tc>
          <w:tcPr>
            <w:tcW w:w="1309" w:type="dxa"/>
            <w:hideMark/>
          </w:tcPr>
          <w:p w14:paraId="3BD4FECB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01.03.2023</w:t>
            </w:r>
          </w:p>
        </w:tc>
        <w:tc>
          <w:tcPr>
            <w:tcW w:w="2885" w:type="dxa"/>
            <w:hideMark/>
          </w:tcPr>
          <w:p w14:paraId="753F75EE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ELMARKMONTENEGRO DOO - NIKŠIĆ (02721821)</w:t>
            </w:r>
          </w:p>
        </w:tc>
        <w:tc>
          <w:tcPr>
            <w:tcW w:w="1781" w:type="dxa"/>
            <w:hideMark/>
          </w:tcPr>
          <w:p w14:paraId="1E9C108B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JPU ĐINA VRBICA</w:t>
            </w:r>
          </w:p>
        </w:tc>
      </w:tr>
      <w:tr w:rsidR="0099107D" w:rsidRPr="0099107D" w14:paraId="203AB72C" w14:textId="77777777" w:rsidTr="00991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hideMark/>
          </w:tcPr>
          <w:p w14:paraId="20F67ACE" w14:textId="77777777" w:rsidR="0099107D" w:rsidRPr="0099107D" w:rsidRDefault="0099107D" w:rsidP="0099107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55</w:t>
            </w:r>
          </w:p>
        </w:tc>
        <w:tc>
          <w:tcPr>
            <w:tcW w:w="1260" w:type="dxa"/>
            <w:hideMark/>
          </w:tcPr>
          <w:p w14:paraId="2AD1E669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02.03.2023</w:t>
            </w:r>
          </w:p>
        </w:tc>
        <w:tc>
          <w:tcPr>
            <w:tcW w:w="1350" w:type="dxa"/>
            <w:hideMark/>
          </w:tcPr>
          <w:p w14:paraId="51811F1D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Jednostavna nabavka</w:t>
            </w:r>
          </w:p>
        </w:tc>
        <w:tc>
          <w:tcPr>
            <w:tcW w:w="1885" w:type="dxa"/>
            <w:hideMark/>
          </w:tcPr>
          <w:p w14:paraId="619374A0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Servisiranje profesionalne kuhinjske opreme (ponovljeni postupak)</w:t>
            </w:r>
          </w:p>
        </w:tc>
        <w:tc>
          <w:tcPr>
            <w:tcW w:w="2070" w:type="dxa"/>
            <w:hideMark/>
          </w:tcPr>
          <w:p w14:paraId="70EDF6D6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15.000,00 EUR</w:t>
            </w:r>
          </w:p>
        </w:tc>
        <w:tc>
          <w:tcPr>
            <w:tcW w:w="1320" w:type="dxa"/>
            <w:hideMark/>
          </w:tcPr>
          <w:p w14:paraId="74237257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15.000,00 EUR</w:t>
            </w:r>
          </w:p>
        </w:tc>
        <w:tc>
          <w:tcPr>
            <w:tcW w:w="1309" w:type="dxa"/>
            <w:hideMark/>
          </w:tcPr>
          <w:p w14:paraId="0EE66487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24.04.2023</w:t>
            </w:r>
          </w:p>
        </w:tc>
        <w:tc>
          <w:tcPr>
            <w:tcW w:w="2885" w:type="dxa"/>
            <w:hideMark/>
          </w:tcPr>
          <w:p w14:paraId="37AB3854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moto frigo Vujovic doo (0263616)</w:t>
            </w:r>
          </w:p>
        </w:tc>
        <w:tc>
          <w:tcPr>
            <w:tcW w:w="1781" w:type="dxa"/>
            <w:hideMark/>
          </w:tcPr>
          <w:p w14:paraId="3E9CCB94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JPU ĐINA VRBICA</w:t>
            </w:r>
          </w:p>
        </w:tc>
      </w:tr>
      <w:tr w:rsidR="0099107D" w:rsidRPr="0099107D" w14:paraId="799954BE" w14:textId="77777777" w:rsidTr="0099107D">
        <w:trPr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hideMark/>
          </w:tcPr>
          <w:p w14:paraId="0791D4A0" w14:textId="77777777" w:rsidR="0099107D" w:rsidRPr="0099107D" w:rsidRDefault="0099107D" w:rsidP="0099107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56</w:t>
            </w:r>
          </w:p>
        </w:tc>
        <w:tc>
          <w:tcPr>
            <w:tcW w:w="1260" w:type="dxa"/>
            <w:hideMark/>
          </w:tcPr>
          <w:p w14:paraId="0096B61A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19.12.2022</w:t>
            </w:r>
          </w:p>
        </w:tc>
        <w:tc>
          <w:tcPr>
            <w:tcW w:w="1350" w:type="dxa"/>
            <w:hideMark/>
          </w:tcPr>
          <w:p w14:paraId="30D4AADC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885" w:type="dxa"/>
            <w:hideMark/>
          </w:tcPr>
          <w:p w14:paraId="69AB823A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proofErr w:type="gramStart"/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Sanacija  postojećih</w:t>
            </w:r>
            <w:proofErr w:type="gramEnd"/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 trotoara</w:t>
            </w:r>
          </w:p>
        </w:tc>
        <w:tc>
          <w:tcPr>
            <w:tcW w:w="2070" w:type="dxa"/>
            <w:hideMark/>
          </w:tcPr>
          <w:p w14:paraId="73AFDB46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132.231,41 EUR</w:t>
            </w:r>
          </w:p>
        </w:tc>
        <w:tc>
          <w:tcPr>
            <w:tcW w:w="1320" w:type="dxa"/>
            <w:hideMark/>
          </w:tcPr>
          <w:p w14:paraId="3C7BF9AD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132.050,00 EUR</w:t>
            </w:r>
          </w:p>
        </w:tc>
        <w:tc>
          <w:tcPr>
            <w:tcW w:w="1309" w:type="dxa"/>
            <w:hideMark/>
          </w:tcPr>
          <w:p w14:paraId="7B263564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22.09.2023</w:t>
            </w:r>
          </w:p>
        </w:tc>
        <w:tc>
          <w:tcPr>
            <w:tcW w:w="2885" w:type="dxa"/>
            <w:hideMark/>
          </w:tcPr>
          <w:p w14:paraId="03DB2B7A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DRUŠTVO SA OGRANIČENOM ODGOVORNOŠĆU ZA PROIZVODNJU, PROMET I USLUGE "EKVIDISTANCA" - BAR (02851199)</w:t>
            </w: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br/>
              <w:t>FIDAS DOO (02881713)</w:t>
            </w:r>
          </w:p>
        </w:tc>
        <w:tc>
          <w:tcPr>
            <w:tcW w:w="1781" w:type="dxa"/>
            <w:hideMark/>
          </w:tcPr>
          <w:p w14:paraId="0A1F9B66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OPŠTINA BUDVA</w:t>
            </w:r>
          </w:p>
        </w:tc>
      </w:tr>
      <w:tr w:rsidR="0099107D" w:rsidRPr="0099107D" w14:paraId="3DFE072C" w14:textId="77777777" w:rsidTr="00991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hideMark/>
          </w:tcPr>
          <w:p w14:paraId="0A55022D" w14:textId="77777777" w:rsidR="0099107D" w:rsidRPr="0099107D" w:rsidRDefault="0099107D" w:rsidP="0099107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57</w:t>
            </w:r>
          </w:p>
        </w:tc>
        <w:tc>
          <w:tcPr>
            <w:tcW w:w="1260" w:type="dxa"/>
            <w:hideMark/>
          </w:tcPr>
          <w:p w14:paraId="7A412347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26.12.2022</w:t>
            </w:r>
          </w:p>
        </w:tc>
        <w:tc>
          <w:tcPr>
            <w:tcW w:w="1350" w:type="dxa"/>
            <w:hideMark/>
          </w:tcPr>
          <w:p w14:paraId="2FF35E12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885" w:type="dxa"/>
            <w:hideMark/>
          </w:tcPr>
          <w:p w14:paraId="266C9502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Voće, povrće i srodni proizvodi</w:t>
            </w:r>
          </w:p>
        </w:tc>
        <w:tc>
          <w:tcPr>
            <w:tcW w:w="2070" w:type="dxa"/>
            <w:hideMark/>
          </w:tcPr>
          <w:p w14:paraId="2E9D379B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12.396,69 EUR</w:t>
            </w:r>
          </w:p>
        </w:tc>
        <w:tc>
          <w:tcPr>
            <w:tcW w:w="1320" w:type="dxa"/>
            <w:hideMark/>
          </w:tcPr>
          <w:p w14:paraId="606B12E4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12.396,69 EUR</w:t>
            </w:r>
          </w:p>
        </w:tc>
        <w:tc>
          <w:tcPr>
            <w:tcW w:w="1309" w:type="dxa"/>
            <w:hideMark/>
          </w:tcPr>
          <w:p w14:paraId="06C0B004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08.03.2023</w:t>
            </w:r>
          </w:p>
        </w:tc>
        <w:tc>
          <w:tcPr>
            <w:tcW w:w="2885" w:type="dxa"/>
            <w:hideMark/>
          </w:tcPr>
          <w:p w14:paraId="292D2E3F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VOLI TRADE DOO PODGORICA (02227312)</w:t>
            </w:r>
          </w:p>
        </w:tc>
        <w:tc>
          <w:tcPr>
            <w:tcW w:w="1781" w:type="dxa"/>
            <w:hideMark/>
          </w:tcPr>
          <w:p w14:paraId="4553E17B" w14:textId="77777777" w:rsidR="0099107D" w:rsidRPr="0099107D" w:rsidRDefault="0099107D" w:rsidP="0099107D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JU DOM STARIH NIKŠIĆ</w:t>
            </w:r>
          </w:p>
        </w:tc>
      </w:tr>
      <w:tr w:rsidR="0099107D" w:rsidRPr="0099107D" w14:paraId="590E46E1" w14:textId="77777777" w:rsidTr="0099107D">
        <w:trPr>
          <w:trHeight w:val="102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hideMark/>
          </w:tcPr>
          <w:p w14:paraId="5565F481" w14:textId="77777777" w:rsidR="0099107D" w:rsidRPr="0099107D" w:rsidRDefault="0099107D" w:rsidP="0099107D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58</w:t>
            </w:r>
          </w:p>
        </w:tc>
        <w:tc>
          <w:tcPr>
            <w:tcW w:w="1260" w:type="dxa"/>
            <w:hideMark/>
          </w:tcPr>
          <w:p w14:paraId="4361EAAE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11.10.2023</w:t>
            </w:r>
          </w:p>
        </w:tc>
        <w:tc>
          <w:tcPr>
            <w:tcW w:w="1350" w:type="dxa"/>
            <w:hideMark/>
          </w:tcPr>
          <w:p w14:paraId="1E74EBAE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Otvoreni postupak</w:t>
            </w:r>
          </w:p>
        </w:tc>
        <w:tc>
          <w:tcPr>
            <w:tcW w:w="1885" w:type="dxa"/>
            <w:hideMark/>
          </w:tcPr>
          <w:p w14:paraId="06823D38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 xml:space="preserve">Nabavka kompjutera i kompjuterske </w:t>
            </w:r>
            <w:proofErr w:type="gramStart"/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opreme(</w:t>
            </w:r>
            <w:proofErr w:type="gramEnd"/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ponovljeni postupak za Partiju 5)</w:t>
            </w:r>
          </w:p>
        </w:tc>
        <w:tc>
          <w:tcPr>
            <w:tcW w:w="2070" w:type="dxa"/>
            <w:hideMark/>
          </w:tcPr>
          <w:p w14:paraId="4D733A00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3.719,00 EUR</w:t>
            </w:r>
          </w:p>
        </w:tc>
        <w:tc>
          <w:tcPr>
            <w:tcW w:w="1320" w:type="dxa"/>
            <w:hideMark/>
          </w:tcPr>
          <w:p w14:paraId="5884F5BA" w14:textId="77777777" w:rsidR="0099107D" w:rsidRPr="0099107D" w:rsidRDefault="0099107D" w:rsidP="0099107D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3.700,00 EUR</w:t>
            </w:r>
          </w:p>
        </w:tc>
        <w:tc>
          <w:tcPr>
            <w:tcW w:w="1309" w:type="dxa"/>
            <w:hideMark/>
          </w:tcPr>
          <w:p w14:paraId="7FD3D7B4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14.12.2023</w:t>
            </w:r>
          </w:p>
        </w:tc>
        <w:tc>
          <w:tcPr>
            <w:tcW w:w="2885" w:type="dxa"/>
            <w:hideMark/>
          </w:tcPr>
          <w:p w14:paraId="7D070D3F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Digit Montenegro d.o.o. (02247488)</w:t>
            </w:r>
          </w:p>
        </w:tc>
        <w:tc>
          <w:tcPr>
            <w:tcW w:w="1781" w:type="dxa"/>
            <w:hideMark/>
          </w:tcPr>
          <w:p w14:paraId="129429A4" w14:textId="77777777" w:rsidR="0099107D" w:rsidRPr="0099107D" w:rsidRDefault="0099107D" w:rsidP="0099107D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99107D">
              <w:rPr>
                <w:rFonts w:eastAsia="Times New Roman"/>
                <w:color w:val="000000"/>
                <w:sz w:val="20"/>
                <w:szCs w:val="20"/>
                <w:lang w:val="en-US"/>
              </w:rPr>
              <w:t>UPRAVA ZA DRŽAVNU IMOVINU</w:t>
            </w:r>
          </w:p>
        </w:tc>
      </w:tr>
    </w:tbl>
    <w:p w14:paraId="4C358D74" w14:textId="77777777" w:rsidR="00A42382" w:rsidRDefault="00A42382">
      <w:pPr>
        <w:rPr>
          <w:sz w:val="24"/>
        </w:rPr>
        <w:sectPr w:rsidR="00A42382" w:rsidSect="007A63EE">
          <w:pgSz w:w="16840" w:h="11910" w:orient="landscape"/>
          <w:pgMar w:top="1180" w:right="1420" w:bottom="1060" w:left="200" w:header="432" w:footer="860" w:gutter="0"/>
          <w:cols w:space="720"/>
        </w:sectPr>
      </w:pPr>
    </w:p>
    <w:p w14:paraId="323D4899" w14:textId="77777777" w:rsidR="00A42382" w:rsidRDefault="00A42382">
      <w:pPr>
        <w:pStyle w:val="BodyText"/>
        <w:spacing w:before="4"/>
        <w:rPr>
          <w:b/>
          <w:i/>
          <w:sz w:val="21"/>
        </w:rPr>
      </w:pPr>
    </w:p>
    <w:p w14:paraId="7416EF32" w14:textId="1B0FD5E5" w:rsidR="009552CB" w:rsidRPr="009552CB" w:rsidRDefault="009552CB" w:rsidP="009552CB">
      <w:pPr>
        <w:pStyle w:val="Heading4"/>
        <w:ind w:left="1901"/>
        <w:rPr>
          <w:b w:val="0"/>
          <w:sz w:val="28"/>
          <w:szCs w:val="28"/>
        </w:rPr>
      </w:pPr>
      <w:r w:rsidRPr="009552CB">
        <w:rPr>
          <w:sz w:val="28"/>
          <w:szCs w:val="28"/>
        </w:rPr>
        <w:t>Prilog</w:t>
      </w:r>
      <w:r w:rsidRPr="009552CB">
        <w:rPr>
          <w:spacing w:val="-5"/>
          <w:sz w:val="28"/>
          <w:szCs w:val="28"/>
        </w:rPr>
        <w:t xml:space="preserve"> </w:t>
      </w:r>
      <w:r w:rsidR="0099107D">
        <w:rPr>
          <w:sz w:val="28"/>
          <w:szCs w:val="28"/>
        </w:rPr>
        <w:t>5</w:t>
      </w:r>
      <w:r w:rsidRPr="009552CB">
        <w:rPr>
          <w:sz w:val="28"/>
          <w:szCs w:val="28"/>
        </w:rPr>
        <w:t>:</w:t>
      </w:r>
      <w:r w:rsidRPr="009552CB">
        <w:rPr>
          <w:spacing w:val="-2"/>
          <w:sz w:val="28"/>
          <w:szCs w:val="28"/>
        </w:rPr>
        <w:t xml:space="preserve"> </w:t>
      </w:r>
      <w:r w:rsidRPr="009552CB">
        <w:rPr>
          <w:b w:val="0"/>
          <w:spacing w:val="-5"/>
          <w:sz w:val="28"/>
          <w:szCs w:val="28"/>
        </w:rPr>
        <w:t xml:space="preserve">Pedeset najvećih </w:t>
      </w:r>
      <w:r w:rsidRPr="009552CB">
        <w:rPr>
          <w:b w:val="0"/>
          <w:sz w:val="28"/>
          <w:szCs w:val="28"/>
        </w:rPr>
        <w:t>ponu</w:t>
      </w:r>
      <w:r w:rsidR="00BF31DD">
        <w:rPr>
          <w:b w:val="0"/>
          <w:sz w:val="28"/>
          <w:szCs w:val="28"/>
        </w:rPr>
        <w:t>đ</w:t>
      </w:r>
      <w:r w:rsidRPr="009552CB">
        <w:rPr>
          <w:b w:val="0"/>
          <w:sz w:val="28"/>
          <w:szCs w:val="28"/>
        </w:rPr>
        <w:t>a</w:t>
      </w:r>
      <w:r w:rsidRPr="009552CB">
        <w:rPr>
          <w:rFonts w:asciiTheme="minorHAnsi" w:eastAsia="Times New Roman" w:hAnsiTheme="minorHAnsi" w:cstheme="minorHAnsi"/>
          <w:b w:val="0"/>
          <w:color w:val="000000"/>
          <w:sz w:val="28"/>
          <w:szCs w:val="28"/>
          <w:lang w:val="en-US"/>
        </w:rPr>
        <w:t>č</w:t>
      </w:r>
      <w:r w:rsidRPr="009552CB">
        <w:rPr>
          <w:b w:val="0"/>
          <w:sz w:val="28"/>
          <w:szCs w:val="28"/>
        </w:rPr>
        <w:t>a u</w:t>
      </w:r>
      <w:r w:rsidRPr="009552CB">
        <w:rPr>
          <w:b w:val="0"/>
          <w:spacing w:val="-4"/>
          <w:sz w:val="28"/>
          <w:szCs w:val="28"/>
        </w:rPr>
        <w:t xml:space="preserve"> </w:t>
      </w:r>
      <w:r w:rsidRPr="009552CB">
        <w:rPr>
          <w:b w:val="0"/>
          <w:sz w:val="28"/>
          <w:szCs w:val="28"/>
        </w:rPr>
        <w:t>202</w:t>
      </w:r>
      <w:r w:rsidR="0099107D">
        <w:rPr>
          <w:b w:val="0"/>
          <w:sz w:val="28"/>
          <w:szCs w:val="28"/>
        </w:rPr>
        <w:t>3</w:t>
      </w:r>
      <w:r w:rsidRPr="009552CB">
        <w:rPr>
          <w:b w:val="0"/>
          <w:sz w:val="28"/>
          <w:szCs w:val="28"/>
        </w:rPr>
        <w:t>.</w:t>
      </w:r>
      <w:r w:rsidRPr="009552CB">
        <w:rPr>
          <w:b w:val="0"/>
          <w:spacing w:val="-5"/>
          <w:sz w:val="28"/>
          <w:szCs w:val="28"/>
        </w:rPr>
        <w:t xml:space="preserve"> </w:t>
      </w:r>
      <w:r w:rsidRPr="009552CB">
        <w:rPr>
          <w:b w:val="0"/>
          <w:sz w:val="28"/>
          <w:szCs w:val="28"/>
        </w:rPr>
        <w:t>godini</w:t>
      </w:r>
    </w:p>
    <w:p w14:paraId="7292838C" w14:textId="77777777" w:rsidR="009552CB" w:rsidRPr="00217B6D" w:rsidRDefault="009552CB" w:rsidP="00217B6D">
      <w:pPr>
        <w:ind w:left="1440"/>
        <w:rPr>
          <w:sz w:val="28"/>
        </w:rPr>
      </w:pPr>
    </w:p>
    <w:tbl>
      <w:tblPr>
        <w:tblStyle w:val="GridTable5Dark-Accent6"/>
        <w:tblW w:w="14490" w:type="dxa"/>
        <w:jc w:val="right"/>
        <w:tblLook w:val="04A0" w:firstRow="1" w:lastRow="0" w:firstColumn="1" w:lastColumn="0" w:noHBand="0" w:noVBand="1"/>
      </w:tblPr>
      <w:tblGrid>
        <w:gridCol w:w="8010"/>
        <w:gridCol w:w="2250"/>
        <w:gridCol w:w="1800"/>
        <w:gridCol w:w="2430"/>
      </w:tblGrid>
      <w:tr w:rsidR="00687002" w:rsidRPr="00687002" w14:paraId="37A47690" w14:textId="77777777" w:rsidTr="006870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0" w:type="dxa"/>
            <w:hideMark/>
          </w:tcPr>
          <w:p w14:paraId="09F1B9B7" w14:textId="77777777" w:rsidR="00687002" w:rsidRPr="00687002" w:rsidRDefault="00687002" w:rsidP="00687002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Naziv ponuđača</w:t>
            </w:r>
          </w:p>
        </w:tc>
        <w:tc>
          <w:tcPr>
            <w:tcW w:w="2250" w:type="dxa"/>
            <w:hideMark/>
          </w:tcPr>
          <w:p w14:paraId="196E648B" w14:textId="77777777" w:rsidR="00687002" w:rsidRPr="00687002" w:rsidRDefault="00687002" w:rsidP="00687002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Ukupna ugovorena vrijednost</w:t>
            </w:r>
          </w:p>
        </w:tc>
        <w:tc>
          <w:tcPr>
            <w:tcW w:w="1800" w:type="dxa"/>
            <w:hideMark/>
          </w:tcPr>
          <w:p w14:paraId="3B13F1C7" w14:textId="77777777" w:rsidR="00687002" w:rsidRPr="00687002" w:rsidRDefault="00687002" w:rsidP="00687002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Broj ugovora</w:t>
            </w:r>
          </w:p>
        </w:tc>
        <w:tc>
          <w:tcPr>
            <w:tcW w:w="2430" w:type="dxa"/>
            <w:hideMark/>
          </w:tcPr>
          <w:p w14:paraId="072F2B80" w14:textId="77777777" w:rsidR="00687002" w:rsidRPr="00687002" w:rsidRDefault="00687002" w:rsidP="00687002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Prosječna vrijednot ugovora</w:t>
            </w:r>
          </w:p>
        </w:tc>
      </w:tr>
      <w:tr w:rsidR="00687002" w:rsidRPr="00687002" w14:paraId="03C4A075" w14:textId="77777777" w:rsidTr="006870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0" w:type="dxa"/>
            <w:hideMark/>
          </w:tcPr>
          <w:p w14:paraId="3B653A78" w14:textId="77777777" w:rsidR="00687002" w:rsidRPr="00687002" w:rsidRDefault="00687002" w:rsidP="00687002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GLOSARIJ DOO DRUŠTVO ZA TRGOVINU NA VELIKO FARMACEUTSKIM PROIZVODIMA</w:t>
            </w:r>
          </w:p>
        </w:tc>
        <w:tc>
          <w:tcPr>
            <w:tcW w:w="2250" w:type="dxa"/>
            <w:noWrap/>
            <w:hideMark/>
          </w:tcPr>
          <w:p w14:paraId="3580E45D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70.932.665,06</w:t>
            </w:r>
          </w:p>
        </w:tc>
        <w:tc>
          <w:tcPr>
            <w:tcW w:w="1800" w:type="dxa"/>
            <w:noWrap/>
            <w:hideMark/>
          </w:tcPr>
          <w:p w14:paraId="2CC5844D" w14:textId="77777777" w:rsidR="00687002" w:rsidRPr="00687002" w:rsidRDefault="00687002" w:rsidP="00687002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66</w:t>
            </w:r>
          </w:p>
        </w:tc>
        <w:tc>
          <w:tcPr>
            <w:tcW w:w="2430" w:type="dxa"/>
            <w:noWrap/>
            <w:hideMark/>
          </w:tcPr>
          <w:p w14:paraId="30714083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1.074.737,35</w:t>
            </w:r>
          </w:p>
        </w:tc>
      </w:tr>
      <w:tr w:rsidR="00687002" w:rsidRPr="00687002" w14:paraId="57182B85" w14:textId="77777777" w:rsidTr="00687002">
        <w:trPr>
          <w:trHeight w:val="57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0" w:type="dxa"/>
            <w:hideMark/>
          </w:tcPr>
          <w:p w14:paraId="294C6B31" w14:textId="77777777" w:rsidR="00687002" w:rsidRPr="00687002" w:rsidRDefault="00687002" w:rsidP="00687002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Društvo za trgovinu, promet i usluge "Farmegra" d.o.o. Podgorica</w:t>
            </w:r>
          </w:p>
        </w:tc>
        <w:tc>
          <w:tcPr>
            <w:tcW w:w="2250" w:type="dxa"/>
            <w:noWrap/>
            <w:hideMark/>
          </w:tcPr>
          <w:p w14:paraId="73B90399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20.553.978,75</w:t>
            </w:r>
          </w:p>
        </w:tc>
        <w:tc>
          <w:tcPr>
            <w:tcW w:w="1800" w:type="dxa"/>
            <w:noWrap/>
            <w:hideMark/>
          </w:tcPr>
          <w:p w14:paraId="1BCC0BC1" w14:textId="77777777" w:rsidR="00687002" w:rsidRPr="00687002" w:rsidRDefault="00687002" w:rsidP="00687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47</w:t>
            </w:r>
          </w:p>
        </w:tc>
        <w:tc>
          <w:tcPr>
            <w:tcW w:w="2430" w:type="dxa"/>
            <w:noWrap/>
            <w:hideMark/>
          </w:tcPr>
          <w:p w14:paraId="7DEBB8A9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437.318,70</w:t>
            </w:r>
          </w:p>
        </w:tc>
      </w:tr>
      <w:tr w:rsidR="00687002" w:rsidRPr="00687002" w14:paraId="7E9A197A" w14:textId="77777777" w:rsidTr="006870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0" w:type="dxa"/>
            <w:hideMark/>
          </w:tcPr>
          <w:p w14:paraId="554A7E88" w14:textId="77777777" w:rsidR="00687002" w:rsidRPr="00687002" w:rsidRDefault="00687002" w:rsidP="00687002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EUROZOX DRUŠTVO SA OGRANIČENOM ODGOVORNOŠĆU ZA PROIZVODNJU, PROMET I USLUGE, EXPORT-IMPORT-DANILOVGRAD</w:t>
            </w:r>
          </w:p>
        </w:tc>
        <w:tc>
          <w:tcPr>
            <w:tcW w:w="2250" w:type="dxa"/>
            <w:noWrap/>
            <w:hideMark/>
          </w:tcPr>
          <w:p w14:paraId="25E512DB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15.568.090,36</w:t>
            </w:r>
          </w:p>
        </w:tc>
        <w:tc>
          <w:tcPr>
            <w:tcW w:w="1800" w:type="dxa"/>
            <w:noWrap/>
            <w:hideMark/>
          </w:tcPr>
          <w:p w14:paraId="6011212A" w14:textId="77777777" w:rsidR="00687002" w:rsidRPr="00687002" w:rsidRDefault="00687002" w:rsidP="00687002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33</w:t>
            </w:r>
          </w:p>
        </w:tc>
        <w:tc>
          <w:tcPr>
            <w:tcW w:w="2430" w:type="dxa"/>
            <w:noWrap/>
            <w:hideMark/>
          </w:tcPr>
          <w:p w14:paraId="0C323EA6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471.760,31</w:t>
            </w:r>
          </w:p>
        </w:tc>
      </w:tr>
      <w:tr w:rsidR="00687002" w:rsidRPr="00687002" w14:paraId="5E2D91B3" w14:textId="77777777" w:rsidTr="00687002">
        <w:trPr>
          <w:trHeight w:val="57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0" w:type="dxa"/>
            <w:hideMark/>
          </w:tcPr>
          <w:p w14:paraId="78D05FD8" w14:textId="77777777" w:rsidR="00687002" w:rsidRPr="00687002" w:rsidRDefault="00687002" w:rsidP="00687002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D.O.O. ZA PROIZVODNJU, PROMET I USLUGE EXPORT-IMPORT "NOVI VOLVOX" - PODGORICA</w:t>
            </w:r>
          </w:p>
        </w:tc>
        <w:tc>
          <w:tcPr>
            <w:tcW w:w="2250" w:type="dxa"/>
            <w:noWrap/>
            <w:hideMark/>
          </w:tcPr>
          <w:p w14:paraId="6CF9CB7D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15.535.629,21</w:t>
            </w:r>
          </w:p>
        </w:tc>
        <w:tc>
          <w:tcPr>
            <w:tcW w:w="1800" w:type="dxa"/>
            <w:noWrap/>
            <w:hideMark/>
          </w:tcPr>
          <w:p w14:paraId="46007B83" w14:textId="77777777" w:rsidR="00687002" w:rsidRPr="00687002" w:rsidRDefault="00687002" w:rsidP="00687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28</w:t>
            </w:r>
          </w:p>
        </w:tc>
        <w:tc>
          <w:tcPr>
            <w:tcW w:w="2430" w:type="dxa"/>
            <w:noWrap/>
            <w:hideMark/>
          </w:tcPr>
          <w:p w14:paraId="1B8F293C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554.843,90</w:t>
            </w:r>
          </w:p>
        </w:tc>
      </w:tr>
      <w:tr w:rsidR="00687002" w:rsidRPr="00687002" w14:paraId="31218A85" w14:textId="77777777" w:rsidTr="006870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0" w:type="dxa"/>
            <w:hideMark/>
          </w:tcPr>
          <w:p w14:paraId="153B74FE" w14:textId="77777777" w:rsidR="00687002" w:rsidRPr="00687002" w:rsidRDefault="00687002" w:rsidP="00687002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IGP"Fidija"doo Podgorica</w:t>
            </w:r>
          </w:p>
        </w:tc>
        <w:tc>
          <w:tcPr>
            <w:tcW w:w="2250" w:type="dxa"/>
            <w:noWrap/>
            <w:hideMark/>
          </w:tcPr>
          <w:p w14:paraId="2503FC82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15.035.980,38</w:t>
            </w:r>
          </w:p>
        </w:tc>
        <w:tc>
          <w:tcPr>
            <w:tcW w:w="1800" w:type="dxa"/>
            <w:noWrap/>
            <w:hideMark/>
          </w:tcPr>
          <w:p w14:paraId="24FABE9A" w14:textId="77777777" w:rsidR="00687002" w:rsidRPr="00687002" w:rsidRDefault="00687002" w:rsidP="00687002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4</w:t>
            </w:r>
          </w:p>
        </w:tc>
        <w:tc>
          <w:tcPr>
            <w:tcW w:w="2430" w:type="dxa"/>
            <w:noWrap/>
            <w:hideMark/>
          </w:tcPr>
          <w:p w14:paraId="426ED656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3.758.995,10</w:t>
            </w:r>
          </w:p>
        </w:tc>
      </w:tr>
      <w:tr w:rsidR="00687002" w:rsidRPr="00687002" w14:paraId="1D949411" w14:textId="77777777" w:rsidTr="00687002">
        <w:trPr>
          <w:trHeight w:val="57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0" w:type="dxa"/>
            <w:hideMark/>
          </w:tcPr>
          <w:p w14:paraId="6ECBCBA8" w14:textId="77777777" w:rsidR="00687002" w:rsidRPr="00687002" w:rsidRDefault="00687002" w:rsidP="00687002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GLOSARIJ CD "DOO DRUŠTVO ZA TRGOVINU NA VELIKO FARMACEUTSKIM PROIZVODIMA"</w:t>
            </w:r>
          </w:p>
        </w:tc>
        <w:tc>
          <w:tcPr>
            <w:tcW w:w="2250" w:type="dxa"/>
            <w:noWrap/>
            <w:hideMark/>
          </w:tcPr>
          <w:p w14:paraId="1B50E6D7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12.499.542,44</w:t>
            </w:r>
          </w:p>
        </w:tc>
        <w:tc>
          <w:tcPr>
            <w:tcW w:w="1800" w:type="dxa"/>
            <w:noWrap/>
            <w:hideMark/>
          </w:tcPr>
          <w:p w14:paraId="09B494DC" w14:textId="77777777" w:rsidR="00687002" w:rsidRPr="00687002" w:rsidRDefault="00687002" w:rsidP="00687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29</w:t>
            </w:r>
          </w:p>
        </w:tc>
        <w:tc>
          <w:tcPr>
            <w:tcW w:w="2430" w:type="dxa"/>
            <w:noWrap/>
            <w:hideMark/>
          </w:tcPr>
          <w:p w14:paraId="6FBF6BB9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431.018,70</w:t>
            </w:r>
          </w:p>
        </w:tc>
      </w:tr>
      <w:tr w:rsidR="00687002" w:rsidRPr="00687002" w14:paraId="3FADD902" w14:textId="77777777" w:rsidTr="006870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0" w:type="dxa"/>
            <w:hideMark/>
          </w:tcPr>
          <w:p w14:paraId="68010D64" w14:textId="77777777" w:rsidR="00687002" w:rsidRPr="00687002" w:rsidRDefault="00687002" w:rsidP="00687002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CRNAGORAPUT A.D. PODGORICA</w:t>
            </w:r>
          </w:p>
        </w:tc>
        <w:tc>
          <w:tcPr>
            <w:tcW w:w="2250" w:type="dxa"/>
            <w:noWrap/>
            <w:hideMark/>
          </w:tcPr>
          <w:p w14:paraId="0B6B9E88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10.805.977,52</w:t>
            </w:r>
          </w:p>
        </w:tc>
        <w:tc>
          <w:tcPr>
            <w:tcW w:w="1800" w:type="dxa"/>
            <w:noWrap/>
            <w:hideMark/>
          </w:tcPr>
          <w:p w14:paraId="3AAD7BC8" w14:textId="77777777" w:rsidR="00687002" w:rsidRPr="00687002" w:rsidRDefault="00687002" w:rsidP="00687002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2</w:t>
            </w:r>
          </w:p>
        </w:tc>
        <w:tc>
          <w:tcPr>
            <w:tcW w:w="2430" w:type="dxa"/>
            <w:noWrap/>
            <w:hideMark/>
          </w:tcPr>
          <w:p w14:paraId="2C728039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5.402.988,75</w:t>
            </w:r>
          </w:p>
        </w:tc>
      </w:tr>
      <w:tr w:rsidR="00687002" w:rsidRPr="00687002" w14:paraId="5AD31B05" w14:textId="77777777" w:rsidTr="00687002">
        <w:trPr>
          <w:trHeight w:val="28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0" w:type="dxa"/>
            <w:hideMark/>
          </w:tcPr>
          <w:p w14:paraId="0B6AF473" w14:textId="77777777" w:rsidR="00687002" w:rsidRPr="00687002" w:rsidRDefault="00687002" w:rsidP="00687002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BEMAX DOO PODGORICA</w:t>
            </w:r>
          </w:p>
        </w:tc>
        <w:tc>
          <w:tcPr>
            <w:tcW w:w="2250" w:type="dxa"/>
            <w:noWrap/>
            <w:hideMark/>
          </w:tcPr>
          <w:p w14:paraId="2130A7A3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10.586.969,92</w:t>
            </w:r>
          </w:p>
        </w:tc>
        <w:tc>
          <w:tcPr>
            <w:tcW w:w="1800" w:type="dxa"/>
            <w:noWrap/>
            <w:hideMark/>
          </w:tcPr>
          <w:p w14:paraId="629BD31B" w14:textId="77777777" w:rsidR="00687002" w:rsidRPr="00687002" w:rsidRDefault="00687002" w:rsidP="00687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24</w:t>
            </w:r>
          </w:p>
        </w:tc>
        <w:tc>
          <w:tcPr>
            <w:tcW w:w="2430" w:type="dxa"/>
            <w:noWrap/>
            <w:hideMark/>
          </w:tcPr>
          <w:p w14:paraId="0EFEAA2C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441.123,75</w:t>
            </w:r>
          </w:p>
        </w:tc>
      </w:tr>
      <w:tr w:rsidR="00687002" w:rsidRPr="00687002" w14:paraId="19B0353F" w14:textId="77777777" w:rsidTr="006870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0" w:type="dxa"/>
            <w:hideMark/>
          </w:tcPr>
          <w:p w14:paraId="6FC08221" w14:textId="77777777" w:rsidR="00687002" w:rsidRPr="00687002" w:rsidRDefault="00687002" w:rsidP="00687002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Intermost d.o.o. Podgorica</w:t>
            </w:r>
          </w:p>
        </w:tc>
        <w:tc>
          <w:tcPr>
            <w:tcW w:w="2250" w:type="dxa"/>
            <w:noWrap/>
            <w:hideMark/>
          </w:tcPr>
          <w:p w14:paraId="474D1ABB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10.082.330,86</w:t>
            </w:r>
          </w:p>
        </w:tc>
        <w:tc>
          <w:tcPr>
            <w:tcW w:w="1800" w:type="dxa"/>
            <w:noWrap/>
            <w:hideMark/>
          </w:tcPr>
          <w:p w14:paraId="740763C1" w14:textId="77777777" w:rsidR="00687002" w:rsidRPr="00687002" w:rsidRDefault="00687002" w:rsidP="00687002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7</w:t>
            </w:r>
          </w:p>
        </w:tc>
        <w:tc>
          <w:tcPr>
            <w:tcW w:w="2430" w:type="dxa"/>
            <w:noWrap/>
            <w:hideMark/>
          </w:tcPr>
          <w:p w14:paraId="5A8ACB90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1.440.332,98</w:t>
            </w:r>
          </w:p>
        </w:tc>
      </w:tr>
      <w:tr w:rsidR="00687002" w:rsidRPr="00687002" w14:paraId="2944A002" w14:textId="77777777" w:rsidTr="00687002">
        <w:trPr>
          <w:trHeight w:val="85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0" w:type="dxa"/>
            <w:hideMark/>
          </w:tcPr>
          <w:p w14:paraId="17F774E0" w14:textId="77777777" w:rsidR="00687002" w:rsidRPr="00687002" w:rsidRDefault="00687002" w:rsidP="00687002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 xml:space="preserve">DRUŠTVO SA OGRANIČENOM ODGOVORNOŠĆU ZA </w:t>
            </w:r>
            <w:proofErr w:type="gramStart"/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PROIZVODNJU,PROMET</w:t>
            </w:r>
            <w:proofErr w:type="gramEnd"/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 xml:space="preserve"> I USLUGE,EXPORT-IMPORT "INDEL INŽENJERING" DOO PODGORICA</w:t>
            </w:r>
          </w:p>
        </w:tc>
        <w:tc>
          <w:tcPr>
            <w:tcW w:w="2250" w:type="dxa"/>
            <w:noWrap/>
            <w:hideMark/>
          </w:tcPr>
          <w:p w14:paraId="0B4B77B1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9.769.489,04</w:t>
            </w:r>
          </w:p>
        </w:tc>
        <w:tc>
          <w:tcPr>
            <w:tcW w:w="1800" w:type="dxa"/>
            <w:noWrap/>
            <w:hideMark/>
          </w:tcPr>
          <w:p w14:paraId="693B6B42" w14:textId="77777777" w:rsidR="00687002" w:rsidRPr="00687002" w:rsidRDefault="00687002" w:rsidP="00687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25</w:t>
            </w:r>
          </w:p>
        </w:tc>
        <w:tc>
          <w:tcPr>
            <w:tcW w:w="2430" w:type="dxa"/>
            <w:noWrap/>
            <w:hideMark/>
          </w:tcPr>
          <w:p w14:paraId="278EB864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390.779,56</w:t>
            </w:r>
          </w:p>
        </w:tc>
      </w:tr>
      <w:tr w:rsidR="00687002" w:rsidRPr="00687002" w14:paraId="5A9361A5" w14:textId="77777777" w:rsidTr="006870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0" w:type="dxa"/>
            <w:hideMark/>
          </w:tcPr>
          <w:p w14:paraId="48BB31BC" w14:textId="77777777" w:rsidR="00687002" w:rsidRPr="00687002" w:rsidRDefault="00687002" w:rsidP="00687002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lang w:val="en-US"/>
              </w:rPr>
            </w:pPr>
            <w:proofErr w:type="gramStart"/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AD,,</w:t>
            </w:r>
            <w:proofErr w:type="gramEnd"/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MEHANIZACIJA I PROGRAMAT”-NIKSIC</w:t>
            </w:r>
          </w:p>
        </w:tc>
        <w:tc>
          <w:tcPr>
            <w:tcW w:w="2250" w:type="dxa"/>
            <w:noWrap/>
            <w:hideMark/>
          </w:tcPr>
          <w:p w14:paraId="506FDE4D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8.751.277,30</w:t>
            </w:r>
          </w:p>
        </w:tc>
        <w:tc>
          <w:tcPr>
            <w:tcW w:w="1800" w:type="dxa"/>
            <w:noWrap/>
            <w:hideMark/>
          </w:tcPr>
          <w:p w14:paraId="6EB0041D" w14:textId="77777777" w:rsidR="00687002" w:rsidRPr="00687002" w:rsidRDefault="00687002" w:rsidP="00687002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10</w:t>
            </w:r>
          </w:p>
        </w:tc>
        <w:tc>
          <w:tcPr>
            <w:tcW w:w="2430" w:type="dxa"/>
            <w:noWrap/>
            <w:hideMark/>
          </w:tcPr>
          <w:p w14:paraId="719ACC0F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875.127,73</w:t>
            </w:r>
          </w:p>
        </w:tc>
      </w:tr>
      <w:tr w:rsidR="00687002" w:rsidRPr="00687002" w14:paraId="482E327F" w14:textId="77777777" w:rsidTr="00687002">
        <w:trPr>
          <w:trHeight w:val="57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0" w:type="dxa"/>
            <w:hideMark/>
          </w:tcPr>
          <w:p w14:paraId="6315DD11" w14:textId="77777777" w:rsidR="00687002" w:rsidRPr="00687002" w:rsidRDefault="00687002" w:rsidP="00687002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DRUŠTVO ZA PROIZVODNJU, POSREDOVANJE I PROMET “URION” D.O.O. PODGORICA</w:t>
            </w:r>
          </w:p>
        </w:tc>
        <w:tc>
          <w:tcPr>
            <w:tcW w:w="2250" w:type="dxa"/>
            <w:noWrap/>
            <w:hideMark/>
          </w:tcPr>
          <w:p w14:paraId="58CEC51E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8.146.037,62</w:t>
            </w:r>
          </w:p>
        </w:tc>
        <w:tc>
          <w:tcPr>
            <w:tcW w:w="1800" w:type="dxa"/>
            <w:noWrap/>
            <w:hideMark/>
          </w:tcPr>
          <w:p w14:paraId="0F6CF7FA" w14:textId="77777777" w:rsidR="00687002" w:rsidRPr="00687002" w:rsidRDefault="00687002" w:rsidP="00687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113</w:t>
            </w:r>
          </w:p>
        </w:tc>
        <w:tc>
          <w:tcPr>
            <w:tcW w:w="2430" w:type="dxa"/>
            <w:noWrap/>
            <w:hideMark/>
          </w:tcPr>
          <w:p w14:paraId="6271F0C2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72.088,83</w:t>
            </w:r>
          </w:p>
        </w:tc>
      </w:tr>
      <w:tr w:rsidR="00687002" w:rsidRPr="00687002" w14:paraId="1323044D" w14:textId="77777777" w:rsidTr="006870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0" w:type="dxa"/>
            <w:hideMark/>
          </w:tcPr>
          <w:p w14:paraId="2F53FAD2" w14:textId="77777777" w:rsidR="00687002" w:rsidRPr="00687002" w:rsidRDefault="00687002" w:rsidP="00687002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SIGILLUM CO DOO</w:t>
            </w:r>
          </w:p>
        </w:tc>
        <w:tc>
          <w:tcPr>
            <w:tcW w:w="2250" w:type="dxa"/>
            <w:noWrap/>
            <w:hideMark/>
          </w:tcPr>
          <w:p w14:paraId="43CA051C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7.991.541,09</w:t>
            </w:r>
          </w:p>
        </w:tc>
        <w:tc>
          <w:tcPr>
            <w:tcW w:w="1800" w:type="dxa"/>
            <w:noWrap/>
            <w:hideMark/>
          </w:tcPr>
          <w:p w14:paraId="3832CD34" w14:textId="77777777" w:rsidR="00687002" w:rsidRPr="00687002" w:rsidRDefault="00687002" w:rsidP="00687002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24</w:t>
            </w:r>
          </w:p>
        </w:tc>
        <w:tc>
          <w:tcPr>
            <w:tcW w:w="2430" w:type="dxa"/>
            <w:noWrap/>
            <w:hideMark/>
          </w:tcPr>
          <w:p w14:paraId="0FF7090D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332.980,88</w:t>
            </w:r>
          </w:p>
        </w:tc>
      </w:tr>
      <w:tr w:rsidR="00687002" w:rsidRPr="00687002" w14:paraId="46E794BF" w14:textId="77777777" w:rsidTr="00687002">
        <w:trPr>
          <w:trHeight w:val="28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0" w:type="dxa"/>
            <w:hideMark/>
          </w:tcPr>
          <w:p w14:paraId="4168C9E0" w14:textId="77777777" w:rsidR="00687002" w:rsidRPr="00687002" w:rsidRDefault="00687002" w:rsidP="00687002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MUEHLBAUER ID SERVICES GMBH</w:t>
            </w:r>
          </w:p>
        </w:tc>
        <w:tc>
          <w:tcPr>
            <w:tcW w:w="2250" w:type="dxa"/>
            <w:noWrap/>
            <w:hideMark/>
          </w:tcPr>
          <w:p w14:paraId="6C157049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7.058.000,24</w:t>
            </w:r>
          </w:p>
        </w:tc>
        <w:tc>
          <w:tcPr>
            <w:tcW w:w="1800" w:type="dxa"/>
            <w:noWrap/>
            <w:hideMark/>
          </w:tcPr>
          <w:p w14:paraId="0D819F87" w14:textId="77777777" w:rsidR="00687002" w:rsidRPr="00687002" w:rsidRDefault="00687002" w:rsidP="00687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1</w:t>
            </w:r>
          </w:p>
        </w:tc>
        <w:tc>
          <w:tcPr>
            <w:tcW w:w="2430" w:type="dxa"/>
            <w:noWrap/>
            <w:hideMark/>
          </w:tcPr>
          <w:p w14:paraId="40D1AD06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7.058.000,24</w:t>
            </w:r>
          </w:p>
        </w:tc>
      </w:tr>
      <w:tr w:rsidR="00687002" w:rsidRPr="00687002" w14:paraId="3DC564F8" w14:textId="77777777" w:rsidTr="006870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0" w:type="dxa"/>
            <w:hideMark/>
          </w:tcPr>
          <w:p w14:paraId="3D424DDC" w14:textId="77777777" w:rsidR="00687002" w:rsidRPr="00687002" w:rsidRDefault="00687002" w:rsidP="00687002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DRUŠTVO ZA PROIZVODNJU, PROMET I USLUGE, EXPORT-IMPORT “EMINENT” DOO PODGORICA</w:t>
            </w:r>
          </w:p>
        </w:tc>
        <w:tc>
          <w:tcPr>
            <w:tcW w:w="2250" w:type="dxa"/>
            <w:noWrap/>
            <w:hideMark/>
          </w:tcPr>
          <w:p w14:paraId="33B1CF08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6.869.245,53</w:t>
            </w:r>
          </w:p>
        </w:tc>
        <w:tc>
          <w:tcPr>
            <w:tcW w:w="1800" w:type="dxa"/>
            <w:noWrap/>
            <w:hideMark/>
          </w:tcPr>
          <w:p w14:paraId="47604524" w14:textId="77777777" w:rsidR="00687002" w:rsidRPr="00687002" w:rsidRDefault="00687002" w:rsidP="00687002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22</w:t>
            </w:r>
          </w:p>
        </w:tc>
        <w:tc>
          <w:tcPr>
            <w:tcW w:w="2430" w:type="dxa"/>
            <w:noWrap/>
            <w:hideMark/>
          </w:tcPr>
          <w:p w14:paraId="53494ABF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312.238,43</w:t>
            </w:r>
          </w:p>
        </w:tc>
      </w:tr>
      <w:tr w:rsidR="00687002" w:rsidRPr="00687002" w14:paraId="7B69FB89" w14:textId="77777777" w:rsidTr="00687002">
        <w:trPr>
          <w:trHeight w:val="28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0" w:type="dxa"/>
            <w:hideMark/>
          </w:tcPr>
          <w:p w14:paraId="58BF40EE" w14:textId="77777777" w:rsidR="00687002" w:rsidRPr="00687002" w:rsidRDefault="00687002" w:rsidP="00687002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DOO Pomorski saobracaj</w:t>
            </w:r>
          </w:p>
        </w:tc>
        <w:tc>
          <w:tcPr>
            <w:tcW w:w="2250" w:type="dxa"/>
            <w:noWrap/>
            <w:hideMark/>
          </w:tcPr>
          <w:p w14:paraId="3C2AC533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6.760.591,16</w:t>
            </w:r>
          </w:p>
        </w:tc>
        <w:tc>
          <w:tcPr>
            <w:tcW w:w="1800" w:type="dxa"/>
            <w:noWrap/>
            <w:hideMark/>
          </w:tcPr>
          <w:p w14:paraId="4FDC0E18" w14:textId="77777777" w:rsidR="00687002" w:rsidRPr="00687002" w:rsidRDefault="00687002" w:rsidP="00687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9</w:t>
            </w:r>
          </w:p>
        </w:tc>
        <w:tc>
          <w:tcPr>
            <w:tcW w:w="2430" w:type="dxa"/>
            <w:noWrap/>
            <w:hideMark/>
          </w:tcPr>
          <w:p w14:paraId="48157D05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751.176,80</w:t>
            </w:r>
          </w:p>
        </w:tc>
      </w:tr>
      <w:tr w:rsidR="00687002" w:rsidRPr="00687002" w14:paraId="13FD46A1" w14:textId="77777777" w:rsidTr="006870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0" w:type="dxa"/>
            <w:hideMark/>
          </w:tcPr>
          <w:p w14:paraId="2BE3A4FE" w14:textId="77777777" w:rsidR="00687002" w:rsidRPr="00687002" w:rsidRDefault="00687002" w:rsidP="00687002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lastRenderedPageBreak/>
              <w:t>DRUŠTVO ZA PROJEKTOVANJE, IZGRADNJU, TRGOVINU I USLUGE "ENTEXT INŽENJERING" D.O.O. PODGORICA</w:t>
            </w:r>
          </w:p>
        </w:tc>
        <w:tc>
          <w:tcPr>
            <w:tcW w:w="2250" w:type="dxa"/>
            <w:noWrap/>
            <w:hideMark/>
          </w:tcPr>
          <w:p w14:paraId="573D5F3E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6.619.325,31</w:t>
            </w:r>
          </w:p>
        </w:tc>
        <w:tc>
          <w:tcPr>
            <w:tcW w:w="1800" w:type="dxa"/>
            <w:noWrap/>
            <w:hideMark/>
          </w:tcPr>
          <w:p w14:paraId="687BA57D" w14:textId="77777777" w:rsidR="00687002" w:rsidRPr="00687002" w:rsidRDefault="00687002" w:rsidP="00687002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6</w:t>
            </w:r>
          </w:p>
        </w:tc>
        <w:tc>
          <w:tcPr>
            <w:tcW w:w="2430" w:type="dxa"/>
            <w:noWrap/>
            <w:hideMark/>
          </w:tcPr>
          <w:p w14:paraId="6A888FB0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1.103.220,88</w:t>
            </w:r>
          </w:p>
        </w:tc>
      </w:tr>
      <w:tr w:rsidR="00687002" w:rsidRPr="00687002" w14:paraId="303F8BBD" w14:textId="77777777" w:rsidTr="00687002">
        <w:trPr>
          <w:trHeight w:val="28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0" w:type="dxa"/>
            <w:hideMark/>
          </w:tcPr>
          <w:p w14:paraId="768B5358" w14:textId="77777777" w:rsidR="00687002" w:rsidRPr="00687002" w:rsidRDefault="00687002" w:rsidP="00687002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MEDICA D.O.O. PODGORICA</w:t>
            </w:r>
          </w:p>
        </w:tc>
        <w:tc>
          <w:tcPr>
            <w:tcW w:w="2250" w:type="dxa"/>
            <w:noWrap/>
            <w:hideMark/>
          </w:tcPr>
          <w:p w14:paraId="5A095466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6.555.354,78</w:t>
            </w:r>
          </w:p>
        </w:tc>
        <w:tc>
          <w:tcPr>
            <w:tcW w:w="1800" w:type="dxa"/>
            <w:noWrap/>
            <w:hideMark/>
          </w:tcPr>
          <w:p w14:paraId="32F7A998" w14:textId="77777777" w:rsidR="00687002" w:rsidRPr="00687002" w:rsidRDefault="00687002" w:rsidP="00687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57</w:t>
            </w:r>
          </w:p>
        </w:tc>
        <w:tc>
          <w:tcPr>
            <w:tcW w:w="2430" w:type="dxa"/>
            <w:noWrap/>
            <w:hideMark/>
          </w:tcPr>
          <w:p w14:paraId="6231EC35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115.006,22</w:t>
            </w:r>
          </w:p>
        </w:tc>
      </w:tr>
      <w:tr w:rsidR="00687002" w:rsidRPr="00687002" w14:paraId="2275DA6D" w14:textId="77777777" w:rsidTr="006870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0" w:type="dxa"/>
            <w:hideMark/>
          </w:tcPr>
          <w:p w14:paraId="10E0AD60" w14:textId="77777777" w:rsidR="00687002" w:rsidRPr="00687002" w:rsidRDefault="00687002" w:rsidP="00687002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GRADNJA INŽENJERING MNE</w:t>
            </w:r>
          </w:p>
        </w:tc>
        <w:tc>
          <w:tcPr>
            <w:tcW w:w="2250" w:type="dxa"/>
            <w:noWrap/>
            <w:hideMark/>
          </w:tcPr>
          <w:p w14:paraId="1667FBF1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5.744.487,65</w:t>
            </w:r>
          </w:p>
        </w:tc>
        <w:tc>
          <w:tcPr>
            <w:tcW w:w="1800" w:type="dxa"/>
            <w:noWrap/>
            <w:hideMark/>
          </w:tcPr>
          <w:p w14:paraId="2E390BA4" w14:textId="77777777" w:rsidR="00687002" w:rsidRPr="00687002" w:rsidRDefault="00687002" w:rsidP="00687002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2</w:t>
            </w:r>
          </w:p>
        </w:tc>
        <w:tc>
          <w:tcPr>
            <w:tcW w:w="2430" w:type="dxa"/>
            <w:noWrap/>
            <w:hideMark/>
          </w:tcPr>
          <w:p w14:paraId="5D806A2B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2.872.243,82</w:t>
            </w:r>
          </w:p>
        </w:tc>
      </w:tr>
      <w:tr w:rsidR="00687002" w:rsidRPr="00687002" w14:paraId="509FE9EE" w14:textId="77777777" w:rsidTr="00687002">
        <w:trPr>
          <w:trHeight w:val="28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0" w:type="dxa"/>
            <w:hideMark/>
          </w:tcPr>
          <w:p w14:paraId="1E49432B" w14:textId="77777777" w:rsidR="00687002" w:rsidRPr="00687002" w:rsidRDefault="00687002" w:rsidP="00687002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OSMI RED-D DOO</w:t>
            </w:r>
          </w:p>
        </w:tc>
        <w:tc>
          <w:tcPr>
            <w:tcW w:w="2250" w:type="dxa"/>
            <w:noWrap/>
            <w:hideMark/>
          </w:tcPr>
          <w:p w14:paraId="7BA28B9B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5.343.657,00</w:t>
            </w:r>
          </w:p>
        </w:tc>
        <w:tc>
          <w:tcPr>
            <w:tcW w:w="1800" w:type="dxa"/>
            <w:noWrap/>
            <w:hideMark/>
          </w:tcPr>
          <w:p w14:paraId="25D2A1FC" w14:textId="77777777" w:rsidR="00687002" w:rsidRPr="00687002" w:rsidRDefault="00687002" w:rsidP="00687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144</w:t>
            </w:r>
          </w:p>
        </w:tc>
        <w:tc>
          <w:tcPr>
            <w:tcW w:w="2430" w:type="dxa"/>
            <w:noWrap/>
            <w:hideMark/>
          </w:tcPr>
          <w:p w14:paraId="1C9D10F3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37.108,73</w:t>
            </w:r>
          </w:p>
        </w:tc>
      </w:tr>
      <w:tr w:rsidR="00687002" w:rsidRPr="00687002" w14:paraId="21D37874" w14:textId="77777777" w:rsidTr="006870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0" w:type="dxa"/>
            <w:hideMark/>
          </w:tcPr>
          <w:p w14:paraId="21DE3D62" w14:textId="77777777" w:rsidR="00687002" w:rsidRPr="00687002" w:rsidRDefault="00687002" w:rsidP="00687002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FARMONT M.P. D.O.O. ZA PROIZVODNJU, PROMET I USLUGE, EXPORT-IMPORT- DANILOVGRAD</w:t>
            </w:r>
          </w:p>
        </w:tc>
        <w:tc>
          <w:tcPr>
            <w:tcW w:w="2250" w:type="dxa"/>
            <w:noWrap/>
            <w:hideMark/>
          </w:tcPr>
          <w:p w14:paraId="65E59DFC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5.323.886,03</w:t>
            </w:r>
          </w:p>
        </w:tc>
        <w:tc>
          <w:tcPr>
            <w:tcW w:w="1800" w:type="dxa"/>
            <w:noWrap/>
            <w:hideMark/>
          </w:tcPr>
          <w:p w14:paraId="34EAAE08" w14:textId="77777777" w:rsidR="00687002" w:rsidRPr="00687002" w:rsidRDefault="00687002" w:rsidP="00687002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145</w:t>
            </w:r>
          </w:p>
        </w:tc>
        <w:tc>
          <w:tcPr>
            <w:tcW w:w="2430" w:type="dxa"/>
            <w:noWrap/>
            <w:hideMark/>
          </w:tcPr>
          <w:p w14:paraId="2A232872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36.716,45</w:t>
            </w:r>
          </w:p>
        </w:tc>
      </w:tr>
      <w:tr w:rsidR="00687002" w:rsidRPr="00687002" w14:paraId="0F4746B0" w14:textId="77777777" w:rsidTr="00687002">
        <w:trPr>
          <w:trHeight w:val="57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0" w:type="dxa"/>
            <w:hideMark/>
          </w:tcPr>
          <w:p w14:paraId="48C0C837" w14:textId="77777777" w:rsidR="00687002" w:rsidRPr="00687002" w:rsidRDefault="00687002" w:rsidP="00687002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DRUŠTVO SA OGRANIČENOM ODGOVORNOŠĆU "ASFALT-BETON GRADNJA" D.O.O. PODGORICA</w:t>
            </w:r>
          </w:p>
        </w:tc>
        <w:tc>
          <w:tcPr>
            <w:tcW w:w="2250" w:type="dxa"/>
            <w:noWrap/>
            <w:hideMark/>
          </w:tcPr>
          <w:p w14:paraId="26CDCA29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5.195.885,27</w:t>
            </w:r>
          </w:p>
        </w:tc>
        <w:tc>
          <w:tcPr>
            <w:tcW w:w="1800" w:type="dxa"/>
            <w:noWrap/>
            <w:hideMark/>
          </w:tcPr>
          <w:p w14:paraId="3FD15B1D" w14:textId="77777777" w:rsidR="00687002" w:rsidRPr="00687002" w:rsidRDefault="00687002" w:rsidP="00687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42</w:t>
            </w:r>
          </w:p>
        </w:tc>
        <w:tc>
          <w:tcPr>
            <w:tcW w:w="2430" w:type="dxa"/>
            <w:noWrap/>
            <w:hideMark/>
          </w:tcPr>
          <w:p w14:paraId="5DA147AB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123.711,55</w:t>
            </w:r>
          </w:p>
        </w:tc>
      </w:tr>
      <w:tr w:rsidR="00687002" w:rsidRPr="00687002" w14:paraId="2F5F77BF" w14:textId="77777777" w:rsidTr="006870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0" w:type="dxa"/>
            <w:hideMark/>
          </w:tcPr>
          <w:p w14:paraId="3C6F8011" w14:textId="77777777" w:rsidR="00687002" w:rsidRPr="00687002" w:rsidRDefault="00687002" w:rsidP="00687002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TOFI DRUŠTVO OGRANIČENE ODGOVORNOSTI ROŽAJE</w:t>
            </w:r>
          </w:p>
        </w:tc>
        <w:tc>
          <w:tcPr>
            <w:tcW w:w="2250" w:type="dxa"/>
            <w:noWrap/>
            <w:hideMark/>
          </w:tcPr>
          <w:p w14:paraId="1C90D383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5.072.211,20</w:t>
            </w:r>
          </w:p>
        </w:tc>
        <w:tc>
          <w:tcPr>
            <w:tcW w:w="1800" w:type="dxa"/>
            <w:noWrap/>
            <w:hideMark/>
          </w:tcPr>
          <w:p w14:paraId="7B0EF911" w14:textId="77777777" w:rsidR="00687002" w:rsidRPr="00687002" w:rsidRDefault="00687002" w:rsidP="00687002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29</w:t>
            </w:r>
          </w:p>
        </w:tc>
        <w:tc>
          <w:tcPr>
            <w:tcW w:w="2430" w:type="dxa"/>
            <w:noWrap/>
            <w:hideMark/>
          </w:tcPr>
          <w:p w14:paraId="0875EF06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174.903,83</w:t>
            </w:r>
          </w:p>
        </w:tc>
      </w:tr>
      <w:tr w:rsidR="00687002" w:rsidRPr="00687002" w14:paraId="18140495" w14:textId="77777777" w:rsidTr="00687002">
        <w:trPr>
          <w:trHeight w:val="28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0" w:type="dxa"/>
            <w:hideMark/>
          </w:tcPr>
          <w:p w14:paraId="7C81A78F" w14:textId="77777777" w:rsidR="00687002" w:rsidRPr="00687002" w:rsidRDefault="00687002" w:rsidP="00687002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D.O.O. "INŽENJER GOGIĆ"</w:t>
            </w:r>
          </w:p>
        </w:tc>
        <w:tc>
          <w:tcPr>
            <w:tcW w:w="2250" w:type="dxa"/>
            <w:noWrap/>
            <w:hideMark/>
          </w:tcPr>
          <w:p w14:paraId="15061C9A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4.823.613,18</w:t>
            </w:r>
          </w:p>
        </w:tc>
        <w:tc>
          <w:tcPr>
            <w:tcW w:w="1800" w:type="dxa"/>
            <w:noWrap/>
            <w:hideMark/>
          </w:tcPr>
          <w:p w14:paraId="2683F8F8" w14:textId="77777777" w:rsidR="00687002" w:rsidRPr="00687002" w:rsidRDefault="00687002" w:rsidP="00687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13</w:t>
            </w:r>
          </w:p>
        </w:tc>
        <w:tc>
          <w:tcPr>
            <w:tcW w:w="2430" w:type="dxa"/>
            <w:noWrap/>
            <w:hideMark/>
          </w:tcPr>
          <w:p w14:paraId="2FF2FE56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371.047,17</w:t>
            </w:r>
          </w:p>
        </w:tc>
      </w:tr>
      <w:tr w:rsidR="00687002" w:rsidRPr="00687002" w14:paraId="6F697593" w14:textId="77777777" w:rsidTr="006870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0" w:type="dxa"/>
            <w:hideMark/>
          </w:tcPr>
          <w:p w14:paraId="53008BB7" w14:textId="77777777" w:rsidR="00687002" w:rsidRPr="00687002" w:rsidRDefault="00687002" w:rsidP="00687002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Ljetopis Automotive d.o.o.</w:t>
            </w:r>
          </w:p>
        </w:tc>
        <w:tc>
          <w:tcPr>
            <w:tcW w:w="2250" w:type="dxa"/>
            <w:noWrap/>
            <w:hideMark/>
          </w:tcPr>
          <w:p w14:paraId="56FCBF2D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4.531.926,00</w:t>
            </w:r>
          </w:p>
        </w:tc>
        <w:tc>
          <w:tcPr>
            <w:tcW w:w="1800" w:type="dxa"/>
            <w:noWrap/>
            <w:hideMark/>
          </w:tcPr>
          <w:p w14:paraId="393EF711" w14:textId="77777777" w:rsidR="00687002" w:rsidRPr="00687002" w:rsidRDefault="00687002" w:rsidP="00687002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23</w:t>
            </w:r>
          </w:p>
        </w:tc>
        <w:tc>
          <w:tcPr>
            <w:tcW w:w="2430" w:type="dxa"/>
            <w:noWrap/>
            <w:hideMark/>
          </w:tcPr>
          <w:p w14:paraId="3F991939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197.040,26</w:t>
            </w:r>
          </w:p>
        </w:tc>
      </w:tr>
      <w:tr w:rsidR="00687002" w:rsidRPr="00687002" w14:paraId="268CC1DA" w14:textId="77777777" w:rsidTr="00687002">
        <w:trPr>
          <w:trHeight w:val="57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0" w:type="dxa"/>
            <w:hideMark/>
          </w:tcPr>
          <w:p w14:paraId="3BD06863" w14:textId="77777777" w:rsidR="00687002" w:rsidRPr="00687002" w:rsidRDefault="00687002" w:rsidP="00687002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POSLOVNO DRUŠTVO ZA PROIZVODNJU, PROMET I USLUGE "OSMANAGIĆ CO" D.O.O. NIKŠIĆ</w:t>
            </w:r>
          </w:p>
        </w:tc>
        <w:tc>
          <w:tcPr>
            <w:tcW w:w="2250" w:type="dxa"/>
            <w:noWrap/>
            <w:hideMark/>
          </w:tcPr>
          <w:p w14:paraId="45416BAA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4.524.329,36</w:t>
            </w:r>
          </w:p>
        </w:tc>
        <w:tc>
          <w:tcPr>
            <w:tcW w:w="1800" w:type="dxa"/>
            <w:noWrap/>
            <w:hideMark/>
          </w:tcPr>
          <w:p w14:paraId="79CC4075" w14:textId="77777777" w:rsidR="00687002" w:rsidRPr="00687002" w:rsidRDefault="00687002" w:rsidP="00687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45</w:t>
            </w:r>
          </w:p>
        </w:tc>
        <w:tc>
          <w:tcPr>
            <w:tcW w:w="2430" w:type="dxa"/>
            <w:noWrap/>
            <w:hideMark/>
          </w:tcPr>
          <w:p w14:paraId="2BD1B155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100.540,65</w:t>
            </w:r>
          </w:p>
        </w:tc>
      </w:tr>
      <w:tr w:rsidR="00687002" w:rsidRPr="00687002" w14:paraId="313F90DA" w14:textId="77777777" w:rsidTr="006870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0" w:type="dxa"/>
            <w:hideMark/>
          </w:tcPr>
          <w:p w14:paraId="00F595FA" w14:textId="77777777" w:rsidR="00687002" w:rsidRPr="00687002" w:rsidRDefault="00687002" w:rsidP="00687002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DRUŠTVO "LD GRADNJA" ZA IZGRADNJU I PROMET D.O.O. - NIKŠIĆ</w:t>
            </w:r>
          </w:p>
        </w:tc>
        <w:tc>
          <w:tcPr>
            <w:tcW w:w="2250" w:type="dxa"/>
            <w:noWrap/>
            <w:hideMark/>
          </w:tcPr>
          <w:p w14:paraId="688739C3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4.499.277.12</w:t>
            </w:r>
          </w:p>
        </w:tc>
        <w:tc>
          <w:tcPr>
            <w:tcW w:w="1800" w:type="dxa"/>
            <w:noWrap/>
            <w:hideMark/>
          </w:tcPr>
          <w:p w14:paraId="26BFD28C" w14:textId="77777777" w:rsidR="00687002" w:rsidRPr="00687002" w:rsidRDefault="00687002" w:rsidP="00687002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3</w:t>
            </w:r>
          </w:p>
        </w:tc>
        <w:tc>
          <w:tcPr>
            <w:tcW w:w="2430" w:type="dxa"/>
            <w:noWrap/>
            <w:hideMark/>
          </w:tcPr>
          <w:p w14:paraId="27FD0899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1.499.759,04</w:t>
            </w:r>
          </w:p>
        </w:tc>
      </w:tr>
      <w:tr w:rsidR="00687002" w:rsidRPr="00687002" w14:paraId="6CD8740D" w14:textId="77777777" w:rsidTr="00687002">
        <w:trPr>
          <w:trHeight w:val="28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0" w:type="dxa"/>
            <w:hideMark/>
          </w:tcPr>
          <w:p w14:paraId="6EA4C8AB" w14:textId="77777777" w:rsidR="00687002" w:rsidRPr="00687002" w:rsidRDefault="00687002" w:rsidP="00687002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DOO "Baranka Export-Import Pejanović"</w:t>
            </w:r>
          </w:p>
        </w:tc>
        <w:tc>
          <w:tcPr>
            <w:tcW w:w="2250" w:type="dxa"/>
            <w:noWrap/>
            <w:hideMark/>
          </w:tcPr>
          <w:p w14:paraId="42B34148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4.129.483,65</w:t>
            </w:r>
          </w:p>
        </w:tc>
        <w:tc>
          <w:tcPr>
            <w:tcW w:w="1800" w:type="dxa"/>
            <w:noWrap/>
            <w:hideMark/>
          </w:tcPr>
          <w:p w14:paraId="71DC360E" w14:textId="77777777" w:rsidR="00687002" w:rsidRPr="00687002" w:rsidRDefault="00687002" w:rsidP="00687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38</w:t>
            </w:r>
          </w:p>
        </w:tc>
        <w:tc>
          <w:tcPr>
            <w:tcW w:w="2430" w:type="dxa"/>
            <w:noWrap/>
            <w:hideMark/>
          </w:tcPr>
          <w:p w14:paraId="28129B31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108.670,62</w:t>
            </w:r>
          </w:p>
        </w:tc>
      </w:tr>
      <w:tr w:rsidR="00687002" w:rsidRPr="00687002" w14:paraId="373DF4B3" w14:textId="77777777" w:rsidTr="006870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0" w:type="dxa"/>
            <w:hideMark/>
          </w:tcPr>
          <w:p w14:paraId="46E8FAFA" w14:textId="77777777" w:rsidR="00687002" w:rsidRPr="00687002" w:rsidRDefault="00687002" w:rsidP="00687002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DRUŠTVO SA OGRANIČENOM ODGOVORNOŠĆU "FARMALAB"D.O.O. PODGORICA</w:t>
            </w:r>
          </w:p>
        </w:tc>
        <w:tc>
          <w:tcPr>
            <w:tcW w:w="2250" w:type="dxa"/>
            <w:noWrap/>
            <w:hideMark/>
          </w:tcPr>
          <w:p w14:paraId="72F12428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4.029.464,72</w:t>
            </w:r>
          </w:p>
        </w:tc>
        <w:tc>
          <w:tcPr>
            <w:tcW w:w="1800" w:type="dxa"/>
            <w:noWrap/>
            <w:hideMark/>
          </w:tcPr>
          <w:p w14:paraId="2804FC7B" w14:textId="77777777" w:rsidR="00687002" w:rsidRPr="00687002" w:rsidRDefault="00687002" w:rsidP="00687002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104</w:t>
            </w:r>
          </w:p>
        </w:tc>
        <w:tc>
          <w:tcPr>
            <w:tcW w:w="2430" w:type="dxa"/>
            <w:noWrap/>
            <w:hideMark/>
          </w:tcPr>
          <w:p w14:paraId="6256CE87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38.744,85</w:t>
            </w:r>
          </w:p>
        </w:tc>
      </w:tr>
      <w:tr w:rsidR="00687002" w:rsidRPr="00687002" w14:paraId="0E1CB3FB" w14:textId="77777777" w:rsidTr="00687002">
        <w:trPr>
          <w:trHeight w:val="28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0" w:type="dxa"/>
            <w:hideMark/>
          </w:tcPr>
          <w:p w14:paraId="5EE140D5" w14:textId="77777777" w:rsidR="00687002" w:rsidRPr="00687002" w:rsidRDefault="00687002" w:rsidP="00687002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CARAT d.o.o.</w:t>
            </w:r>
          </w:p>
        </w:tc>
        <w:tc>
          <w:tcPr>
            <w:tcW w:w="2250" w:type="dxa"/>
            <w:noWrap/>
            <w:hideMark/>
          </w:tcPr>
          <w:p w14:paraId="02810200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4.004.954,69</w:t>
            </w:r>
          </w:p>
        </w:tc>
        <w:tc>
          <w:tcPr>
            <w:tcW w:w="1800" w:type="dxa"/>
            <w:noWrap/>
            <w:hideMark/>
          </w:tcPr>
          <w:p w14:paraId="2A366C94" w14:textId="77777777" w:rsidR="00687002" w:rsidRPr="00687002" w:rsidRDefault="00687002" w:rsidP="00687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2</w:t>
            </w:r>
          </w:p>
        </w:tc>
        <w:tc>
          <w:tcPr>
            <w:tcW w:w="2430" w:type="dxa"/>
            <w:noWrap/>
            <w:hideMark/>
          </w:tcPr>
          <w:p w14:paraId="04F0348D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2.002.477,34</w:t>
            </w:r>
          </w:p>
        </w:tc>
      </w:tr>
      <w:tr w:rsidR="00687002" w:rsidRPr="00687002" w14:paraId="0DA2C366" w14:textId="77777777" w:rsidTr="006870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0" w:type="dxa"/>
            <w:hideMark/>
          </w:tcPr>
          <w:p w14:paraId="7E3164D8" w14:textId="77777777" w:rsidR="00687002" w:rsidRPr="00687002" w:rsidRDefault="00687002" w:rsidP="00687002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Coreit doo Podgorica</w:t>
            </w:r>
          </w:p>
        </w:tc>
        <w:tc>
          <w:tcPr>
            <w:tcW w:w="2250" w:type="dxa"/>
            <w:noWrap/>
            <w:hideMark/>
          </w:tcPr>
          <w:p w14:paraId="47F6A94E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3.835.899,04</w:t>
            </w:r>
          </w:p>
        </w:tc>
        <w:tc>
          <w:tcPr>
            <w:tcW w:w="1800" w:type="dxa"/>
            <w:noWrap/>
            <w:hideMark/>
          </w:tcPr>
          <w:p w14:paraId="5CC9F278" w14:textId="77777777" w:rsidR="00687002" w:rsidRPr="00687002" w:rsidRDefault="00687002" w:rsidP="00687002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25</w:t>
            </w:r>
          </w:p>
        </w:tc>
        <w:tc>
          <w:tcPr>
            <w:tcW w:w="2430" w:type="dxa"/>
            <w:noWrap/>
            <w:hideMark/>
          </w:tcPr>
          <w:p w14:paraId="4A67DD54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153.435,96</w:t>
            </w:r>
          </w:p>
        </w:tc>
      </w:tr>
      <w:tr w:rsidR="00687002" w:rsidRPr="00687002" w14:paraId="79872787" w14:textId="77777777" w:rsidTr="00687002">
        <w:trPr>
          <w:trHeight w:val="28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0" w:type="dxa"/>
            <w:hideMark/>
          </w:tcPr>
          <w:p w14:paraId="382ED867" w14:textId="77777777" w:rsidR="00687002" w:rsidRPr="00687002" w:rsidRDefault="00687002" w:rsidP="00687002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KARAISKAKIS SHIPPING COMPANY</w:t>
            </w:r>
          </w:p>
        </w:tc>
        <w:tc>
          <w:tcPr>
            <w:tcW w:w="2250" w:type="dxa"/>
            <w:noWrap/>
            <w:hideMark/>
          </w:tcPr>
          <w:p w14:paraId="7830B1AB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3.200.000,00</w:t>
            </w:r>
          </w:p>
        </w:tc>
        <w:tc>
          <w:tcPr>
            <w:tcW w:w="1800" w:type="dxa"/>
            <w:noWrap/>
            <w:hideMark/>
          </w:tcPr>
          <w:p w14:paraId="7F1CED8B" w14:textId="77777777" w:rsidR="00687002" w:rsidRPr="00687002" w:rsidRDefault="00687002" w:rsidP="00687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1</w:t>
            </w:r>
          </w:p>
        </w:tc>
        <w:tc>
          <w:tcPr>
            <w:tcW w:w="2430" w:type="dxa"/>
            <w:noWrap/>
            <w:hideMark/>
          </w:tcPr>
          <w:p w14:paraId="13D1FA97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3.200.000,00</w:t>
            </w:r>
          </w:p>
        </w:tc>
      </w:tr>
      <w:tr w:rsidR="00687002" w:rsidRPr="00687002" w14:paraId="4F63AC9B" w14:textId="77777777" w:rsidTr="006870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0" w:type="dxa"/>
            <w:hideMark/>
          </w:tcPr>
          <w:p w14:paraId="51045A7B" w14:textId="77777777" w:rsidR="00687002" w:rsidRPr="00687002" w:rsidRDefault="00687002" w:rsidP="00687002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VIGORIS ECOTECH D.O.O. Podgorica</w:t>
            </w:r>
          </w:p>
        </w:tc>
        <w:tc>
          <w:tcPr>
            <w:tcW w:w="2250" w:type="dxa"/>
            <w:noWrap/>
            <w:hideMark/>
          </w:tcPr>
          <w:p w14:paraId="2F100504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3.122.361,81</w:t>
            </w:r>
          </w:p>
        </w:tc>
        <w:tc>
          <w:tcPr>
            <w:tcW w:w="1800" w:type="dxa"/>
            <w:noWrap/>
            <w:hideMark/>
          </w:tcPr>
          <w:p w14:paraId="149D2640" w14:textId="77777777" w:rsidR="00687002" w:rsidRPr="00687002" w:rsidRDefault="00687002" w:rsidP="00687002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14</w:t>
            </w:r>
          </w:p>
        </w:tc>
        <w:tc>
          <w:tcPr>
            <w:tcW w:w="2430" w:type="dxa"/>
            <w:noWrap/>
            <w:hideMark/>
          </w:tcPr>
          <w:p w14:paraId="6BD116C6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223.025,84</w:t>
            </w:r>
          </w:p>
        </w:tc>
      </w:tr>
      <w:tr w:rsidR="00687002" w:rsidRPr="00687002" w14:paraId="27DC0E65" w14:textId="77777777" w:rsidTr="00687002">
        <w:trPr>
          <w:trHeight w:val="28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0" w:type="dxa"/>
            <w:hideMark/>
          </w:tcPr>
          <w:p w14:paraId="3DE187C2" w14:textId="77777777" w:rsidR="00687002" w:rsidRPr="00687002" w:rsidRDefault="00687002" w:rsidP="00687002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D.O.O."BOMBETON" CETINJE</w:t>
            </w:r>
          </w:p>
        </w:tc>
        <w:tc>
          <w:tcPr>
            <w:tcW w:w="2250" w:type="dxa"/>
            <w:noWrap/>
            <w:hideMark/>
          </w:tcPr>
          <w:p w14:paraId="1021E1F7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3.121.181,37</w:t>
            </w:r>
          </w:p>
        </w:tc>
        <w:tc>
          <w:tcPr>
            <w:tcW w:w="1800" w:type="dxa"/>
            <w:noWrap/>
            <w:hideMark/>
          </w:tcPr>
          <w:p w14:paraId="7EE674F4" w14:textId="77777777" w:rsidR="00687002" w:rsidRPr="00687002" w:rsidRDefault="00687002" w:rsidP="00687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16</w:t>
            </w:r>
          </w:p>
        </w:tc>
        <w:tc>
          <w:tcPr>
            <w:tcW w:w="2430" w:type="dxa"/>
            <w:noWrap/>
            <w:hideMark/>
          </w:tcPr>
          <w:p w14:paraId="6A21A5A1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195.073,84</w:t>
            </w:r>
          </w:p>
        </w:tc>
      </w:tr>
      <w:tr w:rsidR="00687002" w:rsidRPr="00687002" w14:paraId="66D0D1FC" w14:textId="77777777" w:rsidTr="006870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0" w:type="dxa"/>
            <w:hideMark/>
          </w:tcPr>
          <w:p w14:paraId="40210AAA" w14:textId="77777777" w:rsidR="00687002" w:rsidRPr="00687002" w:rsidRDefault="00687002" w:rsidP="00687002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LOVĆEN OSIGURANJE AD</w:t>
            </w:r>
          </w:p>
        </w:tc>
        <w:tc>
          <w:tcPr>
            <w:tcW w:w="2250" w:type="dxa"/>
            <w:noWrap/>
            <w:hideMark/>
          </w:tcPr>
          <w:p w14:paraId="4EA2EAA8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3.117.929,20</w:t>
            </w:r>
          </w:p>
        </w:tc>
        <w:tc>
          <w:tcPr>
            <w:tcW w:w="1800" w:type="dxa"/>
            <w:noWrap/>
            <w:hideMark/>
          </w:tcPr>
          <w:p w14:paraId="5B111322" w14:textId="77777777" w:rsidR="00687002" w:rsidRPr="00687002" w:rsidRDefault="00687002" w:rsidP="00687002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60</w:t>
            </w:r>
          </w:p>
        </w:tc>
        <w:tc>
          <w:tcPr>
            <w:tcW w:w="2430" w:type="dxa"/>
            <w:noWrap/>
            <w:hideMark/>
          </w:tcPr>
          <w:p w14:paraId="3917F2F7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51.965,49</w:t>
            </w:r>
          </w:p>
        </w:tc>
      </w:tr>
      <w:tr w:rsidR="00687002" w:rsidRPr="00687002" w14:paraId="65F64329" w14:textId="77777777" w:rsidTr="00687002">
        <w:trPr>
          <w:trHeight w:val="57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0" w:type="dxa"/>
            <w:hideMark/>
          </w:tcPr>
          <w:p w14:paraId="74148BBB" w14:textId="77777777" w:rsidR="00687002" w:rsidRPr="00687002" w:rsidRDefault="00687002" w:rsidP="00687002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DRUŠTVA ZA GRAĐEVINSKO-ZANATSKE RADOVE I PROMET ROBA "GRADNJA-PROMET" D.O.O.</w:t>
            </w:r>
          </w:p>
        </w:tc>
        <w:tc>
          <w:tcPr>
            <w:tcW w:w="2250" w:type="dxa"/>
            <w:noWrap/>
            <w:hideMark/>
          </w:tcPr>
          <w:p w14:paraId="5341874F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2.824.674,18</w:t>
            </w:r>
          </w:p>
        </w:tc>
        <w:tc>
          <w:tcPr>
            <w:tcW w:w="1800" w:type="dxa"/>
            <w:noWrap/>
            <w:hideMark/>
          </w:tcPr>
          <w:p w14:paraId="13F0BDA4" w14:textId="77777777" w:rsidR="00687002" w:rsidRPr="00687002" w:rsidRDefault="00687002" w:rsidP="00687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1</w:t>
            </w:r>
          </w:p>
        </w:tc>
        <w:tc>
          <w:tcPr>
            <w:tcW w:w="2430" w:type="dxa"/>
            <w:noWrap/>
            <w:hideMark/>
          </w:tcPr>
          <w:p w14:paraId="15A7EB30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2.824.674,18</w:t>
            </w:r>
          </w:p>
        </w:tc>
      </w:tr>
      <w:tr w:rsidR="00687002" w:rsidRPr="00687002" w14:paraId="5B460F92" w14:textId="77777777" w:rsidTr="006870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0" w:type="dxa"/>
            <w:hideMark/>
          </w:tcPr>
          <w:p w14:paraId="337B7AF9" w14:textId="77777777" w:rsidR="00687002" w:rsidRPr="00687002" w:rsidRDefault="00687002" w:rsidP="00687002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MIGCOMERC DRUŠTVO ZA PROIZVODNJU, PROMET I TEHNIČKI INŽINJERING D.O.O NIKŠIĆ</w:t>
            </w:r>
          </w:p>
        </w:tc>
        <w:tc>
          <w:tcPr>
            <w:tcW w:w="2250" w:type="dxa"/>
            <w:noWrap/>
            <w:hideMark/>
          </w:tcPr>
          <w:p w14:paraId="23297EB2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2.762.318,01</w:t>
            </w:r>
          </w:p>
        </w:tc>
        <w:tc>
          <w:tcPr>
            <w:tcW w:w="1800" w:type="dxa"/>
            <w:noWrap/>
            <w:hideMark/>
          </w:tcPr>
          <w:p w14:paraId="09EE3D25" w14:textId="77777777" w:rsidR="00687002" w:rsidRPr="00687002" w:rsidRDefault="00687002" w:rsidP="00687002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6</w:t>
            </w:r>
          </w:p>
        </w:tc>
        <w:tc>
          <w:tcPr>
            <w:tcW w:w="2430" w:type="dxa"/>
            <w:noWrap/>
            <w:hideMark/>
          </w:tcPr>
          <w:p w14:paraId="13AC7D0D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460.386,33</w:t>
            </w:r>
          </w:p>
        </w:tc>
      </w:tr>
      <w:tr w:rsidR="00687002" w:rsidRPr="00687002" w14:paraId="020AC9C1" w14:textId="77777777" w:rsidTr="00687002">
        <w:trPr>
          <w:trHeight w:val="57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0" w:type="dxa"/>
            <w:hideMark/>
          </w:tcPr>
          <w:p w14:paraId="29D0488E" w14:textId="77777777" w:rsidR="00687002" w:rsidRPr="00687002" w:rsidRDefault="00687002" w:rsidP="00687002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DRUŠTVO ZA PROIZVODNJU, PROMET ROBA I USLUGA "MET&amp;ALU PLAST" D.O.O. - DANILOVGRAD</w:t>
            </w:r>
          </w:p>
        </w:tc>
        <w:tc>
          <w:tcPr>
            <w:tcW w:w="2250" w:type="dxa"/>
            <w:noWrap/>
            <w:hideMark/>
          </w:tcPr>
          <w:p w14:paraId="367C345F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2.714.592,84</w:t>
            </w:r>
          </w:p>
        </w:tc>
        <w:tc>
          <w:tcPr>
            <w:tcW w:w="1800" w:type="dxa"/>
            <w:noWrap/>
            <w:hideMark/>
          </w:tcPr>
          <w:p w14:paraId="55F1F09C" w14:textId="77777777" w:rsidR="00687002" w:rsidRPr="00687002" w:rsidRDefault="00687002" w:rsidP="00687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2</w:t>
            </w:r>
          </w:p>
        </w:tc>
        <w:tc>
          <w:tcPr>
            <w:tcW w:w="2430" w:type="dxa"/>
            <w:noWrap/>
            <w:hideMark/>
          </w:tcPr>
          <w:p w14:paraId="3DA8712E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1.357.296,42</w:t>
            </w:r>
          </w:p>
        </w:tc>
      </w:tr>
      <w:tr w:rsidR="00687002" w:rsidRPr="00687002" w14:paraId="4A86A938" w14:textId="77777777" w:rsidTr="006870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0" w:type="dxa"/>
            <w:hideMark/>
          </w:tcPr>
          <w:p w14:paraId="72EAB4FF" w14:textId="77777777" w:rsidR="00687002" w:rsidRPr="00687002" w:rsidRDefault="00687002" w:rsidP="00687002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lastRenderedPageBreak/>
              <w:t xml:space="preserve">ČIKOM DRUŠTVO SA OGRANIČENOM ODGOVORNOŠĆU ZA INFORMATIČKI </w:t>
            </w:r>
            <w:proofErr w:type="gramStart"/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INŽINJERING,ZASTUPANJE</w:t>
            </w:r>
            <w:proofErr w:type="gramEnd"/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 xml:space="preserve"> I KONSALTING</w:t>
            </w:r>
          </w:p>
        </w:tc>
        <w:tc>
          <w:tcPr>
            <w:tcW w:w="2250" w:type="dxa"/>
            <w:noWrap/>
            <w:hideMark/>
          </w:tcPr>
          <w:p w14:paraId="312E8A35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2.711.918,74</w:t>
            </w:r>
          </w:p>
        </w:tc>
        <w:tc>
          <w:tcPr>
            <w:tcW w:w="1800" w:type="dxa"/>
            <w:noWrap/>
            <w:hideMark/>
          </w:tcPr>
          <w:p w14:paraId="6178EF7D" w14:textId="77777777" w:rsidR="00687002" w:rsidRPr="00687002" w:rsidRDefault="00687002" w:rsidP="00687002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92</w:t>
            </w:r>
          </w:p>
        </w:tc>
        <w:tc>
          <w:tcPr>
            <w:tcW w:w="2430" w:type="dxa"/>
            <w:noWrap/>
            <w:hideMark/>
          </w:tcPr>
          <w:p w14:paraId="77887F40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29.477,38</w:t>
            </w:r>
          </w:p>
        </w:tc>
      </w:tr>
      <w:tr w:rsidR="00687002" w:rsidRPr="00687002" w14:paraId="769C7D48" w14:textId="77777777" w:rsidTr="00687002">
        <w:trPr>
          <w:trHeight w:val="28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0" w:type="dxa"/>
            <w:hideMark/>
          </w:tcPr>
          <w:p w14:paraId="2B16A3A2" w14:textId="77777777" w:rsidR="00687002" w:rsidRPr="00687002" w:rsidRDefault="00687002" w:rsidP="00687002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VOLI TRADE DOO PODGORICA</w:t>
            </w:r>
          </w:p>
        </w:tc>
        <w:tc>
          <w:tcPr>
            <w:tcW w:w="2250" w:type="dxa"/>
            <w:noWrap/>
            <w:hideMark/>
          </w:tcPr>
          <w:p w14:paraId="1E9052F9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2.648.973,78</w:t>
            </w:r>
          </w:p>
        </w:tc>
        <w:tc>
          <w:tcPr>
            <w:tcW w:w="1800" w:type="dxa"/>
            <w:noWrap/>
            <w:hideMark/>
          </w:tcPr>
          <w:p w14:paraId="21CBDB1F" w14:textId="77777777" w:rsidR="00687002" w:rsidRPr="00687002" w:rsidRDefault="00687002" w:rsidP="00687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114</w:t>
            </w:r>
          </w:p>
        </w:tc>
        <w:tc>
          <w:tcPr>
            <w:tcW w:w="2430" w:type="dxa"/>
            <w:noWrap/>
            <w:hideMark/>
          </w:tcPr>
          <w:p w14:paraId="24A204BD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23.236,61</w:t>
            </w:r>
          </w:p>
        </w:tc>
      </w:tr>
      <w:tr w:rsidR="00687002" w:rsidRPr="00687002" w14:paraId="4BC21F5E" w14:textId="77777777" w:rsidTr="006870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0" w:type="dxa"/>
            <w:hideMark/>
          </w:tcPr>
          <w:p w14:paraId="6C7F1CF4" w14:textId="77777777" w:rsidR="00687002" w:rsidRPr="00687002" w:rsidRDefault="00687002" w:rsidP="00687002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DONGFANG ELECTRIC INTERNATIONAL CORPORATION</w:t>
            </w:r>
          </w:p>
        </w:tc>
        <w:tc>
          <w:tcPr>
            <w:tcW w:w="2250" w:type="dxa"/>
            <w:noWrap/>
            <w:hideMark/>
          </w:tcPr>
          <w:p w14:paraId="6386A8C3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2.614.325,3</w:t>
            </w:r>
          </w:p>
        </w:tc>
        <w:tc>
          <w:tcPr>
            <w:tcW w:w="1800" w:type="dxa"/>
            <w:noWrap/>
            <w:hideMark/>
          </w:tcPr>
          <w:p w14:paraId="40051EE0" w14:textId="77777777" w:rsidR="00687002" w:rsidRPr="00687002" w:rsidRDefault="00687002" w:rsidP="00687002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1</w:t>
            </w:r>
          </w:p>
        </w:tc>
        <w:tc>
          <w:tcPr>
            <w:tcW w:w="2430" w:type="dxa"/>
            <w:noWrap/>
            <w:hideMark/>
          </w:tcPr>
          <w:p w14:paraId="1F7E4FA5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2.614.325,3</w:t>
            </w:r>
          </w:p>
        </w:tc>
      </w:tr>
      <w:tr w:rsidR="00687002" w:rsidRPr="00687002" w14:paraId="3C4B4D44" w14:textId="77777777" w:rsidTr="00687002">
        <w:trPr>
          <w:trHeight w:val="57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0" w:type="dxa"/>
            <w:hideMark/>
          </w:tcPr>
          <w:p w14:paraId="713A3C5A" w14:textId="77777777" w:rsidR="00687002" w:rsidRPr="00687002" w:rsidRDefault="00687002" w:rsidP="00687002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DRUSTVO SA OGRANICENOM ODGOVORNOSCU "MEDICAL SOLUTIONS"</w:t>
            </w:r>
          </w:p>
        </w:tc>
        <w:tc>
          <w:tcPr>
            <w:tcW w:w="2250" w:type="dxa"/>
            <w:noWrap/>
            <w:hideMark/>
          </w:tcPr>
          <w:p w14:paraId="622A356A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2.565.721,63</w:t>
            </w:r>
          </w:p>
        </w:tc>
        <w:tc>
          <w:tcPr>
            <w:tcW w:w="1800" w:type="dxa"/>
            <w:noWrap/>
            <w:hideMark/>
          </w:tcPr>
          <w:p w14:paraId="085012EE" w14:textId="77777777" w:rsidR="00687002" w:rsidRPr="00687002" w:rsidRDefault="00687002" w:rsidP="00687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31</w:t>
            </w:r>
          </w:p>
        </w:tc>
        <w:tc>
          <w:tcPr>
            <w:tcW w:w="2430" w:type="dxa"/>
            <w:noWrap/>
            <w:hideMark/>
          </w:tcPr>
          <w:p w14:paraId="02F2EBC3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82.765,21</w:t>
            </w:r>
          </w:p>
        </w:tc>
      </w:tr>
      <w:tr w:rsidR="00687002" w:rsidRPr="00687002" w14:paraId="0B5524D0" w14:textId="77777777" w:rsidTr="006870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0" w:type="dxa"/>
            <w:hideMark/>
          </w:tcPr>
          <w:p w14:paraId="2FDFF0BD" w14:textId="77777777" w:rsidR="00687002" w:rsidRPr="00687002" w:rsidRDefault="00687002" w:rsidP="00687002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Boster</w:t>
            </w:r>
          </w:p>
        </w:tc>
        <w:tc>
          <w:tcPr>
            <w:tcW w:w="2250" w:type="dxa"/>
            <w:noWrap/>
            <w:hideMark/>
          </w:tcPr>
          <w:p w14:paraId="3D2354A2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2.562.908,81</w:t>
            </w:r>
          </w:p>
        </w:tc>
        <w:tc>
          <w:tcPr>
            <w:tcW w:w="1800" w:type="dxa"/>
            <w:noWrap/>
            <w:hideMark/>
          </w:tcPr>
          <w:p w14:paraId="0F7299C1" w14:textId="77777777" w:rsidR="00687002" w:rsidRPr="00687002" w:rsidRDefault="00687002" w:rsidP="00687002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6</w:t>
            </w:r>
          </w:p>
        </w:tc>
        <w:tc>
          <w:tcPr>
            <w:tcW w:w="2430" w:type="dxa"/>
            <w:noWrap/>
            <w:hideMark/>
          </w:tcPr>
          <w:p w14:paraId="3A813EDB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427.151,47</w:t>
            </w:r>
          </w:p>
        </w:tc>
      </w:tr>
      <w:tr w:rsidR="00687002" w:rsidRPr="00687002" w14:paraId="61B9B03A" w14:textId="77777777" w:rsidTr="00687002">
        <w:trPr>
          <w:trHeight w:val="85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0" w:type="dxa"/>
            <w:hideMark/>
          </w:tcPr>
          <w:p w14:paraId="5C71FD74" w14:textId="77777777" w:rsidR="00687002" w:rsidRPr="00687002" w:rsidRDefault="00687002" w:rsidP="00687002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DRUŠTVO ZA PROIZVODNJU, PROMET ROBA I USLUGA, EXSPORT-IMPORT, “ALLIANCE” DOO PODGORICA</w:t>
            </w:r>
          </w:p>
        </w:tc>
        <w:tc>
          <w:tcPr>
            <w:tcW w:w="2250" w:type="dxa"/>
            <w:noWrap/>
            <w:hideMark/>
          </w:tcPr>
          <w:p w14:paraId="1C152655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2.490.669,23</w:t>
            </w:r>
          </w:p>
        </w:tc>
        <w:tc>
          <w:tcPr>
            <w:tcW w:w="1800" w:type="dxa"/>
            <w:noWrap/>
            <w:hideMark/>
          </w:tcPr>
          <w:p w14:paraId="726C4086" w14:textId="77777777" w:rsidR="00687002" w:rsidRPr="00687002" w:rsidRDefault="00687002" w:rsidP="00687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58</w:t>
            </w:r>
          </w:p>
        </w:tc>
        <w:tc>
          <w:tcPr>
            <w:tcW w:w="2430" w:type="dxa"/>
            <w:noWrap/>
            <w:hideMark/>
          </w:tcPr>
          <w:p w14:paraId="3DF456FB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42.942,57</w:t>
            </w:r>
          </w:p>
        </w:tc>
      </w:tr>
      <w:tr w:rsidR="00687002" w:rsidRPr="00687002" w14:paraId="2DBC39A0" w14:textId="77777777" w:rsidTr="006870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0" w:type="dxa"/>
            <w:hideMark/>
          </w:tcPr>
          <w:p w14:paraId="2BAA8121" w14:textId="77777777" w:rsidR="00687002" w:rsidRPr="00687002" w:rsidRDefault="00687002" w:rsidP="00687002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NIKŠIĆ GUARD SECURITY DOO BUDVA</w:t>
            </w:r>
          </w:p>
        </w:tc>
        <w:tc>
          <w:tcPr>
            <w:tcW w:w="2250" w:type="dxa"/>
            <w:noWrap/>
            <w:hideMark/>
          </w:tcPr>
          <w:p w14:paraId="4728A395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2.464.800,00</w:t>
            </w:r>
          </w:p>
        </w:tc>
        <w:tc>
          <w:tcPr>
            <w:tcW w:w="1800" w:type="dxa"/>
            <w:noWrap/>
            <w:hideMark/>
          </w:tcPr>
          <w:p w14:paraId="7D1867BD" w14:textId="77777777" w:rsidR="00687002" w:rsidRPr="00687002" w:rsidRDefault="00687002" w:rsidP="00687002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2</w:t>
            </w:r>
          </w:p>
        </w:tc>
        <w:tc>
          <w:tcPr>
            <w:tcW w:w="2430" w:type="dxa"/>
            <w:noWrap/>
            <w:hideMark/>
          </w:tcPr>
          <w:p w14:paraId="2C50AAFB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1.232.400,00</w:t>
            </w:r>
          </w:p>
        </w:tc>
      </w:tr>
      <w:tr w:rsidR="00687002" w:rsidRPr="00687002" w14:paraId="79C33ECF" w14:textId="77777777" w:rsidTr="00687002">
        <w:trPr>
          <w:trHeight w:val="28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0" w:type="dxa"/>
            <w:hideMark/>
          </w:tcPr>
          <w:p w14:paraId="28FB6BD2" w14:textId="77777777" w:rsidR="00687002" w:rsidRPr="00687002" w:rsidRDefault="00687002" w:rsidP="00687002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TEHNO-GRADNJA D.O.O. PLJEVLJA</w:t>
            </w:r>
          </w:p>
        </w:tc>
        <w:tc>
          <w:tcPr>
            <w:tcW w:w="2250" w:type="dxa"/>
            <w:noWrap/>
            <w:hideMark/>
          </w:tcPr>
          <w:p w14:paraId="50640FB6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2.443.318,81</w:t>
            </w:r>
          </w:p>
        </w:tc>
        <w:tc>
          <w:tcPr>
            <w:tcW w:w="1800" w:type="dxa"/>
            <w:noWrap/>
            <w:hideMark/>
          </w:tcPr>
          <w:p w14:paraId="29BB8A57" w14:textId="77777777" w:rsidR="00687002" w:rsidRPr="00687002" w:rsidRDefault="00687002" w:rsidP="00687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6</w:t>
            </w:r>
          </w:p>
        </w:tc>
        <w:tc>
          <w:tcPr>
            <w:tcW w:w="2430" w:type="dxa"/>
            <w:noWrap/>
            <w:hideMark/>
          </w:tcPr>
          <w:p w14:paraId="1AB7018D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407.219,80</w:t>
            </w:r>
          </w:p>
        </w:tc>
      </w:tr>
      <w:tr w:rsidR="00687002" w:rsidRPr="00687002" w14:paraId="2B6E8404" w14:textId="77777777" w:rsidTr="006870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0" w:type="dxa"/>
            <w:hideMark/>
          </w:tcPr>
          <w:p w14:paraId="524D7B11" w14:textId="77777777" w:rsidR="00687002" w:rsidRPr="00687002" w:rsidRDefault="00687002" w:rsidP="00687002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PDG Professional Development Group d.o.o.</w:t>
            </w:r>
          </w:p>
        </w:tc>
        <w:tc>
          <w:tcPr>
            <w:tcW w:w="2250" w:type="dxa"/>
            <w:noWrap/>
            <w:hideMark/>
          </w:tcPr>
          <w:p w14:paraId="01771C5D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2.379.282,11</w:t>
            </w:r>
          </w:p>
        </w:tc>
        <w:tc>
          <w:tcPr>
            <w:tcW w:w="1800" w:type="dxa"/>
            <w:noWrap/>
            <w:hideMark/>
          </w:tcPr>
          <w:p w14:paraId="5187BF73" w14:textId="77777777" w:rsidR="00687002" w:rsidRPr="00687002" w:rsidRDefault="00687002" w:rsidP="00687002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67</w:t>
            </w:r>
          </w:p>
        </w:tc>
        <w:tc>
          <w:tcPr>
            <w:tcW w:w="2430" w:type="dxa"/>
            <w:noWrap/>
            <w:hideMark/>
          </w:tcPr>
          <w:p w14:paraId="5FC88A4D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35.511,67</w:t>
            </w:r>
          </w:p>
        </w:tc>
      </w:tr>
      <w:tr w:rsidR="00687002" w:rsidRPr="00687002" w14:paraId="36BC50D0" w14:textId="77777777" w:rsidTr="00687002">
        <w:trPr>
          <w:trHeight w:val="57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0" w:type="dxa"/>
            <w:hideMark/>
          </w:tcPr>
          <w:p w14:paraId="49CB5156" w14:textId="77777777" w:rsidR="00687002" w:rsidRPr="00687002" w:rsidRDefault="00687002" w:rsidP="00687002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DRUŠTVO ZA PROIZVODNJU, PROMET I USLUGE COMTRADE DISTRIBUTION D.O.O PODGORICA</w:t>
            </w:r>
          </w:p>
        </w:tc>
        <w:tc>
          <w:tcPr>
            <w:tcW w:w="2250" w:type="dxa"/>
            <w:noWrap/>
            <w:hideMark/>
          </w:tcPr>
          <w:p w14:paraId="17FC3FD0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2.361.509,88</w:t>
            </w:r>
          </w:p>
        </w:tc>
        <w:tc>
          <w:tcPr>
            <w:tcW w:w="1800" w:type="dxa"/>
            <w:noWrap/>
            <w:hideMark/>
          </w:tcPr>
          <w:p w14:paraId="4328D3CC" w14:textId="77777777" w:rsidR="00687002" w:rsidRPr="00687002" w:rsidRDefault="00687002" w:rsidP="00687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16</w:t>
            </w:r>
          </w:p>
        </w:tc>
        <w:tc>
          <w:tcPr>
            <w:tcW w:w="2430" w:type="dxa"/>
            <w:noWrap/>
            <w:hideMark/>
          </w:tcPr>
          <w:p w14:paraId="10520CA8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147.594,37</w:t>
            </w:r>
          </w:p>
        </w:tc>
      </w:tr>
      <w:tr w:rsidR="00687002" w:rsidRPr="00687002" w14:paraId="0CAC4528" w14:textId="77777777" w:rsidTr="006870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0" w:type="dxa"/>
            <w:hideMark/>
          </w:tcPr>
          <w:p w14:paraId="717515D9" w14:textId="77777777" w:rsidR="00687002" w:rsidRPr="00687002" w:rsidRDefault="00687002" w:rsidP="00687002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lang w:val="en-US"/>
              </w:rPr>
            </w:pPr>
            <w:proofErr w:type="gramStart"/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”PUTEVI</w:t>
            </w:r>
            <w:proofErr w:type="gramEnd"/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 xml:space="preserve"> BAR” DRUŠTVO SA OGRANIČENOM ODGOVORNOŠĆU BAR</w:t>
            </w:r>
          </w:p>
        </w:tc>
        <w:tc>
          <w:tcPr>
            <w:tcW w:w="2250" w:type="dxa"/>
            <w:noWrap/>
            <w:hideMark/>
          </w:tcPr>
          <w:p w14:paraId="33D42151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2.359.022,47</w:t>
            </w:r>
          </w:p>
        </w:tc>
        <w:tc>
          <w:tcPr>
            <w:tcW w:w="1800" w:type="dxa"/>
            <w:noWrap/>
            <w:hideMark/>
          </w:tcPr>
          <w:p w14:paraId="6C0EE116" w14:textId="77777777" w:rsidR="00687002" w:rsidRPr="00687002" w:rsidRDefault="00687002" w:rsidP="00687002">
            <w:pPr>
              <w:widowControl/>
              <w:autoSpaceDE/>
              <w:autoSpaceDN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8</w:t>
            </w:r>
          </w:p>
        </w:tc>
        <w:tc>
          <w:tcPr>
            <w:tcW w:w="2430" w:type="dxa"/>
            <w:noWrap/>
            <w:hideMark/>
          </w:tcPr>
          <w:p w14:paraId="11DDFFD5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294.877,80</w:t>
            </w:r>
          </w:p>
        </w:tc>
      </w:tr>
      <w:tr w:rsidR="00687002" w:rsidRPr="00687002" w14:paraId="689F40A2" w14:textId="77777777" w:rsidTr="00687002">
        <w:trPr>
          <w:trHeight w:val="85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10" w:type="dxa"/>
            <w:hideMark/>
          </w:tcPr>
          <w:p w14:paraId="47E5BA8A" w14:textId="77777777" w:rsidR="00687002" w:rsidRPr="00687002" w:rsidRDefault="00687002" w:rsidP="00687002">
            <w:pPr>
              <w:widowControl/>
              <w:autoSpaceDE/>
              <w:autoSpaceDN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DRUŠTVO ZA PROJEKTOVANJE, GRAĐEVINARSTVO, PROMET, INŽENJERING I USLUGE “AG. INFOPLAN” D.O.O. - NIKŠIĆ</w:t>
            </w:r>
          </w:p>
        </w:tc>
        <w:tc>
          <w:tcPr>
            <w:tcW w:w="2250" w:type="dxa"/>
            <w:noWrap/>
            <w:hideMark/>
          </w:tcPr>
          <w:p w14:paraId="53322403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2.114.340,50</w:t>
            </w:r>
          </w:p>
        </w:tc>
        <w:tc>
          <w:tcPr>
            <w:tcW w:w="1800" w:type="dxa"/>
            <w:noWrap/>
            <w:hideMark/>
          </w:tcPr>
          <w:p w14:paraId="459C65CD" w14:textId="77777777" w:rsidR="00687002" w:rsidRPr="00687002" w:rsidRDefault="00687002" w:rsidP="00687002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11</w:t>
            </w:r>
          </w:p>
        </w:tc>
        <w:tc>
          <w:tcPr>
            <w:tcW w:w="2430" w:type="dxa"/>
            <w:noWrap/>
            <w:hideMark/>
          </w:tcPr>
          <w:p w14:paraId="1BFA33BB" w14:textId="77777777" w:rsidR="00687002" w:rsidRPr="00687002" w:rsidRDefault="00687002" w:rsidP="00687002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687002">
              <w:rPr>
                <w:rFonts w:ascii="Arial" w:eastAsia="Times New Roman" w:hAnsi="Arial" w:cs="Arial"/>
                <w:color w:val="000000"/>
                <w:lang w:val="en-US"/>
              </w:rPr>
              <w:t>192.212,77</w:t>
            </w:r>
          </w:p>
        </w:tc>
      </w:tr>
    </w:tbl>
    <w:p w14:paraId="79CD78A8" w14:textId="77777777" w:rsidR="00A42382" w:rsidRPr="009552CB" w:rsidRDefault="00A42382" w:rsidP="009552CB">
      <w:pPr>
        <w:ind w:left="1440"/>
        <w:rPr>
          <w:b/>
          <w:sz w:val="24"/>
        </w:rPr>
        <w:sectPr w:rsidR="00A42382" w:rsidRPr="009552CB" w:rsidSect="007A63EE">
          <w:pgSz w:w="16840" w:h="11910" w:orient="landscape"/>
          <w:pgMar w:top="1180" w:right="1420" w:bottom="1060" w:left="200" w:header="432" w:footer="860" w:gutter="0"/>
          <w:cols w:space="720"/>
        </w:sectPr>
      </w:pPr>
    </w:p>
    <w:p w14:paraId="5A9ACD53" w14:textId="314576A0" w:rsidR="00A42382" w:rsidRDefault="0095187F">
      <w:pPr>
        <w:pStyle w:val="BodyText"/>
        <w:spacing w:before="4"/>
        <w:rPr>
          <w:b/>
          <w:i/>
          <w:sz w:val="16"/>
        </w:rPr>
      </w:pPr>
      <w:r>
        <w:rPr>
          <w:b/>
          <w:i/>
          <w:noProof/>
          <w:sz w:val="16"/>
        </w:rPr>
        <w:lastRenderedPageBreak/>
        <w:drawing>
          <wp:anchor distT="0" distB="0" distL="114300" distR="114300" simplePos="0" relativeHeight="487644672" behindDoc="1" locked="0" layoutInCell="1" allowOverlap="1" wp14:anchorId="6FE9D042" wp14:editId="04D37A0E">
            <wp:simplePos x="0" y="0"/>
            <wp:positionH relativeFrom="page">
              <wp:align>right</wp:align>
            </wp:positionH>
            <wp:positionV relativeFrom="paragraph">
              <wp:posOffset>-1003300</wp:posOffset>
            </wp:positionV>
            <wp:extent cx="7543800" cy="10677525"/>
            <wp:effectExtent l="0" t="0" r="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RAVILNIK O IZMJENI PRAVILNIKA O METODOLOGIJI NAČINAVREDNOVANjA PONUDA (2)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2382" w:rsidSect="001D1ECC">
      <w:headerReference w:type="default" r:id="rId29"/>
      <w:footerReference w:type="default" r:id="rId30"/>
      <w:pgSz w:w="11910" w:h="16840"/>
      <w:pgMar w:top="1580" w:right="1420" w:bottom="280" w:left="168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648EA6" w14:textId="77777777" w:rsidR="00430060" w:rsidRDefault="00430060">
      <w:r>
        <w:separator/>
      </w:r>
    </w:p>
  </w:endnote>
  <w:endnote w:type="continuationSeparator" w:id="0">
    <w:p w14:paraId="03B3DE0F" w14:textId="77777777" w:rsidR="00430060" w:rsidRDefault="004300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0"/>
      </w:rPr>
      <w:id w:val="-1075590422"/>
      <w:docPartObj>
        <w:docPartGallery w:val="Page Numbers (Bottom of Page)"/>
        <w:docPartUnique/>
      </w:docPartObj>
    </w:sdtPr>
    <w:sdtContent>
      <w:p w14:paraId="607E1537" w14:textId="776E5CFC" w:rsidR="00A363B4" w:rsidRDefault="00A363B4" w:rsidP="00067E4E">
        <w:pPr>
          <w:pStyle w:val="BodyText"/>
          <w:shd w:val="clear" w:color="auto" w:fill="FDE9D9" w:themeFill="accent6" w:themeFillTint="33"/>
          <w:spacing w:line="14" w:lineRule="auto"/>
          <w:rPr>
            <w:sz w:val="20"/>
          </w:rPr>
        </w:pPr>
        <w:r w:rsidRPr="00067E4E">
          <w:rPr>
            <w:noProof/>
            <w:sz w:val="20"/>
          </w:rPr>
          <mc:AlternateContent>
            <mc:Choice Requires="wpg">
              <w:drawing>
                <wp:anchor distT="0" distB="0" distL="114300" distR="114300" simplePos="0" relativeHeight="481969664" behindDoc="0" locked="0" layoutInCell="1" allowOverlap="1" wp14:anchorId="2138AAD3" wp14:editId="2A7CCE3C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58" name="Group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59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FE1388" w14:textId="77777777" w:rsidR="00A363B4" w:rsidRDefault="00A363B4" w:rsidP="00067E4E">
                                <w:pPr>
                                  <w:shd w:val="clear" w:color="auto" w:fill="FDE9D9" w:themeFill="accent6" w:themeFillTint="33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0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1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138AAD3" id="Group 58" o:spid="_x0000_s1027" style="position:absolute;margin-left:0;margin-top:0;width:610.5pt;height:15pt;z-index:4819696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8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  <v:textbox inset="0,0,0,0">
                      <w:txbxContent>
                        <w:p w14:paraId="15FE1388" w14:textId="77777777" w:rsidR="00A363B4" w:rsidRDefault="00A363B4" w:rsidP="00067E4E">
                          <w:pPr>
                            <w:shd w:val="clear" w:color="auto" w:fill="FDE9D9" w:themeFill="accent6" w:themeFillTint="33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9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30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" strokecolor="#a5a5a5"/>
                    <v:shape id="AutoShape 28" o:spid="_x0000_s1031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52606068"/>
      <w:docPartObj>
        <w:docPartGallery w:val="Page Numbers (Bottom of Page)"/>
        <w:docPartUnique/>
      </w:docPartObj>
    </w:sdtPr>
    <w:sdtContent>
      <w:p w14:paraId="783BB857" w14:textId="4175EA67" w:rsidR="00A363B4" w:rsidRPr="00833AF0" w:rsidRDefault="00A363B4" w:rsidP="00833AF0">
        <w:pPr>
          <w:pStyle w:val="Footer"/>
          <w:pBdr>
            <w:top w:val="single" w:sz="4" w:space="1" w:color="D9D9D9" w:themeColor="background1" w:themeShade="D9"/>
          </w:pBdr>
          <w:jc w:val="right"/>
        </w:pPr>
        <w:r w:rsidRPr="00AF368F">
          <w:rPr>
            <w:rFonts w:asciiTheme="minorHAnsi" w:eastAsiaTheme="minorEastAsia" w:hAnsiTheme="minorHAnsi" w:cs="Times New Roman"/>
            <w:noProof/>
          </w:rPr>
          <mc:AlternateContent>
            <mc:Choice Requires="wpg">
              <w:drawing>
                <wp:anchor distT="0" distB="0" distL="114300" distR="114300" simplePos="0" relativeHeight="481967616" behindDoc="0" locked="0" layoutInCell="1" allowOverlap="1" wp14:anchorId="71D01C43" wp14:editId="2E64D417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53" name="Group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54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D922AF" w14:textId="77777777" w:rsidR="00A363B4" w:rsidRDefault="00A363B4" w:rsidP="00067E4E">
                                <w:pPr>
                                  <w:shd w:val="clear" w:color="auto" w:fill="FDE9D9" w:themeFill="accent6" w:themeFillTint="33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55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56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1D01C43" id="Group 53" o:spid="_x0000_s1033" style="position:absolute;left:0;text-align:left;margin-left:0;margin-top:0;width:610.5pt;height:15pt;z-index:481967616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34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  <v:textbox inset="0,0,0,0">
                      <w:txbxContent>
                        <w:p w14:paraId="57D922AF" w14:textId="77777777" w:rsidR="00A363B4" w:rsidRDefault="00A363B4" w:rsidP="00067E4E">
                          <w:pPr>
                            <w:shd w:val="clear" w:color="auto" w:fill="FDE9D9" w:themeFill="accent6" w:themeFillTint="33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35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36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" strokecolor="#a5a5a5"/>
                    <v:shape id="AutoShape 28" o:spid="_x0000_s1037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0"/>
      </w:rPr>
      <w:id w:val="-505126765"/>
      <w:docPartObj>
        <w:docPartGallery w:val="Page Numbers (Bottom of Page)"/>
        <w:docPartUnique/>
      </w:docPartObj>
    </w:sdtPr>
    <w:sdtContent>
      <w:p w14:paraId="40A89623" w14:textId="65831614" w:rsidR="00A363B4" w:rsidRDefault="00A363B4">
        <w:pPr>
          <w:pStyle w:val="BodyText"/>
          <w:spacing w:line="14" w:lineRule="auto"/>
          <w:rPr>
            <w:sz w:val="20"/>
          </w:rPr>
        </w:pPr>
        <w:r w:rsidRPr="004E7B58">
          <w:rPr>
            <w:noProof/>
            <w:sz w:val="20"/>
          </w:rPr>
          <mc:AlternateContent>
            <mc:Choice Requires="wpg">
              <w:drawing>
                <wp:anchor distT="0" distB="0" distL="114300" distR="114300" simplePos="0" relativeHeight="481971712" behindDoc="0" locked="0" layoutInCell="1" allowOverlap="1" wp14:anchorId="43BC0A8A" wp14:editId="0619F7BF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63" name="Group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ED35D0" w14:textId="77777777" w:rsidR="00A363B4" w:rsidRDefault="00A363B4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5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6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3BC0A8A" id="Group 63" o:spid="_x0000_s1038" style="position:absolute;margin-left:0;margin-top:0;width:610.5pt;height:15pt;z-index:481971712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39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  <v:textbox inset="0,0,0,0">
                      <w:txbxContent>
                        <w:p w14:paraId="1FED35D0" w14:textId="77777777" w:rsidR="00A363B4" w:rsidRDefault="00A363B4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40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41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" strokecolor="#a5a5a5"/>
                    <v:shape id="AutoShape 28" o:spid="_x0000_s1042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9C99ED" w14:textId="77777777" w:rsidR="00A363B4" w:rsidRDefault="00A363B4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D7C6D8" w14:textId="77777777" w:rsidR="00430060" w:rsidRDefault="00430060">
      <w:r>
        <w:separator/>
      </w:r>
    </w:p>
  </w:footnote>
  <w:footnote w:type="continuationSeparator" w:id="0">
    <w:p w14:paraId="5724A1AB" w14:textId="77777777" w:rsidR="00430060" w:rsidRDefault="00430060">
      <w:r>
        <w:continuationSeparator/>
      </w:r>
    </w:p>
  </w:footnote>
  <w:footnote w:id="1">
    <w:p w14:paraId="2ACCA810" w14:textId="377AA848" w:rsidR="00A363B4" w:rsidRPr="00711F33" w:rsidRDefault="00A363B4" w:rsidP="002B1A22">
      <w:pPr>
        <w:pStyle w:val="FootnoteText"/>
        <w:rPr>
          <w:lang w:val="sr-Latn-ME"/>
        </w:rPr>
      </w:pPr>
      <w:r>
        <w:t xml:space="preserve"> </w:t>
      </w:r>
      <w:r>
        <w:rPr>
          <w:rStyle w:val="FootnoteReference"/>
        </w:rPr>
        <w:footnoteRef/>
      </w:r>
      <w:r>
        <w:t xml:space="preserve"> </w:t>
      </w:r>
      <w:r w:rsidRPr="00527F70">
        <w:rPr>
          <w:i/>
          <w:sz w:val="18"/>
          <w:szCs w:val="18"/>
          <w:lang w:val="sr-Latn-ME"/>
        </w:rPr>
        <w:t xml:space="preserve">BDP za 2022.godinu iznosi </w:t>
      </w:r>
      <w:r>
        <w:rPr>
          <w:i/>
          <w:sz w:val="18"/>
          <w:szCs w:val="18"/>
          <w:lang w:val="sr-Latn-ME"/>
        </w:rPr>
        <w:t>6</w:t>
      </w:r>
      <w:r w:rsidRPr="00527F70">
        <w:rPr>
          <w:i/>
          <w:sz w:val="18"/>
          <w:szCs w:val="18"/>
          <w:lang w:val="sr-Latn-ME"/>
        </w:rPr>
        <w:t>.</w:t>
      </w:r>
      <w:r>
        <w:rPr>
          <w:i/>
          <w:sz w:val="18"/>
          <w:szCs w:val="18"/>
          <w:lang w:val="sr-Latn-ME"/>
        </w:rPr>
        <w:t>834</w:t>
      </w:r>
      <w:r w:rsidRPr="00527F70">
        <w:rPr>
          <w:i/>
          <w:sz w:val="18"/>
          <w:szCs w:val="18"/>
          <w:lang w:val="sr-Latn-ME"/>
        </w:rPr>
        <w:t>.</w:t>
      </w:r>
      <w:r>
        <w:rPr>
          <w:i/>
          <w:sz w:val="18"/>
          <w:szCs w:val="18"/>
          <w:lang w:val="sr-Latn-ME"/>
        </w:rPr>
        <w:t>800</w:t>
      </w:r>
      <w:r w:rsidRPr="00527F70">
        <w:rPr>
          <w:i/>
          <w:sz w:val="18"/>
          <w:szCs w:val="18"/>
          <w:lang w:val="sr-Latn-ME"/>
        </w:rPr>
        <w:t>.000,00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B4DDC4" w14:textId="2E43F00B" w:rsidR="00A363B4" w:rsidRDefault="00A363B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959424" behindDoc="0" locked="0" layoutInCell="1" allowOverlap="1" wp14:anchorId="30900ADA" wp14:editId="1DBC257E">
              <wp:simplePos x="0" y="0"/>
              <wp:positionH relativeFrom="page">
                <wp:align>left</wp:align>
              </wp:positionH>
              <wp:positionV relativeFrom="paragraph">
                <wp:posOffset>-182879</wp:posOffset>
              </wp:positionV>
              <wp:extent cx="4457700" cy="619126"/>
              <wp:effectExtent l="0" t="0" r="0" b="9525"/>
              <wp:wrapNone/>
              <wp:docPr id="30" name="Right Triangle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0" y="0"/>
                        <a:ext cx="4457700" cy="619126"/>
                      </a:xfrm>
                      <a:prstGeom prst="rtTriangle">
                        <a:avLst/>
                      </a:prstGeom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57BA0C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30" o:spid="_x0000_s1026" type="#_x0000_t6" style="position:absolute;margin-left:0;margin-top:-14.4pt;width:351pt;height:48.75pt;rotation:180;flip:x;z-index:4819594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" fillcolor="#fbd4b4 [1305]" stroked="f" strokeweight="2pt">
              <w10:wrap anchorx="page"/>
            </v:shape>
          </w:pict>
        </mc:Fallback>
      </mc:AlternateContent>
    </w:r>
    <w:r>
      <w:rPr>
        <w:noProof/>
        <w:lang w:val="sr-Latn-ME" w:eastAsia="sr-Latn-ME"/>
      </w:rPr>
      <mc:AlternateContent>
        <mc:Choice Requires="wps">
          <w:drawing>
            <wp:anchor distT="0" distB="0" distL="114300" distR="114300" simplePos="0" relativeHeight="481944064" behindDoc="1" locked="0" layoutInCell="1" allowOverlap="1" wp14:anchorId="6F814B70" wp14:editId="7E952FF9">
              <wp:simplePos x="0" y="0"/>
              <wp:positionH relativeFrom="page">
                <wp:posOffset>5388301</wp:posOffset>
              </wp:positionH>
              <wp:positionV relativeFrom="topMargin">
                <wp:posOffset>385445</wp:posOffset>
              </wp:positionV>
              <wp:extent cx="1619136" cy="318409"/>
              <wp:effectExtent l="0" t="0" r="635" b="5715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V="1">
                        <a:off x="0" y="0"/>
                        <a:ext cx="1619136" cy="31840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3BEE1B" w14:textId="61B13950" w:rsidR="00A363B4" w:rsidRPr="005C50B7" w:rsidRDefault="00A363B4">
                          <w:pPr>
                            <w:spacing w:line="387" w:lineRule="exact"/>
                            <w:ind w:left="20"/>
                            <w:rPr>
                              <w:i/>
                              <w:color w:val="CC6600"/>
                              <w:sz w:val="36"/>
                            </w:rPr>
                          </w:pPr>
                          <w:r w:rsidRPr="005C50B7">
                            <w:rPr>
                              <w:i/>
                              <w:color w:val="CC6600"/>
                              <w:sz w:val="36"/>
                            </w:rPr>
                            <w:t>Izvještaj</w:t>
                          </w:r>
                          <w:r w:rsidRPr="005C50B7">
                            <w:rPr>
                              <w:i/>
                              <w:color w:val="CC6600"/>
                              <w:spacing w:val="-5"/>
                              <w:sz w:val="36"/>
                            </w:rPr>
                            <w:t xml:space="preserve"> </w:t>
                          </w:r>
                          <w:r w:rsidRPr="005C50B7">
                            <w:rPr>
                              <w:i/>
                              <w:color w:val="CC6600"/>
                              <w:sz w:val="36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814B70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424.3pt;margin-top:30.35pt;width:127.5pt;height:25.05pt;flip:y;z-index:-213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" filled="f" stroked="f">
              <v:textbox inset="0,0,0,0">
                <w:txbxContent>
                  <w:p w14:paraId="1B3BEE1B" w14:textId="61B13950" w:rsidR="00A363B4" w:rsidRPr="005C50B7" w:rsidRDefault="00A363B4">
                    <w:pPr>
                      <w:spacing w:line="387" w:lineRule="exact"/>
                      <w:ind w:left="20"/>
                      <w:rPr>
                        <w:i/>
                        <w:color w:val="CC6600"/>
                        <w:sz w:val="36"/>
                      </w:rPr>
                    </w:pPr>
                    <w:r w:rsidRPr="005C50B7">
                      <w:rPr>
                        <w:i/>
                        <w:color w:val="CC6600"/>
                        <w:sz w:val="36"/>
                      </w:rPr>
                      <w:t>Izvještaj</w:t>
                    </w:r>
                    <w:r w:rsidRPr="005C50B7">
                      <w:rPr>
                        <w:i/>
                        <w:color w:val="CC6600"/>
                        <w:spacing w:val="-5"/>
                        <w:sz w:val="36"/>
                      </w:rPr>
                      <w:t xml:space="preserve"> </w:t>
                    </w:r>
                    <w:r w:rsidRPr="005C50B7">
                      <w:rPr>
                        <w:i/>
                        <w:color w:val="CC6600"/>
                        <w:sz w:val="36"/>
                      </w:rPr>
                      <w:t>2023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D00A2B" w14:textId="27A476ED" w:rsidR="00A363B4" w:rsidRDefault="00A363B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961472" behindDoc="0" locked="0" layoutInCell="1" allowOverlap="1" wp14:anchorId="3FD1F0AC" wp14:editId="2584CB8A">
              <wp:simplePos x="0" y="0"/>
              <wp:positionH relativeFrom="page">
                <wp:posOffset>-104776</wp:posOffset>
              </wp:positionH>
              <wp:positionV relativeFrom="paragraph">
                <wp:posOffset>-182880</wp:posOffset>
              </wp:positionV>
              <wp:extent cx="6029325" cy="666750"/>
              <wp:effectExtent l="0" t="0" r="9525" b="0"/>
              <wp:wrapNone/>
              <wp:docPr id="40" name="Right Tri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0" y="0"/>
                        <a:ext cx="6029325" cy="666750"/>
                      </a:xfrm>
                      <a:prstGeom prst="rtTriangle">
                        <a:avLst/>
                      </a:prstGeom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53A4C5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40" o:spid="_x0000_s1026" type="#_x0000_t6" style="position:absolute;margin-left:-8.25pt;margin-top:-14.4pt;width:474.75pt;height:52.5pt;rotation:180;flip:x;z-index:4819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" fillcolor="#fbd4b4 [1305]" stroked="f" strokeweight="2pt">
              <w10:wrap anchorx="page"/>
            </v:shape>
          </w:pict>
        </mc:Fallback>
      </mc:AlternateContent>
    </w:r>
  </w:p>
  <w:p w14:paraId="0022CFA5" w14:textId="7AE7BF57" w:rsidR="00A363B4" w:rsidRDefault="00A363B4" w:rsidP="00BE6D4F">
    <w:pPr>
      <w:spacing w:line="387" w:lineRule="exact"/>
      <w:ind w:left="20"/>
      <w:rPr>
        <w:i/>
        <w:sz w:val="36"/>
      </w:rPr>
    </w:pPr>
    <w:r w:rsidRPr="00842CBA">
      <w:rPr>
        <w:noProof/>
        <w:lang w:val="sr-Latn-ME" w:eastAsia="sr-Latn-ME"/>
      </w:rPr>
      <mc:AlternateContent>
        <mc:Choice Requires="wps">
          <w:drawing>
            <wp:anchor distT="0" distB="0" distL="114300" distR="114300" simplePos="0" relativeHeight="481952256" behindDoc="1" locked="0" layoutInCell="1" allowOverlap="1" wp14:anchorId="6611C1E8" wp14:editId="0DCD32F3">
              <wp:simplePos x="0" y="0"/>
              <wp:positionH relativeFrom="margin">
                <wp:align>right</wp:align>
              </wp:positionH>
              <wp:positionV relativeFrom="topMargin">
                <wp:posOffset>200025</wp:posOffset>
              </wp:positionV>
              <wp:extent cx="1619136" cy="228600"/>
              <wp:effectExtent l="0" t="0" r="635" b="0"/>
              <wp:wrapNone/>
              <wp:docPr id="16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V="1">
                        <a:off x="0" y="0"/>
                        <a:ext cx="1619136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3D6990" w14:textId="0F90FB18" w:rsidR="00A363B4" w:rsidRPr="00FE615A" w:rsidRDefault="00A363B4" w:rsidP="009E3CD9">
                          <w:pPr>
                            <w:shd w:val="clear" w:color="auto" w:fill="FFFFFF" w:themeFill="background1"/>
                            <w:spacing w:line="387" w:lineRule="exact"/>
                            <w:rPr>
                              <w:i/>
                              <w:color w:val="E36C0A" w:themeColor="accent6" w:themeShade="BF"/>
                              <w:sz w:val="36"/>
                            </w:rPr>
                          </w:pPr>
                          <w:r w:rsidRPr="00FE615A">
                            <w:rPr>
                              <w:i/>
                              <w:color w:val="E36C0A" w:themeColor="accent6" w:themeShade="BF"/>
                              <w:sz w:val="36"/>
                            </w:rPr>
                            <w:t>Izvještaj</w:t>
                          </w:r>
                          <w:r w:rsidRPr="00FE615A">
                            <w:rPr>
                              <w:i/>
                              <w:color w:val="E36C0A" w:themeColor="accent6" w:themeShade="BF"/>
                              <w:spacing w:val="-5"/>
                              <w:sz w:val="36"/>
                            </w:rPr>
                            <w:t xml:space="preserve"> </w:t>
                          </w:r>
                          <w:r w:rsidRPr="00FE615A">
                            <w:rPr>
                              <w:i/>
                              <w:color w:val="E36C0A" w:themeColor="accent6" w:themeShade="BF"/>
                              <w:sz w:val="36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11C1E8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76.3pt;margin-top:15.75pt;width:127.5pt;height:18pt;flip:y;z-index:-21364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" filled="f" stroked="f">
              <v:textbox inset="0,0,0,0">
                <w:txbxContent>
                  <w:p w14:paraId="583D6990" w14:textId="0F90FB18" w:rsidR="00A363B4" w:rsidRPr="00FE615A" w:rsidRDefault="00A363B4" w:rsidP="009E3CD9">
                    <w:pPr>
                      <w:shd w:val="clear" w:color="auto" w:fill="FFFFFF" w:themeFill="background1"/>
                      <w:spacing w:line="387" w:lineRule="exact"/>
                      <w:rPr>
                        <w:i/>
                        <w:color w:val="E36C0A" w:themeColor="accent6" w:themeShade="BF"/>
                        <w:sz w:val="36"/>
                      </w:rPr>
                    </w:pPr>
                    <w:r w:rsidRPr="00FE615A">
                      <w:rPr>
                        <w:i/>
                        <w:color w:val="E36C0A" w:themeColor="accent6" w:themeShade="BF"/>
                        <w:sz w:val="36"/>
                      </w:rPr>
                      <w:t>Izvještaj</w:t>
                    </w:r>
                    <w:r w:rsidRPr="00FE615A">
                      <w:rPr>
                        <w:i/>
                        <w:color w:val="E36C0A" w:themeColor="accent6" w:themeShade="BF"/>
                        <w:spacing w:val="-5"/>
                        <w:sz w:val="36"/>
                      </w:rPr>
                      <w:t xml:space="preserve"> </w:t>
                    </w:r>
                    <w:r w:rsidRPr="00FE615A">
                      <w:rPr>
                        <w:i/>
                        <w:color w:val="E36C0A" w:themeColor="accent6" w:themeShade="BF"/>
                        <w:sz w:val="36"/>
                      </w:rPr>
                      <w:t>2023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sz w:val="20"/>
      </w:rPr>
      <w:t xml:space="preserve">                                                                                                                                                                                          </w:t>
    </w:r>
  </w:p>
  <w:p w14:paraId="52848D03" w14:textId="740F3EF2" w:rsidR="00A363B4" w:rsidRDefault="00A363B4">
    <w:pPr>
      <w:pStyle w:val="BodyText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73823B" w14:textId="63AE4230" w:rsidR="00A363B4" w:rsidRDefault="00A363B4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114300" distR="114300" simplePos="0" relativeHeight="481972736" behindDoc="1" locked="0" layoutInCell="1" allowOverlap="1" wp14:anchorId="5F5E4187" wp14:editId="2F4A003D">
          <wp:simplePos x="0" y="0"/>
          <wp:positionH relativeFrom="page">
            <wp:align>left</wp:align>
          </wp:positionH>
          <wp:positionV relativeFrom="paragraph">
            <wp:posOffset>-264795</wp:posOffset>
          </wp:positionV>
          <wp:extent cx="6153150" cy="778510"/>
          <wp:effectExtent l="0" t="0" r="0" b="254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3150" cy="778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5B0307" w14:textId="77777777" w:rsidR="00A363B4" w:rsidRDefault="00A363B4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alt="*" style="width:11.4pt;height:10.8pt;visibility:visible;mso-wrap-style:square" o:bullet="t">
        <v:imagedata r:id="rId1" o:title="*"/>
      </v:shape>
    </w:pict>
  </w:numPicBullet>
  <w:numPicBullet w:numPicBulletId="1">
    <w:pict>
      <v:shape id="_x0000_i1065" type="#_x0000_t75" style="width:11.4pt;height:11.4pt" o:bullet="t">
        <v:imagedata r:id="rId2" o:title="msoAD9D"/>
      </v:shape>
    </w:pict>
  </w:numPicBullet>
  <w:abstractNum w:abstractNumId="0" w15:restartNumberingAfterBreak="0">
    <w:nsid w:val="056C2B9E"/>
    <w:multiLevelType w:val="multilevel"/>
    <w:tmpl w:val="F05CB3C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21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5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9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440" w:hanging="2160"/>
      </w:pPr>
      <w:rPr>
        <w:rFonts w:hint="default"/>
      </w:rPr>
    </w:lvl>
  </w:abstractNum>
  <w:abstractNum w:abstractNumId="1" w15:restartNumberingAfterBreak="0">
    <w:nsid w:val="05F40C2E"/>
    <w:multiLevelType w:val="hybridMultilevel"/>
    <w:tmpl w:val="D1482D76"/>
    <w:lvl w:ilvl="0" w:tplc="1A0EFD38">
      <w:numFmt w:val="bullet"/>
      <w:lvlText w:val=""/>
      <w:lvlJc w:val="left"/>
      <w:pPr>
        <w:ind w:left="2250" w:hanging="360"/>
      </w:pPr>
      <w:rPr>
        <w:rFonts w:ascii="Symbol" w:eastAsia="Symbol" w:hAnsi="Symbol" w:cs="Symbol" w:hint="default"/>
        <w:w w:val="100"/>
        <w:sz w:val="24"/>
        <w:szCs w:val="24"/>
        <w:lang w:val="hr-HR" w:eastAsia="en-US" w:bidi="ar-SA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2" w15:restartNumberingAfterBreak="0">
    <w:nsid w:val="093152ED"/>
    <w:multiLevelType w:val="hybridMultilevel"/>
    <w:tmpl w:val="2EDAC9B6"/>
    <w:lvl w:ilvl="0" w:tplc="E020CB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A4A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EACC9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E54B1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EC70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70C88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EDAAB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96275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96095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9EA7B6A"/>
    <w:multiLevelType w:val="hybridMultilevel"/>
    <w:tmpl w:val="CA408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177070"/>
    <w:multiLevelType w:val="multilevel"/>
    <w:tmpl w:val="8D94083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99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1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47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75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392" w:hanging="2160"/>
      </w:pPr>
      <w:rPr>
        <w:rFonts w:hint="default"/>
      </w:rPr>
    </w:lvl>
  </w:abstractNum>
  <w:abstractNum w:abstractNumId="5" w15:restartNumberingAfterBreak="0">
    <w:nsid w:val="0E404F10"/>
    <w:multiLevelType w:val="hybridMultilevel"/>
    <w:tmpl w:val="ACC81334"/>
    <w:lvl w:ilvl="0" w:tplc="42AC5284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5D42BA"/>
    <w:multiLevelType w:val="hybridMultilevel"/>
    <w:tmpl w:val="3DECFD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85042C"/>
    <w:multiLevelType w:val="hybridMultilevel"/>
    <w:tmpl w:val="6A5809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7435AA"/>
    <w:multiLevelType w:val="hybridMultilevel"/>
    <w:tmpl w:val="CBF2BFA0"/>
    <w:lvl w:ilvl="0" w:tplc="F1F6F336">
      <w:numFmt w:val="bullet"/>
      <w:lvlText w:val="•"/>
      <w:lvlJc w:val="left"/>
      <w:pPr>
        <w:ind w:left="2055" w:hanging="360"/>
      </w:pPr>
      <w:rPr>
        <w:rFonts w:hint="default"/>
        <w:lang w:val="hr-HR" w:eastAsia="en-US" w:bidi="ar-SA"/>
      </w:rPr>
    </w:lvl>
    <w:lvl w:ilvl="1" w:tplc="2C1A0019" w:tentative="1">
      <w:start w:val="1"/>
      <w:numFmt w:val="lowerLetter"/>
      <w:lvlText w:val="%2."/>
      <w:lvlJc w:val="left"/>
      <w:pPr>
        <w:ind w:left="2775" w:hanging="360"/>
      </w:pPr>
    </w:lvl>
    <w:lvl w:ilvl="2" w:tplc="2C1A001B" w:tentative="1">
      <w:start w:val="1"/>
      <w:numFmt w:val="lowerRoman"/>
      <w:lvlText w:val="%3."/>
      <w:lvlJc w:val="right"/>
      <w:pPr>
        <w:ind w:left="3495" w:hanging="180"/>
      </w:pPr>
    </w:lvl>
    <w:lvl w:ilvl="3" w:tplc="2C1A000F" w:tentative="1">
      <w:start w:val="1"/>
      <w:numFmt w:val="decimal"/>
      <w:lvlText w:val="%4."/>
      <w:lvlJc w:val="left"/>
      <w:pPr>
        <w:ind w:left="4215" w:hanging="360"/>
      </w:pPr>
    </w:lvl>
    <w:lvl w:ilvl="4" w:tplc="2C1A0019" w:tentative="1">
      <w:start w:val="1"/>
      <w:numFmt w:val="lowerLetter"/>
      <w:lvlText w:val="%5."/>
      <w:lvlJc w:val="left"/>
      <w:pPr>
        <w:ind w:left="4935" w:hanging="360"/>
      </w:pPr>
    </w:lvl>
    <w:lvl w:ilvl="5" w:tplc="2C1A001B" w:tentative="1">
      <w:start w:val="1"/>
      <w:numFmt w:val="lowerRoman"/>
      <w:lvlText w:val="%6."/>
      <w:lvlJc w:val="right"/>
      <w:pPr>
        <w:ind w:left="5655" w:hanging="180"/>
      </w:pPr>
    </w:lvl>
    <w:lvl w:ilvl="6" w:tplc="2C1A000F" w:tentative="1">
      <w:start w:val="1"/>
      <w:numFmt w:val="decimal"/>
      <w:lvlText w:val="%7."/>
      <w:lvlJc w:val="left"/>
      <w:pPr>
        <w:ind w:left="6375" w:hanging="360"/>
      </w:pPr>
    </w:lvl>
    <w:lvl w:ilvl="7" w:tplc="2C1A0019" w:tentative="1">
      <w:start w:val="1"/>
      <w:numFmt w:val="lowerLetter"/>
      <w:lvlText w:val="%8."/>
      <w:lvlJc w:val="left"/>
      <w:pPr>
        <w:ind w:left="7095" w:hanging="360"/>
      </w:pPr>
    </w:lvl>
    <w:lvl w:ilvl="8" w:tplc="2C1A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9" w15:restartNumberingAfterBreak="0">
    <w:nsid w:val="1A5903F5"/>
    <w:multiLevelType w:val="hybridMultilevel"/>
    <w:tmpl w:val="19541E9E"/>
    <w:lvl w:ilvl="0" w:tplc="A6AA387C">
      <w:start w:val="1"/>
      <w:numFmt w:val="bullet"/>
      <w:lvlText w:val=""/>
      <w:lvlJc w:val="left"/>
      <w:pPr>
        <w:ind w:left="171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233F36"/>
    <w:multiLevelType w:val="multilevel"/>
    <w:tmpl w:val="7B4CA836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36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20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80" w:hanging="2160"/>
      </w:pPr>
      <w:rPr>
        <w:rFonts w:hint="default"/>
      </w:rPr>
    </w:lvl>
  </w:abstractNum>
  <w:abstractNum w:abstractNumId="11" w15:restartNumberingAfterBreak="0">
    <w:nsid w:val="2002319F"/>
    <w:multiLevelType w:val="multilevel"/>
    <w:tmpl w:val="C12E8BEA"/>
    <w:lvl w:ilvl="0">
      <w:start w:val="2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203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33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3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9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280" w:hanging="1800"/>
      </w:pPr>
      <w:rPr>
        <w:rFonts w:hint="default"/>
      </w:rPr>
    </w:lvl>
  </w:abstractNum>
  <w:abstractNum w:abstractNumId="12" w15:restartNumberingAfterBreak="0">
    <w:nsid w:val="20F93B8C"/>
    <w:multiLevelType w:val="hybridMultilevel"/>
    <w:tmpl w:val="5BF40D58"/>
    <w:lvl w:ilvl="0" w:tplc="EED299C2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3F4F5B"/>
    <w:multiLevelType w:val="multilevel"/>
    <w:tmpl w:val="43EE5276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  <w:sz w:val="26"/>
      </w:rPr>
    </w:lvl>
    <w:lvl w:ilvl="1">
      <w:start w:val="2"/>
      <w:numFmt w:val="decimal"/>
      <w:lvlText w:val="%1.%2"/>
      <w:lvlJc w:val="left"/>
      <w:pPr>
        <w:ind w:left="1195" w:hanging="555"/>
      </w:pPr>
      <w:rPr>
        <w:rFonts w:hint="default"/>
        <w:sz w:val="26"/>
      </w:rPr>
    </w:lvl>
    <w:lvl w:ilvl="2">
      <w:start w:val="3"/>
      <w:numFmt w:val="decimal"/>
      <w:lvlText w:val="%1.%2.%3"/>
      <w:lvlJc w:val="left"/>
      <w:pPr>
        <w:ind w:left="2000" w:hanging="720"/>
      </w:pPr>
      <w:rPr>
        <w:rFonts w:hint="default"/>
        <w:sz w:val="26"/>
      </w:rPr>
    </w:lvl>
    <w:lvl w:ilvl="3">
      <w:start w:val="1"/>
      <w:numFmt w:val="decimal"/>
      <w:lvlText w:val="%1.%2.%3.%4"/>
      <w:lvlJc w:val="left"/>
      <w:pPr>
        <w:ind w:left="2640" w:hanging="720"/>
      </w:pPr>
      <w:rPr>
        <w:rFonts w:hint="default"/>
        <w:sz w:val="26"/>
      </w:rPr>
    </w:lvl>
    <w:lvl w:ilvl="4">
      <w:start w:val="1"/>
      <w:numFmt w:val="decimal"/>
      <w:lvlText w:val="%1.%2.%3.%4.%5"/>
      <w:lvlJc w:val="left"/>
      <w:pPr>
        <w:ind w:left="3640" w:hanging="1080"/>
      </w:pPr>
      <w:rPr>
        <w:rFonts w:hint="default"/>
        <w:sz w:val="26"/>
      </w:rPr>
    </w:lvl>
    <w:lvl w:ilvl="5">
      <w:start w:val="1"/>
      <w:numFmt w:val="decimal"/>
      <w:lvlText w:val="%1.%2.%3.%4.%5.%6"/>
      <w:lvlJc w:val="left"/>
      <w:pPr>
        <w:ind w:left="4280" w:hanging="1080"/>
      </w:pPr>
      <w:rPr>
        <w:rFonts w:hint="default"/>
        <w:sz w:val="26"/>
      </w:rPr>
    </w:lvl>
    <w:lvl w:ilvl="6">
      <w:start w:val="1"/>
      <w:numFmt w:val="decimal"/>
      <w:lvlText w:val="%1.%2.%3.%4.%5.%6.%7"/>
      <w:lvlJc w:val="left"/>
      <w:pPr>
        <w:ind w:left="5280" w:hanging="1440"/>
      </w:pPr>
      <w:rPr>
        <w:rFonts w:hint="default"/>
        <w:sz w:val="26"/>
      </w:rPr>
    </w:lvl>
    <w:lvl w:ilvl="7">
      <w:start w:val="1"/>
      <w:numFmt w:val="decimal"/>
      <w:lvlText w:val="%1.%2.%3.%4.%5.%6.%7.%8"/>
      <w:lvlJc w:val="left"/>
      <w:pPr>
        <w:ind w:left="5920" w:hanging="1440"/>
      </w:pPr>
      <w:rPr>
        <w:rFonts w:hint="default"/>
        <w:sz w:val="26"/>
      </w:rPr>
    </w:lvl>
    <w:lvl w:ilvl="8">
      <w:start w:val="1"/>
      <w:numFmt w:val="decimal"/>
      <w:lvlText w:val="%1.%2.%3.%4.%5.%6.%7.%8.%9"/>
      <w:lvlJc w:val="left"/>
      <w:pPr>
        <w:ind w:left="6920" w:hanging="1800"/>
      </w:pPr>
      <w:rPr>
        <w:rFonts w:hint="default"/>
        <w:sz w:val="26"/>
      </w:rPr>
    </w:lvl>
  </w:abstractNum>
  <w:abstractNum w:abstractNumId="14" w15:restartNumberingAfterBreak="0">
    <w:nsid w:val="24191B9E"/>
    <w:multiLevelType w:val="multilevel"/>
    <w:tmpl w:val="21FC1756"/>
    <w:lvl w:ilvl="0">
      <w:start w:val="1"/>
      <w:numFmt w:val="decimal"/>
      <w:lvlText w:val="%1"/>
      <w:lvlJc w:val="left"/>
      <w:pPr>
        <w:ind w:left="1699" w:hanging="420"/>
      </w:pPr>
      <w:rPr>
        <w:rFonts w:hint="default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1699" w:hanging="420"/>
      </w:pPr>
      <w:rPr>
        <w:rFonts w:ascii="Calibri" w:eastAsia="Calibri" w:hAnsi="Calibri" w:cs="Calibri" w:hint="default"/>
        <w:i/>
        <w:iCs/>
        <w:w w:val="100"/>
        <w:sz w:val="24"/>
        <w:szCs w:val="24"/>
        <w:lang w:val="hr-HR" w:eastAsia="en-US" w:bidi="ar-SA"/>
      </w:rPr>
    </w:lvl>
    <w:lvl w:ilvl="2">
      <w:start w:val="1"/>
      <w:numFmt w:val="decimal"/>
      <w:lvlText w:val="%1.%2.%3."/>
      <w:lvlJc w:val="left"/>
      <w:pPr>
        <w:ind w:left="1882" w:hanging="602"/>
      </w:pPr>
      <w:rPr>
        <w:rFonts w:ascii="Calibri" w:eastAsia="Calibri" w:hAnsi="Calibri" w:cs="Calibri" w:hint="default"/>
        <w:i/>
        <w:iCs/>
        <w:spacing w:val="-1"/>
        <w:w w:val="100"/>
        <w:sz w:val="24"/>
        <w:szCs w:val="24"/>
        <w:lang w:val="hr-HR" w:eastAsia="en-US" w:bidi="ar-SA"/>
      </w:rPr>
    </w:lvl>
    <w:lvl w:ilvl="3">
      <w:numFmt w:val="bullet"/>
      <w:lvlText w:val="•"/>
      <w:lvlJc w:val="left"/>
      <w:pPr>
        <w:ind w:left="4041" w:hanging="602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5122" w:hanging="602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6202" w:hanging="602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7283" w:hanging="602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8364" w:hanging="602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9444" w:hanging="602"/>
      </w:pPr>
      <w:rPr>
        <w:rFonts w:hint="default"/>
        <w:lang w:val="hr-HR" w:eastAsia="en-US" w:bidi="ar-SA"/>
      </w:rPr>
    </w:lvl>
  </w:abstractNum>
  <w:abstractNum w:abstractNumId="15" w15:restartNumberingAfterBreak="0">
    <w:nsid w:val="24840C16"/>
    <w:multiLevelType w:val="hybridMultilevel"/>
    <w:tmpl w:val="D0B0AB5C"/>
    <w:lvl w:ilvl="0" w:tplc="76FAC488">
      <w:start w:val="1"/>
      <w:numFmt w:val="bullet"/>
      <w:lvlText w:val=""/>
      <w:lvlJc w:val="left"/>
      <w:pPr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CE3957"/>
    <w:multiLevelType w:val="multilevel"/>
    <w:tmpl w:val="F71C8276"/>
    <w:lvl w:ilvl="0">
      <w:start w:val="1"/>
      <w:numFmt w:val="decimal"/>
      <w:lvlText w:val="%1"/>
      <w:lvlJc w:val="left"/>
      <w:pPr>
        <w:ind w:left="1942" w:hanging="662"/>
      </w:pPr>
      <w:rPr>
        <w:rFonts w:hint="default"/>
        <w:lang w:val="hr-HR" w:eastAsia="en-US" w:bidi="ar-SA"/>
      </w:rPr>
    </w:lvl>
    <w:lvl w:ilvl="1">
      <w:start w:val="5"/>
      <w:numFmt w:val="decimal"/>
      <w:lvlText w:val="%1.%2"/>
      <w:lvlJc w:val="left"/>
      <w:pPr>
        <w:ind w:left="1942" w:hanging="662"/>
      </w:pPr>
      <w:rPr>
        <w:rFonts w:hint="default"/>
        <w:lang w:val="hr-HR" w:eastAsia="en-US" w:bidi="ar-SA"/>
      </w:rPr>
    </w:lvl>
    <w:lvl w:ilvl="2">
      <w:start w:val="2"/>
      <w:numFmt w:val="decimal"/>
      <w:lvlText w:val="%1.%2.%3."/>
      <w:lvlJc w:val="left"/>
      <w:pPr>
        <w:ind w:left="1942" w:hanging="662"/>
        <w:jc w:val="right"/>
      </w:pPr>
      <w:rPr>
        <w:rFonts w:hint="default"/>
        <w:b/>
        <w:bCs/>
        <w:i/>
        <w:iCs/>
        <w:w w:val="99"/>
        <w:lang w:val="hr-HR" w:eastAsia="en-US" w:bidi="ar-SA"/>
      </w:rPr>
    </w:lvl>
    <w:lvl w:ilvl="3">
      <w:numFmt w:val="bullet"/>
      <w:lvlText w:val=""/>
      <w:lvlJc w:val="left"/>
      <w:pPr>
        <w:ind w:left="1712" w:hanging="360"/>
      </w:pPr>
      <w:rPr>
        <w:rFonts w:ascii="Symbol" w:eastAsia="Symbol" w:hAnsi="Symbol" w:cs="Symbol" w:hint="default"/>
        <w:w w:val="100"/>
        <w:sz w:val="24"/>
        <w:szCs w:val="24"/>
        <w:lang w:val="hr-HR" w:eastAsia="en-US" w:bidi="ar-SA"/>
      </w:rPr>
    </w:lvl>
    <w:lvl w:ilvl="4">
      <w:numFmt w:val="bullet"/>
      <w:lvlText w:val="•"/>
      <w:lvlJc w:val="left"/>
      <w:pPr>
        <w:ind w:left="5162" w:hanging="360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6236" w:hanging="360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7310" w:hanging="360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8384" w:hanging="360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9458" w:hanging="360"/>
      </w:pPr>
      <w:rPr>
        <w:rFonts w:hint="default"/>
        <w:lang w:val="hr-HR" w:eastAsia="en-US" w:bidi="ar-SA"/>
      </w:rPr>
    </w:lvl>
  </w:abstractNum>
  <w:abstractNum w:abstractNumId="17" w15:restartNumberingAfterBreak="0">
    <w:nsid w:val="25AC001A"/>
    <w:multiLevelType w:val="hybridMultilevel"/>
    <w:tmpl w:val="3AD4395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92650E"/>
    <w:multiLevelType w:val="hybridMultilevel"/>
    <w:tmpl w:val="4094FC88"/>
    <w:lvl w:ilvl="0" w:tplc="831C307A">
      <w:numFmt w:val="bullet"/>
      <w:lvlText w:val=""/>
      <w:lvlJc w:val="left"/>
      <w:pPr>
        <w:ind w:left="1712" w:hanging="360"/>
      </w:pPr>
      <w:rPr>
        <w:rFonts w:ascii="Wingdings" w:eastAsia="Wingdings" w:hAnsi="Wingdings" w:cs="Wingdings" w:hint="default"/>
        <w:w w:val="100"/>
        <w:sz w:val="24"/>
        <w:szCs w:val="24"/>
        <w:lang w:val="hr-HR" w:eastAsia="en-US" w:bidi="ar-SA"/>
      </w:rPr>
    </w:lvl>
    <w:lvl w:ilvl="1" w:tplc="1E84F458">
      <w:numFmt w:val="bullet"/>
      <w:lvlText w:val="•"/>
      <w:lvlJc w:val="left"/>
      <w:pPr>
        <w:ind w:left="2708" w:hanging="360"/>
      </w:pPr>
      <w:rPr>
        <w:rFonts w:hint="default"/>
        <w:lang w:val="hr-HR" w:eastAsia="en-US" w:bidi="ar-SA"/>
      </w:rPr>
    </w:lvl>
    <w:lvl w:ilvl="2" w:tplc="8834A84A">
      <w:numFmt w:val="bullet"/>
      <w:lvlText w:val="•"/>
      <w:lvlJc w:val="left"/>
      <w:pPr>
        <w:ind w:left="3697" w:hanging="360"/>
      </w:pPr>
      <w:rPr>
        <w:rFonts w:hint="default"/>
        <w:lang w:val="hr-HR" w:eastAsia="en-US" w:bidi="ar-SA"/>
      </w:rPr>
    </w:lvl>
    <w:lvl w:ilvl="3" w:tplc="BE0A40E0">
      <w:numFmt w:val="bullet"/>
      <w:lvlText w:val="•"/>
      <w:lvlJc w:val="left"/>
      <w:pPr>
        <w:ind w:left="4685" w:hanging="360"/>
      </w:pPr>
      <w:rPr>
        <w:rFonts w:hint="default"/>
        <w:lang w:val="hr-HR" w:eastAsia="en-US" w:bidi="ar-SA"/>
      </w:rPr>
    </w:lvl>
    <w:lvl w:ilvl="4" w:tplc="1D3E5358">
      <w:numFmt w:val="bullet"/>
      <w:lvlText w:val="•"/>
      <w:lvlJc w:val="left"/>
      <w:pPr>
        <w:ind w:left="5674" w:hanging="360"/>
      </w:pPr>
      <w:rPr>
        <w:rFonts w:hint="default"/>
        <w:lang w:val="hr-HR" w:eastAsia="en-US" w:bidi="ar-SA"/>
      </w:rPr>
    </w:lvl>
    <w:lvl w:ilvl="5" w:tplc="E9A024EE">
      <w:numFmt w:val="bullet"/>
      <w:lvlText w:val="•"/>
      <w:lvlJc w:val="left"/>
      <w:pPr>
        <w:ind w:left="6663" w:hanging="360"/>
      </w:pPr>
      <w:rPr>
        <w:rFonts w:hint="default"/>
        <w:lang w:val="hr-HR" w:eastAsia="en-US" w:bidi="ar-SA"/>
      </w:rPr>
    </w:lvl>
    <w:lvl w:ilvl="6" w:tplc="20EEBAEC">
      <w:numFmt w:val="bullet"/>
      <w:lvlText w:val="•"/>
      <w:lvlJc w:val="left"/>
      <w:pPr>
        <w:ind w:left="7651" w:hanging="360"/>
      </w:pPr>
      <w:rPr>
        <w:rFonts w:hint="default"/>
        <w:lang w:val="hr-HR" w:eastAsia="en-US" w:bidi="ar-SA"/>
      </w:rPr>
    </w:lvl>
    <w:lvl w:ilvl="7" w:tplc="A24E33BA">
      <w:numFmt w:val="bullet"/>
      <w:lvlText w:val="•"/>
      <w:lvlJc w:val="left"/>
      <w:pPr>
        <w:ind w:left="8640" w:hanging="360"/>
      </w:pPr>
      <w:rPr>
        <w:rFonts w:hint="default"/>
        <w:lang w:val="hr-HR" w:eastAsia="en-US" w:bidi="ar-SA"/>
      </w:rPr>
    </w:lvl>
    <w:lvl w:ilvl="8" w:tplc="C01C6F72">
      <w:numFmt w:val="bullet"/>
      <w:lvlText w:val="•"/>
      <w:lvlJc w:val="left"/>
      <w:pPr>
        <w:ind w:left="9629" w:hanging="360"/>
      </w:pPr>
      <w:rPr>
        <w:rFonts w:hint="default"/>
        <w:lang w:val="hr-HR" w:eastAsia="en-US" w:bidi="ar-SA"/>
      </w:rPr>
    </w:lvl>
  </w:abstractNum>
  <w:abstractNum w:abstractNumId="19" w15:restartNumberingAfterBreak="0">
    <w:nsid w:val="29A85E1A"/>
    <w:multiLevelType w:val="hybridMultilevel"/>
    <w:tmpl w:val="C22CBBF6"/>
    <w:lvl w:ilvl="0" w:tplc="2EB8965C">
      <w:start w:val="1"/>
      <w:numFmt w:val="decimalZero"/>
      <w:lvlText w:val="%1."/>
      <w:lvlJc w:val="left"/>
      <w:pPr>
        <w:ind w:left="16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60" w:hanging="360"/>
      </w:pPr>
    </w:lvl>
    <w:lvl w:ilvl="2" w:tplc="0409001B" w:tentative="1">
      <w:start w:val="1"/>
      <w:numFmt w:val="lowerRoman"/>
      <w:lvlText w:val="%3."/>
      <w:lvlJc w:val="right"/>
      <w:pPr>
        <w:ind w:left="3080" w:hanging="180"/>
      </w:pPr>
    </w:lvl>
    <w:lvl w:ilvl="3" w:tplc="0409000F" w:tentative="1">
      <w:start w:val="1"/>
      <w:numFmt w:val="decimal"/>
      <w:lvlText w:val="%4."/>
      <w:lvlJc w:val="left"/>
      <w:pPr>
        <w:ind w:left="3800" w:hanging="360"/>
      </w:pPr>
    </w:lvl>
    <w:lvl w:ilvl="4" w:tplc="04090019" w:tentative="1">
      <w:start w:val="1"/>
      <w:numFmt w:val="lowerLetter"/>
      <w:lvlText w:val="%5."/>
      <w:lvlJc w:val="left"/>
      <w:pPr>
        <w:ind w:left="4520" w:hanging="360"/>
      </w:pPr>
    </w:lvl>
    <w:lvl w:ilvl="5" w:tplc="0409001B" w:tentative="1">
      <w:start w:val="1"/>
      <w:numFmt w:val="lowerRoman"/>
      <w:lvlText w:val="%6."/>
      <w:lvlJc w:val="right"/>
      <w:pPr>
        <w:ind w:left="5240" w:hanging="180"/>
      </w:pPr>
    </w:lvl>
    <w:lvl w:ilvl="6" w:tplc="0409000F" w:tentative="1">
      <w:start w:val="1"/>
      <w:numFmt w:val="decimal"/>
      <w:lvlText w:val="%7."/>
      <w:lvlJc w:val="left"/>
      <w:pPr>
        <w:ind w:left="5960" w:hanging="360"/>
      </w:pPr>
    </w:lvl>
    <w:lvl w:ilvl="7" w:tplc="04090019" w:tentative="1">
      <w:start w:val="1"/>
      <w:numFmt w:val="lowerLetter"/>
      <w:lvlText w:val="%8."/>
      <w:lvlJc w:val="left"/>
      <w:pPr>
        <w:ind w:left="6680" w:hanging="360"/>
      </w:pPr>
    </w:lvl>
    <w:lvl w:ilvl="8" w:tplc="0409001B" w:tentative="1">
      <w:start w:val="1"/>
      <w:numFmt w:val="lowerRoman"/>
      <w:lvlText w:val="%9."/>
      <w:lvlJc w:val="right"/>
      <w:pPr>
        <w:ind w:left="7400" w:hanging="180"/>
      </w:pPr>
    </w:lvl>
  </w:abstractNum>
  <w:abstractNum w:abstractNumId="20" w15:restartNumberingAfterBreak="0">
    <w:nsid w:val="2A3D11F0"/>
    <w:multiLevelType w:val="hybridMultilevel"/>
    <w:tmpl w:val="C666B2CE"/>
    <w:lvl w:ilvl="0" w:tplc="EED299C2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245954"/>
    <w:multiLevelType w:val="hybridMultilevel"/>
    <w:tmpl w:val="50846686"/>
    <w:lvl w:ilvl="0" w:tplc="04090001">
      <w:start w:val="1"/>
      <w:numFmt w:val="bullet"/>
      <w:lvlText w:val=""/>
      <w:lvlJc w:val="left"/>
      <w:pPr>
        <w:ind w:left="20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60" w:hanging="360"/>
      </w:pPr>
      <w:rPr>
        <w:rFonts w:ascii="Wingdings" w:hAnsi="Wingdings" w:hint="default"/>
      </w:rPr>
    </w:lvl>
  </w:abstractNum>
  <w:abstractNum w:abstractNumId="22" w15:restartNumberingAfterBreak="0">
    <w:nsid w:val="2E7622A6"/>
    <w:multiLevelType w:val="multilevel"/>
    <w:tmpl w:val="C8F88D2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5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1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8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1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75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392" w:hanging="2160"/>
      </w:pPr>
      <w:rPr>
        <w:rFonts w:hint="default"/>
      </w:rPr>
    </w:lvl>
  </w:abstractNum>
  <w:abstractNum w:abstractNumId="23" w15:restartNumberingAfterBreak="0">
    <w:nsid w:val="2EEC447A"/>
    <w:multiLevelType w:val="hybridMultilevel"/>
    <w:tmpl w:val="6DE8CC24"/>
    <w:lvl w:ilvl="0" w:tplc="1A0EFD38">
      <w:numFmt w:val="bullet"/>
      <w:lvlText w:val=""/>
      <w:lvlJc w:val="left"/>
      <w:pPr>
        <w:ind w:left="1998" w:hanging="689"/>
      </w:pPr>
      <w:rPr>
        <w:rFonts w:ascii="Symbol" w:eastAsia="Symbol" w:hAnsi="Symbol" w:cs="Symbol" w:hint="default"/>
        <w:w w:val="100"/>
        <w:sz w:val="24"/>
        <w:szCs w:val="24"/>
        <w:lang w:val="hr-HR" w:eastAsia="en-US" w:bidi="ar-SA"/>
      </w:rPr>
    </w:lvl>
    <w:lvl w:ilvl="1" w:tplc="F1F6F336">
      <w:numFmt w:val="bullet"/>
      <w:lvlText w:val="•"/>
      <w:lvlJc w:val="left"/>
      <w:pPr>
        <w:ind w:left="2958" w:hanging="689"/>
      </w:pPr>
      <w:rPr>
        <w:rFonts w:hint="default"/>
        <w:lang w:val="hr-HR" w:eastAsia="en-US" w:bidi="ar-SA"/>
      </w:rPr>
    </w:lvl>
    <w:lvl w:ilvl="2" w:tplc="2A1CBC62">
      <w:numFmt w:val="bullet"/>
      <w:lvlText w:val="•"/>
      <w:lvlJc w:val="left"/>
      <w:pPr>
        <w:ind w:left="3919" w:hanging="689"/>
      </w:pPr>
      <w:rPr>
        <w:rFonts w:hint="default"/>
        <w:lang w:val="hr-HR" w:eastAsia="en-US" w:bidi="ar-SA"/>
      </w:rPr>
    </w:lvl>
    <w:lvl w:ilvl="3" w:tplc="8F8C556A">
      <w:numFmt w:val="bullet"/>
      <w:lvlText w:val="•"/>
      <w:lvlJc w:val="left"/>
      <w:pPr>
        <w:ind w:left="4879" w:hanging="689"/>
      </w:pPr>
      <w:rPr>
        <w:rFonts w:hint="default"/>
        <w:lang w:val="hr-HR" w:eastAsia="en-US" w:bidi="ar-SA"/>
      </w:rPr>
    </w:lvl>
    <w:lvl w:ilvl="4" w:tplc="1DA252D4">
      <w:numFmt w:val="bullet"/>
      <w:lvlText w:val="•"/>
      <w:lvlJc w:val="left"/>
      <w:pPr>
        <w:ind w:left="5840" w:hanging="689"/>
      </w:pPr>
      <w:rPr>
        <w:rFonts w:hint="default"/>
        <w:lang w:val="hr-HR" w:eastAsia="en-US" w:bidi="ar-SA"/>
      </w:rPr>
    </w:lvl>
    <w:lvl w:ilvl="5" w:tplc="FA5C2788">
      <w:numFmt w:val="bullet"/>
      <w:lvlText w:val="•"/>
      <w:lvlJc w:val="left"/>
      <w:pPr>
        <w:ind w:left="6801" w:hanging="689"/>
      </w:pPr>
      <w:rPr>
        <w:rFonts w:hint="default"/>
        <w:lang w:val="hr-HR" w:eastAsia="en-US" w:bidi="ar-SA"/>
      </w:rPr>
    </w:lvl>
    <w:lvl w:ilvl="6" w:tplc="1A58F71E">
      <w:numFmt w:val="bullet"/>
      <w:lvlText w:val="•"/>
      <w:lvlJc w:val="left"/>
      <w:pPr>
        <w:ind w:left="7761" w:hanging="689"/>
      </w:pPr>
      <w:rPr>
        <w:rFonts w:hint="default"/>
        <w:lang w:val="hr-HR" w:eastAsia="en-US" w:bidi="ar-SA"/>
      </w:rPr>
    </w:lvl>
    <w:lvl w:ilvl="7" w:tplc="D3A63B46">
      <w:numFmt w:val="bullet"/>
      <w:lvlText w:val="•"/>
      <w:lvlJc w:val="left"/>
      <w:pPr>
        <w:ind w:left="8722" w:hanging="689"/>
      </w:pPr>
      <w:rPr>
        <w:rFonts w:hint="default"/>
        <w:lang w:val="hr-HR" w:eastAsia="en-US" w:bidi="ar-SA"/>
      </w:rPr>
    </w:lvl>
    <w:lvl w:ilvl="8" w:tplc="7F765596">
      <w:numFmt w:val="bullet"/>
      <w:lvlText w:val="•"/>
      <w:lvlJc w:val="left"/>
      <w:pPr>
        <w:ind w:left="9683" w:hanging="689"/>
      </w:pPr>
      <w:rPr>
        <w:rFonts w:hint="default"/>
        <w:lang w:val="hr-HR" w:eastAsia="en-US" w:bidi="ar-SA"/>
      </w:rPr>
    </w:lvl>
  </w:abstractNum>
  <w:abstractNum w:abstractNumId="24" w15:restartNumberingAfterBreak="0">
    <w:nsid w:val="38892295"/>
    <w:multiLevelType w:val="hybridMultilevel"/>
    <w:tmpl w:val="A4C8317C"/>
    <w:lvl w:ilvl="0" w:tplc="0409000D">
      <w:start w:val="1"/>
      <w:numFmt w:val="bullet"/>
      <w:lvlText w:val=""/>
      <w:lvlJc w:val="left"/>
      <w:pPr>
        <w:ind w:left="20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60" w:hanging="360"/>
      </w:pPr>
      <w:rPr>
        <w:rFonts w:ascii="Wingdings" w:hAnsi="Wingdings" w:hint="default"/>
      </w:rPr>
    </w:lvl>
  </w:abstractNum>
  <w:abstractNum w:abstractNumId="25" w15:restartNumberingAfterBreak="0">
    <w:nsid w:val="3C40229D"/>
    <w:multiLevelType w:val="multilevel"/>
    <w:tmpl w:val="50D8E8E4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26" w15:restartNumberingAfterBreak="0">
    <w:nsid w:val="3D6D524E"/>
    <w:multiLevelType w:val="multilevel"/>
    <w:tmpl w:val="8618D4F8"/>
    <w:lvl w:ilvl="0">
      <w:start w:val="2"/>
      <w:numFmt w:val="decimal"/>
      <w:lvlText w:val="%1"/>
      <w:lvlJc w:val="left"/>
      <w:pPr>
        <w:ind w:left="1699" w:hanging="420"/>
      </w:pPr>
      <w:rPr>
        <w:rFonts w:hint="default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1699" w:hanging="420"/>
      </w:pPr>
      <w:rPr>
        <w:rFonts w:ascii="Calibri" w:eastAsia="Calibri" w:hAnsi="Calibri" w:cs="Calibri" w:hint="default"/>
        <w:i/>
        <w:iCs/>
        <w:w w:val="100"/>
        <w:sz w:val="24"/>
        <w:szCs w:val="24"/>
        <w:lang w:val="hr-HR" w:eastAsia="en-US" w:bidi="ar-SA"/>
      </w:rPr>
    </w:lvl>
    <w:lvl w:ilvl="2">
      <w:numFmt w:val="bullet"/>
      <w:lvlText w:val="•"/>
      <w:lvlJc w:val="left"/>
      <w:pPr>
        <w:ind w:left="3681" w:hanging="420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4671" w:hanging="420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5662" w:hanging="420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6653" w:hanging="420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7643" w:hanging="420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8634" w:hanging="420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9625" w:hanging="420"/>
      </w:pPr>
      <w:rPr>
        <w:rFonts w:hint="default"/>
        <w:lang w:val="hr-HR" w:eastAsia="en-US" w:bidi="ar-SA"/>
      </w:rPr>
    </w:lvl>
  </w:abstractNum>
  <w:abstractNum w:abstractNumId="27" w15:restartNumberingAfterBreak="0">
    <w:nsid w:val="3DA51B6D"/>
    <w:multiLevelType w:val="multilevel"/>
    <w:tmpl w:val="C510869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9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1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47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75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392" w:hanging="2160"/>
      </w:pPr>
      <w:rPr>
        <w:rFonts w:hint="default"/>
      </w:rPr>
    </w:lvl>
  </w:abstractNum>
  <w:abstractNum w:abstractNumId="28" w15:restartNumberingAfterBreak="0">
    <w:nsid w:val="3F6249C6"/>
    <w:multiLevelType w:val="hybridMultilevel"/>
    <w:tmpl w:val="FC700A50"/>
    <w:lvl w:ilvl="0" w:tplc="F1F6F336">
      <w:numFmt w:val="bullet"/>
      <w:lvlText w:val="•"/>
      <w:lvlJc w:val="left"/>
      <w:pPr>
        <w:ind w:left="2055" w:hanging="360"/>
      </w:pPr>
      <w:rPr>
        <w:rFonts w:hint="default"/>
        <w:lang w:val="hr-HR" w:eastAsia="en-US" w:bidi="ar-SA"/>
      </w:rPr>
    </w:lvl>
    <w:lvl w:ilvl="1" w:tplc="2C1A0019" w:tentative="1">
      <w:start w:val="1"/>
      <w:numFmt w:val="lowerLetter"/>
      <w:lvlText w:val="%2."/>
      <w:lvlJc w:val="left"/>
      <w:pPr>
        <w:ind w:left="2775" w:hanging="360"/>
      </w:pPr>
    </w:lvl>
    <w:lvl w:ilvl="2" w:tplc="2C1A001B" w:tentative="1">
      <w:start w:val="1"/>
      <w:numFmt w:val="lowerRoman"/>
      <w:lvlText w:val="%3."/>
      <w:lvlJc w:val="right"/>
      <w:pPr>
        <w:ind w:left="3495" w:hanging="180"/>
      </w:pPr>
    </w:lvl>
    <w:lvl w:ilvl="3" w:tplc="2C1A000F" w:tentative="1">
      <w:start w:val="1"/>
      <w:numFmt w:val="decimal"/>
      <w:lvlText w:val="%4."/>
      <w:lvlJc w:val="left"/>
      <w:pPr>
        <w:ind w:left="4215" w:hanging="360"/>
      </w:pPr>
    </w:lvl>
    <w:lvl w:ilvl="4" w:tplc="2C1A0019" w:tentative="1">
      <w:start w:val="1"/>
      <w:numFmt w:val="lowerLetter"/>
      <w:lvlText w:val="%5."/>
      <w:lvlJc w:val="left"/>
      <w:pPr>
        <w:ind w:left="4935" w:hanging="360"/>
      </w:pPr>
    </w:lvl>
    <w:lvl w:ilvl="5" w:tplc="2C1A001B" w:tentative="1">
      <w:start w:val="1"/>
      <w:numFmt w:val="lowerRoman"/>
      <w:lvlText w:val="%6."/>
      <w:lvlJc w:val="right"/>
      <w:pPr>
        <w:ind w:left="5655" w:hanging="180"/>
      </w:pPr>
    </w:lvl>
    <w:lvl w:ilvl="6" w:tplc="2C1A000F" w:tentative="1">
      <w:start w:val="1"/>
      <w:numFmt w:val="decimal"/>
      <w:lvlText w:val="%7."/>
      <w:lvlJc w:val="left"/>
      <w:pPr>
        <w:ind w:left="6375" w:hanging="360"/>
      </w:pPr>
    </w:lvl>
    <w:lvl w:ilvl="7" w:tplc="2C1A0019" w:tentative="1">
      <w:start w:val="1"/>
      <w:numFmt w:val="lowerLetter"/>
      <w:lvlText w:val="%8."/>
      <w:lvlJc w:val="left"/>
      <w:pPr>
        <w:ind w:left="7095" w:hanging="360"/>
      </w:pPr>
    </w:lvl>
    <w:lvl w:ilvl="8" w:tplc="2C1A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29" w15:restartNumberingAfterBreak="0">
    <w:nsid w:val="4107750D"/>
    <w:multiLevelType w:val="hybridMultilevel"/>
    <w:tmpl w:val="EF0E8DB0"/>
    <w:lvl w:ilvl="0" w:tplc="4D6E0A70">
      <w:numFmt w:val="bullet"/>
      <w:lvlText w:val="-"/>
      <w:lvlJc w:val="left"/>
      <w:pPr>
        <w:ind w:left="164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00" w:hanging="360"/>
      </w:pPr>
      <w:rPr>
        <w:rFonts w:ascii="Wingdings" w:hAnsi="Wingdings" w:hint="default"/>
      </w:rPr>
    </w:lvl>
  </w:abstractNum>
  <w:abstractNum w:abstractNumId="30" w15:restartNumberingAfterBreak="0">
    <w:nsid w:val="4775296F"/>
    <w:multiLevelType w:val="hybridMultilevel"/>
    <w:tmpl w:val="77CA1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195C8A"/>
    <w:multiLevelType w:val="hybridMultilevel"/>
    <w:tmpl w:val="EABA6D74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4A601134"/>
    <w:multiLevelType w:val="hybridMultilevel"/>
    <w:tmpl w:val="54A4746C"/>
    <w:lvl w:ilvl="0" w:tplc="2C1A000F">
      <w:start w:val="1"/>
      <w:numFmt w:val="decimal"/>
      <w:lvlText w:val="%1."/>
      <w:lvlJc w:val="left"/>
      <w:pPr>
        <w:ind w:left="2055" w:hanging="360"/>
      </w:pPr>
    </w:lvl>
    <w:lvl w:ilvl="1" w:tplc="2C1A0019" w:tentative="1">
      <w:start w:val="1"/>
      <w:numFmt w:val="lowerLetter"/>
      <w:lvlText w:val="%2."/>
      <w:lvlJc w:val="left"/>
      <w:pPr>
        <w:ind w:left="2775" w:hanging="360"/>
      </w:pPr>
    </w:lvl>
    <w:lvl w:ilvl="2" w:tplc="2C1A001B" w:tentative="1">
      <w:start w:val="1"/>
      <w:numFmt w:val="lowerRoman"/>
      <w:lvlText w:val="%3."/>
      <w:lvlJc w:val="right"/>
      <w:pPr>
        <w:ind w:left="3495" w:hanging="180"/>
      </w:pPr>
    </w:lvl>
    <w:lvl w:ilvl="3" w:tplc="2C1A000F" w:tentative="1">
      <w:start w:val="1"/>
      <w:numFmt w:val="decimal"/>
      <w:lvlText w:val="%4."/>
      <w:lvlJc w:val="left"/>
      <w:pPr>
        <w:ind w:left="4215" w:hanging="360"/>
      </w:pPr>
    </w:lvl>
    <w:lvl w:ilvl="4" w:tplc="2C1A0019" w:tentative="1">
      <w:start w:val="1"/>
      <w:numFmt w:val="lowerLetter"/>
      <w:lvlText w:val="%5."/>
      <w:lvlJc w:val="left"/>
      <w:pPr>
        <w:ind w:left="4935" w:hanging="360"/>
      </w:pPr>
    </w:lvl>
    <w:lvl w:ilvl="5" w:tplc="2C1A001B" w:tentative="1">
      <w:start w:val="1"/>
      <w:numFmt w:val="lowerRoman"/>
      <w:lvlText w:val="%6."/>
      <w:lvlJc w:val="right"/>
      <w:pPr>
        <w:ind w:left="5655" w:hanging="180"/>
      </w:pPr>
    </w:lvl>
    <w:lvl w:ilvl="6" w:tplc="2C1A000F" w:tentative="1">
      <w:start w:val="1"/>
      <w:numFmt w:val="decimal"/>
      <w:lvlText w:val="%7."/>
      <w:lvlJc w:val="left"/>
      <w:pPr>
        <w:ind w:left="6375" w:hanging="360"/>
      </w:pPr>
    </w:lvl>
    <w:lvl w:ilvl="7" w:tplc="2C1A0019" w:tentative="1">
      <w:start w:val="1"/>
      <w:numFmt w:val="lowerLetter"/>
      <w:lvlText w:val="%8."/>
      <w:lvlJc w:val="left"/>
      <w:pPr>
        <w:ind w:left="7095" w:hanging="360"/>
      </w:pPr>
    </w:lvl>
    <w:lvl w:ilvl="8" w:tplc="2C1A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33" w15:restartNumberingAfterBreak="0">
    <w:nsid w:val="50162C50"/>
    <w:multiLevelType w:val="hybridMultilevel"/>
    <w:tmpl w:val="8C761852"/>
    <w:lvl w:ilvl="0" w:tplc="0409000D">
      <w:start w:val="1"/>
      <w:numFmt w:val="bullet"/>
      <w:lvlText w:val=""/>
      <w:lvlJc w:val="left"/>
      <w:pPr>
        <w:ind w:left="19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8" w:hanging="360"/>
      </w:pPr>
      <w:rPr>
        <w:rFonts w:ascii="Wingdings" w:hAnsi="Wingdings" w:hint="default"/>
      </w:rPr>
    </w:lvl>
  </w:abstractNum>
  <w:abstractNum w:abstractNumId="34" w15:restartNumberingAfterBreak="0">
    <w:nsid w:val="51F727A7"/>
    <w:multiLevelType w:val="hybridMultilevel"/>
    <w:tmpl w:val="C700C32C"/>
    <w:lvl w:ilvl="0" w:tplc="F18E62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AB82E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7B4A2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128CA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4E50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5EE49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D404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AC48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CA1A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 w15:restartNumberingAfterBreak="0">
    <w:nsid w:val="56025533"/>
    <w:multiLevelType w:val="hybridMultilevel"/>
    <w:tmpl w:val="BD920B64"/>
    <w:lvl w:ilvl="0" w:tplc="704EDC5C">
      <w:start w:val="1"/>
      <w:numFmt w:val="decimal"/>
      <w:lvlText w:val="%1."/>
      <w:lvlJc w:val="left"/>
      <w:pPr>
        <w:ind w:left="2000" w:hanging="360"/>
        <w:jc w:val="right"/>
      </w:pPr>
      <w:rPr>
        <w:rFonts w:ascii="Calibri" w:eastAsia="Calibri" w:hAnsi="Calibri" w:cs="Calibri" w:hint="default"/>
        <w:b/>
        <w:bCs/>
        <w:i/>
        <w:iCs/>
        <w:w w:val="100"/>
        <w:sz w:val="24"/>
        <w:szCs w:val="24"/>
        <w:lang w:val="hr-HR" w:eastAsia="en-US" w:bidi="ar-SA"/>
      </w:rPr>
    </w:lvl>
    <w:lvl w:ilvl="1" w:tplc="53706850">
      <w:numFmt w:val="bullet"/>
      <w:lvlText w:val="•"/>
      <w:lvlJc w:val="left"/>
      <w:pPr>
        <w:ind w:left="2960" w:hanging="360"/>
      </w:pPr>
      <w:rPr>
        <w:rFonts w:hint="default"/>
        <w:lang w:val="hr-HR" w:eastAsia="en-US" w:bidi="ar-SA"/>
      </w:rPr>
    </w:lvl>
    <w:lvl w:ilvl="2" w:tplc="23A4C20C">
      <w:numFmt w:val="bullet"/>
      <w:lvlText w:val="•"/>
      <w:lvlJc w:val="left"/>
      <w:pPr>
        <w:ind w:left="3921" w:hanging="360"/>
      </w:pPr>
      <w:rPr>
        <w:rFonts w:hint="default"/>
        <w:lang w:val="hr-HR" w:eastAsia="en-US" w:bidi="ar-SA"/>
      </w:rPr>
    </w:lvl>
    <w:lvl w:ilvl="3" w:tplc="E6C00238">
      <w:numFmt w:val="bullet"/>
      <w:lvlText w:val="•"/>
      <w:lvlJc w:val="left"/>
      <w:pPr>
        <w:ind w:left="4881" w:hanging="360"/>
      </w:pPr>
      <w:rPr>
        <w:rFonts w:hint="default"/>
        <w:lang w:val="hr-HR" w:eastAsia="en-US" w:bidi="ar-SA"/>
      </w:rPr>
    </w:lvl>
    <w:lvl w:ilvl="4" w:tplc="5D2E0AB2">
      <w:numFmt w:val="bullet"/>
      <w:lvlText w:val="•"/>
      <w:lvlJc w:val="left"/>
      <w:pPr>
        <w:ind w:left="5842" w:hanging="360"/>
      </w:pPr>
      <w:rPr>
        <w:rFonts w:hint="default"/>
        <w:lang w:val="hr-HR" w:eastAsia="en-US" w:bidi="ar-SA"/>
      </w:rPr>
    </w:lvl>
    <w:lvl w:ilvl="5" w:tplc="8A8C9602">
      <w:numFmt w:val="bullet"/>
      <w:lvlText w:val="•"/>
      <w:lvlJc w:val="left"/>
      <w:pPr>
        <w:ind w:left="6803" w:hanging="360"/>
      </w:pPr>
      <w:rPr>
        <w:rFonts w:hint="default"/>
        <w:lang w:val="hr-HR" w:eastAsia="en-US" w:bidi="ar-SA"/>
      </w:rPr>
    </w:lvl>
    <w:lvl w:ilvl="6" w:tplc="4836BECA">
      <w:numFmt w:val="bullet"/>
      <w:lvlText w:val="•"/>
      <w:lvlJc w:val="left"/>
      <w:pPr>
        <w:ind w:left="7763" w:hanging="360"/>
      </w:pPr>
      <w:rPr>
        <w:rFonts w:hint="default"/>
        <w:lang w:val="hr-HR" w:eastAsia="en-US" w:bidi="ar-SA"/>
      </w:rPr>
    </w:lvl>
    <w:lvl w:ilvl="7" w:tplc="EEC8380C">
      <w:numFmt w:val="bullet"/>
      <w:lvlText w:val="•"/>
      <w:lvlJc w:val="left"/>
      <w:pPr>
        <w:ind w:left="8724" w:hanging="360"/>
      </w:pPr>
      <w:rPr>
        <w:rFonts w:hint="default"/>
        <w:lang w:val="hr-HR" w:eastAsia="en-US" w:bidi="ar-SA"/>
      </w:rPr>
    </w:lvl>
    <w:lvl w:ilvl="8" w:tplc="6DA49B98">
      <w:numFmt w:val="bullet"/>
      <w:lvlText w:val="•"/>
      <w:lvlJc w:val="left"/>
      <w:pPr>
        <w:ind w:left="9685" w:hanging="360"/>
      </w:pPr>
      <w:rPr>
        <w:rFonts w:hint="default"/>
        <w:lang w:val="hr-HR" w:eastAsia="en-US" w:bidi="ar-SA"/>
      </w:rPr>
    </w:lvl>
  </w:abstractNum>
  <w:abstractNum w:abstractNumId="36" w15:restartNumberingAfterBreak="0">
    <w:nsid w:val="56066175"/>
    <w:multiLevelType w:val="multilevel"/>
    <w:tmpl w:val="3606F88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37" w15:restartNumberingAfterBreak="0">
    <w:nsid w:val="5BC8627C"/>
    <w:multiLevelType w:val="multilevel"/>
    <w:tmpl w:val="C76C0E5A"/>
    <w:lvl w:ilvl="0">
      <w:start w:val="2"/>
      <w:numFmt w:val="decimal"/>
      <w:lvlText w:val="%1"/>
      <w:lvlJc w:val="left"/>
      <w:pPr>
        <w:ind w:left="1740" w:hanging="461"/>
      </w:pPr>
      <w:rPr>
        <w:rFonts w:hint="default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1454" w:hanging="461"/>
      </w:pPr>
      <w:rPr>
        <w:rFonts w:ascii="Calibri" w:eastAsia="Calibri" w:hAnsi="Calibri" w:cs="Calibri" w:hint="default"/>
        <w:b/>
        <w:bCs/>
        <w:i/>
        <w:iCs/>
        <w:w w:val="99"/>
        <w:sz w:val="26"/>
        <w:szCs w:val="26"/>
        <w:lang w:val="hr-HR" w:eastAsia="en-US" w:bidi="ar-SA"/>
      </w:rPr>
    </w:lvl>
    <w:lvl w:ilvl="2">
      <w:numFmt w:val="bullet"/>
      <w:lvlText w:val="•"/>
      <w:lvlJc w:val="left"/>
      <w:pPr>
        <w:ind w:left="3713" w:hanging="461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4699" w:hanging="461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5686" w:hanging="461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6673" w:hanging="461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7659" w:hanging="461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8646" w:hanging="461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9633" w:hanging="461"/>
      </w:pPr>
      <w:rPr>
        <w:rFonts w:hint="default"/>
        <w:lang w:val="hr-HR" w:eastAsia="en-US" w:bidi="ar-SA"/>
      </w:rPr>
    </w:lvl>
  </w:abstractNum>
  <w:abstractNum w:abstractNumId="38" w15:restartNumberingAfterBreak="0">
    <w:nsid w:val="64DE60E6"/>
    <w:multiLevelType w:val="multilevel"/>
    <w:tmpl w:val="555CFB3A"/>
    <w:lvl w:ilvl="0">
      <w:start w:val="2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20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3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3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9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280" w:hanging="1800"/>
      </w:pPr>
      <w:rPr>
        <w:rFonts w:hint="default"/>
      </w:rPr>
    </w:lvl>
  </w:abstractNum>
  <w:abstractNum w:abstractNumId="39" w15:restartNumberingAfterBreak="0">
    <w:nsid w:val="669E06B1"/>
    <w:multiLevelType w:val="multilevel"/>
    <w:tmpl w:val="C76C0E5A"/>
    <w:lvl w:ilvl="0">
      <w:start w:val="2"/>
      <w:numFmt w:val="decimal"/>
      <w:lvlText w:val="%1"/>
      <w:lvlJc w:val="left"/>
      <w:pPr>
        <w:ind w:left="1740" w:hanging="461"/>
      </w:pPr>
      <w:rPr>
        <w:rFonts w:hint="default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1740" w:hanging="461"/>
      </w:pPr>
      <w:rPr>
        <w:rFonts w:ascii="Calibri" w:eastAsia="Calibri" w:hAnsi="Calibri" w:cs="Calibri" w:hint="default"/>
        <w:b/>
        <w:bCs/>
        <w:i/>
        <w:iCs/>
        <w:w w:val="99"/>
        <w:sz w:val="26"/>
        <w:szCs w:val="26"/>
        <w:lang w:val="hr-HR" w:eastAsia="en-US" w:bidi="ar-SA"/>
      </w:rPr>
    </w:lvl>
    <w:lvl w:ilvl="2">
      <w:numFmt w:val="bullet"/>
      <w:lvlText w:val="•"/>
      <w:lvlJc w:val="left"/>
      <w:pPr>
        <w:ind w:left="3713" w:hanging="461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4699" w:hanging="461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5686" w:hanging="461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6673" w:hanging="461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7659" w:hanging="461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8646" w:hanging="461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9633" w:hanging="461"/>
      </w:pPr>
      <w:rPr>
        <w:rFonts w:hint="default"/>
        <w:lang w:val="hr-HR" w:eastAsia="en-US" w:bidi="ar-SA"/>
      </w:rPr>
    </w:lvl>
  </w:abstractNum>
  <w:abstractNum w:abstractNumId="40" w15:restartNumberingAfterBreak="0">
    <w:nsid w:val="68136461"/>
    <w:multiLevelType w:val="multilevel"/>
    <w:tmpl w:val="EFA4F1EE"/>
    <w:lvl w:ilvl="0">
      <w:start w:val="1"/>
      <w:numFmt w:val="decimal"/>
      <w:lvlText w:val="%1."/>
      <w:lvlJc w:val="left"/>
      <w:pPr>
        <w:ind w:left="1640" w:hanging="360"/>
        <w:jc w:val="right"/>
      </w:pPr>
      <w:rPr>
        <w:rFonts w:hint="default"/>
        <w:b/>
        <w:bCs/>
        <w:spacing w:val="-1"/>
        <w:w w:val="100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1980" w:hanging="720"/>
      </w:pPr>
      <w:rPr>
        <w:rFonts w:ascii="Calibri" w:eastAsia="Calibri" w:hAnsi="Calibri" w:cs="Calibri" w:hint="default"/>
        <w:b/>
        <w:bCs/>
        <w:i/>
        <w:iCs/>
        <w:w w:val="99"/>
        <w:sz w:val="26"/>
        <w:szCs w:val="26"/>
        <w:lang w:val="hr-HR" w:eastAsia="en-US" w:bidi="ar-SA"/>
      </w:rPr>
    </w:lvl>
    <w:lvl w:ilvl="2">
      <w:start w:val="1"/>
      <w:numFmt w:val="decimal"/>
      <w:lvlText w:val="%1.%2.%3."/>
      <w:lvlJc w:val="left"/>
      <w:pPr>
        <w:ind w:left="2000" w:hanging="720"/>
      </w:pPr>
      <w:rPr>
        <w:rFonts w:ascii="Calibri" w:eastAsia="Calibri" w:hAnsi="Calibri" w:cs="Calibri" w:hint="default"/>
        <w:b/>
        <w:bCs/>
        <w:i/>
        <w:iCs/>
        <w:w w:val="99"/>
        <w:sz w:val="26"/>
        <w:szCs w:val="26"/>
        <w:lang w:val="hr-HR" w:eastAsia="en-US" w:bidi="ar-SA"/>
      </w:rPr>
    </w:lvl>
    <w:lvl w:ilvl="3">
      <w:numFmt w:val="bullet"/>
      <w:lvlText w:val="•"/>
      <w:lvlJc w:val="left"/>
      <w:pPr>
        <w:ind w:left="4134" w:hanging="720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5202" w:hanging="720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6269" w:hanging="720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7336" w:hanging="720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8404" w:hanging="720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9471" w:hanging="720"/>
      </w:pPr>
      <w:rPr>
        <w:rFonts w:hint="default"/>
        <w:lang w:val="hr-HR" w:eastAsia="en-US" w:bidi="ar-SA"/>
      </w:rPr>
    </w:lvl>
  </w:abstractNum>
  <w:abstractNum w:abstractNumId="41" w15:restartNumberingAfterBreak="0">
    <w:nsid w:val="6C3E4C9A"/>
    <w:multiLevelType w:val="hybridMultilevel"/>
    <w:tmpl w:val="CD3E78C0"/>
    <w:lvl w:ilvl="0" w:tplc="BB4CD1F2">
      <w:numFmt w:val="bullet"/>
      <w:lvlText w:val=""/>
      <w:lvlJc w:val="left"/>
      <w:pPr>
        <w:ind w:left="1712" w:hanging="360"/>
      </w:pPr>
      <w:rPr>
        <w:rFonts w:ascii="Wingdings" w:eastAsia="Wingdings" w:hAnsi="Wingdings" w:cs="Wingdings" w:hint="default"/>
        <w:w w:val="100"/>
        <w:sz w:val="22"/>
        <w:szCs w:val="22"/>
        <w:lang w:val="hr-HR" w:eastAsia="en-US" w:bidi="ar-SA"/>
      </w:rPr>
    </w:lvl>
    <w:lvl w:ilvl="1" w:tplc="C0621892">
      <w:numFmt w:val="bullet"/>
      <w:lvlText w:val="•"/>
      <w:lvlJc w:val="left"/>
      <w:pPr>
        <w:ind w:left="2708" w:hanging="360"/>
      </w:pPr>
      <w:rPr>
        <w:rFonts w:hint="default"/>
        <w:lang w:val="hr-HR" w:eastAsia="en-US" w:bidi="ar-SA"/>
      </w:rPr>
    </w:lvl>
    <w:lvl w:ilvl="2" w:tplc="11C2BCEC">
      <w:numFmt w:val="bullet"/>
      <w:lvlText w:val="•"/>
      <w:lvlJc w:val="left"/>
      <w:pPr>
        <w:ind w:left="3697" w:hanging="360"/>
      </w:pPr>
      <w:rPr>
        <w:rFonts w:hint="default"/>
        <w:lang w:val="hr-HR" w:eastAsia="en-US" w:bidi="ar-SA"/>
      </w:rPr>
    </w:lvl>
    <w:lvl w:ilvl="3" w:tplc="61EE58CA">
      <w:numFmt w:val="bullet"/>
      <w:lvlText w:val="•"/>
      <w:lvlJc w:val="left"/>
      <w:pPr>
        <w:ind w:left="4685" w:hanging="360"/>
      </w:pPr>
      <w:rPr>
        <w:rFonts w:hint="default"/>
        <w:lang w:val="hr-HR" w:eastAsia="en-US" w:bidi="ar-SA"/>
      </w:rPr>
    </w:lvl>
    <w:lvl w:ilvl="4" w:tplc="C0B0DACC">
      <w:numFmt w:val="bullet"/>
      <w:lvlText w:val="•"/>
      <w:lvlJc w:val="left"/>
      <w:pPr>
        <w:ind w:left="5674" w:hanging="360"/>
      </w:pPr>
      <w:rPr>
        <w:rFonts w:hint="default"/>
        <w:lang w:val="hr-HR" w:eastAsia="en-US" w:bidi="ar-SA"/>
      </w:rPr>
    </w:lvl>
    <w:lvl w:ilvl="5" w:tplc="4DE021B4">
      <w:numFmt w:val="bullet"/>
      <w:lvlText w:val="•"/>
      <w:lvlJc w:val="left"/>
      <w:pPr>
        <w:ind w:left="6663" w:hanging="360"/>
      </w:pPr>
      <w:rPr>
        <w:rFonts w:hint="default"/>
        <w:lang w:val="hr-HR" w:eastAsia="en-US" w:bidi="ar-SA"/>
      </w:rPr>
    </w:lvl>
    <w:lvl w:ilvl="6" w:tplc="3F10D9B0">
      <w:numFmt w:val="bullet"/>
      <w:lvlText w:val="•"/>
      <w:lvlJc w:val="left"/>
      <w:pPr>
        <w:ind w:left="7651" w:hanging="360"/>
      </w:pPr>
      <w:rPr>
        <w:rFonts w:hint="default"/>
        <w:lang w:val="hr-HR" w:eastAsia="en-US" w:bidi="ar-SA"/>
      </w:rPr>
    </w:lvl>
    <w:lvl w:ilvl="7" w:tplc="DE7CDE8E">
      <w:numFmt w:val="bullet"/>
      <w:lvlText w:val="•"/>
      <w:lvlJc w:val="left"/>
      <w:pPr>
        <w:ind w:left="8640" w:hanging="360"/>
      </w:pPr>
      <w:rPr>
        <w:rFonts w:hint="default"/>
        <w:lang w:val="hr-HR" w:eastAsia="en-US" w:bidi="ar-SA"/>
      </w:rPr>
    </w:lvl>
    <w:lvl w:ilvl="8" w:tplc="964A006E">
      <w:numFmt w:val="bullet"/>
      <w:lvlText w:val="•"/>
      <w:lvlJc w:val="left"/>
      <w:pPr>
        <w:ind w:left="9629" w:hanging="360"/>
      </w:pPr>
      <w:rPr>
        <w:rFonts w:hint="default"/>
        <w:lang w:val="hr-HR" w:eastAsia="en-US" w:bidi="ar-SA"/>
      </w:rPr>
    </w:lvl>
  </w:abstractNum>
  <w:abstractNum w:abstractNumId="42" w15:restartNumberingAfterBreak="0">
    <w:nsid w:val="6E0A32A0"/>
    <w:multiLevelType w:val="hybridMultilevel"/>
    <w:tmpl w:val="CD4ECBE2"/>
    <w:lvl w:ilvl="0" w:tplc="2C1A000F">
      <w:start w:val="1"/>
      <w:numFmt w:val="decimal"/>
      <w:lvlText w:val="%1."/>
      <w:lvlJc w:val="left"/>
      <w:pPr>
        <w:ind w:left="1710" w:hanging="360"/>
      </w:pPr>
    </w:lvl>
    <w:lvl w:ilvl="1" w:tplc="2C1A0019" w:tentative="1">
      <w:start w:val="1"/>
      <w:numFmt w:val="lowerLetter"/>
      <w:lvlText w:val="%2."/>
      <w:lvlJc w:val="left"/>
      <w:pPr>
        <w:ind w:left="2430" w:hanging="360"/>
      </w:pPr>
    </w:lvl>
    <w:lvl w:ilvl="2" w:tplc="2C1A001B" w:tentative="1">
      <w:start w:val="1"/>
      <w:numFmt w:val="lowerRoman"/>
      <w:lvlText w:val="%3."/>
      <w:lvlJc w:val="right"/>
      <w:pPr>
        <w:ind w:left="3150" w:hanging="180"/>
      </w:pPr>
    </w:lvl>
    <w:lvl w:ilvl="3" w:tplc="2C1A000F" w:tentative="1">
      <w:start w:val="1"/>
      <w:numFmt w:val="decimal"/>
      <w:lvlText w:val="%4."/>
      <w:lvlJc w:val="left"/>
      <w:pPr>
        <w:ind w:left="3870" w:hanging="360"/>
      </w:pPr>
    </w:lvl>
    <w:lvl w:ilvl="4" w:tplc="2C1A0019" w:tentative="1">
      <w:start w:val="1"/>
      <w:numFmt w:val="lowerLetter"/>
      <w:lvlText w:val="%5."/>
      <w:lvlJc w:val="left"/>
      <w:pPr>
        <w:ind w:left="4590" w:hanging="360"/>
      </w:pPr>
    </w:lvl>
    <w:lvl w:ilvl="5" w:tplc="2C1A001B" w:tentative="1">
      <w:start w:val="1"/>
      <w:numFmt w:val="lowerRoman"/>
      <w:lvlText w:val="%6."/>
      <w:lvlJc w:val="right"/>
      <w:pPr>
        <w:ind w:left="5310" w:hanging="180"/>
      </w:pPr>
    </w:lvl>
    <w:lvl w:ilvl="6" w:tplc="2C1A000F" w:tentative="1">
      <w:start w:val="1"/>
      <w:numFmt w:val="decimal"/>
      <w:lvlText w:val="%7."/>
      <w:lvlJc w:val="left"/>
      <w:pPr>
        <w:ind w:left="6030" w:hanging="360"/>
      </w:pPr>
    </w:lvl>
    <w:lvl w:ilvl="7" w:tplc="2C1A0019" w:tentative="1">
      <w:start w:val="1"/>
      <w:numFmt w:val="lowerLetter"/>
      <w:lvlText w:val="%8."/>
      <w:lvlJc w:val="left"/>
      <w:pPr>
        <w:ind w:left="6750" w:hanging="360"/>
      </w:pPr>
    </w:lvl>
    <w:lvl w:ilvl="8" w:tplc="2C1A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43" w15:restartNumberingAfterBreak="0">
    <w:nsid w:val="700115CC"/>
    <w:multiLevelType w:val="hybridMultilevel"/>
    <w:tmpl w:val="CA6409E2"/>
    <w:lvl w:ilvl="0" w:tplc="2C1A000F">
      <w:start w:val="1"/>
      <w:numFmt w:val="decimal"/>
      <w:lvlText w:val="%1."/>
      <w:lvlJc w:val="left"/>
      <w:pPr>
        <w:ind w:left="2055" w:hanging="360"/>
      </w:pPr>
    </w:lvl>
    <w:lvl w:ilvl="1" w:tplc="2C1A0019" w:tentative="1">
      <w:start w:val="1"/>
      <w:numFmt w:val="lowerLetter"/>
      <w:lvlText w:val="%2."/>
      <w:lvlJc w:val="left"/>
      <w:pPr>
        <w:ind w:left="2775" w:hanging="360"/>
      </w:pPr>
    </w:lvl>
    <w:lvl w:ilvl="2" w:tplc="2C1A001B" w:tentative="1">
      <w:start w:val="1"/>
      <w:numFmt w:val="lowerRoman"/>
      <w:lvlText w:val="%3."/>
      <w:lvlJc w:val="right"/>
      <w:pPr>
        <w:ind w:left="3495" w:hanging="180"/>
      </w:pPr>
    </w:lvl>
    <w:lvl w:ilvl="3" w:tplc="2C1A000F" w:tentative="1">
      <w:start w:val="1"/>
      <w:numFmt w:val="decimal"/>
      <w:lvlText w:val="%4."/>
      <w:lvlJc w:val="left"/>
      <w:pPr>
        <w:ind w:left="4215" w:hanging="360"/>
      </w:pPr>
    </w:lvl>
    <w:lvl w:ilvl="4" w:tplc="2C1A0019" w:tentative="1">
      <w:start w:val="1"/>
      <w:numFmt w:val="lowerLetter"/>
      <w:lvlText w:val="%5."/>
      <w:lvlJc w:val="left"/>
      <w:pPr>
        <w:ind w:left="4935" w:hanging="360"/>
      </w:pPr>
    </w:lvl>
    <w:lvl w:ilvl="5" w:tplc="2C1A001B" w:tentative="1">
      <w:start w:val="1"/>
      <w:numFmt w:val="lowerRoman"/>
      <w:lvlText w:val="%6."/>
      <w:lvlJc w:val="right"/>
      <w:pPr>
        <w:ind w:left="5655" w:hanging="180"/>
      </w:pPr>
    </w:lvl>
    <w:lvl w:ilvl="6" w:tplc="2C1A000F" w:tentative="1">
      <w:start w:val="1"/>
      <w:numFmt w:val="decimal"/>
      <w:lvlText w:val="%7."/>
      <w:lvlJc w:val="left"/>
      <w:pPr>
        <w:ind w:left="6375" w:hanging="360"/>
      </w:pPr>
    </w:lvl>
    <w:lvl w:ilvl="7" w:tplc="2C1A0019" w:tentative="1">
      <w:start w:val="1"/>
      <w:numFmt w:val="lowerLetter"/>
      <w:lvlText w:val="%8."/>
      <w:lvlJc w:val="left"/>
      <w:pPr>
        <w:ind w:left="7095" w:hanging="360"/>
      </w:pPr>
    </w:lvl>
    <w:lvl w:ilvl="8" w:tplc="2C1A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44" w15:restartNumberingAfterBreak="0">
    <w:nsid w:val="72E50AF4"/>
    <w:multiLevelType w:val="multilevel"/>
    <w:tmpl w:val="EDC667D0"/>
    <w:lvl w:ilvl="0">
      <w:start w:val="2"/>
      <w:numFmt w:val="decimal"/>
      <w:lvlText w:val="%1"/>
      <w:lvlJc w:val="left"/>
      <w:pPr>
        <w:ind w:left="1699" w:hanging="420"/>
      </w:pPr>
      <w:rPr>
        <w:rFonts w:hint="default"/>
        <w:lang w:val="hr-HR" w:eastAsia="en-US" w:bidi="ar-SA"/>
      </w:rPr>
    </w:lvl>
    <w:lvl w:ilvl="1">
      <w:start w:val="7"/>
      <w:numFmt w:val="decimal"/>
      <w:lvlText w:val="%1.%2."/>
      <w:lvlJc w:val="left"/>
      <w:pPr>
        <w:ind w:left="1699" w:hanging="420"/>
      </w:pPr>
      <w:rPr>
        <w:rFonts w:ascii="Calibri" w:eastAsia="Calibri" w:hAnsi="Calibri" w:cs="Calibri" w:hint="default"/>
        <w:i/>
        <w:iCs/>
        <w:w w:val="100"/>
        <w:sz w:val="24"/>
        <w:szCs w:val="24"/>
        <w:lang w:val="hr-HR" w:eastAsia="en-US" w:bidi="ar-SA"/>
      </w:rPr>
    </w:lvl>
    <w:lvl w:ilvl="2">
      <w:numFmt w:val="bullet"/>
      <w:lvlText w:val="•"/>
      <w:lvlJc w:val="left"/>
      <w:pPr>
        <w:ind w:left="3681" w:hanging="420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4671" w:hanging="420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5662" w:hanging="420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6653" w:hanging="420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7643" w:hanging="420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8634" w:hanging="420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9625" w:hanging="420"/>
      </w:pPr>
      <w:rPr>
        <w:rFonts w:hint="default"/>
        <w:lang w:val="hr-HR" w:eastAsia="en-US" w:bidi="ar-SA"/>
      </w:rPr>
    </w:lvl>
  </w:abstractNum>
  <w:abstractNum w:abstractNumId="45" w15:restartNumberingAfterBreak="0">
    <w:nsid w:val="767A055C"/>
    <w:multiLevelType w:val="hybridMultilevel"/>
    <w:tmpl w:val="43DA8EDA"/>
    <w:lvl w:ilvl="0" w:tplc="96140A60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Aria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695048F"/>
    <w:multiLevelType w:val="hybridMultilevel"/>
    <w:tmpl w:val="05D2A894"/>
    <w:lvl w:ilvl="0" w:tplc="A6AA387C">
      <w:start w:val="1"/>
      <w:numFmt w:val="bullet"/>
      <w:lvlText w:val="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72929DE"/>
    <w:multiLevelType w:val="multilevel"/>
    <w:tmpl w:val="2194961E"/>
    <w:lvl w:ilvl="0">
      <w:start w:val="1"/>
      <w:numFmt w:val="decimal"/>
      <w:lvlText w:val="%1"/>
      <w:lvlJc w:val="left"/>
      <w:pPr>
        <w:ind w:left="1942" w:hanging="662"/>
      </w:pPr>
      <w:rPr>
        <w:rFonts w:hint="default"/>
        <w:lang w:val="hr-HR" w:eastAsia="en-US" w:bidi="ar-SA"/>
      </w:rPr>
    </w:lvl>
    <w:lvl w:ilvl="1">
      <w:start w:val="5"/>
      <w:numFmt w:val="decimal"/>
      <w:lvlText w:val="%1.%2"/>
      <w:lvlJc w:val="left"/>
      <w:pPr>
        <w:ind w:left="1942" w:hanging="662"/>
      </w:pPr>
      <w:rPr>
        <w:rFonts w:hint="default"/>
        <w:lang w:val="hr-HR" w:eastAsia="en-US" w:bidi="ar-SA"/>
      </w:rPr>
    </w:lvl>
    <w:lvl w:ilvl="2">
      <w:start w:val="2"/>
      <w:numFmt w:val="decimal"/>
      <w:lvlText w:val="%1.%2.%3."/>
      <w:lvlJc w:val="left"/>
      <w:pPr>
        <w:ind w:left="1942" w:hanging="662"/>
        <w:jc w:val="right"/>
      </w:pPr>
      <w:rPr>
        <w:rFonts w:hint="default"/>
        <w:b/>
        <w:bCs/>
        <w:i/>
        <w:iCs/>
        <w:w w:val="99"/>
        <w:lang w:val="hr-HR" w:eastAsia="en-US" w:bidi="ar-SA"/>
      </w:rPr>
    </w:lvl>
    <w:lvl w:ilvl="3">
      <w:numFmt w:val="bullet"/>
      <w:lvlText w:val="-"/>
      <w:lvlJc w:val="left"/>
      <w:pPr>
        <w:ind w:left="1712" w:hanging="360"/>
      </w:pPr>
      <w:rPr>
        <w:rFonts w:ascii="Calibri" w:eastAsia="Calibri" w:hAnsi="Calibri" w:cs="Calibri" w:hint="default"/>
        <w:w w:val="100"/>
        <w:sz w:val="24"/>
        <w:szCs w:val="24"/>
        <w:lang w:val="hr-HR" w:eastAsia="en-US" w:bidi="ar-SA"/>
      </w:rPr>
    </w:lvl>
    <w:lvl w:ilvl="4">
      <w:numFmt w:val="bullet"/>
      <w:lvlText w:val="•"/>
      <w:lvlJc w:val="left"/>
      <w:pPr>
        <w:ind w:left="5162" w:hanging="360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6236" w:hanging="360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7310" w:hanging="360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8384" w:hanging="360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9458" w:hanging="360"/>
      </w:pPr>
      <w:rPr>
        <w:rFonts w:hint="default"/>
        <w:lang w:val="hr-HR" w:eastAsia="en-US" w:bidi="ar-SA"/>
      </w:rPr>
    </w:lvl>
  </w:abstractNum>
  <w:abstractNum w:abstractNumId="48" w15:restartNumberingAfterBreak="0">
    <w:nsid w:val="7C423F90"/>
    <w:multiLevelType w:val="hybridMultilevel"/>
    <w:tmpl w:val="6DBE7CAA"/>
    <w:lvl w:ilvl="0" w:tplc="381C1B7E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3C4C2A"/>
    <w:multiLevelType w:val="multilevel"/>
    <w:tmpl w:val="515E1556"/>
    <w:lvl w:ilvl="0">
      <w:start w:val="1"/>
      <w:numFmt w:val="decimal"/>
      <w:lvlText w:val="%1."/>
      <w:lvlJc w:val="left"/>
      <w:pPr>
        <w:ind w:left="630" w:hanging="630"/>
      </w:pPr>
      <w:rPr>
        <w:rFonts w:hint="default"/>
        <w:sz w:val="26"/>
      </w:rPr>
    </w:lvl>
    <w:lvl w:ilvl="1">
      <w:start w:val="5"/>
      <w:numFmt w:val="decimal"/>
      <w:lvlText w:val="%1.%2."/>
      <w:lvlJc w:val="left"/>
      <w:pPr>
        <w:ind w:left="1720" w:hanging="720"/>
      </w:pPr>
      <w:rPr>
        <w:rFonts w:hint="default"/>
        <w:sz w:val="26"/>
      </w:rPr>
    </w:lvl>
    <w:lvl w:ilvl="2">
      <w:start w:val="3"/>
      <w:numFmt w:val="decimal"/>
      <w:lvlText w:val="%1.%2.%3."/>
      <w:lvlJc w:val="left"/>
      <w:pPr>
        <w:ind w:left="2720" w:hanging="720"/>
      </w:pPr>
      <w:rPr>
        <w:rFonts w:hint="default"/>
        <w:sz w:val="26"/>
      </w:rPr>
    </w:lvl>
    <w:lvl w:ilvl="3">
      <w:start w:val="1"/>
      <w:numFmt w:val="decimal"/>
      <w:lvlText w:val="%1.%2.%3.%4."/>
      <w:lvlJc w:val="left"/>
      <w:pPr>
        <w:ind w:left="4080" w:hanging="1080"/>
      </w:pPr>
      <w:rPr>
        <w:rFonts w:hint="default"/>
        <w:sz w:val="26"/>
      </w:rPr>
    </w:lvl>
    <w:lvl w:ilvl="4">
      <w:start w:val="1"/>
      <w:numFmt w:val="decimal"/>
      <w:lvlText w:val="%1.%2.%3.%4.%5."/>
      <w:lvlJc w:val="left"/>
      <w:pPr>
        <w:ind w:left="5080" w:hanging="1080"/>
      </w:pPr>
      <w:rPr>
        <w:rFonts w:hint="default"/>
        <w:sz w:val="26"/>
      </w:rPr>
    </w:lvl>
    <w:lvl w:ilvl="5">
      <w:start w:val="1"/>
      <w:numFmt w:val="decimal"/>
      <w:lvlText w:val="%1.%2.%3.%4.%5.%6."/>
      <w:lvlJc w:val="left"/>
      <w:pPr>
        <w:ind w:left="6440" w:hanging="1440"/>
      </w:pPr>
      <w:rPr>
        <w:rFonts w:hint="default"/>
        <w:sz w:val="26"/>
      </w:rPr>
    </w:lvl>
    <w:lvl w:ilvl="6">
      <w:start w:val="1"/>
      <w:numFmt w:val="decimal"/>
      <w:lvlText w:val="%1.%2.%3.%4.%5.%6.%7."/>
      <w:lvlJc w:val="left"/>
      <w:pPr>
        <w:ind w:left="7440" w:hanging="1440"/>
      </w:pPr>
      <w:rPr>
        <w:rFonts w:hint="default"/>
        <w:sz w:val="26"/>
      </w:rPr>
    </w:lvl>
    <w:lvl w:ilvl="7">
      <w:start w:val="1"/>
      <w:numFmt w:val="decimal"/>
      <w:lvlText w:val="%1.%2.%3.%4.%5.%6.%7.%8."/>
      <w:lvlJc w:val="left"/>
      <w:pPr>
        <w:ind w:left="8800" w:hanging="1800"/>
      </w:pPr>
      <w:rPr>
        <w:rFonts w:hint="default"/>
        <w:sz w:val="26"/>
      </w:rPr>
    </w:lvl>
    <w:lvl w:ilvl="8">
      <w:start w:val="1"/>
      <w:numFmt w:val="decimal"/>
      <w:lvlText w:val="%1.%2.%3.%4.%5.%6.%7.%8.%9."/>
      <w:lvlJc w:val="left"/>
      <w:pPr>
        <w:ind w:left="9800" w:hanging="1800"/>
      </w:pPr>
      <w:rPr>
        <w:rFonts w:hint="default"/>
        <w:sz w:val="26"/>
      </w:rPr>
    </w:lvl>
  </w:abstractNum>
  <w:num w:numId="1">
    <w:abstractNumId w:val="23"/>
  </w:num>
  <w:num w:numId="2">
    <w:abstractNumId w:val="39"/>
  </w:num>
  <w:num w:numId="3">
    <w:abstractNumId w:val="41"/>
  </w:num>
  <w:num w:numId="4">
    <w:abstractNumId w:val="47"/>
  </w:num>
  <w:num w:numId="5">
    <w:abstractNumId w:val="18"/>
  </w:num>
  <w:num w:numId="6">
    <w:abstractNumId w:val="40"/>
  </w:num>
  <w:num w:numId="7">
    <w:abstractNumId w:val="44"/>
  </w:num>
  <w:num w:numId="8">
    <w:abstractNumId w:val="26"/>
  </w:num>
  <w:num w:numId="9">
    <w:abstractNumId w:val="14"/>
  </w:num>
  <w:num w:numId="10">
    <w:abstractNumId w:val="35"/>
  </w:num>
  <w:num w:numId="11">
    <w:abstractNumId w:val="19"/>
  </w:num>
  <w:num w:numId="12">
    <w:abstractNumId w:val="21"/>
  </w:num>
  <w:num w:numId="13">
    <w:abstractNumId w:val="29"/>
  </w:num>
  <w:num w:numId="14">
    <w:abstractNumId w:val="24"/>
  </w:num>
  <w:num w:numId="15">
    <w:abstractNumId w:val="42"/>
  </w:num>
  <w:num w:numId="16">
    <w:abstractNumId w:val="37"/>
  </w:num>
  <w:num w:numId="17">
    <w:abstractNumId w:val="43"/>
  </w:num>
  <w:num w:numId="18">
    <w:abstractNumId w:val="32"/>
  </w:num>
  <w:num w:numId="19">
    <w:abstractNumId w:val="2"/>
  </w:num>
  <w:num w:numId="20">
    <w:abstractNumId w:val="33"/>
  </w:num>
  <w:num w:numId="21">
    <w:abstractNumId w:val="34"/>
  </w:num>
  <w:num w:numId="22">
    <w:abstractNumId w:val="1"/>
  </w:num>
  <w:num w:numId="23">
    <w:abstractNumId w:val="13"/>
  </w:num>
  <w:num w:numId="24">
    <w:abstractNumId w:val="49"/>
  </w:num>
  <w:num w:numId="25">
    <w:abstractNumId w:val="16"/>
  </w:num>
  <w:num w:numId="26">
    <w:abstractNumId w:val="3"/>
  </w:num>
  <w:num w:numId="27">
    <w:abstractNumId w:val="36"/>
  </w:num>
  <w:num w:numId="28">
    <w:abstractNumId w:val="25"/>
  </w:num>
  <w:num w:numId="29">
    <w:abstractNumId w:val="11"/>
  </w:num>
  <w:num w:numId="30">
    <w:abstractNumId w:val="38"/>
  </w:num>
  <w:num w:numId="31">
    <w:abstractNumId w:val="27"/>
  </w:num>
  <w:num w:numId="32">
    <w:abstractNumId w:val="4"/>
  </w:num>
  <w:num w:numId="33">
    <w:abstractNumId w:val="22"/>
  </w:num>
  <w:num w:numId="34">
    <w:abstractNumId w:val="10"/>
  </w:num>
  <w:num w:numId="35">
    <w:abstractNumId w:val="31"/>
  </w:num>
  <w:num w:numId="3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7"/>
  </w:num>
  <w:num w:numId="38">
    <w:abstractNumId w:val="5"/>
  </w:num>
  <w:num w:numId="39">
    <w:abstractNumId w:val="20"/>
  </w:num>
  <w:num w:numId="40">
    <w:abstractNumId w:val="15"/>
  </w:num>
  <w:num w:numId="41">
    <w:abstractNumId w:val="48"/>
  </w:num>
  <w:num w:numId="42">
    <w:abstractNumId w:val="12"/>
  </w:num>
  <w:num w:numId="43">
    <w:abstractNumId w:val="9"/>
  </w:num>
  <w:num w:numId="44">
    <w:abstractNumId w:val="46"/>
  </w:num>
  <w:num w:numId="45">
    <w:abstractNumId w:val="7"/>
  </w:num>
  <w:num w:numId="46">
    <w:abstractNumId w:val="8"/>
  </w:num>
  <w:num w:numId="47">
    <w:abstractNumId w:val="28"/>
  </w:num>
  <w:num w:numId="48">
    <w:abstractNumId w:val="45"/>
  </w:num>
  <w:num w:numId="49">
    <w:abstractNumId w:val="6"/>
  </w:num>
  <w:num w:numId="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2382"/>
    <w:rsid w:val="00006827"/>
    <w:rsid w:val="0000756C"/>
    <w:rsid w:val="000106C7"/>
    <w:rsid w:val="0001116F"/>
    <w:rsid w:val="000118D0"/>
    <w:rsid w:val="000125A0"/>
    <w:rsid w:val="00012C4A"/>
    <w:rsid w:val="000130FF"/>
    <w:rsid w:val="000137FF"/>
    <w:rsid w:val="0001395E"/>
    <w:rsid w:val="000141ED"/>
    <w:rsid w:val="00014593"/>
    <w:rsid w:val="00014ED3"/>
    <w:rsid w:val="000150E9"/>
    <w:rsid w:val="00015AEE"/>
    <w:rsid w:val="00015C99"/>
    <w:rsid w:val="000241C1"/>
    <w:rsid w:val="00024D59"/>
    <w:rsid w:val="0002612D"/>
    <w:rsid w:val="00030854"/>
    <w:rsid w:val="00032083"/>
    <w:rsid w:val="000326F5"/>
    <w:rsid w:val="00032A37"/>
    <w:rsid w:val="00032F29"/>
    <w:rsid w:val="0003342D"/>
    <w:rsid w:val="00033679"/>
    <w:rsid w:val="00035075"/>
    <w:rsid w:val="000353E8"/>
    <w:rsid w:val="00037A21"/>
    <w:rsid w:val="00041B42"/>
    <w:rsid w:val="00041C14"/>
    <w:rsid w:val="00041C6F"/>
    <w:rsid w:val="00043CD5"/>
    <w:rsid w:val="00044C8B"/>
    <w:rsid w:val="00044FEE"/>
    <w:rsid w:val="000453F1"/>
    <w:rsid w:val="00045634"/>
    <w:rsid w:val="00047007"/>
    <w:rsid w:val="00053A87"/>
    <w:rsid w:val="00053F4A"/>
    <w:rsid w:val="0005571A"/>
    <w:rsid w:val="0005643B"/>
    <w:rsid w:val="00056634"/>
    <w:rsid w:val="00056A7A"/>
    <w:rsid w:val="0005785B"/>
    <w:rsid w:val="00057A8A"/>
    <w:rsid w:val="00057AD3"/>
    <w:rsid w:val="000603A8"/>
    <w:rsid w:val="0006078E"/>
    <w:rsid w:val="000611F6"/>
    <w:rsid w:val="000643D3"/>
    <w:rsid w:val="000644E7"/>
    <w:rsid w:val="00064800"/>
    <w:rsid w:val="00065086"/>
    <w:rsid w:val="000653C9"/>
    <w:rsid w:val="00065A6D"/>
    <w:rsid w:val="00067A44"/>
    <w:rsid w:val="00067E4E"/>
    <w:rsid w:val="0007243F"/>
    <w:rsid w:val="00075E80"/>
    <w:rsid w:val="0007621C"/>
    <w:rsid w:val="000762C4"/>
    <w:rsid w:val="00080662"/>
    <w:rsid w:val="000809FD"/>
    <w:rsid w:val="00083E83"/>
    <w:rsid w:val="0008551E"/>
    <w:rsid w:val="00085B0F"/>
    <w:rsid w:val="00091D20"/>
    <w:rsid w:val="000933D4"/>
    <w:rsid w:val="0009419F"/>
    <w:rsid w:val="00094EEA"/>
    <w:rsid w:val="00095D6A"/>
    <w:rsid w:val="0009617F"/>
    <w:rsid w:val="000975E6"/>
    <w:rsid w:val="000A00F3"/>
    <w:rsid w:val="000A11B1"/>
    <w:rsid w:val="000A11FB"/>
    <w:rsid w:val="000A1888"/>
    <w:rsid w:val="000A1EF1"/>
    <w:rsid w:val="000A2761"/>
    <w:rsid w:val="000A3FBA"/>
    <w:rsid w:val="000A41BB"/>
    <w:rsid w:val="000A7A0C"/>
    <w:rsid w:val="000B21F3"/>
    <w:rsid w:val="000B2818"/>
    <w:rsid w:val="000B2AEC"/>
    <w:rsid w:val="000B5A3D"/>
    <w:rsid w:val="000B6633"/>
    <w:rsid w:val="000C1194"/>
    <w:rsid w:val="000C1C7F"/>
    <w:rsid w:val="000C244A"/>
    <w:rsid w:val="000C25C0"/>
    <w:rsid w:val="000C5376"/>
    <w:rsid w:val="000C54E5"/>
    <w:rsid w:val="000C74C1"/>
    <w:rsid w:val="000D0213"/>
    <w:rsid w:val="000D0802"/>
    <w:rsid w:val="000D0AAD"/>
    <w:rsid w:val="000D1D30"/>
    <w:rsid w:val="000D2BA6"/>
    <w:rsid w:val="000D2C29"/>
    <w:rsid w:val="000D3B41"/>
    <w:rsid w:val="000E12AE"/>
    <w:rsid w:val="000E1C4B"/>
    <w:rsid w:val="000E5536"/>
    <w:rsid w:val="000E5B3F"/>
    <w:rsid w:val="000E6E5F"/>
    <w:rsid w:val="000F0366"/>
    <w:rsid w:val="000F0A44"/>
    <w:rsid w:val="000F0BBD"/>
    <w:rsid w:val="000F0CDF"/>
    <w:rsid w:val="000F20C6"/>
    <w:rsid w:val="000F492D"/>
    <w:rsid w:val="000F672A"/>
    <w:rsid w:val="000F6FF6"/>
    <w:rsid w:val="0010151B"/>
    <w:rsid w:val="001077AB"/>
    <w:rsid w:val="00111D29"/>
    <w:rsid w:val="001121CB"/>
    <w:rsid w:val="00113609"/>
    <w:rsid w:val="00113D9A"/>
    <w:rsid w:val="00116C4E"/>
    <w:rsid w:val="00116E6A"/>
    <w:rsid w:val="001177FE"/>
    <w:rsid w:val="00122A08"/>
    <w:rsid w:val="001246B5"/>
    <w:rsid w:val="00124745"/>
    <w:rsid w:val="001258A6"/>
    <w:rsid w:val="00125B29"/>
    <w:rsid w:val="00127747"/>
    <w:rsid w:val="001317D2"/>
    <w:rsid w:val="001321DC"/>
    <w:rsid w:val="001343D8"/>
    <w:rsid w:val="00134D4D"/>
    <w:rsid w:val="001356F5"/>
    <w:rsid w:val="001357FA"/>
    <w:rsid w:val="00136A60"/>
    <w:rsid w:val="00136AE3"/>
    <w:rsid w:val="001379B9"/>
    <w:rsid w:val="001400FB"/>
    <w:rsid w:val="00142D40"/>
    <w:rsid w:val="0014691F"/>
    <w:rsid w:val="00153134"/>
    <w:rsid w:val="00153759"/>
    <w:rsid w:val="001541E9"/>
    <w:rsid w:val="00154360"/>
    <w:rsid w:val="00154D2D"/>
    <w:rsid w:val="00157184"/>
    <w:rsid w:val="00157ADA"/>
    <w:rsid w:val="00160AC3"/>
    <w:rsid w:val="00161F2A"/>
    <w:rsid w:val="00163C87"/>
    <w:rsid w:val="001647CC"/>
    <w:rsid w:val="00164C22"/>
    <w:rsid w:val="0016635B"/>
    <w:rsid w:val="0016655D"/>
    <w:rsid w:val="00166706"/>
    <w:rsid w:val="00166E4B"/>
    <w:rsid w:val="0017059D"/>
    <w:rsid w:val="00170906"/>
    <w:rsid w:val="00171DAA"/>
    <w:rsid w:val="00172144"/>
    <w:rsid w:val="0017292B"/>
    <w:rsid w:val="001738B3"/>
    <w:rsid w:val="00173973"/>
    <w:rsid w:val="00175496"/>
    <w:rsid w:val="00176498"/>
    <w:rsid w:val="00176B26"/>
    <w:rsid w:val="001770F2"/>
    <w:rsid w:val="001811FE"/>
    <w:rsid w:val="0018172E"/>
    <w:rsid w:val="001835E5"/>
    <w:rsid w:val="00183DB8"/>
    <w:rsid w:val="0018447F"/>
    <w:rsid w:val="0018600D"/>
    <w:rsid w:val="001871D7"/>
    <w:rsid w:val="00190104"/>
    <w:rsid w:val="001904EC"/>
    <w:rsid w:val="00190D5D"/>
    <w:rsid w:val="0019216D"/>
    <w:rsid w:val="001928B9"/>
    <w:rsid w:val="00192FC1"/>
    <w:rsid w:val="00193224"/>
    <w:rsid w:val="00193C10"/>
    <w:rsid w:val="00194C9E"/>
    <w:rsid w:val="001A03DE"/>
    <w:rsid w:val="001A21BF"/>
    <w:rsid w:val="001A226A"/>
    <w:rsid w:val="001A2619"/>
    <w:rsid w:val="001A2DB2"/>
    <w:rsid w:val="001A48F9"/>
    <w:rsid w:val="001A4F98"/>
    <w:rsid w:val="001A6B15"/>
    <w:rsid w:val="001A71FA"/>
    <w:rsid w:val="001A76D2"/>
    <w:rsid w:val="001A76D4"/>
    <w:rsid w:val="001A7C4D"/>
    <w:rsid w:val="001A7E6A"/>
    <w:rsid w:val="001B0D7B"/>
    <w:rsid w:val="001B515A"/>
    <w:rsid w:val="001B7357"/>
    <w:rsid w:val="001B7CAD"/>
    <w:rsid w:val="001C03C7"/>
    <w:rsid w:val="001C0914"/>
    <w:rsid w:val="001C1088"/>
    <w:rsid w:val="001C555C"/>
    <w:rsid w:val="001C5D78"/>
    <w:rsid w:val="001C65F5"/>
    <w:rsid w:val="001C6A35"/>
    <w:rsid w:val="001C7658"/>
    <w:rsid w:val="001D17D6"/>
    <w:rsid w:val="001D1802"/>
    <w:rsid w:val="001D1ECC"/>
    <w:rsid w:val="001D2CA4"/>
    <w:rsid w:val="001D3E0E"/>
    <w:rsid w:val="001D4D28"/>
    <w:rsid w:val="001D5FC2"/>
    <w:rsid w:val="001D6A0F"/>
    <w:rsid w:val="001D763B"/>
    <w:rsid w:val="001D79B4"/>
    <w:rsid w:val="001E26F0"/>
    <w:rsid w:val="001E2E2C"/>
    <w:rsid w:val="001E6432"/>
    <w:rsid w:val="001E6A9F"/>
    <w:rsid w:val="001E759D"/>
    <w:rsid w:val="001E7715"/>
    <w:rsid w:val="001E77EE"/>
    <w:rsid w:val="001F2374"/>
    <w:rsid w:val="001F2C45"/>
    <w:rsid w:val="001F3F0C"/>
    <w:rsid w:val="001F445E"/>
    <w:rsid w:val="001F6E36"/>
    <w:rsid w:val="00200045"/>
    <w:rsid w:val="0020187F"/>
    <w:rsid w:val="002036B9"/>
    <w:rsid w:val="00205779"/>
    <w:rsid w:val="00206EFC"/>
    <w:rsid w:val="0020786E"/>
    <w:rsid w:val="00213313"/>
    <w:rsid w:val="0021339A"/>
    <w:rsid w:val="00213A35"/>
    <w:rsid w:val="00214B1B"/>
    <w:rsid w:val="00215FEB"/>
    <w:rsid w:val="00217B6D"/>
    <w:rsid w:val="00220F63"/>
    <w:rsid w:val="00222869"/>
    <w:rsid w:val="002230EE"/>
    <w:rsid w:val="00224F2B"/>
    <w:rsid w:val="0022717B"/>
    <w:rsid w:val="00231CEE"/>
    <w:rsid w:val="00232322"/>
    <w:rsid w:val="002329C2"/>
    <w:rsid w:val="00233C17"/>
    <w:rsid w:val="00235074"/>
    <w:rsid w:val="00235ED5"/>
    <w:rsid w:val="0023612D"/>
    <w:rsid w:val="00236A2B"/>
    <w:rsid w:val="00237397"/>
    <w:rsid w:val="00241994"/>
    <w:rsid w:val="002429A5"/>
    <w:rsid w:val="00242D4C"/>
    <w:rsid w:val="002440EF"/>
    <w:rsid w:val="00244AD5"/>
    <w:rsid w:val="002451B0"/>
    <w:rsid w:val="0024538F"/>
    <w:rsid w:val="00245711"/>
    <w:rsid w:val="00247898"/>
    <w:rsid w:val="00247EEC"/>
    <w:rsid w:val="00250F59"/>
    <w:rsid w:val="00251761"/>
    <w:rsid w:val="00254408"/>
    <w:rsid w:val="002562B2"/>
    <w:rsid w:val="0025762E"/>
    <w:rsid w:val="002609A4"/>
    <w:rsid w:val="00262E0A"/>
    <w:rsid w:val="00263341"/>
    <w:rsid w:val="00264AF8"/>
    <w:rsid w:val="00265864"/>
    <w:rsid w:val="00266695"/>
    <w:rsid w:val="00270722"/>
    <w:rsid w:val="00270D5A"/>
    <w:rsid w:val="00271D0F"/>
    <w:rsid w:val="00272AF5"/>
    <w:rsid w:val="00273A0E"/>
    <w:rsid w:val="00273D02"/>
    <w:rsid w:val="002770A2"/>
    <w:rsid w:val="0027719A"/>
    <w:rsid w:val="00277AA5"/>
    <w:rsid w:val="00277ED9"/>
    <w:rsid w:val="00280CE4"/>
    <w:rsid w:val="0028352D"/>
    <w:rsid w:val="002839BB"/>
    <w:rsid w:val="00283FF3"/>
    <w:rsid w:val="002865D4"/>
    <w:rsid w:val="00291151"/>
    <w:rsid w:val="00291BDB"/>
    <w:rsid w:val="00292160"/>
    <w:rsid w:val="002935FB"/>
    <w:rsid w:val="00293F0A"/>
    <w:rsid w:val="00293FD9"/>
    <w:rsid w:val="00295211"/>
    <w:rsid w:val="00295F7D"/>
    <w:rsid w:val="002A012B"/>
    <w:rsid w:val="002A2A97"/>
    <w:rsid w:val="002A2ADE"/>
    <w:rsid w:val="002A4ED9"/>
    <w:rsid w:val="002A516F"/>
    <w:rsid w:val="002B0F50"/>
    <w:rsid w:val="002B13AA"/>
    <w:rsid w:val="002B1A22"/>
    <w:rsid w:val="002B27AB"/>
    <w:rsid w:val="002B315A"/>
    <w:rsid w:val="002B3BE2"/>
    <w:rsid w:val="002B48DF"/>
    <w:rsid w:val="002B6B0C"/>
    <w:rsid w:val="002B7D84"/>
    <w:rsid w:val="002C0687"/>
    <w:rsid w:val="002C0F79"/>
    <w:rsid w:val="002C1038"/>
    <w:rsid w:val="002C141C"/>
    <w:rsid w:val="002C18A9"/>
    <w:rsid w:val="002C512C"/>
    <w:rsid w:val="002C5B6D"/>
    <w:rsid w:val="002C6A01"/>
    <w:rsid w:val="002D0362"/>
    <w:rsid w:val="002D0447"/>
    <w:rsid w:val="002D1F82"/>
    <w:rsid w:val="002D1FFD"/>
    <w:rsid w:val="002D29E6"/>
    <w:rsid w:val="002D3324"/>
    <w:rsid w:val="002D3629"/>
    <w:rsid w:val="002D3DAA"/>
    <w:rsid w:val="002D4D4F"/>
    <w:rsid w:val="002D6536"/>
    <w:rsid w:val="002E0F8C"/>
    <w:rsid w:val="002E164B"/>
    <w:rsid w:val="002E652B"/>
    <w:rsid w:val="002F7F0F"/>
    <w:rsid w:val="00302607"/>
    <w:rsid w:val="00302661"/>
    <w:rsid w:val="00303329"/>
    <w:rsid w:val="00303643"/>
    <w:rsid w:val="00304BB2"/>
    <w:rsid w:val="00306AAF"/>
    <w:rsid w:val="003123BF"/>
    <w:rsid w:val="003127EE"/>
    <w:rsid w:val="00314E86"/>
    <w:rsid w:val="00315306"/>
    <w:rsid w:val="00315E45"/>
    <w:rsid w:val="00316A40"/>
    <w:rsid w:val="00316FCD"/>
    <w:rsid w:val="00317F8F"/>
    <w:rsid w:val="00320D05"/>
    <w:rsid w:val="00323D22"/>
    <w:rsid w:val="00324561"/>
    <w:rsid w:val="00327184"/>
    <w:rsid w:val="0033032C"/>
    <w:rsid w:val="00331073"/>
    <w:rsid w:val="00331354"/>
    <w:rsid w:val="00332565"/>
    <w:rsid w:val="003339A9"/>
    <w:rsid w:val="00335D5D"/>
    <w:rsid w:val="003362EB"/>
    <w:rsid w:val="00336451"/>
    <w:rsid w:val="00336B31"/>
    <w:rsid w:val="00336C3C"/>
    <w:rsid w:val="00336E53"/>
    <w:rsid w:val="00337696"/>
    <w:rsid w:val="00340153"/>
    <w:rsid w:val="003413A8"/>
    <w:rsid w:val="00341C2E"/>
    <w:rsid w:val="00342533"/>
    <w:rsid w:val="0034373C"/>
    <w:rsid w:val="003439EE"/>
    <w:rsid w:val="00343E19"/>
    <w:rsid w:val="00343E72"/>
    <w:rsid w:val="0034415C"/>
    <w:rsid w:val="00344192"/>
    <w:rsid w:val="00346B6E"/>
    <w:rsid w:val="003502CD"/>
    <w:rsid w:val="00350375"/>
    <w:rsid w:val="00351DEA"/>
    <w:rsid w:val="00352974"/>
    <w:rsid w:val="003530C3"/>
    <w:rsid w:val="003540A2"/>
    <w:rsid w:val="00354863"/>
    <w:rsid w:val="00355169"/>
    <w:rsid w:val="00357001"/>
    <w:rsid w:val="00360E24"/>
    <w:rsid w:val="003613C3"/>
    <w:rsid w:val="003628C8"/>
    <w:rsid w:val="0036394C"/>
    <w:rsid w:val="00364DFA"/>
    <w:rsid w:val="00365520"/>
    <w:rsid w:val="00366BE2"/>
    <w:rsid w:val="003700FD"/>
    <w:rsid w:val="00372017"/>
    <w:rsid w:val="00372884"/>
    <w:rsid w:val="00372C2E"/>
    <w:rsid w:val="00376D0D"/>
    <w:rsid w:val="00380BE3"/>
    <w:rsid w:val="00381B71"/>
    <w:rsid w:val="003853F5"/>
    <w:rsid w:val="00385D9B"/>
    <w:rsid w:val="00386114"/>
    <w:rsid w:val="00386CC4"/>
    <w:rsid w:val="0039101C"/>
    <w:rsid w:val="003943F5"/>
    <w:rsid w:val="00394508"/>
    <w:rsid w:val="003951FC"/>
    <w:rsid w:val="00395A28"/>
    <w:rsid w:val="003A0C9E"/>
    <w:rsid w:val="003A2667"/>
    <w:rsid w:val="003A756D"/>
    <w:rsid w:val="003B00F1"/>
    <w:rsid w:val="003B2FBA"/>
    <w:rsid w:val="003B4E75"/>
    <w:rsid w:val="003B4EE6"/>
    <w:rsid w:val="003B6277"/>
    <w:rsid w:val="003B67ED"/>
    <w:rsid w:val="003C18C8"/>
    <w:rsid w:val="003C315A"/>
    <w:rsid w:val="003C38AB"/>
    <w:rsid w:val="003C4008"/>
    <w:rsid w:val="003C438D"/>
    <w:rsid w:val="003C46D8"/>
    <w:rsid w:val="003C4B4F"/>
    <w:rsid w:val="003C55BD"/>
    <w:rsid w:val="003C75F5"/>
    <w:rsid w:val="003D2183"/>
    <w:rsid w:val="003D57D7"/>
    <w:rsid w:val="003D71F2"/>
    <w:rsid w:val="003D7232"/>
    <w:rsid w:val="003D76A1"/>
    <w:rsid w:val="003E0AFA"/>
    <w:rsid w:val="003E13C5"/>
    <w:rsid w:val="003E1CBC"/>
    <w:rsid w:val="003E1D44"/>
    <w:rsid w:val="003E22DE"/>
    <w:rsid w:val="003E294A"/>
    <w:rsid w:val="003E2EBD"/>
    <w:rsid w:val="003E686C"/>
    <w:rsid w:val="003E6FE9"/>
    <w:rsid w:val="003F01D1"/>
    <w:rsid w:val="003F08AA"/>
    <w:rsid w:val="003F297D"/>
    <w:rsid w:val="003F2FD6"/>
    <w:rsid w:val="003F4D16"/>
    <w:rsid w:val="003F4DD4"/>
    <w:rsid w:val="003F544B"/>
    <w:rsid w:val="003F5624"/>
    <w:rsid w:val="003F6211"/>
    <w:rsid w:val="00401028"/>
    <w:rsid w:val="004016EB"/>
    <w:rsid w:val="00401C05"/>
    <w:rsid w:val="004035D5"/>
    <w:rsid w:val="00403782"/>
    <w:rsid w:val="00405ED1"/>
    <w:rsid w:val="004068F4"/>
    <w:rsid w:val="00410661"/>
    <w:rsid w:val="00410BCB"/>
    <w:rsid w:val="004124B3"/>
    <w:rsid w:val="00412F97"/>
    <w:rsid w:val="00413E59"/>
    <w:rsid w:val="00414CD1"/>
    <w:rsid w:val="0041618C"/>
    <w:rsid w:val="004162DF"/>
    <w:rsid w:val="00417820"/>
    <w:rsid w:val="004209C9"/>
    <w:rsid w:val="00421324"/>
    <w:rsid w:val="004221FD"/>
    <w:rsid w:val="00423C74"/>
    <w:rsid w:val="004268A7"/>
    <w:rsid w:val="00426E39"/>
    <w:rsid w:val="00427113"/>
    <w:rsid w:val="00427556"/>
    <w:rsid w:val="00430060"/>
    <w:rsid w:val="0043031A"/>
    <w:rsid w:val="004308D0"/>
    <w:rsid w:val="00430DC2"/>
    <w:rsid w:val="004310DD"/>
    <w:rsid w:val="00432804"/>
    <w:rsid w:val="004330A0"/>
    <w:rsid w:val="00433160"/>
    <w:rsid w:val="00435389"/>
    <w:rsid w:val="00435529"/>
    <w:rsid w:val="00437B87"/>
    <w:rsid w:val="0044022F"/>
    <w:rsid w:val="00440BE5"/>
    <w:rsid w:val="004413AE"/>
    <w:rsid w:val="00441AB3"/>
    <w:rsid w:val="00441B75"/>
    <w:rsid w:val="00446BC3"/>
    <w:rsid w:val="00446C07"/>
    <w:rsid w:val="00447070"/>
    <w:rsid w:val="00451BFF"/>
    <w:rsid w:val="00452574"/>
    <w:rsid w:val="0045391E"/>
    <w:rsid w:val="00453F66"/>
    <w:rsid w:val="00454CB2"/>
    <w:rsid w:val="004553FF"/>
    <w:rsid w:val="00455FF3"/>
    <w:rsid w:val="0046133B"/>
    <w:rsid w:val="00462896"/>
    <w:rsid w:val="00462935"/>
    <w:rsid w:val="00464F65"/>
    <w:rsid w:val="00465DD1"/>
    <w:rsid w:val="00467387"/>
    <w:rsid w:val="0046759F"/>
    <w:rsid w:val="0046774A"/>
    <w:rsid w:val="00467D47"/>
    <w:rsid w:val="0047009C"/>
    <w:rsid w:val="004701C9"/>
    <w:rsid w:val="00470BD5"/>
    <w:rsid w:val="0047486B"/>
    <w:rsid w:val="004759DD"/>
    <w:rsid w:val="00475D51"/>
    <w:rsid w:val="00475E14"/>
    <w:rsid w:val="00477311"/>
    <w:rsid w:val="00480384"/>
    <w:rsid w:val="004808CF"/>
    <w:rsid w:val="0048093B"/>
    <w:rsid w:val="004836B3"/>
    <w:rsid w:val="0048434E"/>
    <w:rsid w:val="00484992"/>
    <w:rsid w:val="00484D64"/>
    <w:rsid w:val="00484F94"/>
    <w:rsid w:val="00485743"/>
    <w:rsid w:val="004863F5"/>
    <w:rsid w:val="004869EA"/>
    <w:rsid w:val="00487BA0"/>
    <w:rsid w:val="0049107F"/>
    <w:rsid w:val="00491E5E"/>
    <w:rsid w:val="0049240B"/>
    <w:rsid w:val="0049328E"/>
    <w:rsid w:val="00493BD6"/>
    <w:rsid w:val="004951AD"/>
    <w:rsid w:val="004A0E8B"/>
    <w:rsid w:val="004A33CF"/>
    <w:rsid w:val="004A44A4"/>
    <w:rsid w:val="004A46F6"/>
    <w:rsid w:val="004A5662"/>
    <w:rsid w:val="004A56DF"/>
    <w:rsid w:val="004A64CA"/>
    <w:rsid w:val="004A7391"/>
    <w:rsid w:val="004A744A"/>
    <w:rsid w:val="004B096B"/>
    <w:rsid w:val="004B2771"/>
    <w:rsid w:val="004B5C8B"/>
    <w:rsid w:val="004B774A"/>
    <w:rsid w:val="004C1443"/>
    <w:rsid w:val="004C4081"/>
    <w:rsid w:val="004C42DA"/>
    <w:rsid w:val="004C49B9"/>
    <w:rsid w:val="004C4AED"/>
    <w:rsid w:val="004C633B"/>
    <w:rsid w:val="004C68ED"/>
    <w:rsid w:val="004C7F0E"/>
    <w:rsid w:val="004D016B"/>
    <w:rsid w:val="004D29ED"/>
    <w:rsid w:val="004D2FAC"/>
    <w:rsid w:val="004D390F"/>
    <w:rsid w:val="004D3C86"/>
    <w:rsid w:val="004D4460"/>
    <w:rsid w:val="004D5652"/>
    <w:rsid w:val="004D56A5"/>
    <w:rsid w:val="004D705A"/>
    <w:rsid w:val="004D7E93"/>
    <w:rsid w:val="004E1262"/>
    <w:rsid w:val="004E17EF"/>
    <w:rsid w:val="004E1B9D"/>
    <w:rsid w:val="004E2D0F"/>
    <w:rsid w:val="004E3582"/>
    <w:rsid w:val="004E4EE5"/>
    <w:rsid w:val="004E7B58"/>
    <w:rsid w:val="004F1C3E"/>
    <w:rsid w:val="004F1F4E"/>
    <w:rsid w:val="004F2410"/>
    <w:rsid w:val="004F54E5"/>
    <w:rsid w:val="004F624B"/>
    <w:rsid w:val="004F6DAC"/>
    <w:rsid w:val="004F6E2D"/>
    <w:rsid w:val="00500D3C"/>
    <w:rsid w:val="00502834"/>
    <w:rsid w:val="00504B38"/>
    <w:rsid w:val="00504CF1"/>
    <w:rsid w:val="00510729"/>
    <w:rsid w:val="00512155"/>
    <w:rsid w:val="0051247C"/>
    <w:rsid w:val="005145D6"/>
    <w:rsid w:val="00514AF0"/>
    <w:rsid w:val="0051590C"/>
    <w:rsid w:val="00515FC6"/>
    <w:rsid w:val="0051629A"/>
    <w:rsid w:val="005167CC"/>
    <w:rsid w:val="0051795E"/>
    <w:rsid w:val="005237AB"/>
    <w:rsid w:val="00524B5E"/>
    <w:rsid w:val="00526F58"/>
    <w:rsid w:val="00527F70"/>
    <w:rsid w:val="00527FE5"/>
    <w:rsid w:val="005321E3"/>
    <w:rsid w:val="00532C5D"/>
    <w:rsid w:val="00535877"/>
    <w:rsid w:val="00537C28"/>
    <w:rsid w:val="005402D1"/>
    <w:rsid w:val="00543F34"/>
    <w:rsid w:val="005451B8"/>
    <w:rsid w:val="00547414"/>
    <w:rsid w:val="005500E0"/>
    <w:rsid w:val="00550E7C"/>
    <w:rsid w:val="00551695"/>
    <w:rsid w:val="005516CB"/>
    <w:rsid w:val="00551BE4"/>
    <w:rsid w:val="00552022"/>
    <w:rsid w:val="005522C9"/>
    <w:rsid w:val="005531C7"/>
    <w:rsid w:val="005548A3"/>
    <w:rsid w:val="00554F4C"/>
    <w:rsid w:val="00554FA8"/>
    <w:rsid w:val="005557FC"/>
    <w:rsid w:val="00560E14"/>
    <w:rsid w:val="00561006"/>
    <w:rsid w:val="005617C0"/>
    <w:rsid w:val="00562590"/>
    <w:rsid w:val="0056434A"/>
    <w:rsid w:val="005653E4"/>
    <w:rsid w:val="0056550A"/>
    <w:rsid w:val="005659F7"/>
    <w:rsid w:val="005678FE"/>
    <w:rsid w:val="005704CE"/>
    <w:rsid w:val="005707CC"/>
    <w:rsid w:val="00571064"/>
    <w:rsid w:val="00571420"/>
    <w:rsid w:val="0057191E"/>
    <w:rsid w:val="0057243B"/>
    <w:rsid w:val="00572D0F"/>
    <w:rsid w:val="00573404"/>
    <w:rsid w:val="00573E2A"/>
    <w:rsid w:val="0057404C"/>
    <w:rsid w:val="00574897"/>
    <w:rsid w:val="00574C89"/>
    <w:rsid w:val="00574F1E"/>
    <w:rsid w:val="00580E43"/>
    <w:rsid w:val="00581CCB"/>
    <w:rsid w:val="00584569"/>
    <w:rsid w:val="0058563C"/>
    <w:rsid w:val="00585CAB"/>
    <w:rsid w:val="00591353"/>
    <w:rsid w:val="00591998"/>
    <w:rsid w:val="0059243A"/>
    <w:rsid w:val="00592AD6"/>
    <w:rsid w:val="00593A83"/>
    <w:rsid w:val="005A0B33"/>
    <w:rsid w:val="005A2033"/>
    <w:rsid w:val="005A2451"/>
    <w:rsid w:val="005A632C"/>
    <w:rsid w:val="005A6640"/>
    <w:rsid w:val="005A74C4"/>
    <w:rsid w:val="005A75D2"/>
    <w:rsid w:val="005B0D26"/>
    <w:rsid w:val="005B27AA"/>
    <w:rsid w:val="005B2DAB"/>
    <w:rsid w:val="005B2E66"/>
    <w:rsid w:val="005B34E8"/>
    <w:rsid w:val="005B3CF6"/>
    <w:rsid w:val="005B72E0"/>
    <w:rsid w:val="005B79E4"/>
    <w:rsid w:val="005C2957"/>
    <w:rsid w:val="005C3621"/>
    <w:rsid w:val="005C50B7"/>
    <w:rsid w:val="005C762C"/>
    <w:rsid w:val="005C7ED4"/>
    <w:rsid w:val="005D0177"/>
    <w:rsid w:val="005D0F9E"/>
    <w:rsid w:val="005D1146"/>
    <w:rsid w:val="005D17FD"/>
    <w:rsid w:val="005D55D0"/>
    <w:rsid w:val="005D7A37"/>
    <w:rsid w:val="005E287C"/>
    <w:rsid w:val="005E4475"/>
    <w:rsid w:val="005E4992"/>
    <w:rsid w:val="005E623E"/>
    <w:rsid w:val="005F05E9"/>
    <w:rsid w:val="005F37A0"/>
    <w:rsid w:val="005F3EB7"/>
    <w:rsid w:val="005F468F"/>
    <w:rsid w:val="005F56B4"/>
    <w:rsid w:val="005F5A6D"/>
    <w:rsid w:val="005F7EED"/>
    <w:rsid w:val="006010D6"/>
    <w:rsid w:val="00601891"/>
    <w:rsid w:val="00601AB5"/>
    <w:rsid w:val="00601CFE"/>
    <w:rsid w:val="00603592"/>
    <w:rsid w:val="006049FB"/>
    <w:rsid w:val="00605912"/>
    <w:rsid w:val="00605C39"/>
    <w:rsid w:val="00606282"/>
    <w:rsid w:val="006076D4"/>
    <w:rsid w:val="00607D6D"/>
    <w:rsid w:val="00610AE7"/>
    <w:rsid w:val="00612B4A"/>
    <w:rsid w:val="0061362C"/>
    <w:rsid w:val="00613EF6"/>
    <w:rsid w:val="00621B32"/>
    <w:rsid w:val="006231F3"/>
    <w:rsid w:val="0062328C"/>
    <w:rsid w:val="00623D73"/>
    <w:rsid w:val="00623DF0"/>
    <w:rsid w:val="0062655A"/>
    <w:rsid w:val="006279E8"/>
    <w:rsid w:val="00631837"/>
    <w:rsid w:val="00631986"/>
    <w:rsid w:val="00633C09"/>
    <w:rsid w:val="006340DA"/>
    <w:rsid w:val="00634F00"/>
    <w:rsid w:val="00636475"/>
    <w:rsid w:val="0063718B"/>
    <w:rsid w:val="00637AF4"/>
    <w:rsid w:val="006421E3"/>
    <w:rsid w:val="00643A02"/>
    <w:rsid w:val="00644DA1"/>
    <w:rsid w:val="006451AD"/>
    <w:rsid w:val="00645A4C"/>
    <w:rsid w:val="006460AC"/>
    <w:rsid w:val="00646502"/>
    <w:rsid w:val="00646CDC"/>
    <w:rsid w:val="00647B6B"/>
    <w:rsid w:val="00651D37"/>
    <w:rsid w:val="00652482"/>
    <w:rsid w:val="006525E3"/>
    <w:rsid w:val="00653D3A"/>
    <w:rsid w:val="00661DDA"/>
    <w:rsid w:val="0066280A"/>
    <w:rsid w:val="006650B9"/>
    <w:rsid w:val="0066648A"/>
    <w:rsid w:val="00667F9F"/>
    <w:rsid w:val="00671187"/>
    <w:rsid w:val="00671934"/>
    <w:rsid w:val="00673665"/>
    <w:rsid w:val="00673DEC"/>
    <w:rsid w:val="00674861"/>
    <w:rsid w:val="00676A81"/>
    <w:rsid w:val="006817ED"/>
    <w:rsid w:val="00681DB9"/>
    <w:rsid w:val="00683D60"/>
    <w:rsid w:val="006845E7"/>
    <w:rsid w:val="0068571E"/>
    <w:rsid w:val="006859C0"/>
    <w:rsid w:val="00686A3E"/>
    <w:rsid w:val="00687002"/>
    <w:rsid w:val="00691717"/>
    <w:rsid w:val="00691910"/>
    <w:rsid w:val="00692A02"/>
    <w:rsid w:val="00692E9D"/>
    <w:rsid w:val="00695A18"/>
    <w:rsid w:val="00695A43"/>
    <w:rsid w:val="00695F5C"/>
    <w:rsid w:val="006966D0"/>
    <w:rsid w:val="00696A20"/>
    <w:rsid w:val="006A1CCA"/>
    <w:rsid w:val="006A32D6"/>
    <w:rsid w:val="006A3D94"/>
    <w:rsid w:val="006A452A"/>
    <w:rsid w:val="006A6541"/>
    <w:rsid w:val="006A7875"/>
    <w:rsid w:val="006A7D84"/>
    <w:rsid w:val="006B34F4"/>
    <w:rsid w:val="006B5F02"/>
    <w:rsid w:val="006B72F4"/>
    <w:rsid w:val="006B7673"/>
    <w:rsid w:val="006C117E"/>
    <w:rsid w:val="006C1874"/>
    <w:rsid w:val="006C21FE"/>
    <w:rsid w:val="006C401F"/>
    <w:rsid w:val="006C600F"/>
    <w:rsid w:val="006C7F00"/>
    <w:rsid w:val="006D251D"/>
    <w:rsid w:val="006D52EB"/>
    <w:rsid w:val="006D602D"/>
    <w:rsid w:val="006D73BD"/>
    <w:rsid w:val="006E0C0C"/>
    <w:rsid w:val="006E26F6"/>
    <w:rsid w:val="006E3265"/>
    <w:rsid w:val="006E6216"/>
    <w:rsid w:val="006E6447"/>
    <w:rsid w:val="006E741B"/>
    <w:rsid w:val="006F0476"/>
    <w:rsid w:val="006F0A94"/>
    <w:rsid w:val="006F0CDF"/>
    <w:rsid w:val="006F0E5C"/>
    <w:rsid w:val="006F2DAD"/>
    <w:rsid w:val="006F306A"/>
    <w:rsid w:val="006F75CF"/>
    <w:rsid w:val="007009DF"/>
    <w:rsid w:val="0070242F"/>
    <w:rsid w:val="007032A8"/>
    <w:rsid w:val="007043A8"/>
    <w:rsid w:val="007043E8"/>
    <w:rsid w:val="007052B3"/>
    <w:rsid w:val="00705AE7"/>
    <w:rsid w:val="00710E66"/>
    <w:rsid w:val="0071132E"/>
    <w:rsid w:val="00711801"/>
    <w:rsid w:val="00711F33"/>
    <w:rsid w:val="00712F95"/>
    <w:rsid w:val="007131EF"/>
    <w:rsid w:val="00713E8D"/>
    <w:rsid w:val="00714966"/>
    <w:rsid w:val="00714D95"/>
    <w:rsid w:val="00715244"/>
    <w:rsid w:val="00715E3B"/>
    <w:rsid w:val="0071730F"/>
    <w:rsid w:val="007177C8"/>
    <w:rsid w:val="0072006C"/>
    <w:rsid w:val="00721AC6"/>
    <w:rsid w:val="00721DD7"/>
    <w:rsid w:val="00722616"/>
    <w:rsid w:val="007228FE"/>
    <w:rsid w:val="00722C0E"/>
    <w:rsid w:val="00722FB8"/>
    <w:rsid w:val="00724251"/>
    <w:rsid w:val="00725E56"/>
    <w:rsid w:val="00726038"/>
    <w:rsid w:val="00726389"/>
    <w:rsid w:val="00726FC0"/>
    <w:rsid w:val="00727B19"/>
    <w:rsid w:val="00730248"/>
    <w:rsid w:val="007322E3"/>
    <w:rsid w:val="007343DE"/>
    <w:rsid w:val="00735001"/>
    <w:rsid w:val="00736F58"/>
    <w:rsid w:val="007429E4"/>
    <w:rsid w:val="007443DF"/>
    <w:rsid w:val="007449D7"/>
    <w:rsid w:val="0074528C"/>
    <w:rsid w:val="00745B38"/>
    <w:rsid w:val="007462ED"/>
    <w:rsid w:val="00746D0F"/>
    <w:rsid w:val="0074743D"/>
    <w:rsid w:val="007476FA"/>
    <w:rsid w:val="007533D4"/>
    <w:rsid w:val="007542AD"/>
    <w:rsid w:val="00754616"/>
    <w:rsid w:val="00754C17"/>
    <w:rsid w:val="00754D95"/>
    <w:rsid w:val="00754E1E"/>
    <w:rsid w:val="00760DB7"/>
    <w:rsid w:val="00762471"/>
    <w:rsid w:val="00762732"/>
    <w:rsid w:val="00764ED6"/>
    <w:rsid w:val="007703F0"/>
    <w:rsid w:val="00771021"/>
    <w:rsid w:val="00771066"/>
    <w:rsid w:val="00772207"/>
    <w:rsid w:val="00773394"/>
    <w:rsid w:val="00773B8C"/>
    <w:rsid w:val="007745A4"/>
    <w:rsid w:val="007755DD"/>
    <w:rsid w:val="007763F8"/>
    <w:rsid w:val="00776633"/>
    <w:rsid w:val="007770DF"/>
    <w:rsid w:val="00783884"/>
    <w:rsid w:val="00784148"/>
    <w:rsid w:val="0078479F"/>
    <w:rsid w:val="00785718"/>
    <w:rsid w:val="00785ADD"/>
    <w:rsid w:val="007862D6"/>
    <w:rsid w:val="007868FD"/>
    <w:rsid w:val="00787315"/>
    <w:rsid w:val="0079075F"/>
    <w:rsid w:val="00790D24"/>
    <w:rsid w:val="00791326"/>
    <w:rsid w:val="0079330E"/>
    <w:rsid w:val="00793394"/>
    <w:rsid w:val="00795DB7"/>
    <w:rsid w:val="00797A3A"/>
    <w:rsid w:val="007A03D7"/>
    <w:rsid w:val="007A168C"/>
    <w:rsid w:val="007A3C25"/>
    <w:rsid w:val="007A4AC6"/>
    <w:rsid w:val="007A5835"/>
    <w:rsid w:val="007A63EE"/>
    <w:rsid w:val="007B18E0"/>
    <w:rsid w:val="007B3778"/>
    <w:rsid w:val="007B5224"/>
    <w:rsid w:val="007B55CD"/>
    <w:rsid w:val="007C0746"/>
    <w:rsid w:val="007C1DAE"/>
    <w:rsid w:val="007C24FE"/>
    <w:rsid w:val="007C34A4"/>
    <w:rsid w:val="007C4D59"/>
    <w:rsid w:val="007C638A"/>
    <w:rsid w:val="007C6AAF"/>
    <w:rsid w:val="007C77E2"/>
    <w:rsid w:val="007C7BFE"/>
    <w:rsid w:val="007D1438"/>
    <w:rsid w:val="007D1EFA"/>
    <w:rsid w:val="007D3378"/>
    <w:rsid w:val="007D3482"/>
    <w:rsid w:val="007D404C"/>
    <w:rsid w:val="007D4BD3"/>
    <w:rsid w:val="007D724D"/>
    <w:rsid w:val="007E00B8"/>
    <w:rsid w:val="007E195A"/>
    <w:rsid w:val="007E1D20"/>
    <w:rsid w:val="007E41CD"/>
    <w:rsid w:val="007E71F8"/>
    <w:rsid w:val="007E783C"/>
    <w:rsid w:val="007E7894"/>
    <w:rsid w:val="007F07B0"/>
    <w:rsid w:val="007F2653"/>
    <w:rsid w:val="007F5A4D"/>
    <w:rsid w:val="007F5B2F"/>
    <w:rsid w:val="007F7148"/>
    <w:rsid w:val="0080024E"/>
    <w:rsid w:val="00800B13"/>
    <w:rsid w:val="00800DF9"/>
    <w:rsid w:val="008016B2"/>
    <w:rsid w:val="0080294C"/>
    <w:rsid w:val="008030B2"/>
    <w:rsid w:val="00810C1C"/>
    <w:rsid w:val="00813C35"/>
    <w:rsid w:val="00815ED3"/>
    <w:rsid w:val="0082210F"/>
    <w:rsid w:val="00822EB9"/>
    <w:rsid w:val="0082463D"/>
    <w:rsid w:val="00824B50"/>
    <w:rsid w:val="00824CD2"/>
    <w:rsid w:val="008256AA"/>
    <w:rsid w:val="00825F27"/>
    <w:rsid w:val="0082633D"/>
    <w:rsid w:val="00826DBB"/>
    <w:rsid w:val="008320D0"/>
    <w:rsid w:val="008322E1"/>
    <w:rsid w:val="008327B5"/>
    <w:rsid w:val="00832E37"/>
    <w:rsid w:val="00833AF0"/>
    <w:rsid w:val="00834F60"/>
    <w:rsid w:val="0083523E"/>
    <w:rsid w:val="0083692C"/>
    <w:rsid w:val="00836B67"/>
    <w:rsid w:val="00837A41"/>
    <w:rsid w:val="00837EA5"/>
    <w:rsid w:val="008404AA"/>
    <w:rsid w:val="00842CBA"/>
    <w:rsid w:val="00843D48"/>
    <w:rsid w:val="00844567"/>
    <w:rsid w:val="0084544D"/>
    <w:rsid w:val="00846042"/>
    <w:rsid w:val="00850546"/>
    <w:rsid w:val="0086160B"/>
    <w:rsid w:val="00861B16"/>
    <w:rsid w:val="0086354F"/>
    <w:rsid w:val="00864A4C"/>
    <w:rsid w:val="00865A23"/>
    <w:rsid w:val="008669B3"/>
    <w:rsid w:val="00867808"/>
    <w:rsid w:val="00871FBF"/>
    <w:rsid w:val="00872643"/>
    <w:rsid w:val="00872B16"/>
    <w:rsid w:val="0087380B"/>
    <w:rsid w:val="00875EA0"/>
    <w:rsid w:val="00877EEE"/>
    <w:rsid w:val="0088076C"/>
    <w:rsid w:val="00881C19"/>
    <w:rsid w:val="00882635"/>
    <w:rsid w:val="00882660"/>
    <w:rsid w:val="00884226"/>
    <w:rsid w:val="0088548E"/>
    <w:rsid w:val="008872F8"/>
    <w:rsid w:val="00887589"/>
    <w:rsid w:val="00887850"/>
    <w:rsid w:val="00887953"/>
    <w:rsid w:val="00892A88"/>
    <w:rsid w:val="00892BAA"/>
    <w:rsid w:val="0089388E"/>
    <w:rsid w:val="00893DAC"/>
    <w:rsid w:val="00893FE9"/>
    <w:rsid w:val="00894F94"/>
    <w:rsid w:val="00896A29"/>
    <w:rsid w:val="00896AE9"/>
    <w:rsid w:val="00896EA9"/>
    <w:rsid w:val="008A0397"/>
    <w:rsid w:val="008A1719"/>
    <w:rsid w:val="008A3B0B"/>
    <w:rsid w:val="008A4595"/>
    <w:rsid w:val="008A48BA"/>
    <w:rsid w:val="008A576D"/>
    <w:rsid w:val="008A6E5E"/>
    <w:rsid w:val="008A7768"/>
    <w:rsid w:val="008B0937"/>
    <w:rsid w:val="008B2576"/>
    <w:rsid w:val="008B3F05"/>
    <w:rsid w:val="008B69F1"/>
    <w:rsid w:val="008B6F9E"/>
    <w:rsid w:val="008B7D1A"/>
    <w:rsid w:val="008C1DAC"/>
    <w:rsid w:val="008C21B3"/>
    <w:rsid w:val="008C31BC"/>
    <w:rsid w:val="008C3F90"/>
    <w:rsid w:val="008C43DC"/>
    <w:rsid w:val="008C62D4"/>
    <w:rsid w:val="008C648E"/>
    <w:rsid w:val="008C672C"/>
    <w:rsid w:val="008D178F"/>
    <w:rsid w:val="008D2225"/>
    <w:rsid w:val="008D24A4"/>
    <w:rsid w:val="008D28E9"/>
    <w:rsid w:val="008D36D2"/>
    <w:rsid w:val="008E4D80"/>
    <w:rsid w:val="008E688C"/>
    <w:rsid w:val="008E75BA"/>
    <w:rsid w:val="008F236C"/>
    <w:rsid w:val="008F2ADB"/>
    <w:rsid w:val="008F3A49"/>
    <w:rsid w:val="008F4AEB"/>
    <w:rsid w:val="008F76F4"/>
    <w:rsid w:val="00900138"/>
    <w:rsid w:val="0090257A"/>
    <w:rsid w:val="00903535"/>
    <w:rsid w:val="00904008"/>
    <w:rsid w:val="009041B1"/>
    <w:rsid w:val="009052ED"/>
    <w:rsid w:val="00905CA1"/>
    <w:rsid w:val="00905F25"/>
    <w:rsid w:val="0090705F"/>
    <w:rsid w:val="00907E00"/>
    <w:rsid w:val="009102DB"/>
    <w:rsid w:val="00911CA1"/>
    <w:rsid w:val="00912A33"/>
    <w:rsid w:val="00912C5B"/>
    <w:rsid w:val="00912EF7"/>
    <w:rsid w:val="00915C15"/>
    <w:rsid w:val="00917420"/>
    <w:rsid w:val="00917C73"/>
    <w:rsid w:val="00920A60"/>
    <w:rsid w:val="00920E3E"/>
    <w:rsid w:val="0092782C"/>
    <w:rsid w:val="00930156"/>
    <w:rsid w:val="0093222A"/>
    <w:rsid w:val="009339E3"/>
    <w:rsid w:val="009352F6"/>
    <w:rsid w:val="009371F3"/>
    <w:rsid w:val="009405CC"/>
    <w:rsid w:val="00944329"/>
    <w:rsid w:val="0094729F"/>
    <w:rsid w:val="009474F8"/>
    <w:rsid w:val="009511BB"/>
    <w:rsid w:val="0095187F"/>
    <w:rsid w:val="00951D6B"/>
    <w:rsid w:val="009543AE"/>
    <w:rsid w:val="009552CB"/>
    <w:rsid w:val="0095654B"/>
    <w:rsid w:val="00957D91"/>
    <w:rsid w:val="0096038A"/>
    <w:rsid w:val="009615C6"/>
    <w:rsid w:val="00962188"/>
    <w:rsid w:val="00962DE1"/>
    <w:rsid w:val="00963079"/>
    <w:rsid w:val="009648D7"/>
    <w:rsid w:val="00965224"/>
    <w:rsid w:val="0096639F"/>
    <w:rsid w:val="009665E3"/>
    <w:rsid w:val="009668A7"/>
    <w:rsid w:val="00966C6E"/>
    <w:rsid w:val="009672FB"/>
    <w:rsid w:val="00967CD9"/>
    <w:rsid w:val="00973EF8"/>
    <w:rsid w:val="0097412E"/>
    <w:rsid w:val="00974ED2"/>
    <w:rsid w:val="00977A22"/>
    <w:rsid w:val="00980E49"/>
    <w:rsid w:val="00981179"/>
    <w:rsid w:val="0098192B"/>
    <w:rsid w:val="009826CF"/>
    <w:rsid w:val="00983425"/>
    <w:rsid w:val="00983B5F"/>
    <w:rsid w:val="0098476F"/>
    <w:rsid w:val="00986C44"/>
    <w:rsid w:val="0099107D"/>
    <w:rsid w:val="009923D3"/>
    <w:rsid w:val="00992F6C"/>
    <w:rsid w:val="009932AA"/>
    <w:rsid w:val="009935A3"/>
    <w:rsid w:val="009941D8"/>
    <w:rsid w:val="009945DF"/>
    <w:rsid w:val="009A1AA4"/>
    <w:rsid w:val="009A2DFA"/>
    <w:rsid w:val="009A5254"/>
    <w:rsid w:val="009A5B4F"/>
    <w:rsid w:val="009A7A5F"/>
    <w:rsid w:val="009A7C22"/>
    <w:rsid w:val="009B068A"/>
    <w:rsid w:val="009B5D45"/>
    <w:rsid w:val="009B69CE"/>
    <w:rsid w:val="009C0023"/>
    <w:rsid w:val="009C0A6D"/>
    <w:rsid w:val="009C1601"/>
    <w:rsid w:val="009C23AF"/>
    <w:rsid w:val="009C408B"/>
    <w:rsid w:val="009C63FA"/>
    <w:rsid w:val="009C7C9A"/>
    <w:rsid w:val="009D20BE"/>
    <w:rsid w:val="009D30EC"/>
    <w:rsid w:val="009D5555"/>
    <w:rsid w:val="009D5895"/>
    <w:rsid w:val="009D5ABF"/>
    <w:rsid w:val="009D65ED"/>
    <w:rsid w:val="009E0940"/>
    <w:rsid w:val="009E143D"/>
    <w:rsid w:val="009E1703"/>
    <w:rsid w:val="009E1E3A"/>
    <w:rsid w:val="009E3CD9"/>
    <w:rsid w:val="009E41CF"/>
    <w:rsid w:val="009E49E5"/>
    <w:rsid w:val="009E4CD4"/>
    <w:rsid w:val="009E6D87"/>
    <w:rsid w:val="009F01D0"/>
    <w:rsid w:val="009F6820"/>
    <w:rsid w:val="009F7973"/>
    <w:rsid w:val="00A0053B"/>
    <w:rsid w:val="00A01680"/>
    <w:rsid w:val="00A031A2"/>
    <w:rsid w:val="00A036C0"/>
    <w:rsid w:val="00A042DC"/>
    <w:rsid w:val="00A0443C"/>
    <w:rsid w:val="00A06CE8"/>
    <w:rsid w:val="00A11DE8"/>
    <w:rsid w:val="00A13B23"/>
    <w:rsid w:val="00A151F2"/>
    <w:rsid w:val="00A158ED"/>
    <w:rsid w:val="00A16FD0"/>
    <w:rsid w:val="00A1773D"/>
    <w:rsid w:val="00A179D3"/>
    <w:rsid w:val="00A17FF4"/>
    <w:rsid w:val="00A20CA4"/>
    <w:rsid w:val="00A2238A"/>
    <w:rsid w:val="00A244B0"/>
    <w:rsid w:val="00A25217"/>
    <w:rsid w:val="00A26674"/>
    <w:rsid w:val="00A27DC1"/>
    <w:rsid w:val="00A314D5"/>
    <w:rsid w:val="00A32171"/>
    <w:rsid w:val="00A332F3"/>
    <w:rsid w:val="00A33AF5"/>
    <w:rsid w:val="00A33DF7"/>
    <w:rsid w:val="00A358C2"/>
    <w:rsid w:val="00A35C90"/>
    <w:rsid w:val="00A363B4"/>
    <w:rsid w:val="00A369BA"/>
    <w:rsid w:val="00A3771D"/>
    <w:rsid w:val="00A42382"/>
    <w:rsid w:val="00A42442"/>
    <w:rsid w:val="00A4357C"/>
    <w:rsid w:val="00A43A17"/>
    <w:rsid w:val="00A43D43"/>
    <w:rsid w:val="00A44680"/>
    <w:rsid w:val="00A45F9B"/>
    <w:rsid w:val="00A5002B"/>
    <w:rsid w:val="00A5169C"/>
    <w:rsid w:val="00A51F35"/>
    <w:rsid w:val="00A52E0B"/>
    <w:rsid w:val="00A531B6"/>
    <w:rsid w:val="00A53D1F"/>
    <w:rsid w:val="00A54CA1"/>
    <w:rsid w:val="00A55E3B"/>
    <w:rsid w:val="00A5646B"/>
    <w:rsid w:val="00A577E8"/>
    <w:rsid w:val="00A64A31"/>
    <w:rsid w:val="00A66C5E"/>
    <w:rsid w:val="00A66E4A"/>
    <w:rsid w:val="00A67140"/>
    <w:rsid w:val="00A675DE"/>
    <w:rsid w:val="00A715A1"/>
    <w:rsid w:val="00A7181E"/>
    <w:rsid w:val="00A71B7E"/>
    <w:rsid w:val="00A725E9"/>
    <w:rsid w:val="00A72D62"/>
    <w:rsid w:val="00A7405B"/>
    <w:rsid w:val="00A76F83"/>
    <w:rsid w:val="00A80248"/>
    <w:rsid w:val="00A811CF"/>
    <w:rsid w:val="00A8143D"/>
    <w:rsid w:val="00A838EE"/>
    <w:rsid w:val="00A8498B"/>
    <w:rsid w:val="00A851E3"/>
    <w:rsid w:val="00A853F8"/>
    <w:rsid w:val="00A85790"/>
    <w:rsid w:val="00A859CA"/>
    <w:rsid w:val="00A86D91"/>
    <w:rsid w:val="00A87377"/>
    <w:rsid w:val="00A87ADC"/>
    <w:rsid w:val="00A92395"/>
    <w:rsid w:val="00A92B48"/>
    <w:rsid w:val="00A93FFA"/>
    <w:rsid w:val="00A93FFC"/>
    <w:rsid w:val="00A94019"/>
    <w:rsid w:val="00A95019"/>
    <w:rsid w:val="00A95471"/>
    <w:rsid w:val="00A9562F"/>
    <w:rsid w:val="00A969BA"/>
    <w:rsid w:val="00A96D9A"/>
    <w:rsid w:val="00AA2E7B"/>
    <w:rsid w:val="00AA3DBD"/>
    <w:rsid w:val="00AA56F0"/>
    <w:rsid w:val="00AA5879"/>
    <w:rsid w:val="00AA5A7C"/>
    <w:rsid w:val="00AB3460"/>
    <w:rsid w:val="00AB43F6"/>
    <w:rsid w:val="00AB5E2A"/>
    <w:rsid w:val="00AB6ED4"/>
    <w:rsid w:val="00AC0049"/>
    <w:rsid w:val="00AC349A"/>
    <w:rsid w:val="00AC3534"/>
    <w:rsid w:val="00AC4A0F"/>
    <w:rsid w:val="00AD0032"/>
    <w:rsid w:val="00AD169D"/>
    <w:rsid w:val="00AD4331"/>
    <w:rsid w:val="00AD60AC"/>
    <w:rsid w:val="00AE206D"/>
    <w:rsid w:val="00AE5B41"/>
    <w:rsid w:val="00AE5D03"/>
    <w:rsid w:val="00AF0E45"/>
    <w:rsid w:val="00AF1DA8"/>
    <w:rsid w:val="00AF35D1"/>
    <w:rsid w:val="00AF368F"/>
    <w:rsid w:val="00AF5C3A"/>
    <w:rsid w:val="00AF726A"/>
    <w:rsid w:val="00B0021E"/>
    <w:rsid w:val="00B01ACA"/>
    <w:rsid w:val="00B025A8"/>
    <w:rsid w:val="00B04351"/>
    <w:rsid w:val="00B050FB"/>
    <w:rsid w:val="00B063BE"/>
    <w:rsid w:val="00B07D6A"/>
    <w:rsid w:val="00B13240"/>
    <w:rsid w:val="00B1733A"/>
    <w:rsid w:val="00B213FF"/>
    <w:rsid w:val="00B216D5"/>
    <w:rsid w:val="00B217A7"/>
    <w:rsid w:val="00B223BD"/>
    <w:rsid w:val="00B24F54"/>
    <w:rsid w:val="00B26F92"/>
    <w:rsid w:val="00B312C0"/>
    <w:rsid w:val="00B31A74"/>
    <w:rsid w:val="00B32A95"/>
    <w:rsid w:val="00B32B7B"/>
    <w:rsid w:val="00B35E00"/>
    <w:rsid w:val="00B363E7"/>
    <w:rsid w:val="00B41E69"/>
    <w:rsid w:val="00B42CAD"/>
    <w:rsid w:val="00B44760"/>
    <w:rsid w:val="00B44C8D"/>
    <w:rsid w:val="00B44DFA"/>
    <w:rsid w:val="00B47664"/>
    <w:rsid w:val="00B4771C"/>
    <w:rsid w:val="00B478E1"/>
    <w:rsid w:val="00B5010D"/>
    <w:rsid w:val="00B50258"/>
    <w:rsid w:val="00B50929"/>
    <w:rsid w:val="00B551D7"/>
    <w:rsid w:val="00B55700"/>
    <w:rsid w:val="00B55EC8"/>
    <w:rsid w:val="00B562DB"/>
    <w:rsid w:val="00B564A2"/>
    <w:rsid w:val="00B60250"/>
    <w:rsid w:val="00B602F9"/>
    <w:rsid w:val="00B60C8A"/>
    <w:rsid w:val="00B60E04"/>
    <w:rsid w:val="00B60FE4"/>
    <w:rsid w:val="00B62F0D"/>
    <w:rsid w:val="00B63B1E"/>
    <w:rsid w:val="00B63D44"/>
    <w:rsid w:val="00B64C19"/>
    <w:rsid w:val="00B64C88"/>
    <w:rsid w:val="00B65694"/>
    <w:rsid w:val="00B657E2"/>
    <w:rsid w:val="00B65D65"/>
    <w:rsid w:val="00B704D3"/>
    <w:rsid w:val="00B71537"/>
    <w:rsid w:val="00B71EC5"/>
    <w:rsid w:val="00B724F6"/>
    <w:rsid w:val="00B731C2"/>
    <w:rsid w:val="00B7401D"/>
    <w:rsid w:val="00B81724"/>
    <w:rsid w:val="00B82168"/>
    <w:rsid w:val="00B82200"/>
    <w:rsid w:val="00B83A40"/>
    <w:rsid w:val="00B8554F"/>
    <w:rsid w:val="00B85CDE"/>
    <w:rsid w:val="00B91A0E"/>
    <w:rsid w:val="00B929B2"/>
    <w:rsid w:val="00B935A6"/>
    <w:rsid w:val="00B935D5"/>
    <w:rsid w:val="00B954D3"/>
    <w:rsid w:val="00B9558C"/>
    <w:rsid w:val="00B95CB5"/>
    <w:rsid w:val="00B9762D"/>
    <w:rsid w:val="00BA0BF5"/>
    <w:rsid w:val="00BA0CA5"/>
    <w:rsid w:val="00BA3EA9"/>
    <w:rsid w:val="00BA4AFD"/>
    <w:rsid w:val="00BA5D49"/>
    <w:rsid w:val="00BA62FC"/>
    <w:rsid w:val="00BA688B"/>
    <w:rsid w:val="00BA71C6"/>
    <w:rsid w:val="00BA7309"/>
    <w:rsid w:val="00BA7A50"/>
    <w:rsid w:val="00BB018E"/>
    <w:rsid w:val="00BB51A6"/>
    <w:rsid w:val="00BB5C27"/>
    <w:rsid w:val="00BB7463"/>
    <w:rsid w:val="00BC267F"/>
    <w:rsid w:val="00BC43D4"/>
    <w:rsid w:val="00BC5DBC"/>
    <w:rsid w:val="00BC6597"/>
    <w:rsid w:val="00BC72BB"/>
    <w:rsid w:val="00BC77AD"/>
    <w:rsid w:val="00BC78E8"/>
    <w:rsid w:val="00BD154C"/>
    <w:rsid w:val="00BD29E7"/>
    <w:rsid w:val="00BD4759"/>
    <w:rsid w:val="00BD57CC"/>
    <w:rsid w:val="00BD7496"/>
    <w:rsid w:val="00BE23B2"/>
    <w:rsid w:val="00BE3758"/>
    <w:rsid w:val="00BE61E8"/>
    <w:rsid w:val="00BE693A"/>
    <w:rsid w:val="00BE6D4F"/>
    <w:rsid w:val="00BE72DC"/>
    <w:rsid w:val="00BE7C45"/>
    <w:rsid w:val="00BE7EED"/>
    <w:rsid w:val="00BF0846"/>
    <w:rsid w:val="00BF2ACC"/>
    <w:rsid w:val="00BF31DD"/>
    <w:rsid w:val="00BF3986"/>
    <w:rsid w:val="00BF3E1B"/>
    <w:rsid w:val="00BF4101"/>
    <w:rsid w:val="00C01770"/>
    <w:rsid w:val="00C01A98"/>
    <w:rsid w:val="00C02395"/>
    <w:rsid w:val="00C02AE9"/>
    <w:rsid w:val="00C03620"/>
    <w:rsid w:val="00C03838"/>
    <w:rsid w:val="00C07888"/>
    <w:rsid w:val="00C11EC3"/>
    <w:rsid w:val="00C12263"/>
    <w:rsid w:val="00C14F16"/>
    <w:rsid w:val="00C1724E"/>
    <w:rsid w:val="00C21257"/>
    <w:rsid w:val="00C218CC"/>
    <w:rsid w:val="00C23209"/>
    <w:rsid w:val="00C242FB"/>
    <w:rsid w:val="00C24D0E"/>
    <w:rsid w:val="00C3064E"/>
    <w:rsid w:val="00C306F9"/>
    <w:rsid w:val="00C3099D"/>
    <w:rsid w:val="00C31916"/>
    <w:rsid w:val="00C337B6"/>
    <w:rsid w:val="00C340DB"/>
    <w:rsid w:val="00C361E2"/>
    <w:rsid w:val="00C36867"/>
    <w:rsid w:val="00C36A03"/>
    <w:rsid w:val="00C404B5"/>
    <w:rsid w:val="00C40CDF"/>
    <w:rsid w:val="00C4315A"/>
    <w:rsid w:val="00C431D8"/>
    <w:rsid w:val="00C43ACD"/>
    <w:rsid w:val="00C447EA"/>
    <w:rsid w:val="00C460CF"/>
    <w:rsid w:val="00C464F3"/>
    <w:rsid w:val="00C5102D"/>
    <w:rsid w:val="00C51718"/>
    <w:rsid w:val="00C53D91"/>
    <w:rsid w:val="00C54E60"/>
    <w:rsid w:val="00C56158"/>
    <w:rsid w:val="00C579AD"/>
    <w:rsid w:val="00C61616"/>
    <w:rsid w:val="00C61BB7"/>
    <w:rsid w:val="00C71156"/>
    <w:rsid w:val="00C774BC"/>
    <w:rsid w:val="00C776B6"/>
    <w:rsid w:val="00C816FE"/>
    <w:rsid w:val="00C82315"/>
    <w:rsid w:val="00C83BEE"/>
    <w:rsid w:val="00C83E57"/>
    <w:rsid w:val="00C8506D"/>
    <w:rsid w:val="00C85627"/>
    <w:rsid w:val="00C87BAE"/>
    <w:rsid w:val="00C910DE"/>
    <w:rsid w:val="00C93D5C"/>
    <w:rsid w:val="00C93DA3"/>
    <w:rsid w:val="00C94A5B"/>
    <w:rsid w:val="00C95707"/>
    <w:rsid w:val="00C96470"/>
    <w:rsid w:val="00C967DB"/>
    <w:rsid w:val="00CA082B"/>
    <w:rsid w:val="00CA1474"/>
    <w:rsid w:val="00CA17C9"/>
    <w:rsid w:val="00CA2394"/>
    <w:rsid w:val="00CA248F"/>
    <w:rsid w:val="00CA2800"/>
    <w:rsid w:val="00CA469D"/>
    <w:rsid w:val="00CA47A5"/>
    <w:rsid w:val="00CA4FAD"/>
    <w:rsid w:val="00CA55F9"/>
    <w:rsid w:val="00CA6693"/>
    <w:rsid w:val="00CA6C56"/>
    <w:rsid w:val="00CA7EBD"/>
    <w:rsid w:val="00CB187A"/>
    <w:rsid w:val="00CB3761"/>
    <w:rsid w:val="00CB3A2F"/>
    <w:rsid w:val="00CB4170"/>
    <w:rsid w:val="00CB511B"/>
    <w:rsid w:val="00CB5E11"/>
    <w:rsid w:val="00CB7570"/>
    <w:rsid w:val="00CB76EE"/>
    <w:rsid w:val="00CC19DA"/>
    <w:rsid w:val="00CC1B3D"/>
    <w:rsid w:val="00CC1E76"/>
    <w:rsid w:val="00CC24A0"/>
    <w:rsid w:val="00CC4490"/>
    <w:rsid w:val="00CC4D6D"/>
    <w:rsid w:val="00CC4E00"/>
    <w:rsid w:val="00CC6ACC"/>
    <w:rsid w:val="00CC7C4F"/>
    <w:rsid w:val="00CD140E"/>
    <w:rsid w:val="00CD31D2"/>
    <w:rsid w:val="00CD384C"/>
    <w:rsid w:val="00CD39F9"/>
    <w:rsid w:val="00CD7647"/>
    <w:rsid w:val="00CE10A6"/>
    <w:rsid w:val="00CE2C4B"/>
    <w:rsid w:val="00CE4245"/>
    <w:rsid w:val="00CE525C"/>
    <w:rsid w:val="00CE53A8"/>
    <w:rsid w:val="00CE5A58"/>
    <w:rsid w:val="00CE6D50"/>
    <w:rsid w:val="00CF0A09"/>
    <w:rsid w:val="00CF3630"/>
    <w:rsid w:val="00CF75C3"/>
    <w:rsid w:val="00CF7D0C"/>
    <w:rsid w:val="00D002BB"/>
    <w:rsid w:val="00D04CBB"/>
    <w:rsid w:val="00D05E36"/>
    <w:rsid w:val="00D062ED"/>
    <w:rsid w:val="00D07966"/>
    <w:rsid w:val="00D07B2D"/>
    <w:rsid w:val="00D112F2"/>
    <w:rsid w:val="00D11A87"/>
    <w:rsid w:val="00D122F1"/>
    <w:rsid w:val="00D12D86"/>
    <w:rsid w:val="00D13002"/>
    <w:rsid w:val="00D13D9C"/>
    <w:rsid w:val="00D14C27"/>
    <w:rsid w:val="00D15887"/>
    <w:rsid w:val="00D16EF6"/>
    <w:rsid w:val="00D2100B"/>
    <w:rsid w:val="00D2140C"/>
    <w:rsid w:val="00D21F81"/>
    <w:rsid w:val="00D23C96"/>
    <w:rsid w:val="00D24F1C"/>
    <w:rsid w:val="00D25366"/>
    <w:rsid w:val="00D26257"/>
    <w:rsid w:val="00D27D2A"/>
    <w:rsid w:val="00D304B5"/>
    <w:rsid w:val="00D306BA"/>
    <w:rsid w:val="00D314BA"/>
    <w:rsid w:val="00D315C7"/>
    <w:rsid w:val="00D33030"/>
    <w:rsid w:val="00D34848"/>
    <w:rsid w:val="00D34B2A"/>
    <w:rsid w:val="00D35236"/>
    <w:rsid w:val="00D358BA"/>
    <w:rsid w:val="00D35E8E"/>
    <w:rsid w:val="00D37423"/>
    <w:rsid w:val="00D3780C"/>
    <w:rsid w:val="00D40D23"/>
    <w:rsid w:val="00D41FA5"/>
    <w:rsid w:val="00D4205A"/>
    <w:rsid w:val="00D4317D"/>
    <w:rsid w:val="00D43F00"/>
    <w:rsid w:val="00D44958"/>
    <w:rsid w:val="00D45E4E"/>
    <w:rsid w:val="00D4666E"/>
    <w:rsid w:val="00D47E07"/>
    <w:rsid w:val="00D507E2"/>
    <w:rsid w:val="00D51161"/>
    <w:rsid w:val="00D520D2"/>
    <w:rsid w:val="00D520F5"/>
    <w:rsid w:val="00D5272C"/>
    <w:rsid w:val="00D52D8F"/>
    <w:rsid w:val="00D536B5"/>
    <w:rsid w:val="00D550A8"/>
    <w:rsid w:val="00D55351"/>
    <w:rsid w:val="00D55972"/>
    <w:rsid w:val="00D55F90"/>
    <w:rsid w:val="00D565E6"/>
    <w:rsid w:val="00D56C99"/>
    <w:rsid w:val="00D576EF"/>
    <w:rsid w:val="00D60685"/>
    <w:rsid w:val="00D619AD"/>
    <w:rsid w:val="00D61EBA"/>
    <w:rsid w:val="00D61F6C"/>
    <w:rsid w:val="00D6221D"/>
    <w:rsid w:val="00D62244"/>
    <w:rsid w:val="00D62892"/>
    <w:rsid w:val="00D63F85"/>
    <w:rsid w:val="00D640C8"/>
    <w:rsid w:val="00D64741"/>
    <w:rsid w:val="00D64770"/>
    <w:rsid w:val="00D65109"/>
    <w:rsid w:val="00D655E5"/>
    <w:rsid w:val="00D65B6D"/>
    <w:rsid w:val="00D66DF7"/>
    <w:rsid w:val="00D712D8"/>
    <w:rsid w:val="00D72738"/>
    <w:rsid w:val="00D802E8"/>
    <w:rsid w:val="00D8126A"/>
    <w:rsid w:val="00D82776"/>
    <w:rsid w:val="00D82908"/>
    <w:rsid w:val="00D842A3"/>
    <w:rsid w:val="00D84B17"/>
    <w:rsid w:val="00D84BBA"/>
    <w:rsid w:val="00D85F27"/>
    <w:rsid w:val="00D86EAA"/>
    <w:rsid w:val="00D87349"/>
    <w:rsid w:val="00D90C2B"/>
    <w:rsid w:val="00D9155C"/>
    <w:rsid w:val="00D92FB6"/>
    <w:rsid w:val="00D96A50"/>
    <w:rsid w:val="00DA08BA"/>
    <w:rsid w:val="00DA1B60"/>
    <w:rsid w:val="00DA1DB9"/>
    <w:rsid w:val="00DA3A10"/>
    <w:rsid w:val="00DA557A"/>
    <w:rsid w:val="00DA5EEC"/>
    <w:rsid w:val="00DA6057"/>
    <w:rsid w:val="00DA6E96"/>
    <w:rsid w:val="00DA7681"/>
    <w:rsid w:val="00DB4C86"/>
    <w:rsid w:val="00DB50B0"/>
    <w:rsid w:val="00DB6EE1"/>
    <w:rsid w:val="00DB7F15"/>
    <w:rsid w:val="00DC0878"/>
    <w:rsid w:val="00DC599A"/>
    <w:rsid w:val="00DC6D0C"/>
    <w:rsid w:val="00DC7039"/>
    <w:rsid w:val="00DC7442"/>
    <w:rsid w:val="00DC75B7"/>
    <w:rsid w:val="00DD165D"/>
    <w:rsid w:val="00DD28D4"/>
    <w:rsid w:val="00DD4CD7"/>
    <w:rsid w:val="00DD4D23"/>
    <w:rsid w:val="00DD58F1"/>
    <w:rsid w:val="00DD67E3"/>
    <w:rsid w:val="00DD6E2E"/>
    <w:rsid w:val="00DD74E1"/>
    <w:rsid w:val="00DD774E"/>
    <w:rsid w:val="00DE0389"/>
    <w:rsid w:val="00DE2987"/>
    <w:rsid w:val="00DE4F5C"/>
    <w:rsid w:val="00DE7E8C"/>
    <w:rsid w:val="00DF0574"/>
    <w:rsid w:val="00DF05B0"/>
    <w:rsid w:val="00DF10AC"/>
    <w:rsid w:val="00DF1228"/>
    <w:rsid w:val="00DF1A14"/>
    <w:rsid w:val="00DF4AFC"/>
    <w:rsid w:val="00DF5786"/>
    <w:rsid w:val="00DF67A4"/>
    <w:rsid w:val="00E009CB"/>
    <w:rsid w:val="00E0124D"/>
    <w:rsid w:val="00E019CF"/>
    <w:rsid w:val="00E01A7C"/>
    <w:rsid w:val="00E04420"/>
    <w:rsid w:val="00E0708D"/>
    <w:rsid w:val="00E0761F"/>
    <w:rsid w:val="00E10306"/>
    <w:rsid w:val="00E115CA"/>
    <w:rsid w:val="00E14287"/>
    <w:rsid w:val="00E15EA4"/>
    <w:rsid w:val="00E166CC"/>
    <w:rsid w:val="00E2153A"/>
    <w:rsid w:val="00E2182E"/>
    <w:rsid w:val="00E21EDE"/>
    <w:rsid w:val="00E2334B"/>
    <w:rsid w:val="00E233B5"/>
    <w:rsid w:val="00E24070"/>
    <w:rsid w:val="00E24C73"/>
    <w:rsid w:val="00E24D7A"/>
    <w:rsid w:val="00E262D4"/>
    <w:rsid w:val="00E26E5E"/>
    <w:rsid w:val="00E31CFE"/>
    <w:rsid w:val="00E33708"/>
    <w:rsid w:val="00E368C9"/>
    <w:rsid w:val="00E36B6E"/>
    <w:rsid w:val="00E36EA7"/>
    <w:rsid w:val="00E3718B"/>
    <w:rsid w:val="00E40664"/>
    <w:rsid w:val="00E407D2"/>
    <w:rsid w:val="00E426DB"/>
    <w:rsid w:val="00E42A73"/>
    <w:rsid w:val="00E4608D"/>
    <w:rsid w:val="00E504A6"/>
    <w:rsid w:val="00E50BAB"/>
    <w:rsid w:val="00E50F48"/>
    <w:rsid w:val="00E5262F"/>
    <w:rsid w:val="00E544D7"/>
    <w:rsid w:val="00E55124"/>
    <w:rsid w:val="00E553BF"/>
    <w:rsid w:val="00E55ABC"/>
    <w:rsid w:val="00E560B5"/>
    <w:rsid w:val="00E56A6D"/>
    <w:rsid w:val="00E57AB5"/>
    <w:rsid w:val="00E614A2"/>
    <w:rsid w:val="00E63063"/>
    <w:rsid w:val="00E630EF"/>
    <w:rsid w:val="00E6433F"/>
    <w:rsid w:val="00E64CC2"/>
    <w:rsid w:val="00E64E08"/>
    <w:rsid w:val="00E65C0B"/>
    <w:rsid w:val="00E65D96"/>
    <w:rsid w:val="00E65FEC"/>
    <w:rsid w:val="00E70710"/>
    <w:rsid w:val="00E72BAA"/>
    <w:rsid w:val="00E731C2"/>
    <w:rsid w:val="00E767BD"/>
    <w:rsid w:val="00E77100"/>
    <w:rsid w:val="00E772DA"/>
    <w:rsid w:val="00E80B1D"/>
    <w:rsid w:val="00E81F5F"/>
    <w:rsid w:val="00E823D1"/>
    <w:rsid w:val="00E82987"/>
    <w:rsid w:val="00E850E3"/>
    <w:rsid w:val="00E85870"/>
    <w:rsid w:val="00E85ED9"/>
    <w:rsid w:val="00E864D9"/>
    <w:rsid w:val="00E86962"/>
    <w:rsid w:val="00E869CF"/>
    <w:rsid w:val="00E8786F"/>
    <w:rsid w:val="00E91B1A"/>
    <w:rsid w:val="00E92A4A"/>
    <w:rsid w:val="00E95999"/>
    <w:rsid w:val="00E95D39"/>
    <w:rsid w:val="00E970B6"/>
    <w:rsid w:val="00EA004E"/>
    <w:rsid w:val="00EA010B"/>
    <w:rsid w:val="00EA023E"/>
    <w:rsid w:val="00EA0DF8"/>
    <w:rsid w:val="00EA2189"/>
    <w:rsid w:val="00EA273A"/>
    <w:rsid w:val="00EA2D8E"/>
    <w:rsid w:val="00EA4136"/>
    <w:rsid w:val="00EA66E0"/>
    <w:rsid w:val="00EA7551"/>
    <w:rsid w:val="00EA7553"/>
    <w:rsid w:val="00EB120C"/>
    <w:rsid w:val="00EB173C"/>
    <w:rsid w:val="00EB2CB6"/>
    <w:rsid w:val="00EB2F63"/>
    <w:rsid w:val="00EB36D5"/>
    <w:rsid w:val="00EB377A"/>
    <w:rsid w:val="00EB43A2"/>
    <w:rsid w:val="00EB4D58"/>
    <w:rsid w:val="00EB554B"/>
    <w:rsid w:val="00EB5C3B"/>
    <w:rsid w:val="00EB7997"/>
    <w:rsid w:val="00EC17FA"/>
    <w:rsid w:val="00EC2EB4"/>
    <w:rsid w:val="00EC3B0D"/>
    <w:rsid w:val="00EC3FCB"/>
    <w:rsid w:val="00EC5560"/>
    <w:rsid w:val="00EC6394"/>
    <w:rsid w:val="00EC6541"/>
    <w:rsid w:val="00ED1841"/>
    <w:rsid w:val="00ED2609"/>
    <w:rsid w:val="00ED2F9D"/>
    <w:rsid w:val="00ED358F"/>
    <w:rsid w:val="00ED3CFF"/>
    <w:rsid w:val="00ED4B18"/>
    <w:rsid w:val="00EE0DE2"/>
    <w:rsid w:val="00EE19BE"/>
    <w:rsid w:val="00EE1D27"/>
    <w:rsid w:val="00EE2EC6"/>
    <w:rsid w:val="00EE3EBA"/>
    <w:rsid w:val="00EE42DD"/>
    <w:rsid w:val="00EE4B79"/>
    <w:rsid w:val="00EE5D81"/>
    <w:rsid w:val="00EE6468"/>
    <w:rsid w:val="00EE7D84"/>
    <w:rsid w:val="00EF09BE"/>
    <w:rsid w:val="00EF1847"/>
    <w:rsid w:val="00EF38C5"/>
    <w:rsid w:val="00EF457D"/>
    <w:rsid w:val="00EF4D16"/>
    <w:rsid w:val="00EF4D50"/>
    <w:rsid w:val="00EF5330"/>
    <w:rsid w:val="00EF5464"/>
    <w:rsid w:val="00EF6B47"/>
    <w:rsid w:val="00F00244"/>
    <w:rsid w:val="00F01161"/>
    <w:rsid w:val="00F02E91"/>
    <w:rsid w:val="00F06A6C"/>
    <w:rsid w:val="00F06E7F"/>
    <w:rsid w:val="00F07CE9"/>
    <w:rsid w:val="00F13DF0"/>
    <w:rsid w:val="00F14005"/>
    <w:rsid w:val="00F1445E"/>
    <w:rsid w:val="00F15068"/>
    <w:rsid w:val="00F151C1"/>
    <w:rsid w:val="00F179C4"/>
    <w:rsid w:val="00F20591"/>
    <w:rsid w:val="00F20D3E"/>
    <w:rsid w:val="00F2229A"/>
    <w:rsid w:val="00F234BD"/>
    <w:rsid w:val="00F24F4B"/>
    <w:rsid w:val="00F25CC5"/>
    <w:rsid w:val="00F31222"/>
    <w:rsid w:val="00F33AE3"/>
    <w:rsid w:val="00F348E5"/>
    <w:rsid w:val="00F34BBC"/>
    <w:rsid w:val="00F34E70"/>
    <w:rsid w:val="00F3651C"/>
    <w:rsid w:val="00F37D78"/>
    <w:rsid w:val="00F429EE"/>
    <w:rsid w:val="00F432E9"/>
    <w:rsid w:val="00F44DE3"/>
    <w:rsid w:val="00F45082"/>
    <w:rsid w:val="00F46ABA"/>
    <w:rsid w:val="00F473EA"/>
    <w:rsid w:val="00F5009D"/>
    <w:rsid w:val="00F50266"/>
    <w:rsid w:val="00F502CB"/>
    <w:rsid w:val="00F5056C"/>
    <w:rsid w:val="00F5250C"/>
    <w:rsid w:val="00F5283F"/>
    <w:rsid w:val="00F52979"/>
    <w:rsid w:val="00F533D3"/>
    <w:rsid w:val="00F56445"/>
    <w:rsid w:val="00F57884"/>
    <w:rsid w:val="00F62C97"/>
    <w:rsid w:val="00F63939"/>
    <w:rsid w:val="00F65A48"/>
    <w:rsid w:val="00F65BAD"/>
    <w:rsid w:val="00F662E6"/>
    <w:rsid w:val="00F6695A"/>
    <w:rsid w:val="00F67A40"/>
    <w:rsid w:val="00F72178"/>
    <w:rsid w:val="00F722BA"/>
    <w:rsid w:val="00F771D3"/>
    <w:rsid w:val="00F77844"/>
    <w:rsid w:val="00F828F2"/>
    <w:rsid w:val="00F83B53"/>
    <w:rsid w:val="00F842C3"/>
    <w:rsid w:val="00F86A2E"/>
    <w:rsid w:val="00F904DD"/>
    <w:rsid w:val="00F90B23"/>
    <w:rsid w:val="00F94F71"/>
    <w:rsid w:val="00F97280"/>
    <w:rsid w:val="00F97459"/>
    <w:rsid w:val="00F97F21"/>
    <w:rsid w:val="00FA02B4"/>
    <w:rsid w:val="00FA10D6"/>
    <w:rsid w:val="00FA2164"/>
    <w:rsid w:val="00FA21CE"/>
    <w:rsid w:val="00FA3F0B"/>
    <w:rsid w:val="00FA4283"/>
    <w:rsid w:val="00FA4324"/>
    <w:rsid w:val="00FA74B6"/>
    <w:rsid w:val="00FB14E7"/>
    <w:rsid w:val="00FB1665"/>
    <w:rsid w:val="00FB2A03"/>
    <w:rsid w:val="00FB4ADD"/>
    <w:rsid w:val="00FB5268"/>
    <w:rsid w:val="00FB5526"/>
    <w:rsid w:val="00FB5F00"/>
    <w:rsid w:val="00FB6B13"/>
    <w:rsid w:val="00FB6F79"/>
    <w:rsid w:val="00FB7E33"/>
    <w:rsid w:val="00FC114F"/>
    <w:rsid w:val="00FC287B"/>
    <w:rsid w:val="00FC2B7C"/>
    <w:rsid w:val="00FC37F9"/>
    <w:rsid w:val="00FC49C1"/>
    <w:rsid w:val="00FC5DB8"/>
    <w:rsid w:val="00FC7E9B"/>
    <w:rsid w:val="00FD2104"/>
    <w:rsid w:val="00FD5673"/>
    <w:rsid w:val="00FD5E05"/>
    <w:rsid w:val="00FD6100"/>
    <w:rsid w:val="00FD6F2F"/>
    <w:rsid w:val="00FD7C76"/>
    <w:rsid w:val="00FE25B6"/>
    <w:rsid w:val="00FE2B3D"/>
    <w:rsid w:val="00FE45B0"/>
    <w:rsid w:val="00FE57A4"/>
    <w:rsid w:val="00FE615A"/>
    <w:rsid w:val="00FE61FB"/>
    <w:rsid w:val="00FE68BC"/>
    <w:rsid w:val="00FE6A80"/>
    <w:rsid w:val="00FE73DF"/>
    <w:rsid w:val="00FE79E8"/>
    <w:rsid w:val="00FF08D5"/>
    <w:rsid w:val="00FF1459"/>
    <w:rsid w:val="00FF3E14"/>
    <w:rsid w:val="00FF429A"/>
    <w:rsid w:val="00FF43CB"/>
    <w:rsid w:val="00FF5D47"/>
    <w:rsid w:val="00FF6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8BB80D"/>
  <w15:docId w15:val="{C515069F-B117-494E-B1B4-A2A0F3C08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hr-HR"/>
    </w:rPr>
  </w:style>
  <w:style w:type="paragraph" w:styleId="Heading1">
    <w:name w:val="heading 1"/>
    <w:basedOn w:val="Normal"/>
    <w:link w:val="Heading1Char"/>
    <w:uiPriority w:val="1"/>
    <w:qFormat/>
    <w:pPr>
      <w:spacing w:line="387" w:lineRule="exact"/>
      <w:ind w:left="20"/>
      <w:outlineLvl w:val="0"/>
    </w:pPr>
    <w:rPr>
      <w:i/>
      <w:iCs/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44"/>
      <w:ind w:left="1640" w:hanging="361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spacing w:before="44"/>
      <w:ind w:left="1280"/>
      <w:outlineLvl w:val="2"/>
    </w:pPr>
    <w:rPr>
      <w:b/>
      <w:bCs/>
      <w:i/>
      <w:iCs/>
      <w:sz w:val="28"/>
      <w:szCs w:val="28"/>
    </w:rPr>
  </w:style>
  <w:style w:type="paragraph" w:styleId="Heading4">
    <w:name w:val="heading 4"/>
    <w:basedOn w:val="Normal"/>
    <w:uiPriority w:val="1"/>
    <w:qFormat/>
    <w:pPr>
      <w:ind w:left="1740" w:hanging="461"/>
      <w:outlineLvl w:val="3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ind w:left="1280"/>
    </w:pPr>
    <w:rPr>
      <w:b/>
      <w:bCs/>
      <w:i/>
      <w:iCs/>
      <w:sz w:val="24"/>
      <w:szCs w:val="24"/>
    </w:rPr>
  </w:style>
  <w:style w:type="paragraph" w:styleId="TOC2">
    <w:name w:val="toc 2"/>
    <w:basedOn w:val="Normal"/>
    <w:uiPriority w:val="39"/>
    <w:qFormat/>
    <w:pPr>
      <w:ind w:left="1699" w:hanging="420"/>
    </w:pPr>
    <w:rPr>
      <w:i/>
      <w:iCs/>
      <w:sz w:val="24"/>
      <w:szCs w:val="24"/>
    </w:rPr>
  </w:style>
  <w:style w:type="paragraph" w:styleId="TOC3">
    <w:name w:val="toc 3"/>
    <w:basedOn w:val="Normal"/>
    <w:uiPriority w:val="39"/>
    <w:qFormat/>
    <w:pPr>
      <w:spacing w:before="833"/>
      <w:ind w:left="2000" w:hanging="361"/>
    </w:pPr>
    <w:rPr>
      <w:b/>
      <w:bCs/>
      <w:i/>
      <w:iCs/>
      <w:sz w:val="24"/>
      <w:szCs w:val="24"/>
    </w:rPr>
  </w:style>
  <w:style w:type="paragraph" w:styleId="TOC4">
    <w:name w:val="toc 4"/>
    <w:basedOn w:val="Normal"/>
    <w:uiPriority w:val="1"/>
    <w:qFormat/>
    <w:pPr>
      <w:ind w:left="1954" w:hanging="238"/>
    </w:pPr>
    <w:rPr>
      <w:b/>
      <w:bCs/>
      <w:i/>
      <w:iCs/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699" w:hanging="420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Header">
    <w:name w:val="header"/>
    <w:basedOn w:val="Normal"/>
    <w:link w:val="HeaderChar"/>
    <w:uiPriority w:val="99"/>
    <w:unhideWhenUsed/>
    <w:rsid w:val="007F5B2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5B2F"/>
    <w:rPr>
      <w:rFonts w:ascii="Calibri" w:eastAsia="Calibri" w:hAnsi="Calibri" w:cs="Calibri"/>
      <w:lang w:val="hr-HR"/>
    </w:rPr>
  </w:style>
  <w:style w:type="paragraph" w:styleId="Footer">
    <w:name w:val="footer"/>
    <w:basedOn w:val="Normal"/>
    <w:link w:val="FooterChar"/>
    <w:uiPriority w:val="99"/>
    <w:unhideWhenUsed/>
    <w:rsid w:val="007F5B2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5B2F"/>
    <w:rPr>
      <w:rFonts w:ascii="Calibri" w:eastAsia="Calibri" w:hAnsi="Calibri" w:cs="Calibri"/>
      <w:lang w:val="hr-HR"/>
    </w:rPr>
  </w:style>
  <w:style w:type="character" w:styleId="Hyperlink">
    <w:name w:val="Hyperlink"/>
    <w:basedOn w:val="DefaultParagraphFont"/>
    <w:uiPriority w:val="99"/>
    <w:unhideWhenUsed/>
    <w:rsid w:val="00EE1D27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E1D27"/>
    <w:rPr>
      <w:color w:val="605E5C"/>
      <w:shd w:val="clear" w:color="auto" w:fill="E1DFDD"/>
    </w:rPr>
  </w:style>
  <w:style w:type="numbering" w:customStyle="1" w:styleId="NoList1">
    <w:name w:val="No List1"/>
    <w:next w:val="NoList"/>
    <w:uiPriority w:val="99"/>
    <w:semiHidden/>
    <w:unhideWhenUsed/>
    <w:rsid w:val="00D87349"/>
  </w:style>
  <w:style w:type="character" w:styleId="FollowedHyperlink">
    <w:name w:val="FollowedHyperlink"/>
    <w:basedOn w:val="DefaultParagraphFont"/>
    <w:uiPriority w:val="99"/>
    <w:semiHidden/>
    <w:unhideWhenUsed/>
    <w:rsid w:val="00D87349"/>
    <w:rPr>
      <w:color w:val="800080"/>
      <w:u w:val="single"/>
    </w:rPr>
  </w:style>
  <w:style w:type="paragraph" w:customStyle="1" w:styleId="msonormal0">
    <w:name w:val="msonormal"/>
    <w:basedOn w:val="Normal"/>
    <w:rsid w:val="00D8734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5">
    <w:name w:val="xl65"/>
    <w:basedOn w:val="Normal"/>
    <w:rsid w:val="00D8734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EEAF6" w:fill="DEEAF6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val="en-US"/>
    </w:rPr>
  </w:style>
  <w:style w:type="paragraph" w:customStyle="1" w:styleId="xl66">
    <w:name w:val="xl66"/>
    <w:basedOn w:val="Normal"/>
    <w:rsid w:val="00D8734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EEAF6" w:fill="DEEAF6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val="en-US"/>
    </w:rPr>
  </w:style>
  <w:style w:type="paragraph" w:customStyle="1" w:styleId="xl67">
    <w:name w:val="xl67"/>
    <w:basedOn w:val="Normal"/>
    <w:rsid w:val="00D8734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val="en-US"/>
    </w:rPr>
  </w:style>
  <w:style w:type="paragraph" w:customStyle="1" w:styleId="xl68">
    <w:name w:val="xl68"/>
    <w:basedOn w:val="Normal"/>
    <w:rsid w:val="00D8734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val="en-US"/>
    </w:rPr>
  </w:style>
  <w:style w:type="paragraph" w:customStyle="1" w:styleId="xl69">
    <w:name w:val="xl69"/>
    <w:basedOn w:val="Normal"/>
    <w:rsid w:val="00D8734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val="en-US"/>
    </w:rPr>
  </w:style>
  <w:style w:type="paragraph" w:customStyle="1" w:styleId="xl70">
    <w:name w:val="xl70"/>
    <w:basedOn w:val="Normal"/>
    <w:rsid w:val="00D87349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autoSpaceDE/>
      <w:autoSpaceDN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EB36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B2CB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226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26A"/>
    <w:rPr>
      <w:rFonts w:ascii="Segoe UI" w:eastAsia="Calibri" w:hAnsi="Segoe UI" w:cs="Segoe UI"/>
      <w:sz w:val="18"/>
      <w:szCs w:val="18"/>
      <w:lang w:val="hr-H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11F3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11F33"/>
    <w:rPr>
      <w:rFonts w:ascii="Calibri" w:eastAsia="Calibri" w:hAnsi="Calibri" w:cs="Calibri"/>
      <w:sz w:val="20"/>
      <w:szCs w:val="20"/>
      <w:lang w:val="hr-HR"/>
    </w:rPr>
  </w:style>
  <w:style w:type="character" w:styleId="FootnoteReference">
    <w:name w:val="footnote reference"/>
    <w:basedOn w:val="DefaultParagraphFont"/>
    <w:uiPriority w:val="99"/>
    <w:semiHidden/>
    <w:unhideWhenUsed/>
    <w:rsid w:val="00711F3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C638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C638A"/>
    <w:rPr>
      <w:rFonts w:ascii="Calibri" w:eastAsia="Calibri" w:hAnsi="Calibri" w:cs="Calibri"/>
      <w:sz w:val="20"/>
      <w:szCs w:val="20"/>
      <w:lang w:val="hr-HR"/>
    </w:rPr>
  </w:style>
  <w:style w:type="character" w:styleId="EndnoteReference">
    <w:name w:val="endnote reference"/>
    <w:basedOn w:val="DefaultParagraphFont"/>
    <w:uiPriority w:val="99"/>
    <w:semiHidden/>
    <w:unhideWhenUsed/>
    <w:rsid w:val="007C638A"/>
    <w:rPr>
      <w:vertAlign w:val="superscript"/>
    </w:rPr>
  </w:style>
  <w:style w:type="table" w:styleId="GridTable5Dark-Accent5">
    <w:name w:val="Grid Table 5 Dark Accent 5"/>
    <w:basedOn w:val="TableNormal"/>
    <w:uiPriority w:val="50"/>
    <w:rsid w:val="002B27A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2B27A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GridTable4-Accent6">
    <w:name w:val="Grid Table 4 Accent 6"/>
    <w:basedOn w:val="TableNormal"/>
    <w:uiPriority w:val="49"/>
    <w:rsid w:val="002B27AB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3-Accent6">
    <w:name w:val="Grid Table 3 Accent 6"/>
    <w:basedOn w:val="TableNormal"/>
    <w:uiPriority w:val="48"/>
    <w:rsid w:val="009D5ABF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GridTable2-Accent6">
    <w:name w:val="Grid Table 2 Accent 6"/>
    <w:basedOn w:val="TableNormal"/>
    <w:uiPriority w:val="47"/>
    <w:rsid w:val="009D5ABF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3-Accent5">
    <w:name w:val="List Table 3 Accent 5"/>
    <w:basedOn w:val="TableNormal"/>
    <w:uiPriority w:val="48"/>
    <w:rsid w:val="009D5ABF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GridTable4-Accent5">
    <w:name w:val="Grid Table 4 Accent 5"/>
    <w:basedOn w:val="TableNormal"/>
    <w:uiPriority w:val="49"/>
    <w:rsid w:val="006A7D84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3-Accent6">
    <w:name w:val="List Table 3 Accent 6"/>
    <w:basedOn w:val="TableNormal"/>
    <w:uiPriority w:val="48"/>
    <w:rsid w:val="00AC4A0F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GridTable1Light-Accent5">
    <w:name w:val="Grid Table 1 Light Accent 5"/>
    <w:basedOn w:val="TableNormal"/>
    <w:uiPriority w:val="46"/>
    <w:rsid w:val="00075E80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3-Accent5">
    <w:name w:val="Grid Table 3 Accent 5"/>
    <w:basedOn w:val="TableNormal"/>
    <w:uiPriority w:val="48"/>
    <w:rsid w:val="00B07D6A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GridTable2-Accent5">
    <w:name w:val="Grid Table 2 Accent 5"/>
    <w:basedOn w:val="TableNormal"/>
    <w:uiPriority w:val="47"/>
    <w:rsid w:val="00B07D6A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2-Accent1">
    <w:name w:val="Grid Table 2 Accent 1"/>
    <w:basedOn w:val="TableNormal"/>
    <w:uiPriority w:val="47"/>
    <w:rsid w:val="00B07D6A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1Light-Accent6">
    <w:name w:val="Grid Table 1 Light Accent 6"/>
    <w:basedOn w:val="TableNormal"/>
    <w:uiPriority w:val="46"/>
    <w:rsid w:val="007E71F8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4-Accent5">
    <w:name w:val="List Table 4 Accent 5"/>
    <w:basedOn w:val="TableNormal"/>
    <w:uiPriority w:val="49"/>
    <w:rsid w:val="005F3EB7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3613C3"/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1Light-Accent1">
    <w:name w:val="Grid Table 1 Light Accent 1"/>
    <w:basedOn w:val="TableNormal"/>
    <w:uiPriority w:val="46"/>
    <w:rsid w:val="004124B3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3-Accent1">
    <w:name w:val="Grid Table 3 Accent 1"/>
    <w:basedOn w:val="TableNormal"/>
    <w:uiPriority w:val="48"/>
    <w:rsid w:val="004124B3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124B3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7387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7387"/>
    <w:rPr>
      <w:rFonts w:ascii="Calibri" w:eastAsia="Calibri" w:hAnsi="Calibri" w:cs="Calibri"/>
      <w:i/>
      <w:iCs/>
      <w:color w:val="4F81BD" w:themeColor="accent1"/>
      <w:lang w:val="hr-HR"/>
    </w:rPr>
  </w:style>
  <w:style w:type="paragraph" w:customStyle="1" w:styleId="Style1">
    <w:name w:val="Style1"/>
    <w:basedOn w:val="Heading1"/>
    <w:link w:val="Style1Char"/>
    <w:uiPriority w:val="1"/>
    <w:qFormat/>
    <w:rsid w:val="00467387"/>
    <w:rPr>
      <w:color w:val="8DB3E2" w:themeColor="text2" w:themeTint="66"/>
    </w:rPr>
  </w:style>
  <w:style w:type="character" w:styleId="IntenseEmphasis">
    <w:name w:val="Intense Emphasis"/>
    <w:basedOn w:val="DefaultParagraphFont"/>
    <w:uiPriority w:val="21"/>
    <w:qFormat/>
    <w:rsid w:val="00270722"/>
    <w:rPr>
      <w:i/>
      <w:i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1"/>
    <w:rsid w:val="00467387"/>
    <w:rPr>
      <w:rFonts w:ascii="Calibri" w:eastAsia="Calibri" w:hAnsi="Calibri" w:cs="Calibri"/>
      <w:i/>
      <w:iCs/>
      <w:sz w:val="36"/>
      <w:szCs w:val="36"/>
      <w:lang w:val="hr-HR"/>
    </w:rPr>
  </w:style>
  <w:style w:type="character" w:customStyle="1" w:styleId="Style1Char">
    <w:name w:val="Style1 Char"/>
    <w:basedOn w:val="Heading1Char"/>
    <w:link w:val="Style1"/>
    <w:uiPriority w:val="1"/>
    <w:rsid w:val="00467387"/>
    <w:rPr>
      <w:rFonts w:ascii="Calibri" w:eastAsia="Calibri" w:hAnsi="Calibri" w:cs="Calibri"/>
      <w:i/>
      <w:iCs/>
      <w:color w:val="8DB3E2" w:themeColor="text2" w:themeTint="66"/>
      <w:sz w:val="36"/>
      <w:szCs w:val="36"/>
      <w:lang w:val="hr-HR"/>
    </w:rPr>
  </w:style>
  <w:style w:type="paragraph" w:styleId="TOCHeading">
    <w:name w:val="TOC Heading"/>
    <w:basedOn w:val="Heading1"/>
    <w:next w:val="Normal"/>
    <w:uiPriority w:val="39"/>
    <w:unhideWhenUsed/>
    <w:qFormat/>
    <w:rsid w:val="00983B5F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i w:val="0"/>
      <w:iCs w:val="0"/>
      <w:color w:val="365F91" w:themeColor="accent1" w:themeShade="BF"/>
      <w:sz w:val="32"/>
      <w:szCs w:val="32"/>
      <w:lang w:val="en-US"/>
    </w:rPr>
  </w:style>
  <w:style w:type="character" w:customStyle="1" w:styleId="markedcontent">
    <w:name w:val="markedcontent"/>
    <w:basedOn w:val="DefaultParagraphFont"/>
    <w:rsid w:val="00EF38C5"/>
  </w:style>
  <w:style w:type="character" w:styleId="SubtleEmphasis">
    <w:name w:val="Subtle Emphasis"/>
    <w:basedOn w:val="DefaultParagraphFont"/>
    <w:uiPriority w:val="19"/>
    <w:qFormat/>
    <w:rsid w:val="00F50266"/>
    <w:rPr>
      <w:i/>
      <w:iCs/>
      <w:color w:val="404040" w:themeColor="text1" w:themeTint="BF"/>
    </w:rPr>
  </w:style>
  <w:style w:type="paragraph" w:styleId="Title">
    <w:name w:val="Title"/>
    <w:basedOn w:val="Normal"/>
    <w:next w:val="Normal"/>
    <w:link w:val="TitleChar"/>
    <w:uiPriority w:val="10"/>
    <w:qFormat/>
    <w:rsid w:val="00F5026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0266"/>
    <w:rPr>
      <w:rFonts w:asciiTheme="majorHAnsi" w:eastAsiaTheme="majorEastAsia" w:hAnsiTheme="majorHAnsi" w:cstheme="majorBidi"/>
      <w:spacing w:val="-10"/>
      <w:kern w:val="28"/>
      <w:sz w:val="56"/>
      <w:szCs w:val="56"/>
      <w:lang w:val="hr-HR"/>
    </w:rPr>
  </w:style>
  <w:style w:type="table" w:styleId="ListTable4-Accent6">
    <w:name w:val="List Table 4 Accent 6"/>
    <w:basedOn w:val="TableNormal"/>
    <w:uiPriority w:val="49"/>
    <w:rsid w:val="000106C7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5Dark-Accent61">
    <w:name w:val="Grid Table 5 Dark - Accent 61"/>
    <w:basedOn w:val="TableNormal"/>
    <w:next w:val="GridTable5Dark-Accent6"/>
    <w:uiPriority w:val="50"/>
    <w:rsid w:val="00C447EA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DE9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964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9646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D4B4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0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8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7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4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5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2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5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6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3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7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1.xml"/><Relationship Id="rId18" Type="http://schemas.openxmlformats.org/officeDocument/2006/relationships/chart" Target="charts/chart3.xm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chart" Target="charts/chart6.xml"/><Relationship Id="rId7" Type="http://schemas.openxmlformats.org/officeDocument/2006/relationships/endnotes" Target="endnotes.xml"/><Relationship Id="rId12" Type="http://schemas.openxmlformats.org/officeDocument/2006/relationships/hyperlink" Target="https://cejn.gov.me/landingPage" TargetMode="External"/><Relationship Id="rId17" Type="http://schemas.openxmlformats.org/officeDocument/2006/relationships/chart" Target="charts/chart2.xm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www.ujn.gov.me/" TargetMode="External"/><Relationship Id="rId20" Type="http://schemas.openxmlformats.org/officeDocument/2006/relationships/chart" Target="charts/chart5.xml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g"/><Relationship Id="rId24" Type="http://schemas.openxmlformats.org/officeDocument/2006/relationships/header" Target="header2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hyperlink" Target="https://portalujn.gov.me" TargetMode="External"/><Relationship Id="rId28" Type="http://schemas.openxmlformats.org/officeDocument/2006/relationships/image" Target="media/image9.jpg"/><Relationship Id="rId10" Type="http://schemas.openxmlformats.org/officeDocument/2006/relationships/image" Target="media/image5.png"/><Relationship Id="rId19" Type="http://schemas.openxmlformats.org/officeDocument/2006/relationships/chart" Target="charts/chart4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oter" Target="footer1.xml"/><Relationship Id="rId22" Type="http://schemas.openxmlformats.org/officeDocument/2006/relationships/image" Target="media/image7.jpeg"/><Relationship Id="rId27" Type="http://schemas.openxmlformats.org/officeDocument/2006/relationships/footer" Target="footer3.xml"/><Relationship Id="rId30" Type="http://schemas.openxmlformats.org/officeDocument/2006/relationships/footer" Target="footer4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avnenabavke.mif\Desktop\Godisnji%20izvjestaj%20za%202022.godinu\Grafikoni%20za%20godisnji%20Izvjestaj%202022.godinu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1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avnenabavke.mif\Desktop\Godisnji%20izvjestaj%20za%202022.godinu\Grafikoni%20za%20godisnji%20Izvjestaj%202022.godinu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hr-HR" sz="1400" b="1" i="1" u="none" strike="noStrike" baseline="0">
                <a:solidFill>
                  <a:schemeClr val="tx1"/>
                </a:solidFill>
                <a:effectLst/>
                <a:latin typeface="+mn-lt"/>
              </a:rPr>
              <a:t>Uporedni pregled broja obveznika za period 2017-2023. godine</a:t>
            </a:r>
            <a:endParaRPr lang="en-US" b="1">
              <a:solidFill>
                <a:schemeClr val="tx1"/>
              </a:solidFill>
              <a:latin typeface="+mn-lt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6690928599759876E-2"/>
          <c:y val="0.22824640764158383"/>
          <c:w val="0.61904765543979079"/>
          <c:h val="0.57765826561708555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Sheet2!$A$2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Sheet2!$B$2</c:f>
              <c:numCache>
                <c:formatCode>General</c:formatCode>
                <c:ptCount val="1"/>
                <c:pt idx="0">
                  <c:v>620</c:v>
                </c:pt>
              </c:numCache>
            </c:numRef>
          </c:val>
          <c:shape val="pyramid"/>
          <c:extLst>
            <c:ext xmlns:c16="http://schemas.microsoft.com/office/drawing/2014/chart" uri="{C3380CC4-5D6E-409C-BE32-E72D297353CC}">
              <c16:uniqueId val="{00000000-DE75-4E1E-AB3E-965D0E7E80B1}"/>
            </c:ext>
          </c:extLst>
        </c:ser>
        <c:ser>
          <c:idx val="1"/>
          <c:order val="1"/>
          <c:tx>
            <c:strRef>
              <c:f>Sheet2!$A$3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"/>
                  <c:y val="-3.37019428042205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E75-4E1E-AB3E-965D0E7E80B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Sheet2!$B$3</c:f>
              <c:numCache>
                <c:formatCode>General</c:formatCode>
                <c:ptCount val="1"/>
                <c:pt idx="0">
                  <c:v>625</c:v>
                </c:pt>
              </c:numCache>
            </c:numRef>
          </c:val>
          <c:shape val="pyramid"/>
          <c:extLst>
            <c:ext xmlns:c16="http://schemas.microsoft.com/office/drawing/2014/chart" uri="{C3380CC4-5D6E-409C-BE32-E72D297353CC}">
              <c16:uniqueId val="{00000002-DE75-4E1E-AB3E-965D0E7E80B1}"/>
            </c:ext>
          </c:extLst>
        </c:ser>
        <c:ser>
          <c:idx val="2"/>
          <c:order val="2"/>
          <c:tx>
            <c:strRef>
              <c:f>Sheet2!$A$4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4.4484367112394914E-17"/>
                  <c:y val="0"/>
                </c:manualLayout>
              </c:layout>
              <c:tx>
                <c:rich>
                  <a:bodyPr/>
                  <a:lstStyle/>
                  <a:p>
                    <a:fld id="{DC891EF1-2CFF-46E8-BA4A-55011C0220F9}" type="VALUE">
                      <a:rPr lang="en-US" sz="1100" b="1">
                        <a:solidFill>
                          <a:schemeClr val="tx1"/>
                        </a:solidFill>
                        <a:latin typeface="+mn-lt"/>
                      </a:rPr>
                      <a:pPr/>
                      <a:t>[VALUE]</a:t>
                    </a:fld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DE75-4E1E-AB3E-965D0E7E80B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Sheet2!$B$4</c:f>
              <c:numCache>
                <c:formatCode>General</c:formatCode>
                <c:ptCount val="1"/>
                <c:pt idx="0">
                  <c:v>659</c:v>
                </c:pt>
              </c:numCache>
            </c:numRef>
          </c:val>
          <c:shape val="pyramid"/>
          <c:extLst>
            <c:ext xmlns:c16="http://schemas.microsoft.com/office/drawing/2014/chart" uri="{C3380CC4-5D6E-409C-BE32-E72D297353CC}">
              <c16:uniqueId val="{00000004-DE75-4E1E-AB3E-965D0E7E80B1}"/>
            </c:ext>
          </c:extLst>
        </c:ser>
        <c:ser>
          <c:idx val="3"/>
          <c:order val="3"/>
          <c:tx>
            <c:strRef>
              <c:f>Sheet2!$A$5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Sheet2!$B$5</c:f>
              <c:numCache>
                <c:formatCode>General</c:formatCode>
                <c:ptCount val="1"/>
                <c:pt idx="0">
                  <c:v>660</c:v>
                </c:pt>
              </c:numCache>
            </c:numRef>
          </c:val>
          <c:shape val="pyramid"/>
          <c:extLst>
            <c:ext xmlns:c16="http://schemas.microsoft.com/office/drawing/2014/chart" uri="{C3380CC4-5D6E-409C-BE32-E72D297353CC}">
              <c16:uniqueId val="{00000005-DE75-4E1E-AB3E-965D0E7E80B1}"/>
            </c:ext>
          </c:extLst>
        </c:ser>
        <c:ser>
          <c:idx val="4"/>
          <c:order val="4"/>
          <c:tx>
            <c:strRef>
              <c:f>Sheet2!$A$6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"/>
                  <c:y val="-1.26382285515827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E75-4E1E-AB3E-965D0E7E80B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Sheet2!$B$6</c:f>
              <c:numCache>
                <c:formatCode>General</c:formatCode>
                <c:ptCount val="1"/>
                <c:pt idx="0">
                  <c:v>661</c:v>
                </c:pt>
              </c:numCache>
            </c:numRef>
          </c:val>
          <c:shape val="pyramid"/>
          <c:extLst>
            <c:ext xmlns:c16="http://schemas.microsoft.com/office/drawing/2014/chart" uri="{C3380CC4-5D6E-409C-BE32-E72D297353CC}">
              <c16:uniqueId val="{00000007-DE75-4E1E-AB3E-965D0E7E80B1}"/>
            </c:ext>
          </c:extLst>
        </c:ser>
        <c:ser>
          <c:idx val="5"/>
          <c:order val="5"/>
          <c:tx>
            <c:strRef>
              <c:f>Sheet2!$A$7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Sheet2!$B$7</c:f>
              <c:numCache>
                <c:formatCode>General</c:formatCode>
                <c:ptCount val="1"/>
                <c:pt idx="0">
                  <c:v>674</c:v>
                </c:pt>
              </c:numCache>
            </c:numRef>
          </c:val>
          <c:shape val="pyramid"/>
          <c:extLst>
            <c:ext xmlns:c16="http://schemas.microsoft.com/office/drawing/2014/chart" uri="{C3380CC4-5D6E-409C-BE32-E72D297353CC}">
              <c16:uniqueId val="{00000008-DE75-4E1E-AB3E-965D0E7E80B1}"/>
            </c:ext>
          </c:extLst>
        </c:ser>
        <c:ser>
          <c:idx val="6"/>
          <c:order val="6"/>
          <c:tx>
            <c:strRef>
              <c:f>Sheet2!$A$8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681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97F-4FB9-A45F-4DEE3C1CE49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Sheet2!$B$8</c:f>
              <c:numCache>
                <c:formatCode>General</c:formatCode>
                <c:ptCount val="1"/>
                <c:pt idx="0">
                  <c:v>684</c:v>
                </c:pt>
              </c:numCache>
            </c:numRef>
          </c:val>
          <c:shape val="pyramid"/>
          <c:extLst>
            <c:ext xmlns:c16="http://schemas.microsoft.com/office/drawing/2014/chart" uri="{C3380CC4-5D6E-409C-BE32-E72D297353CC}">
              <c16:uniqueId val="{00000009-DE75-4E1E-AB3E-965D0E7E80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09451519"/>
        <c:axId val="378131855"/>
        <c:axId val="410908111"/>
      </c:bar3DChart>
      <c:catAx>
        <c:axId val="40945151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378131855"/>
        <c:crosses val="autoZero"/>
        <c:auto val="1"/>
        <c:lblAlgn val="ctr"/>
        <c:lblOffset val="100"/>
        <c:noMultiLvlLbl val="0"/>
      </c:catAx>
      <c:valAx>
        <c:axId val="378131855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09451519"/>
        <c:crosses val="autoZero"/>
        <c:crossBetween val="between"/>
      </c:valAx>
      <c:serAx>
        <c:axId val="410908111"/>
        <c:scaling>
          <c:orientation val="minMax"/>
        </c:scaling>
        <c:delete val="1"/>
        <c:axPos val="b"/>
        <c:majorTickMark val="none"/>
        <c:minorTickMark val="none"/>
        <c:tickLblPos val="nextTo"/>
        <c:crossAx val="378131855"/>
        <c:crosses val="autoZero"/>
      </c:ser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7511553331799766"/>
          <c:y val="0.76461249565871869"/>
          <c:w val="0.52488446668200228"/>
          <c:h val="7.109053317070598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Prikaz ugovorenih javnih nabavki za 2023. godinu sprovedenih preko CEJN-a</a:t>
            </a:r>
            <a:endParaRPr lang="en-US"/>
          </a:p>
        </c:rich>
      </c:tx>
      <c:layout>
        <c:manualLayout>
          <c:xMode val="edge"/>
          <c:yMode val="edge"/>
          <c:x val="0.27043701890204902"/>
          <c:y val="2.45785163142232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2.172187300116897E-2"/>
          <c:y val="0.18091021189064846"/>
          <c:w val="0.48475612272603857"/>
          <c:h val="0.87862070305005324"/>
        </c:manualLayout>
      </c:layout>
      <c:pieChart>
        <c:varyColors val="1"/>
        <c:ser>
          <c:idx val="0"/>
          <c:order val="0"/>
          <c:explosion val="21"/>
          <c:dPt>
            <c:idx val="0"/>
            <c:bubble3D val="0"/>
            <c:explosion val="8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232-418D-97BA-6ED21138930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3232-418D-97BA-6ED21138930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3232-418D-97BA-6ED21138930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3232-418D-97BA-6ED21138930C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F3E0E4D8-3BBF-471A-9A3C-708007DE69C1}" type="VALUE">
                      <a:rPr lang="en-US"/>
                      <a:pPr/>
                      <a:t>[VALUE]</a:t>
                    </a:fld>
                    <a:endParaRPr lang="en-US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3232-418D-97BA-6ED21138930C}"/>
                </c:ext>
              </c:extLst>
            </c:dLbl>
            <c:dLbl>
              <c:idx val="1"/>
              <c:layout>
                <c:manualLayout>
                  <c:x val="1.3261165883676306E-2"/>
                  <c:y val="9.0525949449688919E-2"/>
                </c:manualLayout>
              </c:layout>
              <c:tx>
                <c:rich>
                  <a:bodyPr/>
                  <a:lstStyle/>
                  <a:p>
                    <a:fld id="{F77FBC82-35EE-4475-A8E5-97536E2A268E}" type="VALUE">
                      <a:rPr lang="en-US"/>
                      <a:pPr/>
                      <a:t>[VALUE]</a:t>
                    </a:fld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3232-418D-97BA-6ED21138930C}"/>
                </c:ext>
              </c:extLst>
            </c:dLbl>
            <c:dLbl>
              <c:idx val="2"/>
              <c:layout>
                <c:manualLayout>
                  <c:x val="4.717748212507919E-2"/>
                  <c:y val="4.0921270583010649E-2"/>
                </c:manualLayout>
              </c:layout>
              <c:tx>
                <c:rich>
                  <a:bodyPr/>
                  <a:lstStyle/>
                  <a:p>
                    <a:fld id="{24DA5323-A690-483C-BFAB-29C89AD48ABC}" type="VALUE">
                      <a:rPr lang="en-US"/>
                      <a:pPr/>
                      <a:t>[VALUE]</a:t>
                    </a:fld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3232-418D-97BA-6ED21138930C}"/>
                </c:ext>
              </c:extLst>
            </c:dLbl>
            <c:dLbl>
              <c:idx val="3"/>
              <c:layout>
                <c:manualLayout>
                  <c:x val="7.1863075939037027E-2"/>
                  <c:y val="0.11383593625382463"/>
                </c:manualLayout>
              </c:layout>
              <c:tx>
                <c:rich>
                  <a:bodyPr/>
                  <a:lstStyle/>
                  <a:p>
                    <a:fld id="{9C338AB2-DC2A-4D45-8C0C-4ED3CC1A7606}" type="VALUE">
                      <a:rPr lang="en-US"/>
                      <a:pPr/>
                      <a:t>[VALUE]</a:t>
                    </a:fld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3232-418D-97BA-6ED21138930C}"/>
                </c:ext>
              </c:extLst>
            </c:dLbl>
            <c:spPr>
              <a:noFill/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Sheet1!$B$3:$B$6</c:f>
              <c:strCache>
                <c:ptCount val="4"/>
                <c:pt idx="0">
                  <c:v>Otvoreni postupak</c:v>
                </c:pt>
                <c:pt idx="1">
                  <c:v>Ograničeni postupak</c:v>
                </c:pt>
                <c:pt idx="2">
                  <c:v>Pregovarački postupak bez prethodnog objavljivanja poziva za nadmetanje</c:v>
                </c:pt>
                <c:pt idx="3">
                  <c:v>Jednostavne nabavke koje su sprovedene kroz sistem</c:v>
                </c:pt>
              </c:strCache>
            </c:strRef>
          </c:cat>
          <c:val>
            <c:numRef>
              <c:f>Sheet1!$C$3:$C$6</c:f>
              <c:numCache>
                <c:formatCode>0.00%</c:formatCode>
                <c:ptCount val="4"/>
                <c:pt idx="0">
                  <c:v>0.88219999999999998</c:v>
                </c:pt>
                <c:pt idx="1">
                  <c:v>5.3E-3</c:v>
                </c:pt>
                <c:pt idx="2">
                  <c:v>4.3499999999999997E-2</c:v>
                </c:pt>
                <c:pt idx="3">
                  <c:v>6.9000000000000006E-2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232-418D-97BA-6ED21138930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3359847950040729"/>
          <c:y val="0.40975181358315316"/>
          <c:w val="0.42422908860530356"/>
          <c:h val="0.34616072077709209"/>
        </c:manualLayout>
      </c:layout>
      <c:overlay val="0"/>
      <c:spPr>
        <a:solidFill>
          <a:schemeClr val="accent5">
            <a:lumMod val="20000"/>
            <a:lumOff val="80000"/>
            <a:alpha val="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j-ea"/>
                <a:cs typeface="+mj-cs"/>
              </a:defRPr>
            </a:pPr>
            <a:r>
              <a:rPr lang="en-US" sz="1600" b="1" i="0">
                <a:latin typeface="+mn-lt"/>
              </a:rPr>
              <a:t>Ugovorene javne nabavke po vrsti predmeta</a:t>
            </a:r>
          </a:p>
        </c:rich>
      </c:tx>
      <c:layout>
        <c:manualLayout>
          <c:xMode val="edge"/>
          <c:yMode val="edge"/>
          <c:x val="0.21191251816709702"/>
          <c:y val="5.000232716563919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j-ea"/>
              <a:cs typeface="+mj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Sheet7!$B$4</c:f>
              <c:strCache>
                <c:ptCount val="1"/>
                <c:pt idx="0">
                  <c:v>Robe</c:v>
                </c:pt>
              </c:strCache>
            </c:strRef>
          </c:tx>
          <c:spPr>
            <a:solidFill>
              <a:schemeClr val="accent6">
                <a:shade val="65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6.6225165562913907E-3"/>
                  <c:y val="0.2329729242109874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F62-4CAF-B368-D72E86648DAC}"/>
                </c:ext>
              </c:extLst>
            </c:dLbl>
            <c:dLbl>
              <c:idx val="1"/>
              <c:layout>
                <c:manualLayout>
                  <c:x val="2.2075055187637969E-3"/>
                  <c:y val="0.2333555538112414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F62-4CAF-B368-D72E86648DAC}"/>
                </c:ext>
              </c:extLst>
            </c:dLbl>
            <c:dLbl>
              <c:idx val="2"/>
              <c:layout>
                <c:manualLayout>
                  <c:x val="1.5563783003945293E-3"/>
                  <c:y val="0.2345039112336817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F62-4CAF-B368-D72E86648DAC}"/>
                </c:ext>
              </c:extLst>
            </c:dLbl>
            <c:dLbl>
              <c:idx val="3"/>
              <c:layout>
                <c:manualLayout>
                  <c:x val="0"/>
                  <c:y val="0.2442656725431444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F62-4CAF-B368-D72E86648DAC}"/>
                </c:ext>
              </c:extLst>
            </c:dLbl>
            <c:dLbl>
              <c:idx val="4"/>
              <c:layout>
                <c:manualLayout>
                  <c:x val="3.7638838191584477E-3"/>
                  <c:y val="0.2393070491244389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F62-4CAF-B368-D72E86648DAC}"/>
                </c:ext>
              </c:extLst>
            </c:dLbl>
            <c:dLbl>
              <c:idx val="5"/>
              <c:layout>
                <c:manualLayout>
                  <c:x val="4.1273400427595556E-3"/>
                  <c:y val="0.2361176099825789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F62-4CAF-B368-D72E86648DAC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Sheet7!$A$5:$A$10</c:f>
              <c:numCache>
                <c:formatCode>General</c:formatCode>
                <c:ptCount val="6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Sheet7!$B$5:$B$10</c:f>
              <c:numCache>
                <c:formatCode>#,##0.00</c:formatCode>
                <c:ptCount val="6"/>
                <c:pt idx="0">
                  <c:v>198591595.34</c:v>
                </c:pt>
                <c:pt idx="1">
                  <c:v>219766066.52000001</c:v>
                </c:pt>
                <c:pt idx="2">
                  <c:v>238876180.30000001</c:v>
                </c:pt>
                <c:pt idx="3">
                  <c:v>105748013.39</c:v>
                </c:pt>
                <c:pt idx="4">
                  <c:v>261036103.81999999</c:v>
                </c:pt>
                <c:pt idx="5">
                  <c:v>306713101.31999999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F62-4CAF-B368-D72E86648DAC}"/>
            </c:ext>
          </c:extLst>
        </c:ser>
        <c:ser>
          <c:idx val="1"/>
          <c:order val="1"/>
          <c:tx>
            <c:strRef>
              <c:f>Sheet7!$C$4</c:f>
              <c:strCache>
                <c:ptCount val="1"/>
                <c:pt idx="0">
                  <c:v>Usluge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5516677964922249E-4"/>
                  <c:y val="0.2153166652412757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F62-4CAF-B368-D72E86648DAC}"/>
                </c:ext>
              </c:extLst>
            </c:dLbl>
            <c:dLbl>
              <c:idx val="1"/>
              <c:layout>
                <c:manualLayout>
                  <c:x val="-4.0470466992381434E-17"/>
                  <c:y val="0.226897712774744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F62-4CAF-B368-D72E86648DAC}"/>
                </c:ext>
              </c:extLst>
            </c:dLbl>
            <c:dLbl>
              <c:idx val="2"/>
              <c:layout>
                <c:manualLayout>
                  <c:x val="2.110340512071793E-3"/>
                  <c:y val="0.1909638024900212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F62-4CAF-B368-D72E86648DAC}"/>
                </c:ext>
              </c:extLst>
            </c:dLbl>
            <c:dLbl>
              <c:idx val="3"/>
              <c:layout>
                <c:manualLayout>
                  <c:x val="3.7638051286795664E-3"/>
                  <c:y val="7.59308294427798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F62-4CAF-B368-D72E86648DAC}"/>
                </c:ext>
              </c:extLst>
            </c:dLbl>
            <c:dLbl>
              <c:idx val="4"/>
              <c:layout>
                <c:manualLayout>
                  <c:x val="1.8819419095791835E-3"/>
                  <c:y val="0.2313439952575486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F62-4CAF-B368-D72E86648DAC}"/>
                </c:ext>
              </c:extLst>
            </c:dLbl>
            <c:dLbl>
              <c:idx val="5"/>
              <c:layout>
                <c:manualLayout>
                  <c:x val="0"/>
                  <c:y val="0.2036175250448998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DF62-4CAF-B368-D72E86648DA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Sheet7!$A$5:$A$10</c:f>
              <c:numCache>
                <c:formatCode>General</c:formatCode>
                <c:ptCount val="6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Sheet7!$C$5:$C$10</c:f>
              <c:numCache>
                <c:formatCode>#,##0.00</c:formatCode>
                <c:ptCount val="6"/>
                <c:pt idx="0">
                  <c:v>90191618.030000001</c:v>
                </c:pt>
                <c:pt idx="1">
                  <c:v>100252711.75</c:v>
                </c:pt>
                <c:pt idx="2">
                  <c:v>80481928.019999996</c:v>
                </c:pt>
                <c:pt idx="3">
                  <c:v>31609982.77</c:v>
                </c:pt>
                <c:pt idx="4">
                  <c:v>97645941.659999996</c:v>
                </c:pt>
                <c:pt idx="5">
                  <c:v>84943114.219999999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DF62-4CAF-B368-D72E86648DAC}"/>
            </c:ext>
          </c:extLst>
        </c:ser>
        <c:ser>
          <c:idx val="2"/>
          <c:order val="2"/>
          <c:tx>
            <c:strRef>
              <c:f>Sheet7!$D$4</c:f>
              <c:strCache>
                <c:ptCount val="1"/>
                <c:pt idx="0">
                  <c:v>Radovi</c:v>
                </c:pt>
              </c:strCache>
            </c:strRef>
          </c:tx>
          <c:spPr>
            <a:solidFill>
              <a:schemeClr val="accent6">
                <a:tint val="65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8819419095791631E-3"/>
                  <c:y val="0.2396899130355320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DF62-4CAF-B368-D72E86648DAC}"/>
                </c:ext>
              </c:extLst>
            </c:dLbl>
            <c:dLbl>
              <c:idx val="1"/>
              <c:layout>
                <c:manualLayout>
                  <c:x val="0"/>
                  <c:y val="0.2406653490587147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DF62-4CAF-B368-D72E86648DAC}"/>
                </c:ext>
              </c:extLst>
            </c:dLbl>
            <c:dLbl>
              <c:idx val="2"/>
              <c:layout>
                <c:manualLayout>
                  <c:x val="0"/>
                  <c:y val="0.2396899130355320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DF62-4CAF-B368-D72E86648DAC}"/>
                </c:ext>
              </c:extLst>
            </c:dLbl>
            <c:dLbl>
              <c:idx val="3"/>
              <c:layout>
                <c:manualLayout>
                  <c:x val="1.8819025643397127E-3"/>
                  <c:y val="0.1091073792767054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DF62-4CAF-B368-D72E86648DAC}"/>
                </c:ext>
              </c:extLst>
            </c:dLbl>
            <c:dLbl>
              <c:idx val="4"/>
              <c:layout>
                <c:manualLayout>
                  <c:x val="2.2075055187636351E-3"/>
                  <c:y val="0.2385415556130917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DF62-4CAF-B368-D72E86648DAC}"/>
                </c:ext>
              </c:extLst>
            </c:dLbl>
            <c:dLbl>
              <c:idx val="5"/>
              <c:layout>
                <c:manualLayout>
                  <c:x val="4.1273400427595556E-3"/>
                  <c:y val="0.2420951137989168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DF62-4CAF-B368-D72E86648DA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Sheet7!$A$5:$A$10</c:f>
              <c:numCache>
                <c:formatCode>General</c:formatCode>
                <c:ptCount val="6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Sheet7!$D$5:$D$10</c:f>
              <c:numCache>
                <c:formatCode>#,##0.00</c:formatCode>
                <c:ptCount val="6"/>
                <c:pt idx="0">
                  <c:v>160590194.56</c:v>
                </c:pt>
                <c:pt idx="1">
                  <c:v>288205568.68000001</c:v>
                </c:pt>
                <c:pt idx="2">
                  <c:v>225792683.09999999</c:v>
                </c:pt>
                <c:pt idx="3">
                  <c:v>45362943.57</c:v>
                </c:pt>
                <c:pt idx="4">
                  <c:v>148272930.72</c:v>
                </c:pt>
                <c:pt idx="5">
                  <c:v>218931145.5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DF62-4CAF-B368-D72E86648DA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874715807"/>
        <c:axId val="313002319"/>
        <c:axId val="0"/>
      </c:bar3DChart>
      <c:catAx>
        <c:axId val="874715807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13002319"/>
        <c:crosses val="autoZero"/>
        <c:auto val="1"/>
        <c:lblAlgn val="ctr"/>
        <c:lblOffset val="100"/>
        <c:noMultiLvlLbl val="0"/>
      </c:catAx>
      <c:valAx>
        <c:axId val="313002319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out"/>
        <c:minorTickMark val="none"/>
        <c:tickLblPos val="nextTo"/>
        <c:crossAx val="87471580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none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400" b="1" i="0" u="none" strike="noStrike" cap="none" baseline="0">
                <a:effectLst/>
                <a:latin typeface="+mn-lt"/>
              </a:rPr>
              <a:t>Grafički prikaz ugovorenih nabavki po predmetima javne nabavke</a:t>
            </a:r>
            <a:endParaRPr lang="en-US" sz="1400" i="0" cap="none">
              <a:latin typeface="+mn-lt"/>
            </a:endParaRPr>
          </a:p>
        </c:rich>
      </c:tx>
      <c:layout>
        <c:manualLayout>
          <c:xMode val="edge"/>
          <c:yMode val="edge"/>
          <c:x val="0.2214997108412296"/>
          <c:y val="2.673007284517242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none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Sheet3!$A$2</c:f>
              <c:strCache>
                <c:ptCount val="1"/>
                <c:pt idx="0">
                  <c:v>2018</c:v>
                </c:pt>
              </c:strCache>
            </c:strRef>
          </c:tx>
          <c:spPr>
            <a:gradFill>
              <a:gsLst>
                <a:gs pos="100000">
                  <a:schemeClr val="accent1">
                    <a:alpha val="0"/>
                  </a:schemeClr>
                </a:gs>
                <a:gs pos="50000">
                  <a:schemeClr val="accent1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Sheet3!$B$1:$D$1</c:f>
              <c:strCache>
                <c:ptCount val="3"/>
                <c:pt idx="0">
                  <c:v>Robe</c:v>
                </c:pt>
                <c:pt idx="1">
                  <c:v>Usluge</c:v>
                </c:pt>
                <c:pt idx="2">
                  <c:v>Radovi</c:v>
                </c:pt>
              </c:strCache>
            </c:strRef>
          </c:cat>
          <c:val>
            <c:numRef>
              <c:f>Sheet3!$B$2:$D$2</c:f>
              <c:numCache>
                <c:formatCode>0%</c:formatCode>
                <c:ptCount val="3"/>
                <c:pt idx="0">
                  <c:v>0.44</c:v>
                </c:pt>
                <c:pt idx="1">
                  <c:v>0.2</c:v>
                </c:pt>
                <c:pt idx="2">
                  <c:v>0.36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E167-42BD-AD23-69D563603887}"/>
            </c:ext>
          </c:extLst>
        </c:ser>
        <c:ser>
          <c:idx val="1"/>
          <c:order val="1"/>
          <c:tx>
            <c:strRef>
              <c:f>Sheet3!$A$3</c:f>
              <c:strCache>
                <c:ptCount val="1"/>
                <c:pt idx="0">
                  <c:v>2019</c:v>
                </c:pt>
              </c:strCache>
            </c:strRef>
          </c:tx>
          <c:spPr>
            <a:gradFill>
              <a:gsLst>
                <a:gs pos="100000">
                  <a:schemeClr val="accent2">
                    <a:alpha val="0"/>
                  </a:schemeClr>
                </a:gs>
                <a:gs pos="50000">
                  <a:schemeClr val="accent2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3.953545528734571E-3"/>
                  <c:y val="-6.68337686299130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167-42BD-AD23-69D56360388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Sheet3!$B$1:$D$1</c:f>
              <c:strCache>
                <c:ptCount val="3"/>
                <c:pt idx="0">
                  <c:v>Robe</c:v>
                </c:pt>
                <c:pt idx="1">
                  <c:v>Usluge</c:v>
                </c:pt>
                <c:pt idx="2">
                  <c:v>Radovi</c:v>
                </c:pt>
              </c:strCache>
            </c:strRef>
          </c:cat>
          <c:val>
            <c:numRef>
              <c:f>Sheet3!$B$3:$D$3</c:f>
              <c:numCache>
                <c:formatCode>0.00%</c:formatCode>
                <c:ptCount val="3"/>
                <c:pt idx="0">
                  <c:v>0.36130000000000001</c:v>
                </c:pt>
                <c:pt idx="1">
                  <c:v>0.1648</c:v>
                </c:pt>
                <c:pt idx="2">
                  <c:v>0.4738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E167-42BD-AD23-69D563603887}"/>
            </c:ext>
          </c:extLst>
        </c:ser>
        <c:ser>
          <c:idx val="2"/>
          <c:order val="2"/>
          <c:tx>
            <c:strRef>
              <c:f>Sheet3!$A$4</c:f>
              <c:strCache>
                <c:ptCount val="1"/>
                <c:pt idx="0">
                  <c:v>2020</c:v>
                </c:pt>
              </c:strCache>
            </c:strRef>
          </c:tx>
          <c:spPr>
            <a:gradFill>
              <a:gsLst>
                <a:gs pos="100000">
                  <a:schemeClr val="accent3">
                    <a:alpha val="0"/>
                  </a:schemeClr>
                </a:gs>
                <a:gs pos="50000">
                  <a:schemeClr val="accent3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5.930318293101784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167-42BD-AD23-69D56360388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Sheet3!$B$1:$D$1</c:f>
              <c:strCache>
                <c:ptCount val="3"/>
                <c:pt idx="0">
                  <c:v>Robe</c:v>
                </c:pt>
                <c:pt idx="1">
                  <c:v>Usluge</c:v>
                </c:pt>
                <c:pt idx="2">
                  <c:v>Radovi</c:v>
                </c:pt>
              </c:strCache>
            </c:strRef>
          </c:cat>
          <c:val>
            <c:numRef>
              <c:f>Sheet3!$B$4:$D$4</c:f>
              <c:numCache>
                <c:formatCode>0.00%</c:formatCode>
                <c:ptCount val="3"/>
                <c:pt idx="0">
                  <c:v>0.43819999999999998</c:v>
                </c:pt>
                <c:pt idx="1">
                  <c:v>0.14760000000000001</c:v>
                </c:pt>
                <c:pt idx="2">
                  <c:v>0.41420000000000001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4-E167-42BD-AD23-69D563603887}"/>
            </c:ext>
          </c:extLst>
        </c:ser>
        <c:ser>
          <c:idx val="3"/>
          <c:order val="3"/>
          <c:tx>
            <c:strRef>
              <c:f>Sheet3!$A$5</c:f>
              <c:strCache>
                <c:ptCount val="1"/>
                <c:pt idx="0">
                  <c:v>2021</c:v>
                </c:pt>
              </c:strCache>
            </c:strRef>
          </c:tx>
          <c:spPr>
            <a:gradFill>
              <a:gsLst>
                <a:gs pos="100000">
                  <a:schemeClr val="accent4">
                    <a:alpha val="0"/>
                  </a:schemeClr>
                </a:gs>
                <a:gs pos="50000">
                  <a:schemeClr val="accent4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5.9303182931017846E-3"/>
                  <c:y val="3.34168843149565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167-42BD-AD23-69D563603887}"/>
                </c:ext>
              </c:extLst>
            </c:dLbl>
            <c:dLbl>
              <c:idx val="2"/>
              <c:layout>
                <c:manualLayout>
                  <c:x val="5.930318293101856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167-42BD-AD23-69D56360388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Sheet3!$B$1:$D$1</c:f>
              <c:strCache>
                <c:ptCount val="3"/>
                <c:pt idx="0">
                  <c:v>Robe</c:v>
                </c:pt>
                <c:pt idx="1">
                  <c:v>Usluge</c:v>
                </c:pt>
                <c:pt idx="2">
                  <c:v>Radovi</c:v>
                </c:pt>
              </c:strCache>
            </c:strRef>
          </c:cat>
          <c:val>
            <c:numRef>
              <c:f>Sheet3!$B$5:$D$5</c:f>
              <c:numCache>
                <c:formatCode>0.00%</c:formatCode>
                <c:ptCount val="3"/>
                <c:pt idx="0">
                  <c:v>0.57869999999999999</c:v>
                </c:pt>
                <c:pt idx="1">
                  <c:v>0.17299999999999999</c:v>
                </c:pt>
                <c:pt idx="2">
                  <c:v>0.24829999999999999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7-E167-42BD-AD23-69D563603887}"/>
            </c:ext>
          </c:extLst>
        </c:ser>
        <c:ser>
          <c:idx val="4"/>
          <c:order val="4"/>
          <c:tx>
            <c:strRef>
              <c:f>Sheet3!$A$6</c:f>
              <c:strCache>
                <c:ptCount val="1"/>
                <c:pt idx="0">
                  <c:v>2022</c:v>
                </c:pt>
              </c:strCache>
            </c:strRef>
          </c:tx>
          <c:spPr>
            <a:gradFill>
              <a:gsLst>
                <a:gs pos="100000">
                  <a:schemeClr val="accent5">
                    <a:alpha val="0"/>
                  </a:schemeClr>
                </a:gs>
                <a:gs pos="50000">
                  <a:schemeClr val="accent5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5.9303182931018565E-3"/>
                  <c:y val="-6.68337686299130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167-42BD-AD23-69D563603887}"/>
                </c:ext>
              </c:extLst>
            </c:dLbl>
            <c:dLbl>
              <c:idx val="2"/>
              <c:layout>
                <c:manualLayout>
                  <c:x val="5.930318293101856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167-42BD-AD23-69D56360388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Sheet3!$B$1:$D$1</c:f>
              <c:strCache>
                <c:ptCount val="3"/>
                <c:pt idx="0">
                  <c:v>Robe</c:v>
                </c:pt>
                <c:pt idx="1">
                  <c:v>Usluge</c:v>
                </c:pt>
                <c:pt idx="2">
                  <c:v>Radovi</c:v>
                </c:pt>
              </c:strCache>
            </c:strRef>
          </c:cat>
          <c:val>
            <c:numRef>
              <c:f>Sheet3!$B$6:$D$6</c:f>
              <c:numCache>
                <c:formatCode>0.00%</c:formatCode>
                <c:ptCount val="3"/>
                <c:pt idx="0">
                  <c:v>0.51490000000000002</c:v>
                </c:pt>
                <c:pt idx="1">
                  <c:v>0.19270000000000001</c:v>
                </c:pt>
                <c:pt idx="2">
                  <c:v>0.29239999999999999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A-E167-42BD-AD23-69D563603887}"/>
            </c:ext>
          </c:extLst>
        </c:ser>
        <c:ser>
          <c:idx val="5"/>
          <c:order val="5"/>
          <c:tx>
            <c:strRef>
              <c:f>Sheet3!$A$7</c:f>
              <c:strCache>
                <c:ptCount val="1"/>
                <c:pt idx="0">
                  <c:v>2023</c:v>
                </c:pt>
              </c:strCache>
            </c:strRef>
          </c:tx>
          <c:spPr>
            <a:gradFill>
              <a:gsLst>
                <a:gs pos="100000">
                  <a:schemeClr val="accent6">
                    <a:alpha val="0"/>
                  </a:schemeClr>
                </a:gs>
                <a:gs pos="50000">
                  <a:schemeClr val="accent6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7.907091057469105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167-42BD-AD23-69D563603887}"/>
                </c:ext>
              </c:extLst>
            </c:dLbl>
            <c:dLbl>
              <c:idx val="1"/>
              <c:layout>
                <c:manualLayout>
                  <c:x val="5.9303182931018565E-3"/>
                  <c:y val="-3.3416884314956502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tx1">
                          <a:alpha val="96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E167-42BD-AD23-69D563603887}"/>
                </c:ext>
              </c:extLst>
            </c:dLbl>
            <c:dLbl>
              <c:idx val="2"/>
              <c:layout>
                <c:manualLayout>
                  <c:x val="5.9303182931018565E-3"/>
                  <c:y val="-3.34168843149565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E167-42BD-AD23-69D56360388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Sheet3!$B$1:$D$1</c:f>
              <c:strCache>
                <c:ptCount val="3"/>
                <c:pt idx="0">
                  <c:v>Robe</c:v>
                </c:pt>
                <c:pt idx="1">
                  <c:v>Usluge</c:v>
                </c:pt>
                <c:pt idx="2">
                  <c:v>Radovi</c:v>
                </c:pt>
              </c:strCache>
            </c:strRef>
          </c:cat>
          <c:val>
            <c:numRef>
              <c:f>Sheet3!$B$7:$D$7</c:f>
              <c:numCache>
                <c:formatCode>0.00%</c:formatCode>
                <c:ptCount val="3"/>
                <c:pt idx="0">
                  <c:v>0.50229999999999997</c:v>
                </c:pt>
                <c:pt idx="1">
                  <c:v>0.13919999999999999</c:v>
                </c:pt>
                <c:pt idx="2">
                  <c:v>0.35849999999999999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E-E167-42BD-AD23-69D5636038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300639455"/>
        <c:axId val="362897199"/>
        <c:axId val="0"/>
      </c:bar3DChart>
      <c:catAx>
        <c:axId val="30063945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1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62897199"/>
        <c:crosses val="autoZero"/>
        <c:auto val="1"/>
        <c:lblAlgn val="ctr"/>
        <c:lblOffset val="100"/>
        <c:noMultiLvlLbl val="0"/>
      </c:catAx>
      <c:valAx>
        <c:axId val="362897199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30063945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6730609298956995"/>
          <c:y val="0.38734221047164119"/>
          <c:w val="9.8522176253392074E-2"/>
          <c:h val="0.3625647748149309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1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cap="none"/>
              <a:t>Procentualni prikaz ugovorene vrijednosti zaključene putem okvirnog sporazuma u 202</a:t>
            </a:r>
            <a:r>
              <a:rPr lang="en-US" cap="none"/>
              <a:t>3</a:t>
            </a:r>
            <a:r>
              <a:rPr lang="hr-HR" cap="none"/>
              <a:t>. </a:t>
            </a:r>
            <a:r>
              <a:rPr lang="en-US" cap="none"/>
              <a:t>g</a:t>
            </a:r>
            <a:r>
              <a:rPr lang="hr-HR" cap="none"/>
              <a:t>odini</a:t>
            </a:r>
            <a:endParaRPr lang="en-US" cap="none"/>
          </a:p>
        </c:rich>
      </c:tx>
      <c:layout>
        <c:manualLayout>
          <c:xMode val="edge"/>
          <c:yMode val="edge"/>
          <c:x val="0.22997034507628147"/>
          <c:y val="2.448945772603811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4148003497987413E-2"/>
          <c:y val="0.27731449714790257"/>
          <c:w val="0.85541421646588089"/>
          <c:h val="0.69595372429810953"/>
        </c:manualLayout>
      </c:layout>
      <c:pie3DChart>
        <c:varyColors val="1"/>
        <c:ser>
          <c:idx val="0"/>
          <c:order val="0"/>
          <c:explosion val="47"/>
          <c:dPt>
            <c:idx val="0"/>
            <c:bubble3D val="0"/>
            <c:explosion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E543-463A-AC69-6EB59C8A980C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E543-463A-AC69-6EB59C8A980C}"/>
              </c:ext>
            </c:extLst>
          </c:dPt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6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795B8BC4-987D-4BE2-A0E5-01C45F473899}" type="CATEGORYNAME">
                      <a:rPr lang="en-US"/>
                      <a:pPr>
                        <a:defRPr/>
                      </a:pPr>
                      <a:t>[CATEGORY NAME]</a:t>
                    </a:fld>
                    <a:r>
                      <a:rPr lang="en-US" baseline="0"/>
                      <a:t>, </a:t>
                    </a:r>
                    <a:fld id="{B866F977-57EF-4B5B-90E7-FF06684030C7}" type="VALUE">
                      <a:rPr lang="en-US" baseline="0"/>
                      <a:pPr>
                        <a:defRPr/>
                      </a:pPr>
                      <a:t>[VALUE]</a:t>
                    </a:fld>
                    <a:endParaRPr lang="en-US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E543-463A-AC69-6EB59C8A980C}"/>
                </c:ext>
              </c:extLst>
            </c:dLbl>
            <c:dLbl>
              <c:idx val="1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6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8046BAF7-9F5B-4F27-81D4-49D4FFCFA562}" type="CATEGORYNAME">
                      <a:rPr lang="en-US"/>
                      <a:pPr>
                        <a:defRPr>
                          <a:solidFill>
                            <a:schemeClr val="accent6"/>
                          </a:solidFill>
                        </a:defRPr>
                      </a:pPr>
                      <a:t>[CATEGORY NAME]</a:t>
                    </a:fld>
                    <a:r>
                      <a:rPr lang="en-US" baseline="0"/>
                      <a:t>, </a:t>
                    </a:r>
                    <a:fld id="{C58840F8-E8C6-4835-B3B0-4A13963F1A7D}" type="VALUE">
                      <a:rPr lang="en-US" baseline="0"/>
                      <a:pPr>
                        <a:defRPr>
                          <a:solidFill>
                            <a:schemeClr val="accent6"/>
                          </a:solidFill>
                        </a:defRPr>
                      </a:pPr>
                      <a:t>[VALUE]</a:t>
                    </a:fld>
                    <a:endParaRPr lang="en-US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E543-463A-AC69-6EB59C8A980C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Sheet4!$A$2:$A$3</c:f>
              <c:strCache>
                <c:ptCount val="2"/>
                <c:pt idx="0">
                  <c:v>Otvoreni postupak</c:v>
                </c:pt>
                <c:pt idx="1">
                  <c:v>Ograničeni postupak</c:v>
                </c:pt>
              </c:strCache>
            </c:strRef>
          </c:cat>
          <c:val>
            <c:numRef>
              <c:f>Sheet4!$B$2:$B$3</c:f>
              <c:numCache>
                <c:formatCode>0.00%</c:formatCode>
                <c:ptCount val="2"/>
                <c:pt idx="0">
                  <c:v>0.88419999999999999</c:v>
                </c:pt>
                <c:pt idx="1">
                  <c:v>0.1158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543-463A-AC69-6EB59C8A980C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400" b="1" i="1" u="none" strike="noStrike" baseline="0">
                <a:solidFill>
                  <a:schemeClr val="tx1"/>
                </a:solidFill>
                <a:effectLst/>
              </a:rPr>
              <a:t>Pregled realizacije pregovaračkog postupka sa prethodnim objavljivanjem poziva za nadmetanje prema broju postupaka za 202</a:t>
            </a:r>
            <a:r>
              <a:rPr lang="en-US" sz="1400" b="1" i="1" u="none" strike="noStrike" baseline="0">
                <a:solidFill>
                  <a:schemeClr val="tx1"/>
                </a:solidFill>
                <a:effectLst/>
              </a:rPr>
              <a:t>3</a:t>
            </a:r>
            <a:r>
              <a:rPr lang="hr-HR" sz="1400" b="1" i="1" u="none" strike="noStrike" baseline="0">
                <a:solidFill>
                  <a:schemeClr val="tx1"/>
                </a:solidFill>
                <a:effectLst/>
              </a:rPr>
              <a:t>. godinu</a:t>
            </a:r>
            <a:endParaRPr lang="en-US" b="1" i="1">
              <a:solidFill>
                <a:schemeClr val="tx1"/>
              </a:solidFill>
            </a:endParaRPr>
          </a:p>
        </c:rich>
      </c:tx>
      <c:layout>
        <c:manualLayout>
          <c:xMode val="edge"/>
          <c:yMode val="edge"/>
          <c:x val="0.19414598050865534"/>
          <c:y val="4.284327996118389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8543328850062908E-2"/>
          <c:y val="0.20920547945205478"/>
          <c:w val="0.52398845666679728"/>
          <c:h val="0.70650817962823143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Sheet5!$A$2</c:f>
              <c:strCache>
                <c:ptCount val="1"/>
                <c:pt idx="0">
                  <c:v>Član 59 stav 1 tačka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5.9701492537313433E-3"/>
                  <c:y val="-3.6529680365296802E-3"/>
                </c:manualLayout>
              </c:layout>
              <c:tx>
                <c:rich>
                  <a:bodyPr/>
                  <a:lstStyle/>
                  <a:p>
                    <a:fld id="{D2774A5E-38ED-47A3-9E36-7C89BA39A999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B738-4BA7-AA91-0E0F04552AD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Sheet5!$B$7</c:f>
              <c:numCache>
                <c:formatCode>General</c:formatCode>
                <c:ptCount val="1"/>
                <c:pt idx="0">
                  <c:v>10.81</c:v>
                </c:pt>
              </c:numCache>
            </c:numRef>
          </c:val>
          <c:shape val="cone"/>
          <c:extLst>
            <c:ext xmlns:c16="http://schemas.microsoft.com/office/drawing/2014/chart" uri="{C3380CC4-5D6E-409C-BE32-E72D297353CC}">
              <c16:uniqueId val="{00000001-B738-4BA7-AA91-0E0F04552AD2}"/>
            </c:ext>
          </c:extLst>
        </c:ser>
        <c:ser>
          <c:idx val="1"/>
          <c:order val="1"/>
          <c:tx>
            <c:strRef>
              <c:f>Sheet5!$A$3</c:f>
              <c:strCache>
                <c:ptCount val="1"/>
                <c:pt idx="0">
                  <c:v>Član 59 stav 1 tačka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9.9502487562188689E-3"/>
                  <c:y val="-1.4611872146118721E-2"/>
                </c:manualLayout>
              </c:layout>
              <c:tx>
                <c:rich>
                  <a:bodyPr/>
                  <a:lstStyle/>
                  <a:p>
                    <a:fld id="{2FA5732D-E373-4408-A3B2-F71CC27A6FFB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B738-4BA7-AA91-0E0F04552AD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Sheet5!$B$8</c:f>
              <c:numCache>
                <c:formatCode>General</c:formatCode>
                <c:ptCount val="1"/>
                <c:pt idx="0">
                  <c:v>16.22</c:v>
                </c:pt>
              </c:numCache>
            </c:numRef>
          </c:val>
          <c:shape val="cone"/>
          <c:extLst>
            <c:ext xmlns:c16="http://schemas.microsoft.com/office/drawing/2014/chart" uri="{C3380CC4-5D6E-409C-BE32-E72D297353CC}">
              <c16:uniqueId val="{00000003-B738-4BA7-AA91-0E0F04552AD2}"/>
            </c:ext>
          </c:extLst>
        </c:ser>
        <c:ser>
          <c:idx val="2"/>
          <c:order val="2"/>
          <c:tx>
            <c:strRef>
              <c:f>Sheet5!$A$4</c:f>
              <c:strCache>
                <c:ptCount val="1"/>
                <c:pt idx="0">
                  <c:v>Član 59 stav 1 tačka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3930348258706468E-2"/>
                  <c:y val="-1.4611872146118721E-2"/>
                </c:manualLayout>
              </c:layout>
              <c:tx>
                <c:rich>
                  <a:bodyPr/>
                  <a:lstStyle/>
                  <a:p>
                    <a:fld id="{7FBAEDC7-6443-4269-837C-B9A4046029BF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B738-4BA7-AA91-0E0F04552AD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Sheet5!$B$9</c:f>
              <c:numCache>
                <c:formatCode>General</c:formatCode>
                <c:ptCount val="1"/>
                <c:pt idx="0">
                  <c:v>72.97</c:v>
                </c:pt>
              </c:numCache>
            </c:numRef>
          </c:val>
          <c:shape val="cone"/>
          <c:extLst>
            <c:ext xmlns:c16="http://schemas.microsoft.com/office/drawing/2014/chart" uri="{C3380CC4-5D6E-409C-BE32-E72D297353CC}">
              <c16:uniqueId val="{00000005-B738-4BA7-AA91-0E0F04552AD2}"/>
            </c:ext>
          </c:extLst>
        </c:ser>
        <c:ser>
          <c:idx val="3"/>
          <c:order val="3"/>
          <c:tx>
            <c:strRef>
              <c:f>Sheet5!$A$5</c:f>
              <c:strCache>
                <c:ptCount val="1"/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7860774865828265E-2"/>
                  <c:y val="-2.3744292237442923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400" b="1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0C0CFCFA-99AA-4A02-B14C-59CACD074AD3}" type="VALUE">
                      <a:rPr lang="en-US"/>
                      <a:pPr>
                        <a:defRPr sz="1400" b="1">
                          <a:solidFill>
                            <a:schemeClr val="tx1"/>
                          </a:solidFill>
                        </a:defRPr>
                      </a:pPr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2049751243781083E-2"/>
                      <c:h val="6.2429223744292238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B738-4BA7-AA91-0E0F04552AD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Sheet5!$B$10</c:f>
              <c:numCache>
                <c:formatCode>General</c:formatCode>
                <c:ptCount val="1"/>
              </c:numCache>
            </c:numRef>
          </c:val>
          <c:shape val="cone"/>
          <c:extLst>
            <c:ext xmlns:c16="http://schemas.microsoft.com/office/drawing/2014/chart" uri="{C3380CC4-5D6E-409C-BE32-E72D297353CC}">
              <c16:uniqueId val="{00000007-B738-4BA7-AA91-0E0F04552A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00650255"/>
        <c:axId val="371822543"/>
        <c:axId val="171854655"/>
      </c:bar3DChart>
      <c:catAx>
        <c:axId val="300650255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371822543"/>
        <c:crosses val="autoZero"/>
        <c:auto val="1"/>
        <c:lblAlgn val="ctr"/>
        <c:lblOffset val="100"/>
        <c:noMultiLvlLbl val="0"/>
      </c:catAx>
      <c:valAx>
        <c:axId val="371822543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00650255"/>
        <c:crosses val="autoZero"/>
        <c:crossBetween val="between"/>
      </c:valAx>
      <c:serAx>
        <c:axId val="171854655"/>
        <c:scaling>
          <c:orientation val="minMax"/>
        </c:scaling>
        <c:delete val="1"/>
        <c:axPos val="b"/>
        <c:majorTickMark val="none"/>
        <c:minorTickMark val="none"/>
        <c:tickLblPos val="nextTo"/>
        <c:crossAx val="371822543"/>
        <c:crosses val="autoZero"/>
      </c:serAx>
      <c:spPr>
        <a:noFill/>
        <a:ln>
          <a:gradFill>
            <a:gsLst>
              <a:gs pos="0">
                <a:schemeClr val="accent1">
                  <a:lumMod val="5000"/>
                  <a:lumOff val="95000"/>
                </a:schemeClr>
              </a:gs>
              <a:gs pos="74000">
                <a:schemeClr val="accent1">
                  <a:lumMod val="45000"/>
                  <a:lumOff val="55000"/>
                </a:schemeClr>
              </a:gs>
              <a:gs pos="83000">
                <a:schemeClr val="accent1">
                  <a:lumMod val="45000"/>
                  <a:lumOff val="55000"/>
                </a:schemeClr>
              </a:gs>
              <a:gs pos="100000">
                <a:schemeClr val="accent1">
                  <a:lumMod val="30000"/>
                  <a:lumOff val="70000"/>
                </a:schemeClr>
              </a:gs>
            </a:gsLst>
            <a:lin ang="5400000" scaled="1"/>
          </a:gradFill>
        </a:ln>
        <a:effectLst/>
      </c:spPr>
    </c:plotArea>
    <c:legend>
      <c:legendPos val="b"/>
      <c:legendEntry>
        <c:idx val="3"/>
        <c:delete val="1"/>
      </c:legendEntry>
      <c:layout>
        <c:manualLayout>
          <c:xMode val="edge"/>
          <c:yMode val="edge"/>
          <c:x val="0.67340550092929918"/>
          <c:y val="0.42116815092436588"/>
          <c:w val="0.25374168527441532"/>
          <c:h val="0.3684935821378492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9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9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/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alpha val="0"/>
            </a:schemeClr>
          </a:gs>
          <a:gs pos="50000">
            <a:schemeClr val="phClr"/>
          </a:gs>
        </a:gsLst>
        <a:lin ang="5400000" scaled="0"/>
      </a:gradFill>
      <a:sp3d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0.0667</cdr:x>
      <cdr:y>0.95</cdr:y>
    </cdr:from>
    <cdr:to>
      <cdr:x>0.14292</cdr:x>
      <cdr:y>1</cdr:y>
    </cdr:to>
    <cdr:sp macro="" textlink="">
      <cdr:nvSpPr>
        <cdr:cNvPr id="2" name="Rectangle 1">
          <a:extLst xmlns:a="http://schemas.openxmlformats.org/drawingml/2006/main">
            <a:ext uri="{FF2B5EF4-FFF2-40B4-BE49-F238E27FC236}">
              <a16:creationId xmlns:a16="http://schemas.microsoft.com/office/drawing/2014/main" id="{38132633-726B-4F6C-A3A4-C80A44E440A0}"/>
            </a:ext>
          </a:extLst>
        </cdr:cNvPr>
        <cdr:cNvSpPr/>
      </cdr:nvSpPr>
      <cdr:spPr>
        <a:xfrm xmlns:a="http://schemas.openxmlformats.org/drawingml/2006/main">
          <a:off x="441237" y="4090035"/>
          <a:ext cx="504204" cy="215265"/>
        </a:xfrm>
        <a:prstGeom xmlns:a="http://schemas.openxmlformats.org/drawingml/2006/main" prst="rect">
          <a:avLst/>
        </a:prstGeom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en-US" sz="900" b="1"/>
            <a:t>20188</a:t>
          </a:r>
        </a:p>
      </cdr:txBody>
    </cdr:sp>
  </cdr:relSizeAnchor>
  <cdr:relSizeAnchor xmlns:cdr="http://schemas.openxmlformats.org/drawingml/2006/chartDrawing">
    <cdr:from>
      <cdr:x>0.20307</cdr:x>
      <cdr:y>0.95</cdr:y>
    </cdr:from>
    <cdr:to>
      <cdr:x>0.27928</cdr:x>
      <cdr:y>1</cdr:y>
    </cdr:to>
    <cdr:sp macro="" textlink="">
      <cdr:nvSpPr>
        <cdr:cNvPr id="3" name="Rectangle 2">
          <a:extLst xmlns:a="http://schemas.openxmlformats.org/drawingml/2006/main">
            <a:ext uri="{FF2B5EF4-FFF2-40B4-BE49-F238E27FC236}">
              <a16:creationId xmlns:a16="http://schemas.microsoft.com/office/drawing/2014/main" id="{30DB3C1B-A95E-4C77-9645-ED63A8E96608}"/>
            </a:ext>
          </a:extLst>
        </cdr:cNvPr>
        <cdr:cNvSpPr/>
      </cdr:nvSpPr>
      <cdr:spPr>
        <a:xfrm xmlns:a="http://schemas.openxmlformats.org/drawingml/2006/main">
          <a:off x="1343355" y="4090035"/>
          <a:ext cx="504138" cy="215265"/>
        </a:xfrm>
        <a:prstGeom xmlns:a="http://schemas.openxmlformats.org/drawingml/2006/main" prst="rect">
          <a:avLst/>
        </a:prstGeom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en-US" sz="900" b="1"/>
            <a:t>2019</a:t>
          </a:r>
          <a:endParaRPr lang="en-US" b="1"/>
        </a:p>
      </cdr:txBody>
    </cdr:sp>
  </cdr:relSizeAnchor>
  <cdr:relSizeAnchor xmlns:cdr="http://schemas.openxmlformats.org/drawingml/2006/chartDrawing">
    <cdr:from>
      <cdr:x>0.34661</cdr:x>
      <cdr:y>0.94983</cdr:y>
    </cdr:from>
    <cdr:to>
      <cdr:x>0.42283</cdr:x>
      <cdr:y>0.99983</cdr:y>
    </cdr:to>
    <cdr:sp macro="" textlink="">
      <cdr:nvSpPr>
        <cdr:cNvPr id="4" name="Rectangle 3">
          <a:extLst xmlns:a="http://schemas.openxmlformats.org/drawingml/2006/main">
            <a:ext uri="{FF2B5EF4-FFF2-40B4-BE49-F238E27FC236}">
              <a16:creationId xmlns:a16="http://schemas.microsoft.com/office/drawing/2014/main" id="{22206919-DA91-41EC-8022-3FFCDBE2DCBC}"/>
            </a:ext>
          </a:extLst>
        </cdr:cNvPr>
        <cdr:cNvSpPr/>
      </cdr:nvSpPr>
      <cdr:spPr>
        <a:xfrm xmlns:a="http://schemas.openxmlformats.org/drawingml/2006/main">
          <a:off x="2292834" y="4089313"/>
          <a:ext cx="504204" cy="215265"/>
        </a:xfrm>
        <a:prstGeom xmlns:a="http://schemas.openxmlformats.org/drawingml/2006/main" prst="rect">
          <a:avLst/>
        </a:prstGeom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en-US" sz="900" b="1"/>
            <a:t>2020</a:t>
          </a:r>
          <a:endParaRPr lang="en-US" b="1"/>
        </a:p>
      </cdr:txBody>
    </cdr:sp>
  </cdr:relSizeAnchor>
  <cdr:relSizeAnchor xmlns:cdr="http://schemas.openxmlformats.org/drawingml/2006/chartDrawing">
    <cdr:from>
      <cdr:x>0.48595</cdr:x>
      <cdr:y>0.94983</cdr:y>
    </cdr:from>
    <cdr:to>
      <cdr:x>0.56216</cdr:x>
      <cdr:y>0.99983</cdr:y>
    </cdr:to>
    <cdr:sp macro="" textlink="">
      <cdr:nvSpPr>
        <cdr:cNvPr id="5" name="Rectangle 4">
          <a:extLst xmlns:a="http://schemas.openxmlformats.org/drawingml/2006/main">
            <a:ext uri="{FF2B5EF4-FFF2-40B4-BE49-F238E27FC236}">
              <a16:creationId xmlns:a16="http://schemas.microsoft.com/office/drawing/2014/main" id="{D12F72D1-15D7-49DF-8F50-C4CD9A5A3A03}"/>
            </a:ext>
          </a:extLst>
        </cdr:cNvPr>
        <cdr:cNvSpPr/>
      </cdr:nvSpPr>
      <cdr:spPr>
        <a:xfrm xmlns:a="http://schemas.openxmlformats.org/drawingml/2006/main">
          <a:off x="3214594" y="4089313"/>
          <a:ext cx="504138" cy="215265"/>
        </a:xfrm>
        <a:prstGeom xmlns:a="http://schemas.openxmlformats.org/drawingml/2006/main" prst="rect">
          <a:avLst/>
        </a:prstGeom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en-US" sz="900" b="1"/>
            <a:t>2021</a:t>
          </a:r>
          <a:endParaRPr lang="en-US" b="1"/>
        </a:p>
      </cdr:txBody>
    </cdr:sp>
  </cdr:relSizeAnchor>
  <cdr:relSizeAnchor xmlns:cdr="http://schemas.openxmlformats.org/drawingml/2006/chartDrawing">
    <cdr:from>
      <cdr:x>0.60932</cdr:x>
      <cdr:y>0.94966</cdr:y>
    </cdr:from>
    <cdr:to>
      <cdr:x>0.68554</cdr:x>
      <cdr:y>0.99966</cdr:y>
    </cdr:to>
    <cdr:sp macro="" textlink="">
      <cdr:nvSpPr>
        <cdr:cNvPr id="6" name="Rectangle 5">
          <a:extLst xmlns:a="http://schemas.openxmlformats.org/drawingml/2006/main">
            <a:ext uri="{FF2B5EF4-FFF2-40B4-BE49-F238E27FC236}">
              <a16:creationId xmlns:a16="http://schemas.microsoft.com/office/drawing/2014/main" id="{CFE8CB7F-82C4-45F5-965E-0CE0C0761E95}"/>
            </a:ext>
          </a:extLst>
        </cdr:cNvPr>
        <cdr:cNvSpPr/>
      </cdr:nvSpPr>
      <cdr:spPr>
        <a:xfrm xmlns:a="http://schemas.openxmlformats.org/drawingml/2006/main">
          <a:off x="4030723" y="4088592"/>
          <a:ext cx="504204" cy="215265"/>
        </a:xfrm>
        <a:prstGeom xmlns:a="http://schemas.openxmlformats.org/drawingml/2006/main" prst="rect">
          <a:avLst/>
        </a:prstGeom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en-US" sz="900" b="1"/>
            <a:t>2022</a:t>
          </a:r>
        </a:p>
      </cdr:txBody>
    </cdr:sp>
  </cdr:relSizeAnchor>
  <cdr:relSizeAnchor xmlns:cdr="http://schemas.openxmlformats.org/drawingml/2006/chartDrawing">
    <cdr:from>
      <cdr:x>0.7521</cdr:x>
      <cdr:y>0.95</cdr:y>
    </cdr:from>
    <cdr:to>
      <cdr:x>0.82832</cdr:x>
      <cdr:y>1</cdr:y>
    </cdr:to>
    <cdr:sp macro="" textlink="">
      <cdr:nvSpPr>
        <cdr:cNvPr id="7" name="Rectangle 6">
          <a:extLst xmlns:a="http://schemas.openxmlformats.org/drawingml/2006/main">
            <a:ext uri="{FF2B5EF4-FFF2-40B4-BE49-F238E27FC236}">
              <a16:creationId xmlns:a16="http://schemas.microsoft.com/office/drawing/2014/main" id="{99104011-3C21-419D-9E96-294982DA373C}"/>
            </a:ext>
          </a:extLst>
        </cdr:cNvPr>
        <cdr:cNvSpPr/>
      </cdr:nvSpPr>
      <cdr:spPr>
        <a:xfrm xmlns:a="http://schemas.openxmlformats.org/drawingml/2006/main">
          <a:off x="4975225" y="4090035"/>
          <a:ext cx="504204" cy="215265"/>
        </a:xfrm>
        <a:prstGeom xmlns:a="http://schemas.openxmlformats.org/drawingml/2006/main" prst="rect">
          <a:avLst/>
        </a:prstGeom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900" b="1"/>
            <a:t>202</a:t>
          </a:r>
          <a:r>
            <a:rPr lang="sr-Latn-ME" sz="900" b="1"/>
            <a:t>3</a:t>
          </a:r>
          <a:endParaRPr lang="en-US" sz="900" b="1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99F8B-5F18-4717-ADA4-D50649654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3982</TotalTime>
  <Pages>1</Pages>
  <Words>22331</Words>
  <Characters>127289</Characters>
  <Application>Microsoft Office Word</Application>
  <DocSecurity>0</DocSecurity>
  <Lines>1060</Lines>
  <Paragraphs>298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Aleksandar</dc:creator>
  <cp:lastModifiedBy>Direktorat</cp:lastModifiedBy>
  <cp:revision>21</cp:revision>
  <cp:lastPrinted>2024-05-27T11:07:00Z</cp:lastPrinted>
  <dcterms:created xsi:type="dcterms:W3CDTF">2024-05-17T11:34:00Z</dcterms:created>
  <dcterms:modified xsi:type="dcterms:W3CDTF">2024-05-27T11:14:00Z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2023-03-27T00:00:00Z</vt:filetime>
  </property>
</Properties>
</file>