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0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AE6E6E">
        <w:rPr>
          <w:rFonts w:ascii="Arial" w:hAnsi="Arial" w:cs="Arial"/>
          <w:sz w:val="21"/>
          <w:szCs w:val="21"/>
        </w:rPr>
        <w:t>J</w:t>
      </w:r>
      <w:r w:rsidR="00D56781">
        <w:rPr>
          <w:rFonts w:ascii="Arial" w:hAnsi="Arial" w:cs="Arial"/>
          <w:sz w:val="21"/>
          <w:szCs w:val="21"/>
        </w:rPr>
        <w:t xml:space="preserve"> U </w:t>
      </w:r>
      <w:r w:rsidR="000C5B24">
        <w:rPr>
          <w:rFonts w:ascii="Arial" w:hAnsi="Arial" w:cs="Arial"/>
          <w:sz w:val="21"/>
          <w:szCs w:val="21"/>
        </w:rPr>
        <w:t>L</w:t>
      </w:r>
      <w:r w:rsidR="00AE6E6E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833A87" w:rsidRPr="00067812" w:rsidRDefault="00833A87" w:rsidP="00833A87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067812">
        <w:rPr>
          <w:rFonts w:ascii="Arial" w:hAnsi="Arial" w:cs="Arial"/>
          <w:b/>
          <w:bCs/>
        </w:rPr>
        <w:t xml:space="preserve">■ </w:t>
      </w:r>
      <w:proofErr w:type="spellStart"/>
      <w:r w:rsidRPr="00067812">
        <w:rPr>
          <w:rFonts w:ascii="Arial" w:hAnsi="Arial" w:cs="Arial"/>
          <w:b/>
          <w:bCs/>
        </w:rPr>
        <w:t>Kontrole</w:t>
      </w:r>
      <w:proofErr w:type="spellEnd"/>
      <w:r w:rsidRPr="00067812">
        <w:rPr>
          <w:rFonts w:ascii="Arial" w:hAnsi="Arial" w:cs="Arial"/>
          <w:b/>
          <w:bCs/>
        </w:rPr>
        <w:t xml:space="preserve"> – </w:t>
      </w:r>
      <w:proofErr w:type="spellStart"/>
      <w:r w:rsidRPr="00067812">
        <w:rPr>
          <w:rFonts w:ascii="Arial" w:hAnsi="Arial" w:cs="Arial"/>
          <w:b/>
          <w:bCs/>
        </w:rPr>
        <w:t>provjere</w:t>
      </w:r>
      <w:proofErr w:type="spellEnd"/>
    </w:p>
    <w:p w:rsidR="00833A87" w:rsidRPr="00067812" w:rsidRDefault="00833A87" w:rsidP="00833A87">
      <w:pPr>
        <w:shd w:val="clear" w:color="auto" w:fill="FFFFFF"/>
        <w:ind w:firstLine="720"/>
        <w:jc w:val="both"/>
        <w:rPr>
          <w:rFonts w:ascii="Arial" w:hAnsi="Arial" w:cs="Arial"/>
        </w:rPr>
      </w:pPr>
      <w:proofErr w:type="spellStart"/>
      <w:r w:rsidRPr="00067812">
        <w:rPr>
          <w:rFonts w:ascii="Arial" w:hAnsi="Arial" w:cs="Arial"/>
        </w:rPr>
        <w:t>Službenici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Odjeljenja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za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unutrašnju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kontrolu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policije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su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tokom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jula</w:t>
      </w:r>
      <w:proofErr w:type="spellEnd"/>
      <w:r w:rsidRPr="00067812">
        <w:rPr>
          <w:rFonts w:ascii="Arial" w:hAnsi="Arial" w:cs="Arial"/>
        </w:rPr>
        <w:t xml:space="preserve"> 2024.godine </w:t>
      </w:r>
      <w:proofErr w:type="spellStart"/>
      <w:r w:rsidRPr="00067812">
        <w:rPr>
          <w:rFonts w:ascii="Arial" w:hAnsi="Arial" w:cs="Arial"/>
        </w:rPr>
        <w:t>izvršili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šest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kontrola</w:t>
      </w:r>
      <w:proofErr w:type="spellEnd"/>
      <w:r w:rsidRPr="00067812">
        <w:rPr>
          <w:rFonts w:ascii="Arial" w:hAnsi="Arial" w:cs="Arial"/>
        </w:rPr>
        <w:t xml:space="preserve"> – </w:t>
      </w:r>
      <w:proofErr w:type="spellStart"/>
      <w:r w:rsidRPr="00067812">
        <w:rPr>
          <w:rFonts w:ascii="Arial" w:hAnsi="Arial" w:cs="Arial"/>
        </w:rPr>
        <w:t>provjera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zakonitosti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postupanja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policijskih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službenika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na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osnovu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operativnih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drugih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saznanja</w:t>
      </w:r>
      <w:proofErr w:type="spellEnd"/>
      <w:r w:rsidRPr="00067812">
        <w:rPr>
          <w:rFonts w:ascii="Arial" w:hAnsi="Arial" w:cs="Arial"/>
        </w:rPr>
        <w:t xml:space="preserve"> o </w:t>
      </w:r>
      <w:proofErr w:type="spellStart"/>
      <w:r w:rsidRPr="00067812">
        <w:rPr>
          <w:rFonts w:ascii="Arial" w:hAnsi="Arial" w:cs="Arial"/>
        </w:rPr>
        <w:t>mogućim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nezakonitostima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nepravilnostima</w:t>
      </w:r>
      <w:proofErr w:type="spellEnd"/>
      <w:r w:rsidRPr="00067812">
        <w:rPr>
          <w:rFonts w:ascii="Arial" w:hAnsi="Arial" w:cs="Arial"/>
        </w:rPr>
        <w:t xml:space="preserve"> u </w:t>
      </w:r>
      <w:proofErr w:type="spellStart"/>
      <w:r w:rsidRPr="00067812">
        <w:rPr>
          <w:rFonts w:ascii="Arial" w:hAnsi="Arial" w:cs="Arial"/>
        </w:rPr>
        <w:t>radu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i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postupanju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policijskih</w:t>
      </w:r>
      <w:proofErr w:type="spellEnd"/>
      <w:r w:rsidRPr="00067812">
        <w:rPr>
          <w:rFonts w:ascii="Arial" w:hAnsi="Arial" w:cs="Arial"/>
        </w:rPr>
        <w:t xml:space="preserve"> </w:t>
      </w:r>
      <w:proofErr w:type="spellStart"/>
      <w:r w:rsidRPr="00067812">
        <w:rPr>
          <w:rFonts w:ascii="Arial" w:hAnsi="Arial" w:cs="Arial"/>
        </w:rPr>
        <w:t>službenika</w:t>
      </w:r>
      <w:proofErr w:type="spellEnd"/>
      <w:r w:rsidRPr="00067812">
        <w:rPr>
          <w:rFonts w:ascii="Arial" w:hAnsi="Arial" w:cs="Arial"/>
        </w:rPr>
        <w:t>.</w:t>
      </w:r>
    </w:p>
    <w:p w:rsidR="00833A87" w:rsidRDefault="00833A87" w:rsidP="00833A87">
      <w:pPr>
        <w:ind w:right="-57" w:firstLine="720"/>
        <w:jc w:val="both"/>
        <w:rPr>
          <w:rFonts w:ascii="Arial" w:hAnsi="Arial" w:cs="Arial"/>
          <w:iCs/>
        </w:rPr>
      </w:pPr>
      <w:r w:rsidRPr="00067812">
        <w:rPr>
          <w:rFonts w:ascii="Arial" w:hAnsi="Arial" w:cs="Arial"/>
          <w:iCs/>
        </w:rPr>
        <w:t xml:space="preserve"> Na </w:t>
      </w:r>
      <w:proofErr w:type="spellStart"/>
      <w:r w:rsidRPr="00067812">
        <w:rPr>
          <w:rFonts w:ascii="Arial" w:hAnsi="Arial" w:cs="Arial"/>
          <w:iCs/>
        </w:rPr>
        <w:t>osnovu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činjenica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i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dokaza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utvrđenih</w:t>
      </w:r>
      <w:proofErr w:type="spellEnd"/>
      <w:r w:rsidRPr="00067812">
        <w:rPr>
          <w:rFonts w:ascii="Arial" w:hAnsi="Arial" w:cs="Arial"/>
          <w:iCs/>
        </w:rPr>
        <w:t xml:space="preserve"> u </w:t>
      </w:r>
      <w:proofErr w:type="spellStart"/>
      <w:r w:rsidRPr="00067812">
        <w:rPr>
          <w:rFonts w:ascii="Arial" w:hAnsi="Arial" w:cs="Arial"/>
          <w:iCs/>
        </w:rPr>
        <w:t>postupku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unutrašnje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kontrole</w:t>
      </w:r>
      <w:proofErr w:type="spellEnd"/>
      <w:r w:rsidRPr="00067812">
        <w:rPr>
          <w:rFonts w:ascii="Arial" w:hAnsi="Arial" w:cs="Arial"/>
          <w:iCs/>
        </w:rPr>
        <w:t xml:space="preserve">, u </w:t>
      </w:r>
      <w:proofErr w:type="spellStart"/>
      <w:r>
        <w:rPr>
          <w:rFonts w:ascii="Arial" w:hAnsi="Arial" w:cs="Arial"/>
          <w:iCs/>
        </w:rPr>
        <w:t>jednom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slučaju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kontrole</w:t>
      </w:r>
      <w:proofErr w:type="spellEnd"/>
      <w:r w:rsidRPr="00067812">
        <w:rPr>
          <w:rFonts w:ascii="Arial" w:hAnsi="Arial" w:cs="Arial"/>
          <w:iCs/>
        </w:rPr>
        <w:t xml:space="preserve">, </w:t>
      </w:r>
      <w:proofErr w:type="spellStart"/>
      <w:r w:rsidRPr="00067812">
        <w:rPr>
          <w:rFonts w:ascii="Arial" w:hAnsi="Arial" w:cs="Arial"/>
          <w:iCs/>
        </w:rPr>
        <w:t>utvrđeno</w:t>
      </w:r>
      <w:proofErr w:type="spellEnd"/>
      <w:r w:rsidRPr="00067812">
        <w:rPr>
          <w:rFonts w:ascii="Arial" w:hAnsi="Arial" w:cs="Arial"/>
          <w:iCs/>
        </w:rPr>
        <w:t xml:space="preserve"> je </w:t>
      </w:r>
      <w:proofErr w:type="spellStart"/>
      <w:r w:rsidRPr="00067812">
        <w:rPr>
          <w:rFonts w:ascii="Arial" w:hAnsi="Arial" w:cs="Arial"/>
          <w:iCs/>
        </w:rPr>
        <w:t>postojanje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nezakonitosti</w:t>
      </w:r>
      <w:proofErr w:type="spellEnd"/>
      <w:r w:rsidRPr="00067812">
        <w:rPr>
          <w:rFonts w:ascii="Arial" w:hAnsi="Arial" w:cs="Arial"/>
          <w:iCs/>
        </w:rPr>
        <w:t xml:space="preserve"> u </w:t>
      </w:r>
      <w:proofErr w:type="spellStart"/>
      <w:r w:rsidRPr="00067812">
        <w:rPr>
          <w:rFonts w:ascii="Arial" w:hAnsi="Arial" w:cs="Arial"/>
          <w:iCs/>
        </w:rPr>
        <w:t>radu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policijskih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službenika</w:t>
      </w:r>
      <w:proofErr w:type="spellEnd"/>
      <w:r w:rsidRPr="00067812">
        <w:rPr>
          <w:rFonts w:ascii="Arial" w:hAnsi="Arial" w:cs="Arial"/>
          <w:iCs/>
        </w:rPr>
        <w:t xml:space="preserve">, </w:t>
      </w:r>
      <w:proofErr w:type="spellStart"/>
      <w:r w:rsidRPr="00067812">
        <w:rPr>
          <w:rFonts w:ascii="Arial" w:hAnsi="Arial" w:cs="Arial"/>
          <w:iCs/>
        </w:rPr>
        <w:t>usljed</w:t>
      </w:r>
      <w:proofErr w:type="spellEnd"/>
      <w:r w:rsidRPr="00067812">
        <w:rPr>
          <w:rFonts w:ascii="Arial" w:hAnsi="Arial" w:cs="Arial"/>
          <w:iCs/>
        </w:rPr>
        <w:t xml:space="preserve"> </w:t>
      </w:r>
      <w:proofErr w:type="spellStart"/>
      <w:r w:rsidRPr="00067812">
        <w:rPr>
          <w:rFonts w:ascii="Arial" w:hAnsi="Arial" w:cs="Arial"/>
          <w:iCs/>
        </w:rPr>
        <w:t>čega</w:t>
      </w:r>
      <w:proofErr w:type="spellEnd"/>
      <w:r w:rsidRPr="00067812">
        <w:rPr>
          <w:rFonts w:ascii="Arial" w:hAnsi="Arial" w:cs="Arial"/>
          <w:iCs/>
        </w:rPr>
        <w:t xml:space="preserve"> je:</w:t>
      </w:r>
    </w:p>
    <w:p w:rsidR="00833A87" w:rsidRPr="00002854" w:rsidRDefault="00833A87" w:rsidP="00833A87">
      <w:pPr>
        <w:ind w:left="426"/>
        <w:jc w:val="both"/>
        <w:rPr>
          <w:rFonts w:ascii="Arial" w:hAnsi="Arial" w:cs="Arial"/>
          <w:noProof/>
          <w:lang w:val="sl-SI"/>
        </w:rPr>
      </w:pPr>
      <w:r w:rsidRPr="00002854">
        <w:rPr>
          <w:rFonts w:ascii="Arial" w:hAnsi="Arial" w:cs="Arial"/>
        </w:rPr>
        <w:t xml:space="preserve">● 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</w:t>
      </w:r>
      <w:proofErr w:type="spellEnd"/>
      <w:r w:rsidRPr="00002854">
        <w:rPr>
          <w:rFonts w:ascii="Arial" w:hAnsi="Arial" w:cs="Arial"/>
          <w:noProof/>
          <w:lang w:val="sl-SI"/>
        </w:rPr>
        <w:t xml:space="preserve"> Izvještaj sa spisima dostavljen direktoru Uprave policije na dalju nadležnost u cilju pokretanja disciplinskog postupka protiv jednog policijskog službenika.</w:t>
      </w:r>
    </w:p>
    <w:p w:rsidR="00833A87" w:rsidRPr="00002854" w:rsidRDefault="00833A87" w:rsidP="00833A87">
      <w:pPr>
        <w:ind w:left="426"/>
        <w:jc w:val="both"/>
        <w:rPr>
          <w:rFonts w:ascii="Arial" w:hAnsi="Arial" w:cs="Arial"/>
          <w:iCs/>
          <w:lang w:val="sl-SI"/>
        </w:rPr>
      </w:pPr>
      <w:r w:rsidRPr="00002854">
        <w:rPr>
          <w:rFonts w:ascii="Arial" w:hAnsi="Arial" w:cs="Arial"/>
          <w:noProof/>
          <w:lang w:val="sl-SI"/>
        </w:rPr>
        <w:t xml:space="preserve">*** I pored navedenog, Izvještaj sa spisima sačinjenim u postupku unutrašnje kontrole dostavljen je </w:t>
      </w:r>
      <w:r>
        <w:rPr>
          <w:rFonts w:ascii="Arial" w:hAnsi="Arial" w:cs="Arial"/>
          <w:noProof/>
          <w:lang w:val="sl-SI"/>
        </w:rPr>
        <w:t xml:space="preserve">i </w:t>
      </w:r>
      <w:r w:rsidRPr="00002854">
        <w:rPr>
          <w:rFonts w:ascii="Arial" w:hAnsi="Arial" w:cs="Arial"/>
          <w:noProof/>
          <w:lang w:val="sl-SI"/>
        </w:rPr>
        <w:t>nadležnom državnom tužilaštvu u Bijelom Polju na dalji postupak, ocjenu i odlučivanje o postojanju eventualnih elemenata krivične odgovornosti u radnjama i postup</w:t>
      </w:r>
      <w:r>
        <w:rPr>
          <w:rFonts w:ascii="Arial" w:hAnsi="Arial" w:cs="Arial"/>
          <w:noProof/>
          <w:lang w:val="sl-SI"/>
        </w:rPr>
        <w:t>a</w:t>
      </w:r>
      <w:r w:rsidRPr="00002854">
        <w:rPr>
          <w:rFonts w:ascii="Arial" w:hAnsi="Arial" w:cs="Arial"/>
          <w:noProof/>
          <w:lang w:val="sl-SI"/>
        </w:rPr>
        <w:t xml:space="preserve">nju drugog </w:t>
      </w:r>
      <w:r>
        <w:rPr>
          <w:rFonts w:ascii="Arial" w:hAnsi="Arial" w:cs="Arial"/>
          <w:noProof/>
          <w:lang w:val="sl-SI"/>
        </w:rPr>
        <w:t xml:space="preserve">policijskog </w:t>
      </w:r>
      <w:r w:rsidRPr="00002854">
        <w:rPr>
          <w:rFonts w:ascii="Arial" w:hAnsi="Arial" w:cs="Arial"/>
          <w:noProof/>
          <w:lang w:val="sl-SI"/>
        </w:rPr>
        <w:t>službenika. U dijelu navoda iz dopisa koji se odnose na zloupotrebe u vezi sa vozilima, isti će biti ispitani u posebnom postupku unutrašnje kontrole</w:t>
      </w:r>
      <w:r>
        <w:rPr>
          <w:rFonts w:ascii="Arial" w:hAnsi="Arial" w:cs="Arial"/>
          <w:noProof/>
          <w:lang w:val="sl-SI"/>
        </w:rPr>
        <w:t>.</w:t>
      </w:r>
    </w:p>
    <w:p w:rsidR="00833A87" w:rsidRDefault="00833A87" w:rsidP="00833A87">
      <w:pPr>
        <w:ind w:right="-57" w:firstLine="3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 pet</w:t>
      </w:r>
      <w:r w:rsidRPr="00953028">
        <w:rPr>
          <w:rFonts w:ascii="Arial" w:hAnsi="Arial" w:cs="Arial"/>
          <w:lang w:val="sl-SI"/>
        </w:rPr>
        <w:t xml:space="preserve"> slučaj</w:t>
      </w:r>
      <w:r>
        <w:rPr>
          <w:rFonts w:ascii="Arial" w:hAnsi="Arial" w:cs="Arial"/>
          <w:lang w:val="sl-SI"/>
        </w:rPr>
        <w:t>ev</w:t>
      </w:r>
      <w:r w:rsidRPr="00953028">
        <w:rPr>
          <w:rFonts w:ascii="Arial" w:hAnsi="Arial" w:cs="Arial"/>
          <w:lang w:val="sl-SI"/>
        </w:rPr>
        <w:t>a kontrola nijesu su se mogle utvrditi činjenice i dokazi kojima bi se nesporno potvrdile sumnje o nezakonitom postupanju policijskih službenika u predmetnim slučajevima.</w:t>
      </w:r>
    </w:p>
    <w:p w:rsidR="00833A87" w:rsidRPr="0072224E" w:rsidRDefault="00833A87" w:rsidP="00833A8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sl-SI"/>
        </w:rPr>
        <w:t xml:space="preserve">** I pored navedenog u jednom od ovih </w:t>
      </w:r>
      <w:r w:rsidRPr="0072224E">
        <w:rPr>
          <w:rFonts w:ascii="Arial" w:hAnsi="Arial" w:cs="Arial"/>
          <w:lang w:val="sl-SI"/>
        </w:rPr>
        <w:t xml:space="preserve">slučajeva </w:t>
      </w:r>
      <w:proofErr w:type="spellStart"/>
      <w:r w:rsidRPr="0072224E">
        <w:rPr>
          <w:rFonts w:ascii="Arial" w:hAnsi="Arial" w:cs="Arial"/>
          <w:color w:val="000000"/>
        </w:rPr>
        <w:t>Izvještaj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sa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spisima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sačinjenim</w:t>
      </w:r>
      <w:proofErr w:type="spellEnd"/>
      <w:r w:rsidRPr="0072224E">
        <w:rPr>
          <w:rFonts w:ascii="Arial" w:hAnsi="Arial" w:cs="Arial"/>
          <w:color w:val="000000"/>
        </w:rPr>
        <w:t xml:space="preserve"> u </w:t>
      </w:r>
      <w:proofErr w:type="spellStart"/>
      <w:r w:rsidRPr="0072224E">
        <w:rPr>
          <w:rFonts w:ascii="Arial" w:hAnsi="Arial" w:cs="Arial"/>
          <w:color w:val="000000"/>
        </w:rPr>
        <w:t>postupku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unutrašnje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kontrole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dostavljen</w:t>
      </w:r>
      <w:proofErr w:type="spellEnd"/>
      <w:r w:rsidRPr="0072224E">
        <w:rPr>
          <w:rFonts w:ascii="Arial" w:hAnsi="Arial" w:cs="Arial"/>
          <w:color w:val="000000"/>
        </w:rPr>
        <w:t xml:space="preserve"> je </w:t>
      </w:r>
      <w:proofErr w:type="spellStart"/>
      <w:r w:rsidRPr="0072224E">
        <w:rPr>
          <w:rFonts w:ascii="Arial" w:hAnsi="Arial" w:cs="Arial"/>
          <w:color w:val="000000"/>
        </w:rPr>
        <w:t>Osnovnom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državnom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tužilaštvu</w:t>
      </w:r>
      <w:proofErr w:type="spellEnd"/>
      <w:r w:rsidRPr="0072224E">
        <w:rPr>
          <w:rFonts w:ascii="Arial" w:hAnsi="Arial" w:cs="Arial"/>
          <w:color w:val="000000"/>
        </w:rPr>
        <w:t xml:space="preserve"> u </w:t>
      </w:r>
      <w:proofErr w:type="spellStart"/>
      <w:r w:rsidRPr="0072224E">
        <w:rPr>
          <w:rFonts w:ascii="Arial" w:hAnsi="Arial" w:cs="Arial"/>
          <w:color w:val="000000"/>
        </w:rPr>
        <w:t>Podgorici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na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dalji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postupak</w:t>
      </w:r>
      <w:proofErr w:type="spellEnd"/>
      <w:r w:rsidRPr="0072224E">
        <w:rPr>
          <w:rFonts w:ascii="Arial" w:hAnsi="Arial" w:cs="Arial"/>
          <w:color w:val="000000"/>
        </w:rPr>
        <w:t xml:space="preserve">, </w:t>
      </w:r>
      <w:proofErr w:type="spellStart"/>
      <w:r w:rsidRPr="0072224E">
        <w:rPr>
          <w:rFonts w:ascii="Arial" w:hAnsi="Arial" w:cs="Arial"/>
          <w:color w:val="000000"/>
        </w:rPr>
        <w:t>ocjenu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i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odlučivanje</w:t>
      </w:r>
      <w:proofErr w:type="spellEnd"/>
      <w:r w:rsidRPr="0072224E">
        <w:rPr>
          <w:rFonts w:ascii="Arial" w:hAnsi="Arial" w:cs="Arial"/>
          <w:color w:val="000000"/>
        </w:rPr>
        <w:t xml:space="preserve"> da li u </w:t>
      </w:r>
      <w:proofErr w:type="spellStart"/>
      <w:r w:rsidRPr="0072224E">
        <w:rPr>
          <w:rFonts w:ascii="Arial" w:hAnsi="Arial" w:cs="Arial"/>
          <w:color w:val="000000"/>
        </w:rPr>
        <w:t>radnjama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i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postupanju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policijskih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službenika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Forenzičkog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centra</w:t>
      </w:r>
      <w:proofErr w:type="spellEnd"/>
      <w:r w:rsidRPr="0072224E">
        <w:rPr>
          <w:rFonts w:ascii="Arial" w:hAnsi="Arial" w:cs="Arial"/>
          <w:color w:val="000000"/>
        </w:rPr>
        <w:t xml:space="preserve">, </w:t>
      </w:r>
      <w:proofErr w:type="spellStart"/>
      <w:r w:rsidRPr="0072224E">
        <w:rPr>
          <w:rFonts w:ascii="Arial" w:hAnsi="Arial" w:cs="Arial"/>
          <w:color w:val="000000"/>
        </w:rPr>
        <w:t>ima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elemenata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krivičnog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djela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za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koje</w:t>
      </w:r>
      <w:proofErr w:type="spellEnd"/>
      <w:r w:rsidRPr="0072224E">
        <w:rPr>
          <w:rFonts w:ascii="Arial" w:hAnsi="Arial" w:cs="Arial"/>
          <w:color w:val="000000"/>
        </w:rPr>
        <w:t xml:space="preserve"> se </w:t>
      </w:r>
      <w:proofErr w:type="spellStart"/>
      <w:r w:rsidRPr="0072224E">
        <w:rPr>
          <w:rFonts w:ascii="Arial" w:hAnsi="Arial" w:cs="Arial"/>
          <w:color w:val="000000"/>
        </w:rPr>
        <w:t>gonjenje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preduzima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po</w:t>
      </w:r>
      <w:proofErr w:type="spellEnd"/>
      <w:r w:rsidRPr="0072224E"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  <w:color w:val="000000"/>
        </w:rPr>
        <w:t>službenoj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72224E">
        <w:rPr>
          <w:rFonts w:ascii="Arial" w:hAnsi="Arial" w:cs="Arial"/>
        </w:rPr>
        <w:t>dužnosti</w:t>
      </w:r>
      <w:proofErr w:type="spellEnd"/>
      <w:r w:rsidRPr="0072224E">
        <w:rPr>
          <w:rFonts w:ascii="Arial" w:hAnsi="Arial" w:cs="Arial"/>
        </w:rPr>
        <w:t>.</w:t>
      </w:r>
    </w:p>
    <w:p w:rsidR="00833A87" w:rsidRPr="00953028" w:rsidRDefault="00833A87" w:rsidP="00833A87">
      <w:pPr>
        <w:ind w:right="-57" w:firstLine="360"/>
        <w:jc w:val="both"/>
        <w:rPr>
          <w:rFonts w:ascii="Arial" w:hAnsi="Arial" w:cs="Arial"/>
          <w:lang w:val="sl-SI"/>
        </w:rPr>
      </w:pPr>
    </w:p>
    <w:p w:rsidR="00880705" w:rsidRPr="00AA1816" w:rsidRDefault="00880705" w:rsidP="00880705">
      <w:pPr>
        <w:spacing w:after="160"/>
        <w:jc w:val="center"/>
        <w:rPr>
          <w:rFonts w:ascii="Arial" w:eastAsia="Calibri" w:hAnsi="Arial" w:cs="Arial"/>
        </w:rPr>
      </w:pPr>
      <w:r w:rsidRPr="00AA1816">
        <w:rPr>
          <w:rFonts w:ascii="Arial" w:eastAsia="Calibri" w:hAnsi="Arial" w:cs="Arial"/>
        </w:rPr>
        <w:t>● ● ◊ ● ●</w:t>
      </w:r>
    </w:p>
    <w:p w:rsidR="00880705" w:rsidRPr="00AA1816" w:rsidRDefault="00880705" w:rsidP="00880705">
      <w:pPr>
        <w:shd w:val="clear" w:color="auto" w:fill="FFFFFF"/>
        <w:rPr>
          <w:rFonts w:ascii="Arial" w:hAnsi="Arial" w:cs="Arial"/>
          <w:b/>
          <w:bCs/>
        </w:rPr>
      </w:pPr>
      <w:r w:rsidRPr="00AA1816">
        <w:rPr>
          <w:rFonts w:ascii="Arial" w:hAnsi="Arial" w:cs="Arial"/>
          <w:b/>
          <w:bCs/>
        </w:rPr>
        <w:lastRenderedPageBreak/>
        <w:t>■</w:t>
      </w:r>
      <w:proofErr w:type="spellStart"/>
      <w:r w:rsidRPr="00AA1816">
        <w:rPr>
          <w:rFonts w:ascii="Arial" w:hAnsi="Arial" w:cs="Arial"/>
          <w:b/>
          <w:bCs/>
        </w:rPr>
        <w:t>Pritužbe</w:t>
      </w:r>
      <w:proofErr w:type="spellEnd"/>
      <w:r w:rsidRPr="00AA1816">
        <w:rPr>
          <w:rFonts w:ascii="Arial" w:hAnsi="Arial" w:cs="Arial"/>
          <w:b/>
          <w:bCs/>
        </w:rPr>
        <w:t xml:space="preserve"> – </w:t>
      </w:r>
      <w:proofErr w:type="spellStart"/>
      <w:r w:rsidRPr="00AA1816">
        <w:rPr>
          <w:rFonts w:ascii="Arial" w:hAnsi="Arial" w:cs="Arial"/>
          <w:b/>
          <w:bCs/>
        </w:rPr>
        <w:t>žalbe</w:t>
      </w:r>
      <w:proofErr w:type="spellEnd"/>
      <w:r w:rsidRPr="00AA1816">
        <w:rPr>
          <w:rFonts w:ascii="Arial" w:hAnsi="Arial" w:cs="Arial"/>
          <w:b/>
          <w:bCs/>
        </w:rPr>
        <w:t xml:space="preserve"> </w:t>
      </w:r>
      <w:proofErr w:type="spellStart"/>
      <w:r w:rsidRPr="00AA1816">
        <w:rPr>
          <w:rFonts w:ascii="Arial" w:hAnsi="Arial" w:cs="Arial"/>
          <w:b/>
          <w:bCs/>
        </w:rPr>
        <w:t>građana</w:t>
      </w:r>
      <w:proofErr w:type="spellEnd"/>
      <w:r w:rsidRPr="00AA1816">
        <w:rPr>
          <w:rFonts w:ascii="Arial" w:hAnsi="Arial" w:cs="Arial"/>
          <w:b/>
          <w:bCs/>
        </w:rPr>
        <w:t xml:space="preserve"> </w:t>
      </w:r>
    </w:p>
    <w:p w:rsidR="00880705" w:rsidRPr="00AA1816" w:rsidRDefault="00880705" w:rsidP="00880705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</w:rPr>
      </w:pPr>
      <w:r w:rsidRPr="00AA1816">
        <w:rPr>
          <w:rFonts w:ascii="Arial" w:hAnsi="Arial" w:cs="Arial"/>
        </w:rPr>
        <w:tab/>
      </w:r>
    </w:p>
    <w:p w:rsidR="00880705" w:rsidRPr="00AA1816" w:rsidRDefault="00880705" w:rsidP="00880705">
      <w:pPr>
        <w:ind w:firstLine="720"/>
        <w:jc w:val="both"/>
        <w:rPr>
          <w:rFonts w:ascii="Arial" w:hAnsi="Arial" w:cs="Arial"/>
        </w:rPr>
      </w:pPr>
      <w:proofErr w:type="spellStart"/>
      <w:r w:rsidRPr="00AA1816">
        <w:rPr>
          <w:rFonts w:ascii="Arial" w:hAnsi="Arial" w:cs="Arial"/>
        </w:rPr>
        <w:t>Službenici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Odjeljenja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za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unutrašnju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kontrolu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tokom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jula</w:t>
      </w:r>
      <w:proofErr w:type="spellEnd"/>
      <w:r w:rsidRPr="00AA1816">
        <w:rPr>
          <w:rFonts w:ascii="Arial" w:hAnsi="Arial" w:cs="Arial"/>
        </w:rPr>
        <w:t xml:space="preserve"> 2024.godine, </w:t>
      </w:r>
      <w:proofErr w:type="spellStart"/>
      <w:r w:rsidRPr="00AA1816">
        <w:rPr>
          <w:rFonts w:ascii="Arial" w:hAnsi="Arial" w:cs="Arial"/>
        </w:rPr>
        <w:t>izvršili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kontrolu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zakonitosti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postupanja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policijskih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službenika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na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osnovu</w:t>
      </w:r>
      <w:proofErr w:type="spellEnd"/>
      <w:r w:rsidRPr="00AA1816">
        <w:rPr>
          <w:rFonts w:ascii="Arial" w:hAnsi="Arial" w:cs="Arial"/>
        </w:rPr>
        <w:t xml:space="preserve"> </w:t>
      </w:r>
      <w:r w:rsidRPr="00216694">
        <w:rPr>
          <w:rFonts w:ascii="Arial" w:hAnsi="Arial" w:cs="Arial"/>
          <w:b/>
        </w:rPr>
        <w:t>11</w:t>
      </w:r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pritužbi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na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postupanje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policijskih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službenika</w:t>
      </w:r>
      <w:proofErr w:type="spellEnd"/>
      <w:r w:rsidRPr="00AA1816">
        <w:rPr>
          <w:rFonts w:ascii="Arial" w:hAnsi="Arial" w:cs="Arial"/>
        </w:rPr>
        <w:t>.</w:t>
      </w:r>
    </w:p>
    <w:p w:rsidR="00880705" w:rsidRPr="00AA1816" w:rsidRDefault="00880705" w:rsidP="00880705">
      <w:pPr>
        <w:ind w:right="-108" w:firstLine="720"/>
        <w:jc w:val="both"/>
        <w:rPr>
          <w:rFonts w:ascii="Arial" w:hAnsi="Arial" w:cs="Arial"/>
        </w:rPr>
      </w:pPr>
      <w:proofErr w:type="spellStart"/>
      <w:r w:rsidRPr="00AA1816">
        <w:rPr>
          <w:rFonts w:ascii="Arial" w:hAnsi="Arial" w:cs="Arial"/>
        </w:rPr>
        <w:t>Pritužbe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su</w:t>
      </w:r>
      <w:proofErr w:type="spellEnd"/>
      <w:r w:rsidRPr="00AA1816">
        <w:rPr>
          <w:rFonts w:ascii="Arial" w:hAnsi="Arial" w:cs="Arial"/>
        </w:rPr>
        <w:t xml:space="preserve"> se </w:t>
      </w:r>
      <w:proofErr w:type="spellStart"/>
      <w:r w:rsidRPr="00AA1816">
        <w:rPr>
          <w:rFonts w:ascii="Arial" w:hAnsi="Arial" w:cs="Arial"/>
        </w:rPr>
        <w:t>sadržinski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odnosile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na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način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vršenja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policijskih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poslova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primjene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policijskih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ovlašćenja</w:t>
      </w:r>
      <w:proofErr w:type="spellEnd"/>
      <w:r w:rsidRPr="00AA1816">
        <w:rPr>
          <w:rFonts w:ascii="Arial" w:hAnsi="Arial" w:cs="Arial"/>
        </w:rPr>
        <w:t>.</w:t>
      </w:r>
    </w:p>
    <w:p w:rsidR="00880705" w:rsidRPr="00AA1816" w:rsidRDefault="00880705" w:rsidP="00880705">
      <w:pPr>
        <w:ind w:firstLine="720"/>
        <w:jc w:val="both"/>
        <w:rPr>
          <w:rFonts w:ascii="Arial" w:hAnsi="Arial" w:cs="Arial"/>
        </w:rPr>
      </w:pPr>
      <w:r w:rsidRPr="00AA1816">
        <w:rPr>
          <w:rFonts w:ascii="Arial" w:hAnsi="Arial" w:cs="Arial"/>
          <w:i/>
        </w:rPr>
        <w:t xml:space="preserve">► </w:t>
      </w:r>
      <w:r w:rsidRPr="00AA1816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pe</w:t>
      </w:r>
      <w:r w:rsidRPr="00AA1816">
        <w:rPr>
          <w:rFonts w:ascii="Arial" w:hAnsi="Arial" w:cs="Arial"/>
        </w:rPr>
        <w:t xml:space="preserve">t </w:t>
      </w:r>
      <w:proofErr w:type="spellStart"/>
      <w:r w:rsidRPr="00AA1816">
        <w:rPr>
          <w:rFonts w:ascii="Arial" w:hAnsi="Arial" w:cs="Arial"/>
        </w:rPr>
        <w:t>slučajeva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su</w:t>
      </w:r>
      <w:proofErr w:type="spellEnd"/>
      <w:r w:rsidRPr="00AA1816">
        <w:rPr>
          <w:rFonts w:ascii="Arial" w:hAnsi="Arial" w:cs="Arial"/>
        </w:rPr>
        <w:t xml:space="preserve">, </w:t>
      </w:r>
      <w:proofErr w:type="spellStart"/>
      <w:r w:rsidRPr="00AA1816">
        <w:rPr>
          <w:rFonts w:ascii="Arial" w:hAnsi="Arial" w:cs="Arial"/>
          <w:bCs/>
        </w:rPr>
        <w:t>n</w:t>
      </w:r>
      <w:r w:rsidRPr="00AA1816">
        <w:rPr>
          <w:rFonts w:ascii="Arial" w:hAnsi="Arial" w:cs="Arial"/>
        </w:rPr>
        <w:t>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osnovu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utvrđenog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činjeničnog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stanja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konstatovani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propusti</w:t>
      </w:r>
      <w:proofErr w:type="spellEnd"/>
      <w:r w:rsidRPr="00AA1816">
        <w:rPr>
          <w:rFonts w:ascii="Arial" w:hAnsi="Arial" w:cs="Arial"/>
        </w:rPr>
        <w:t xml:space="preserve"> u </w:t>
      </w:r>
      <w:proofErr w:type="spellStart"/>
      <w:r w:rsidRPr="00AA1816">
        <w:rPr>
          <w:rFonts w:ascii="Arial" w:hAnsi="Arial" w:cs="Arial"/>
        </w:rPr>
        <w:t>radu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ponašanju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policijskih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službenika</w:t>
      </w:r>
      <w:proofErr w:type="spellEnd"/>
      <w:r w:rsidRPr="00AA1816">
        <w:rPr>
          <w:rFonts w:ascii="Arial" w:hAnsi="Arial" w:cs="Arial"/>
        </w:rPr>
        <w:t xml:space="preserve">, </w:t>
      </w:r>
      <w:proofErr w:type="spellStart"/>
      <w:r w:rsidRPr="00AA1816">
        <w:rPr>
          <w:rFonts w:ascii="Arial" w:hAnsi="Arial" w:cs="Arial"/>
        </w:rPr>
        <w:t>usljed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čega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su</w:t>
      </w:r>
      <w:proofErr w:type="spellEnd"/>
      <w:r w:rsidRPr="00AA1816">
        <w:rPr>
          <w:rFonts w:ascii="Arial" w:hAnsi="Arial" w:cs="Arial"/>
        </w:rPr>
        <w:t>:</w:t>
      </w:r>
    </w:p>
    <w:p w:rsidR="00880705" w:rsidRDefault="00880705" w:rsidP="0088070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tri</w:t>
      </w:r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slučaja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Izvještaji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sa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spisima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sačinjenim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A1816">
        <w:rPr>
          <w:rFonts w:ascii="Arial" w:hAnsi="Arial" w:cs="Arial"/>
          <w:sz w:val="22"/>
          <w:szCs w:val="22"/>
        </w:rPr>
        <w:t>postupcima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unutrašnje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kontrole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dostavljeni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na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dalju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nadležnost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Etičkom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odboru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A1816">
        <w:rPr>
          <w:rFonts w:ascii="Arial" w:hAnsi="Arial" w:cs="Arial"/>
          <w:sz w:val="22"/>
          <w:szCs w:val="22"/>
        </w:rPr>
        <w:t>na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ocjenu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etičnosti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1816">
        <w:rPr>
          <w:rFonts w:ascii="Arial" w:hAnsi="Arial" w:cs="Arial"/>
          <w:sz w:val="22"/>
          <w:szCs w:val="22"/>
        </w:rPr>
        <w:t>postupanja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četiri</w:t>
      </w:r>
      <w:proofErr w:type="spellEnd"/>
      <w:r w:rsidRPr="00AA181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jednom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slučajeva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tužilaštvu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ocjenu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odlučivanje</w:t>
      </w:r>
      <w:proofErr w:type="spellEnd"/>
      <w:r>
        <w:rPr>
          <w:rFonts w:ascii="Arial" w:hAnsi="Arial" w:cs="Arial"/>
          <w:sz w:val="22"/>
          <w:szCs w:val="22"/>
        </w:rPr>
        <w:t xml:space="preserve"> da li u </w:t>
      </w:r>
      <w:proofErr w:type="spellStart"/>
      <w:r>
        <w:rPr>
          <w:rFonts w:ascii="Arial" w:hAnsi="Arial" w:cs="Arial"/>
          <w:sz w:val="22"/>
          <w:szCs w:val="22"/>
        </w:rPr>
        <w:t>radnjama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elemenata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krivičnog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goni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AA1816">
        <w:rPr>
          <w:rFonts w:ascii="Arial" w:hAnsi="Arial" w:cs="Arial"/>
          <w:sz w:val="22"/>
          <w:szCs w:val="22"/>
        </w:rPr>
        <w:t>;</w:t>
      </w:r>
    </w:p>
    <w:p w:rsidR="00880705" w:rsidRDefault="00880705" w:rsidP="0088070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880705" w:rsidRDefault="00880705" w:rsidP="0088070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dva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direktoru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preduzimanje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cilju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disciplinskog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ukupno</w:t>
      </w:r>
      <w:proofErr w:type="spellEnd"/>
      <w:r>
        <w:rPr>
          <w:rFonts w:ascii="Arial" w:hAnsi="Arial" w:cs="Arial"/>
          <w:sz w:val="22"/>
          <w:szCs w:val="22"/>
        </w:rPr>
        <w:t xml:space="preserve"> tri </w:t>
      </w:r>
      <w:proofErr w:type="spellStart"/>
      <w:r>
        <w:rPr>
          <w:rFonts w:ascii="Arial" w:hAnsi="Arial" w:cs="Arial"/>
          <w:sz w:val="22"/>
          <w:szCs w:val="22"/>
        </w:rPr>
        <w:t>policijska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sumnje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počinili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povrede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to:</w:t>
      </w:r>
    </w:p>
    <w:p w:rsidR="00880705" w:rsidRPr="00B914E7" w:rsidRDefault="00880705" w:rsidP="00880705">
      <w:pPr>
        <w:pStyle w:val="ListParagraph"/>
        <w:rPr>
          <w:rFonts w:ascii="Arial" w:hAnsi="Arial" w:cs="Arial"/>
          <w:sz w:val="22"/>
          <w:szCs w:val="22"/>
        </w:rPr>
      </w:pPr>
    </w:p>
    <w:p w:rsidR="00880705" w:rsidRDefault="00880705" w:rsidP="00880705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32756C">
        <w:rPr>
          <w:rFonts w:ascii="Arial" w:hAnsi="Arial" w:cs="Arial"/>
          <w:sz w:val="22"/>
          <w:szCs w:val="22"/>
        </w:rPr>
        <w:t>*</w:t>
      </w:r>
      <w:proofErr w:type="spellStart"/>
      <w:r w:rsidRPr="0032756C">
        <w:rPr>
          <w:rFonts w:ascii="Arial" w:hAnsi="Arial" w:cs="Arial"/>
          <w:sz w:val="22"/>
          <w:szCs w:val="22"/>
        </w:rPr>
        <w:t>protiv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dva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policijska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službenika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2756C">
        <w:rPr>
          <w:rFonts w:ascii="Arial" w:hAnsi="Arial" w:cs="Arial"/>
          <w:sz w:val="22"/>
          <w:szCs w:val="22"/>
        </w:rPr>
        <w:t>su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počinili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teže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povrede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službene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sz w:val="22"/>
          <w:szCs w:val="22"/>
        </w:rPr>
        <w:t>dužnosti</w:t>
      </w:r>
      <w:proofErr w:type="spellEnd"/>
      <w:r w:rsidRPr="00327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člana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95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stav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tačka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državnim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službenicima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namještenicima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neizvršavanje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nesavjesno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neblagovremeno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nemarno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vršenje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službenih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756C">
        <w:rPr>
          <w:rFonts w:ascii="Arial" w:hAnsi="Arial" w:cs="Arial"/>
          <w:color w:val="000000"/>
          <w:sz w:val="22"/>
          <w:szCs w:val="22"/>
        </w:rPr>
        <w:t>obaveza</w:t>
      </w:r>
      <w:proofErr w:type="spellEnd"/>
      <w:r w:rsidRPr="0032756C">
        <w:rPr>
          <w:rFonts w:ascii="Arial" w:hAnsi="Arial" w:cs="Arial"/>
          <w:color w:val="000000"/>
          <w:sz w:val="22"/>
          <w:szCs w:val="22"/>
        </w:rPr>
        <w:t xml:space="preserve">).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toga  </w:t>
      </w:r>
      <w:proofErr w:type="spellStart"/>
      <w:r>
        <w:rPr>
          <w:rFonts w:ascii="Arial" w:hAnsi="Arial" w:cs="Arial"/>
          <w:sz w:val="22"/>
          <w:szCs w:val="22"/>
        </w:rPr>
        <w:t>spisi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predmeta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tužilaštvu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ocjenu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odlučivanje</w:t>
      </w:r>
      <w:proofErr w:type="spellEnd"/>
      <w:r>
        <w:rPr>
          <w:rFonts w:ascii="Arial" w:hAnsi="Arial" w:cs="Arial"/>
          <w:sz w:val="22"/>
          <w:szCs w:val="22"/>
        </w:rPr>
        <w:t xml:space="preserve"> da li u </w:t>
      </w:r>
      <w:proofErr w:type="spellStart"/>
      <w:r>
        <w:rPr>
          <w:rFonts w:ascii="Arial" w:hAnsi="Arial" w:cs="Arial"/>
          <w:sz w:val="22"/>
          <w:szCs w:val="22"/>
        </w:rPr>
        <w:t>radnjama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elemenata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krivičnog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goni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</w:p>
    <w:p w:rsidR="00880705" w:rsidRDefault="00880705" w:rsidP="0088070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880705" w:rsidRDefault="00880705" w:rsidP="00880705">
      <w:pPr>
        <w:ind w:left="851" w:right="178" w:hanging="13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*</w:t>
      </w:r>
      <w:proofErr w:type="spellStart"/>
      <w:r w:rsidRPr="0032756C">
        <w:rPr>
          <w:rFonts w:ascii="Arial" w:hAnsi="Arial" w:cs="Arial"/>
        </w:rPr>
        <w:t>protiv</w:t>
      </w:r>
      <w:proofErr w:type="spellEnd"/>
      <w:r w:rsidRPr="0032756C">
        <w:rPr>
          <w:rFonts w:ascii="Arial" w:hAnsi="Arial" w:cs="Arial"/>
        </w:rPr>
        <w:t xml:space="preserve"> </w:t>
      </w:r>
      <w:proofErr w:type="spellStart"/>
      <w:r w:rsidRPr="0032756C">
        <w:rPr>
          <w:rFonts w:ascii="Arial" w:hAnsi="Arial" w:cs="Arial"/>
        </w:rPr>
        <w:t>jednog</w:t>
      </w:r>
      <w:proofErr w:type="spellEnd"/>
      <w:r w:rsidRPr="0032756C">
        <w:rPr>
          <w:rFonts w:ascii="Arial" w:hAnsi="Arial" w:cs="Arial"/>
        </w:rPr>
        <w:t xml:space="preserve"> </w:t>
      </w:r>
      <w:proofErr w:type="spellStart"/>
      <w:r w:rsidRPr="0032756C">
        <w:rPr>
          <w:rFonts w:ascii="Arial" w:hAnsi="Arial" w:cs="Arial"/>
        </w:rPr>
        <w:t>policijskog</w:t>
      </w:r>
      <w:proofErr w:type="spellEnd"/>
      <w:r w:rsidRPr="0032756C">
        <w:rPr>
          <w:rFonts w:ascii="Arial" w:hAnsi="Arial" w:cs="Arial"/>
        </w:rPr>
        <w:t xml:space="preserve"> </w:t>
      </w:r>
      <w:proofErr w:type="spellStart"/>
      <w:r w:rsidRPr="0032756C">
        <w:rPr>
          <w:rFonts w:ascii="Arial" w:hAnsi="Arial" w:cs="Arial"/>
        </w:rPr>
        <w:t>službenika</w:t>
      </w:r>
      <w:proofErr w:type="spellEnd"/>
      <w:r w:rsidRPr="0032756C">
        <w:rPr>
          <w:rFonts w:ascii="Arial" w:hAnsi="Arial" w:cs="Arial"/>
        </w:rPr>
        <w:t xml:space="preserve"> da je </w:t>
      </w:r>
      <w:proofErr w:type="spellStart"/>
      <w:r w:rsidRPr="0032756C">
        <w:rPr>
          <w:rFonts w:ascii="Arial" w:hAnsi="Arial" w:cs="Arial"/>
          <w:color w:val="000000"/>
        </w:rPr>
        <w:t>počinio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težu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povr</w:t>
      </w:r>
      <w:r>
        <w:rPr>
          <w:rFonts w:ascii="Arial" w:hAnsi="Arial" w:cs="Arial"/>
          <w:color w:val="000000"/>
        </w:rPr>
        <w:t>e</w:t>
      </w:r>
      <w:r w:rsidRPr="0032756C">
        <w:rPr>
          <w:rFonts w:ascii="Arial" w:hAnsi="Arial" w:cs="Arial"/>
          <w:color w:val="000000"/>
        </w:rPr>
        <w:t>du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dužnosti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iz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člana</w:t>
      </w:r>
      <w:proofErr w:type="spellEnd"/>
      <w:r w:rsidRPr="0032756C">
        <w:rPr>
          <w:rFonts w:ascii="Arial" w:hAnsi="Arial" w:cs="Arial"/>
          <w:color w:val="000000"/>
        </w:rPr>
        <w:t xml:space="preserve"> 95 </w:t>
      </w:r>
      <w:proofErr w:type="spellStart"/>
      <w:r w:rsidRPr="0032756C">
        <w:rPr>
          <w:rFonts w:ascii="Arial" w:hAnsi="Arial" w:cs="Arial"/>
          <w:color w:val="000000"/>
        </w:rPr>
        <w:t>stav</w:t>
      </w:r>
      <w:proofErr w:type="spellEnd"/>
      <w:r w:rsidRPr="0032756C">
        <w:rPr>
          <w:rFonts w:ascii="Arial" w:hAnsi="Arial" w:cs="Arial"/>
          <w:color w:val="000000"/>
        </w:rPr>
        <w:t xml:space="preserve"> 1 </w:t>
      </w:r>
      <w:proofErr w:type="spellStart"/>
      <w:r w:rsidRPr="0032756C">
        <w:rPr>
          <w:rFonts w:ascii="Arial" w:hAnsi="Arial" w:cs="Arial"/>
          <w:color w:val="000000"/>
        </w:rPr>
        <w:t>tačka</w:t>
      </w:r>
      <w:proofErr w:type="spellEnd"/>
      <w:r w:rsidRPr="0032756C">
        <w:rPr>
          <w:rFonts w:ascii="Arial" w:hAnsi="Arial" w:cs="Arial"/>
          <w:color w:val="000000"/>
        </w:rPr>
        <w:t xml:space="preserve"> 4 </w:t>
      </w:r>
      <w:proofErr w:type="spellStart"/>
      <w:r w:rsidRPr="0032756C">
        <w:rPr>
          <w:rFonts w:ascii="Arial" w:hAnsi="Arial" w:cs="Arial"/>
          <w:color w:val="000000"/>
        </w:rPr>
        <w:t>Zakona</w:t>
      </w:r>
      <w:proofErr w:type="spellEnd"/>
      <w:r w:rsidRPr="0032756C">
        <w:rPr>
          <w:rFonts w:ascii="Arial" w:hAnsi="Arial" w:cs="Arial"/>
          <w:color w:val="000000"/>
        </w:rPr>
        <w:t xml:space="preserve"> o </w:t>
      </w:r>
      <w:proofErr w:type="spellStart"/>
      <w:r w:rsidRPr="0032756C">
        <w:rPr>
          <w:rFonts w:ascii="Arial" w:hAnsi="Arial" w:cs="Arial"/>
          <w:color w:val="000000"/>
        </w:rPr>
        <w:t>državnim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službenicima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namještenicima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zloupotreba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službenog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položaja</w:t>
      </w:r>
      <w:proofErr w:type="spellEnd"/>
      <w:r w:rsidRPr="0032756C">
        <w:rPr>
          <w:rFonts w:ascii="Arial" w:hAnsi="Arial" w:cs="Arial"/>
          <w:color w:val="000000"/>
        </w:rPr>
        <w:t xml:space="preserve">  </w:t>
      </w:r>
      <w:proofErr w:type="spellStart"/>
      <w:r w:rsidRPr="0032756C">
        <w:rPr>
          <w:rFonts w:ascii="Arial" w:hAnsi="Arial" w:cs="Arial"/>
          <w:color w:val="000000"/>
        </w:rPr>
        <w:t>ili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prekoračenje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ovlašćenja</w:t>
      </w:r>
      <w:proofErr w:type="spellEnd"/>
      <w:r w:rsidRPr="0032756C">
        <w:rPr>
          <w:rFonts w:ascii="Arial" w:hAnsi="Arial" w:cs="Arial"/>
          <w:color w:val="000000"/>
        </w:rPr>
        <w:t xml:space="preserve"> u </w:t>
      </w:r>
      <w:proofErr w:type="spellStart"/>
      <w:r w:rsidRPr="0032756C">
        <w:rPr>
          <w:rFonts w:ascii="Arial" w:hAnsi="Arial" w:cs="Arial"/>
          <w:color w:val="000000"/>
        </w:rPr>
        <w:t>službi</w:t>
      </w:r>
      <w:proofErr w:type="spellEnd"/>
      <w:r w:rsidRPr="0032756C">
        <w:rPr>
          <w:rFonts w:ascii="Arial" w:hAnsi="Arial" w:cs="Arial"/>
          <w:color w:val="000000"/>
        </w:rPr>
        <w:t xml:space="preserve">  </w:t>
      </w:r>
      <w:proofErr w:type="spellStart"/>
      <w:r w:rsidRPr="0032756C">
        <w:rPr>
          <w:rFonts w:ascii="Arial" w:hAnsi="Arial" w:cs="Arial"/>
          <w:color w:val="000000"/>
        </w:rPr>
        <w:t>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težu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povredu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dužnosti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iz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člana</w:t>
      </w:r>
      <w:proofErr w:type="spellEnd"/>
      <w:r w:rsidRPr="0032756C">
        <w:rPr>
          <w:rFonts w:ascii="Arial" w:hAnsi="Arial" w:cs="Arial"/>
          <w:color w:val="000000"/>
        </w:rPr>
        <w:t xml:space="preserve"> 173 </w:t>
      </w:r>
      <w:proofErr w:type="spellStart"/>
      <w:r w:rsidRPr="0032756C">
        <w:rPr>
          <w:rFonts w:ascii="Arial" w:hAnsi="Arial" w:cs="Arial"/>
          <w:color w:val="000000"/>
        </w:rPr>
        <w:t>stav</w:t>
      </w:r>
      <w:proofErr w:type="spellEnd"/>
      <w:r w:rsidRPr="0032756C">
        <w:rPr>
          <w:rFonts w:ascii="Arial" w:hAnsi="Arial" w:cs="Arial"/>
          <w:color w:val="000000"/>
        </w:rPr>
        <w:t xml:space="preserve"> 1 </w:t>
      </w:r>
      <w:proofErr w:type="spellStart"/>
      <w:r w:rsidRPr="0032756C">
        <w:rPr>
          <w:rFonts w:ascii="Arial" w:hAnsi="Arial" w:cs="Arial"/>
          <w:color w:val="000000"/>
        </w:rPr>
        <w:t>tačka</w:t>
      </w:r>
      <w:proofErr w:type="spellEnd"/>
      <w:r w:rsidRPr="0032756C">
        <w:rPr>
          <w:rFonts w:ascii="Arial" w:hAnsi="Arial" w:cs="Arial"/>
          <w:color w:val="000000"/>
        </w:rPr>
        <w:t xml:space="preserve"> 24 </w:t>
      </w:r>
      <w:proofErr w:type="spellStart"/>
      <w:r w:rsidRPr="0032756C">
        <w:rPr>
          <w:rFonts w:ascii="Arial" w:hAnsi="Arial" w:cs="Arial"/>
          <w:color w:val="000000"/>
        </w:rPr>
        <w:t>Zakona</w:t>
      </w:r>
      <w:proofErr w:type="spellEnd"/>
      <w:r w:rsidRPr="0032756C">
        <w:rPr>
          <w:rFonts w:ascii="Arial" w:hAnsi="Arial" w:cs="Arial"/>
          <w:color w:val="000000"/>
        </w:rPr>
        <w:t xml:space="preserve"> o </w:t>
      </w:r>
      <w:proofErr w:type="spellStart"/>
      <w:r w:rsidRPr="0032756C">
        <w:rPr>
          <w:rFonts w:ascii="Arial" w:hAnsi="Arial" w:cs="Arial"/>
          <w:color w:val="000000"/>
        </w:rPr>
        <w:t>unutrašnjim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poslovima</w:t>
      </w:r>
      <w:proofErr w:type="spellEnd"/>
      <w:r w:rsidRPr="0032756C">
        <w:rPr>
          <w:rFonts w:ascii="Arial" w:hAnsi="Arial" w:cs="Arial"/>
          <w:color w:val="000000"/>
        </w:rPr>
        <w:t xml:space="preserve"> – </w:t>
      </w:r>
      <w:proofErr w:type="spellStart"/>
      <w:r w:rsidRPr="0032756C">
        <w:rPr>
          <w:rFonts w:ascii="Arial" w:hAnsi="Arial" w:cs="Arial"/>
          <w:color w:val="000000"/>
        </w:rPr>
        <w:t>nesačinja</w:t>
      </w:r>
      <w:r>
        <w:rPr>
          <w:rFonts w:ascii="Arial" w:hAnsi="Arial" w:cs="Arial"/>
          <w:color w:val="000000"/>
        </w:rPr>
        <w:t>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neblagovremeno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nepot</w:t>
      </w:r>
      <w:r w:rsidRPr="0032756C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u</w:t>
      </w:r>
      <w:r w:rsidRPr="0032756C">
        <w:rPr>
          <w:rFonts w:ascii="Arial" w:hAnsi="Arial" w:cs="Arial"/>
          <w:color w:val="000000"/>
        </w:rPr>
        <w:t>no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ili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neuredno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sačinjavanje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dokumenta</w:t>
      </w:r>
      <w:proofErr w:type="spellEnd"/>
      <w:r w:rsidRPr="0032756C">
        <w:rPr>
          <w:rFonts w:ascii="Arial" w:hAnsi="Arial" w:cs="Arial"/>
          <w:color w:val="000000"/>
        </w:rPr>
        <w:t xml:space="preserve"> o </w:t>
      </w:r>
      <w:proofErr w:type="spellStart"/>
      <w:r w:rsidRPr="0032756C">
        <w:rPr>
          <w:rFonts w:ascii="Arial" w:hAnsi="Arial" w:cs="Arial"/>
          <w:color w:val="000000"/>
        </w:rPr>
        <w:t>preduzimanju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radnje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ili</w:t>
      </w:r>
      <w:proofErr w:type="spellEnd"/>
      <w:r w:rsidRPr="0032756C">
        <w:rPr>
          <w:rFonts w:ascii="Arial" w:hAnsi="Arial" w:cs="Arial"/>
          <w:color w:val="000000"/>
        </w:rPr>
        <w:t xml:space="preserve">  </w:t>
      </w:r>
      <w:proofErr w:type="spellStart"/>
      <w:r w:rsidRPr="0032756C">
        <w:rPr>
          <w:rFonts w:ascii="Arial" w:hAnsi="Arial" w:cs="Arial"/>
          <w:color w:val="000000"/>
        </w:rPr>
        <w:t>primjeni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policijskog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ovlašćenja</w:t>
      </w:r>
      <w:proofErr w:type="spellEnd"/>
      <w:r w:rsidRPr="0032756C">
        <w:rPr>
          <w:rFonts w:ascii="Arial" w:hAnsi="Arial" w:cs="Arial"/>
          <w:color w:val="000000"/>
        </w:rPr>
        <w:t xml:space="preserve">, </w:t>
      </w:r>
      <w:proofErr w:type="spellStart"/>
      <w:r w:rsidRPr="0032756C">
        <w:rPr>
          <w:rFonts w:ascii="Arial" w:hAnsi="Arial" w:cs="Arial"/>
          <w:color w:val="000000"/>
        </w:rPr>
        <w:t>usljed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čega</w:t>
      </w:r>
      <w:proofErr w:type="spellEnd"/>
      <w:r w:rsidRPr="0032756C">
        <w:rPr>
          <w:rFonts w:ascii="Arial" w:hAnsi="Arial" w:cs="Arial"/>
          <w:color w:val="000000"/>
        </w:rPr>
        <w:t xml:space="preserve"> je </w:t>
      </w:r>
      <w:proofErr w:type="spellStart"/>
      <w:r w:rsidRPr="0032756C">
        <w:rPr>
          <w:rFonts w:ascii="Arial" w:hAnsi="Arial" w:cs="Arial"/>
          <w:color w:val="000000"/>
        </w:rPr>
        <w:t>Izvještaj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koji</w:t>
      </w:r>
      <w:proofErr w:type="spellEnd"/>
      <w:r w:rsidRPr="0032756C">
        <w:rPr>
          <w:rFonts w:ascii="Arial" w:hAnsi="Arial" w:cs="Arial"/>
          <w:color w:val="000000"/>
        </w:rPr>
        <w:t xml:space="preserve"> je </w:t>
      </w:r>
      <w:proofErr w:type="spellStart"/>
      <w:r w:rsidRPr="0032756C">
        <w:rPr>
          <w:rFonts w:ascii="Arial" w:hAnsi="Arial" w:cs="Arial"/>
          <w:color w:val="000000"/>
        </w:rPr>
        <w:t>sačinjen</w:t>
      </w:r>
      <w:proofErr w:type="spellEnd"/>
      <w:r w:rsidRPr="0032756C">
        <w:rPr>
          <w:rFonts w:ascii="Arial" w:hAnsi="Arial" w:cs="Arial"/>
          <w:color w:val="000000"/>
        </w:rPr>
        <w:t xml:space="preserve"> u </w:t>
      </w:r>
      <w:proofErr w:type="spellStart"/>
      <w:r w:rsidRPr="0032756C">
        <w:rPr>
          <w:rFonts w:ascii="Arial" w:hAnsi="Arial" w:cs="Arial"/>
          <w:color w:val="000000"/>
        </w:rPr>
        <w:t>postupku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unutrašnje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kontrole</w:t>
      </w:r>
      <w:proofErr w:type="spellEnd"/>
      <w:r w:rsidRPr="0032756C">
        <w:rPr>
          <w:rFonts w:ascii="Arial" w:hAnsi="Arial" w:cs="Arial"/>
          <w:color w:val="000000"/>
        </w:rPr>
        <w:t xml:space="preserve">, </w:t>
      </w:r>
      <w:proofErr w:type="spellStart"/>
      <w:r w:rsidRPr="0032756C">
        <w:rPr>
          <w:rFonts w:ascii="Arial" w:hAnsi="Arial" w:cs="Arial"/>
          <w:color w:val="000000"/>
        </w:rPr>
        <w:t>sa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spisima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predmeta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dostavljen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Upravi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policije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predlogom</w:t>
      </w:r>
      <w:proofErr w:type="spellEnd"/>
      <w:r w:rsidRPr="0032756C">
        <w:rPr>
          <w:rFonts w:ascii="Arial" w:hAnsi="Arial" w:cs="Arial"/>
          <w:color w:val="000000"/>
        </w:rPr>
        <w:t xml:space="preserve"> da </w:t>
      </w:r>
      <w:proofErr w:type="spellStart"/>
      <w:r w:rsidRPr="0032756C">
        <w:rPr>
          <w:rFonts w:ascii="Arial" w:hAnsi="Arial" w:cs="Arial"/>
          <w:color w:val="000000"/>
        </w:rPr>
        <w:t>Uprava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policije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preduzme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zakonske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mjere</w:t>
      </w:r>
      <w:proofErr w:type="spellEnd"/>
      <w:r w:rsidRPr="0032756C">
        <w:rPr>
          <w:rFonts w:ascii="Arial" w:hAnsi="Arial" w:cs="Arial"/>
          <w:color w:val="000000"/>
        </w:rPr>
        <w:t xml:space="preserve"> u </w:t>
      </w:r>
      <w:proofErr w:type="spellStart"/>
      <w:r w:rsidRPr="0032756C">
        <w:rPr>
          <w:rFonts w:ascii="Arial" w:hAnsi="Arial" w:cs="Arial"/>
          <w:color w:val="000000"/>
        </w:rPr>
        <w:t>cilju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pokretanja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postupka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za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utvrđivanje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dis</w:t>
      </w:r>
      <w:r>
        <w:rPr>
          <w:rFonts w:ascii="Arial" w:hAnsi="Arial" w:cs="Arial"/>
          <w:color w:val="000000"/>
        </w:rPr>
        <w:t>ciplinske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odgovornosti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policijskog</w:t>
      </w:r>
      <w:proofErr w:type="spellEnd"/>
      <w:r w:rsidRPr="0032756C">
        <w:rPr>
          <w:rFonts w:ascii="Arial" w:hAnsi="Arial" w:cs="Arial"/>
          <w:color w:val="000000"/>
        </w:rPr>
        <w:t xml:space="preserve"> </w:t>
      </w:r>
      <w:proofErr w:type="spellStart"/>
      <w:r w:rsidRPr="0032756C">
        <w:rPr>
          <w:rFonts w:ascii="Arial" w:hAnsi="Arial" w:cs="Arial"/>
          <w:color w:val="000000"/>
        </w:rPr>
        <w:t>službenika</w:t>
      </w:r>
      <w:proofErr w:type="spellEnd"/>
      <w:r w:rsidRPr="0032756C">
        <w:rPr>
          <w:rFonts w:ascii="Arial" w:hAnsi="Arial" w:cs="Arial"/>
          <w:color w:val="000000"/>
        </w:rPr>
        <w:t>.</w:t>
      </w:r>
    </w:p>
    <w:p w:rsidR="00880705" w:rsidRDefault="00880705" w:rsidP="00880705">
      <w:pPr>
        <w:ind w:firstLine="720"/>
        <w:jc w:val="both"/>
        <w:rPr>
          <w:rFonts w:ascii="Arial" w:hAnsi="Arial" w:cs="Arial"/>
          <w:color w:val="000000"/>
        </w:rPr>
      </w:pPr>
      <w:r w:rsidRPr="00F37401">
        <w:rPr>
          <w:rFonts w:ascii="Arial" w:hAnsi="Arial" w:cs="Arial"/>
          <w:color w:val="000000"/>
        </w:rPr>
        <w:t>*</w:t>
      </w:r>
      <w:proofErr w:type="spellStart"/>
      <w:r w:rsidRPr="00F37401">
        <w:rPr>
          <w:rFonts w:ascii="Arial" w:hAnsi="Arial" w:cs="Arial"/>
          <w:color w:val="000000"/>
        </w:rPr>
        <w:t>Takođe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Izvještaj</w:t>
      </w:r>
      <w:r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spisima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sačinjenim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postupku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unutrašnje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dostavljen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oba</w:t>
      </w:r>
      <w:proofErr w:type="spellEnd"/>
      <w:r>
        <w:rPr>
          <w:rFonts w:ascii="Arial" w:hAnsi="Arial" w:cs="Arial"/>
          <w:color w:val="000000"/>
        </w:rPr>
        <w:t xml:space="preserve"> ova </w:t>
      </w:r>
      <w:proofErr w:type="spellStart"/>
      <w:r>
        <w:rPr>
          <w:rFonts w:ascii="Arial" w:hAnsi="Arial" w:cs="Arial"/>
          <w:color w:val="000000"/>
        </w:rPr>
        <w:t>slučaja</w:t>
      </w:r>
      <w:proofErr w:type="spellEnd"/>
      <w:r>
        <w:rPr>
          <w:rFonts w:ascii="Arial" w:hAnsi="Arial" w:cs="Arial"/>
          <w:color w:val="000000"/>
        </w:rPr>
        <w:t>:</w:t>
      </w:r>
    </w:p>
    <w:p w:rsidR="00880705" w:rsidRDefault="00880705" w:rsidP="00880705">
      <w:pPr>
        <w:ind w:firstLine="72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lastRenderedPageBreak/>
        <w:t>-</w:t>
      </w:r>
      <w:proofErr w:type="spellStart"/>
      <w:r w:rsidRPr="00F37401">
        <w:rPr>
          <w:rFonts w:ascii="Arial" w:hAnsi="Arial" w:cs="Arial"/>
          <w:color w:val="000000"/>
        </w:rPr>
        <w:t>nadležnom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državnom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tužiocu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Pljevljima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na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dalji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postupak</w:t>
      </w:r>
      <w:proofErr w:type="spellEnd"/>
      <w:r w:rsidRPr="00F37401">
        <w:rPr>
          <w:rFonts w:ascii="Arial" w:hAnsi="Arial" w:cs="Arial"/>
          <w:color w:val="000000"/>
        </w:rPr>
        <w:t xml:space="preserve">, </w:t>
      </w:r>
      <w:proofErr w:type="spellStart"/>
      <w:r w:rsidRPr="00F37401">
        <w:rPr>
          <w:rFonts w:ascii="Arial" w:hAnsi="Arial" w:cs="Arial"/>
          <w:color w:val="000000"/>
        </w:rPr>
        <w:t>ocjenu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odlučivanje</w:t>
      </w:r>
      <w:proofErr w:type="spellEnd"/>
      <w:r w:rsidRPr="00F37401">
        <w:rPr>
          <w:rFonts w:ascii="Arial" w:hAnsi="Arial" w:cs="Arial"/>
          <w:color w:val="000000"/>
        </w:rPr>
        <w:t xml:space="preserve"> da li u </w:t>
      </w:r>
      <w:proofErr w:type="spellStart"/>
      <w:r w:rsidRPr="00F37401">
        <w:rPr>
          <w:rFonts w:ascii="Arial" w:hAnsi="Arial" w:cs="Arial"/>
          <w:color w:val="000000"/>
        </w:rPr>
        <w:t>radnjama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postupanju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policijskog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službenika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Stanice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granične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policije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Nikšić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elemenata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bića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krivičnog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djela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za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koje</w:t>
      </w:r>
      <w:proofErr w:type="spellEnd"/>
      <w:r w:rsidRPr="00F37401">
        <w:rPr>
          <w:rFonts w:ascii="Arial" w:hAnsi="Arial" w:cs="Arial"/>
          <w:color w:val="000000"/>
        </w:rPr>
        <w:t xml:space="preserve"> se </w:t>
      </w:r>
      <w:proofErr w:type="spellStart"/>
      <w:r w:rsidRPr="00F37401">
        <w:rPr>
          <w:rFonts w:ascii="Arial" w:hAnsi="Arial" w:cs="Arial"/>
          <w:color w:val="000000"/>
        </w:rPr>
        <w:t>goni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službenoj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dužnosti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 w:rsidRPr="00B914E7">
        <w:rPr>
          <w:rFonts w:ascii="Arial" w:hAnsi="Arial" w:cs="Arial"/>
          <w:color w:val="000000"/>
        </w:rPr>
        <w:t>i</w:t>
      </w:r>
      <w:proofErr w:type="spellEnd"/>
    </w:p>
    <w:p w:rsidR="00880705" w:rsidRPr="00F37401" w:rsidRDefault="00880705" w:rsidP="00880705">
      <w:pPr>
        <w:ind w:firstLine="720"/>
        <w:jc w:val="both"/>
        <w:rPr>
          <w:rFonts w:ascii="Arial" w:hAnsi="Arial" w:cs="Arial"/>
        </w:rPr>
      </w:pPr>
      <w:r w:rsidRPr="00F37401">
        <w:rPr>
          <w:rFonts w:ascii="Arial" w:hAnsi="Arial" w:cs="Arial"/>
          <w:color w:val="000000"/>
        </w:rPr>
        <w:t xml:space="preserve">-  </w:t>
      </w:r>
      <w:proofErr w:type="spellStart"/>
      <w:r w:rsidRPr="00F37401">
        <w:rPr>
          <w:rFonts w:ascii="Arial" w:hAnsi="Arial" w:cs="Arial"/>
          <w:color w:val="000000"/>
        </w:rPr>
        <w:t>nadležnom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državnom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tužiocu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Bijelom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Polju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na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ocjenu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odlučivanje</w:t>
      </w:r>
      <w:proofErr w:type="spellEnd"/>
      <w:r w:rsidRPr="00F37401">
        <w:rPr>
          <w:rFonts w:ascii="Arial" w:hAnsi="Arial" w:cs="Arial"/>
          <w:color w:val="000000"/>
        </w:rPr>
        <w:t xml:space="preserve"> o tome da li u </w:t>
      </w:r>
      <w:proofErr w:type="spellStart"/>
      <w:r w:rsidRPr="00F37401">
        <w:rPr>
          <w:rFonts w:ascii="Arial" w:hAnsi="Arial" w:cs="Arial"/>
          <w:color w:val="000000"/>
        </w:rPr>
        <w:t>radnjama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postupanju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policijskih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službenika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elemenata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krivičnog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djela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za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koje</w:t>
      </w:r>
      <w:proofErr w:type="spellEnd"/>
      <w:r w:rsidRPr="00F37401">
        <w:rPr>
          <w:rFonts w:ascii="Arial" w:hAnsi="Arial" w:cs="Arial"/>
          <w:color w:val="000000"/>
        </w:rPr>
        <w:t xml:space="preserve"> se </w:t>
      </w:r>
      <w:proofErr w:type="spellStart"/>
      <w:r w:rsidRPr="00F37401">
        <w:rPr>
          <w:rFonts w:ascii="Arial" w:hAnsi="Arial" w:cs="Arial"/>
          <w:color w:val="000000"/>
        </w:rPr>
        <w:t>gonjenje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preduzima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službenoj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dužnosti</w:t>
      </w:r>
      <w:proofErr w:type="spellEnd"/>
      <w:r w:rsidRPr="00F37401">
        <w:rPr>
          <w:rFonts w:ascii="Arial" w:hAnsi="Arial" w:cs="Arial"/>
          <w:color w:val="000000"/>
        </w:rPr>
        <w:t>.</w:t>
      </w:r>
    </w:p>
    <w:p w:rsidR="00880705" w:rsidRDefault="00880705" w:rsidP="00880705">
      <w:pPr>
        <w:ind w:right="178"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preostalih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šest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slučajeva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nijesu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utvrđene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činjenice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i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  <w:bCs/>
        </w:rPr>
        <w:t>dokazi</w:t>
      </w:r>
      <w:proofErr w:type="spellEnd"/>
      <w:r w:rsidRPr="00AA1816">
        <w:rPr>
          <w:rFonts w:ascii="Arial" w:hAnsi="Arial" w:cs="Arial"/>
          <w:bCs/>
        </w:rPr>
        <w:t xml:space="preserve"> </w:t>
      </w:r>
      <w:proofErr w:type="spellStart"/>
      <w:r w:rsidRPr="00AA1816">
        <w:rPr>
          <w:rFonts w:ascii="Arial" w:hAnsi="Arial" w:cs="Arial"/>
        </w:rPr>
        <w:t>koji</w:t>
      </w:r>
      <w:proofErr w:type="spellEnd"/>
      <w:r w:rsidRPr="00AA1816">
        <w:rPr>
          <w:rFonts w:ascii="Arial" w:hAnsi="Arial" w:cs="Arial"/>
        </w:rPr>
        <w:t xml:space="preserve"> bi </w:t>
      </w:r>
      <w:proofErr w:type="spellStart"/>
      <w:r w:rsidRPr="00AA1816">
        <w:rPr>
          <w:rFonts w:ascii="Arial" w:hAnsi="Arial" w:cs="Arial"/>
        </w:rPr>
        <w:t>ukazivali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na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postojanje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elemenata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disiplinske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ili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druge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odgovornosti</w:t>
      </w:r>
      <w:proofErr w:type="spellEnd"/>
      <w:r w:rsidRPr="00AA1816">
        <w:rPr>
          <w:rFonts w:ascii="Arial" w:hAnsi="Arial" w:cs="Arial"/>
        </w:rPr>
        <w:t xml:space="preserve"> u </w:t>
      </w:r>
      <w:proofErr w:type="spellStart"/>
      <w:r w:rsidRPr="00AA1816">
        <w:rPr>
          <w:rFonts w:ascii="Arial" w:hAnsi="Arial" w:cs="Arial"/>
        </w:rPr>
        <w:t>preduzimanju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službenih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radnji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od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AA1816">
        <w:rPr>
          <w:rFonts w:ascii="Arial" w:hAnsi="Arial" w:cs="Arial"/>
        </w:rPr>
        <w:t>strane</w:t>
      </w:r>
      <w:proofErr w:type="spellEnd"/>
      <w:r w:rsidRPr="00AA1816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policijskih</w:t>
      </w:r>
      <w:proofErr w:type="spellEnd"/>
      <w:r w:rsidRPr="00216694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službenika</w:t>
      </w:r>
      <w:proofErr w:type="spellEnd"/>
      <w:r w:rsidRPr="00216694">
        <w:rPr>
          <w:rFonts w:ascii="Arial" w:hAnsi="Arial" w:cs="Arial"/>
        </w:rPr>
        <w:t xml:space="preserve"> u </w:t>
      </w:r>
      <w:proofErr w:type="spellStart"/>
      <w:r w:rsidRPr="00216694">
        <w:rPr>
          <w:rFonts w:ascii="Arial" w:hAnsi="Arial" w:cs="Arial"/>
        </w:rPr>
        <w:t>predmetnim</w:t>
      </w:r>
      <w:proofErr w:type="spellEnd"/>
      <w:r w:rsidRPr="00216694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slučajevima</w:t>
      </w:r>
      <w:proofErr w:type="spellEnd"/>
      <w:r w:rsidRPr="00216694">
        <w:rPr>
          <w:rFonts w:ascii="Arial" w:hAnsi="Arial" w:cs="Arial"/>
        </w:rPr>
        <w:t>.</w:t>
      </w:r>
    </w:p>
    <w:p w:rsidR="00880705" w:rsidRDefault="00880705" w:rsidP="00880705">
      <w:pPr>
        <w:spacing w:after="160"/>
        <w:ind w:firstLine="720"/>
        <w:jc w:val="both"/>
        <w:rPr>
          <w:rFonts w:ascii="Arial" w:hAnsi="Arial" w:cs="Arial"/>
          <w:color w:val="000000"/>
        </w:rPr>
      </w:pPr>
      <w:r w:rsidRPr="00F37401">
        <w:rPr>
          <w:rFonts w:ascii="Arial" w:hAnsi="Arial" w:cs="Arial"/>
          <w:lang w:val="sl-SI"/>
        </w:rPr>
        <w:t xml:space="preserve">** </w:t>
      </w:r>
      <w:proofErr w:type="spellStart"/>
      <w:r w:rsidRPr="00F37401">
        <w:rPr>
          <w:rFonts w:ascii="Arial" w:hAnsi="Arial" w:cs="Arial"/>
        </w:rPr>
        <w:t>Međutim</w:t>
      </w:r>
      <w:proofErr w:type="spellEnd"/>
      <w:r w:rsidRPr="00F37401">
        <w:rPr>
          <w:rFonts w:ascii="Arial" w:hAnsi="Arial" w:cs="Arial"/>
        </w:rPr>
        <w:t xml:space="preserve">, </w:t>
      </w:r>
      <w:proofErr w:type="spellStart"/>
      <w:r w:rsidRPr="00F37401">
        <w:rPr>
          <w:rFonts w:ascii="Arial" w:hAnsi="Arial" w:cs="Arial"/>
        </w:rPr>
        <w:t>i</w:t>
      </w:r>
      <w:proofErr w:type="spellEnd"/>
      <w:r w:rsidRPr="00F37401">
        <w:rPr>
          <w:rFonts w:ascii="Arial" w:hAnsi="Arial" w:cs="Arial"/>
        </w:rPr>
        <w:t xml:space="preserve"> pored </w:t>
      </w:r>
      <w:proofErr w:type="spellStart"/>
      <w:r w:rsidRPr="00F37401">
        <w:rPr>
          <w:rFonts w:ascii="Arial" w:hAnsi="Arial" w:cs="Arial"/>
        </w:rPr>
        <w:t>navedenog</w:t>
      </w:r>
      <w:proofErr w:type="spellEnd"/>
      <w:r w:rsidRPr="00F37401">
        <w:rPr>
          <w:rFonts w:ascii="Arial" w:hAnsi="Arial" w:cs="Arial"/>
        </w:rPr>
        <w:t xml:space="preserve"> </w:t>
      </w:r>
      <w:proofErr w:type="spellStart"/>
      <w:r w:rsidRPr="00F37401">
        <w:rPr>
          <w:rFonts w:ascii="Arial" w:hAnsi="Arial" w:cs="Arial"/>
        </w:rPr>
        <w:t>utvrđenog</w:t>
      </w:r>
      <w:proofErr w:type="spellEnd"/>
      <w:r w:rsidRPr="00F37401">
        <w:rPr>
          <w:rFonts w:ascii="Arial" w:hAnsi="Arial" w:cs="Arial"/>
        </w:rPr>
        <w:t xml:space="preserve"> </w:t>
      </w:r>
      <w:proofErr w:type="spellStart"/>
      <w:r w:rsidRPr="00F37401">
        <w:rPr>
          <w:rFonts w:ascii="Arial" w:hAnsi="Arial" w:cs="Arial"/>
        </w:rPr>
        <w:t>činjeničnog</w:t>
      </w:r>
      <w:proofErr w:type="spellEnd"/>
      <w:r w:rsidRPr="00F37401">
        <w:rPr>
          <w:rFonts w:ascii="Arial" w:hAnsi="Arial" w:cs="Arial"/>
        </w:rPr>
        <w:t xml:space="preserve"> </w:t>
      </w:r>
      <w:proofErr w:type="spellStart"/>
      <w:r w:rsidRPr="00F37401">
        <w:rPr>
          <w:rFonts w:ascii="Arial" w:hAnsi="Arial" w:cs="Arial"/>
        </w:rPr>
        <w:t>stanja</w:t>
      </w:r>
      <w:proofErr w:type="spellEnd"/>
      <w:r w:rsidRPr="00F37401">
        <w:rPr>
          <w:rFonts w:ascii="Arial" w:hAnsi="Arial" w:cs="Arial"/>
        </w:rPr>
        <w:t xml:space="preserve">, </w:t>
      </w:r>
      <w:proofErr w:type="spellStart"/>
      <w:r w:rsidRPr="00F37401">
        <w:rPr>
          <w:rFonts w:ascii="Arial" w:hAnsi="Arial" w:cs="Arial"/>
          <w:color w:val="000000"/>
        </w:rPr>
        <w:t>Izvještaj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spisima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predmeta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sačinjenim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postupku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unutrašnje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kontrole</w:t>
      </w:r>
      <w:proofErr w:type="spellEnd"/>
      <w:r w:rsidRPr="00F37401">
        <w:rPr>
          <w:rFonts w:ascii="Arial" w:hAnsi="Arial" w:cs="Arial"/>
          <w:color w:val="000000"/>
        </w:rPr>
        <w:t xml:space="preserve">, u </w:t>
      </w:r>
      <w:proofErr w:type="spellStart"/>
      <w:r w:rsidRPr="00F37401">
        <w:rPr>
          <w:rFonts w:ascii="Arial" w:hAnsi="Arial" w:cs="Arial"/>
          <w:color w:val="000000"/>
        </w:rPr>
        <w:t>jednom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od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ovih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šest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slučajeva</w:t>
      </w:r>
      <w:proofErr w:type="spellEnd"/>
      <w:r w:rsidRPr="00F37401">
        <w:rPr>
          <w:rFonts w:ascii="Arial" w:hAnsi="Arial" w:cs="Arial"/>
          <w:color w:val="000000"/>
        </w:rPr>
        <w:t xml:space="preserve">, </w:t>
      </w:r>
      <w:proofErr w:type="spellStart"/>
      <w:r w:rsidRPr="00F37401">
        <w:rPr>
          <w:rFonts w:ascii="Arial" w:hAnsi="Arial" w:cs="Arial"/>
          <w:color w:val="000000"/>
        </w:rPr>
        <w:t>dostavljen</w:t>
      </w:r>
      <w:proofErr w:type="spellEnd"/>
      <w:r w:rsidRPr="00F37401">
        <w:rPr>
          <w:rFonts w:ascii="Arial" w:hAnsi="Arial" w:cs="Arial"/>
          <w:color w:val="000000"/>
        </w:rPr>
        <w:t xml:space="preserve"> je </w:t>
      </w:r>
      <w:proofErr w:type="spellStart"/>
      <w:r w:rsidRPr="00F37401">
        <w:rPr>
          <w:rFonts w:ascii="Arial" w:hAnsi="Arial" w:cs="Arial"/>
          <w:color w:val="000000"/>
        </w:rPr>
        <w:t>Osnovnom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državnom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tužilaštvu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Plavu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na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konačnu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ocjenu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odlučivanje</w:t>
      </w:r>
      <w:proofErr w:type="spellEnd"/>
      <w:r w:rsidRPr="00F37401">
        <w:rPr>
          <w:rFonts w:ascii="Arial" w:hAnsi="Arial" w:cs="Arial"/>
          <w:color w:val="000000"/>
        </w:rPr>
        <w:t xml:space="preserve"> da li u </w:t>
      </w:r>
      <w:proofErr w:type="spellStart"/>
      <w:r w:rsidRPr="00F37401">
        <w:rPr>
          <w:rFonts w:ascii="Arial" w:hAnsi="Arial" w:cs="Arial"/>
          <w:color w:val="000000"/>
        </w:rPr>
        <w:t>radnjama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postupanju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policijskih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službenika</w:t>
      </w:r>
      <w:proofErr w:type="spellEnd"/>
      <w:r w:rsidRPr="00F37401">
        <w:rPr>
          <w:rFonts w:ascii="Arial" w:hAnsi="Arial" w:cs="Arial"/>
          <w:color w:val="000000"/>
        </w:rPr>
        <w:t xml:space="preserve"> u </w:t>
      </w:r>
      <w:proofErr w:type="spellStart"/>
      <w:r w:rsidRPr="00F37401">
        <w:rPr>
          <w:rFonts w:ascii="Arial" w:hAnsi="Arial" w:cs="Arial"/>
          <w:color w:val="000000"/>
        </w:rPr>
        <w:t>predmetnom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slučaju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elemenata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krivičnog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djela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zlostavljanje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ili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drugog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krivičnog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djela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za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koje</w:t>
      </w:r>
      <w:proofErr w:type="spellEnd"/>
      <w:r w:rsidRPr="00F37401">
        <w:rPr>
          <w:rFonts w:ascii="Arial" w:hAnsi="Arial" w:cs="Arial"/>
          <w:color w:val="000000"/>
        </w:rPr>
        <w:t xml:space="preserve"> se </w:t>
      </w:r>
      <w:proofErr w:type="spellStart"/>
      <w:r w:rsidRPr="00F37401">
        <w:rPr>
          <w:rFonts w:ascii="Arial" w:hAnsi="Arial" w:cs="Arial"/>
          <w:color w:val="000000"/>
        </w:rPr>
        <w:t>gonjenje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preduzima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po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službenoj</w:t>
      </w:r>
      <w:proofErr w:type="spellEnd"/>
      <w:r w:rsidRPr="00F37401">
        <w:rPr>
          <w:rFonts w:ascii="Arial" w:hAnsi="Arial" w:cs="Arial"/>
          <w:color w:val="000000"/>
        </w:rPr>
        <w:t xml:space="preserve"> </w:t>
      </w:r>
      <w:proofErr w:type="spellStart"/>
      <w:r w:rsidRPr="00F37401">
        <w:rPr>
          <w:rFonts w:ascii="Arial" w:hAnsi="Arial" w:cs="Arial"/>
          <w:color w:val="000000"/>
        </w:rPr>
        <w:t>dužnosti</w:t>
      </w:r>
      <w:proofErr w:type="spellEnd"/>
      <w:r w:rsidRPr="00F37401">
        <w:rPr>
          <w:rFonts w:ascii="Arial" w:hAnsi="Arial" w:cs="Arial"/>
          <w:color w:val="000000"/>
        </w:rPr>
        <w:t>.</w:t>
      </w:r>
    </w:p>
    <w:p w:rsidR="00880705" w:rsidRPr="00F37401" w:rsidRDefault="00880705" w:rsidP="00880705">
      <w:pPr>
        <w:spacing w:after="16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F37401">
        <w:rPr>
          <w:rFonts w:ascii="Arial" w:hAnsi="Arial" w:cs="Arial"/>
          <w:color w:val="000000"/>
          <w:lang w:val="sr-Latn-CS"/>
        </w:rPr>
        <w:t xml:space="preserve">Osnovno državno tužilaštvo u Plavu svojim dopisom obavijestilo je Odjeljenje za unutrašnju kontrolu policije da je nakon postupka izviđaja donijeto rješenje </w:t>
      </w:r>
      <w:bookmarkStart w:id="0" w:name="_GoBack"/>
      <w:bookmarkEnd w:id="0"/>
      <w:r w:rsidRPr="00F37401">
        <w:rPr>
          <w:rFonts w:ascii="Arial" w:hAnsi="Arial" w:cs="Arial"/>
          <w:color w:val="000000"/>
          <w:lang w:val="sr-Latn-CS"/>
        </w:rPr>
        <w:t>o odbacivanju krivične prijave.</w:t>
      </w:r>
    </w:p>
    <w:p w:rsidR="00880705" w:rsidRPr="00AA1816" w:rsidRDefault="00880705" w:rsidP="00880705">
      <w:pPr>
        <w:spacing w:after="160"/>
        <w:ind w:firstLine="72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 xml:space="preserve">*** </w:t>
      </w:r>
      <w:r w:rsidRPr="00216694">
        <w:rPr>
          <w:rFonts w:ascii="Arial" w:hAnsi="Arial" w:cs="Arial"/>
        </w:rPr>
        <w:t xml:space="preserve">U </w:t>
      </w:r>
      <w:proofErr w:type="spellStart"/>
      <w:r w:rsidRPr="00216694">
        <w:rPr>
          <w:rFonts w:ascii="Arial" w:hAnsi="Arial" w:cs="Arial"/>
        </w:rPr>
        <w:t>jednom</w:t>
      </w:r>
      <w:proofErr w:type="spellEnd"/>
      <w:r w:rsidRPr="00216694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od</w:t>
      </w:r>
      <w:proofErr w:type="spellEnd"/>
      <w:r w:rsidRPr="00216694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navedenih</w:t>
      </w:r>
      <w:proofErr w:type="spellEnd"/>
      <w:r w:rsidRPr="00216694">
        <w:rPr>
          <w:rFonts w:ascii="Arial" w:hAnsi="Arial" w:cs="Arial"/>
        </w:rPr>
        <w:t xml:space="preserve"> </w:t>
      </w:r>
      <w:proofErr w:type="spellStart"/>
      <w:r w:rsidRPr="00216694">
        <w:rPr>
          <w:rFonts w:ascii="Arial" w:hAnsi="Arial" w:cs="Arial"/>
        </w:rPr>
        <w:t>slučajeva</w:t>
      </w:r>
      <w:proofErr w:type="spellEnd"/>
      <w:r w:rsidRPr="00216694">
        <w:rPr>
          <w:rFonts w:ascii="Arial" w:hAnsi="Arial" w:cs="Arial"/>
        </w:rPr>
        <w:t xml:space="preserve">, </w:t>
      </w:r>
      <w:proofErr w:type="spellStart"/>
      <w:r w:rsidRPr="00216694">
        <w:rPr>
          <w:rFonts w:ascii="Arial" w:hAnsi="Arial" w:cs="Arial"/>
          <w:color w:val="000000"/>
        </w:rPr>
        <w:t>Direktoratu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za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bezbjednosno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zaštitne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poslove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nadzor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Odjeljenje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za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unutrašnju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kontrolu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policije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dostavilo</w:t>
      </w:r>
      <w:proofErr w:type="spellEnd"/>
      <w:r w:rsidRPr="00216694">
        <w:rPr>
          <w:rFonts w:ascii="Arial" w:hAnsi="Arial" w:cs="Arial"/>
          <w:color w:val="000000"/>
        </w:rPr>
        <w:t xml:space="preserve"> je </w:t>
      </w:r>
      <w:proofErr w:type="spellStart"/>
      <w:r w:rsidRPr="00216694">
        <w:rPr>
          <w:rFonts w:ascii="Arial" w:hAnsi="Arial" w:cs="Arial"/>
          <w:color w:val="000000"/>
        </w:rPr>
        <w:t>dopis</w:t>
      </w:r>
      <w:proofErr w:type="spellEnd"/>
      <w:r w:rsidRPr="00216694">
        <w:rPr>
          <w:rFonts w:ascii="Arial" w:hAnsi="Arial" w:cs="Arial"/>
          <w:color w:val="000000"/>
        </w:rPr>
        <w:t xml:space="preserve">, </w:t>
      </w:r>
      <w:proofErr w:type="spellStart"/>
      <w:r w:rsidRPr="00216694">
        <w:rPr>
          <w:rFonts w:ascii="Arial" w:hAnsi="Arial" w:cs="Arial"/>
          <w:color w:val="000000"/>
        </w:rPr>
        <w:t>kojim</w:t>
      </w:r>
      <w:proofErr w:type="spellEnd"/>
      <w:r w:rsidRPr="00216694">
        <w:rPr>
          <w:rFonts w:ascii="Arial" w:hAnsi="Arial" w:cs="Arial"/>
          <w:color w:val="000000"/>
        </w:rPr>
        <w:t xml:space="preserve"> se </w:t>
      </w:r>
      <w:proofErr w:type="spellStart"/>
      <w:r w:rsidRPr="00216694">
        <w:rPr>
          <w:rFonts w:ascii="Arial" w:hAnsi="Arial" w:cs="Arial"/>
          <w:color w:val="000000"/>
        </w:rPr>
        <w:t>traži</w:t>
      </w:r>
      <w:proofErr w:type="spellEnd"/>
      <w:r w:rsidRPr="00216694">
        <w:rPr>
          <w:rFonts w:ascii="Arial" w:hAnsi="Arial" w:cs="Arial"/>
          <w:color w:val="000000"/>
        </w:rPr>
        <w:t xml:space="preserve"> da u </w:t>
      </w:r>
      <w:proofErr w:type="spellStart"/>
      <w:r w:rsidRPr="00216694">
        <w:rPr>
          <w:rFonts w:ascii="Arial" w:hAnsi="Arial" w:cs="Arial"/>
          <w:color w:val="000000"/>
        </w:rPr>
        <w:t>skladu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sa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nadležnostima</w:t>
      </w:r>
      <w:proofErr w:type="spellEnd"/>
      <w:r w:rsidRPr="00216694">
        <w:rPr>
          <w:rFonts w:ascii="Arial" w:hAnsi="Arial" w:cs="Arial"/>
          <w:color w:val="000000"/>
        </w:rPr>
        <w:t xml:space="preserve">, </w:t>
      </w:r>
      <w:proofErr w:type="spellStart"/>
      <w:r w:rsidRPr="00216694">
        <w:rPr>
          <w:rFonts w:ascii="Arial" w:hAnsi="Arial" w:cs="Arial"/>
          <w:color w:val="000000"/>
        </w:rPr>
        <w:t>kroz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postupak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nadzora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kontrole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ocijeni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jesu</w:t>
      </w:r>
      <w:proofErr w:type="spellEnd"/>
      <w:r w:rsidRPr="00216694">
        <w:rPr>
          <w:rFonts w:ascii="Arial" w:hAnsi="Arial" w:cs="Arial"/>
          <w:color w:val="000000"/>
        </w:rPr>
        <w:t xml:space="preserve"> li se </w:t>
      </w:r>
      <w:proofErr w:type="spellStart"/>
      <w:r w:rsidRPr="00216694">
        <w:rPr>
          <w:rFonts w:ascii="Arial" w:hAnsi="Arial" w:cs="Arial"/>
          <w:color w:val="000000"/>
        </w:rPr>
        <w:t>stekli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zakonski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uslovi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za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povraćaj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privremeno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oduzetih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stvari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navedenih</w:t>
      </w:r>
      <w:proofErr w:type="spellEnd"/>
      <w:r w:rsidRPr="00216694">
        <w:rPr>
          <w:rFonts w:ascii="Arial" w:hAnsi="Arial" w:cs="Arial"/>
          <w:color w:val="000000"/>
        </w:rPr>
        <w:t xml:space="preserve"> u </w:t>
      </w:r>
      <w:proofErr w:type="spellStart"/>
      <w:r w:rsidRPr="00216694">
        <w:rPr>
          <w:rFonts w:ascii="Arial" w:hAnsi="Arial" w:cs="Arial"/>
          <w:color w:val="000000"/>
        </w:rPr>
        <w:t>obraćanju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podnosioca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pritužbe</w:t>
      </w:r>
      <w:proofErr w:type="spellEnd"/>
      <w:r w:rsidRPr="00216694">
        <w:rPr>
          <w:rFonts w:ascii="Arial" w:hAnsi="Arial" w:cs="Arial"/>
          <w:color w:val="000000"/>
        </w:rPr>
        <w:t xml:space="preserve">, </w:t>
      </w:r>
      <w:proofErr w:type="spellStart"/>
      <w:r w:rsidRPr="00216694">
        <w:rPr>
          <w:rFonts w:ascii="Arial" w:hAnsi="Arial" w:cs="Arial"/>
          <w:color w:val="000000"/>
        </w:rPr>
        <w:t>čime</w:t>
      </w:r>
      <w:proofErr w:type="spellEnd"/>
      <w:r w:rsidRPr="00216694">
        <w:rPr>
          <w:rFonts w:ascii="Arial" w:hAnsi="Arial" w:cs="Arial"/>
          <w:color w:val="000000"/>
        </w:rPr>
        <w:t xml:space="preserve"> se </w:t>
      </w:r>
      <w:proofErr w:type="spellStart"/>
      <w:r w:rsidRPr="00216694">
        <w:rPr>
          <w:rFonts w:ascii="Arial" w:hAnsi="Arial" w:cs="Arial"/>
          <w:color w:val="000000"/>
        </w:rPr>
        <w:t>Odjeljenje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oglasilo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nenadležnim</w:t>
      </w:r>
      <w:proofErr w:type="spellEnd"/>
      <w:r w:rsidRPr="00216694">
        <w:rPr>
          <w:rFonts w:ascii="Arial" w:hAnsi="Arial" w:cs="Arial"/>
          <w:color w:val="000000"/>
        </w:rPr>
        <w:t xml:space="preserve"> u </w:t>
      </w:r>
      <w:proofErr w:type="spellStart"/>
      <w:r w:rsidRPr="00216694">
        <w:rPr>
          <w:rFonts w:ascii="Arial" w:hAnsi="Arial" w:cs="Arial"/>
          <w:color w:val="000000"/>
        </w:rPr>
        <w:t>ovom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slučaju</w:t>
      </w:r>
      <w:proofErr w:type="spellEnd"/>
      <w:r w:rsidRPr="00216694">
        <w:rPr>
          <w:rFonts w:ascii="Arial" w:hAnsi="Arial" w:cs="Arial"/>
          <w:color w:val="000000"/>
        </w:rPr>
        <w:t xml:space="preserve">, o </w:t>
      </w:r>
      <w:proofErr w:type="spellStart"/>
      <w:r w:rsidRPr="00216694">
        <w:rPr>
          <w:rFonts w:ascii="Arial" w:hAnsi="Arial" w:cs="Arial"/>
          <w:color w:val="000000"/>
        </w:rPr>
        <w:t>čemu</w:t>
      </w:r>
      <w:proofErr w:type="spellEnd"/>
      <w:r w:rsidRPr="00216694">
        <w:rPr>
          <w:rFonts w:ascii="Arial" w:hAnsi="Arial" w:cs="Arial"/>
          <w:color w:val="000000"/>
        </w:rPr>
        <w:t xml:space="preserve"> je </w:t>
      </w:r>
      <w:proofErr w:type="spellStart"/>
      <w:r w:rsidRPr="00216694">
        <w:rPr>
          <w:rFonts w:ascii="Arial" w:hAnsi="Arial" w:cs="Arial"/>
          <w:color w:val="000000"/>
        </w:rPr>
        <w:t>obaviješten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podnosilac</w:t>
      </w:r>
      <w:proofErr w:type="spellEnd"/>
      <w:r w:rsidRPr="00216694">
        <w:rPr>
          <w:rFonts w:ascii="Arial" w:hAnsi="Arial" w:cs="Arial"/>
          <w:color w:val="000000"/>
        </w:rPr>
        <w:t xml:space="preserve"> </w:t>
      </w:r>
      <w:proofErr w:type="spellStart"/>
      <w:r w:rsidRPr="00216694">
        <w:rPr>
          <w:rFonts w:ascii="Arial" w:hAnsi="Arial" w:cs="Arial"/>
          <w:color w:val="000000"/>
        </w:rPr>
        <w:t>pritužbe</w:t>
      </w:r>
      <w:proofErr w:type="spellEnd"/>
      <w:r w:rsidRPr="00AA1816">
        <w:rPr>
          <w:rFonts w:ascii="Arial" w:hAnsi="Arial" w:cs="Arial"/>
          <w:i/>
          <w:color w:val="000000"/>
        </w:rPr>
        <w:t>.</w:t>
      </w:r>
    </w:p>
    <w:p w:rsidR="00E3349B" w:rsidRPr="00A34AB4" w:rsidRDefault="00E3349B" w:rsidP="00E3349B">
      <w:pPr>
        <w:spacing w:after="160"/>
        <w:jc w:val="center"/>
        <w:rPr>
          <w:rFonts w:ascii="Arial" w:eastAsia="Calibri" w:hAnsi="Arial" w:cs="Arial"/>
        </w:rPr>
      </w:pPr>
    </w:p>
    <w:p w:rsidR="00D00F3A" w:rsidRPr="00E3349B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sectPr w:rsidR="00D00F3A" w:rsidRPr="00E3349B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C5B24"/>
    <w:rsid w:val="000C5B7C"/>
    <w:rsid w:val="00180EDA"/>
    <w:rsid w:val="00310D26"/>
    <w:rsid w:val="00327C4C"/>
    <w:rsid w:val="00402B16"/>
    <w:rsid w:val="00473F39"/>
    <w:rsid w:val="004C4FE8"/>
    <w:rsid w:val="00542BDA"/>
    <w:rsid w:val="005849CB"/>
    <w:rsid w:val="005C2C16"/>
    <w:rsid w:val="00665D39"/>
    <w:rsid w:val="00693821"/>
    <w:rsid w:val="006D0A32"/>
    <w:rsid w:val="00833A87"/>
    <w:rsid w:val="00880705"/>
    <w:rsid w:val="00A9171D"/>
    <w:rsid w:val="00A97EE1"/>
    <w:rsid w:val="00AE6E6E"/>
    <w:rsid w:val="00B05599"/>
    <w:rsid w:val="00B1775B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21</cp:revision>
  <dcterms:created xsi:type="dcterms:W3CDTF">2024-07-16T06:15:00Z</dcterms:created>
  <dcterms:modified xsi:type="dcterms:W3CDTF">2024-08-26T09:25:00Z</dcterms:modified>
</cp:coreProperties>
</file>