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4E1D9C" w:rsidRDefault="00B47784" w:rsidP="004E1D9C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D0F1BA" wp14:editId="62D6400A">
                <wp:simplePos x="0" y="0"/>
                <wp:positionH relativeFrom="column">
                  <wp:posOffset>3843019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784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0F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D+VDP13wAAAAoBAAAPAAAAAAAAAAAAAAAAAHsEAABkcnMvZG93bnJl&#10;di54bWxQSwUGAAAAAAQABADzAAAAhwUAAAAA&#10;" stroked="f">
                <v:textbox>
                  <w:txbxContent>
                    <w:p w:rsidR="00B47784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D9C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654801" wp14:editId="7D88274D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9C" w:rsidRDefault="004E1D9C" w:rsidP="004E1D9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4E1D9C" w:rsidRDefault="004E1D9C" w:rsidP="004E1D9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4E1D9C" w:rsidRDefault="004E1D9C" w:rsidP="004E1D9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4801" id="Text Box 1" o:spid="_x0000_s1027" type="#_x0000_t202" style="position:absolute;left:0;text-align:left;margin-left:302.6pt;margin-top:14.15pt;width:176.2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" stroked="f">
                <v:textbox>
                  <w:txbxContent>
                    <w:p w:rsidR="004E1D9C" w:rsidRDefault="004E1D9C" w:rsidP="004E1D9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4E1D9C" w:rsidRDefault="004E1D9C" w:rsidP="004E1D9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4E1D9C" w:rsidRDefault="004E1D9C" w:rsidP="004E1D9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D9C"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:rsidR="004E1D9C" w:rsidRDefault="004E1D9C" w:rsidP="004E1D9C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:rsidR="004E1D9C" w:rsidRDefault="004E1D9C" w:rsidP="004E1D9C">
      <w:pPr>
        <w:rPr>
          <w:lang w:val="es-ES"/>
        </w:rPr>
      </w:pPr>
      <w:r>
        <w:rPr>
          <w:lang w:val="es-ES"/>
        </w:rPr>
        <w:t xml:space="preserve">                     Direktorat za tržišnu inspekciju </w:t>
      </w:r>
    </w:p>
    <w:p w:rsidR="00B47784" w:rsidRPr="00B47784" w:rsidRDefault="00B47784" w:rsidP="00B47784">
      <w:pPr>
        <w:pStyle w:val="Title"/>
        <w:spacing w:after="0"/>
        <w:rPr>
          <w:rFonts w:ascii="Arial" w:hAnsi="Arial" w:cs="Arial"/>
          <w:lang w:val="es-ES"/>
        </w:rPr>
      </w:pPr>
    </w:p>
    <w:p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B47784">
        <w:rPr>
          <w:rFonts w:ascii="Arial" w:hAnsi="Arial" w:cs="Arial"/>
          <w:lang w:val="es-ES"/>
        </w:rPr>
        <w:t xml:space="preserve">                   </w:t>
      </w:r>
    </w:p>
    <w:p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  <w:bookmarkStart w:id="0" w:name="_GoBack"/>
      <w:bookmarkEnd w:id="0"/>
    </w:p>
    <w:p w:rsidR="00470560" w:rsidRPr="00AC76FB" w:rsidRDefault="00470560" w:rsidP="00470560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:rsidR="00470560" w:rsidRDefault="00470560" w:rsidP="0047056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57087C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="00750B6D">
        <w:rPr>
          <w:rFonts w:ascii="Arial" w:hAnsi="Arial" w:cs="Arial"/>
          <w:b/>
          <w:sz w:val="24"/>
          <w:szCs w:val="24"/>
        </w:rPr>
        <w:t>Proizvođač duvanskih proizvoda</w:t>
      </w:r>
    </w:p>
    <w:p w:rsidR="00536ED9" w:rsidRDefault="00536ED9" w:rsidP="0047056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DA3C80" w:rsidRPr="00C35A83" w:rsidRDefault="00536ED9" w:rsidP="00C35A83">
      <w:pPr>
        <w:pStyle w:val="BodyText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b w:val="0"/>
          <w:color w:val="222222"/>
          <w:sz w:val="20"/>
          <w:szCs w:val="20"/>
          <w:shd w:val="clear" w:color="auto" w:fill="FFFFFF"/>
        </w:rPr>
        <w:t xml:space="preserve">  </w:t>
      </w:r>
      <w:r w:rsidRPr="00536ED9">
        <w:rPr>
          <w:b w:val="0"/>
          <w:color w:val="222222"/>
          <w:sz w:val="20"/>
          <w:szCs w:val="20"/>
          <w:shd w:val="clear" w:color="auto" w:fill="FFFFFF"/>
        </w:rPr>
        <w:t xml:space="preserve">Zakon o </w:t>
      </w:r>
      <w:r w:rsidRPr="0057087C">
        <w:rPr>
          <w:b w:val="0"/>
          <w:color w:val="222222"/>
          <w:sz w:val="20"/>
          <w:szCs w:val="20"/>
          <w:shd w:val="clear" w:color="auto" w:fill="FFFFFF"/>
        </w:rPr>
        <w:t>duvanu</w:t>
      </w:r>
      <w:r w:rsidRPr="0057087C">
        <w:rPr>
          <w:b w:val="0"/>
          <w:sz w:val="20"/>
          <w:szCs w:val="20"/>
        </w:rPr>
        <w:t xml:space="preserve"> </w:t>
      </w:r>
      <w:r w:rsidR="0057087C" w:rsidRPr="0057087C">
        <w:rPr>
          <w:b w:val="0"/>
          <w:color w:val="222222"/>
          <w:sz w:val="20"/>
          <w:szCs w:val="20"/>
          <w:shd w:val="clear" w:color="auto" w:fill="FFFFFF"/>
        </w:rPr>
        <w:t xml:space="preserve">("Sl.list CG", br. </w:t>
      </w:r>
      <w:r w:rsidRPr="0057087C">
        <w:rPr>
          <w:b w:val="0"/>
          <w:sz w:val="20"/>
          <w:szCs w:val="20"/>
        </w:rPr>
        <w:t>048</w:t>
      </w:r>
      <w:r w:rsidRPr="00536ED9">
        <w:rPr>
          <w:b w:val="0"/>
          <w:sz w:val="20"/>
          <w:szCs w:val="20"/>
        </w:rPr>
        <w:t>/08, 076/08, 040/11 i 042/15)</w:t>
      </w:r>
    </w:p>
    <w:p w:rsidR="00536ED9" w:rsidRPr="004D7930" w:rsidRDefault="00536ED9"/>
    <w:tbl>
      <w:tblPr>
        <w:tblW w:w="9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2070"/>
      </w:tblGrid>
      <w:tr w:rsidR="00470560" w:rsidRPr="004D7930" w:rsidTr="00943F67">
        <w:trPr>
          <w:trHeight w:val="404"/>
        </w:trPr>
        <w:tc>
          <w:tcPr>
            <w:tcW w:w="931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470560" w:rsidRPr="004D7930" w:rsidRDefault="00470560" w:rsidP="00943F67">
            <w:pPr>
              <w:pStyle w:val="TableParagraph"/>
              <w:spacing w:before="60" w:after="60" w:line="240" w:lineRule="auto"/>
            </w:pPr>
          </w:p>
        </w:tc>
      </w:tr>
      <w:tr w:rsidR="00470560" w:rsidRPr="0057087C" w:rsidTr="00943F67">
        <w:trPr>
          <w:trHeight w:val="719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57087C" w:rsidRDefault="00470560" w:rsidP="00943F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Da li je proizvođač, odnosno uvoznik duvanskih proizvoda prije stavljanja u promet duvanskih proizvoda podnio  zahtjev organu uprave za upis marki duvanskih proizvoda u registar (u daljem tekstu: Registar o markama duvanskih proizvoda)?</w:t>
            </w:r>
          </w:p>
        </w:tc>
        <w:tc>
          <w:tcPr>
            <w:tcW w:w="207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70560" w:rsidRPr="0057087C" w:rsidRDefault="00470560" w:rsidP="00943F67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7087C" w:rsidTr="00943F6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57087C" w:rsidRDefault="00470560" w:rsidP="00943F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Da li je</w:t>
            </w:r>
            <w:r w:rsidR="00943F67"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proizvođač,</w:t>
            </w:r>
            <w:r w:rsidR="00943F67"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odnosno uvoznik duvanskih proizvoda maloprodajne cijene duvanskih proizvoda prijavio poreskom organu i organu uprave?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7087C" w:rsidRDefault="00470560" w:rsidP="00943F67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7087C" w:rsidTr="00943F67">
        <w:trPr>
          <w:trHeight w:val="504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57087C" w:rsidRDefault="00470560" w:rsidP="00943F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maloprodajne cijene koje su prijavljene, sa datumom njihove primjene proizvođač, odnosno uvoznik duvanskih proizvoda,  objavio  u "Službenom listu Crne Gore"? 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7087C" w:rsidRDefault="00470560" w:rsidP="00943F67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7087C" w:rsidTr="00943F67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57087C" w:rsidRDefault="00470560" w:rsidP="00943F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privredno društvo, odnosno preduzetnik, koji je na osnovu odobrenja upisan u registre, odnosno evidenciju, vodi posebnu evidenciju o podacima koji se odnose na obradu i promet obrađenog duvana i proizvodnju i promet duvanskih proizvoda?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7087C" w:rsidRDefault="00470560" w:rsidP="00943F67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7087C" w:rsidTr="00943F67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57087C" w:rsidRDefault="00470560" w:rsidP="00943F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Da li se</w:t>
            </w:r>
            <w:r w:rsid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posebna evidencija čuva pet godina od dana evidentiranja podataka?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7087C" w:rsidRDefault="00470560" w:rsidP="00943F67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7087C" w:rsidTr="00943F67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57087C" w:rsidRDefault="00470560" w:rsidP="00943F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Da li proizvođač duvanskih proizvoda proizvedene duvanske proizvode prodaje trgovcima na veliko duvanskim proizvodima, koji su upisani u Registar trgovaca na veliko duvanskim proizvodima, osim ako proizvođač duvanskih proizvoda nije već upisan i u Registar trgovaca na veliko duvanskim proizvodima?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7087C" w:rsidRDefault="00470560" w:rsidP="00943F67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7087C" w:rsidTr="00943F67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57087C" w:rsidRDefault="00470560" w:rsidP="00943F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Da li se prevoz duvanskih proizvoda vrši prevoznim sredstvom koje je obilježeno oznakom koju propisuje ministarstvo nadležno za poslove trgovine</w:t>
            </w:r>
            <w:r w:rsidR="00943F67" w:rsidRPr="0057087C">
              <w:rPr>
                <w:rFonts w:ascii="Arial" w:hAnsi="Arial" w:cs="Arial"/>
                <w:sz w:val="20"/>
                <w:szCs w:val="20"/>
                <w:lang w:val="sr-Latn-ME"/>
              </w:rPr>
              <w:t>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7087C" w:rsidRDefault="00470560" w:rsidP="00943F67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7087C" w:rsidTr="00943F67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57087C" w:rsidRDefault="00470560" w:rsidP="00943F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Da li se prevoz duvanskih proizvoda vrši  istovremeno sa prevozom drugih roba, osim u slučaju kada su</w:t>
            </w:r>
            <w:r w:rsid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duvanski proizvodi na</w:t>
            </w:r>
            <w:r w:rsid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>odgovarajući način odvojeni od druge robe čime se onemogućava direktan kontakt i prodor mirisa?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7087C" w:rsidRDefault="00470560" w:rsidP="00943F67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7087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</w:tbl>
    <w:p w:rsidR="00DA3C80" w:rsidRPr="0057087C" w:rsidRDefault="00DA3C80">
      <w:pPr>
        <w:rPr>
          <w:sz w:val="20"/>
          <w:szCs w:val="20"/>
        </w:rPr>
      </w:pPr>
    </w:p>
    <w:p w:rsidR="0015590E" w:rsidRPr="0057087C" w:rsidRDefault="0015590E">
      <w:pPr>
        <w:rPr>
          <w:sz w:val="20"/>
          <w:szCs w:val="20"/>
        </w:rPr>
      </w:pPr>
    </w:p>
    <w:sectPr w:rsidR="0015590E" w:rsidRPr="0057087C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4C"/>
    <w:multiLevelType w:val="hybridMultilevel"/>
    <w:tmpl w:val="8FBE12C0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C0D75D7"/>
    <w:multiLevelType w:val="hybridMultilevel"/>
    <w:tmpl w:val="8C70414A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142A5649"/>
    <w:multiLevelType w:val="hybridMultilevel"/>
    <w:tmpl w:val="3EBAD342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0B20BAF"/>
    <w:multiLevelType w:val="hybridMultilevel"/>
    <w:tmpl w:val="88522B0A"/>
    <w:lvl w:ilvl="0" w:tplc="2C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2B74"/>
    <w:multiLevelType w:val="hybridMultilevel"/>
    <w:tmpl w:val="6568CFAE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3AD835CA"/>
    <w:multiLevelType w:val="hybridMultilevel"/>
    <w:tmpl w:val="1FC2C57E"/>
    <w:lvl w:ilvl="0" w:tplc="D7A0C7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3AE9"/>
    <w:multiLevelType w:val="hybridMultilevel"/>
    <w:tmpl w:val="4CA83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9B6"/>
    <w:multiLevelType w:val="hybridMultilevel"/>
    <w:tmpl w:val="6D0E355C"/>
    <w:lvl w:ilvl="0" w:tplc="EA6A67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9" w15:restartNumberingAfterBreak="0">
    <w:nsid w:val="550153BD"/>
    <w:multiLevelType w:val="hybridMultilevel"/>
    <w:tmpl w:val="27204F96"/>
    <w:lvl w:ilvl="0" w:tplc="64E40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16B1F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5EDA2223"/>
    <w:multiLevelType w:val="hybridMultilevel"/>
    <w:tmpl w:val="DA4A02E8"/>
    <w:lvl w:ilvl="0" w:tplc="3EEC58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285A"/>
    <w:multiLevelType w:val="hybridMultilevel"/>
    <w:tmpl w:val="EBD61F88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8264E91"/>
    <w:multiLevelType w:val="hybridMultilevel"/>
    <w:tmpl w:val="24FC496A"/>
    <w:lvl w:ilvl="0" w:tplc="127EB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B65BB"/>
    <w:multiLevelType w:val="hybridMultilevel"/>
    <w:tmpl w:val="7E18E1E4"/>
    <w:lvl w:ilvl="0" w:tplc="5ECC1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25DC2"/>
    <w:multiLevelType w:val="hybridMultilevel"/>
    <w:tmpl w:val="8C70414A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77831E39"/>
    <w:multiLevelType w:val="hybridMultilevel"/>
    <w:tmpl w:val="7C622D96"/>
    <w:lvl w:ilvl="0" w:tplc="C1C2A578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7E560243"/>
    <w:multiLevelType w:val="hybridMultilevel"/>
    <w:tmpl w:val="7D0A8C4C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151DA9"/>
    <w:rsid w:val="0015590E"/>
    <w:rsid w:val="00195B56"/>
    <w:rsid w:val="00196767"/>
    <w:rsid w:val="001B6FD5"/>
    <w:rsid w:val="001F3129"/>
    <w:rsid w:val="002701CB"/>
    <w:rsid w:val="002A173A"/>
    <w:rsid w:val="002E14EC"/>
    <w:rsid w:val="002E512D"/>
    <w:rsid w:val="00324AE5"/>
    <w:rsid w:val="0042212D"/>
    <w:rsid w:val="00433F68"/>
    <w:rsid w:val="004347EE"/>
    <w:rsid w:val="0045619B"/>
    <w:rsid w:val="00470560"/>
    <w:rsid w:val="004D291A"/>
    <w:rsid w:val="004D7930"/>
    <w:rsid w:val="004E1D9C"/>
    <w:rsid w:val="00534932"/>
    <w:rsid w:val="00536ED9"/>
    <w:rsid w:val="0057087C"/>
    <w:rsid w:val="00592B2D"/>
    <w:rsid w:val="005B3A5A"/>
    <w:rsid w:val="00615ED6"/>
    <w:rsid w:val="006173FF"/>
    <w:rsid w:val="00722B50"/>
    <w:rsid w:val="00750B6D"/>
    <w:rsid w:val="00762501"/>
    <w:rsid w:val="007B3B75"/>
    <w:rsid w:val="00801F35"/>
    <w:rsid w:val="0080455F"/>
    <w:rsid w:val="00810304"/>
    <w:rsid w:val="00874904"/>
    <w:rsid w:val="008922A6"/>
    <w:rsid w:val="00892D0A"/>
    <w:rsid w:val="00943F67"/>
    <w:rsid w:val="00A26142"/>
    <w:rsid w:val="00A47DAA"/>
    <w:rsid w:val="00A64CBA"/>
    <w:rsid w:val="00AC0AE0"/>
    <w:rsid w:val="00B035A1"/>
    <w:rsid w:val="00B47784"/>
    <w:rsid w:val="00B8153A"/>
    <w:rsid w:val="00B87E28"/>
    <w:rsid w:val="00BA5169"/>
    <w:rsid w:val="00BB1412"/>
    <w:rsid w:val="00BF7E96"/>
    <w:rsid w:val="00C35A83"/>
    <w:rsid w:val="00D3182B"/>
    <w:rsid w:val="00D75C0B"/>
    <w:rsid w:val="00DA3C80"/>
    <w:rsid w:val="00DB7D89"/>
    <w:rsid w:val="00E746DC"/>
    <w:rsid w:val="00E92DE6"/>
    <w:rsid w:val="00E96ACD"/>
    <w:rsid w:val="00EE76CE"/>
    <w:rsid w:val="00F16B68"/>
    <w:rsid w:val="00FC6C45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9C75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6</cp:revision>
  <dcterms:created xsi:type="dcterms:W3CDTF">2024-12-27T10:02:00Z</dcterms:created>
  <dcterms:modified xsi:type="dcterms:W3CDTF">2024-12-29T17:49:00Z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