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A04" w:rsidRPr="00B4233E" w:rsidRDefault="00360A04">
      <w:pPr>
        <w:pStyle w:val="Normal1"/>
        <w:rPr>
          <w:rFonts w:ascii="Arial" w:eastAsia="Arial Narrow" w:hAnsi="Arial" w:cs="Arial"/>
          <w:noProof/>
          <w:sz w:val="22"/>
          <w:szCs w:val="22"/>
          <w:lang w:val="sr-Latn-RS"/>
        </w:rPr>
      </w:pPr>
    </w:p>
    <w:p w:rsidR="00360A04" w:rsidRPr="00B4233E" w:rsidRDefault="00360A04">
      <w:pPr>
        <w:pStyle w:val="Normal1"/>
        <w:ind w:left="1134"/>
        <w:rPr>
          <w:rFonts w:ascii="Arial" w:hAnsi="Arial" w:cs="Arial"/>
          <w:noProof/>
          <w:sz w:val="22"/>
          <w:szCs w:val="22"/>
          <w:lang w:val="sr-Latn-RS"/>
        </w:rPr>
      </w:pPr>
    </w:p>
    <w:p w:rsidR="00360A04" w:rsidRPr="00B4233E" w:rsidRDefault="00360A04">
      <w:pPr>
        <w:pStyle w:val="Normal1"/>
        <w:ind w:left="1134"/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360A04" w:rsidRDefault="00360A04">
      <w:pPr>
        <w:pStyle w:val="Normal1"/>
        <w:tabs>
          <w:tab w:val="left" w:pos="1134"/>
          <w:tab w:val="left" w:pos="7797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8F2CFF" w:rsidRPr="00B4233E" w:rsidRDefault="008F2CFF">
      <w:pPr>
        <w:pStyle w:val="Normal1"/>
        <w:tabs>
          <w:tab w:val="left" w:pos="1134"/>
          <w:tab w:val="left" w:pos="7797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360A04" w:rsidRPr="00B4233E" w:rsidRDefault="008E58EC">
      <w:pPr>
        <w:pStyle w:val="Normal1"/>
        <w:tabs>
          <w:tab w:val="left" w:pos="1134"/>
          <w:tab w:val="left" w:pos="7797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  <w:r w:rsidRPr="00F50082">
        <w:rPr>
          <w:rFonts w:ascii="Arial" w:eastAsia="Arial" w:hAnsi="Arial" w:cs="Arial"/>
          <w:noProof/>
          <w:sz w:val="22"/>
          <w:szCs w:val="22"/>
          <w:lang w:val="sr-Latn-RS"/>
        </w:rPr>
        <w:t>Br:</w:t>
      </w:r>
      <w:r w:rsidR="00F50082">
        <w:rPr>
          <w:rFonts w:ascii="Arial" w:eastAsia="Arial" w:hAnsi="Arial" w:cs="Arial"/>
          <w:noProof/>
          <w:sz w:val="22"/>
          <w:szCs w:val="22"/>
          <w:lang w:val="sr-Latn-RS"/>
        </w:rPr>
        <w:t xml:space="preserve"> </w:t>
      </w:r>
      <w:r w:rsidR="00F50082">
        <w:rPr>
          <w:rFonts w:ascii="Arial" w:hAnsi="Arial" w:cs="Arial"/>
          <w:noProof/>
          <w:sz w:val="22"/>
          <w:szCs w:val="22"/>
          <w:lang w:val="sr-Latn-RS"/>
        </w:rPr>
        <w:t>1050302-614/20-548/7</w:t>
      </w: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                             </w:t>
      </w:r>
      <w:r w:rsidR="002739E7" w:rsidRPr="00B4233E">
        <w:rPr>
          <w:rFonts w:ascii="Arial" w:hAnsi="Arial" w:cs="Arial"/>
          <w:bCs/>
          <w:noProof/>
          <w:sz w:val="22"/>
          <w:szCs w:val="22"/>
          <w:lang w:val="sr-Latn-RS"/>
        </w:rPr>
        <w:t xml:space="preserve"> </w:t>
      </w:r>
      <w:r w:rsidR="002911E7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                                             </w:t>
      </w:r>
      <w:r w:rsidR="00F50082">
        <w:rPr>
          <w:rFonts w:ascii="Arial" w:eastAsia="Arial" w:hAnsi="Arial" w:cs="Arial"/>
          <w:noProof/>
          <w:sz w:val="22"/>
          <w:szCs w:val="22"/>
          <w:lang w:val="sr-Latn-RS"/>
        </w:rPr>
        <w:t xml:space="preserve"> 07</w:t>
      </w:r>
      <w:r w:rsidR="00BA6D5C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. oktobar </w:t>
      </w: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2020</w:t>
      </w:r>
      <w:r w:rsidR="002911E7" w:rsidRPr="00B4233E">
        <w:rPr>
          <w:rFonts w:ascii="Arial" w:eastAsia="Arial" w:hAnsi="Arial" w:cs="Arial"/>
          <w:noProof/>
          <w:sz w:val="22"/>
          <w:szCs w:val="22"/>
          <w:lang w:val="sr-Latn-RS"/>
        </w:rPr>
        <w:t>.</w:t>
      </w:r>
    </w:p>
    <w:p w:rsidR="00360A04" w:rsidRPr="00B4233E" w:rsidRDefault="002911E7" w:rsidP="00647D97">
      <w:pPr>
        <w:pStyle w:val="Normal1"/>
        <w:tabs>
          <w:tab w:val="left" w:pos="1134"/>
          <w:tab w:val="left" w:pos="7797"/>
        </w:tabs>
        <w:jc w:val="right"/>
        <w:rPr>
          <w:rFonts w:ascii="Arial" w:eastAsia="Arial" w:hAnsi="Arial" w:cs="Arial"/>
          <w:noProof/>
          <w:sz w:val="22"/>
          <w:szCs w:val="22"/>
          <w:lang w:val="sr-Latn-RS"/>
        </w:rPr>
      </w:pP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</w:t>
      </w:r>
    </w:p>
    <w:p w:rsidR="005806B2" w:rsidRPr="00A8334F" w:rsidRDefault="005806B2" w:rsidP="005806B2">
      <w:pPr>
        <w:rPr>
          <w:rFonts w:ascii="Arial" w:hAnsi="Arial" w:cs="Arial"/>
          <w:bCs/>
          <w:noProof/>
          <w:sz w:val="22"/>
          <w:szCs w:val="22"/>
          <w:lang w:val="sr-Latn-RS"/>
        </w:rPr>
      </w:pPr>
      <w:r w:rsidRPr="00A8334F">
        <w:rPr>
          <w:rFonts w:ascii="Arial" w:hAnsi="Arial" w:cs="Arial"/>
          <w:bCs/>
          <w:noProof/>
          <w:sz w:val="22"/>
          <w:szCs w:val="22"/>
          <w:lang w:val="sr-Latn-RS"/>
        </w:rPr>
        <w:t xml:space="preserve">Na osnovu člana 32ž Zakona o nevladinim organizacijama („Sl.list CG” br. 39/11 i 37/17) a u vezi sa Javnim konkursom </w:t>
      </w:r>
      <w:r w:rsidR="00A8334F">
        <w:rPr>
          <w:rFonts w:ascii="Arial" w:hAnsi="Arial" w:cs="Arial"/>
          <w:bCs/>
          <w:noProof/>
          <w:sz w:val="22"/>
          <w:szCs w:val="22"/>
          <w:lang w:val="sr-Latn-RS"/>
        </w:rPr>
        <w:t>br</w:t>
      </w:r>
      <w:r w:rsidR="00A8334F" w:rsidRPr="00D9142B">
        <w:rPr>
          <w:rFonts w:ascii="Arial" w:hAnsi="Arial" w:cs="Arial"/>
          <w:bCs/>
          <w:noProof/>
          <w:sz w:val="22"/>
          <w:szCs w:val="22"/>
          <w:lang w:val="sr-Latn-ME"/>
        </w:rPr>
        <w:t xml:space="preserve">. </w:t>
      </w:r>
      <w:r w:rsidR="00547C0F" w:rsidRPr="00D9142B">
        <w:rPr>
          <w:rFonts w:ascii="Arial" w:hAnsi="Arial" w:cs="Arial"/>
          <w:sz w:val="22"/>
          <w:szCs w:val="22"/>
          <w:lang w:val="sr-Latn-ME"/>
        </w:rPr>
        <w:t>1050302-614/20-548</w:t>
      </w:r>
      <w:r w:rsidR="00547C0F" w:rsidRPr="00A8334F">
        <w:rPr>
          <w:rFonts w:ascii="Arial" w:hAnsi="Arial" w:cs="Arial"/>
          <w:b/>
          <w:sz w:val="22"/>
          <w:szCs w:val="22"/>
        </w:rPr>
        <w:t xml:space="preserve"> </w:t>
      </w:r>
      <w:r w:rsidR="00D200BE" w:rsidRPr="00A8334F">
        <w:rPr>
          <w:rFonts w:ascii="Arial" w:hAnsi="Arial" w:cs="Arial"/>
          <w:bCs/>
          <w:noProof/>
          <w:sz w:val="22"/>
          <w:szCs w:val="22"/>
          <w:lang w:val="sr-Latn-RS"/>
        </w:rPr>
        <w:t>od 09. marta 2020</w:t>
      </w:r>
      <w:r w:rsidR="00BF1330" w:rsidRPr="00A8334F">
        <w:rPr>
          <w:rFonts w:ascii="Arial" w:hAnsi="Arial" w:cs="Arial"/>
          <w:bCs/>
          <w:noProof/>
          <w:sz w:val="22"/>
          <w:szCs w:val="22"/>
          <w:lang w:val="sr-Latn-RS"/>
        </w:rPr>
        <w:t>. godine</w:t>
      </w:r>
      <w:r w:rsidRPr="00A8334F">
        <w:rPr>
          <w:rFonts w:ascii="Arial" w:hAnsi="Arial" w:cs="Arial"/>
          <w:bCs/>
          <w:noProof/>
          <w:sz w:val="22"/>
          <w:szCs w:val="22"/>
          <w:lang w:val="sr-Latn-RS"/>
        </w:rPr>
        <w:t xml:space="preserve"> pod nazivom </w:t>
      </w:r>
      <w:r w:rsidR="00547C0F" w:rsidRPr="00A8334F">
        <w:rPr>
          <w:rFonts w:ascii="Arial" w:hAnsi="Arial" w:cs="Arial"/>
          <w:bCs/>
          <w:noProof/>
          <w:sz w:val="22"/>
          <w:szCs w:val="22"/>
          <w:lang w:val="sr-Latn-RS"/>
        </w:rPr>
        <w:t>„</w:t>
      </w:r>
      <w:r w:rsidR="00F40261">
        <w:rPr>
          <w:rFonts w:ascii="Arial" w:eastAsia="Arial" w:hAnsi="Arial" w:cs="Arial"/>
          <w:noProof/>
          <w:sz w:val="22"/>
          <w:szCs w:val="22"/>
          <w:lang w:val="sr-Latn-RS"/>
        </w:rPr>
        <w:t>Unaprijedimo</w:t>
      </w:r>
      <w:r w:rsidR="00547C0F" w:rsidRPr="00A8334F">
        <w:rPr>
          <w:rFonts w:ascii="Arial" w:eastAsia="Arial" w:hAnsi="Arial" w:cs="Arial"/>
          <w:noProof/>
          <w:sz w:val="22"/>
          <w:szCs w:val="22"/>
          <w:lang w:val="sr-Latn-RS"/>
        </w:rPr>
        <w:t xml:space="preserve"> sport”</w:t>
      </w:r>
      <w:r w:rsidR="002911E7" w:rsidRPr="00A8334F">
        <w:rPr>
          <w:rFonts w:ascii="Arial" w:eastAsia="Arial" w:hAnsi="Arial" w:cs="Arial"/>
          <w:noProof/>
          <w:sz w:val="22"/>
          <w:szCs w:val="22"/>
          <w:lang w:val="sr-Latn-RS"/>
        </w:rPr>
        <w:t xml:space="preserve"> </w:t>
      </w:r>
      <w:r w:rsidRPr="00A8334F">
        <w:rPr>
          <w:rFonts w:ascii="Arial" w:hAnsi="Arial" w:cs="Arial"/>
          <w:bCs/>
          <w:noProof/>
          <w:sz w:val="22"/>
          <w:szCs w:val="22"/>
          <w:lang w:val="sr-Latn-RS"/>
        </w:rPr>
        <w:t xml:space="preserve">Komisija </w:t>
      </w:r>
      <w:r w:rsidR="00D65568" w:rsidRPr="00A8334F">
        <w:rPr>
          <w:rFonts w:ascii="Arial" w:hAnsi="Arial" w:cs="Arial"/>
          <w:bCs/>
          <w:noProof/>
          <w:sz w:val="22"/>
          <w:szCs w:val="22"/>
          <w:lang w:val="sr-Latn-RS"/>
        </w:rPr>
        <w:t xml:space="preserve">Ministarstva sporta i mladih </w:t>
      </w:r>
      <w:r w:rsidRPr="00A8334F">
        <w:rPr>
          <w:rFonts w:ascii="Arial" w:hAnsi="Arial" w:cs="Arial"/>
          <w:bCs/>
          <w:noProof/>
          <w:sz w:val="22"/>
          <w:szCs w:val="22"/>
          <w:lang w:val="sr-Latn-RS"/>
        </w:rPr>
        <w:t xml:space="preserve">za raspodjelu sredstava za finansiranje projekata i programa nevladinih organizacija u oblasti </w:t>
      </w:r>
      <w:r w:rsidR="00547C0F" w:rsidRPr="00A8334F">
        <w:rPr>
          <w:rFonts w:ascii="Arial" w:hAnsi="Arial" w:cs="Arial"/>
          <w:bCs/>
          <w:noProof/>
          <w:sz w:val="22"/>
          <w:szCs w:val="22"/>
          <w:lang w:val="sr-Latn-RS"/>
        </w:rPr>
        <w:t>sporta</w:t>
      </w:r>
      <w:r w:rsidR="00D200BE" w:rsidRPr="00A8334F">
        <w:rPr>
          <w:rFonts w:ascii="Arial" w:hAnsi="Arial" w:cs="Arial"/>
          <w:bCs/>
          <w:noProof/>
          <w:sz w:val="22"/>
          <w:szCs w:val="22"/>
          <w:lang w:val="sr-Latn-RS"/>
        </w:rPr>
        <w:t xml:space="preserve"> u 2020</w:t>
      </w:r>
      <w:r w:rsidRPr="00A8334F">
        <w:rPr>
          <w:rFonts w:ascii="Arial" w:hAnsi="Arial" w:cs="Arial"/>
          <w:bCs/>
          <w:noProof/>
          <w:sz w:val="22"/>
          <w:szCs w:val="22"/>
          <w:lang w:val="sr-Latn-RS"/>
        </w:rPr>
        <w:t>. godini donosi</w:t>
      </w:r>
    </w:p>
    <w:p w:rsidR="00360A04" w:rsidRPr="00A8334F" w:rsidRDefault="00360A04" w:rsidP="005806B2">
      <w:pPr>
        <w:pStyle w:val="Normal1"/>
        <w:spacing w:line="276" w:lineRule="auto"/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360A04" w:rsidRPr="00B4233E" w:rsidRDefault="00360A04">
      <w:pPr>
        <w:pStyle w:val="Heading2"/>
        <w:jc w:val="center"/>
        <w:rPr>
          <w:b/>
          <w:noProof/>
          <w:color w:val="FF0000"/>
          <w:lang w:val="sr-Latn-RS"/>
        </w:rPr>
      </w:pPr>
    </w:p>
    <w:p w:rsidR="005806B2" w:rsidRPr="00B4233E" w:rsidRDefault="005806B2" w:rsidP="005806B2">
      <w:pPr>
        <w:pStyle w:val="Heading2"/>
        <w:jc w:val="center"/>
        <w:rPr>
          <w:b/>
          <w:noProof/>
          <w:lang w:val="sr-Latn-RS"/>
        </w:rPr>
      </w:pPr>
      <w:r w:rsidRPr="00B4233E">
        <w:rPr>
          <w:b/>
          <w:noProof/>
          <w:lang w:val="sr-Latn-RS"/>
        </w:rPr>
        <w:t xml:space="preserve">ODLUKU </w:t>
      </w:r>
    </w:p>
    <w:p w:rsidR="005806B2" w:rsidRPr="00B4233E" w:rsidRDefault="005806B2" w:rsidP="005806B2">
      <w:pPr>
        <w:pStyle w:val="Heading2"/>
        <w:jc w:val="center"/>
        <w:rPr>
          <w:b/>
          <w:noProof/>
          <w:lang w:val="sr-Latn-RS"/>
        </w:rPr>
      </w:pPr>
      <w:r w:rsidRPr="00B4233E">
        <w:rPr>
          <w:b/>
          <w:noProof/>
          <w:lang w:val="sr-Latn-RS"/>
        </w:rPr>
        <w:t xml:space="preserve">o raspodjeli sredstava za finansiranje projekata i programa nevladinih organizacija u oblasti </w:t>
      </w:r>
      <w:r w:rsidR="00547C0F">
        <w:rPr>
          <w:b/>
          <w:noProof/>
          <w:lang w:val="sr-Latn-RS"/>
        </w:rPr>
        <w:t>sporta</w:t>
      </w:r>
      <w:r w:rsidR="00D200BE" w:rsidRPr="00B4233E">
        <w:rPr>
          <w:b/>
          <w:noProof/>
          <w:lang w:val="sr-Latn-RS"/>
        </w:rPr>
        <w:t xml:space="preserve"> u 2020</w:t>
      </w:r>
      <w:r w:rsidRPr="00B4233E">
        <w:rPr>
          <w:b/>
          <w:noProof/>
          <w:lang w:val="sr-Latn-RS"/>
        </w:rPr>
        <w:t>. godini</w:t>
      </w:r>
    </w:p>
    <w:p w:rsidR="00131B58" w:rsidRPr="00B4233E" w:rsidRDefault="00131B58" w:rsidP="00131B58">
      <w:pPr>
        <w:pStyle w:val="Normal1"/>
        <w:rPr>
          <w:noProof/>
          <w:lang w:val="sr-Latn-RS"/>
        </w:rPr>
      </w:pPr>
    </w:p>
    <w:p w:rsidR="005806B2" w:rsidRPr="00B4233E" w:rsidRDefault="005806B2" w:rsidP="005806B2">
      <w:pPr>
        <w:pStyle w:val="Normal1"/>
        <w:rPr>
          <w:rFonts w:ascii="Arial" w:hAnsi="Arial" w:cs="Arial"/>
          <w:noProof/>
          <w:sz w:val="22"/>
          <w:szCs w:val="22"/>
          <w:lang w:val="sr-Latn-RS"/>
        </w:rPr>
      </w:pPr>
    </w:p>
    <w:p w:rsidR="005806B2" w:rsidRDefault="005806B2" w:rsidP="005C3E03">
      <w:pPr>
        <w:tabs>
          <w:tab w:val="left" w:pos="1620"/>
        </w:tabs>
        <w:rPr>
          <w:rFonts w:ascii="Arial" w:hAnsi="Arial" w:cs="Arial"/>
          <w:b/>
          <w:noProof/>
          <w:sz w:val="22"/>
          <w:szCs w:val="22"/>
          <w:lang w:val="sr-Latn-RS"/>
        </w:rPr>
      </w:pPr>
      <w:r w:rsidRPr="00B4233E">
        <w:rPr>
          <w:rFonts w:ascii="Arial" w:hAnsi="Arial" w:cs="Arial"/>
          <w:b/>
          <w:noProof/>
          <w:sz w:val="22"/>
          <w:szCs w:val="22"/>
          <w:lang w:val="sr-Latn-RS"/>
        </w:rPr>
        <w:t xml:space="preserve">I Vrši se raspodjela sredstava </w:t>
      </w:r>
      <w:r w:rsidR="00D27E01" w:rsidRPr="00B4233E">
        <w:rPr>
          <w:rFonts w:ascii="Arial" w:hAnsi="Arial" w:cs="Arial"/>
          <w:b/>
          <w:noProof/>
          <w:sz w:val="22"/>
          <w:szCs w:val="22"/>
          <w:lang w:val="sr-Latn-RS"/>
        </w:rPr>
        <w:t xml:space="preserve">u ukupnom iznosu od </w:t>
      </w:r>
      <w:r w:rsidR="00547C0F" w:rsidRPr="00F50082">
        <w:rPr>
          <w:rFonts w:ascii="Arial" w:eastAsia="Arial" w:hAnsi="Arial" w:cs="Arial"/>
          <w:b/>
          <w:noProof/>
          <w:color w:val="000000"/>
          <w:sz w:val="22"/>
          <w:szCs w:val="22"/>
          <w:lang w:val="sr-Latn-RS"/>
        </w:rPr>
        <w:t>42.328,00</w:t>
      </w:r>
      <w:r w:rsidR="00D27E01" w:rsidRPr="00F50082">
        <w:rPr>
          <w:rFonts w:ascii="Arial" w:eastAsia="Arial" w:hAnsi="Arial" w:cs="Arial"/>
          <w:b/>
          <w:noProof/>
          <w:color w:val="000000"/>
          <w:sz w:val="22"/>
          <w:szCs w:val="22"/>
          <w:lang w:val="sr-Latn-RS"/>
        </w:rPr>
        <w:t xml:space="preserve"> </w:t>
      </w:r>
      <w:r w:rsidR="00743C6E" w:rsidRPr="00F50082">
        <w:rPr>
          <w:rFonts w:ascii="Arial" w:hAnsi="Arial" w:cs="Arial"/>
          <w:b/>
          <w:noProof/>
          <w:sz w:val="22"/>
          <w:szCs w:val="22"/>
          <w:lang w:val="sr-Latn-RS"/>
        </w:rPr>
        <w:t>€</w:t>
      </w:r>
      <w:r w:rsidR="00D27E01" w:rsidRPr="00743C6E">
        <w:rPr>
          <w:rFonts w:ascii="Arial" w:hAnsi="Arial" w:cs="Arial"/>
          <w:b/>
          <w:noProof/>
          <w:sz w:val="22"/>
          <w:szCs w:val="22"/>
          <w:lang w:val="sr-Latn-RS"/>
        </w:rPr>
        <w:t xml:space="preserve"> </w:t>
      </w:r>
      <w:r w:rsidRPr="00B4233E">
        <w:rPr>
          <w:rFonts w:ascii="Arial" w:hAnsi="Arial" w:cs="Arial"/>
          <w:b/>
          <w:noProof/>
          <w:sz w:val="22"/>
          <w:szCs w:val="22"/>
          <w:lang w:val="sr-Latn-RS"/>
        </w:rPr>
        <w:t xml:space="preserve">za realizaciju sljedećih projekata nevladinih organizacija u oblasti </w:t>
      </w:r>
      <w:r w:rsidR="00547C0F">
        <w:rPr>
          <w:rFonts w:ascii="Arial" w:hAnsi="Arial" w:cs="Arial"/>
          <w:b/>
          <w:noProof/>
          <w:sz w:val="22"/>
          <w:szCs w:val="22"/>
          <w:lang w:val="sr-Latn-RS"/>
        </w:rPr>
        <w:t xml:space="preserve">sporta </w:t>
      </w:r>
      <w:r w:rsidR="00D27E01" w:rsidRPr="00B4233E">
        <w:rPr>
          <w:rFonts w:ascii="Arial" w:hAnsi="Arial" w:cs="Arial"/>
          <w:b/>
          <w:noProof/>
          <w:sz w:val="22"/>
          <w:szCs w:val="22"/>
          <w:lang w:val="sr-Latn-RS"/>
        </w:rPr>
        <w:t>u 2020</w:t>
      </w:r>
      <w:r w:rsidRPr="00B4233E">
        <w:rPr>
          <w:rFonts w:ascii="Arial" w:hAnsi="Arial" w:cs="Arial"/>
          <w:b/>
          <w:noProof/>
          <w:sz w:val="22"/>
          <w:szCs w:val="22"/>
          <w:lang w:val="sr-Latn-RS"/>
        </w:rPr>
        <w:t>. godini</w:t>
      </w:r>
    </w:p>
    <w:p w:rsidR="009D7B38" w:rsidRPr="00B4233E" w:rsidRDefault="009D7B38" w:rsidP="005C3E03">
      <w:pPr>
        <w:tabs>
          <w:tab w:val="left" w:pos="1620"/>
        </w:tabs>
        <w:rPr>
          <w:rFonts w:ascii="Arial" w:hAnsi="Arial" w:cs="Arial"/>
          <w:b/>
          <w:noProof/>
          <w:sz w:val="22"/>
          <w:szCs w:val="22"/>
          <w:lang w:val="sr-Latn-RS"/>
        </w:rPr>
      </w:pPr>
    </w:p>
    <w:p w:rsidR="00360A04" w:rsidRPr="00B4233E" w:rsidRDefault="00360A04">
      <w:pPr>
        <w:pStyle w:val="Normal1"/>
        <w:tabs>
          <w:tab w:val="left" w:pos="1620"/>
        </w:tabs>
        <w:rPr>
          <w:rFonts w:ascii="Arial" w:eastAsia="Arial" w:hAnsi="Arial" w:cs="Arial"/>
          <w:b/>
          <w:noProof/>
          <w:sz w:val="22"/>
          <w:szCs w:val="22"/>
          <w:lang w:val="sr-Latn-RS"/>
        </w:rPr>
      </w:pPr>
    </w:p>
    <w:tbl>
      <w:tblPr>
        <w:tblStyle w:val="TableGrid"/>
        <w:tblW w:w="9137" w:type="dxa"/>
        <w:tblLook w:val="04A0" w:firstRow="1" w:lastRow="0" w:firstColumn="1" w:lastColumn="0" w:noHBand="0" w:noVBand="1"/>
      </w:tblPr>
      <w:tblGrid>
        <w:gridCol w:w="559"/>
        <w:gridCol w:w="3361"/>
        <w:gridCol w:w="3214"/>
        <w:gridCol w:w="2003"/>
      </w:tblGrid>
      <w:tr w:rsidR="009D7B38" w:rsidRPr="00547C0F" w:rsidTr="00D9142B">
        <w:trPr>
          <w:trHeight w:val="361"/>
        </w:trPr>
        <w:tc>
          <w:tcPr>
            <w:tcW w:w="525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  <w:t>r.b.</w:t>
            </w:r>
          </w:p>
        </w:tc>
        <w:tc>
          <w:tcPr>
            <w:tcW w:w="3361" w:type="dxa"/>
            <w:noWrap/>
            <w:vAlign w:val="center"/>
            <w:hideMark/>
          </w:tcPr>
          <w:p w:rsidR="00547C0F" w:rsidRPr="00D9142B" w:rsidRDefault="009D7B38" w:rsidP="009D7B3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  <w:t>Naziv nevladine organizacije</w:t>
            </w:r>
          </w:p>
        </w:tc>
        <w:tc>
          <w:tcPr>
            <w:tcW w:w="3214" w:type="dxa"/>
            <w:noWrap/>
            <w:vAlign w:val="center"/>
            <w:hideMark/>
          </w:tcPr>
          <w:p w:rsidR="00547C0F" w:rsidRPr="00D9142B" w:rsidRDefault="009D7B38" w:rsidP="009D7B3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  <w:t>Naziv programa</w:t>
            </w:r>
          </w:p>
        </w:tc>
        <w:tc>
          <w:tcPr>
            <w:tcW w:w="2037" w:type="dxa"/>
            <w:vAlign w:val="center"/>
            <w:hideMark/>
          </w:tcPr>
          <w:p w:rsidR="00547C0F" w:rsidRPr="00D9142B" w:rsidRDefault="009D7B38" w:rsidP="009D7B3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</w:rPr>
              <w:t>Iznos dodijeljenih sredstava</w:t>
            </w:r>
          </w:p>
        </w:tc>
      </w:tr>
      <w:tr w:rsidR="009D7B38" w:rsidRPr="00547C0F" w:rsidTr="009D7B38">
        <w:trPr>
          <w:trHeight w:val="726"/>
        </w:trPr>
        <w:tc>
          <w:tcPr>
            <w:tcW w:w="525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3361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noProof/>
                <w:sz w:val="22"/>
                <w:szCs w:val="22"/>
              </w:rPr>
              <w:t>NVO Institut za socijalnu i obrazovnu politiku</w:t>
            </w:r>
          </w:p>
        </w:tc>
        <w:tc>
          <w:tcPr>
            <w:tcW w:w="3214" w:type="dxa"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>,,Sportom do unapređenja kvaliteta života’’</w:t>
            </w:r>
          </w:p>
        </w:tc>
        <w:tc>
          <w:tcPr>
            <w:tcW w:w="2037" w:type="dxa"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                       6,128.00 </w:t>
            </w:r>
            <w:r w:rsidR="009D7B38"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>€</w:t>
            </w:r>
          </w:p>
        </w:tc>
      </w:tr>
      <w:tr w:rsidR="009D7B38" w:rsidRPr="00547C0F" w:rsidTr="009D7B38">
        <w:trPr>
          <w:trHeight w:val="381"/>
        </w:trPr>
        <w:tc>
          <w:tcPr>
            <w:tcW w:w="525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noProof/>
                <w:sz w:val="22"/>
                <w:szCs w:val="22"/>
              </w:rPr>
              <w:t>2</w:t>
            </w:r>
          </w:p>
        </w:tc>
        <w:tc>
          <w:tcPr>
            <w:tcW w:w="3361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noProof/>
                <w:sz w:val="22"/>
                <w:szCs w:val="22"/>
              </w:rPr>
              <w:t>NVO Udruženje sportskih novinara</w:t>
            </w:r>
          </w:p>
        </w:tc>
        <w:tc>
          <w:tcPr>
            <w:tcW w:w="3214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>„Sportom do tolerancije”</w:t>
            </w:r>
          </w:p>
        </w:tc>
        <w:tc>
          <w:tcPr>
            <w:tcW w:w="2037" w:type="dxa"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6,080.00 </w:t>
            </w:r>
            <w:r w:rsidR="009D7B38"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 €                        </w:t>
            </w:r>
          </w:p>
        </w:tc>
      </w:tr>
      <w:tr w:rsidR="009D7B38" w:rsidRPr="00547C0F" w:rsidTr="009D7B38">
        <w:trPr>
          <w:trHeight w:val="381"/>
        </w:trPr>
        <w:tc>
          <w:tcPr>
            <w:tcW w:w="525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noProof/>
                <w:sz w:val="22"/>
                <w:szCs w:val="22"/>
              </w:rPr>
              <w:t>3</w:t>
            </w:r>
          </w:p>
        </w:tc>
        <w:tc>
          <w:tcPr>
            <w:tcW w:w="3361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noProof/>
                <w:sz w:val="22"/>
                <w:szCs w:val="22"/>
              </w:rPr>
              <w:t>NVO Škola sporta Iva</w:t>
            </w:r>
          </w:p>
        </w:tc>
        <w:tc>
          <w:tcPr>
            <w:tcW w:w="3214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>„Vratimo sport sjeveru”</w:t>
            </w:r>
          </w:p>
        </w:tc>
        <w:tc>
          <w:tcPr>
            <w:tcW w:w="2037" w:type="dxa"/>
            <w:vAlign w:val="center"/>
            <w:hideMark/>
          </w:tcPr>
          <w:p w:rsidR="00547C0F" w:rsidRPr="00D9142B" w:rsidRDefault="009D7B38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                    </w:t>
            </w:r>
            <w:r w:rsidR="00547C0F"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5,296.00 </w:t>
            </w: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 €                        </w:t>
            </w:r>
          </w:p>
        </w:tc>
      </w:tr>
      <w:tr w:rsidR="009D7B38" w:rsidRPr="00547C0F" w:rsidTr="009D7B38">
        <w:trPr>
          <w:trHeight w:val="726"/>
        </w:trPr>
        <w:tc>
          <w:tcPr>
            <w:tcW w:w="525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noProof/>
                <w:sz w:val="22"/>
                <w:szCs w:val="22"/>
              </w:rPr>
              <w:t>4</w:t>
            </w:r>
          </w:p>
        </w:tc>
        <w:tc>
          <w:tcPr>
            <w:tcW w:w="3361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noProof/>
                <w:sz w:val="22"/>
                <w:szCs w:val="22"/>
              </w:rPr>
              <w:t>NVO Eko mreža Boke</w:t>
            </w:r>
          </w:p>
        </w:tc>
        <w:tc>
          <w:tcPr>
            <w:tcW w:w="3214" w:type="dxa"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>„Sport i priroda čuvaju djecu - temelj nacije”</w:t>
            </w:r>
          </w:p>
        </w:tc>
        <w:tc>
          <w:tcPr>
            <w:tcW w:w="2037" w:type="dxa"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                         5,160.00 </w:t>
            </w:r>
            <w:r w:rsidR="009D7B38"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 €                        </w:t>
            </w:r>
          </w:p>
        </w:tc>
      </w:tr>
      <w:tr w:rsidR="009D7B38" w:rsidRPr="00547C0F" w:rsidTr="009D7B38">
        <w:trPr>
          <w:trHeight w:val="381"/>
        </w:trPr>
        <w:tc>
          <w:tcPr>
            <w:tcW w:w="525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3361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noProof/>
                <w:sz w:val="22"/>
                <w:szCs w:val="22"/>
              </w:rPr>
              <w:t xml:space="preserve">NVO Akademija fudbala PRO </w:t>
            </w:r>
          </w:p>
        </w:tc>
        <w:tc>
          <w:tcPr>
            <w:tcW w:w="3214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>„Školica sporta- Mališan”</w:t>
            </w:r>
          </w:p>
        </w:tc>
        <w:tc>
          <w:tcPr>
            <w:tcW w:w="2037" w:type="dxa"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                      5,728.00 </w:t>
            </w:r>
            <w:r w:rsidR="009D7B38"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 €                        </w:t>
            </w:r>
          </w:p>
        </w:tc>
      </w:tr>
      <w:tr w:rsidR="009D7B38" w:rsidRPr="00547C0F" w:rsidTr="009D7B38">
        <w:trPr>
          <w:trHeight w:val="726"/>
        </w:trPr>
        <w:tc>
          <w:tcPr>
            <w:tcW w:w="525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noProof/>
                <w:sz w:val="22"/>
                <w:szCs w:val="22"/>
              </w:rPr>
              <w:t>6</w:t>
            </w:r>
          </w:p>
        </w:tc>
        <w:tc>
          <w:tcPr>
            <w:tcW w:w="3361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noProof/>
                <w:sz w:val="22"/>
                <w:szCs w:val="22"/>
              </w:rPr>
              <w:t>NVO Đakomo Adriatic</w:t>
            </w:r>
          </w:p>
        </w:tc>
        <w:tc>
          <w:tcPr>
            <w:tcW w:w="3214" w:type="dxa"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>„Sportom stičemo zdravlje - unaprijedimo trenutno stanje”</w:t>
            </w:r>
          </w:p>
        </w:tc>
        <w:tc>
          <w:tcPr>
            <w:tcW w:w="2037" w:type="dxa"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4,720.00 </w:t>
            </w:r>
            <w:r w:rsidR="009D7B38"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 €                        </w:t>
            </w:r>
          </w:p>
        </w:tc>
      </w:tr>
      <w:tr w:rsidR="009D7B38" w:rsidRPr="00547C0F" w:rsidTr="009D7B38">
        <w:trPr>
          <w:trHeight w:val="381"/>
        </w:trPr>
        <w:tc>
          <w:tcPr>
            <w:tcW w:w="525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noProof/>
                <w:sz w:val="22"/>
                <w:szCs w:val="22"/>
              </w:rPr>
              <w:t>7</w:t>
            </w:r>
          </w:p>
        </w:tc>
        <w:tc>
          <w:tcPr>
            <w:tcW w:w="3361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noProof/>
                <w:sz w:val="22"/>
                <w:szCs w:val="22"/>
              </w:rPr>
              <w:t>NVO Rekreacijom do zdravlja</w:t>
            </w:r>
          </w:p>
        </w:tc>
        <w:tc>
          <w:tcPr>
            <w:tcW w:w="3214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>„Fitnesom do zdravog života”</w:t>
            </w:r>
          </w:p>
        </w:tc>
        <w:tc>
          <w:tcPr>
            <w:tcW w:w="2037" w:type="dxa"/>
            <w:vAlign w:val="center"/>
            <w:hideMark/>
          </w:tcPr>
          <w:p w:rsidR="00547C0F" w:rsidRPr="00D9142B" w:rsidRDefault="009D7B38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 </w:t>
            </w:r>
            <w:r w:rsidR="00547C0F"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                      3,976.00 </w:t>
            </w: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 €                        </w:t>
            </w:r>
          </w:p>
        </w:tc>
      </w:tr>
      <w:tr w:rsidR="009D7B38" w:rsidRPr="00547C0F" w:rsidTr="009D7B38">
        <w:trPr>
          <w:trHeight w:val="399"/>
        </w:trPr>
        <w:tc>
          <w:tcPr>
            <w:tcW w:w="525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noProof/>
                <w:sz w:val="22"/>
                <w:szCs w:val="22"/>
              </w:rPr>
              <w:t>8</w:t>
            </w:r>
          </w:p>
        </w:tc>
        <w:tc>
          <w:tcPr>
            <w:tcW w:w="3361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noProof/>
                <w:sz w:val="22"/>
                <w:szCs w:val="22"/>
              </w:rPr>
              <w:t>NVO Queer Montenegro</w:t>
            </w:r>
          </w:p>
        </w:tc>
        <w:tc>
          <w:tcPr>
            <w:tcW w:w="3214" w:type="dxa"/>
            <w:noWrap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>„Sport za sve”</w:t>
            </w:r>
          </w:p>
        </w:tc>
        <w:tc>
          <w:tcPr>
            <w:tcW w:w="2037" w:type="dxa"/>
            <w:vAlign w:val="center"/>
            <w:hideMark/>
          </w:tcPr>
          <w:p w:rsidR="00547C0F" w:rsidRPr="00D9142B" w:rsidRDefault="00547C0F" w:rsidP="009D7B38">
            <w:pPr>
              <w:pStyle w:val="Normal1"/>
              <w:tabs>
                <w:tab w:val="left" w:pos="1620"/>
              </w:tabs>
              <w:jc w:val="left"/>
              <w:rPr>
                <w:rFonts w:ascii="Arial" w:eastAsia="Arial" w:hAnsi="Arial" w:cs="Arial"/>
                <w:bCs/>
                <w:noProof/>
                <w:sz w:val="22"/>
                <w:szCs w:val="22"/>
              </w:rPr>
            </w:pPr>
            <w:r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                       5,240.00 </w:t>
            </w:r>
            <w:r w:rsidR="009D7B38" w:rsidRPr="00D9142B">
              <w:rPr>
                <w:rFonts w:ascii="Arial" w:eastAsia="Arial" w:hAnsi="Arial" w:cs="Arial"/>
                <w:bCs/>
                <w:noProof/>
                <w:sz w:val="22"/>
                <w:szCs w:val="22"/>
              </w:rPr>
              <w:t xml:space="preserve"> €                        </w:t>
            </w:r>
          </w:p>
        </w:tc>
      </w:tr>
    </w:tbl>
    <w:p w:rsidR="00360A04" w:rsidRPr="00B4233E" w:rsidRDefault="00360A04">
      <w:pPr>
        <w:pStyle w:val="Normal1"/>
        <w:tabs>
          <w:tab w:val="left" w:pos="1620"/>
        </w:tabs>
        <w:rPr>
          <w:rFonts w:ascii="Arial" w:eastAsia="Arial" w:hAnsi="Arial" w:cs="Arial"/>
          <w:b/>
          <w:noProof/>
          <w:sz w:val="22"/>
          <w:szCs w:val="22"/>
          <w:lang w:val="sr-Latn-RS"/>
        </w:rPr>
      </w:pPr>
    </w:p>
    <w:p w:rsidR="00360A04" w:rsidRPr="00B4233E" w:rsidRDefault="00360A04">
      <w:pPr>
        <w:pStyle w:val="Normal1"/>
        <w:tabs>
          <w:tab w:val="left" w:pos="1620"/>
        </w:tabs>
        <w:rPr>
          <w:rFonts w:ascii="Arial" w:eastAsia="Arial" w:hAnsi="Arial" w:cs="Arial"/>
          <w:b/>
          <w:noProof/>
          <w:sz w:val="22"/>
          <w:szCs w:val="22"/>
          <w:lang w:val="sr-Latn-RS"/>
        </w:rPr>
      </w:pPr>
    </w:p>
    <w:p w:rsidR="00E33A88" w:rsidRPr="00B4233E" w:rsidRDefault="00E33A88" w:rsidP="00E33A88">
      <w:pPr>
        <w:tabs>
          <w:tab w:val="left" w:pos="1620"/>
        </w:tabs>
        <w:rPr>
          <w:rFonts w:ascii="Arial" w:hAnsi="Arial" w:cs="Arial"/>
          <w:b/>
          <w:noProof/>
          <w:sz w:val="22"/>
          <w:szCs w:val="22"/>
          <w:lang w:val="sr-Latn-RS"/>
        </w:rPr>
      </w:pPr>
      <w:r w:rsidRPr="00B4233E">
        <w:rPr>
          <w:rFonts w:ascii="Arial" w:hAnsi="Arial" w:cs="Arial"/>
          <w:b/>
          <w:noProof/>
          <w:sz w:val="22"/>
          <w:szCs w:val="22"/>
          <w:lang w:val="sr-Latn-RS"/>
        </w:rPr>
        <w:t xml:space="preserve">II </w:t>
      </w:r>
      <w:r w:rsidR="00CD5234" w:rsidRPr="00B4233E">
        <w:rPr>
          <w:rFonts w:ascii="Arial" w:hAnsi="Arial" w:cs="Arial"/>
          <w:b/>
          <w:noProof/>
          <w:sz w:val="22"/>
          <w:szCs w:val="22"/>
          <w:lang w:val="sr-Latn-RS"/>
        </w:rPr>
        <w:t xml:space="preserve"> </w:t>
      </w:r>
      <w:r w:rsidRPr="00B4233E">
        <w:rPr>
          <w:rFonts w:ascii="Arial" w:hAnsi="Arial" w:cs="Arial"/>
          <w:b/>
          <w:noProof/>
          <w:sz w:val="22"/>
          <w:szCs w:val="22"/>
          <w:lang w:val="sr-Latn-RS"/>
        </w:rPr>
        <w:t xml:space="preserve">Odluka se objavljuje na internet stranici Ministarstva sporta i mladih, portalu e-uprave i dostavlja učesnicima Konkursa. </w:t>
      </w:r>
    </w:p>
    <w:p w:rsidR="00C16901" w:rsidRPr="00B4233E" w:rsidRDefault="00C16901" w:rsidP="00E33A88">
      <w:pPr>
        <w:tabs>
          <w:tab w:val="left" w:pos="1620"/>
        </w:tabs>
        <w:rPr>
          <w:rFonts w:ascii="Arial" w:hAnsi="Arial" w:cs="Arial"/>
          <w:b/>
          <w:noProof/>
          <w:sz w:val="22"/>
          <w:szCs w:val="22"/>
          <w:lang w:val="sr-Latn-RS"/>
        </w:rPr>
      </w:pPr>
    </w:p>
    <w:p w:rsidR="00C31B1C" w:rsidRDefault="00C16901" w:rsidP="00C16901">
      <w:pPr>
        <w:spacing w:after="120"/>
        <w:rPr>
          <w:rFonts w:ascii="Arial" w:hAnsi="Arial" w:cs="Arial"/>
          <w:b/>
          <w:noProof/>
          <w:sz w:val="22"/>
          <w:szCs w:val="22"/>
          <w:lang w:val="sr-Latn-RS"/>
        </w:rPr>
      </w:pPr>
      <w:r w:rsidRPr="00B4233E">
        <w:rPr>
          <w:rFonts w:ascii="Arial" w:hAnsi="Arial" w:cs="Arial"/>
          <w:b/>
          <w:noProof/>
          <w:sz w:val="22"/>
          <w:szCs w:val="22"/>
          <w:lang w:val="sr-Latn-RS"/>
        </w:rPr>
        <w:t xml:space="preserve">III Komisija </w:t>
      </w:r>
      <w:r w:rsidR="00D65568" w:rsidRPr="00B4233E">
        <w:rPr>
          <w:rFonts w:ascii="Arial" w:hAnsi="Arial" w:cs="Arial"/>
          <w:b/>
          <w:noProof/>
          <w:sz w:val="22"/>
          <w:szCs w:val="22"/>
          <w:lang w:val="sr-Latn-RS"/>
        </w:rPr>
        <w:t xml:space="preserve">Ministarstva sporta i mladih </w:t>
      </w:r>
      <w:r w:rsidRPr="00B4233E">
        <w:rPr>
          <w:rFonts w:ascii="Arial" w:hAnsi="Arial" w:cs="Arial"/>
          <w:b/>
          <w:noProof/>
          <w:sz w:val="22"/>
          <w:szCs w:val="22"/>
          <w:lang w:val="sr-Latn-RS"/>
        </w:rPr>
        <w:t xml:space="preserve">za raspodjelu sredstava za finansiranje projekata i programa nevladinih organizacija u oblasti </w:t>
      </w:r>
      <w:r w:rsidR="009D7B38" w:rsidRPr="009D7B38">
        <w:rPr>
          <w:rFonts w:ascii="Arial" w:hAnsi="Arial" w:cs="Arial"/>
          <w:b/>
          <w:bCs/>
          <w:noProof/>
          <w:sz w:val="22"/>
          <w:szCs w:val="22"/>
          <w:lang w:val="sr-Latn-RS"/>
        </w:rPr>
        <w:t>spota</w:t>
      </w:r>
      <w:r w:rsidRPr="009D7B38">
        <w:rPr>
          <w:rFonts w:ascii="Arial" w:hAnsi="Arial" w:cs="Arial"/>
          <w:b/>
          <w:noProof/>
          <w:sz w:val="22"/>
          <w:szCs w:val="22"/>
          <w:lang w:val="sr-Latn-RS"/>
        </w:rPr>
        <w:t xml:space="preserve"> u 2020</w:t>
      </w:r>
      <w:r w:rsidR="006C6A19" w:rsidRPr="009D7B38">
        <w:rPr>
          <w:rFonts w:ascii="Arial" w:hAnsi="Arial" w:cs="Arial"/>
          <w:b/>
          <w:noProof/>
          <w:sz w:val="22"/>
          <w:szCs w:val="22"/>
          <w:lang w:val="sr-Latn-RS"/>
        </w:rPr>
        <w:t>.</w:t>
      </w:r>
      <w:r w:rsidR="00CB7390">
        <w:rPr>
          <w:rFonts w:ascii="Arial" w:hAnsi="Arial" w:cs="Arial"/>
          <w:b/>
          <w:noProof/>
          <w:sz w:val="22"/>
          <w:szCs w:val="22"/>
          <w:lang w:val="sr-Latn-RS"/>
        </w:rPr>
        <w:t xml:space="preserve"> </w:t>
      </w:r>
      <w:r w:rsidR="00CB7390" w:rsidRPr="00B65D02">
        <w:rPr>
          <w:rFonts w:ascii="Arial" w:hAnsi="Arial" w:cs="Arial"/>
          <w:b/>
          <w:noProof/>
          <w:sz w:val="22"/>
          <w:szCs w:val="22"/>
          <w:lang w:val="sr-Latn-RS"/>
        </w:rPr>
        <w:t>godini</w:t>
      </w:r>
      <w:r w:rsidR="009D7B38" w:rsidRPr="00B65D02">
        <w:rPr>
          <w:rFonts w:ascii="Arial" w:hAnsi="Arial" w:cs="Arial"/>
          <w:b/>
          <w:noProof/>
          <w:sz w:val="22"/>
          <w:szCs w:val="22"/>
          <w:lang w:val="sr-Latn-RS"/>
        </w:rPr>
        <w:t xml:space="preserve"> </w:t>
      </w:r>
      <w:r w:rsidR="00CB7390" w:rsidRPr="00B65D02">
        <w:rPr>
          <w:rFonts w:ascii="Arial" w:hAnsi="Arial" w:cs="Arial"/>
          <w:b/>
          <w:noProof/>
          <w:sz w:val="22"/>
          <w:szCs w:val="22"/>
          <w:lang w:val="sr-Latn-RS"/>
        </w:rPr>
        <w:t xml:space="preserve">je </w:t>
      </w:r>
      <w:r w:rsidR="00A8334F" w:rsidRPr="00B65D02">
        <w:rPr>
          <w:rFonts w:ascii="Arial" w:hAnsi="Arial" w:cs="Arial"/>
          <w:b/>
          <w:noProof/>
          <w:sz w:val="22"/>
          <w:szCs w:val="22"/>
          <w:lang w:val="sr-Latn-RS"/>
        </w:rPr>
        <w:t>utvrdila</w:t>
      </w:r>
      <w:r w:rsidR="00CB7390" w:rsidRPr="00B65D02">
        <w:rPr>
          <w:rFonts w:ascii="Arial" w:hAnsi="Arial" w:cs="Arial"/>
          <w:b/>
          <w:noProof/>
          <w:sz w:val="22"/>
          <w:szCs w:val="22"/>
          <w:lang w:val="sr-Latn-RS"/>
        </w:rPr>
        <w:t xml:space="preserve"> </w:t>
      </w:r>
      <w:r w:rsidR="00CB7390" w:rsidRPr="00B65D02">
        <w:rPr>
          <w:rFonts w:ascii="Arial" w:hAnsi="Arial" w:cs="Arial"/>
          <w:b/>
          <w:noProof/>
          <w:sz w:val="22"/>
          <w:szCs w:val="22"/>
          <w:lang w:val="sr-Latn-RS"/>
        </w:rPr>
        <w:lastRenderedPageBreak/>
        <w:t xml:space="preserve">da </w:t>
      </w:r>
      <w:r w:rsidR="00A8334F" w:rsidRPr="00B65D02">
        <w:rPr>
          <w:rFonts w:ascii="Arial" w:hAnsi="Arial" w:cs="Arial"/>
          <w:b/>
          <w:noProof/>
          <w:sz w:val="22"/>
          <w:szCs w:val="22"/>
          <w:lang w:val="sr-Latn-RS"/>
        </w:rPr>
        <w:t>prijava</w:t>
      </w:r>
      <w:r w:rsidR="00CB7390" w:rsidRPr="00B65D02">
        <w:rPr>
          <w:rFonts w:ascii="Arial" w:hAnsi="Arial" w:cs="Arial"/>
          <w:b/>
          <w:noProof/>
          <w:sz w:val="22"/>
          <w:szCs w:val="22"/>
          <w:lang w:val="sr-Latn-RS"/>
        </w:rPr>
        <w:t xml:space="preserve"> projekata</w:t>
      </w:r>
      <w:r w:rsidR="006C6A19" w:rsidRPr="00B65D02">
        <w:rPr>
          <w:rFonts w:ascii="Arial" w:hAnsi="Arial" w:cs="Arial"/>
          <w:b/>
          <w:noProof/>
          <w:sz w:val="22"/>
          <w:szCs w:val="22"/>
          <w:lang w:val="sr-Latn-RS"/>
        </w:rPr>
        <w:t xml:space="preserve"> NVO</w:t>
      </w:r>
      <w:r w:rsidR="00CB7390" w:rsidRPr="00B65D02">
        <w:rPr>
          <w:rFonts w:ascii="Arial" w:hAnsi="Arial" w:cs="Arial"/>
          <w:b/>
          <w:noProof/>
          <w:sz w:val="22"/>
          <w:szCs w:val="22"/>
          <w:lang w:val="sr-Latn-RS"/>
        </w:rPr>
        <w:t xml:space="preserve"> „Sportam”</w:t>
      </w:r>
      <w:r w:rsidR="006C6A19" w:rsidRPr="00B65D02">
        <w:rPr>
          <w:rFonts w:ascii="Arial" w:hAnsi="Arial" w:cs="Arial"/>
          <w:b/>
          <w:noProof/>
          <w:sz w:val="22"/>
          <w:szCs w:val="22"/>
          <w:lang w:val="sr-Latn-RS"/>
        </w:rPr>
        <w:t xml:space="preserve"> </w:t>
      </w:r>
      <w:r w:rsidR="00A8334F" w:rsidRPr="00B65D02">
        <w:rPr>
          <w:rFonts w:ascii="Arial" w:hAnsi="Arial" w:cs="Arial"/>
          <w:b/>
          <w:noProof/>
          <w:sz w:val="22"/>
          <w:szCs w:val="22"/>
          <w:lang w:val="sr-Latn-RS"/>
        </w:rPr>
        <w:t xml:space="preserve">i prijava projekta Planinarskog kluba „Montenegro </w:t>
      </w:r>
      <w:r w:rsidR="00D9142B">
        <w:rPr>
          <w:rFonts w:ascii="Arial" w:hAnsi="Arial" w:cs="Arial"/>
          <w:b/>
          <w:noProof/>
          <w:sz w:val="22"/>
          <w:szCs w:val="22"/>
          <w:lang w:val="sr-Latn-RS"/>
        </w:rPr>
        <w:t xml:space="preserve">tim” </w:t>
      </w:r>
      <w:r w:rsidR="00A8334F" w:rsidRPr="00B65D02">
        <w:rPr>
          <w:rFonts w:ascii="Arial" w:hAnsi="Arial" w:cs="Arial"/>
          <w:b/>
          <w:noProof/>
          <w:sz w:val="22"/>
          <w:szCs w:val="22"/>
          <w:lang w:val="sr-Latn-RS"/>
        </w:rPr>
        <w:t>nisu ispunile</w:t>
      </w:r>
      <w:r w:rsidRPr="00B65D02">
        <w:rPr>
          <w:rFonts w:ascii="Arial" w:hAnsi="Arial" w:cs="Arial"/>
          <w:b/>
          <w:noProof/>
          <w:sz w:val="22"/>
          <w:szCs w:val="22"/>
          <w:lang w:val="sr-Latn-RS"/>
        </w:rPr>
        <w:t xml:space="preserve"> formalne usl</w:t>
      </w:r>
      <w:r w:rsidR="00A8334F" w:rsidRPr="00B65D02">
        <w:rPr>
          <w:rFonts w:ascii="Arial" w:hAnsi="Arial" w:cs="Arial"/>
          <w:b/>
          <w:noProof/>
          <w:sz w:val="22"/>
          <w:szCs w:val="22"/>
          <w:lang w:val="sr-Latn-RS"/>
        </w:rPr>
        <w:t xml:space="preserve">ove Konkursa i iste </w:t>
      </w:r>
      <w:r w:rsidR="00681EEB">
        <w:rPr>
          <w:rFonts w:ascii="Arial" w:hAnsi="Arial" w:cs="Arial"/>
          <w:b/>
          <w:noProof/>
          <w:sz w:val="22"/>
          <w:szCs w:val="22"/>
          <w:lang w:val="sr-Latn-RS"/>
        </w:rPr>
        <w:t xml:space="preserve">nisu uzete u razmatranje. </w:t>
      </w:r>
    </w:p>
    <w:p w:rsidR="00C31B1C" w:rsidRPr="00B4233E" w:rsidRDefault="00C31B1C" w:rsidP="00C16901">
      <w:pPr>
        <w:spacing w:after="120"/>
        <w:rPr>
          <w:rFonts w:ascii="Arial" w:hAnsi="Arial" w:cs="Arial"/>
          <w:b/>
          <w:noProof/>
          <w:sz w:val="22"/>
          <w:szCs w:val="22"/>
          <w:lang w:val="sr-Latn-RS"/>
        </w:rPr>
      </w:pPr>
      <w:r>
        <w:rPr>
          <w:rFonts w:ascii="Arial" w:hAnsi="Arial" w:cs="Arial"/>
          <w:b/>
          <w:noProof/>
          <w:sz w:val="22"/>
          <w:szCs w:val="22"/>
          <w:lang w:val="sr-Latn-RS"/>
        </w:rPr>
        <w:t xml:space="preserve">IV Komisija Ministarstva sporta i mladih je utvrdila da NVO „Fondacija Info sport CG” </w:t>
      </w:r>
      <w:r w:rsidR="00976DB5">
        <w:rPr>
          <w:rFonts w:ascii="Arial" w:hAnsi="Arial" w:cs="Arial"/>
          <w:b/>
          <w:noProof/>
          <w:sz w:val="22"/>
          <w:szCs w:val="22"/>
          <w:lang w:val="sr-Latn-RS"/>
        </w:rPr>
        <w:t xml:space="preserve">nije dostavila traženu dopunu dokumentacije, dok su dopune dokumentacije </w:t>
      </w:r>
      <w:r>
        <w:rPr>
          <w:rFonts w:ascii="Arial" w:hAnsi="Arial" w:cs="Arial"/>
          <w:b/>
          <w:noProof/>
          <w:sz w:val="22"/>
          <w:szCs w:val="22"/>
          <w:lang w:val="sr-Latn-RS"/>
        </w:rPr>
        <w:t xml:space="preserve">NVO „Interakcija” i NVO „Crnogorska ragbi liga” </w:t>
      </w:r>
      <w:r w:rsidR="00976DB5">
        <w:rPr>
          <w:rFonts w:ascii="Arial" w:hAnsi="Arial" w:cs="Arial"/>
          <w:b/>
          <w:noProof/>
          <w:sz w:val="22"/>
          <w:szCs w:val="22"/>
          <w:lang w:val="sr-Latn-RS"/>
        </w:rPr>
        <w:t xml:space="preserve">bile neblagovremene. </w:t>
      </w:r>
    </w:p>
    <w:p w:rsidR="00E33A88" w:rsidRPr="00B4233E" w:rsidRDefault="00E33A88" w:rsidP="00E33A88">
      <w:pPr>
        <w:tabs>
          <w:tab w:val="left" w:pos="1620"/>
        </w:tabs>
        <w:rPr>
          <w:rFonts w:ascii="Arial" w:hAnsi="Arial" w:cs="Arial"/>
          <w:b/>
          <w:noProof/>
          <w:sz w:val="22"/>
          <w:szCs w:val="22"/>
          <w:lang w:val="sr-Latn-RS"/>
        </w:rPr>
      </w:pPr>
    </w:p>
    <w:p w:rsidR="00360A04" w:rsidRPr="008C7918" w:rsidRDefault="00676251" w:rsidP="008C7918">
      <w:pPr>
        <w:tabs>
          <w:tab w:val="left" w:pos="1620"/>
        </w:tabs>
        <w:rPr>
          <w:rFonts w:ascii="Arial" w:hAnsi="Arial" w:cs="Arial"/>
          <w:b/>
          <w:noProof/>
          <w:sz w:val="22"/>
          <w:szCs w:val="22"/>
          <w:lang w:val="sr-Latn-RS"/>
        </w:rPr>
      </w:pPr>
      <w:r w:rsidRPr="00B4233E">
        <w:rPr>
          <w:rFonts w:ascii="Arial" w:hAnsi="Arial" w:cs="Arial"/>
          <w:b/>
          <w:noProof/>
          <w:sz w:val="22"/>
          <w:szCs w:val="22"/>
          <w:lang w:val="sr-Latn-RS"/>
        </w:rPr>
        <w:t xml:space="preserve">V </w:t>
      </w:r>
      <w:r w:rsidR="00E33A88" w:rsidRPr="00B4233E">
        <w:rPr>
          <w:rFonts w:ascii="Arial" w:hAnsi="Arial" w:cs="Arial"/>
          <w:b/>
          <w:noProof/>
          <w:sz w:val="22"/>
          <w:szCs w:val="22"/>
          <w:lang w:val="sr-Latn-RS"/>
        </w:rPr>
        <w:t xml:space="preserve">Komisija </w:t>
      </w:r>
      <w:r w:rsidR="00D65568" w:rsidRPr="00B4233E">
        <w:rPr>
          <w:rFonts w:ascii="Arial" w:hAnsi="Arial" w:cs="Arial"/>
          <w:b/>
          <w:noProof/>
          <w:sz w:val="22"/>
          <w:szCs w:val="22"/>
          <w:lang w:val="sr-Latn-RS"/>
        </w:rPr>
        <w:t xml:space="preserve">Ministarstva sporta i mladih </w:t>
      </w:r>
      <w:r w:rsidR="00E33A88" w:rsidRPr="00B4233E">
        <w:rPr>
          <w:rFonts w:ascii="Arial" w:hAnsi="Arial" w:cs="Arial"/>
          <w:b/>
          <w:noProof/>
          <w:sz w:val="22"/>
          <w:szCs w:val="22"/>
          <w:lang w:val="sr-Latn-RS"/>
        </w:rPr>
        <w:t xml:space="preserve">za raspodjelu sredstava za finansiranje projekata i programa nevladinih organizacija u oblasti </w:t>
      </w:r>
      <w:r w:rsidR="00A8334F">
        <w:rPr>
          <w:rFonts w:ascii="Arial" w:hAnsi="Arial" w:cs="Arial"/>
          <w:b/>
          <w:bCs/>
          <w:noProof/>
          <w:sz w:val="22"/>
          <w:szCs w:val="22"/>
          <w:lang w:val="sr-Latn-RS"/>
        </w:rPr>
        <w:t xml:space="preserve">sporta </w:t>
      </w:r>
      <w:r w:rsidR="006C6A19" w:rsidRPr="00B4233E">
        <w:rPr>
          <w:rFonts w:ascii="Arial" w:hAnsi="Arial" w:cs="Arial"/>
          <w:b/>
          <w:noProof/>
          <w:sz w:val="22"/>
          <w:szCs w:val="22"/>
          <w:lang w:val="sr-Latn-RS"/>
        </w:rPr>
        <w:t xml:space="preserve"> u 2020</w:t>
      </w:r>
      <w:r w:rsidR="00E33A88" w:rsidRPr="00B4233E">
        <w:rPr>
          <w:rFonts w:ascii="Arial" w:hAnsi="Arial" w:cs="Arial"/>
          <w:b/>
          <w:noProof/>
          <w:sz w:val="22"/>
          <w:szCs w:val="22"/>
          <w:lang w:val="sr-Latn-RS"/>
        </w:rPr>
        <w:t>. godini će, u skladu sa članom 32i Zakona o nevladinim organizacijama, zaključiti sa nevladinim organizacijama iz stava 1 ove Odluke ugovore o načinu isplate i korišćenja sredstava, izvještavanju i nadzorom nad realizacijom projekta, odnosno programa za koji su dodijeljena sredstva, u roku od 30 dan</w:t>
      </w:r>
      <w:r w:rsidR="008C7918">
        <w:rPr>
          <w:rFonts w:ascii="Arial" w:hAnsi="Arial" w:cs="Arial"/>
          <w:b/>
          <w:noProof/>
          <w:sz w:val="22"/>
          <w:szCs w:val="22"/>
          <w:lang w:val="sr-Latn-RS"/>
        </w:rPr>
        <w:t>a od dana objavljivanja Odluke.</w:t>
      </w:r>
    </w:p>
    <w:p w:rsidR="00360A04" w:rsidRPr="00B4233E" w:rsidRDefault="00360A04">
      <w:pPr>
        <w:pStyle w:val="Normal1"/>
        <w:tabs>
          <w:tab w:val="left" w:pos="1620"/>
        </w:tabs>
        <w:jc w:val="center"/>
        <w:rPr>
          <w:rFonts w:ascii="Arial" w:eastAsia="Arial" w:hAnsi="Arial" w:cs="Arial"/>
          <w:b/>
          <w:noProof/>
          <w:sz w:val="22"/>
          <w:szCs w:val="22"/>
          <w:lang w:val="sr-Latn-RS"/>
        </w:rPr>
      </w:pPr>
    </w:p>
    <w:p w:rsidR="00360A04" w:rsidRPr="00B4233E" w:rsidRDefault="002911E7">
      <w:pPr>
        <w:pStyle w:val="Normal1"/>
        <w:tabs>
          <w:tab w:val="left" w:pos="1620"/>
        </w:tabs>
        <w:jc w:val="center"/>
        <w:rPr>
          <w:rFonts w:ascii="Arial" w:eastAsia="Arial" w:hAnsi="Arial" w:cs="Arial"/>
          <w:b/>
          <w:noProof/>
          <w:sz w:val="22"/>
          <w:szCs w:val="22"/>
          <w:lang w:val="sr-Latn-RS"/>
        </w:rPr>
      </w:pPr>
      <w:r w:rsidRPr="00B4233E">
        <w:rPr>
          <w:rFonts w:ascii="Arial" w:eastAsia="Arial" w:hAnsi="Arial" w:cs="Arial"/>
          <w:b/>
          <w:noProof/>
          <w:sz w:val="22"/>
          <w:szCs w:val="22"/>
          <w:lang w:val="sr-Latn-RS"/>
        </w:rPr>
        <w:t>Obrazloženje</w:t>
      </w:r>
    </w:p>
    <w:p w:rsidR="00360A04" w:rsidRPr="00B4233E" w:rsidRDefault="00360A04">
      <w:pPr>
        <w:pStyle w:val="Normal1"/>
        <w:tabs>
          <w:tab w:val="left" w:pos="1620"/>
        </w:tabs>
        <w:jc w:val="center"/>
        <w:rPr>
          <w:rFonts w:ascii="Arial" w:eastAsia="Arial" w:hAnsi="Arial" w:cs="Arial"/>
          <w:b/>
          <w:noProof/>
          <w:sz w:val="22"/>
          <w:szCs w:val="22"/>
          <w:lang w:val="sr-Latn-RS"/>
        </w:rPr>
      </w:pPr>
    </w:p>
    <w:p w:rsidR="00360A04" w:rsidRPr="00B4233E" w:rsidRDefault="00E33A88">
      <w:pPr>
        <w:pStyle w:val="Normal1"/>
        <w:rPr>
          <w:rFonts w:ascii="Arial" w:eastAsia="Arial" w:hAnsi="Arial" w:cs="Arial"/>
          <w:noProof/>
          <w:sz w:val="22"/>
          <w:szCs w:val="22"/>
          <w:lang w:val="sr-Latn-RS"/>
        </w:rPr>
      </w:pPr>
      <w:r w:rsidRPr="00B4233E">
        <w:rPr>
          <w:rFonts w:ascii="Arial" w:hAnsi="Arial" w:cs="Arial"/>
          <w:noProof/>
          <w:sz w:val="22"/>
          <w:szCs w:val="22"/>
          <w:lang w:val="sr-Latn-RS"/>
        </w:rPr>
        <w:t>Na osnovu člana 32v Zakona o nevladinim organizacijama („Sl.list CG” br. 39/11 i 37/17) i</w:t>
      </w:r>
      <w:r w:rsidR="00A8334F">
        <w:rPr>
          <w:rFonts w:ascii="Arial" w:hAnsi="Arial" w:cs="Arial"/>
          <w:noProof/>
          <w:sz w:val="22"/>
          <w:szCs w:val="22"/>
          <w:lang w:val="sr-Latn-RS"/>
        </w:rPr>
        <w:t xml:space="preserve">       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 xml:space="preserve"> </w:t>
      </w:r>
      <w:r w:rsidR="002739E7" w:rsidRPr="00B4233E">
        <w:rPr>
          <w:rFonts w:ascii="Arial" w:hAnsi="Arial" w:cs="Arial"/>
          <w:noProof/>
          <w:sz w:val="22"/>
          <w:szCs w:val="22"/>
          <w:lang w:val="sr-Latn-RS"/>
        </w:rPr>
        <w:t>čl.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 xml:space="preserve"> 3 i 4 Pravilnika o sadržaju javnog konkursa za raspodjelu sredstava za finansiranje projekata/programa nevladinih organizacija i sadržaju prijave na Javni konkurs („Sl.list CG” br. 14/18) a u vezi sa Odlukom o utvrđivanju prioritetnih oblasti od javnog interesa i visine sredstava za finansiranje projekata i programa</w:t>
      </w:r>
      <w:r w:rsidR="004F522C" w:rsidRPr="00B4233E">
        <w:rPr>
          <w:rFonts w:ascii="Arial" w:hAnsi="Arial" w:cs="Arial"/>
          <w:noProof/>
          <w:sz w:val="22"/>
          <w:szCs w:val="22"/>
          <w:lang w:val="sr-Latn-RS"/>
        </w:rPr>
        <w:t xml:space="preserve"> nevladinih organizacija u 2020</w:t>
      </w:r>
      <w:r w:rsidR="009B47BD" w:rsidRPr="00B4233E">
        <w:rPr>
          <w:rFonts w:ascii="Arial" w:hAnsi="Arial" w:cs="Arial"/>
          <w:noProof/>
          <w:sz w:val="22"/>
          <w:szCs w:val="22"/>
          <w:lang w:val="sr-Latn-RS"/>
        </w:rPr>
        <w:t>. godini („Sl.list CG” br. 57/19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>)</w:t>
      </w:r>
      <w:r w:rsidR="00D65568" w:rsidRPr="00B4233E">
        <w:rPr>
          <w:rFonts w:ascii="Arial" w:hAnsi="Arial" w:cs="Arial"/>
          <w:noProof/>
          <w:sz w:val="22"/>
          <w:szCs w:val="22"/>
          <w:lang w:val="sr-Latn-RS"/>
        </w:rPr>
        <w:t>,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 xml:space="preserve"> Komisija </w:t>
      </w:r>
      <w:r w:rsidR="00D65568" w:rsidRPr="00B4233E">
        <w:rPr>
          <w:rFonts w:ascii="Arial" w:eastAsia="Arial" w:hAnsi="Arial" w:cs="Arial"/>
          <w:noProof/>
          <w:sz w:val="22"/>
          <w:szCs w:val="22"/>
          <w:lang w:val="sr-Latn-RS"/>
        </w:rPr>
        <w:t>Ministarstva sporta i mladih</w:t>
      </w:r>
      <w:r w:rsidR="00D65568" w:rsidRPr="00B4233E">
        <w:rPr>
          <w:rFonts w:ascii="Arial" w:hAnsi="Arial" w:cs="Arial"/>
          <w:noProof/>
          <w:sz w:val="22"/>
          <w:szCs w:val="22"/>
          <w:lang w:val="sr-Latn-RS"/>
        </w:rPr>
        <w:t xml:space="preserve"> 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>za raspodjelu sredstava za finansiranje projekata i programa nevladinih organizacija u oblasti</w:t>
      </w:r>
      <w:r w:rsidR="002911E7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</w:t>
      </w:r>
      <w:r w:rsidR="00A8334F">
        <w:rPr>
          <w:rFonts w:ascii="Arial" w:eastAsia="Arial" w:hAnsi="Arial" w:cs="Arial"/>
          <w:noProof/>
          <w:sz w:val="22"/>
          <w:szCs w:val="22"/>
          <w:lang w:val="sr-Latn-RS"/>
        </w:rPr>
        <w:t>sporta</w:t>
      </w:r>
      <w:r w:rsidR="009B47BD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u 2020. godini </w:t>
      </w:r>
      <w:r w:rsidR="002911E7" w:rsidRPr="00B4233E">
        <w:rPr>
          <w:rFonts w:ascii="Arial" w:eastAsia="Arial" w:hAnsi="Arial" w:cs="Arial"/>
          <w:noProof/>
          <w:sz w:val="22"/>
          <w:szCs w:val="22"/>
          <w:lang w:val="sr-Latn-RS"/>
        </w:rPr>
        <w:t>(u daljem tekstu: Komisija) obja</w:t>
      </w:r>
      <w:r w:rsidR="009B47BD" w:rsidRPr="00B4233E">
        <w:rPr>
          <w:rFonts w:ascii="Arial" w:eastAsia="Arial" w:hAnsi="Arial" w:cs="Arial"/>
          <w:noProof/>
          <w:sz w:val="22"/>
          <w:szCs w:val="22"/>
          <w:lang w:val="sr-Latn-RS"/>
        </w:rPr>
        <w:t>vila je 9.</w:t>
      </w:r>
      <w:r w:rsidR="00A8334F">
        <w:rPr>
          <w:rFonts w:ascii="Arial" w:eastAsia="Arial" w:hAnsi="Arial" w:cs="Arial"/>
          <w:noProof/>
          <w:sz w:val="22"/>
          <w:szCs w:val="22"/>
          <w:lang w:val="sr-Latn-RS"/>
        </w:rPr>
        <w:t xml:space="preserve"> </w:t>
      </w:r>
      <w:r w:rsidR="009B47BD" w:rsidRPr="00B4233E">
        <w:rPr>
          <w:rFonts w:ascii="Arial" w:eastAsia="Arial" w:hAnsi="Arial" w:cs="Arial"/>
          <w:noProof/>
          <w:sz w:val="22"/>
          <w:szCs w:val="22"/>
          <w:lang w:val="sr-Latn-RS"/>
        </w:rPr>
        <w:t>marta 2020</w:t>
      </w:r>
      <w:r w:rsidR="002911E7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. godine Javni konkurs pod nazivom </w:t>
      </w:r>
      <w:r w:rsidR="002911E7" w:rsidRPr="00A8334F">
        <w:rPr>
          <w:rFonts w:ascii="Arial" w:eastAsia="Arial" w:hAnsi="Arial" w:cs="Arial"/>
          <w:noProof/>
          <w:sz w:val="22"/>
          <w:szCs w:val="22"/>
          <w:lang w:val="sr-Latn-RS"/>
        </w:rPr>
        <w:t>„</w:t>
      </w:r>
      <w:r w:rsidR="00A8334F" w:rsidRPr="00A8334F">
        <w:rPr>
          <w:rFonts w:ascii="Arial" w:eastAsia="Arial" w:hAnsi="Arial" w:cs="Arial"/>
          <w:noProof/>
          <w:sz w:val="22"/>
          <w:szCs w:val="22"/>
          <w:lang w:val="sr-Latn-RS"/>
        </w:rPr>
        <w:t>Unaprijedimo sport</w:t>
      </w:r>
      <w:r w:rsidR="002911E7" w:rsidRPr="00A8334F">
        <w:rPr>
          <w:rFonts w:ascii="Arial" w:eastAsia="Arial" w:hAnsi="Arial" w:cs="Arial"/>
          <w:noProof/>
          <w:sz w:val="22"/>
          <w:szCs w:val="22"/>
          <w:lang w:val="sr-Latn-RS"/>
        </w:rPr>
        <w:t>”</w:t>
      </w:r>
      <w:r w:rsidR="002911E7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za finansiranje projekata/programa nevladinih organ</w:t>
      </w:r>
      <w:r w:rsidR="002739E7" w:rsidRPr="00B4233E">
        <w:rPr>
          <w:rFonts w:ascii="Arial" w:eastAsia="Arial" w:hAnsi="Arial" w:cs="Arial"/>
          <w:noProof/>
          <w:sz w:val="22"/>
          <w:szCs w:val="22"/>
          <w:lang w:val="sr-Latn-RS"/>
        </w:rPr>
        <w:t>i</w:t>
      </w:r>
      <w:r w:rsidR="002911E7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zacija </w:t>
      </w:r>
      <w:r w:rsidR="00A8334F">
        <w:rPr>
          <w:rFonts w:ascii="Arial" w:eastAsia="Arial" w:hAnsi="Arial" w:cs="Arial"/>
          <w:noProof/>
          <w:sz w:val="22"/>
          <w:szCs w:val="22"/>
          <w:lang w:val="sr-Latn-RS"/>
        </w:rPr>
        <w:t xml:space="preserve">br. </w:t>
      </w:r>
      <w:r w:rsidR="00A8334F" w:rsidRPr="00A8334F">
        <w:rPr>
          <w:rFonts w:ascii="Arial" w:hAnsi="Arial" w:cs="Arial"/>
          <w:sz w:val="22"/>
          <w:szCs w:val="22"/>
        </w:rPr>
        <w:t>1050302-614/20-548</w:t>
      </w:r>
      <w:r w:rsidR="00A8334F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</w:t>
      </w: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(u daljem tekstu: Konkurs). </w:t>
      </w:r>
      <w:r w:rsidR="002911E7" w:rsidRPr="00B4233E">
        <w:rPr>
          <w:rFonts w:ascii="Arial" w:eastAsia="Arial" w:hAnsi="Arial" w:cs="Arial"/>
          <w:noProof/>
          <w:sz w:val="22"/>
          <w:szCs w:val="22"/>
          <w:lang w:val="sr-Latn-RS"/>
        </w:rPr>
        <w:t>Predmetnim Konkursom je navedeno da je najmanji iznos sredstava koji se mož</w:t>
      </w:r>
      <w:r w:rsidR="009B47BD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e dodijeliti projektu/programu </w:t>
      </w:r>
      <w:r w:rsidR="00A8334F" w:rsidRPr="00A8334F">
        <w:rPr>
          <w:rFonts w:ascii="Arial" w:eastAsia="Arial" w:hAnsi="Arial" w:cs="Arial"/>
          <w:noProof/>
          <w:sz w:val="22"/>
          <w:szCs w:val="22"/>
          <w:lang w:val="sr-Latn-RS"/>
        </w:rPr>
        <w:t>3,</w:t>
      </w:r>
      <w:r w:rsidR="002911E7" w:rsidRPr="00A8334F">
        <w:rPr>
          <w:rFonts w:ascii="Arial" w:eastAsia="Arial" w:hAnsi="Arial" w:cs="Arial"/>
          <w:noProof/>
          <w:sz w:val="22"/>
          <w:szCs w:val="22"/>
          <w:lang w:val="sr-Latn-RS"/>
        </w:rPr>
        <w:t xml:space="preserve"> 000</w:t>
      </w:r>
      <w:r w:rsidR="00A8334F" w:rsidRPr="00A8334F">
        <w:rPr>
          <w:rFonts w:ascii="Arial" w:eastAsia="Arial" w:hAnsi="Arial" w:cs="Arial"/>
          <w:noProof/>
          <w:sz w:val="22"/>
          <w:szCs w:val="22"/>
          <w:lang w:val="sr-Latn-RS"/>
        </w:rPr>
        <w:t>.00 eura</w:t>
      </w:r>
      <w:r w:rsidR="002911E7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, a najveći </w:t>
      </w:r>
      <w:r w:rsidR="00A8334F" w:rsidRPr="00A8334F">
        <w:rPr>
          <w:rFonts w:ascii="Arial" w:eastAsia="Arial" w:hAnsi="Arial" w:cs="Arial"/>
          <w:noProof/>
          <w:sz w:val="22"/>
          <w:szCs w:val="22"/>
          <w:lang w:val="sr-Latn-RS"/>
        </w:rPr>
        <w:t>8,</w:t>
      </w:r>
      <w:r w:rsidR="002911E7" w:rsidRPr="00A8334F">
        <w:rPr>
          <w:rFonts w:ascii="Arial" w:eastAsia="Arial" w:hAnsi="Arial" w:cs="Arial"/>
          <w:noProof/>
          <w:sz w:val="22"/>
          <w:szCs w:val="22"/>
          <w:lang w:val="sr-Latn-RS"/>
        </w:rPr>
        <w:t xml:space="preserve"> 000</w:t>
      </w:r>
      <w:r w:rsidR="00A8334F" w:rsidRPr="00A8334F">
        <w:rPr>
          <w:rFonts w:ascii="Arial" w:eastAsia="Arial" w:hAnsi="Arial" w:cs="Arial"/>
          <w:noProof/>
          <w:sz w:val="22"/>
          <w:szCs w:val="22"/>
          <w:lang w:val="sr-Latn-RS"/>
        </w:rPr>
        <w:t>.00 eura</w:t>
      </w:r>
      <w:r w:rsidR="002911E7" w:rsidRPr="00B4233E">
        <w:rPr>
          <w:rFonts w:ascii="Arial" w:eastAsia="Arial" w:hAnsi="Arial" w:cs="Arial"/>
          <w:noProof/>
          <w:sz w:val="22"/>
          <w:szCs w:val="22"/>
          <w:lang w:val="sr-Latn-RS"/>
        </w:rPr>
        <w:t>.</w:t>
      </w:r>
    </w:p>
    <w:p w:rsidR="00E33A88" w:rsidRPr="00B4233E" w:rsidRDefault="00E33A88">
      <w:pPr>
        <w:pStyle w:val="Normal1"/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E33A88" w:rsidRPr="00B4233E" w:rsidRDefault="00E33A88" w:rsidP="00E33A88">
      <w:pPr>
        <w:tabs>
          <w:tab w:val="left" w:pos="1620"/>
        </w:tabs>
        <w:rPr>
          <w:rFonts w:ascii="Arial" w:hAnsi="Arial" w:cs="Arial"/>
          <w:noProof/>
          <w:sz w:val="22"/>
          <w:szCs w:val="22"/>
          <w:lang w:val="sr-Latn-RS"/>
        </w:rPr>
      </w:pPr>
      <w:r w:rsidRPr="00B4233E">
        <w:rPr>
          <w:rFonts w:ascii="Arial" w:hAnsi="Arial" w:cs="Arial"/>
          <w:noProof/>
          <w:sz w:val="22"/>
          <w:szCs w:val="22"/>
          <w:lang w:val="sr-Latn-RS"/>
        </w:rPr>
        <w:t>Uz popunjenu, potpisanu i ovjerenu prijavu (obrazac 1 Pravilnika) nevladine organizacije su bile dužne dostaviti fotokopiju rješenja o upisu u Registar NVO, fotokopiju dijela statuta u kome su definisani ciljevi i djelatnost</w:t>
      </w:r>
      <w:r w:rsidR="009B47BD" w:rsidRPr="00B4233E">
        <w:rPr>
          <w:rFonts w:ascii="Arial" w:hAnsi="Arial" w:cs="Arial"/>
          <w:noProof/>
          <w:sz w:val="22"/>
          <w:szCs w:val="22"/>
          <w:lang w:val="sr-Latn-RS"/>
        </w:rPr>
        <w:t>, odnosno oblast djelovanja NVO kao i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 xml:space="preserve"> fotokopiju akta o podnesenoj prijavi za prethodnu fiskalnu godinu poreskom o</w:t>
      </w:r>
      <w:r w:rsidR="009B47BD" w:rsidRPr="00B4233E">
        <w:rPr>
          <w:rFonts w:ascii="Arial" w:hAnsi="Arial" w:cs="Arial"/>
          <w:noProof/>
          <w:sz w:val="22"/>
          <w:szCs w:val="22"/>
          <w:lang w:val="sr-Latn-RS"/>
        </w:rPr>
        <w:t xml:space="preserve">rganu (bilans stanja i uspjeha). 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>Takođe je bilo neophodno dostaviti primjerak prija</w:t>
      </w:r>
      <w:r w:rsidR="002739E7" w:rsidRPr="00B4233E">
        <w:rPr>
          <w:rFonts w:ascii="Arial" w:hAnsi="Arial" w:cs="Arial"/>
          <w:noProof/>
          <w:sz w:val="22"/>
          <w:szCs w:val="22"/>
          <w:lang w:val="sr-Latn-RS"/>
        </w:rPr>
        <w:t xml:space="preserve">ve i propratne dokumentacije u 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 xml:space="preserve">elektronskoj formi na CD-u, sadržine istovjetne štampanom primjerku. </w:t>
      </w:r>
    </w:p>
    <w:p w:rsidR="009B47BD" w:rsidRPr="00B4233E" w:rsidRDefault="009B47BD" w:rsidP="0042430E">
      <w:pPr>
        <w:tabs>
          <w:tab w:val="left" w:pos="1620"/>
        </w:tabs>
        <w:spacing w:line="276" w:lineRule="auto"/>
        <w:rPr>
          <w:rFonts w:ascii="Arial" w:hAnsi="Arial" w:cs="Arial"/>
          <w:noProof/>
          <w:sz w:val="22"/>
          <w:szCs w:val="22"/>
          <w:lang w:val="sr-Latn-RS"/>
        </w:rPr>
      </w:pPr>
    </w:p>
    <w:p w:rsidR="009B47BD" w:rsidRPr="00B4233E" w:rsidRDefault="009B47BD" w:rsidP="0042430E">
      <w:pPr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</w:pPr>
      <w:r w:rsidRPr="00B4233E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t xml:space="preserve">Shodno preporukama Ministarstva javne uprave, a u vezi </w:t>
      </w:r>
      <w:r w:rsidR="00D65568" w:rsidRPr="00B4233E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t>sa inicijativom</w:t>
      </w:r>
      <w:r w:rsidRPr="00B4233E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t xml:space="preserve"> nevladinih organizacija u pogledu realizacije javnih konkursa objavljenih u skladu sa Zakonom o nevladinim organizacijama, Komisija je </w:t>
      </w:r>
      <w:r w:rsidR="00AD4C3B" w:rsidRPr="00B4233E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t xml:space="preserve">25. marta 2020. godine </w:t>
      </w:r>
      <w:r w:rsidRPr="00B4233E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t xml:space="preserve">donijela odluku da se </w:t>
      </w:r>
      <w:r w:rsidRPr="00B4233E">
        <w:rPr>
          <w:rFonts w:ascii="Arial" w:eastAsia="Times New Roman" w:hAnsi="Arial" w:cs="Arial"/>
          <w:bCs/>
          <w:noProof/>
          <w:color w:val="000000"/>
          <w:sz w:val="22"/>
          <w:szCs w:val="22"/>
          <w:lang w:val="sr-Latn-RS"/>
        </w:rPr>
        <w:t xml:space="preserve">rok za dostavljanje prijava projekata/programa po već objavljenom konkursu </w:t>
      </w:r>
      <w:r w:rsidR="00A8334F">
        <w:rPr>
          <w:rFonts w:ascii="Arial" w:eastAsia="Times New Roman" w:hAnsi="Arial" w:cs="Arial"/>
          <w:bCs/>
          <w:noProof/>
          <w:color w:val="000000"/>
          <w:sz w:val="22"/>
          <w:szCs w:val="22"/>
          <w:lang w:val="sr-Latn-RS"/>
        </w:rPr>
        <w:t>„Unaprijedimo sport”</w:t>
      </w:r>
      <w:r w:rsidRPr="00B4233E">
        <w:rPr>
          <w:rFonts w:ascii="Arial" w:eastAsia="Times New Roman" w:hAnsi="Arial" w:cs="Arial"/>
          <w:bCs/>
          <w:noProof/>
          <w:color w:val="000000"/>
          <w:sz w:val="22"/>
          <w:szCs w:val="22"/>
          <w:lang w:val="sr-Latn-RS"/>
        </w:rPr>
        <w:t xml:space="preserve"> produži za</w:t>
      </w:r>
      <w:r w:rsidR="00AD4C3B" w:rsidRPr="00B4233E">
        <w:rPr>
          <w:rFonts w:ascii="Arial" w:eastAsia="Times New Roman" w:hAnsi="Arial" w:cs="Arial"/>
          <w:bCs/>
          <w:noProof/>
          <w:color w:val="000000"/>
          <w:sz w:val="22"/>
          <w:szCs w:val="22"/>
          <w:lang w:val="sr-Latn-RS"/>
        </w:rPr>
        <w:t xml:space="preserve"> još 30 dana, zaključno sa </w:t>
      </w:r>
      <w:r w:rsidR="00A8334F">
        <w:rPr>
          <w:rFonts w:ascii="Arial" w:eastAsia="Times New Roman" w:hAnsi="Arial" w:cs="Arial"/>
          <w:bCs/>
          <w:noProof/>
          <w:color w:val="000000"/>
          <w:sz w:val="22"/>
          <w:szCs w:val="22"/>
          <w:lang w:val="sr-Latn-RS"/>
        </w:rPr>
        <w:t>0</w:t>
      </w:r>
      <w:r w:rsidR="00AD4C3B" w:rsidRPr="00B4233E">
        <w:rPr>
          <w:rFonts w:ascii="Arial" w:eastAsia="Times New Roman" w:hAnsi="Arial" w:cs="Arial"/>
          <w:bCs/>
          <w:noProof/>
          <w:color w:val="000000"/>
          <w:sz w:val="22"/>
          <w:szCs w:val="22"/>
          <w:lang w:val="sr-Latn-RS"/>
        </w:rPr>
        <w:t>8.</w:t>
      </w:r>
      <w:r w:rsidR="00A8334F">
        <w:rPr>
          <w:rFonts w:ascii="Arial" w:eastAsia="Times New Roman" w:hAnsi="Arial" w:cs="Arial"/>
          <w:bCs/>
          <w:noProof/>
          <w:color w:val="000000"/>
          <w:sz w:val="22"/>
          <w:szCs w:val="22"/>
          <w:lang w:val="sr-Latn-RS"/>
        </w:rPr>
        <w:t>05.</w:t>
      </w:r>
      <w:r w:rsidRPr="00B4233E">
        <w:rPr>
          <w:rFonts w:ascii="Arial" w:eastAsia="Times New Roman" w:hAnsi="Arial" w:cs="Arial"/>
          <w:bCs/>
          <w:noProof/>
          <w:color w:val="000000"/>
          <w:sz w:val="22"/>
          <w:szCs w:val="22"/>
          <w:lang w:val="sr-Latn-RS"/>
        </w:rPr>
        <w:t>2020. godine.</w:t>
      </w:r>
      <w:r w:rsidRPr="00B4233E">
        <w:rPr>
          <w:rFonts w:ascii="Arial" w:eastAsia="Times New Roman" w:hAnsi="Arial" w:cs="Arial"/>
          <w:noProof/>
          <w:sz w:val="22"/>
          <w:szCs w:val="22"/>
          <w:lang w:val="sr-Latn-RS"/>
        </w:rPr>
        <w:t xml:space="preserve"> Takođe, u</w:t>
      </w:r>
      <w:r w:rsidR="00A8334F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t>slij</w:t>
      </w:r>
      <w:r w:rsidRPr="00B4233E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t xml:space="preserve">ed </w:t>
      </w:r>
      <w:r w:rsidR="0042430E" w:rsidRPr="00B4233E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t xml:space="preserve">epidemiološke </w:t>
      </w:r>
      <w:r w:rsidRPr="00B4233E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t>situacije izaz</w:t>
      </w:r>
      <w:r w:rsidR="0042430E" w:rsidRPr="00B4233E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t>vane</w:t>
      </w:r>
      <w:r w:rsidRPr="00B4233E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t xml:space="preserve"> COVID </w:t>
      </w:r>
      <w:r w:rsidR="0042430E" w:rsidRPr="00B4233E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t>-</w:t>
      </w:r>
      <w:r w:rsidRPr="00B4233E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t xml:space="preserve">19 virusom, </w:t>
      </w:r>
      <w:r w:rsidR="0042430E" w:rsidRPr="00B4233E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t>a u cilju pružanja doprinosa kada je u pitanju zaštita zdravlja građana i iskazivanje visokog stepena odgovornosti, K</w:t>
      </w:r>
      <w:r w:rsidR="007E6ABC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t>oms</w:t>
      </w:r>
      <w:r w:rsidRPr="00B4233E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t>ija je odlučila da se prijave projekata/programa dostavljaju elektronskim putem u zip/rar formatu.</w:t>
      </w:r>
    </w:p>
    <w:p w:rsidR="00360A04" w:rsidRPr="00B4233E" w:rsidRDefault="00AD4C3B" w:rsidP="00AD4C3B">
      <w:pPr>
        <w:spacing w:line="276" w:lineRule="auto"/>
        <w:rPr>
          <w:rFonts w:ascii="Arial" w:eastAsia="Times New Roman" w:hAnsi="Arial" w:cs="Arial"/>
          <w:b/>
          <w:noProof/>
          <w:color w:val="000000"/>
          <w:sz w:val="22"/>
          <w:szCs w:val="22"/>
          <w:lang w:val="sr-Latn-RS"/>
        </w:rPr>
      </w:pPr>
      <w:r w:rsidRPr="00B4233E">
        <w:rPr>
          <w:rFonts w:ascii="Arial" w:eastAsia="Times New Roman" w:hAnsi="Arial" w:cs="Arial"/>
          <w:noProof/>
          <w:color w:val="000000"/>
          <w:sz w:val="22"/>
          <w:szCs w:val="22"/>
          <w:lang w:val="sr-Latn-RS"/>
        </w:rPr>
        <w:br/>
      </w:r>
      <w:r w:rsidR="0042430E" w:rsidRPr="00B4233E">
        <w:rPr>
          <w:rFonts w:ascii="Arial" w:eastAsia="Arial" w:hAnsi="Arial" w:cs="Arial"/>
          <w:noProof/>
          <w:sz w:val="22"/>
          <w:szCs w:val="22"/>
          <w:lang w:val="sr-Latn-RS"/>
        </w:rPr>
        <w:t>Na Konkurs</w:t>
      </w:r>
      <w:r w:rsidR="00A8334F">
        <w:rPr>
          <w:rFonts w:ascii="Arial" w:eastAsia="Arial" w:hAnsi="Arial" w:cs="Arial"/>
          <w:noProof/>
          <w:sz w:val="22"/>
          <w:szCs w:val="22"/>
          <w:lang w:val="sr-Latn-RS"/>
        </w:rPr>
        <w:t>u</w:t>
      </w:r>
      <w:r w:rsidR="0042430E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koji je, shodno navedenom, trajao 6</w:t>
      </w:r>
      <w:r w:rsidR="002911E7" w:rsidRPr="00B4233E">
        <w:rPr>
          <w:rFonts w:ascii="Arial" w:eastAsia="Arial" w:hAnsi="Arial" w:cs="Arial"/>
          <w:noProof/>
          <w:sz w:val="22"/>
          <w:szCs w:val="22"/>
          <w:lang w:val="sr-Latn-RS"/>
        </w:rPr>
        <w:t>0 dana od dana o</w:t>
      </w:r>
      <w:r w:rsidR="0042430E" w:rsidRPr="00B4233E">
        <w:rPr>
          <w:rFonts w:ascii="Arial" w:eastAsia="Arial" w:hAnsi="Arial" w:cs="Arial"/>
          <w:noProof/>
          <w:sz w:val="22"/>
          <w:szCs w:val="22"/>
          <w:lang w:val="sr-Latn-RS"/>
        </w:rPr>
        <w:t>bjavlj</w:t>
      </w:r>
      <w:r w:rsidR="00B3160F">
        <w:rPr>
          <w:rFonts w:ascii="Arial" w:eastAsia="Arial" w:hAnsi="Arial" w:cs="Arial"/>
          <w:noProof/>
          <w:sz w:val="22"/>
          <w:szCs w:val="22"/>
          <w:lang w:val="sr-Latn-RS"/>
        </w:rPr>
        <w:t>ivanja, dostavljeno je</w:t>
      </w:r>
      <w:r w:rsidR="0042430E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</w:t>
      </w:r>
      <w:r w:rsidR="00A8334F" w:rsidRPr="00C31B1C">
        <w:rPr>
          <w:rFonts w:ascii="Arial" w:eastAsia="Arial" w:hAnsi="Arial" w:cs="Arial"/>
          <w:b/>
          <w:noProof/>
          <w:sz w:val="22"/>
          <w:szCs w:val="22"/>
          <w:lang w:val="sr-Latn-RS"/>
        </w:rPr>
        <w:t>48</w:t>
      </w:r>
      <w:r w:rsidR="002911E7" w:rsidRPr="00B4233E">
        <w:rPr>
          <w:rFonts w:ascii="Arial" w:eastAsia="Arial" w:hAnsi="Arial" w:cs="Arial"/>
          <w:b/>
          <w:noProof/>
          <w:sz w:val="22"/>
          <w:szCs w:val="22"/>
          <w:lang w:val="sr-Latn-RS"/>
        </w:rPr>
        <w:t xml:space="preserve"> projektn</w:t>
      </w:r>
      <w:r w:rsidR="00A8334F">
        <w:rPr>
          <w:rFonts w:ascii="Arial" w:eastAsia="Arial" w:hAnsi="Arial" w:cs="Arial"/>
          <w:b/>
          <w:noProof/>
          <w:sz w:val="22"/>
          <w:szCs w:val="22"/>
          <w:lang w:val="sr-Latn-RS"/>
        </w:rPr>
        <w:t>ih prijava</w:t>
      </w:r>
      <w:r w:rsidR="002911E7" w:rsidRPr="00B4233E">
        <w:rPr>
          <w:rFonts w:ascii="Arial" w:eastAsia="Arial" w:hAnsi="Arial" w:cs="Arial"/>
          <w:b/>
          <w:noProof/>
          <w:sz w:val="22"/>
          <w:szCs w:val="22"/>
          <w:lang w:val="sr-Latn-RS"/>
        </w:rPr>
        <w:t xml:space="preserve">, od strane </w:t>
      </w:r>
      <w:r w:rsidR="00A8334F" w:rsidRPr="00C31B1C">
        <w:rPr>
          <w:rFonts w:ascii="Arial" w:eastAsia="Arial" w:hAnsi="Arial" w:cs="Arial"/>
          <w:b/>
          <w:noProof/>
          <w:sz w:val="22"/>
          <w:szCs w:val="22"/>
          <w:lang w:val="sr-Latn-RS"/>
        </w:rPr>
        <w:t>47</w:t>
      </w:r>
      <w:r w:rsidR="00A8334F">
        <w:rPr>
          <w:rFonts w:ascii="Arial" w:eastAsia="Arial" w:hAnsi="Arial" w:cs="Arial"/>
          <w:b/>
          <w:noProof/>
          <w:sz w:val="22"/>
          <w:szCs w:val="22"/>
          <w:lang w:val="sr-Latn-RS"/>
        </w:rPr>
        <w:t xml:space="preserve"> nevladinih organizacija i jedne sportske organizacije</w:t>
      </w:r>
      <w:r w:rsidR="002911E7" w:rsidRPr="00B4233E">
        <w:rPr>
          <w:rFonts w:ascii="Arial" w:eastAsia="Arial" w:hAnsi="Arial" w:cs="Arial"/>
          <w:b/>
          <w:noProof/>
          <w:sz w:val="22"/>
          <w:szCs w:val="22"/>
          <w:lang w:val="sr-Latn-RS"/>
        </w:rPr>
        <w:t xml:space="preserve">. </w:t>
      </w:r>
    </w:p>
    <w:p w:rsidR="00360A04" w:rsidRPr="00B4233E" w:rsidRDefault="00360A04">
      <w:pPr>
        <w:pStyle w:val="Normal1"/>
        <w:tabs>
          <w:tab w:val="left" w:pos="1620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360A04" w:rsidRPr="00B4233E" w:rsidRDefault="002911E7">
      <w:pPr>
        <w:pStyle w:val="Normal1"/>
        <w:tabs>
          <w:tab w:val="left" w:pos="1620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>Postupajući po navedenim prijavama</w:t>
      </w:r>
      <w:r w:rsidR="00D24EFF" w:rsidRPr="00B4233E">
        <w:rPr>
          <w:rFonts w:ascii="Arial" w:eastAsia="Arial" w:hAnsi="Arial" w:cs="Arial"/>
          <w:noProof/>
          <w:sz w:val="22"/>
          <w:szCs w:val="22"/>
          <w:lang w:val="sr-Latn-RS"/>
        </w:rPr>
        <w:t>,</w:t>
      </w: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Komi</w:t>
      </w:r>
      <w:r w:rsidR="002739E7" w:rsidRPr="00B4233E">
        <w:rPr>
          <w:rFonts w:ascii="Arial" w:eastAsia="Arial" w:hAnsi="Arial" w:cs="Arial"/>
          <w:noProof/>
          <w:sz w:val="22"/>
          <w:szCs w:val="22"/>
          <w:lang w:val="sr-Latn-RS"/>
        </w:rPr>
        <w:t>sija je izvršila administrativnu</w:t>
      </w: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provjeru istih, nakon čega je </w:t>
      </w:r>
      <w:r w:rsidR="0042430E" w:rsidRPr="00B4233E">
        <w:rPr>
          <w:rFonts w:ascii="Arial" w:eastAsia="Arial" w:hAnsi="Arial" w:cs="Arial"/>
          <w:noProof/>
          <w:sz w:val="22"/>
          <w:szCs w:val="22"/>
          <w:lang w:val="sr-Latn-RS"/>
        </w:rPr>
        <w:t>27.</w:t>
      </w:r>
      <w:r w:rsidR="00A8334F">
        <w:rPr>
          <w:rFonts w:ascii="Arial" w:eastAsia="Arial" w:hAnsi="Arial" w:cs="Arial"/>
          <w:noProof/>
          <w:sz w:val="22"/>
          <w:szCs w:val="22"/>
          <w:lang w:val="sr-Latn-RS"/>
        </w:rPr>
        <w:t xml:space="preserve"> </w:t>
      </w:r>
      <w:r w:rsidR="0042430E" w:rsidRPr="00B4233E">
        <w:rPr>
          <w:rFonts w:ascii="Arial" w:eastAsia="Arial" w:hAnsi="Arial" w:cs="Arial"/>
          <w:noProof/>
          <w:sz w:val="22"/>
          <w:szCs w:val="22"/>
          <w:lang w:val="sr-Latn-RS"/>
        </w:rPr>
        <w:t>maja 2020</w:t>
      </w: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>. godine, u</w:t>
      </w:r>
      <w:r w:rsidRPr="00B4233E">
        <w:rPr>
          <w:rFonts w:ascii="Arial" w:eastAsia="Arial" w:hAnsi="Arial" w:cs="Arial"/>
          <w:noProof/>
          <w:color w:val="000000"/>
          <w:sz w:val="22"/>
          <w:szCs w:val="22"/>
          <w:highlight w:val="white"/>
          <w:lang w:val="sr-Latn-RS"/>
        </w:rPr>
        <w:t xml:space="preserve"> skladu sa članom 32g stav 2 Zakona o nevladinim organizacijama,</w:t>
      </w: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objavila Listu nevladinih organizacija koje nisu dostavile urednu i potpunu dokumentaciju </w:t>
      </w:r>
      <w:r w:rsidRPr="00A8334F">
        <w:rPr>
          <w:rFonts w:ascii="Arial" w:eastAsia="Arial" w:hAnsi="Arial" w:cs="Arial"/>
          <w:noProof/>
          <w:sz w:val="22"/>
          <w:szCs w:val="22"/>
          <w:lang w:val="sr-Latn-RS"/>
        </w:rPr>
        <w:t xml:space="preserve">br. </w:t>
      </w:r>
      <w:r w:rsidR="00A8334F" w:rsidRPr="00A8334F">
        <w:rPr>
          <w:rFonts w:ascii="Arial" w:hAnsi="Arial" w:cs="Arial"/>
          <w:bCs/>
          <w:sz w:val="22"/>
          <w:szCs w:val="22"/>
          <w:lang w:val="hr-HR"/>
        </w:rPr>
        <w:t>1050302-614/20-548/3</w:t>
      </w: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, uz ukazivanje na utvrđene nedostatke u prijavi. Pod dokumentacijom koja nije uredna i potpuna smatrale su se manje tehničke greške, odnosno propusti nevladine organizacije koji ne utiču na kvalitet prijave na konkurs, a zadovoljile su propisane formalne uslove. Nevladine organizacije su bile dužne da dostave dopunu </w:t>
      </w: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lastRenderedPageBreak/>
        <w:t>dokumentacije u roku od pet dana od dana objavljivanja liste na internet stranici Ministarstva sporta i mladih i</w:t>
      </w:r>
      <w:r w:rsidR="00FA378E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portalu e-uprave, zaključno sa</w:t>
      </w:r>
      <w:r w:rsidRPr="00B4233E">
        <w:rPr>
          <w:rFonts w:ascii="Arial" w:eastAsia="Arial" w:hAnsi="Arial" w:cs="Arial"/>
          <w:noProof/>
          <w:color w:val="000000"/>
          <w:sz w:val="22"/>
          <w:szCs w:val="22"/>
          <w:highlight w:val="white"/>
          <w:lang w:val="sr-Latn-RS"/>
        </w:rPr>
        <w:t> </w:t>
      </w:r>
      <w:r w:rsidR="0042430E" w:rsidRPr="00A8334F"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  <w:t>1.</w:t>
      </w:r>
      <w:r w:rsidR="00AD4C3B" w:rsidRPr="00A8334F"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  <w:t xml:space="preserve"> </w:t>
      </w:r>
      <w:r w:rsidR="0042430E" w:rsidRPr="00A8334F"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  <w:t>junom 2020</w:t>
      </w:r>
      <w:r w:rsidRPr="00A8334F"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  <w:t xml:space="preserve">. </w:t>
      </w:r>
      <w:r w:rsidRPr="00B4233E">
        <w:rPr>
          <w:rFonts w:ascii="Arial" w:eastAsia="Arial" w:hAnsi="Arial" w:cs="Arial"/>
          <w:noProof/>
          <w:color w:val="000000"/>
          <w:sz w:val="22"/>
          <w:szCs w:val="22"/>
          <w:highlight w:val="white"/>
          <w:lang w:val="sr-Latn-RS"/>
        </w:rPr>
        <w:t>godine</w:t>
      </w: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>.</w:t>
      </w:r>
    </w:p>
    <w:p w:rsidR="00360A04" w:rsidRPr="00B4233E" w:rsidRDefault="00360A04">
      <w:pPr>
        <w:pStyle w:val="Normal1"/>
        <w:tabs>
          <w:tab w:val="left" w:pos="1620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360A04" w:rsidRPr="00B4233E" w:rsidRDefault="003A7286">
      <w:pPr>
        <w:pStyle w:val="Normal1"/>
        <w:tabs>
          <w:tab w:val="left" w:pos="1620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  <w:r w:rsidRPr="00EE7D5E">
        <w:rPr>
          <w:rFonts w:ascii="Arial" w:eastAsia="Arial" w:hAnsi="Arial" w:cs="Arial"/>
          <w:noProof/>
          <w:sz w:val="22"/>
          <w:szCs w:val="22"/>
          <w:lang w:val="sr-Latn-RS"/>
        </w:rPr>
        <w:t>Zapisnikom</w:t>
      </w:r>
      <w:r w:rsidR="00A8334F" w:rsidRPr="00EE7D5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br. 1050302-614/20-548/4</w:t>
      </w:r>
      <w:r w:rsidRPr="00EE7D5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</w:t>
      </w:r>
      <w:r w:rsidR="002911E7" w:rsidRPr="00EE7D5E">
        <w:rPr>
          <w:rFonts w:ascii="Arial" w:eastAsia="Arial" w:hAnsi="Arial" w:cs="Arial"/>
          <w:noProof/>
          <w:sz w:val="22"/>
          <w:szCs w:val="22"/>
          <w:lang w:val="sr-Latn-RS"/>
        </w:rPr>
        <w:t xml:space="preserve">od </w:t>
      </w:r>
      <w:r w:rsidR="00EE7D5E" w:rsidRPr="00EE7D5E">
        <w:rPr>
          <w:rFonts w:ascii="Arial" w:eastAsia="Arial" w:hAnsi="Arial" w:cs="Arial"/>
          <w:noProof/>
          <w:sz w:val="22"/>
          <w:szCs w:val="22"/>
          <w:lang w:val="sr-Latn-RS"/>
        </w:rPr>
        <w:t>16</w:t>
      </w:r>
      <w:r w:rsidRPr="00EE7D5E">
        <w:rPr>
          <w:rFonts w:ascii="Arial" w:eastAsia="Arial" w:hAnsi="Arial" w:cs="Arial"/>
          <w:noProof/>
          <w:sz w:val="22"/>
          <w:szCs w:val="22"/>
          <w:lang w:val="sr-Latn-RS"/>
        </w:rPr>
        <w:t>. juna 2020</w:t>
      </w:r>
      <w:r w:rsidR="002911E7" w:rsidRPr="00EE7D5E">
        <w:rPr>
          <w:rFonts w:ascii="Arial" w:eastAsia="Arial" w:hAnsi="Arial" w:cs="Arial"/>
          <w:noProof/>
          <w:sz w:val="22"/>
          <w:szCs w:val="22"/>
          <w:lang w:val="sr-Latn-RS"/>
        </w:rPr>
        <w:t>.</w:t>
      </w:r>
      <w:r w:rsidR="002911E7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godine Komisija je utvrdila sljedeće:</w:t>
      </w:r>
    </w:p>
    <w:p w:rsidR="00360A04" w:rsidRPr="00B4233E" w:rsidRDefault="00360A04">
      <w:pPr>
        <w:pStyle w:val="Normal1"/>
        <w:tabs>
          <w:tab w:val="left" w:pos="1620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A57DC2" w:rsidRPr="00B4233E" w:rsidRDefault="00EE7D5E" w:rsidP="00C31B1C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</w:pPr>
      <w:bookmarkStart w:id="0" w:name="_gjdgxs" w:colFirst="0" w:colLast="0"/>
      <w:bookmarkEnd w:id="0"/>
      <w:r w:rsidRPr="00EE7D5E">
        <w:rPr>
          <w:rFonts w:ascii="Arial" w:eastAsia="Arial" w:hAnsi="Arial" w:cs="Arial"/>
          <w:b/>
          <w:noProof/>
          <w:sz w:val="22"/>
          <w:szCs w:val="22"/>
          <w:lang w:val="sr-Latn-RS"/>
        </w:rPr>
        <w:t>43</w:t>
      </w:r>
      <w:r w:rsidR="00593271" w:rsidRPr="00B4233E">
        <w:rPr>
          <w:rFonts w:ascii="Arial" w:eastAsia="Arial" w:hAnsi="Arial" w:cs="Arial"/>
          <w:b/>
          <w:noProof/>
          <w:sz w:val="22"/>
          <w:szCs w:val="22"/>
          <w:lang w:val="sr-Latn-RS"/>
        </w:rPr>
        <w:t xml:space="preserve"> nevladin</w:t>
      </w:r>
      <w:r w:rsidR="00903815" w:rsidRPr="00B4233E">
        <w:rPr>
          <w:rFonts w:ascii="Arial" w:eastAsia="Arial" w:hAnsi="Arial" w:cs="Arial"/>
          <w:b/>
          <w:noProof/>
          <w:sz w:val="22"/>
          <w:szCs w:val="22"/>
          <w:lang w:val="sr-Latn-RS"/>
        </w:rPr>
        <w:t>e organizacije</w:t>
      </w:r>
      <w:r w:rsidR="00593271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</w:t>
      </w:r>
      <w:r w:rsidR="00903815" w:rsidRPr="00B4233E">
        <w:rPr>
          <w:rFonts w:ascii="Arial" w:hAnsi="Arial" w:cs="Arial"/>
          <w:noProof/>
          <w:sz w:val="22"/>
          <w:szCs w:val="22"/>
          <w:lang w:val="sr-Latn-RS"/>
        </w:rPr>
        <w:t>dostavile su</w:t>
      </w:r>
      <w:r w:rsidR="00E33A88" w:rsidRPr="00B4233E">
        <w:rPr>
          <w:rFonts w:ascii="Arial" w:hAnsi="Arial" w:cs="Arial"/>
          <w:noProof/>
          <w:sz w:val="22"/>
          <w:szCs w:val="22"/>
          <w:lang w:val="sr-Latn-RS"/>
        </w:rPr>
        <w:t xml:space="preserve"> potpunu prijavu na Konkurs – </w:t>
      </w:r>
      <w:r w:rsidR="00A65DE3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od toga </w:t>
      </w:r>
      <w:r w:rsidR="00903815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je </w:t>
      </w:r>
      <w:r>
        <w:rPr>
          <w:rFonts w:ascii="Arial" w:eastAsia="Arial" w:hAnsi="Arial" w:cs="Arial"/>
          <w:b/>
          <w:noProof/>
          <w:sz w:val="22"/>
          <w:szCs w:val="22"/>
          <w:lang w:val="sr-Latn-RS"/>
        </w:rPr>
        <w:t>29</w:t>
      </w:r>
      <w:r w:rsidR="004142BF" w:rsidRPr="00B4233E">
        <w:rPr>
          <w:rFonts w:ascii="Arial" w:eastAsia="Arial" w:hAnsi="Arial" w:cs="Arial"/>
          <w:b/>
          <w:noProof/>
          <w:sz w:val="22"/>
          <w:szCs w:val="22"/>
          <w:lang w:val="sr-Latn-RS"/>
        </w:rPr>
        <w:t xml:space="preserve"> </w:t>
      </w:r>
      <w:r w:rsidR="00903815" w:rsidRPr="00B4233E">
        <w:rPr>
          <w:rFonts w:ascii="Arial" w:eastAsia="Arial" w:hAnsi="Arial" w:cs="Arial"/>
          <w:b/>
          <w:noProof/>
          <w:sz w:val="22"/>
          <w:szCs w:val="22"/>
          <w:lang w:val="sr-Latn-RS"/>
        </w:rPr>
        <w:t xml:space="preserve">organizacija </w:t>
      </w:r>
      <w:r w:rsidR="00BC710E" w:rsidRPr="00B4233E"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  <w:t xml:space="preserve">dostavilo potpunu i urednu dokumentaciju prilikom podnošenja prijave na Konkurs, dok je </w:t>
      </w:r>
      <w:r w:rsidR="00903815" w:rsidRPr="00EE7D5E">
        <w:rPr>
          <w:rFonts w:ascii="Arial" w:eastAsia="Arial" w:hAnsi="Arial" w:cs="Arial"/>
          <w:b/>
          <w:noProof/>
          <w:sz w:val="22"/>
          <w:szCs w:val="22"/>
          <w:lang w:val="sr-Latn-RS"/>
        </w:rPr>
        <w:t>14</w:t>
      </w:r>
      <w:r w:rsidR="002911E7" w:rsidRPr="00B4233E">
        <w:rPr>
          <w:rFonts w:ascii="Arial" w:eastAsia="Arial" w:hAnsi="Arial" w:cs="Arial"/>
          <w:b/>
          <w:noProof/>
          <w:color w:val="000000"/>
          <w:sz w:val="22"/>
          <w:szCs w:val="22"/>
          <w:lang w:val="sr-Latn-RS"/>
        </w:rPr>
        <w:t xml:space="preserve"> nevladinih organizacija</w:t>
      </w:r>
      <w:r w:rsidR="00BC710E" w:rsidRPr="00B4233E"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  <w:t xml:space="preserve"> </w:t>
      </w:r>
      <w:r w:rsidR="002911E7" w:rsidRPr="00B4233E"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  <w:t xml:space="preserve">dostavilo </w:t>
      </w:r>
      <w:r w:rsidR="00E33A88" w:rsidRPr="00B4233E"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  <w:t xml:space="preserve">traženu dopunu </w:t>
      </w:r>
      <w:r w:rsidR="002911E7" w:rsidRPr="00B4233E"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  <w:t xml:space="preserve">u </w:t>
      </w:r>
      <w:r w:rsidR="00BC710E" w:rsidRPr="00B4233E"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  <w:t xml:space="preserve">Zakonom predviđenom </w:t>
      </w:r>
      <w:r w:rsidR="00805369" w:rsidRPr="00B4233E"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  <w:t>roku</w:t>
      </w:r>
      <w:r w:rsidR="00E33A88" w:rsidRPr="00B4233E"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  <w:t>,</w:t>
      </w:r>
      <w:r w:rsidR="002911E7" w:rsidRPr="00B4233E"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  <w:t xml:space="preserve"> </w:t>
      </w:r>
      <w:r w:rsidR="004142BF" w:rsidRPr="00B4233E"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  <w:t xml:space="preserve">zbog čega su njihove prijave </w:t>
      </w:r>
      <w:r w:rsidR="002911E7" w:rsidRPr="00B4233E"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  <w:t>projek</w:t>
      </w:r>
      <w:r w:rsidR="004142BF" w:rsidRPr="00B4233E">
        <w:rPr>
          <w:rFonts w:ascii="Arial" w:eastAsia="Arial" w:hAnsi="Arial" w:cs="Arial"/>
          <w:noProof/>
          <w:color w:val="000000"/>
          <w:sz w:val="22"/>
          <w:szCs w:val="22"/>
          <w:lang w:val="sr-Latn-RS"/>
        </w:rPr>
        <w:t xml:space="preserve">ata/programa </w:t>
      </w:r>
      <w:r w:rsidR="00A65DE3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dostavljene nezavisnim procjenjivačima na dalju procjenu. </w:t>
      </w:r>
      <w:r w:rsidR="00A65DE3" w:rsidRPr="00B4233E">
        <w:rPr>
          <w:rFonts w:ascii="Arial" w:eastAsia="Arial" w:hAnsi="Arial" w:cs="Arial"/>
          <w:b/>
          <w:noProof/>
          <w:color w:val="000000"/>
          <w:sz w:val="22"/>
          <w:szCs w:val="22"/>
          <w:lang w:val="sr-Latn-RS"/>
        </w:rPr>
        <w:t xml:space="preserve"> </w:t>
      </w:r>
    </w:p>
    <w:p w:rsidR="00C31B1C" w:rsidRPr="00C31B1C" w:rsidRDefault="00976DB5" w:rsidP="00C31B1C">
      <w:pPr>
        <w:pStyle w:val="Normal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  <w:r>
        <w:rPr>
          <w:rFonts w:ascii="Arial" w:eastAsia="Arial" w:hAnsi="Arial" w:cs="Arial"/>
          <w:noProof/>
          <w:sz w:val="22"/>
          <w:szCs w:val="22"/>
          <w:lang w:val="sr-Latn-RS"/>
        </w:rPr>
        <w:t>Uvidom u priloženu dokumentaciju Komisija je utvrdila da je p</w:t>
      </w:r>
      <w:r w:rsidR="00903815" w:rsidRPr="00C31B1C">
        <w:rPr>
          <w:rFonts w:ascii="Arial" w:eastAsia="Arial" w:hAnsi="Arial" w:cs="Arial"/>
          <w:noProof/>
          <w:sz w:val="22"/>
          <w:szCs w:val="22"/>
          <w:lang w:val="sr-Latn-RS"/>
        </w:rPr>
        <w:t>rijava</w:t>
      </w:r>
      <w:r w:rsidR="00805369" w:rsidRPr="00C31B1C">
        <w:rPr>
          <w:rFonts w:ascii="Arial" w:eastAsia="Arial" w:hAnsi="Arial" w:cs="Arial"/>
          <w:noProof/>
          <w:sz w:val="22"/>
          <w:szCs w:val="22"/>
          <w:lang w:val="sr-Latn-RS"/>
        </w:rPr>
        <w:t xml:space="preserve"> </w:t>
      </w:r>
      <w:r w:rsidR="00B3160F">
        <w:rPr>
          <w:rFonts w:ascii="Arial" w:eastAsia="Arial" w:hAnsi="Arial" w:cs="Arial"/>
          <w:noProof/>
          <w:sz w:val="22"/>
          <w:szCs w:val="22"/>
          <w:lang w:val="sr-Latn-RS"/>
        </w:rPr>
        <w:t>projekta/programa</w:t>
      </w:r>
      <w:r w:rsidR="004142BF" w:rsidRPr="00C31B1C">
        <w:rPr>
          <w:rFonts w:ascii="Arial" w:eastAsia="Arial" w:hAnsi="Arial" w:cs="Arial"/>
          <w:noProof/>
          <w:sz w:val="22"/>
          <w:szCs w:val="22"/>
          <w:lang w:val="sr-Latn-RS"/>
        </w:rPr>
        <w:t xml:space="preserve"> </w:t>
      </w:r>
      <w:r w:rsidR="00C31B1C" w:rsidRPr="00C31B1C">
        <w:rPr>
          <w:rFonts w:ascii="Arial" w:hAnsi="Arial" w:cs="Arial"/>
          <w:b/>
          <w:noProof/>
          <w:sz w:val="22"/>
          <w:szCs w:val="22"/>
          <w:lang w:val="sr-Latn-RS"/>
        </w:rPr>
        <w:t>NVO „Sportam</w:t>
      </w:r>
      <w:r w:rsidR="00903815" w:rsidRPr="00C31B1C">
        <w:rPr>
          <w:rFonts w:ascii="Arial" w:hAnsi="Arial" w:cs="Arial"/>
          <w:b/>
          <w:noProof/>
          <w:sz w:val="22"/>
          <w:szCs w:val="22"/>
          <w:lang w:val="sr-Latn-RS"/>
        </w:rPr>
        <w:t xml:space="preserve">” </w:t>
      </w:r>
      <w:r>
        <w:rPr>
          <w:rFonts w:ascii="Arial" w:eastAsia="Arial" w:hAnsi="Arial" w:cs="Arial"/>
          <w:noProof/>
          <w:sz w:val="22"/>
          <w:szCs w:val="22"/>
          <w:lang w:val="sr-Latn-RS"/>
        </w:rPr>
        <w:t>neblagovremena, imajući u vidu da je ista</w:t>
      </w:r>
      <w:r w:rsidR="00C31B1C">
        <w:rPr>
          <w:rFonts w:ascii="Arial" w:hAnsi="Arial" w:cs="Arial"/>
          <w:noProof/>
          <w:sz w:val="22"/>
          <w:szCs w:val="22"/>
          <w:lang w:val="sr-Latn-RS"/>
        </w:rPr>
        <w:t xml:space="preserve"> dostavljena</w:t>
      </w:r>
      <w:r w:rsidR="00B42361">
        <w:rPr>
          <w:rFonts w:ascii="Arial" w:hAnsi="Arial" w:cs="Arial"/>
          <w:noProof/>
          <w:sz w:val="22"/>
          <w:szCs w:val="22"/>
          <w:lang w:val="sr-Latn-RS"/>
        </w:rPr>
        <w:t xml:space="preserve"> 11.05.2020. godine,</w:t>
      </w:r>
      <w:r w:rsidR="00C31B1C">
        <w:rPr>
          <w:rFonts w:ascii="Arial" w:hAnsi="Arial" w:cs="Arial"/>
          <w:noProof/>
          <w:sz w:val="22"/>
          <w:szCs w:val="22"/>
          <w:lang w:val="sr-Latn-RS"/>
        </w:rPr>
        <w:t xml:space="preserve"> </w:t>
      </w:r>
      <w:r w:rsidR="00B42361">
        <w:rPr>
          <w:rFonts w:ascii="Arial" w:hAnsi="Arial" w:cs="Arial"/>
          <w:noProof/>
          <w:sz w:val="22"/>
          <w:szCs w:val="22"/>
          <w:lang w:val="sr-Latn-RS"/>
        </w:rPr>
        <w:t xml:space="preserve">dok je poslednji dan za dostavljanje prijava po javnom konkursu bio </w:t>
      </w:r>
      <w:r w:rsidR="00C31B1C">
        <w:rPr>
          <w:rFonts w:ascii="Arial" w:hAnsi="Arial" w:cs="Arial"/>
          <w:sz w:val="22"/>
          <w:szCs w:val="22"/>
        </w:rPr>
        <w:t xml:space="preserve">08.05.2020. </w:t>
      </w:r>
      <w:proofErr w:type="spellStart"/>
      <w:r w:rsidR="00C31B1C">
        <w:rPr>
          <w:rFonts w:ascii="Arial" w:hAnsi="Arial" w:cs="Arial"/>
          <w:sz w:val="22"/>
          <w:szCs w:val="22"/>
        </w:rPr>
        <w:t>godine</w:t>
      </w:r>
      <w:proofErr w:type="spellEnd"/>
      <w:r w:rsidR="00C31B1C">
        <w:rPr>
          <w:rFonts w:ascii="Arial" w:hAnsi="Arial" w:cs="Arial"/>
          <w:sz w:val="22"/>
          <w:szCs w:val="22"/>
        </w:rPr>
        <w:t>;</w:t>
      </w:r>
    </w:p>
    <w:p w:rsidR="00B65D02" w:rsidRPr="00B65D02" w:rsidRDefault="00C31B1C" w:rsidP="00C31B1C">
      <w:pPr>
        <w:pStyle w:val="Normal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  <w:r>
        <w:rPr>
          <w:rFonts w:ascii="Arial" w:eastAsia="Arial" w:hAnsi="Arial" w:cs="Arial"/>
          <w:noProof/>
          <w:sz w:val="22"/>
          <w:szCs w:val="22"/>
          <w:lang w:val="sr-Latn-RS"/>
        </w:rPr>
        <w:t xml:space="preserve">Prijava </w:t>
      </w:r>
      <w:r w:rsidRPr="00B65D02">
        <w:rPr>
          <w:rFonts w:ascii="Arial" w:eastAsia="Arial" w:hAnsi="Arial" w:cs="Arial"/>
          <w:b/>
          <w:noProof/>
          <w:sz w:val="22"/>
          <w:szCs w:val="22"/>
          <w:lang w:val="sr-Latn-RS"/>
        </w:rPr>
        <w:t>Planinarskog kluba „Montenegro tim”</w:t>
      </w:r>
      <w:r>
        <w:rPr>
          <w:rFonts w:ascii="Arial" w:eastAsia="Arial" w:hAnsi="Arial" w:cs="Arial"/>
          <w:noProof/>
          <w:sz w:val="22"/>
          <w:szCs w:val="22"/>
          <w:lang w:val="sr-Latn-RS"/>
        </w:rPr>
        <w:t xml:space="preserve"> </w:t>
      </w:r>
      <w:r w:rsidRPr="00B65D02">
        <w:rPr>
          <w:rFonts w:ascii="Arial" w:eastAsia="Arial" w:hAnsi="Arial" w:cs="Arial"/>
          <w:noProof/>
          <w:sz w:val="22"/>
          <w:szCs w:val="22"/>
          <w:lang w:val="sr-Latn-RS"/>
        </w:rPr>
        <w:t xml:space="preserve">nije </w:t>
      </w:r>
      <w:r>
        <w:rPr>
          <w:rFonts w:ascii="Arial" w:eastAsia="Arial" w:hAnsi="Arial" w:cs="Arial"/>
          <w:noProof/>
          <w:sz w:val="22"/>
          <w:szCs w:val="22"/>
          <w:lang w:val="sr-Latn-RS"/>
        </w:rPr>
        <w:t xml:space="preserve">ispunila formalne uslove konkursa iz razloga </w:t>
      </w:r>
      <w:r w:rsidR="00B65D02">
        <w:rPr>
          <w:rFonts w:ascii="Arial" w:eastAsia="Arial" w:hAnsi="Arial" w:cs="Arial"/>
          <w:noProof/>
          <w:sz w:val="22"/>
          <w:szCs w:val="22"/>
          <w:lang w:val="sr-Latn-RS"/>
        </w:rPr>
        <w:t xml:space="preserve">što je </w:t>
      </w:r>
      <w:r w:rsidR="00B65D02">
        <w:rPr>
          <w:rFonts w:ascii="Arial" w:eastAsia="Arial" w:hAnsi="Arial" w:cs="Arial"/>
          <w:b/>
          <w:noProof/>
          <w:sz w:val="22"/>
          <w:szCs w:val="22"/>
          <w:lang w:val="sr-Latn-RS"/>
        </w:rPr>
        <w:t>Planinarski klub</w:t>
      </w:r>
      <w:r w:rsidR="00B65D02" w:rsidRPr="00B65D02">
        <w:rPr>
          <w:rFonts w:ascii="Arial" w:eastAsia="Arial" w:hAnsi="Arial" w:cs="Arial"/>
          <w:b/>
          <w:noProof/>
          <w:sz w:val="22"/>
          <w:szCs w:val="22"/>
          <w:lang w:val="sr-Latn-RS"/>
        </w:rPr>
        <w:t xml:space="preserve"> „Montenegro tim”</w:t>
      </w:r>
      <w:r w:rsidR="00B65D02">
        <w:rPr>
          <w:rFonts w:ascii="Arial" w:eastAsia="Arial" w:hAnsi="Arial" w:cs="Arial"/>
          <w:noProof/>
          <w:sz w:val="22"/>
          <w:szCs w:val="22"/>
          <w:lang w:val="sr-Latn-RS"/>
        </w:rPr>
        <w:t xml:space="preserve">  </w:t>
      </w:r>
      <w:proofErr w:type="spellStart"/>
      <w:r w:rsidR="00B65D02">
        <w:rPr>
          <w:rFonts w:ascii="Arial" w:hAnsi="Arial" w:cs="Arial"/>
          <w:sz w:val="22"/>
          <w:szCs w:val="22"/>
        </w:rPr>
        <w:t>upisan</w:t>
      </w:r>
      <w:proofErr w:type="spellEnd"/>
      <w:r w:rsidR="00B65D02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B65D02">
        <w:rPr>
          <w:rFonts w:ascii="Arial" w:hAnsi="Arial" w:cs="Arial"/>
          <w:sz w:val="22"/>
          <w:szCs w:val="22"/>
        </w:rPr>
        <w:t>Re</w:t>
      </w:r>
      <w:r w:rsidR="00B3160F">
        <w:rPr>
          <w:rFonts w:ascii="Arial" w:hAnsi="Arial" w:cs="Arial"/>
          <w:sz w:val="22"/>
          <w:szCs w:val="22"/>
        </w:rPr>
        <w:t>gistar</w:t>
      </w:r>
      <w:proofErr w:type="spellEnd"/>
      <w:r w:rsidR="00B316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60F">
        <w:rPr>
          <w:rFonts w:ascii="Arial" w:hAnsi="Arial" w:cs="Arial"/>
          <w:sz w:val="22"/>
          <w:szCs w:val="22"/>
        </w:rPr>
        <w:t>sportskih</w:t>
      </w:r>
      <w:proofErr w:type="spellEnd"/>
      <w:r w:rsidR="00B316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60F">
        <w:rPr>
          <w:rFonts w:ascii="Arial" w:hAnsi="Arial" w:cs="Arial"/>
          <w:sz w:val="22"/>
          <w:szCs w:val="22"/>
        </w:rPr>
        <w:t>organizacija</w:t>
      </w:r>
      <w:proofErr w:type="spellEnd"/>
      <w:r w:rsidR="00B3160F">
        <w:rPr>
          <w:rFonts w:ascii="Arial" w:hAnsi="Arial" w:cs="Arial"/>
          <w:sz w:val="22"/>
          <w:szCs w:val="22"/>
        </w:rPr>
        <w:t xml:space="preserve">, i </w:t>
      </w:r>
      <w:proofErr w:type="spellStart"/>
      <w:r w:rsidR="00B3160F">
        <w:rPr>
          <w:rFonts w:ascii="Arial" w:hAnsi="Arial" w:cs="Arial"/>
          <w:sz w:val="22"/>
          <w:szCs w:val="22"/>
        </w:rPr>
        <w:t>koji</w:t>
      </w:r>
      <w:proofErr w:type="spellEnd"/>
      <w:r w:rsidR="00B3160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3160F">
        <w:rPr>
          <w:rFonts w:ascii="Arial" w:hAnsi="Arial" w:cs="Arial"/>
          <w:sz w:val="22"/>
          <w:szCs w:val="22"/>
        </w:rPr>
        <w:t>shodno</w:t>
      </w:r>
      <w:proofErr w:type="spellEnd"/>
      <w:r w:rsidR="00B316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160F">
        <w:rPr>
          <w:rFonts w:ascii="Arial" w:hAnsi="Arial" w:cs="Arial"/>
          <w:sz w:val="22"/>
          <w:szCs w:val="22"/>
        </w:rPr>
        <w:t>navedenom</w:t>
      </w:r>
      <w:proofErr w:type="spellEnd"/>
      <w:r w:rsidR="00B3160F">
        <w:rPr>
          <w:rFonts w:ascii="Arial" w:hAnsi="Arial" w:cs="Arial"/>
          <w:sz w:val="22"/>
          <w:szCs w:val="22"/>
        </w:rPr>
        <w:t>,</w:t>
      </w:r>
      <w:r w:rsidR="00B65D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D02">
        <w:rPr>
          <w:rFonts w:ascii="Arial" w:hAnsi="Arial" w:cs="Arial"/>
          <w:sz w:val="22"/>
          <w:szCs w:val="22"/>
        </w:rPr>
        <w:t>kao</w:t>
      </w:r>
      <w:proofErr w:type="spellEnd"/>
      <w:r w:rsidR="00B65D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D02">
        <w:rPr>
          <w:rFonts w:ascii="Arial" w:hAnsi="Arial" w:cs="Arial"/>
          <w:sz w:val="22"/>
          <w:szCs w:val="22"/>
        </w:rPr>
        <w:t>sportska</w:t>
      </w:r>
      <w:proofErr w:type="spellEnd"/>
      <w:r w:rsidR="00B65D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D02">
        <w:rPr>
          <w:rFonts w:ascii="Arial" w:hAnsi="Arial" w:cs="Arial"/>
          <w:sz w:val="22"/>
          <w:szCs w:val="22"/>
        </w:rPr>
        <w:t>organizacija</w:t>
      </w:r>
      <w:proofErr w:type="spellEnd"/>
      <w:r w:rsidR="00B65D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D02">
        <w:rPr>
          <w:rFonts w:ascii="Arial" w:hAnsi="Arial" w:cs="Arial"/>
          <w:sz w:val="22"/>
          <w:szCs w:val="22"/>
        </w:rPr>
        <w:t>nema</w:t>
      </w:r>
      <w:proofErr w:type="spellEnd"/>
      <w:r w:rsidR="00B65D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D02">
        <w:rPr>
          <w:rFonts w:ascii="Arial" w:hAnsi="Arial" w:cs="Arial"/>
          <w:sz w:val="22"/>
          <w:szCs w:val="22"/>
        </w:rPr>
        <w:t>pravo</w:t>
      </w:r>
      <w:proofErr w:type="spellEnd"/>
      <w:r w:rsidR="00B65D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D02">
        <w:rPr>
          <w:rFonts w:ascii="Arial" w:hAnsi="Arial" w:cs="Arial"/>
          <w:sz w:val="22"/>
          <w:szCs w:val="22"/>
        </w:rPr>
        <w:t>učešća</w:t>
      </w:r>
      <w:proofErr w:type="spellEnd"/>
      <w:r w:rsidR="00B65D02">
        <w:rPr>
          <w:rFonts w:ascii="Arial" w:hAnsi="Arial" w:cs="Arial"/>
          <w:sz w:val="22"/>
          <w:szCs w:val="22"/>
        </w:rPr>
        <w:t xml:space="preserve"> na </w:t>
      </w:r>
      <w:proofErr w:type="spellStart"/>
      <w:r w:rsidR="00B65D02">
        <w:rPr>
          <w:rFonts w:ascii="Arial" w:hAnsi="Arial" w:cs="Arial"/>
          <w:sz w:val="22"/>
          <w:szCs w:val="22"/>
        </w:rPr>
        <w:t>predmetni</w:t>
      </w:r>
      <w:proofErr w:type="spellEnd"/>
      <w:r w:rsidR="00B65D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D02">
        <w:rPr>
          <w:rFonts w:ascii="Arial" w:hAnsi="Arial" w:cs="Arial"/>
          <w:sz w:val="22"/>
          <w:szCs w:val="22"/>
        </w:rPr>
        <w:t>konkurs</w:t>
      </w:r>
      <w:proofErr w:type="spellEnd"/>
      <w:r w:rsidR="00B65D0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B65D02">
        <w:rPr>
          <w:rFonts w:ascii="Arial" w:hAnsi="Arial" w:cs="Arial"/>
          <w:sz w:val="22"/>
          <w:szCs w:val="22"/>
        </w:rPr>
        <w:t>saglasno</w:t>
      </w:r>
      <w:proofErr w:type="spellEnd"/>
      <w:r w:rsidR="00B65D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5D02">
        <w:rPr>
          <w:rFonts w:ascii="Arial" w:hAnsi="Arial" w:cs="Arial"/>
          <w:sz w:val="22"/>
          <w:szCs w:val="22"/>
        </w:rPr>
        <w:t>Zak</w:t>
      </w:r>
      <w:r w:rsidR="008863A1">
        <w:rPr>
          <w:rFonts w:ascii="Arial" w:hAnsi="Arial" w:cs="Arial"/>
          <w:sz w:val="22"/>
          <w:szCs w:val="22"/>
        </w:rPr>
        <w:t>onu</w:t>
      </w:r>
      <w:proofErr w:type="spellEnd"/>
      <w:r w:rsidR="008863A1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8863A1">
        <w:rPr>
          <w:rFonts w:ascii="Arial" w:hAnsi="Arial" w:cs="Arial"/>
          <w:sz w:val="22"/>
          <w:szCs w:val="22"/>
        </w:rPr>
        <w:t>nevladinim</w:t>
      </w:r>
      <w:proofErr w:type="spellEnd"/>
      <w:r w:rsidR="008863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863A1">
        <w:rPr>
          <w:rFonts w:ascii="Arial" w:hAnsi="Arial" w:cs="Arial"/>
          <w:sz w:val="22"/>
          <w:szCs w:val="22"/>
        </w:rPr>
        <w:t>organizacijama</w:t>
      </w:r>
      <w:proofErr w:type="spellEnd"/>
      <w:r w:rsidR="008863A1">
        <w:rPr>
          <w:rFonts w:ascii="Arial" w:hAnsi="Arial" w:cs="Arial"/>
          <w:sz w:val="22"/>
          <w:szCs w:val="22"/>
        </w:rPr>
        <w:t>;</w:t>
      </w:r>
      <w:r w:rsidR="00B65D02">
        <w:rPr>
          <w:rFonts w:ascii="Arial" w:hAnsi="Arial" w:cs="Arial"/>
          <w:sz w:val="22"/>
          <w:szCs w:val="22"/>
        </w:rPr>
        <w:t xml:space="preserve"> </w:t>
      </w:r>
    </w:p>
    <w:p w:rsidR="00EB0FDD" w:rsidRPr="00B65D02" w:rsidRDefault="00B65D02" w:rsidP="00B65D02">
      <w:pPr>
        <w:pStyle w:val="Normal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  <w:r w:rsidRPr="00B65D02">
        <w:rPr>
          <w:rFonts w:ascii="Arial" w:hAnsi="Arial" w:cs="Arial"/>
          <w:b/>
          <w:sz w:val="22"/>
          <w:szCs w:val="22"/>
        </w:rPr>
        <w:t>NVO</w:t>
      </w:r>
      <w:r>
        <w:rPr>
          <w:rFonts w:ascii="Arial" w:hAnsi="Arial" w:cs="Arial"/>
          <w:sz w:val="22"/>
          <w:szCs w:val="22"/>
        </w:rPr>
        <w:t xml:space="preserve"> </w:t>
      </w:r>
      <w:r w:rsidRPr="00B65D02">
        <w:rPr>
          <w:rFonts w:ascii="Arial" w:hAnsi="Arial" w:cs="Arial"/>
          <w:b/>
          <w:sz w:val="22"/>
          <w:szCs w:val="22"/>
        </w:rPr>
        <w:t>„</w:t>
      </w:r>
      <w:proofErr w:type="spellStart"/>
      <w:r w:rsidRPr="00B65D02">
        <w:rPr>
          <w:rFonts w:ascii="Arial" w:hAnsi="Arial" w:cs="Arial"/>
          <w:b/>
          <w:sz w:val="22"/>
          <w:szCs w:val="22"/>
        </w:rPr>
        <w:t>Fondacija</w:t>
      </w:r>
      <w:proofErr w:type="spellEnd"/>
      <w:r w:rsidRPr="00B65D02">
        <w:rPr>
          <w:rFonts w:ascii="Arial" w:hAnsi="Arial" w:cs="Arial"/>
          <w:b/>
          <w:sz w:val="22"/>
          <w:szCs w:val="22"/>
        </w:rPr>
        <w:t xml:space="preserve"> Info sport CG Bar”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nije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dostavila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traženu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dopunu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dokumentacije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dok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B65D02">
        <w:rPr>
          <w:rFonts w:ascii="Arial" w:hAnsi="Arial" w:cs="Arial"/>
          <w:b/>
          <w:sz w:val="22"/>
          <w:szCs w:val="22"/>
        </w:rPr>
        <w:t>NVO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sr-Latn-RS"/>
        </w:rPr>
        <w:t xml:space="preserve">„Interakcija” </w:t>
      </w:r>
      <w:r w:rsidRPr="00B65D02">
        <w:rPr>
          <w:rFonts w:ascii="Arial" w:hAnsi="Arial" w:cs="Arial"/>
          <w:noProof/>
          <w:sz w:val="22"/>
          <w:szCs w:val="22"/>
          <w:lang w:val="sr-Latn-RS"/>
        </w:rPr>
        <w:t>i</w:t>
      </w:r>
      <w:r>
        <w:rPr>
          <w:rFonts w:ascii="Arial" w:hAnsi="Arial" w:cs="Arial"/>
          <w:noProof/>
          <w:sz w:val="22"/>
          <w:szCs w:val="22"/>
          <w:lang w:val="sr-Latn-RS"/>
        </w:rPr>
        <w:t xml:space="preserve"> </w:t>
      </w:r>
      <w:r w:rsidRPr="00B65D02">
        <w:rPr>
          <w:rFonts w:ascii="Arial" w:hAnsi="Arial" w:cs="Arial"/>
          <w:b/>
          <w:noProof/>
          <w:sz w:val="22"/>
          <w:szCs w:val="22"/>
          <w:lang w:val="sr-Latn-RS"/>
        </w:rPr>
        <w:t>NVO</w:t>
      </w:r>
      <w:r>
        <w:rPr>
          <w:rFonts w:ascii="Arial" w:hAnsi="Arial" w:cs="Arial"/>
          <w:noProof/>
          <w:sz w:val="22"/>
          <w:szCs w:val="22"/>
          <w:lang w:val="sr-Latn-RS"/>
        </w:rPr>
        <w:t xml:space="preserve"> </w:t>
      </w:r>
      <w:r>
        <w:rPr>
          <w:rFonts w:ascii="Arial" w:hAnsi="Arial" w:cs="Arial"/>
          <w:b/>
          <w:noProof/>
          <w:sz w:val="22"/>
          <w:szCs w:val="22"/>
          <w:lang w:val="sr-Latn-RS"/>
        </w:rPr>
        <w:t xml:space="preserve">„Crnogorska ragbi liga” </w:t>
      </w:r>
      <w:r w:rsidRPr="00B65D02">
        <w:rPr>
          <w:rFonts w:ascii="Arial" w:hAnsi="Arial" w:cs="Arial"/>
          <w:noProof/>
          <w:sz w:val="22"/>
          <w:szCs w:val="22"/>
          <w:lang w:val="sr-Latn-RS"/>
        </w:rPr>
        <w:t>nisu dostavile dopunu dokumentacije u Zakonom propisanom roku</w:t>
      </w:r>
      <w:r w:rsidR="00B42361">
        <w:rPr>
          <w:rFonts w:ascii="Arial" w:hAnsi="Arial" w:cs="Arial"/>
          <w:noProof/>
          <w:sz w:val="22"/>
          <w:szCs w:val="22"/>
          <w:lang w:val="sr-Latn-RS"/>
        </w:rPr>
        <w:t>, odnosno zaključno sa 01.06.2020. godine</w:t>
      </w:r>
      <w:r w:rsidRPr="00B65D02">
        <w:rPr>
          <w:rFonts w:ascii="Arial" w:hAnsi="Arial" w:cs="Arial"/>
          <w:noProof/>
          <w:sz w:val="22"/>
          <w:szCs w:val="22"/>
          <w:lang w:val="sr-Latn-RS"/>
        </w:rPr>
        <w:t xml:space="preserve">. </w:t>
      </w:r>
    </w:p>
    <w:p w:rsidR="00B65D02" w:rsidRPr="00B65D02" w:rsidRDefault="00B65D02" w:rsidP="00B65D0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620"/>
        </w:tabs>
        <w:ind w:left="720"/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A57DC2" w:rsidRPr="00B4233E" w:rsidRDefault="002911E7" w:rsidP="00A57DC2">
      <w:pPr>
        <w:tabs>
          <w:tab w:val="left" w:pos="1620"/>
        </w:tabs>
        <w:rPr>
          <w:rFonts w:ascii="Arial" w:hAnsi="Arial" w:cs="Arial"/>
          <w:noProof/>
          <w:sz w:val="22"/>
          <w:szCs w:val="22"/>
          <w:lang w:val="sr-Latn-RS"/>
        </w:rPr>
      </w:pP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>U skladu s</w:t>
      </w:r>
      <w:r w:rsidR="00AD4C3B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a navedenim, konstatovano je da su </w:t>
      </w:r>
      <w:r w:rsidR="008F028A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ukupno </w:t>
      </w:r>
      <w:r w:rsidR="00B65D02" w:rsidRPr="00E81EC8">
        <w:rPr>
          <w:rFonts w:ascii="Arial" w:eastAsia="Arial" w:hAnsi="Arial" w:cs="Arial"/>
          <w:b/>
          <w:noProof/>
          <w:sz w:val="22"/>
          <w:szCs w:val="22"/>
          <w:lang w:val="sr-Latn-RS"/>
        </w:rPr>
        <w:t>4</w:t>
      </w:r>
      <w:r w:rsidR="008F028A" w:rsidRPr="00E81EC8">
        <w:rPr>
          <w:rFonts w:ascii="Arial" w:eastAsia="Arial" w:hAnsi="Arial" w:cs="Arial"/>
          <w:b/>
          <w:noProof/>
          <w:sz w:val="22"/>
          <w:szCs w:val="22"/>
          <w:lang w:val="sr-Latn-RS"/>
        </w:rPr>
        <w:t>3</w:t>
      </w:r>
      <w:r w:rsidR="00AD4C3B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nevladine organizacije dostavile</w:t>
      </w: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urednu i potpunu </w:t>
      </w:r>
      <w:r w:rsidR="00BB637A" w:rsidRPr="00B4233E">
        <w:rPr>
          <w:rFonts w:ascii="Arial" w:eastAsia="Arial" w:hAnsi="Arial" w:cs="Arial"/>
          <w:noProof/>
          <w:sz w:val="22"/>
          <w:szCs w:val="22"/>
          <w:lang w:val="sr-Latn-RS"/>
        </w:rPr>
        <w:t>prijavu projekta/programa</w:t>
      </w:r>
      <w:r w:rsidR="00BB637A" w:rsidRPr="00E81EC8">
        <w:rPr>
          <w:rFonts w:ascii="Arial" w:eastAsia="Arial" w:hAnsi="Arial" w:cs="Arial"/>
          <w:noProof/>
          <w:sz w:val="22"/>
          <w:szCs w:val="22"/>
          <w:lang w:val="sr-Latn-RS"/>
        </w:rPr>
        <w:t xml:space="preserve">, dok </w:t>
      </w:r>
      <w:r w:rsidR="00E81EC8" w:rsidRPr="00E81EC8">
        <w:rPr>
          <w:rFonts w:ascii="Arial" w:eastAsia="Arial" w:hAnsi="Arial" w:cs="Arial"/>
          <w:noProof/>
          <w:sz w:val="22"/>
          <w:szCs w:val="22"/>
          <w:lang w:val="sr-Latn-RS"/>
        </w:rPr>
        <w:t xml:space="preserve">prijave </w:t>
      </w:r>
      <w:r w:rsidR="00B65D02" w:rsidRPr="00E81EC8">
        <w:rPr>
          <w:rFonts w:ascii="Arial" w:eastAsia="Arial" w:hAnsi="Arial" w:cs="Arial"/>
          <w:b/>
          <w:noProof/>
          <w:sz w:val="22"/>
          <w:szCs w:val="22"/>
          <w:lang w:val="sr-Latn-RS"/>
        </w:rPr>
        <w:t>5</w:t>
      </w:r>
      <w:r w:rsidR="00B65D02" w:rsidRPr="00E81EC8">
        <w:rPr>
          <w:rFonts w:ascii="Arial" w:eastAsia="Arial" w:hAnsi="Arial" w:cs="Arial"/>
          <w:noProof/>
          <w:sz w:val="22"/>
          <w:szCs w:val="22"/>
          <w:lang w:val="sr-Latn-RS"/>
        </w:rPr>
        <w:t xml:space="preserve"> nevladinih </w:t>
      </w:r>
      <w:r w:rsidRPr="00E81EC8">
        <w:rPr>
          <w:rFonts w:ascii="Arial" w:eastAsia="Arial" w:hAnsi="Arial" w:cs="Arial"/>
          <w:noProof/>
          <w:sz w:val="22"/>
          <w:szCs w:val="22"/>
          <w:lang w:val="sr-Latn-RS"/>
        </w:rPr>
        <w:t xml:space="preserve">organizacija </w:t>
      </w:r>
      <w:r w:rsidR="00E81EC8" w:rsidRPr="00E81EC8">
        <w:rPr>
          <w:rFonts w:ascii="Arial" w:hAnsi="Arial" w:cs="Arial"/>
          <w:noProof/>
          <w:sz w:val="22"/>
          <w:szCs w:val="22"/>
          <w:lang w:val="sr-Latn-RS"/>
        </w:rPr>
        <w:t>nisu ispunile</w:t>
      </w:r>
      <w:r w:rsidR="00A57DC2" w:rsidRPr="00E81EC8">
        <w:rPr>
          <w:rFonts w:ascii="Arial" w:hAnsi="Arial" w:cs="Arial"/>
          <w:noProof/>
          <w:sz w:val="22"/>
          <w:szCs w:val="22"/>
          <w:lang w:val="sr-Latn-RS"/>
        </w:rPr>
        <w:t xml:space="preserve"> formalne uslove Konkursa </w:t>
      </w:r>
      <w:r w:rsidR="00E81EC8" w:rsidRPr="00E81EC8">
        <w:rPr>
          <w:rFonts w:ascii="Arial" w:hAnsi="Arial" w:cs="Arial"/>
          <w:noProof/>
          <w:sz w:val="22"/>
          <w:szCs w:val="22"/>
          <w:lang w:val="sr-Latn-RS"/>
        </w:rPr>
        <w:t xml:space="preserve">i iste su odbačene kao nepotpune ili </w:t>
      </w:r>
      <w:r w:rsidR="00E81EC8">
        <w:rPr>
          <w:rFonts w:ascii="Arial" w:hAnsi="Arial" w:cs="Arial"/>
          <w:noProof/>
          <w:sz w:val="22"/>
          <w:szCs w:val="22"/>
          <w:lang w:val="sr-Latn-RS"/>
        </w:rPr>
        <w:t xml:space="preserve">neblagovremene. </w:t>
      </w:r>
    </w:p>
    <w:p w:rsidR="008F028A" w:rsidRPr="00B4233E" w:rsidRDefault="008F028A" w:rsidP="00A57DC2">
      <w:pPr>
        <w:tabs>
          <w:tab w:val="left" w:pos="1620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360A04" w:rsidRDefault="008F028A">
      <w:pPr>
        <w:pStyle w:val="Normal1"/>
        <w:tabs>
          <w:tab w:val="left" w:pos="1620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Ukupno </w:t>
      </w:r>
      <w:r w:rsidR="00E81EC8" w:rsidRPr="00E81EC8">
        <w:rPr>
          <w:rFonts w:ascii="Arial" w:eastAsia="Arial" w:hAnsi="Arial" w:cs="Arial"/>
          <w:noProof/>
          <w:sz w:val="22"/>
          <w:szCs w:val="22"/>
          <w:lang w:val="sr-Latn-RS"/>
        </w:rPr>
        <w:t>4</w:t>
      </w:r>
      <w:r w:rsidRPr="00E81EC8">
        <w:rPr>
          <w:rFonts w:ascii="Arial" w:eastAsia="Arial" w:hAnsi="Arial" w:cs="Arial"/>
          <w:noProof/>
          <w:sz w:val="22"/>
          <w:szCs w:val="22"/>
          <w:lang w:val="sr-Latn-RS"/>
        </w:rPr>
        <w:t>3</w:t>
      </w: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</w:t>
      </w:r>
      <w:r w:rsidR="002911E7" w:rsidRPr="00B4233E">
        <w:rPr>
          <w:rFonts w:ascii="Arial" w:eastAsia="Arial" w:hAnsi="Arial" w:cs="Arial"/>
          <w:noProof/>
          <w:sz w:val="22"/>
          <w:szCs w:val="22"/>
          <w:lang w:val="sr-Latn-RS"/>
        </w:rPr>
        <w:t>p</w:t>
      </w: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>rijave</w:t>
      </w:r>
      <w:r w:rsidR="00492865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nevl</w:t>
      </w:r>
      <w:r w:rsidR="002739E7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adinih </w:t>
      </w:r>
      <w:r w:rsidR="00492865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organizacija </w:t>
      </w:r>
      <w:r w:rsidR="00A57DC2" w:rsidRPr="00B4233E">
        <w:rPr>
          <w:rFonts w:ascii="Arial" w:hAnsi="Arial" w:cs="Arial"/>
          <w:noProof/>
          <w:sz w:val="22"/>
          <w:szCs w:val="22"/>
          <w:lang w:val="sr-Latn-RS"/>
        </w:rPr>
        <w:t>koje su ispun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 xml:space="preserve">ile </w:t>
      </w:r>
      <w:r w:rsidR="00B0521A" w:rsidRPr="00B4233E">
        <w:rPr>
          <w:rFonts w:ascii="Arial" w:hAnsi="Arial" w:cs="Arial"/>
          <w:noProof/>
          <w:sz w:val="22"/>
          <w:szCs w:val="22"/>
          <w:lang w:val="sr-Latn-RS"/>
        </w:rPr>
        <w:t>uslove propisane Konkursom</w:t>
      </w:r>
      <w:r w:rsidR="00A57DC2" w:rsidRPr="00B4233E">
        <w:rPr>
          <w:rFonts w:ascii="Arial" w:hAnsi="Arial" w:cs="Arial"/>
          <w:noProof/>
          <w:sz w:val="22"/>
          <w:szCs w:val="22"/>
          <w:lang w:val="sr-Latn-RS"/>
        </w:rPr>
        <w:t xml:space="preserve"> dostavljene su nezavisnim procjenjivačima koji su izvršili bodovanje prema utvrđenim kriterijumima iz člana 32d Zakona o nevladinim organizacijama i Uredbe o finansiranju projekata i programa nevladinih organizacija u oblastima od javnog interesa („Sl.list CG” br.13/18). Na osnovu izvršenog bodovanja od strane nezavisnih procjenjivača, Komisija je </w:t>
      </w:r>
      <w:r w:rsidR="00F50082">
        <w:rPr>
          <w:rFonts w:ascii="Arial" w:hAnsi="Arial" w:cs="Arial"/>
          <w:noProof/>
          <w:sz w:val="22"/>
          <w:szCs w:val="22"/>
          <w:lang w:val="sr-Latn-RS"/>
        </w:rPr>
        <w:t xml:space="preserve">Zapisnikom br. 1050302-614/20-548/6 </w:t>
      </w:r>
      <w:r w:rsidR="002911E7"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utvrdila sljedeću rang listu: </w:t>
      </w:r>
    </w:p>
    <w:p w:rsidR="00E81EC8" w:rsidRPr="00B4233E" w:rsidRDefault="00E81EC8">
      <w:pPr>
        <w:pStyle w:val="Normal1"/>
        <w:tabs>
          <w:tab w:val="left" w:pos="1620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505"/>
        <w:gridCol w:w="4080"/>
        <w:gridCol w:w="3901"/>
        <w:gridCol w:w="1054"/>
      </w:tblGrid>
      <w:tr w:rsidR="00E81EC8" w:rsidRPr="00E81EC8" w:rsidTr="00E81EC8">
        <w:trPr>
          <w:trHeight w:val="287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r.b.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Naziv nvo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Naziv programa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Ukupan broj poena</w:t>
            </w:r>
          </w:p>
        </w:tc>
      </w:tr>
      <w:tr w:rsidR="00E81EC8" w:rsidRPr="00E81EC8" w:rsidTr="00E81EC8">
        <w:trPr>
          <w:trHeight w:val="415"/>
        </w:trPr>
        <w:tc>
          <w:tcPr>
            <w:tcW w:w="9499" w:type="dxa"/>
            <w:gridSpan w:val="4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P</w:t>
            </w: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redloženo za finansiranje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Institut za socijalnu i obrazovnu politiku</w:t>
            </w:r>
          </w:p>
        </w:tc>
        <w:tc>
          <w:tcPr>
            <w:tcW w:w="3901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,,Sportom do unapređenja kvaliteta života’’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81.5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2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Udruženje sportskih novinara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„Sportom do tolerancije”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79.5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3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Škola sporta Iva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„Vratimo sport sjeveru”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75.5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4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Eko mreža Boke</w:t>
            </w:r>
          </w:p>
        </w:tc>
        <w:tc>
          <w:tcPr>
            <w:tcW w:w="3901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„Sport i priroda čuvaju djecu - temelj nacije”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70.5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5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Akademija fudbala PRO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„Školica sporta- Mališan”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68</w:t>
            </w:r>
          </w:p>
        </w:tc>
      </w:tr>
      <w:tr w:rsidR="00E81EC8" w:rsidRPr="00E81EC8" w:rsidTr="00E81EC8">
        <w:trPr>
          <w:trHeight w:val="547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Đakomo Adriatic</w:t>
            </w:r>
          </w:p>
        </w:tc>
        <w:tc>
          <w:tcPr>
            <w:tcW w:w="3901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„Sportom stičemo zdravlje - unaprijedimo trenutno stanje”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68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7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Rekreacijom do zdravlja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„Fitnesom do zdravog života”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66.5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8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Queer Montenegro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„Sport za sve”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66.5</w:t>
            </w:r>
          </w:p>
        </w:tc>
      </w:tr>
      <w:tr w:rsidR="00E81EC8" w:rsidRPr="00E81EC8" w:rsidTr="00E81EC8">
        <w:trPr>
          <w:trHeight w:val="547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9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NVU Sport spaja</w:t>
            </w:r>
          </w:p>
        </w:tc>
        <w:tc>
          <w:tcPr>
            <w:tcW w:w="3901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„Open Fun Football Schools (OFFS) – Otvorene zabavne škole fudbala – Crna Gora 2020”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65.5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10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UZDP</w:t>
            </w:r>
          </w:p>
        </w:tc>
        <w:tc>
          <w:tcPr>
            <w:tcW w:w="3901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„Sportom do zdravlja”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65</w:t>
            </w:r>
          </w:p>
        </w:tc>
      </w:tr>
      <w:tr w:rsidR="00E81EC8" w:rsidRPr="00E81EC8" w:rsidTr="00E81EC8">
        <w:trPr>
          <w:trHeight w:val="547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lastRenderedPageBreak/>
              <w:t>11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Centar za ekologiju i afirmaciju zdravlja CEAZ</w:t>
            </w:r>
          </w:p>
        </w:tc>
        <w:tc>
          <w:tcPr>
            <w:tcW w:w="3901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„Pravilna ishrana i suplementacija za bolji sportski rezultat”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63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12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Akademija sporta PRO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„Pobjednički do cilja”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62.5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13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Mladiinfo Montenegro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„Zimski sportski kamp”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58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14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Montebasket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„#FerPlejCG”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56.5</w:t>
            </w:r>
          </w:p>
        </w:tc>
      </w:tr>
      <w:tr w:rsidR="00E81EC8" w:rsidRPr="00E81EC8" w:rsidTr="00E81EC8">
        <w:trPr>
          <w:trHeight w:val="547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15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Zeleni Centar EUM</w:t>
            </w:r>
          </w:p>
        </w:tc>
        <w:tc>
          <w:tcPr>
            <w:tcW w:w="3901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„Promocija zdravih stilova života i amaterskog sporta #Street Workout &amp; Calisthenics Fest”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56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16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Futura</w:t>
            </w:r>
          </w:p>
        </w:tc>
        <w:tc>
          <w:tcPr>
            <w:tcW w:w="3901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„Ambasadori zdravih stilova života u sportu”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55.5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17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Organizacija slijepih za Nikšić, Šavnik, Plužine</w:t>
            </w:r>
          </w:p>
        </w:tc>
        <w:tc>
          <w:tcPr>
            <w:tcW w:w="3901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„Na sport okreni i djecu pokren</w:t>
            </w: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i”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53</w:t>
            </w:r>
          </w:p>
        </w:tc>
      </w:tr>
      <w:tr w:rsidR="00E81EC8" w:rsidRPr="00E81EC8" w:rsidTr="00E81EC8">
        <w:trPr>
          <w:trHeight w:val="834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18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Centar za psihološke pripreme sportista</w:t>
            </w:r>
          </w:p>
        </w:tc>
        <w:tc>
          <w:tcPr>
            <w:tcW w:w="3901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„Psihoterapeutske radionice za unapređenje sporta u vrijeme i nakon pandemije korona virusom”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52.5</w:t>
            </w:r>
          </w:p>
        </w:tc>
      </w:tr>
      <w:tr w:rsidR="00E81EC8" w:rsidRPr="00E81EC8" w:rsidTr="00E81EC8">
        <w:trPr>
          <w:trHeight w:val="388"/>
        </w:trPr>
        <w:tc>
          <w:tcPr>
            <w:tcW w:w="9499" w:type="dxa"/>
            <w:gridSpan w:val="4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N</w:t>
            </w: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ije predloženo za finansiranje</w:t>
            </w:r>
          </w:p>
        </w:tc>
      </w:tr>
      <w:tr w:rsidR="00E81EC8" w:rsidRPr="00E81EC8" w:rsidTr="00E81EC8">
        <w:trPr>
          <w:trHeight w:val="1094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19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Udruženje paraplegičara Pljevlja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„Sport - izazovi i mogućnosti za OSI”</w:t>
            </w:r>
          </w:p>
        </w:tc>
        <w:tc>
          <w:tcPr>
            <w:tcW w:w="1054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 xml:space="preserve">56.5 </w:t>
            </w:r>
            <w:r w:rsidRPr="00F50082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(prvi kriterijum manje od 17,5)</w:t>
            </w:r>
          </w:p>
        </w:tc>
      </w:tr>
      <w:tr w:rsidR="00E81EC8" w:rsidRPr="00E81EC8" w:rsidTr="00E81EC8">
        <w:trPr>
          <w:trHeight w:val="1094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20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Kulturno rekreativni centar Matrix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„Ritam pobjednika”</w:t>
            </w:r>
          </w:p>
        </w:tc>
        <w:tc>
          <w:tcPr>
            <w:tcW w:w="1054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 xml:space="preserve">53 </w:t>
            </w:r>
            <w:r w:rsidRPr="00F50082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(prvi kriterijum manje od 17,5)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21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NVU Inspiracija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„Yoga za zdrav psihofizički razvoj učenika”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47.5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22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Spona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„Sportskim enciklopedijama protiv dopinga”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45.5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23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Crnogorska zvijezda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„Razvoj sporta kroz poznavanje sportskog prava”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45.5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24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Akademija sporta za djecu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„Izaberi sport”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45.5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25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Biznis centar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„Grad sporta”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45.5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26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Putevima predaka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„Razvoj biciklizma u Nikšiću”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42.5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27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My way – moj put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„Sportski aktivizam mladih Cetinja”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41.5</w:t>
            </w:r>
          </w:p>
        </w:tc>
      </w:tr>
      <w:tr w:rsidR="00E81EC8" w:rsidRPr="00E81EC8" w:rsidTr="00E81EC8">
        <w:trPr>
          <w:trHeight w:val="547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28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Crnogorska sportska akademija</w:t>
            </w:r>
          </w:p>
        </w:tc>
        <w:tc>
          <w:tcPr>
            <w:tcW w:w="3901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„Antropometrijsko mjerenje i utvrđivanje tjelesne kompozicije vrhunskih sportista u Crnoj Gori”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40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29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Sport za sve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„Za aktivna Pljevlja”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39</w:t>
            </w:r>
          </w:p>
        </w:tc>
      </w:tr>
      <w:tr w:rsidR="00E81EC8" w:rsidRPr="00E81EC8" w:rsidTr="00E81EC8">
        <w:trPr>
          <w:trHeight w:val="547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30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Montenegro sport</w:t>
            </w:r>
          </w:p>
        </w:tc>
        <w:tc>
          <w:tcPr>
            <w:tcW w:w="3901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„Antropometrijsko mjerenje i utvrđivanje tjelesne kompozicije učenika i studenata u Crnoj Gori”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37</w:t>
            </w:r>
          </w:p>
        </w:tc>
      </w:tr>
      <w:tr w:rsidR="00E81EC8" w:rsidRPr="00E81EC8" w:rsidTr="00E81EC8">
        <w:trPr>
          <w:trHeight w:val="547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31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Susreti škola – Sipanje</w:t>
            </w:r>
          </w:p>
        </w:tc>
        <w:tc>
          <w:tcPr>
            <w:tcW w:w="3901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„Unaprijedimo sport u ruralnim oblastima opština Bijelo Polje i Petnjica”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36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32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Dječiji edukativni centar Pčelica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„Trči, hodaj, skači”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36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33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Crnogorski navijači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„Sportom protiv droge”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34.5</w:t>
            </w:r>
          </w:p>
        </w:tc>
      </w:tr>
      <w:tr w:rsidR="00E81EC8" w:rsidRPr="00E81EC8" w:rsidTr="00E81EC8">
        <w:trPr>
          <w:trHeight w:val="820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34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Klub za razvoj borilačkih vještina za žene</w:t>
            </w:r>
          </w:p>
        </w:tc>
        <w:tc>
          <w:tcPr>
            <w:tcW w:w="3901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„Omasovljavanje takmičarskog kadra u džudou sa posebnim akcentom na omasovljavanje ženskog kadra”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34.5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35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NVU Alef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„Priručnik za mlade sportiste”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32</w:t>
            </w:r>
          </w:p>
        </w:tc>
      </w:tr>
      <w:tr w:rsidR="00E81EC8" w:rsidRPr="00E81EC8" w:rsidTr="00E81EC8">
        <w:trPr>
          <w:trHeight w:val="547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36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Centar za borbu protiv gojaznosti</w:t>
            </w:r>
          </w:p>
        </w:tc>
        <w:tc>
          <w:tcPr>
            <w:tcW w:w="3901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„Mi smo budući sportisti - hranimo se zdravo i stojimo pravo”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31</w:t>
            </w:r>
          </w:p>
        </w:tc>
      </w:tr>
      <w:tr w:rsidR="00E81EC8" w:rsidRPr="00E81EC8" w:rsidTr="00E81EC8">
        <w:trPr>
          <w:trHeight w:val="547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lastRenderedPageBreak/>
              <w:t>37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Društvo za borbu protiv šećerne bolesti „Plavi krug”</w:t>
            </w:r>
          </w:p>
        </w:tc>
        <w:tc>
          <w:tcPr>
            <w:tcW w:w="3901" w:type="dxa"/>
            <w:vAlign w:val="center"/>
            <w:hideMark/>
          </w:tcPr>
          <w:p w:rsidR="00E81EC8" w:rsidRPr="00E81EC8" w:rsidRDefault="00E81EC8" w:rsidP="00E81EC8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„Sportom protiv dijabetesa u okviru edukativnog kampa za osobe sa dijabetesom”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28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38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Tara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„Sport najbolji put do zdravog života”</w:t>
            </w:r>
          </w:p>
        </w:tc>
        <w:tc>
          <w:tcPr>
            <w:tcW w:w="1054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23.5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39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Zeta ECO SPORT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„Zeta i karate”</w:t>
            </w:r>
          </w:p>
        </w:tc>
        <w:tc>
          <w:tcPr>
            <w:tcW w:w="1054" w:type="dxa"/>
            <w:noWrap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23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40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Štedim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„Sport za sve - svi za sport”</w:t>
            </w:r>
          </w:p>
        </w:tc>
        <w:tc>
          <w:tcPr>
            <w:tcW w:w="1054" w:type="dxa"/>
            <w:noWrap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22.5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41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bookmarkStart w:id="1" w:name="_GoBack"/>
            <w:bookmarkEnd w:id="1"/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Plavi čuperak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„Za sport, za mlade, za fer play”</w:t>
            </w:r>
          </w:p>
        </w:tc>
        <w:tc>
          <w:tcPr>
            <w:tcW w:w="1054" w:type="dxa"/>
            <w:noWrap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22.5</w:t>
            </w:r>
          </w:p>
        </w:tc>
      </w:tr>
      <w:tr w:rsidR="00E81EC8" w:rsidRPr="00E81EC8" w:rsidTr="00E81EC8">
        <w:trPr>
          <w:trHeight w:val="273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42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Sport iznad svega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„Na zdravim osnovama”</w:t>
            </w:r>
          </w:p>
        </w:tc>
        <w:tc>
          <w:tcPr>
            <w:tcW w:w="1054" w:type="dxa"/>
            <w:noWrap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19.5</w:t>
            </w:r>
          </w:p>
        </w:tc>
      </w:tr>
      <w:tr w:rsidR="00E81EC8" w:rsidRPr="00E81EC8" w:rsidTr="00E81EC8">
        <w:trPr>
          <w:trHeight w:val="287"/>
        </w:trPr>
        <w:tc>
          <w:tcPr>
            <w:tcW w:w="462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43</w:t>
            </w:r>
          </w:p>
        </w:tc>
        <w:tc>
          <w:tcPr>
            <w:tcW w:w="4080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noProof/>
                <w:sz w:val="20"/>
                <w:szCs w:val="20"/>
              </w:rPr>
              <w:t>NVO Pobjednik Crna Gora</w:t>
            </w:r>
          </w:p>
        </w:tc>
        <w:tc>
          <w:tcPr>
            <w:tcW w:w="3901" w:type="dxa"/>
            <w:noWrap/>
            <w:vAlign w:val="center"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Cs/>
                <w:noProof/>
                <w:sz w:val="20"/>
                <w:szCs w:val="20"/>
              </w:rPr>
              <w:t>„Perspektivni gimnastičari”</w:t>
            </w:r>
          </w:p>
        </w:tc>
        <w:tc>
          <w:tcPr>
            <w:tcW w:w="1054" w:type="dxa"/>
            <w:noWrap/>
            <w:hideMark/>
          </w:tcPr>
          <w:p w:rsidR="00E81EC8" w:rsidRPr="00E81EC8" w:rsidRDefault="00E81EC8" w:rsidP="002E49E0">
            <w:pPr>
              <w:pStyle w:val="Normal1"/>
              <w:tabs>
                <w:tab w:val="left" w:pos="1620"/>
              </w:tabs>
              <w:jc w:val="center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E81EC8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11</w:t>
            </w:r>
          </w:p>
        </w:tc>
      </w:tr>
    </w:tbl>
    <w:p w:rsidR="00360A04" w:rsidRPr="00B4233E" w:rsidRDefault="00360A04">
      <w:pPr>
        <w:pStyle w:val="Normal1"/>
        <w:tabs>
          <w:tab w:val="left" w:pos="1620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D2360E" w:rsidRPr="00B4233E" w:rsidRDefault="00D2360E" w:rsidP="00D2360E">
      <w:pPr>
        <w:tabs>
          <w:tab w:val="left" w:pos="1620"/>
        </w:tabs>
        <w:rPr>
          <w:rFonts w:ascii="Arial" w:hAnsi="Arial" w:cs="Arial"/>
          <w:noProof/>
          <w:sz w:val="22"/>
          <w:szCs w:val="22"/>
          <w:lang w:val="sr-Latn-RS"/>
        </w:rPr>
      </w:pPr>
    </w:p>
    <w:p w:rsidR="00D2360E" w:rsidRPr="00B4233E" w:rsidRDefault="00D2360E" w:rsidP="00D2360E">
      <w:pPr>
        <w:tabs>
          <w:tab w:val="left" w:pos="1620"/>
        </w:tabs>
        <w:rPr>
          <w:rFonts w:ascii="Arial" w:hAnsi="Arial" w:cs="Arial"/>
          <w:noProof/>
          <w:sz w:val="22"/>
          <w:szCs w:val="22"/>
          <w:lang w:val="sr-Latn-RS"/>
        </w:rPr>
      </w:pPr>
      <w:r w:rsidRPr="00B4233E">
        <w:rPr>
          <w:rFonts w:ascii="Arial" w:hAnsi="Arial" w:cs="Arial"/>
          <w:noProof/>
          <w:sz w:val="22"/>
          <w:szCs w:val="22"/>
          <w:lang w:val="sr-Latn-RS"/>
        </w:rPr>
        <w:t>Komisija, u skladu sa članom 32e Zakona o nevladinim organizacijama, prilikom odlučivanja o raspodjeli sredstava za finansiranje projekata, odnosno programa</w:t>
      </w:r>
      <w:r w:rsidR="00164A17">
        <w:rPr>
          <w:rFonts w:ascii="Arial" w:hAnsi="Arial" w:cs="Arial"/>
          <w:noProof/>
          <w:sz w:val="22"/>
          <w:szCs w:val="22"/>
          <w:lang w:val="sr-Latn-RS"/>
        </w:rPr>
        <w:t>,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 xml:space="preserve"> nije uzela u obzir projekte, odnosno programe:</w:t>
      </w:r>
    </w:p>
    <w:p w:rsidR="00D2360E" w:rsidRPr="00B4233E" w:rsidRDefault="00D2360E" w:rsidP="00D2360E">
      <w:pPr>
        <w:pStyle w:val="ListParagraph"/>
        <w:numPr>
          <w:ilvl w:val="0"/>
          <w:numId w:val="7"/>
        </w:numPr>
        <w:tabs>
          <w:tab w:val="left" w:pos="1620"/>
        </w:tabs>
        <w:rPr>
          <w:rFonts w:ascii="Arial" w:hAnsi="Arial" w:cs="Arial"/>
          <w:noProof/>
          <w:sz w:val="22"/>
          <w:lang w:val="sr-Latn-RS"/>
        </w:rPr>
      </w:pPr>
      <w:r w:rsidRPr="00B4233E">
        <w:rPr>
          <w:rFonts w:ascii="Arial" w:hAnsi="Arial" w:cs="Arial"/>
          <w:noProof/>
          <w:sz w:val="22"/>
          <w:lang w:val="sr-Latn-RS"/>
        </w:rPr>
        <w:t xml:space="preserve">koji su bodovani brojem bodova koji je manji od 50% od ukupnog broja propisanih bodova na osnovu kriterijuma iz člana 32d Zakona o nevladinim organizacijama; </w:t>
      </w:r>
    </w:p>
    <w:p w:rsidR="00D2360E" w:rsidRPr="00B4233E" w:rsidRDefault="00D2360E" w:rsidP="00D2360E">
      <w:pPr>
        <w:pStyle w:val="ListParagraph"/>
        <w:numPr>
          <w:ilvl w:val="0"/>
          <w:numId w:val="7"/>
        </w:numPr>
        <w:tabs>
          <w:tab w:val="left" w:pos="1620"/>
        </w:tabs>
        <w:rPr>
          <w:rFonts w:ascii="Arial" w:hAnsi="Arial" w:cs="Arial"/>
          <w:noProof/>
          <w:sz w:val="22"/>
          <w:lang w:val="sr-Latn-RS"/>
        </w:rPr>
      </w:pPr>
      <w:r w:rsidRPr="00B4233E">
        <w:rPr>
          <w:rFonts w:ascii="Arial" w:hAnsi="Arial" w:cs="Arial"/>
          <w:noProof/>
          <w:sz w:val="22"/>
          <w:lang w:val="sr-Latn-RS"/>
        </w:rPr>
        <w:t xml:space="preserve">koji su, na osnovu bodovanja kriterijuma iz člana 32d stav 1 tačka 1 Zakona o nevladinim organizacijama, bodovani brojem bodova koji je manji od 50% od propisanog maksimalnog broja bodova za taj kriterijum. </w:t>
      </w:r>
    </w:p>
    <w:p w:rsidR="00D2360E" w:rsidRPr="00B4233E" w:rsidRDefault="00D2360E" w:rsidP="00D2360E">
      <w:pPr>
        <w:pStyle w:val="ListParagraph"/>
        <w:tabs>
          <w:tab w:val="left" w:pos="1620"/>
        </w:tabs>
        <w:rPr>
          <w:rFonts w:ascii="Arial" w:hAnsi="Arial" w:cs="Arial"/>
          <w:noProof/>
          <w:sz w:val="22"/>
          <w:lang w:val="sr-Latn-RS"/>
        </w:rPr>
      </w:pPr>
    </w:p>
    <w:p w:rsidR="00D2360E" w:rsidRPr="00B4233E" w:rsidRDefault="00D2360E" w:rsidP="00D2360E">
      <w:pPr>
        <w:tabs>
          <w:tab w:val="left" w:pos="1620"/>
        </w:tabs>
        <w:rPr>
          <w:rFonts w:ascii="Arial" w:hAnsi="Arial" w:cs="Arial"/>
          <w:noProof/>
          <w:sz w:val="22"/>
          <w:szCs w:val="22"/>
          <w:lang w:val="sr-Latn-RS"/>
        </w:rPr>
      </w:pPr>
      <w:r w:rsidRPr="00B4233E">
        <w:rPr>
          <w:rFonts w:ascii="Arial" w:hAnsi="Arial" w:cs="Arial"/>
          <w:noProof/>
          <w:sz w:val="22"/>
          <w:szCs w:val="22"/>
          <w:lang w:val="sr-Latn-RS"/>
        </w:rPr>
        <w:t>Komisija je, u skladu sa članom 32ž Zakona</w:t>
      </w:r>
      <w:r w:rsidR="002E49E0">
        <w:rPr>
          <w:rFonts w:ascii="Arial" w:hAnsi="Arial" w:cs="Arial"/>
          <w:noProof/>
          <w:sz w:val="22"/>
          <w:szCs w:val="22"/>
          <w:lang w:val="sr-Latn-RS"/>
        </w:rPr>
        <w:t xml:space="preserve"> o nevladinim organizacijama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>, a imajući u vid</w:t>
      </w:r>
      <w:r w:rsidR="000C7B62" w:rsidRPr="00B4233E">
        <w:rPr>
          <w:rFonts w:ascii="Arial" w:hAnsi="Arial" w:cs="Arial"/>
          <w:noProof/>
          <w:sz w:val="22"/>
          <w:szCs w:val="22"/>
          <w:lang w:val="sr-Latn-RS"/>
        </w:rPr>
        <w:t xml:space="preserve">u raspoloživost sredstava, od </w:t>
      </w:r>
      <w:r w:rsidR="00E81EC8" w:rsidRPr="00E81EC8">
        <w:rPr>
          <w:rFonts w:ascii="Arial" w:hAnsi="Arial" w:cs="Arial"/>
          <w:noProof/>
          <w:sz w:val="22"/>
          <w:szCs w:val="22"/>
          <w:lang w:val="sr-Latn-RS"/>
        </w:rPr>
        <w:t>8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 xml:space="preserve"> prvorangiranih nevladinih organizacija tražila izjašnjenje o mogućnosti realizacije projekta sa manje dodijeljenih finansijskih sredstava. </w:t>
      </w:r>
      <w:r w:rsidR="00E81EC8">
        <w:rPr>
          <w:rFonts w:ascii="Arial" w:hAnsi="Arial" w:cs="Arial"/>
          <w:noProof/>
          <w:sz w:val="22"/>
          <w:szCs w:val="22"/>
          <w:lang w:val="sr-Latn-RS"/>
        </w:rPr>
        <w:t xml:space="preserve">Osam 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>najbolje rangiranih nevladinih organizacija su</w:t>
      </w:r>
      <w:r w:rsidR="00164A17">
        <w:rPr>
          <w:rFonts w:ascii="Arial" w:hAnsi="Arial" w:cs="Arial"/>
          <w:noProof/>
          <w:sz w:val="22"/>
          <w:szCs w:val="22"/>
          <w:lang w:val="sr-Latn-RS"/>
        </w:rPr>
        <w:t>,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 xml:space="preserve"> u Zakonom propisanom roku</w:t>
      </w:r>
      <w:r w:rsidR="00164A17">
        <w:rPr>
          <w:rFonts w:ascii="Arial" w:hAnsi="Arial" w:cs="Arial"/>
          <w:noProof/>
          <w:sz w:val="22"/>
          <w:szCs w:val="22"/>
          <w:lang w:val="sr-Latn-RS"/>
        </w:rPr>
        <w:t>,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 xml:space="preserve"> dostavile izjašnjenje da mogu realizovati projekat sa manje dodijeljenih sredstava, u skladu sa revidiranim budžetom </w:t>
      </w:r>
      <w:r w:rsidR="00164A17">
        <w:rPr>
          <w:rFonts w:ascii="Arial" w:hAnsi="Arial" w:cs="Arial"/>
          <w:noProof/>
          <w:sz w:val="22"/>
          <w:szCs w:val="22"/>
          <w:lang w:val="sr-Latn-RS"/>
        </w:rPr>
        <w:t xml:space="preserve">predloženim 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 xml:space="preserve">od strane Komisije. </w:t>
      </w:r>
    </w:p>
    <w:p w:rsidR="00D2360E" w:rsidRPr="00B4233E" w:rsidRDefault="00D2360E" w:rsidP="00D2360E">
      <w:pPr>
        <w:tabs>
          <w:tab w:val="left" w:pos="1620"/>
        </w:tabs>
        <w:rPr>
          <w:rFonts w:ascii="Arial" w:hAnsi="Arial" w:cs="Arial"/>
          <w:noProof/>
          <w:sz w:val="22"/>
          <w:szCs w:val="22"/>
          <w:lang w:val="sr-Latn-RS"/>
        </w:rPr>
      </w:pPr>
    </w:p>
    <w:p w:rsidR="00D2360E" w:rsidRPr="00B4233E" w:rsidRDefault="00D2360E" w:rsidP="00D2360E">
      <w:pPr>
        <w:tabs>
          <w:tab w:val="left" w:pos="1620"/>
        </w:tabs>
        <w:rPr>
          <w:rFonts w:ascii="Arial" w:hAnsi="Arial" w:cs="Arial"/>
          <w:noProof/>
          <w:sz w:val="22"/>
          <w:szCs w:val="22"/>
          <w:lang w:val="sr-Latn-RS"/>
        </w:rPr>
      </w:pPr>
      <w:r w:rsidRPr="00B4233E">
        <w:rPr>
          <w:rFonts w:ascii="Arial" w:hAnsi="Arial" w:cs="Arial"/>
          <w:noProof/>
          <w:sz w:val="22"/>
          <w:szCs w:val="22"/>
          <w:lang w:val="sr-Latn-RS"/>
        </w:rPr>
        <w:t xml:space="preserve">Saglasno navedenom, Komisija je donijela Odluku o raspodjeli sredstava za finansiranje projekata i programa nevladinih organizacija u oblasti </w:t>
      </w:r>
      <w:r w:rsidR="00F50082">
        <w:rPr>
          <w:rFonts w:ascii="Arial" w:hAnsi="Arial" w:cs="Arial"/>
          <w:noProof/>
          <w:sz w:val="22"/>
          <w:szCs w:val="22"/>
          <w:lang w:val="sr-Latn-RS"/>
        </w:rPr>
        <w:t xml:space="preserve">sporta </w:t>
      </w:r>
      <w:r w:rsidR="000C7B62" w:rsidRPr="00B4233E">
        <w:rPr>
          <w:rFonts w:ascii="Arial" w:hAnsi="Arial" w:cs="Arial"/>
          <w:noProof/>
          <w:sz w:val="22"/>
          <w:szCs w:val="22"/>
          <w:lang w:val="sr-Latn-RS"/>
        </w:rPr>
        <w:t>za 2020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 xml:space="preserve">. godinu. Ova Odluka će, u skladu sa članom 32z Zakona o nevladinim organizacijama, biti objavljena na internet stranici Ministarstva sporta i mladih, portalu e-uprave i biće dostavljena učesnicima Konkursa. </w:t>
      </w:r>
    </w:p>
    <w:p w:rsidR="00D2360E" w:rsidRPr="00B4233E" w:rsidRDefault="00D2360E" w:rsidP="00D2360E">
      <w:pPr>
        <w:tabs>
          <w:tab w:val="left" w:pos="1620"/>
        </w:tabs>
        <w:rPr>
          <w:rFonts w:ascii="Arial" w:hAnsi="Arial" w:cs="Arial"/>
          <w:noProof/>
          <w:sz w:val="22"/>
          <w:szCs w:val="22"/>
          <w:lang w:val="sr-Latn-RS"/>
        </w:rPr>
      </w:pPr>
    </w:p>
    <w:p w:rsidR="00D2360E" w:rsidRPr="00547C0F" w:rsidRDefault="00D2360E" w:rsidP="00D2360E">
      <w:pPr>
        <w:tabs>
          <w:tab w:val="left" w:pos="1620"/>
        </w:tabs>
        <w:rPr>
          <w:rFonts w:ascii="Arial" w:hAnsi="Arial" w:cs="Arial"/>
          <w:noProof/>
          <w:sz w:val="22"/>
          <w:szCs w:val="22"/>
          <w:lang w:val="sr-Latn-ME"/>
        </w:rPr>
      </w:pPr>
      <w:r w:rsidRPr="00B4233E">
        <w:rPr>
          <w:rFonts w:ascii="Arial" w:hAnsi="Arial" w:cs="Arial"/>
          <w:noProof/>
          <w:sz w:val="22"/>
          <w:szCs w:val="22"/>
          <w:lang w:val="sr-Latn-RS"/>
        </w:rPr>
        <w:t xml:space="preserve">U skladu sa članom 32i Zakona o nevladinim organizacijama Komisija će sa nevladinim organizacijama </w:t>
      </w:r>
      <w:r w:rsidR="00164A17" w:rsidRPr="00B4233E">
        <w:rPr>
          <w:rFonts w:ascii="Arial" w:hAnsi="Arial" w:cs="Arial"/>
          <w:noProof/>
          <w:sz w:val="22"/>
          <w:szCs w:val="22"/>
          <w:lang w:val="sr-Latn-RS"/>
        </w:rPr>
        <w:t>kojima su dodijeljena sredstva za finansiranje projekta</w:t>
      </w:r>
      <w:r w:rsidR="008C7918">
        <w:rPr>
          <w:rFonts w:ascii="Arial" w:hAnsi="Arial" w:cs="Arial"/>
          <w:noProof/>
          <w:sz w:val="22"/>
          <w:szCs w:val="22"/>
          <w:lang w:val="sr-Latn-RS"/>
        </w:rPr>
        <w:t xml:space="preserve">, odnosno, programa </w:t>
      </w:r>
      <w:r w:rsidRPr="00B4233E">
        <w:rPr>
          <w:rFonts w:ascii="Arial" w:hAnsi="Arial" w:cs="Arial"/>
          <w:noProof/>
          <w:sz w:val="22"/>
          <w:szCs w:val="22"/>
          <w:lang w:val="sr-Latn-RS"/>
        </w:rPr>
        <w:t>iz stava 1 ove Odluke, u roku od 30 dana od dana objavljivanja Odluke zaključiti ugovore o načinu isplate i korišćenja sredstava, izvještavanju i nadzoru nad realizacijom projekta, odnosno programa.</w:t>
      </w:r>
    </w:p>
    <w:p w:rsidR="00360A04" w:rsidRPr="00B4233E" w:rsidRDefault="00360A04">
      <w:pPr>
        <w:pStyle w:val="Normal1"/>
        <w:tabs>
          <w:tab w:val="left" w:pos="1620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D2360E" w:rsidRDefault="00D2360E" w:rsidP="00D2360E">
      <w:pPr>
        <w:tabs>
          <w:tab w:val="left" w:pos="1620"/>
        </w:tabs>
        <w:rPr>
          <w:rFonts w:ascii="Arial" w:hAnsi="Arial" w:cs="Arial"/>
          <w:noProof/>
          <w:sz w:val="22"/>
          <w:szCs w:val="22"/>
          <w:lang w:val="sr-Latn-RS"/>
        </w:rPr>
      </w:pPr>
      <w:r w:rsidRPr="00B4233E">
        <w:rPr>
          <w:rFonts w:ascii="Arial" w:hAnsi="Arial" w:cs="Arial"/>
          <w:noProof/>
          <w:sz w:val="22"/>
          <w:szCs w:val="22"/>
          <w:lang w:val="sr-Latn-RS"/>
        </w:rPr>
        <w:t xml:space="preserve">Odluka je konačna. </w:t>
      </w:r>
    </w:p>
    <w:p w:rsidR="008C7918" w:rsidRPr="00B4233E" w:rsidRDefault="008C7918" w:rsidP="00D2360E">
      <w:pPr>
        <w:tabs>
          <w:tab w:val="left" w:pos="1620"/>
        </w:tabs>
        <w:rPr>
          <w:rFonts w:ascii="Arial" w:hAnsi="Arial" w:cs="Arial"/>
          <w:noProof/>
          <w:sz w:val="22"/>
          <w:szCs w:val="22"/>
          <w:lang w:val="sr-Latn-RS"/>
        </w:rPr>
      </w:pPr>
    </w:p>
    <w:p w:rsidR="00B4233E" w:rsidRPr="008C7918" w:rsidRDefault="00C5059E" w:rsidP="00B4233E">
      <w:pPr>
        <w:tabs>
          <w:tab w:val="left" w:pos="1620"/>
        </w:tabs>
        <w:spacing w:line="276" w:lineRule="auto"/>
        <w:rPr>
          <w:rFonts w:ascii="Arial" w:hAnsi="Arial" w:cs="Arial"/>
          <w:noProof/>
          <w:sz w:val="22"/>
          <w:szCs w:val="22"/>
          <w:lang w:val="sr-Latn-RS"/>
        </w:rPr>
      </w:pPr>
      <w:r>
        <w:rPr>
          <w:rFonts w:ascii="Arial" w:hAnsi="Arial" w:cs="Arial"/>
          <w:b/>
          <w:i/>
          <w:noProof/>
          <w:sz w:val="22"/>
          <w:szCs w:val="22"/>
          <w:lang w:val="sr-Latn-RS"/>
        </w:rPr>
        <w:t>Uputstvo o pravnoj zaštiti</w:t>
      </w:r>
      <w:r w:rsidR="00B4233E" w:rsidRPr="008C7918">
        <w:rPr>
          <w:rFonts w:ascii="Arial" w:hAnsi="Arial" w:cs="Arial"/>
          <w:noProof/>
          <w:sz w:val="22"/>
          <w:szCs w:val="22"/>
          <w:lang w:val="sr-Latn-RS"/>
        </w:rPr>
        <w:t>: Protiv ove Odluke može se pokrenuti upravni spor kod Upravnog suda Crne Gore, u roku od 20 dana od dana prijema iste.</w:t>
      </w:r>
    </w:p>
    <w:p w:rsidR="00360A04" w:rsidRPr="00B4233E" w:rsidRDefault="00360A04">
      <w:pPr>
        <w:pStyle w:val="Normal1"/>
        <w:tabs>
          <w:tab w:val="left" w:pos="1620"/>
        </w:tabs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F50082" w:rsidRDefault="00F50082">
      <w:pPr>
        <w:pStyle w:val="Normal1"/>
        <w:tabs>
          <w:tab w:val="left" w:pos="1620"/>
        </w:tabs>
        <w:jc w:val="right"/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F50082" w:rsidRDefault="00F50082">
      <w:pPr>
        <w:pStyle w:val="Normal1"/>
        <w:tabs>
          <w:tab w:val="left" w:pos="1620"/>
        </w:tabs>
        <w:jc w:val="right"/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F50082" w:rsidRDefault="00F50082">
      <w:pPr>
        <w:pStyle w:val="Normal1"/>
        <w:tabs>
          <w:tab w:val="left" w:pos="1620"/>
        </w:tabs>
        <w:jc w:val="right"/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F50082" w:rsidRDefault="00F50082">
      <w:pPr>
        <w:pStyle w:val="Normal1"/>
        <w:tabs>
          <w:tab w:val="left" w:pos="1620"/>
        </w:tabs>
        <w:jc w:val="right"/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360A04" w:rsidRPr="00B4233E" w:rsidRDefault="002911E7">
      <w:pPr>
        <w:pStyle w:val="Normal1"/>
        <w:tabs>
          <w:tab w:val="left" w:pos="1620"/>
        </w:tabs>
        <w:jc w:val="right"/>
        <w:rPr>
          <w:rFonts w:ascii="Arial" w:eastAsia="Arial" w:hAnsi="Arial" w:cs="Arial"/>
          <w:noProof/>
          <w:sz w:val="22"/>
          <w:szCs w:val="22"/>
          <w:lang w:val="sr-Latn-RS"/>
        </w:rPr>
      </w:pP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Predsjednik Komisije </w:t>
      </w:r>
    </w:p>
    <w:p w:rsidR="00360A04" w:rsidRPr="00B4233E" w:rsidRDefault="00360A04">
      <w:pPr>
        <w:pStyle w:val="Normal1"/>
        <w:tabs>
          <w:tab w:val="left" w:pos="1620"/>
        </w:tabs>
        <w:jc w:val="right"/>
        <w:rPr>
          <w:rFonts w:ascii="Arial" w:eastAsia="Arial" w:hAnsi="Arial" w:cs="Arial"/>
          <w:noProof/>
          <w:sz w:val="22"/>
          <w:szCs w:val="22"/>
          <w:lang w:val="sr-Latn-RS"/>
        </w:rPr>
      </w:pPr>
    </w:p>
    <w:p w:rsidR="00360A04" w:rsidRPr="00B4233E" w:rsidRDefault="002911E7">
      <w:pPr>
        <w:pStyle w:val="Normal1"/>
        <w:tabs>
          <w:tab w:val="left" w:pos="1620"/>
        </w:tabs>
        <w:jc w:val="center"/>
        <w:rPr>
          <w:rFonts w:ascii="Arial" w:eastAsia="Arial" w:hAnsi="Arial" w:cs="Arial"/>
          <w:noProof/>
          <w:sz w:val="22"/>
          <w:szCs w:val="22"/>
          <w:lang w:val="sr-Latn-RS"/>
        </w:rPr>
      </w:pPr>
      <w:r w:rsidRPr="00B4233E">
        <w:rPr>
          <w:rFonts w:ascii="Arial" w:eastAsia="Arial" w:hAnsi="Arial" w:cs="Arial"/>
          <w:noProof/>
          <w:sz w:val="22"/>
          <w:szCs w:val="22"/>
          <w:lang w:val="sr-Latn-RS"/>
        </w:rPr>
        <w:t xml:space="preserve">                                                                                                                    </w:t>
      </w:r>
      <w:r w:rsidR="00F50082">
        <w:rPr>
          <w:rFonts w:ascii="Arial" w:eastAsia="Arial" w:hAnsi="Arial" w:cs="Arial"/>
          <w:noProof/>
          <w:sz w:val="22"/>
          <w:szCs w:val="22"/>
          <w:lang w:val="sr-Latn-RS"/>
        </w:rPr>
        <w:t>Miloš Lalević</w:t>
      </w:r>
    </w:p>
    <w:sectPr w:rsidR="00360A04" w:rsidRPr="00B4233E" w:rsidSect="00360A04">
      <w:headerReference w:type="default" r:id="rId8"/>
      <w:headerReference w:type="first" r:id="rId9"/>
      <w:pgSz w:w="11906" w:h="16838"/>
      <w:pgMar w:top="1276" w:right="1418" w:bottom="1260" w:left="1418" w:header="1134" w:footer="34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4A7" w:rsidRDefault="00F004A7" w:rsidP="00360A04">
      <w:r>
        <w:separator/>
      </w:r>
    </w:p>
  </w:endnote>
  <w:endnote w:type="continuationSeparator" w:id="0">
    <w:p w:rsidR="00F004A7" w:rsidRDefault="00F004A7" w:rsidP="0036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iberation Sans Narrow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4A7" w:rsidRDefault="00F004A7" w:rsidP="00360A04">
      <w:r>
        <w:separator/>
      </w:r>
    </w:p>
  </w:footnote>
  <w:footnote w:type="continuationSeparator" w:id="0">
    <w:p w:rsidR="00F004A7" w:rsidRDefault="00F004A7" w:rsidP="0036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786" w:rsidRDefault="00AA778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786" w:rsidRDefault="00AA7786">
    <w:pPr>
      <w:pStyle w:val="Title"/>
    </w:pPr>
    <w:r>
      <w:t>Crna Gora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609600</wp:posOffset>
              </wp:positionH>
              <wp:positionV relativeFrom="paragraph">
                <wp:posOffset>50800</wp:posOffset>
              </wp:positionV>
              <wp:extent cx="19050" cy="635106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346000" y="3462447"/>
                        <a:ext cx="0" cy="635106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D5B03D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2162FC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48pt;margin-top:4pt;width:1.5pt;height:5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" strokecolor="#d5b03d" strokeweight="1.5pt">
              <v:stroke startarrowwidth="narrow" startarrowlength="short" endarrowwidth="narrow" endarrowlength="shor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-16509</wp:posOffset>
          </wp:positionH>
          <wp:positionV relativeFrom="paragraph">
            <wp:posOffset>57150</wp:posOffset>
          </wp:positionV>
          <wp:extent cx="539115" cy="621665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A7786" w:rsidRDefault="00AA7786">
    <w:pPr>
      <w:pStyle w:val="Title"/>
      <w:spacing w:after="0"/>
    </w:pPr>
    <w:r>
      <w:t xml:space="preserve">Ministarstvo sporta i </w:t>
    </w:r>
    <w:proofErr w:type="spellStart"/>
    <w:r>
      <w:t>mladih</w:t>
    </w:r>
    <w:proofErr w:type="spellEnd"/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>
              <wp:simplePos x="0" y="0"/>
              <wp:positionH relativeFrom="column">
                <wp:posOffset>3543300</wp:posOffset>
              </wp:positionH>
              <wp:positionV relativeFrom="paragraph">
                <wp:posOffset>160020</wp:posOffset>
              </wp:positionV>
              <wp:extent cx="2370455" cy="141414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A7786" w:rsidRDefault="00AA7786">
                          <w:pPr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Adresa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Svetlane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Kane </w:t>
                          </w: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Radević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 xml:space="preserve"> 3, </w:t>
                          </w:r>
                        </w:p>
                        <w:p w:rsidR="00AA7786" w:rsidRDefault="00AA7786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81000 Podgorica, Crna Gora</w:t>
                          </w:r>
                        </w:p>
                        <w:p w:rsidR="00AA7786" w:rsidRDefault="00AA7786">
                          <w:pPr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tel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</w:rPr>
                            <w:t>: +382 20 684 900</w:t>
                          </w:r>
                        </w:p>
                        <w:p w:rsidR="00AA7786" w:rsidRDefault="00AA7786">
                          <w:pPr>
                            <w:jc w:val="right"/>
                            <w:textDirection w:val="btLr"/>
                          </w:pPr>
                          <w:proofErr w:type="spellStart"/>
                          <w:r>
                            <w:rPr>
                              <w:color w:val="000000"/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AA7786" w:rsidRDefault="00AA7786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www.ms.gov.me</w:t>
                          </w:r>
                        </w:p>
                        <w:p w:rsidR="00AA7786" w:rsidRDefault="00AA7786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left:0;text-align:left;margin-left:279pt;margin-top:12.6pt;width:186.65pt;height:111.3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" stroked="f">
              <v:textbox inset="2.53958mm,1.2694mm,2.53958mm,1.2694mm">
                <w:txbxContent>
                  <w:p w:rsidR="00AA7786" w:rsidRDefault="00AA7786">
                    <w:pPr>
                      <w:jc w:val="right"/>
                      <w:textDirection w:val="btLr"/>
                    </w:pPr>
                    <w:proofErr w:type="spellStart"/>
                    <w:r>
                      <w:rPr>
                        <w:color w:val="000000"/>
                        <w:sz w:val="20"/>
                      </w:rPr>
                      <w:t>Adresa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Svetlane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Kane </w:t>
                    </w:r>
                    <w:proofErr w:type="spellStart"/>
                    <w:r>
                      <w:rPr>
                        <w:color w:val="000000"/>
                        <w:sz w:val="20"/>
                      </w:rPr>
                      <w:t>Radević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 xml:space="preserve"> 3, </w:t>
                    </w:r>
                  </w:p>
                  <w:p w:rsidR="00AA7786" w:rsidRDefault="00AA7786">
                    <w:pPr>
                      <w:jc w:val="right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81000 Podgorica, Crna Gora</w:t>
                    </w:r>
                  </w:p>
                  <w:p w:rsidR="00AA7786" w:rsidRDefault="00AA7786">
                    <w:pPr>
                      <w:jc w:val="right"/>
                      <w:textDirection w:val="btLr"/>
                    </w:pPr>
                    <w:proofErr w:type="spellStart"/>
                    <w:r>
                      <w:rPr>
                        <w:color w:val="000000"/>
                        <w:sz w:val="20"/>
                      </w:rPr>
                      <w:t>tel</w:t>
                    </w:r>
                    <w:proofErr w:type="spellEnd"/>
                    <w:r>
                      <w:rPr>
                        <w:color w:val="000000"/>
                        <w:sz w:val="20"/>
                      </w:rPr>
                      <w:t>: +382 20 684 900</w:t>
                    </w:r>
                  </w:p>
                  <w:p w:rsidR="00AA7786" w:rsidRDefault="00AA7786">
                    <w:pPr>
                      <w:jc w:val="right"/>
                      <w:textDirection w:val="btLr"/>
                    </w:pPr>
                    <w:proofErr w:type="spellStart"/>
                    <w:r>
                      <w:rPr>
                        <w:color w:val="000000"/>
                        <w:sz w:val="20"/>
                      </w:rPr>
                      <w:t>e-mail:ms@ms.gov.me</w:t>
                    </w:r>
                    <w:proofErr w:type="spellEnd"/>
                  </w:p>
                  <w:p w:rsidR="00AA7786" w:rsidRDefault="00AA7786">
                    <w:pPr>
                      <w:jc w:val="right"/>
                      <w:textDirection w:val="btLr"/>
                    </w:pPr>
                    <w:r>
                      <w:rPr>
                        <w:color w:val="0070C0"/>
                        <w:sz w:val="20"/>
                      </w:rPr>
                      <w:t>www.ms.gov.me</w:t>
                    </w:r>
                  </w:p>
                  <w:p w:rsidR="00AA7786" w:rsidRDefault="00AA7786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A7786" w:rsidRDefault="00AA778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76F1"/>
    <w:multiLevelType w:val="multilevel"/>
    <w:tmpl w:val="A1D4E5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50B75"/>
    <w:multiLevelType w:val="hybridMultilevel"/>
    <w:tmpl w:val="24EE3092"/>
    <w:lvl w:ilvl="0" w:tplc="864C80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25921"/>
    <w:multiLevelType w:val="hybridMultilevel"/>
    <w:tmpl w:val="36CC9C2C"/>
    <w:lvl w:ilvl="0" w:tplc="0478E7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65E42"/>
    <w:multiLevelType w:val="multilevel"/>
    <w:tmpl w:val="52D66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20AFE"/>
    <w:multiLevelType w:val="multilevel"/>
    <w:tmpl w:val="B572547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B00671"/>
    <w:multiLevelType w:val="hybridMultilevel"/>
    <w:tmpl w:val="83A835FE"/>
    <w:lvl w:ilvl="0" w:tplc="C11283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B93B6C"/>
    <w:multiLevelType w:val="multilevel"/>
    <w:tmpl w:val="A90E2410"/>
    <w:lvl w:ilvl="0">
      <w:start w:val="1"/>
      <w:numFmt w:val="bullet"/>
      <w:lvlText w:val="●"/>
      <w:lvlJc w:val="left"/>
      <w:pPr>
        <w:ind w:left="752" w:hanging="212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decimal"/>
      <w:lvlText w:val="%2)"/>
      <w:lvlJc w:val="left"/>
      <w:pPr>
        <w:ind w:left="740" w:hanging="231"/>
      </w:pPr>
      <w:rPr>
        <w:rFonts w:ascii="Liberation Sans Narrow" w:eastAsia="Liberation Sans Narrow" w:hAnsi="Liberation Sans Narrow" w:cs="Liberation Sans Narrow"/>
        <w:sz w:val="22"/>
        <w:szCs w:val="22"/>
      </w:rPr>
    </w:lvl>
    <w:lvl w:ilvl="2">
      <w:start w:val="1"/>
      <w:numFmt w:val="bullet"/>
      <w:lvlText w:val="•"/>
      <w:lvlJc w:val="left"/>
      <w:pPr>
        <w:ind w:left="1696" w:hanging="231"/>
      </w:pPr>
    </w:lvl>
    <w:lvl w:ilvl="3">
      <w:start w:val="1"/>
      <w:numFmt w:val="bullet"/>
      <w:lvlText w:val="•"/>
      <w:lvlJc w:val="left"/>
      <w:pPr>
        <w:ind w:left="2637" w:hanging="231"/>
      </w:pPr>
    </w:lvl>
    <w:lvl w:ilvl="4">
      <w:start w:val="1"/>
      <w:numFmt w:val="bullet"/>
      <w:lvlText w:val="•"/>
      <w:lvlJc w:val="left"/>
      <w:pPr>
        <w:ind w:left="3578" w:hanging="231"/>
      </w:pPr>
    </w:lvl>
    <w:lvl w:ilvl="5">
      <w:start w:val="1"/>
      <w:numFmt w:val="bullet"/>
      <w:lvlText w:val="•"/>
      <w:lvlJc w:val="left"/>
      <w:pPr>
        <w:ind w:left="4518" w:hanging="231"/>
      </w:pPr>
    </w:lvl>
    <w:lvl w:ilvl="6">
      <w:start w:val="1"/>
      <w:numFmt w:val="bullet"/>
      <w:lvlText w:val="•"/>
      <w:lvlJc w:val="left"/>
      <w:pPr>
        <w:ind w:left="5459" w:hanging="231"/>
      </w:pPr>
    </w:lvl>
    <w:lvl w:ilvl="7">
      <w:start w:val="1"/>
      <w:numFmt w:val="bullet"/>
      <w:lvlText w:val="•"/>
      <w:lvlJc w:val="left"/>
      <w:pPr>
        <w:ind w:left="6400" w:hanging="231"/>
      </w:pPr>
    </w:lvl>
    <w:lvl w:ilvl="8">
      <w:start w:val="1"/>
      <w:numFmt w:val="bullet"/>
      <w:lvlText w:val="•"/>
      <w:lvlJc w:val="left"/>
      <w:pPr>
        <w:ind w:left="7340" w:hanging="231"/>
      </w:pPr>
    </w:lvl>
  </w:abstractNum>
  <w:abstractNum w:abstractNumId="7" w15:restartNumberingAfterBreak="0">
    <w:nsid w:val="61E857DD"/>
    <w:multiLevelType w:val="hybridMultilevel"/>
    <w:tmpl w:val="99E0CE44"/>
    <w:lvl w:ilvl="0" w:tplc="DDA6C290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2A6DA0"/>
    <w:multiLevelType w:val="hybridMultilevel"/>
    <w:tmpl w:val="CBDEA99C"/>
    <w:lvl w:ilvl="0" w:tplc="8C725DB8">
      <w:numFmt w:val="bullet"/>
      <w:lvlText w:val="-"/>
      <w:lvlJc w:val="left"/>
      <w:pPr>
        <w:ind w:left="504" w:hanging="360"/>
      </w:pPr>
      <w:rPr>
        <w:rFonts w:ascii="Calibri" w:eastAsia="Times New Roman" w:hAnsi="Calibri" w:cs="Calibri" w:hint="default"/>
      </w:rPr>
    </w:lvl>
    <w:lvl w:ilvl="1" w:tplc="B70E1DB0">
      <w:start w:val="2"/>
      <w:numFmt w:val="bullet"/>
      <w:lvlText w:val=""/>
      <w:lvlJc w:val="left"/>
      <w:pPr>
        <w:ind w:left="1584" w:hanging="720"/>
      </w:pPr>
      <w:rPr>
        <w:rFonts w:ascii="Symbol" w:eastAsia="MS Mincho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" w15:restartNumberingAfterBreak="0">
    <w:nsid w:val="7DA32A6A"/>
    <w:multiLevelType w:val="hybridMultilevel"/>
    <w:tmpl w:val="80525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A04"/>
    <w:rsid w:val="0002130E"/>
    <w:rsid w:val="000C7B62"/>
    <w:rsid w:val="000D0B90"/>
    <w:rsid w:val="0011429F"/>
    <w:rsid w:val="00131B58"/>
    <w:rsid w:val="00164A17"/>
    <w:rsid w:val="001D05BC"/>
    <w:rsid w:val="001E1EC2"/>
    <w:rsid w:val="00240E07"/>
    <w:rsid w:val="002739E7"/>
    <w:rsid w:val="002911E7"/>
    <w:rsid w:val="002A3B62"/>
    <w:rsid w:val="002B6A80"/>
    <w:rsid w:val="002D7D53"/>
    <w:rsid w:val="002E49E0"/>
    <w:rsid w:val="00300CF3"/>
    <w:rsid w:val="0034793A"/>
    <w:rsid w:val="00360A04"/>
    <w:rsid w:val="00397D09"/>
    <w:rsid w:val="003A7286"/>
    <w:rsid w:val="004014B7"/>
    <w:rsid w:val="004142BF"/>
    <w:rsid w:val="0042430E"/>
    <w:rsid w:val="0045695C"/>
    <w:rsid w:val="00492865"/>
    <w:rsid w:val="00493104"/>
    <w:rsid w:val="004F0BB6"/>
    <w:rsid w:val="004F2CEF"/>
    <w:rsid w:val="004F522C"/>
    <w:rsid w:val="00547C0F"/>
    <w:rsid w:val="00552EE7"/>
    <w:rsid w:val="00563D85"/>
    <w:rsid w:val="005806B2"/>
    <w:rsid w:val="00593271"/>
    <w:rsid w:val="005C3E03"/>
    <w:rsid w:val="0062688B"/>
    <w:rsid w:val="00631554"/>
    <w:rsid w:val="00647D97"/>
    <w:rsid w:val="00676251"/>
    <w:rsid w:val="00681EEB"/>
    <w:rsid w:val="006C6A19"/>
    <w:rsid w:val="006D7DB8"/>
    <w:rsid w:val="00725D70"/>
    <w:rsid w:val="00743C6E"/>
    <w:rsid w:val="007E6ABC"/>
    <w:rsid w:val="00805369"/>
    <w:rsid w:val="00835765"/>
    <w:rsid w:val="00855500"/>
    <w:rsid w:val="008863A1"/>
    <w:rsid w:val="008C7918"/>
    <w:rsid w:val="008D69A0"/>
    <w:rsid w:val="008D69BC"/>
    <w:rsid w:val="008E58EC"/>
    <w:rsid w:val="008F028A"/>
    <w:rsid w:val="008F2CFF"/>
    <w:rsid w:val="00903815"/>
    <w:rsid w:val="00976DB5"/>
    <w:rsid w:val="009B47BD"/>
    <w:rsid w:val="009C3C30"/>
    <w:rsid w:val="009D1FE0"/>
    <w:rsid w:val="009D7B38"/>
    <w:rsid w:val="009F2D67"/>
    <w:rsid w:val="00A57DC2"/>
    <w:rsid w:val="00A65DE3"/>
    <w:rsid w:val="00A8334F"/>
    <w:rsid w:val="00A97678"/>
    <w:rsid w:val="00AA7786"/>
    <w:rsid w:val="00AD4C3B"/>
    <w:rsid w:val="00B0521A"/>
    <w:rsid w:val="00B11AFD"/>
    <w:rsid w:val="00B3160F"/>
    <w:rsid w:val="00B4233E"/>
    <w:rsid w:val="00B42361"/>
    <w:rsid w:val="00B513D8"/>
    <w:rsid w:val="00B65D02"/>
    <w:rsid w:val="00BA6D5C"/>
    <w:rsid w:val="00BB637A"/>
    <w:rsid w:val="00BC710E"/>
    <w:rsid w:val="00BF1330"/>
    <w:rsid w:val="00C16901"/>
    <w:rsid w:val="00C31B1C"/>
    <w:rsid w:val="00C5059E"/>
    <w:rsid w:val="00C85B20"/>
    <w:rsid w:val="00CB7390"/>
    <w:rsid w:val="00CD5234"/>
    <w:rsid w:val="00CE01CE"/>
    <w:rsid w:val="00D000EE"/>
    <w:rsid w:val="00D200BE"/>
    <w:rsid w:val="00D2360E"/>
    <w:rsid w:val="00D24EFF"/>
    <w:rsid w:val="00D27E01"/>
    <w:rsid w:val="00D414D8"/>
    <w:rsid w:val="00D65568"/>
    <w:rsid w:val="00D9142B"/>
    <w:rsid w:val="00DB1B3A"/>
    <w:rsid w:val="00DE257A"/>
    <w:rsid w:val="00E03B7D"/>
    <w:rsid w:val="00E16190"/>
    <w:rsid w:val="00E26C4A"/>
    <w:rsid w:val="00E311DC"/>
    <w:rsid w:val="00E33A88"/>
    <w:rsid w:val="00E81EC8"/>
    <w:rsid w:val="00EB0FDD"/>
    <w:rsid w:val="00ED4C3E"/>
    <w:rsid w:val="00EE7D5E"/>
    <w:rsid w:val="00F004A7"/>
    <w:rsid w:val="00F223AA"/>
    <w:rsid w:val="00F244AD"/>
    <w:rsid w:val="00F40261"/>
    <w:rsid w:val="00F50082"/>
    <w:rsid w:val="00FA137B"/>
    <w:rsid w:val="00FA378E"/>
    <w:rsid w:val="00FB1BF9"/>
    <w:rsid w:val="00FC31D4"/>
    <w:rsid w:val="00FE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D6ED2"/>
  <w15:docId w15:val="{1ACF5A1D-1865-47C0-98EC-284EAC7D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360A04"/>
    <w:pPr>
      <w:ind w:left="1134"/>
      <w:outlineLvl w:val="0"/>
    </w:pPr>
    <w:rPr>
      <w:rFonts w:ascii="Arial" w:eastAsia="Arial" w:hAnsi="Arial" w:cs="Arial"/>
    </w:rPr>
  </w:style>
  <w:style w:type="paragraph" w:styleId="Heading2">
    <w:name w:val="heading 2"/>
    <w:basedOn w:val="Normal1"/>
    <w:next w:val="Normal1"/>
    <w:rsid w:val="00360A04"/>
    <w:pPr>
      <w:tabs>
        <w:tab w:val="left" w:pos="1134"/>
      </w:tabs>
      <w:outlineLvl w:val="1"/>
    </w:pPr>
    <w:rPr>
      <w:rFonts w:ascii="Arial" w:eastAsia="Arial" w:hAnsi="Arial" w:cs="Arial"/>
      <w:sz w:val="22"/>
      <w:szCs w:val="22"/>
    </w:rPr>
  </w:style>
  <w:style w:type="paragraph" w:styleId="Heading3">
    <w:name w:val="heading 3"/>
    <w:basedOn w:val="Normal1"/>
    <w:next w:val="Normal1"/>
    <w:rsid w:val="00360A04"/>
    <w:pPr>
      <w:tabs>
        <w:tab w:val="left" w:pos="1134"/>
      </w:tabs>
      <w:outlineLvl w:val="2"/>
    </w:pPr>
    <w:rPr>
      <w:rFonts w:ascii="Arial" w:eastAsia="Arial" w:hAnsi="Arial" w:cs="Arial"/>
      <w:b/>
      <w:sz w:val="22"/>
      <w:szCs w:val="22"/>
    </w:rPr>
  </w:style>
  <w:style w:type="paragraph" w:styleId="Heading4">
    <w:name w:val="heading 4"/>
    <w:basedOn w:val="Normal1"/>
    <w:next w:val="Normal1"/>
    <w:rsid w:val="00360A04"/>
    <w:pPr>
      <w:keepNext/>
      <w:keepLines/>
      <w:outlineLvl w:val="3"/>
    </w:pPr>
    <w:rPr>
      <w:u w:val="single"/>
    </w:rPr>
  </w:style>
  <w:style w:type="paragraph" w:styleId="Heading5">
    <w:name w:val="heading 5"/>
    <w:basedOn w:val="Normal1"/>
    <w:next w:val="Normal1"/>
    <w:rsid w:val="00360A04"/>
    <w:pPr>
      <w:keepNext/>
      <w:keepLines/>
      <w:outlineLvl w:val="4"/>
    </w:pPr>
    <w:rPr>
      <w:i/>
    </w:rPr>
  </w:style>
  <w:style w:type="paragraph" w:styleId="Heading6">
    <w:name w:val="heading 6"/>
    <w:basedOn w:val="Normal1"/>
    <w:next w:val="Normal1"/>
    <w:rsid w:val="00360A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60A04"/>
  </w:style>
  <w:style w:type="paragraph" w:styleId="Title">
    <w:name w:val="Title"/>
    <w:basedOn w:val="Normal1"/>
    <w:next w:val="Normal1"/>
    <w:rsid w:val="00360A04"/>
    <w:pPr>
      <w:spacing w:after="80"/>
      <w:ind w:left="1134"/>
      <w:jc w:val="left"/>
    </w:pPr>
    <w:rPr>
      <w:sz w:val="28"/>
      <w:szCs w:val="28"/>
    </w:rPr>
  </w:style>
  <w:style w:type="paragraph" w:styleId="Subtitle">
    <w:name w:val="Subtitle"/>
    <w:basedOn w:val="Normal1"/>
    <w:next w:val="Normal1"/>
    <w:rsid w:val="00360A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60A04"/>
    <w:tblPr>
      <w:tblStyleRowBandSize w:val="1"/>
      <w:tblStyleColBandSize w:val="1"/>
    </w:tblPr>
  </w:style>
  <w:style w:type="table" w:customStyle="1" w:styleId="a0">
    <w:basedOn w:val="TableNormal"/>
    <w:rsid w:val="00360A04"/>
    <w:tblPr>
      <w:tblStyleRowBandSize w:val="1"/>
      <w:tblStyleColBandSize w:val="1"/>
    </w:tblPr>
  </w:style>
  <w:style w:type="table" w:customStyle="1" w:styleId="a1">
    <w:basedOn w:val="TableNormal"/>
    <w:rsid w:val="00360A04"/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4928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33A88"/>
    <w:pPr>
      <w:ind w:left="720"/>
      <w:contextualSpacing/>
    </w:pPr>
    <w:rPr>
      <w:rFonts w:asciiTheme="minorHAnsi" w:eastAsiaTheme="minorHAnsi" w:hAnsiTheme="minorHAnsi" w:cstheme="minorBidi"/>
      <w:szCs w:val="22"/>
      <w:lang w:val="sr-Latn-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C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7FED-C98B-41D0-84F3-E063023C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 8</dc:creator>
  <cp:lastModifiedBy>Martina Malic</cp:lastModifiedBy>
  <cp:revision>12</cp:revision>
  <cp:lastPrinted>2020-10-07T09:18:00Z</cp:lastPrinted>
  <dcterms:created xsi:type="dcterms:W3CDTF">2020-10-07T09:17:00Z</dcterms:created>
  <dcterms:modified xsi:type="dcterms:W3CDTF">2020-10-08T08:57:00Z</dcterms:modified>
</cp:coreProperties>
</file>