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90A2796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5D47BD">
        <w:rPr>
          <w:rFonts w:ascii="Arial" w:hAnsi="Arial" w:cs="Arial"/>
          <w:bCs/>
          <w:sz w:val="22"/>
          <w:lang w:val="hr-HR"/>
        </w:rPr>
        <w:t>5</w:t>
      </w:r>
      <w:r w:rsidR="00BF2724">
        <w:rPr>
          <w:rFonts w:ascii="Arial" w:hAnsi="Arial" w:cs="Arial"/>
          <w:bCs/>
          <w:sz w:val="22"/>
          <w:lang w:val="hr-HR"/>
        </w:rPr>
        <w:t>9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51B456F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="008212E4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BF2724">
        <w:rPr>
          <w:rFonts w:ascii="Arial" w:hAnsi="Arial" w:cs="Arial"/>
          <w:bCs/>
          <w:sz w:val="22"/>
          <w:lang w:val="hr-HR"/>
        </w:rPr>
        <w:t>27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52B311B9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8212E4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8212E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8464E8">
        <w:rPr>
          <w:rFonts w:ascii="Arial" w:hAnsi="Arial" w:cs="Arial"/>
          <w:bCs/>
          <w:sz w:val="22"/>
          <w:lang w:val="hr-HR"/>
        </w:rPr>
        <w:t>2</w:t>
      </w:r>
      <w:r w:rsidR="00BF2724">
        <w:rPr>
          <w:rFonts w:ascii="Arial" w:hAnsi="Arial" w:cs="Arial"/>
          <w:bCs/>
          <w:sz w:val="22"/>
          <w:lang w:val="hr-HR"/>
        </w:rPr>
        <w:t>7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6509B3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6509B3">
        <w:rPr>
          <w:rFonts w:ascii="Arial" w:hAnsi="Arial" w:cs="Arial"/>
          <w:sz w:val="22"/>
          <w:lang w:val="sr-Latn-CS"/>
        </w:rPr>
        <w:t>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590221C0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</w:t>
      </w:r>
      <w:r w:rsidR="008212E4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587D6C1F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F70CEC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2EC9572C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3E4202">
        <w:rPr>
          <w:rFonts w:ascii="Arial" w:hAnsi="Arial" w:cs="Arial"/>
          <w:iCs/>
          <w:color w:val="000000" w:themeColor="text1"/>
        </w:rPr>
        <w:t>Podnosilac zahtjeva se oslobađa troškova postupka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2718E20" w14:textId="38A5D1A8" w:rsidR="00A53321" w:rsidRPr="008212E4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3E4202">
        <w:rPr>
          <w:rFonts w:ascii="Arial" w:hAnsi="Arial" w:cs="Arial"/>
          <w:bCs/>
          <w:sz w:val="22"/>
          <w:lang w:val="hr-HR"/>
        </w:rPr>
        <w:t>2</w:t>
      </w:r>
      <w:r w:rsidR="00BF2724">
        <w:rPr>
          <w:rFonts w:ascii="Arial" w:hAnsi="Arial" w:cs="Arial"/>
          <w:bCs/>
          <w:sz w:val="22"/>
          <w:lang w:val="hr-HR"/>
        </w:rPr>
        <w:t>7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8212E4">
        <w:rPr>
          <w:rFonts w:ascii="Arial" w:hAnsi="Arial" w:cs="Arial"/>
          <w:sz w:val="22"/>
          <w:lang w:val="sr-Latn-CS"/>
        </w:rPr>
        <w:t>''Svim  ugovorima o djelu ( pod tim podrazumijevamo i sve konsultantske i slične ugovore) a vodeći racuna o Zakonu o zaštiti ličnih podataka, koji su zaključeni u periodu</w:t>
      </w:r>
      <w:r w:rsidR="00342A94">
        <w:rPr>
          <w:rFonts w:ascii="Arial" w:hAnsi="Arial" w:cs="Arial"/>
          <w:sz w:val="22"/>
          <w:lang w:val="sr-Latn-CS"/>
        </w:rPr>
        <w:t xml:space="preserve">u periodu od </w:t>
      </w:r>
      <w:r w:rsidR="00BF2724">
        <w:rPr>
          <w:rFonts w:ascii="Arial" w:hAnsi="Arial" w:cs="Arial"/>
          <w:sz w:val="22"/>
          <w:lang w:val="sr-Latn-CS"/>
        </w:rPr>
        <w:t>30.08.2020</w:t>
      </w:r>
      <w:r w:rsidR="00342A94">
        <w:rPr>
          <w:rFonts w:ascii="Arial" w:hAnsi="Arial" w:cs="Arial"/>
          <w:sz w:val="22"/>
          <w:lang w:val="sr-Latn-CS"/>
        </w:rPr>
        <w:t>.</w:t>
      </w:r>
      <w:r w:rsidR="008464E8">
        <w:rPr>
          <w:rFonts w:ascii="Arial" w:hAnsi="Arial" w:cs="Arial"/>
          <w:sz w:val="22"/>
          <w:lang w:val="sr-Latn-CS"/>
        </w:rPr>
        <w:t xml:space="preserve"> </w:t>
      </w:r>
      <w:r w:rsidR="00342A94">
        <w:rPr>
          <w:rFonts w:ascii="Arial" w:hAnsi="Arial" w:cs="Arial"/>
          <w:sz w:val="22"/>
          <w:lang w:val="sr-Latn-CS"/>
        </w:rPr>
        <w:t xml:space="preserve">godine do </w:t>
      </w:r>
      <w:r w:rsidR="00BF2724">
        <w:rPr>
          <w:rFonts w:ascii="Arial" w:hAnsi="Arial" w:cs="Arial"/>
          <w:sz w:val="22"/>
          <w:lang w:val="sr-Latn-CS"/>
        </w:rPr>
        <w:t>04.12.2020</w:t>
      </w:r>
      <w:r w:rsidR="00342A94">
        <w:rPr>
          <w:rFonts w:ascii="Arial" w:hAnsi="Arial" w:cs="Arial"/>
          <w:sz w:val="22"/>
          <w:lang w:val="sr-Latn-CS"/>
        </w:rPr>
        <w:t>. godine.“</w:t>
      </w: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lastRenderedPageBreak/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6089F324" w14:textId="77777777" w:rsidR="008A5C43" w:rsidRDefault="008A5C43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5BA4E8F5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77ACCD22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gramStart"/>
      <w:r>
        <w:rPr>
          <w:rFonts w:ascii="Arial" w:eastAsia="Calibri" w:hAnsi="Arial" w:cs="Arial"/>
          <w:sz w:val="22"/>
          <w:lang w:val="pl-PL"/>
        </w:rPr>
        <w:t>JMBG,  adresu</w:t>
      </w:r>
      <w:proofErr w:type="gramEnd"/>
      <w:r>
        <w:rPr>
          <w:rFonts w:ascii="Arial" w:eastAsia="Calibri" w:hAnsi="Arial" w:cs="Arial"/>
          <w:sz w:val="22"/>
          <w:lang w:val="pl-PL"/>
        </w:rPr>
        <w:t xml:space="preserve"> stanovanja, broj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8212E4">
        <w:rPr>
          <w:rFonts w:ascii="Arial" w:eastAsia="Calibri" w:hAnsi="Arial" w:cs="Arial"/>
          <w:sz w:val="22"/>
          <w:lang w:val="pl-PL"/>
        </w:rPr>
        <w:t xml:space="preserve"> i žiro račun gizičkih lica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051841F" w14:textId="18FCE339" w:rsidR="008A5C43" w:rsidRDefault="008A5C43" w:rsidP="008A5C43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1A570E">
        <w:rPr>
          <w:rFonts w:ascii="Arial" w:hAnsi="Arial" w:cs="Arial"/>
          <w:color w:val="000000" w:themeColor="text1"/>
          <w:sz w:val="22"/>
          <w:lang w:val="sr-Latn-CS"/>
        </w:rPr>
        <w:t>5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</w:t>
      </w:r>
      <w:r w:rsidR="00F52BF9">
        <w:rPr>
          <w:rFonts w:ascii="Arial" w:hAnsi="Arial" w:cs="Arial"/>
          <w:color w:val="000000" w:themeColor="text1"/>
          <w:sz w:val="22"/>
          <w:lang w:val="sr-Latn-CS"/>
        </w:rPr>
        <w:t>c</w:t>
      </w:r>
      <w:r w:rsidR="001A570E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 se dostavljanjem njene kopije putem pošte, preporučenom pošiljkom. Kako je u članu 2 stav 4 Uredbe o naknadi troškova  u postupku za pristup informacijama („Službeni list CG“, br.66/16 i 121/21), propisano da se fotokopiranje informacije fromata A4 crno-bijeli ne naplaćuje za prvih 20 stranica, troškovi postupka određuju se u ukupnom iznosu od 2,</w:t>
      </w:r>
      <w:r w:rsidR="00F52BF9">
        <w:rPr>
          <w:rFonts w:ascii="Arial" w:hAnsi="Arial" w:cs="Arial"/>
          <w:color w:val="000000" w:themeColor="text1"/>
          <w:sz w:val="22"/>
          <w:lang w:val="sr-Latn-CS"/>
        </w:rPr>
        <w:t>00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0,03 € po jednoj strani i na ime dostavljanja preporučenom pošiljkom 2,00 €,  kojih se podnosilac zahtjeva oslobađa shodno članu 4 Uredbe o naknadi troškova  u postupku za pristup informacijama („Službeni list CG“, br.66/16 i 121/21).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2547BBBA" w14:textId="3A5E56FF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5E4E0E39" w14:textId="77777777" w:rsidR="003E4202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3FC56BE8" w14:textId="77777777" w:rsidR="00F52BF9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</w:p>
    <w:p w14:paraId="6A6E2655" w14:textId="1B55A5C6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lastRenderedPageBreak/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7C03FC97" w:rsidR="00ED53DB" w:rsidRPr="008212E4" w:rsidRDefault="004D6648" w:rsidP="008212E4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3A8262E3" w14:textId="77777777" w:rsidR="00CE43CC" w:rsidRDefault="00CE43CC" w:rsidP="00CE43CC">
      <w:pPr>
        <w:tabs>
          <w:tab w:val="left" w:pos="7231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C9F0" w14:textId="77777777" w:rsidR="00431620" w:rsidRDefault="00431620" w:rsidP="00A6505B">
      <w:pPr>
        <w:spacing w:before="0" w:after="0" w:line="240" w:lineRule="auto"/>
      </w:pPr>
      <w:r>
        <w:separator/>
      </w:r>
    </w:p>
  </w:endnote>
  <w:endnote w:type="continuationSeparator" w:id="0">
    <w:p w14:paraId="5B825AFA" w14:textId="77777777" w:rsidR="00431620" w:rsidRDefault="0043162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022E" w14:textId="77777777" w:rsidR="00431620" w:rsidRDefault="0043162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096F475" w14:textId="77777777" w:rsidR="00431620" w:rsidRDefault="0043162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570E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4273"/>
    <w:rsid w:val="00205759"/>
    <w:rsid w:val="002058AF"/>
    <w:rsid w:val="002065C0"/>
    <w:rsid w:val="00206CC2"/>
    <w:rsid w:val="0020798D"/>
    <w:rsid w:val="00223EB3"/>
    <w:rsid w:val="00224ADD"/>
    <w:rsid w:val="00226BB7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D69EC"/>
    <w:rsid w:val="002E37F0"/>
    <w:rsid w:val="002E6EF2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2323"/>
    <w:rsid w:val="003D3BC1"/>
    <w:rsid w:val="003E1821"/>
    <w:rsid w:val="003E4202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1620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1E1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1824"/>
    <w:rsid w:val="005D47BD"/>
    <w:rsid w:val="005D5033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09B3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2E4"/>
    <w:rsid w:val="0082154C"/>
    <w:rsid w:val="00822DBA"/>
    <w:rsid w:val="00822E9B"/>
    <w:rsid w:val="00824C7D"/>
    <w:rsid w:val="008422DD"/>
    <w:rsid w:val="00845485"/>
    <w:rsid w:val="008464E8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43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53321"/>
    <w:rsid w:val="00A54D4E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3206"/>
    <w:rsid w:val="00BE3E4A"/>
    <w:rsid w:val="00BE7E13"/>
    <w:rsid w:val="00BF04EA"/>
    <w:rsid w:val="00BF2724"/>
    <w:rsid w:val="00BF2735"/>
    <w:rsid w:val="00BF464E"/>
    <w:rsid w:val="00BF4A10"/>
    <w:rsid w:val="00C04561"/>
    <w:rsid w:val="00C1245A"/>
    <w:rsid w:val="00C12706"/>
    <w:rsid w:val="00C176EB"/>
    <w:rsid w:val="00C20E0A"/>
    <w:rsid w:val="00C23758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520A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6C34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7DB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4533B"/>
    <w:rsid w:val="00F46278"/>
    <w:rsid w:val="00F52BF9"/>
    <w:rsid w:val="00F55EA3"/>
    <w:rsid w:val="00F612EE"/>
    <w:rsid w:val="00F613EB"/>
    <w:rsid w:val="00F63D71"/>
    <w:rsid w:val="00F63FBA"/>
    <w:rsid w:val="00F642D1"/>
    <w:rsid w:val="00F70CEC"/>
    <w:rsid w:val="00F8526E"/>
    <w:rsid w:val="00F857C5"/>
    <w:rsid w:val="00F92952"/>
    <w:rsid w:val="00F94294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90E3D-4FC9-434D-AF4C-47854972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77</cp:revision>
  <cp:lastPrinted>2022-09-30T08:14:00Z</cp:lastPrinted>
  <dcterms:created xsi:type="dcterms:W3CDTF">2021-04-16T12:27:00Z</dcterms:created>
  <dcterms:modified xsi:type="dcterms:W3CDTF">2023-08-31T12:04:00Z</dcterms:modified>
</cp:coreProperties>
</file>