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628" w:rsidRDefault="003C0628" w:rsidP="003C0628">
      <w:pPr>
        <w:rPr>
          <w:rFonts w:ascii="Arial Narrow" w:hAnsi="Arial Narrow"/>
        </w:rPr>
      </w:pPr>
      <w:bookmarkStart w:id="0" w:name="_GoBack"/>
      <w:bookmarkEnd w:id="0"/>
    </w:p>
    <w:p w:rsidR="003C0628" w:rsidRDefault="003C0628" w:rsidP="003C0628">
      <w:pPr>
        <w:rPr>
          <w:rFonts w:ascii="Arial Narrow" w:hAnsi="Arial Narrow"/>
        </w:rPr>
      </w:pPr>
    </w:p>
    <w:p w:rsidR="003C0628" w:rsidRDefault="003C0628" w:rsidP="003C0628">
      <w:pPr>
        <w:rPr>
          <w:rFonts w:ascii="Arial Narrow" w:hAnsi="Arial Narrow"/>
        </w:rPr>
      </w:pPr>
    </w:p>
    <w:p w:rsidR="003C0628" w:rsidRPr="00CB71FD" w:rsidRDefault="009B36EB" w:rsidP="003C0628">
      <w:pPr>
        <w:rPr>
          <w:rFonts w:ascii="Arial Narrow" w:hAnsi="Arial Narrow"/>
        </w:rPr>
      </w:pPr>
      <w:r>
        <w:rPr>
          <w:noProof/>
          <w:lang w:val="en-US"/>
        </w:rPr>
        <w:drawing>
          <wp:anchor distT="0" distB="0" distL="114300" distR="114300" simplePos="0" relativeHeight="251659264" behindDoc="0" locked="0" layoutInCell="1" allowOverlap="1">
            <wp:simplePos x="0" y="0"/>
            <wp:positionH relativeFrom="column">
              <wp:align>center</wp:align>
            </wp:positionH>
            <wp:positionV relativeFrom="paragraph">
              <wp:posOffset>-63500</wp:posOffset>
            </wp:positionV>
            <wp:extent cx="796925" cy="913765"/>
            <wp:effectExtent l="0" t="0" r="0" b="0"/>
            <wp:wrapTight wrapText="left">
              <wp:wrapPolygon edited="0">
                <wp:start x="0" y="0"/>
                <wp:lineTo x="0" y="21165"/>
                <wp:lineTo x="21170" y="21165"/>
                <wp:lineTo x="21170"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C0628" w:rsidRPr="00CB71FD" w:rsidRDefault="003C0628" w:rsidP="003C0628"/>
    <w:p w:rsidR="003C0628" w:rsidRPr="00CB71FD" w:rsidRDefault="003C0628" w:rsidP="003C0628">
      <w:pPr>
        <w:ind w:left="4320" w:firstLine="720"/>
      </w:pPr>
      <w:r w:rsidRPr="00CB71FD">
        <w:rPr>
          <w:rFonts w:ascii="Arial Narrow" w:hAnsi="Arial Narrow"/>
          <w:b/>
          <w:sz w:val="28"/>
          <w:szCs w:val="28"/>
        </w:rPr>
        <w:t xml:space="preserve">       </w:t>
      </w:r>
    </w:p>
    <w:p w:rsidR="003C0628" w:rsidRPr="00CB71FD" w:rsidRDefault="003C0628" w:rsidP="003C0628">
      <w:pPr>
        <w:jc w:val="center"/>
      </w:pPr>
      <w:r>
        <w:t>MAL I ZI</w:t>
      </w:r>
    </w:p>
    <w:p w:rsidR="003C0628" w:rsidRPr="00CB71FD" w:rsidRDefault="003C0628" w:rsidP="003C0628">
      <w:pPr>
        <w:jc w:val="center"/>
      </w:pPr>
      <w:r>
        <w:t xml:space="preserve">ENTI I </w:t>
      </w:r>
      <w:r w:rsidR="00014F75">
        <w:t>SHKOLLIMIT</w:t>
      </w:r>
    </w:p>
    <w:p w:rsidR="003C0628" w:rsidRPr="00CB71FD" w:rsidRDefault="003C0628" w:rsidP="003C0628">
      <w:pPr>
        <w:jc w:val="center"/>
        <w:rPr>
          <w:rFonts w:ascii="Arial Narrow" w:hAnsi="Arial Narrow"/>
        </w:rPr>
      </w:pPr>
    </w:p>
    <w:p w:rsidR="003C0628" w:rsidRPr="00CB71FD" w:rsidRDefault="003C0628" w:rsidP="003C0628">
      <w:pPr>
        <w:rPr>
          <w:rFonts w:ascii="Arial Narrow" w:hAnsi="Arial Narrow"/>
        </w:rPr>
      </w:pPr>
    </w:p>
    <w:p w:rsidR="003C0628" w:rsidRPr="00CB71FD" w:rsidRDefault="003C0628" w:rsidP="003C0628">
      <w:pPr>
        <w:jc w:val="center"/>
        <w:rPr>
          <w:rFonts w:ascii="Arial Narrow" w:hAnsi="Arial Narrow"/>
        </w:rPr>
      </w:pPr>
    </w:p>
    <w:p w:rsidR="003C0628" w:rsidRPr="00CB71FD" w:rsidRDefault="003C0628" w:rsidP="003C0628">
      <w:pPr>
        <w:jc w:val="center"/>
        <w:rPr>
          <w:rFonts w:ascii="Arial Narrow" w:hAnsi="Arial Narrow"/>
        </w:rPr>
      </w:pPr>
    </w:p>
    <w:p w:rsidR="003C0628" w:rsidRPr="00A54E67" w:rsidRDefault="003C0628" w:rsidP="003C0628">
      <w:pPr>
        <w:jc w:val="center"/>
        <w:rPr>
          <w:sz w:val="28"/>
          <w:szCs w:val="28"/>
          <w:lang w:val="sr-Latn-BA"/>
        </w:rPr>
      </w:pPr>
      <w:r w:rsidRPr="005678B0">
        <w:rPr>
          <w:sz w:val="28"/>
          <w:szCs w:val="28"/>
          <w:lang w:val="it-IT"/>
        </w:rPr>
        <w:t>Programi</w:t>
      </w:r>
      <w:r w:rsidR="00B07262" w:rsidRPr="005678B0">
        <w:rPr>
          <w:sz w:val="28"/>
          <w:szCs w:val="28"/>
          <w:lang w:val="it-IT"/>
        </w:rPr>
        <w:t xml:space="preserve"> i</w:t>
      </w:r>
      <w:r w:rsidRPr="00A54E67">
        <w:rPr>
          <w:sz w:val="28"/>
          <w:szCs w:val="28"/>
          <w:lang w:val="sr-Latn-BA"/>
        </w:rPr>
        <w:t xml:space="preserve"> l</w:t>
      </w:r>
      <w:r w:rsidRPr="00A54E67">
        <w:rPr>
          <w:sz w:val="28"/>
          <w:szCs w:val="28"/>
          <w:lang w:val="sl-SI"/>
        </w:rPr>
        <w:t xml:space="preserve">ëndës </w:t>
      </w:r>
      <w:r w:rsidRPr="005678B0">
        <w:rPr>
          <w:sz w:val="28"/>
          <w:szCs w:val="28"/>
          <w:lang w:val="it-IT"/>
        </w:rPr>
        <w:t>m</w:t>
      </w:r>
      <w:r w:rsidRPr="00A54E67">
        <w:rPr>
          <w:sz w:val="28"/>
          <w:szCs w:val="28"/>
          <w:lang w:val="sr-Latn-BA"/>
        </w:rPr>
        <w:t>ë</w:t>
      </w:r>
      <w:r w:rsidRPr="005678B0">
        <w:rPr>
          <w:sz w:val="28"/>
          <w:szCs w:val="28"/>
          <w:lang w:val="it-IT"/>
        </w:rPr>
        <w:t>simore</w:t>
      </w:r>
    </w:p>
    <w:p w:rsidR="003C0628" w:rsidRPr="00CB71FD" w:rsidRDefault="003C0628" w:rsidP="003C0628">
      <w:pPr>
        <w:jc w:val="center"/>
        <w:rPr>
          <w:rFonts w:ascii="Arial Narrow" w:hAnsi="Arial Narrow"/>
          <w:b/>
        </w:rPr>
      </w:pPr>
    </w:p>
    <w:p w:rsidR="003C0628" w:rsidRPr="00014F75" w:rsidRDefault="003C0628" w:rsidP="003C0628">
      <w:pPr>
        <w:pStyle w:val="Default"/>
        <w:ind w:left="2829" w:firstLine="3"/>
        <w:rPr>
          <w:rFonts w:asciiTheme="minorHAnsi" w:hAnsiTheme="minorHAnsi"/>
          <w:sz w:val="32"/>
          <w:szCs w:val="32"/>
          <w:lang w:val="sr-Latn-ME"/>
        </w:rPr>
      </w:pPr>
      <w:r w:rsidRPr="005678B0">
        <w:rPr>
          <w:rFonts w:asciiTheme="minorHAnsi" w:hAnsiTheme="minorHAnsi"/>
          <w:b/>
          <w:bCs/>
          <w:sz w:val="32"/>
          <w:szCs w:val="32"/>
          <w:lang w:val="it-IT"/>
        </w:rPr>
        <w:t>GJUH</w:t>
      </w:r>
      <w:r w:rsidRPr="00014F75">
        <w:rPr>
          <w:rFonts w:asciiTheme="minorHAnsi" w:hAnsiTheme="minorHAnsi"/>
          <w:b/>
          <w:bCs/>
          <w:sz w:val="32"/>
          <w:szCs w:val="32"/>
          <w:lang w:val="sr-Latn-ME"/>
        </w:rPr>
        <w:t xml:space="preserve">Ë </w:t>
      </w:r>
      <w:r w:rsidRPr="005678B0">
        <w:rPr>
          <w:rFonts w:asciiTheme="minorHAnsi" w:hAnsiTheme="minorHAnsi"/>
          <w:b/>
          <w:bCs/>
          <w:sz w:val="32"/>
          <w:szCs w:val="32"/>
          <w:lang w:val="it-IT"/>
        </w:rPr>
        <w:t>SHQIPE</w:t>
      </w:r>
      <w:r w:rsidRPr="00014F75">
        <w:rPr>
          <w:rFonts w:asciiTheme="minorHAnsi" w:hAnsiTheme="minorHAnsi"/>
          <w:b/>
          <w:bCs/>
          <w:sz w:val="32"/>
          <w:szCs w:val="32"/>
          <w:lang w:val="sr-Latn-ME"/>
        </w:rPr>
        <w:t xml:space="preserve"> </w:t>
      </w:r>
      <w:r w:rsidRPr="005678B0">
        <w:rPr>
          <w:rFonts w:asciiTheme="minorHAnsi" w:hAnsiTheme="minorHAnsi"/>
          <w:b/>
          <w:bCs/>
          <w:sz w:val="32"/>
          <w:szCs w:val="32"/>
          <w:lang w:val="it-IT"/>
        </w:rPr>
        <w:t>E</w:t>
      </w:r>
      <w:r w:rsidRPr="00014F75">
        <w:rPr>
          <w:rFonts w:asciiTheme="minorHAnsi" w:hAnsiTheme="minorHAnsi"/>
          <w:b/>
          <w:bCs/>
          <w:sz w:val="32"/>
          <w:szCs w:val="32"/>
          <w:lang w:val="sr-Latn-ME"/>
        </w:rPr>
        <w:t xml:space="preserve"> </w:t>
      </w:r>
      <w:r w:rsidRPr="005678B0">
        <w:rPr>
          <w:rFonts w:asciiTheme="minorHAnsi" w:hAnsiTheme="minorHAnsi"/>
          <w:b/>
          <w:bCs/>
          <w:sz w:val="32"/>
          <w:szCs w:val="32"/>
          <w:lang w:val="it-IT"/>
        </w:rPr>
        <w:t>LET</w:t>
      </w:r>
      <w:r w:rsidRPr="00014F75">
        <w:rPr>
          <w:rFonts w:asciiTheme="minorHAnsi" w:hAnsiTheme="minorHAnsi"/>
          <w:b/>
          <w:bCs/>
          <w:sz w:val="32"/>
          <w:szCs w:val="32"/>
          <w:lang w:val="sr-Latn-ME"/>
        </w:rPr>
        <w:t>Ë</w:t>
      </w:r>
      <w:r w:rsidRPr="005678B0">
        <w:rPr>
          <w:rFonts w:asciiTheme="minorHAnsi" w:hAnsiTheme="minorHAnsi"/>
          <w:b/>
          <w:bCs/>
          <w:sz w:val="32"/>
          <w:szCs w:val="32"/>
          <w:lang w:val="it-IT"/>
        </w:rPr>
        <w:t>RSI</w:t>
      </w:r>
      <w:r w:rsidRPr="00014F75">
        <w:rPr>
          <w:rFonts w:asciiTheme="minorHAnsi" w:hAnsiTheme="minorHAnsi"/>
          <w:b/>
          <w:bCs/>
          <w:sz w:val="32"/>
          <w:szCs w:val="32"/>
          <w:lang w:val="sr-Latn-ME"/>
        </w:rPr>
        <w:t xml:space="preserve"> </w:t>
      </w:r>
    </w:p>
    <w:p w:rsidR="003C0628" w:rsidRPr="00C70BE5" w:rsidRDefault="00037B70" w:rsidP="003C0628">
      <w:pPr>
        <w:jc w:val="center"/>
        <w:rPr>
          <w:rFonts w:ascii="Arial Narrow" w:hAnsi="Arial Narrow"/>
          <w:sz w:val="24"/>
          <w:szCs w:val="24"/>
          <w:lang w:val="sr-Latn-BA"/>
        </w:rPr>
      </w:pPr>
      <w:r>
        <w:rPr>
          <w:rFonts w:ascii="Arial Narrow" w:hAnsi="Arial Narrow"/>
          <w:sz w:val="24"/>
          <w:szCs w:val="24"/>
          <w:lang w:val="sr-Latn-BA"/>
        </w:rPr>
        <w:t xml:space="preserve">për klasat </w:t>
      </w:r>
      <w:r w:rsidR="006B3946">
        <w:rPr>
          <w:rFonts w:ascii="Arial Narrow" w:hAnsi="Arial Narrow"/>
          <w:sz w:val="24"/>
          <w:szCs w:val="24"/>
          <w:lang w:val="sr-Latn-BA"/>
        </w:rPr>
        <w:t>I</w:t>
      </w:r>
      <w:r w:rsidR="00B07262">
        <w:rPr>
          <w:rFonts w:ascii="Arial Narrow" w:hAnsi="Arial Narrow"/>
          <w:sz w:val="24"/>
          <w:szCs w:val="24"/>
          <w:lang w:val="sr-Latn-BA"/>
        </w:rPr>
        <w:t>, II</w:t>
      </w:r>
      <w:r w:rsidR="003C0628" w:rsidRPr="00C70BE5">
        <w:rPr>
          <w:rFonts w:ascii="Arial Narrow" w:hAnsi="Arial Narrow"/>
          <w:sz w:val="24"/>
          <w:szCs w:val="24"/>
          <w:lang w:val="sr-Latn-BA"/>
        </w:rPr>
        <w:t xml:space="preserve"> dhe III </w:t>
      </w:r>
      <w:r w:rsidR="006B3946">
        <w:rPr>
          <w:rFonts w:ascii="Arial Narrow" w:hAnsi="Arial Narrow"/>
          <w:sz w:val="24"/>
          <w:szCs w:val="24"/>
          <w:lang w:val="sr-Latn-BA"/>
        </w:rPr>
        <w:t>të</w:t>
      </w:r>
      <w:r w:rsidR="00C70BE5" w:rsidRPr="00C70BE5">
        <w:rPr>
          <w:rFonts w:ascii="Arial Narrow" w:hAnsi="Arial Narrow"/>
          <w:sz w:val="24"/>
          <w:szCs w:val="24"/>
          <w:lang w:val="sq-AL"/>
        </w:rPr>
        <w:t xml:space="preserve"> </w:t>
      </w:r>
      <w:r w:rsidR="003C0628" w:rsidRPr="00C70BE5">
        <w:rPr>
          <w:rFonts w:ascii="Arial Narrow" w:hAnsi="Arial Narrow"/>
          <w:sz w:val="24"/>
          <w:szCs w:val="24"/>
          <w:lang w:val="sq-AL"/>
        </w:rPr>
        <w:t>shkoll</w:t>
      </w:r>
      <w:r w:rsidR="00B07262">
        <w:rPr>
          <w:rFonts w:ascii="Arial Narrow" w:hAnsi="Arial Narrow"/>
          <w:sz w:val="24"/>
          <w:szCs w:val="24"/>
          <w:lang w:val="sq-AL"/>
        </w:rPr>
        <w:t>ës</w:t>
      </w:r>
      <w:r w:rsidR="003C0628" w:rsidRPr="00C70BE5">
        <w:rPr>
          <w:rFonts w:ascii="Arial Narrow" w:hAnsi="Arial Narrow"/>
          <w:sz w:val="24"/>
          <w:szCs w:val="24"/>
          <w:lang w:val="sq-AL"/>
        </w:rPr>
        <w:t xml:space="preserve"> </w:t>
      </w:r>
      <w:r w:rsidR="00B07262">
        <w:rPr>
          <w:rFonts w:ascii="Arial Narrow" w:hAnsi="Arial Narrow"/>
          <w:sz w:val="24"/>
          <w:szCs w:val="24"/>
          <w:lang w:val="sq-AL"/>
        </w:rPr>
        <w:t>së</w:t>
      </w:r>
      <w:r w:rsidR="003C0628" w:rsidRPr="00C70BE5">
        <w:rPr>
          <w:rFonts w:ascii="Arial Narrow" w:hAnsi="Arial Narrow"/>
          <w:sz w:val="24"/>
          <w:szCs w:val="24"/>
          <w:lang w:val="sq-AL"/>
        </w:rPr>
        <w:t xml:space="preserve"> mesme profesionale</w:t>
      </w:r>
    </w:p>
    <w:p w:rsidR="003C0628" w:rsidRPr="00CB71FD" w:rsidRDefault="003C0628" w:rsidP="003C0628">
      <w:pPr>
        <w:jc w:val="center"/>
        <w:rPr>
          <w:rFonts w:ascii="Arial Narrow" w:hAnsi="Arial Narrow"/>
          <w:sz w:val="8"/>
          <w:szCs w:val="8"/>
        </w:rPr>
      </w:pPr>
    </w:p>
    <w:p w:rsidR="003C0628" w:rsidRPr="00CB71FD" w:rsidRDefault="003C0628" w:rsidP="003C0628">
      <w:pPr>
        <w:jc w:val="center"/>
        <w:rPr>
          <w:rFonts w:ascii="Arial Narrow" w:hAnsi="Arial Narrow"/>
          <w:b/>
          <w:bCs/>
          <w:sz w:val="8"/>
          <w:szCs w:val="8"/>
        </w:rPr>
      </w:pPr>
    </w:p>
    <w:p w:rsidR="003C0628" w:rsidRPr="00CB71FD" w:rsidRDefault="003C0628" w:rsidP="003C0628">
      <w:pPr>
        <w:jc w:val="center"/>
        <w:rPr>
          <w:bCs/>
        </w:rPr>
      </w:pPr>
    </w:p>
    <w:p w:rsidR="003C0628" w:rsidRDefault="003C0628" w:rsidP="003C0628">
      <w:pPr>
        <w:jc w:val="center"/>
        <w:rPr>
          <w:bCs/>
          <w:sz w:val="24"/>
          <w:szCs w:val="24"/>
        </w:rPr>
      </w:pPr>
    </w:p>
    <w:p w:rsidR="003C0628" w:rsidRDefault="003C0628" w:rsidP="003C0628">
      <w:pPr>
        <w:jc w:val="center"/>
        <w:rPr>
          <w:bCs/>
          <w:sz w:val="24"/>
          <w:szCs w:val="24"/>
        </w:rPr>
      </w:pPr>
    </w:p>
    <w:p w:rsidR="003C0628" w:rsidRDefault="003C0628" w:rsidP="003C0628">
      <w:pPr>
        <w:jc w:val="center"/>
        <w:rPr>
          <w:bCs/>
          <w:sz w:val="24"/>
          <w:szCs w:val="24"/>
        </w:rPr>
      </w:pPr>
    </w:p>
    <w:p w:rsidR="003C0628" w:rsidRDefault="003C0628" w:rsidP="003C0628">
      <w:pPr>
        <w:jc w:val="center"/>
        <w:rPr>
          <w:bCs/>
          <w:sz w:val="24"/>
          <w:szCs w:val="24"/>
        </w:rPr>
      </w:pPr>
    </w:p>
    <w:p w:rsidR="003C0628" w:rsidRDefault="003C0628" w:rsidP="003C0628">
      <w:pPr>
        <w:jc w:val="center"/>
        <w:rPr>
          <w:bCs/>
          <w:sz w:val="24"/>
          <w:szCs w:val="24"/>
        </w:rPr>
      </w:pPr>
    </w:p>
    <w:p w:rsidR="003C0628" w:rsidRPr="00861D4E" w:rsidRDefault="003C0628" w:rsidP="003C0628">
      <w:pPr>
        <w:jc w:val="center"/>
        <w:rPr>
          <w:bCs/>
          <w:sz w:val="24"/>
          <w:szCs w:val="24"/>
        </w:rPr>
      </w:pPr>
    </w:p>
    <w:p w:rsidR="003C0628" w:rsidRPr="00A54E67" w:rsidRDefault="003C0628" w:rsidP="003C0628">
      <w:pPr>
        <w:jc w:val="center"/>
      </w:pPr>
      <w:r w:rsidRPr="00A54E67">
        <w:rPr>
          <w:bCs/>
        </w:rPr>
        <w:t>Podgoric</w:t>
      </w:r>
      <w:r w:rsidRPr="00A54E67">
        <w:rPr>
          <w:lang w:val="sl-SI"/>
        </w:rPr>
        <w:t>ë</w:t>
      </w:r>
    </w:p>
    <w:p w:rsidR="003C0628" w:rsidRPr="00CB71FD" w:rsidRDefault="003C0628" w:rsidP="003C0628">
      <w:pPr>
        <w:jc w:val="center"/>
      </w:pPr>
      <w:r w:rsidRPr="00CB71FD">
        <w:rPr>
          <w:bCs/>
        </w:rPr>
        <w:t>2017.</w:t>
      </w:r>
    </w:p>
    <w:p w:rsidR="00C1014B" w:rsidRPr="00263C4A" w:rsidRDefault="00C1014B">
      <w:pPr>
        <w:pStyle w:val="TOCHeading"/>
        <w:rPr>
          <w:lang w:val="sr-Latn-ME"/>
        </w:rPr>
      </w:pPr>
    </w:p>
    <w:p w:rsidR="00C1014B" w:rsidRPr="00263C4A" w:rsidRDefault="00C1014B">
      <w:pPr>
        <w:pStyle w:val="TOCHeading"/>
        <w:rPr>
          <w:lang w:val="sr-Latn-ME"/>
        </w:rPr>
      </w:pPr>
    </w:p>
    <w:p w:rsidR="005A0D21" w:rsidRPr="00263C4A" w:rsidRDefault="005A0D21" w:rsidP="005A0D21"/>
    <w:p w:rsidR="005A0D21" w:rsidRPr="00263C4A" w:rsidRDefault="005A0D21" w:rsidP="005A0D21"/>
    <w:p w:rsidR="005A0D21" w:rsidRPr="00263C4A" w:rsidRDefault="005A0D21" w:rsidP="005A0D21"/>
    <w:p w:rsidR="005A0D21" w:rsidRPr="00263C4A" w:rsidRDefault="005A0D21" w:rsidP="005A0D21"/>
    <w:p w:rsidR="00C1014B" w:rsidRPr="00263C4A" w:rsidRDefault="00610EE3" w:rsidP="00C1014B">
      <w:pPr>
        <w:rPr>
          <w:sz w:val="32"/>
          <w:szCs w:val="32"/>
        </w:rPr>
      </w:pPr>
      <w:r w:rsidRPr="00610EE3">
        <w:rPr>
          <w:b/>
          <w:sz w:val="32"/>
          <w:szCs w:val="32"/>
          <w:lang w:val="sq-AL"/>
        </w:rPr>
        <w:t>Përmbajtja</w:t>
      </w:r>
    </w:p>
    <w:p w:rsidR="00C1014B" w:rsidRPr="00263C4A" w:rsidRDefault="00C1014B" w:rsidP="00C1014B"/>
    <w:p w:rsidR="00C1014B" w:rsidRPr="00263C4A" w:rsidRDefault="00C1014B" w:rsidP="00C1014B"/>
    <w:p w:rsidR="00C1014B" w:rsidRPr="00263C4A" w:rsidRDefault="00C1014B" w:rsidP="00610EE3">
      <w:pPr>
        <w:spacing w:after="240" w:line="40" w:lineRule="atLeast"/>
      </w:pPr>
    </w:p>
    <w:p w:rsidR="000F309C" w:rsidRDefault="00C1014B">
      <w:pPr>
        <w:pStyle w:val="TOC1"/>
        <w:rPr>
          <w:rFonts w:eastAsiaTheme="minorEastAsia"/>
          <w:noProof/>
          <w:lang w:val="en-US"/>
        </w:rPr>
      </w:pPr>
      <w:r>
        <w:fldChar w:fldCharType="begin"/>
      </w:r>
      <w:r>
        <w:instrText xml:space="preserve"> TOC \o "1-3" \h \z \u </w:instrText>
      </w:r>
      <w:r>
        <w:fldChar w:fldCharType="separate"/>
      </w:r>
      <w:hyperlink w:anchor="_Toc523992095" w:history="1">
        <w:r w:rsidR="000F309C" w:rsidRPr="0090524B">
          <w:rPr>
            <w:rStyle w:val="Hyperlink"/>
            <w:rFonts w:ascii="Calibri" w:hAnsi="Calibri"/>
            <w:b/>
            <w:noProof/>
          </w:rPr>
          <w:t>A.</w:t>
        </w:r>
        <w:r w:rsidR="000F309C">
          <w:rPr>
            <w:rFonts w:eastAsiaTheme="minorEastAsia"/>
            <w:noProof/>
            <w:lang w:val="en-US"/>
          </w:rPr>
          <w:tab/>
        </w:r>
        <w:r w:rsidR="000F309C" w:rsidRPr="0090524B">
          <w:rPr>
            <w:rStyle w:val="Hyperlink"/>
            <w:rFonts w:ascii="Calibri" w:hAnsi="Calibri"/>
            <w:b/>
            <w:noProof/>
          </w:rPr>
          <w:t>EMRI I LËNDËS MËSIMORE:</w:t>
        </w:r>
        <w:r w:rsidR="000F309C">
          <w:rPr>
            <w:noProof/>
            <w:webHidden/>
          </w:rPr>
          <w:tab/>
        </w:r>
        <w:r w:rsidR="000F309C">
          <w:rPr>
            <w:noProof/>
            <w:webHidden/>
          </w:rPr>
          <w:fldChar w:fldCharType="begin"/>
        </w:r>
        <w:r w:rsidR="000F309C">
          <w:rPr>
            <w:noProof/>
            <w:webHidden/>
          </w:rPr>
          <w:instrText xml:space="preserve"> PAGEREF _Toc523992095 \h </w:instrText>
        </w:r>
        <w:r w:rsidR="000F309C">
          <w:rPr>
            <w:noProof/>
            <w:webHidden/>
          </w:rPr>
        </w:r>
        <w:r w:rsidR="000F309C">
          <w:rPr>
            <w:noProof/>
            <w:webHidden/>
          </w:rPr>
          <w:fldChar w:fldCharType="separate"/>
        </w:r>
        <w:r w:rsidR="000F309C">
          <w:rPr>
            <w:noProof/>
            <w:webHidden/>
          </w:rPr>
          <w:t>3</w:t>
        </w:r>
        <w:r w:rsidR="000F309C">
          <w:rPr>
            <w:noProof/>
            <w:webHidden/>
          </w:rPr>
          <w:fldChar w:fldCharType="end"/>
        </w:r>
      </w:hyperlink>
    </w:p>
    <w:p w:rsidR="000F309C" w:rsidRDefault="000F309C">
      <w:pPr>
        <w:pStyle w:val="TOC1"/>
        <w:rPr>
          <w:rFonts w:eastAsiaTheme="minorEastAsia"/>
          <w:noProof/>
          <w:lang w:val="en-US"/>
        </w:rPr>
      </w:pPr>
      <w:hyperlink w:anchor="_Toc523992096" w:history="1">
        <w:r w:rsidRPr="0090524B">
          <w:rPr>
            <w:rStyle w:val="Hyperlink"/>
            <w:b/>
            <w:noProof/>
          </w:rPr>
          <w:t>B.</w:t>
        </w:r>
        <w:r>
          <w:rPr>
            <w:rFonts w:eastAsiaTheme="minorEastAsia"/>
            <w:noProof/>
            <w:lang w:val="en-US"/>
          </w:rPr>
          <w:tab/>
        </w:r>
        <w:r w:rsidRPr="0090524B">
          <w:rPr>
            <w:rStyle w:val="Hyperlink"/>
            <w:b/>
            <w:noProof/>
          </w:rPr>
          <w:t>PËRKUFIZIMI I LËNDËS</w:t>
        </w:r>
        <w:r>
          <w:rPr>
            <w:noProof/>
            <w:webHidden/>
          </w:rPr>
          <w:tab/>
        </w:r>
        <w:r>
          <w:rPr>
            <w:noProof/>
            <w:webHidden/>
          </w:rPr>
          <w:fldChar w:fldCharType="begin"/>
        </w:r>
        <w:r>
          <w:rPr>
            <w:noProof/>
            <w:webHidden/>
          </w:rPr>
          <w:instrText xml:space="preserve"> PAGEREF _Toc523992096 \h </w:instrText>
        </w:r>
        <w:r>
          <w:rPr>
            <w:noProof/>
            <w:webHidden/>
          </w:rPr>
        </w:r>
        <w:r>
          <w:rPr>
            <w:noProof/>
            <w:webHidden/>
          </w:rPr>
          <w:fldChar w:fldCharType="separate"/>
        </w:r>
        <w:r>
          <w:rPr>
            <w:noProof/>
            <w:webHidden/>
          </w:rPr>
          <w:t>3</w:t>
        </w:r>
        <w:r>
          <w:rPr>
            <w:noProof/>
            <w:webHidden/>
          </w:rPr>
          <w:fldChar w:fldCharType="end"/>
        </w:r>
      </w:hyperlink>
    </w:p>
    <w:p w:rsidR="000F309C" w:rsidRDefault="000F309C">
      <w:pPr>
        <w:pStyle w:val="TOC1"/>
        <w:rPr>
          <w:rFonts w:eastAsiaTheme="minorEastAsia"/>
          <w:noProof/>
          <w:lang w:val="en-US"/>
        </w:rPr>
      </w:pPr>
      <w:hyperlink w:anchor="_Toc523992097" w:history="1">
        <w:r w:rsidRPr="0090524B">
          <w:rPr>
            <w:rStyle w:val="Hyperlink"/>
            <w:b/>
            <w:noProof/>
          </w:rPr>
          <w:t>C.</w:t>
        </w:r>
        <w:r>
          <w:rPr>
            <w:rFonts w:eastAsiaTheme="minorEastAsia"/>
            <w:noProof/>
            <w:lang w:val="en-US"/>
          </w:rPr>
          <w:tab/>
        </w:r>
        <w:r w:rsidRPr="0090524B">
          <w:rPr>
            <w:rStyle w:val="Hyperlink"/>
            <w:b/>
            <w:noProof/>
          </w:rPr>
          <w:t>QËLLIMET E LËNDËS</w:t>
        </w:r>
        <w:r>
          <w:rPr>
            <w:noProof/>
            <w:webHidden/>
          </w:rPr>
          <w:tab/>
        </w:r>
        <w:r>
          <w:rPr>
            <w:noProof/>
            <w:webHidden/>
          </w:rPr>
          <w:fldChar w:fldCharType="begin"/>
        </w:r>
        <w:r>
          <w:rPr>
            <w:noProof/>
            <w:webHidden/>
          </w:rPr>
          <w:instrText xml:space="preserve"> PAGEREF _Toc523992097 \h </w:instrText>
        </w:r>
        <w:r>
          <w:rPr>
            <w:noProof/>
            <w:webHidden/>
          </w:rPr>
        </w:r>
        <w:r>
          <w:rPr>
            <w:noProof/>
            <w:webHidden/>
          </w:rPr>
          <w:fldChar w:fldCharType="separate"/>
        </w:r>
        <w:r>
          <w:rPr>
            <w:noProof/>
            <w:webHidden/>
          </w:rPr>
          <w:t>4</w:t>
        </w:r>
        <w:r>
          <w:rPr>
            <w:noProof/>
            <w:webHidden/>
          </w:rPr>
          <w:fldChar w:fldCharType="end"/>
        </w:r>
      </w:hyperlink>
    </w:p>
    <w:p w:rsidR="000F309C" w:rsidRDefault="000F309C">
      <w:pPr>
        <w:pStyle w:val="TOC1"/>
        <w:rPr>
          <w:rFonts w:eastAsiaTheme="minorEastAsia"/>
          <w:noProof/>
          <w:lang w:val="en-US"/>
        </w:rPr>
      </w:pPr>
      <w:hyperlink w:anchor="_Toc523992098" w:history="1">
        <w:r w:rsidRPr="0090524B">
          <w:rPr>
            <w:rStyle w:val="Hyperlink"/>
            <w:rFonts w:ascii="Calibri" w:hAnsi="Calibri"/>
            <w:b/>
            <w:noProof/>
            <w:lang w:val="sq-AL"/>
          </w:rPr>
          <w:t>D.</w:t>
        </w:r>
        <w:r>
          <w:rPr>
            <w:rFonts w:eastAsiaTheme="minorEastAsia"/>
            <w:noProof/>
            <w:lang w:val="en-US"/>
          </w:rPr>
          <w:tab/>
        </w:r>
        <w:r w:rsidRPr="0090524B">
          <w:rPr>
            <w:rStyle w:val="Hyperlink"/>
            <w:rFonts w:ascii="Calibri" w:hAnsi="Calibri"/>
            <w:b/>
            <w:noProof/>
          </w:rPr>
          <w:t>KORELACIONI ME LËNDËT E TJERA DHE ME TEMAT NDËRLËNDORE (</w:t>
        </w:r>
        <w:r w:rsidRPr="0090524B">
          <w:rPr>
            <w:rStyle w:val="Hyperlink"/>
            <w:rFonts w:ascii="Calibri" w:hAnsi="Calibri"/>
            <w:b/>
            <w:noProof/>
            <w:lang w:val="sq-AL"/>
          </w:rPr>
          <w:t>NDËRKURIKULARE)</w:t>
        </w:r>
        <w:r>
          <w:rPr>
            <w:noProof/>
            <w:webHidden/>
          </w:rPr>
          <w:tab/>
        </w:r>
        <w:r>
          <w:rPr>
            <w:noProof/>
            <w:webHidden/>
          </w:rPr>
          <w:fldChar w:fldCharType="begin"/>
        </w:r>
        <w:r>
          <w:rPr>
            <w:noProof/>
            <w:webHidden/>
          </w:rPr>
          <w:instrText xml:space="preserve"> PAGEREF _Toc523992098 \h </w:instrText>
        </w:r>
        <w:r>
          <w:rPr>
            <w:noProof/>
            <w:webHidden/>
          </w:rPr>
        </w:r>
        <w:r>
          <w:rPr>
            <w:noProof/>
            <w:webHidden/>
          </w:rPr>
          <w:fldChar w:fldCharType="separate"/>
        </w:r>
        <w:r>
          <w:rPr>
            <w:noProof/>
            <w:webHidden/>
          </w:rPr>
          <w:t>5</w:t>
        </w:r>
        <w:r>
          <w:rPr>
            <w:noProof/>
            <w:webHidden/>
          </w:rPr>
          <w:fldChar w:fldCharType="end"/>
        </w:r>
      </w:hyperlink>
    </w:p>
    <w:p w:rsidR="000F309C" w:rsidRDefault="000F309C">
      <w:pPr>
        <w:pStyle w:val="TOC1"/>
        <w:rPr>
          <w:rFonts w:eastAsiaTheme="minorEastAsia"/>
          <w:noProof/>
          <w:lang w:val="en-US"/>
        </w:rPr>
      </w:pPr>
      <w:hyperlink w:anchor="_Toc523992099" w:history="1">
        <w:r w:rsidRPr="0090524B">
          <w:rPr>
            <w:rStyle w:val="Hyperlink"/>
            <w:rFonts w:ascii="Calibri" w:hAnsi="Calibri"/>
            <w:b/>
            <w:noProof/>
          </w:rPr>
          <w:t>E.</w:t>
        </w:r>
        <w:r>
          <w:rPr>
            <w:rFonts w:eastAsiaTheme="minorEastAsia"/>
            <w:noProof/>
            <w:lang w:val="en-US"/>
          </w:rPr>
          <w:tab/>
        </w:r>
        <w:r w:rsidRPr="0090524B">
          <w:rPr>
            <w:rStyle w:val="Hyperlink"/>
            <w:rFonts w:ascii="Calibri" w:hAnsi="Calibri"/>
            <w:b/>
            <w:noProof/>
          </w:rPr>
          <w:t>REZULTATET EDUKATIVO-ARSIMORE TË LËNDËS</w:t>
        </w:r>
        <w:r>
          <w:rPr>
            <w:noProof/>
            <w:webHidden/>
          </w:rPr>
          <w:tab/>
        </w:r>
        <w:r>
          <w:rPr>
            <w:noProof/>
            <w:webHidden/>
          </w:rPr>
          <w:fldChar w:fldCharType="begin"/>
        </w:r>
        <w:r>
          <w:rPr>
            <w:noProof/>
            <w:webHidden/>
          </w:rPr>
          <w:instrText xml:space="preserve"> PAGEREF _Toc523992099 \h </w:instrText>
        </w:r>
        <w:r>
          <w:rPr>
            <w:noProof/>
            <w:webHidden/>
          </w:rPr>
        </w:r>
        <w:r>
          <w:rPr>
            <w:noProof/>
            <w:webHidden/>
          </w:rPr>
          <w:fldChar w:fldCharType="separate"/>
        </w:r>
        <w:r>
          <w:rPr>
            <w:noProof/>
            <w:webHidden/>
          </w:rPr>
          <w:t>6</w:t>
        </w:r>
        <w:r>
          <w:rPr>
            <w:noProof/>
            <w:webHidden/>
          </w:rPr>
          <w:fldChar w:fldCharType="end"/>
        </w:r>
      </w:hyperlink>
    </w:p>
    <w:p w:rsidR="000F309C" w:rsidRPr="000F309C" w:rsidRDefault="000F309C">
      <w:pPr>
        <w:pStyle w:val="TOC2"/>
        <w:tabs>
          <w:tab w:val="right" w:leader="dot" w:pos="9016"/>
        </w:tabs>
        <w:rPr>
          <w:rFonts w:eastAsiaTheme="minorEastAsia"/>
          <w:noProof/>
          <w:lang w:val="en-US"/>
        </w:rPr>
      </w:pPr>
      <w:hyperlink w:anchor="_Toc523992100" w:history="1">
        <w:r w:rsidRPr="000F309C">
          <w:rPr>
            <w:rStyle w:val="Hyperlink"/>
            <w:noProof/>
            <w:lang w:val="sq-AL"/>
          </w:rPr>
          <w:t>VITI I – MËSIMI I GJUHËS</w:t>
        </w:r>
        <w:r w:rsidRPr="000F309C">
          <w:rPr>
            <w:noProof/>
            <w:webHidden/>
          </w:rPr>
          <w:tab/>
        </w:r>
        <w:r w:rsidRPr="000F309C">
          <w:rPr>
            <w:noProof/>
            <w:webHidden/>
          </w:rPr>
          <w:fldChar w:fldCharType="begin"/>
        </w:r>
        <w:r w:rsidRPr="000F309C">
          <w:rPr>
            <w:noProof/>
            <w:webHidden/>
          </w:rPr>
          <w:instrText xml:space="preserve"> PAGEREF _Toc523992100 \h </w:instrText>
        </w:r>
        <w:r w:rsidRPr="000F309C">
          <w:rPr>
            <w:noProof/>
            <w:webHidden/>
          </w:rPr>
        </w:r>
        <w:r w:rsidRPr="000F309C">
          <w:rPr>
            <w:noProof/>
            <w:webHidden/>
          </w:rPr>
          <w:fldChar w:fldCharType="separate"/>
        </w:r>
        <w:r w:rsidRPr="000F309C">
          <w:rPr>
            <w:noProof/>
            <w:webHidden/>
          </w:rPr>
          <w:t>6</w:t>
        </w:r>
        <w:r w:rsidRPr="000F309C">
          <w:rPr>
            <w:noProof/>
            <w:webHidden/>
          </w:rPr>
          <w:fldChar w:fldCharType="end"/>
        </w:r>
      </w:hyperlink>
    </w:p>
    <w:p w:rsidR="000F309C" w:rsidRPr="000F309C" w:rsidRDefault="000F309C">
      <w:pPr>
        <w:pStyle w:val="TOC2"/>
        <w:tabs>
          <w:tab w:val="right" w:leader="dot" w:pos="9016"/>
        </w:tabs>
        <w:rPr>
          <w:rFonts w:eastAsiaTheme="minorEastAsia"/>
          <w:noProof/>
          <w:lang w:val="en-US"/>
        </w:rPr>
      </w:pPr>
      <w:hyperlink w:anchor="_Toc523992101" w:history="1">
        <w:r w:rsidRPr="000F309C">
          <w:rPr>
            <w:rStyle w:val="Hyperlink"/>
            <w:noProof/>
            <w:lang w:val="sq-AL"/>
          </w:rPr>
          <w:t>VITI I – MËSIMI I LETËRSISË</w:t>
        </w:r>
        <w:r w:rsidRPr="000F309C">
          <w:rPr>
            <w:noProof/>
            <w:webHidden/>
          </w:rPr>
          <w:tab/>
        </w:r>
        <w:r w:rsidRPr="000F309C">
          <w:rPr>
            <w:noProof/>
            <w:webHidden/>
          </w:rPr>
          <w:fldChar w:fldCharType="begin"/>
        </w:r>
        <w:r w:rsidRPr="000F309C">
          <w:rPr>
            <w:noProof/>
            <w:webHidden/>
          </w:rPr>
          <w:instrText xml:space="preserve"> PAGEREF _Toc523992101 \h </w:instrText>
        </w:r>
        <w:r w:rsidRPr="000F309C">
          <w:rPr>
            <w:noProof/>
            <w:webHidden/>
          </w:rPr>
        </w:r>
        <w:r w:rsidRPr="000F309C">
          <w:rPr>
            <w:noProof/>
            <w:webHidden/>
          </w:rPr>
          <w:fldChar w:fldCharType="separate"/>
        </w:r>
        <w:r w:rsidRPr="000F309C">
          <w:rPr>
            <w:noProof/>
            <w:webHidden/>
          </w:rPr>
          <w:t>10</w:t>
        </w:r>
        <w:r w:rsidRPr="000F309C">
          <w:rPr>
            <w:noProof/>
            <w:webHidden/>
          </w:rPr>
          <w:fldChar w:fldCharType="end"/>
        </w:r>
      </w:hyperlink>
    </w:p>
    <w:p w:rsidR="000F309C" w:rsidRPr="000F309C" w:rsidRDefault="000F309C">
      <w:pPr>
        <w:pStyle w:val="TOC2"/>
        <w:tabs>
          <w:tab w:val="right" w:leader="dot" w:pos="9016"/>
        </w:tabs>
        <w:rPr>
          <w:rFonts w:eastAsiaTheme="minorEastAsia"/>
          <w:noProof/>
          <w:lang w:val="en-US"/>
        </w:rPr>
      </w:pPr>
      <w:hyperlink w:anchor="_Toc523992102" w:history="1">
        <w:r w:rsidRPr="000F309C">
          <w:rPr>
            <w:rStyle w:val="Hyperlink"/>
            <w:noProof/>
            <w:lang w:val="sq-AL"/>
          </w:rPr>
          <w:t>VITI II – MËSIMI I GJUHËS</w:t>
        </w:r>
        <w:r w:rsidRPr="000F309C">
          <w:rPr>
            <w:noProof/>
            <w:webHidden/>
          </w:rPr>
          <w:tab/>
        </w:r>
        <w:r w:rsidRPr="000F309C">
          <w:rPr>
            <w:noProof/>
            <w:webHidden/>
          </w:rPr>
          <w:fldChar w:fldCharType="begin"/>
        </w:r>
        <w:r w:rsidRPr="000F309C">
          <w:rPr>
            <w:noProof/>
            <w:webHidden/>
          </w:rPr>
          <w:instrText xml:space="preserve"> PAGEREF _Toc523992102 \h </w:instrText>
        </w:r>
        <w:r w:rsidRPr="000F309C">
          <w:rPr>
            <w:noProof/>
            <w:webHidden/>
          </w:rPr>
        </w:r>
        <w:r w:rsidRPr="000F309C">
          <w:rPr>
            <w:noProof/>
            <w:webHidden/>
          </w:rPr>
          <w:fldChar w:fldCharType="separate"/>
        </w:r>
        <w:r w:rsidRPr="000F309C">
          <w:rPr>
            <w:noProof/>
            <w:webHidden/>
          </w:rPr>
          <w:t>13</w:t>
        </w:r>
        <w:r w:rsidRPr="000F309C">
          <w:rPr>
            <w:noProof/>
            <w:webHidden/>
          </w:rPr>
          <w:fldChar w:fldCharType="end"/>
        </w:r>
      </w:hyperlink>
    </w:p>
    <w:p w:rsidR="000F309C" w:rsidRPr="000F309C" w:rsidRDefault="000F309C">
      <w:pPr>
        <w:pStyle w:val="TOC2"/>
        <w:tabs>
          <w:tab w:val="right" w:leader="dot" w:pos="9016"/>
        </w:tabs>
        <w:rPr>
          <w:rFonts w:eastAsiaTheme="minorEastAsia"/>
          <w:noProof/>
          <w:lang w:val="en-US"/>
        </w:rPr>
      </w:pPr>
      <w:hyperlink w:anchor="_Toc523992103" w:history="1">
        <w:r w:rsidRPr="000F309C">
          <w:rPr>
            <w:rStyle w:val="Hyperlink"/>
            <w:noProof/>
            <w:lang w:val="sq-AL"/>
          </w:rPr>
          <w:t>VITI II – MËSIMI I LETËRSISË</w:t>
        </w:r>
        <w:r w:rsidRPr="000F309C">
          <w:rPr>
            <w:noProof/>
            <w:webHidden/>
          </w:rPr>
          <w:tab/>
        </w:r>
        <w:r w:rsidRPr="000F309C">
          <w:rPr>
            <w:noProof/>
            <w:webHidden/>
          </w:rPr>
          <w:fldChar w:fldCharType="begin"/>
        </w:r>
        <w:r w:rsidRPr="000F309C">
          <w:rPr>
            <w:noProof/>
            <w:webHidden/>
          </w:rPr>
          <w:instrText xml:space="preserve"> PAGEREF _Toc523992103 \h </w:instrText>
        </w:r>
        <w:r w:rsidRPr="000F309C">
          <w:rPr>
            <w:noProof/>
            <w:webHidden/>
          </w:rPr>
        </w:r>
        <w:r w:rsidRPr="000F309C">
          <w:rPr>
            <w:noProof/>
            <w:webHidden/>
          </w:rPr>
          <w:fldChar w:fldCharType="separate"/>
        </w:r>
        <w:r w:rsidRPr="000F309C">
          <w:rPr>
            <w:noProof/>
            <w:webHidden/>
          </w:rPr>
          <w:t>14</w:t>
        </w:r>
        <w:r w:rsidRPr="000F309C">
          <w:rPr>
            <w:noProof/>
            <w:webHidden/>
          </w:rPr>
          <w:fldChar w:fldCharType="end"/>
        </w:r>
      </w:hyperlink>
    </w:p>
    <w:p w:rsidR="000F309C" w:rsidRPr="000F309C" w:rsidRDefault="000F309C">
      <w:pPr>
        <w:pStyle w:val="TOC2"/>
        <w:tabs>
          <w:tab w:val="right" w:leader="dot" w:pos="9016"/>
        </w:tabs>
        <w:rPr>
          <w:rFonts w:eastAsiaTheme="minorEastAsia"/>
          <w:noProof/>
          <w:lang w:val="en-US"/>
        </w:rPr>
      </w:pPr>
      <w:hyperlink w:anchor="_Toc523992104" w:history="1">
        <w:r w:rsidRPr="000F309C">
          <w:rPr>
            <w:rStyle w:val="Hyperlink"/>
            <w:noProof/>
            <w:lang w:val="sq-AL"/>
          </w:rPr>
          <w:t>VITI III – MËSIMI I GJUHËS</w:t>
        </w:r>
        <w:r w:rsidRPr="000F309C">
          <w:rPr>
            <w:noProof/>
            <w:webHidden/>
          </w:rPr>
          <w:tab/>
        </w:r>
        <w:r w:rsidRPr="000F309C">
          <w:rPr>
            <w:noProof/>
            <w:webHidden/>
          </w:rPr>
          <w:fldChar w:fldCharType="begin"/>
        </w:r>
        <w:r w:rsidRPr="000F309C">
          <w:rPr>
            <w:noProof/>
            <w:webHidden/>
          </w:rPr>
          <w:instrText xml:space="preserve"> PAGEREF _Toc523992104 \h </w:instrText>
        </w:r>
        <w:r w:rsidRPr="000F309C">
          <w:rPr>
            <w:noProof/>
            <w:webHidden/>
          </w:rPr>
        </w:r>
        <w:r w:rsidRPr="000F309C">
          <w:rPr>
            <w:noProof/>
            <w:webHidden/>
          </w:rPr>
          <w:fldChar w:fldCharType="separate"/>
        </w:r>
        <w:r w:rsidRPr="000F309C">
          <w:rPr>
            <w:noProof/>
            <w:webHidden/>
          </w:rPr>
          <w:t>17</w:t>
        </w:r>
        <w:r w:rsidRPr="000F309C">
          <w:rPr>
            <w:noProof/>
            <w:webHidden/>
          </w:rPr>
          <w:fldChar w:fldCharType="end"/>
        </w:r>
      </w:hyperlink>
    </w:p>
    <w:p w:rsidR="000F309C" w:rsidRPr="000F309C" w:rsidRDefault="000F309C">
      <w:pPr>
        <w:pStyle w:val="TOC2"/>
        <w:tabs>
          <w:tab w:val="right" w:leader="dot" w:pos="9016"/>
        </w:tabs>
        <w:rPr>
          <w:rFonts w:eastAsiaTheme="minorEastAsia"/>
          <w:noProof/>
          <w:lang w:val="en-US"/>
        </w:rPr>
      </w:pPr>
      <w:hyperlink w:anchor="_Toc523992105" w:history="1">
        <w:r w:rsidRPr="000F309C">
          <w:rPr>
            <w:rStyle w:val="Hyperlink"/>
            <w:noProof/>
            <w:lang w:val="sq-AL"/>
          </w:rPr>
          <w:t>VITI III – MËSIMI I LETËRSISË</w:t>
        </w:r>
        <w:r w:rsidRPr="000F309C">
          <w:rPr>
            <w:noProof/>
            <w:webHidden/>
          </w:rPr>
          <w:tab/>
        </w:r>
        <w:r w:rsidRPr="000F309C">
          <w:rPr>
            <w:noProof/>
            <w:webHidden/>
          </w:rPr>
          <w:fldChar w:fldCharType="begin"/>
        </w:r>
        <w:r w:rsidRPr="000F309C">
          <w:rPr>
            <w:noProof/>
            <w:webHidden/>
          </w:rPr>
          <w:instrText xml:space="preserve"> PAGEREF _Toc523992105 \h </w:instrText>
        </w:r>
        <w:r w:rsidRPr="000F309C">
          <w:rPr>
            <w:noProof/>
            <w:webHidden/>
          </w:rPr>
        </w:r>
        <w:r w:rsidRPr="000F309C">
          <w:rPr>
            <w:noProof/>
            <w:webHidden/>
          </w:rPr>
          <w:fldChar w:fldCharType="separate"/>
        </w:r>
        <w:r w:rsidRPr="000F309C">
          <w:rPr>
            <w:noProof/>
            <w:webHidden/>
          </w:rPr>
          <w:t>18</w:t>
        </w:r>
        <w:r w:rsidRPr="000F309C">
          <w:rPr>
            <w:noProof/>
            <w:webHidden/>
          </w:rPr>
          <w:fldChar w:fldCharType="end"/>
        </w:r>
      </w:hyperlink>
    </w:p>
    <w:p w:rsidR="000F309C" w:rsidRDefault="000F309C">
      <w:pPr>
        <w:pStyle w:val="TOC1"/>
        <w:rPr>
          <w:rFonts w:eastAsiaTheme="minorEastAsia"/>
          <w:noProof/>
          <w:lang w:val="en-US"/>
        </w:rPr>
      </w:pPr>
      <w:hyperlink w:anchor="_Toc523992106" w:history="1">
        <w:r w:rsidRPr="0090524B">
          <w:rPr>
            <w:rStyle w:val="Hyperlink"/>
            <w:b/>
            <w:noProof/>
            <w:lang w:val="sq-AL"/>
          </w:rPr>
          <w:t>F.</w:t>
        </w:r>
        <w:r>
          <w:rPr>
            <w:rFonts w:eastAsiaTheme="minorEastAsia"/>
            <w:noProof/>
            <w:lang w:val="en-US"/>
          </w:rPr>
          <w:tab/>
        </w:r>
        <w:r w:rsidRPr="0090524B">
          <w:rPr>
            <w:rStyle w:val="Hyperlink"/>
            <w:b/>
            <w:noProof/>
            <w:lang w:val="sq-AL"/>
          </w:rPr>
          <w:t>UDHËZIME E DIDAKTIKE</w:t>
        </w:r>
        <w:r>
          <w:rPr>
            <w:noProof/>
            <w:webHidden/>
          </w:rPr>
          <w:tab/>
        </w:r>
        <w:r>
          <w:rPr>
            <w:noProof/>
            <w:webHidden/>
          </w:rPr>
          <w:fldChar w:fldCharType="begin"/>
        </w:r>
        <w:r>
          <w:rPr>
            <w:noProof/>
            <w:webHidden/>
          </w:rPr>
          <w:instrText xml:space="preserve"> PAGEREF _Toc523992106 \h </w:instrText>
        </w:r>
        <w:r>
          <w:rPr>
            <w:noProof/>
            <w:webHidden/>
          </w:rPr>
        </w:r>
        <w:r>
          <w:rPr>
            <w:noProof/>
            <w:webHidden/>
          </w:rPr>
          <w:fldChar w:fldCharType="separate"/>
        </w:r>
        <w:r>
          <w:rPr>
            <w:noProof/>
            <w:webHidden/>
          </w:rPr>
          <w:t>21</w:t>
        </w:r>
        <w:r>
          <w:rPr>
            <w:noProof/>
            <w:webHidden/>
          </w:rPr>
          <w:fldChar w:fldCharType="end"/>
        </w:r>
      </w:hyperlink>
    </w:p>
    <w:p w:rsidR="000F309C" w:rsidRDefault="000F309C">
      <w:pPr>
        <w:pStyle w:val="TOC1"/>
        <w:rPr>
          <w:rFonts w:eastAsiaTheme="minorEastAsia"/>
          <w:noProof/>
          <w:lang w:val="en-US"/>
        </w:rPr>
      </w:pPr>
      <w:hyperlink w:anchor="_Toc523992107" w:history="1">
        <w:r w:rsidRPr="0090524B">
          <w:rPr>
            <w:rStyle w:val="Hyperlink"/>
            <w:b/>
            <w:noProof/>
            <w:lang w:val="sq-AL"/>
          </w:rPr>
          <w:t>G.</w:t>
        </w:r>
        <w:r>
          <w:rPr>
            <w:rFonts w:eastAsiaTheme="minorEastAsia"/>
            <w:noProof/>
            <w:lang w:val="en-US"/>
          </w:rPr>
          <w:tab/>
        </w:r>
        <w:r w:rsidRPr="0090524B">
          <w:rPr>
            <w:rStyle w:val="Hyperlink"/>
            <w:b/>
            <w:noProof/>
            <w:lang w:val="sq-AL"/>
          </w:rPr>
          <w:t>PËRSHTATJA E PROGRAMIT FËMIJËVE ME NEVOJA TË VEÇANTA ARSIMORE DHE NXËNËSVE TË TALENTUAR</w:t>
        </w:r>
        <w:r>
          <w:rPr>
            <w:noProof/>
            <w:webHidden/>
          </w:rPr>
          <w:tab/>
        </w:r>
        <w:r>
          <w:rPr>
            <w:noProof/>
            <w:webHidden/>
          </w:rPr>
          <w:fldChar w:fldCharType="begin"/>
        </w:r>
        <w:r>
          <w:rPr>
            <w:noProof/>
            <w:webHidden/>
          </w:rPr>
          <w:instrText xml:space="preserve"> PAGEREF _Toc523992107 \h </w:instrText>
        </w:r>
        <w:r>
          <w:rPr>
            <w:noProof/>
            <w:webHidden/>
          </w:rPr>
        </w:r>
        <w:r>
          <w:rPr>
            <w:noProof/>
            <w:webHidden/>
          </w:rPr>
          <w:fldChar w:fldCharType="separate"/>
        </w:r>
        <w:r>
          <w:rPr>
            <w:noProof/>
            <w:webHidden/>
          </w:rPr>
          <w:t>23</w:t>
        </w:r>
        <w:r>
          <w:rPr>
            <w:noProof/>
            <w:webHidden/>
          </w:rPr>
          <w:fldChar w:fldCharType="end"/>
        </w:r>
      </w:hyperlink>
    </w:p>
    <w:p w:rsidR="000F309C" w:rsidRDefault="000F309C">
      <w:pPr>
        <w:pStyle w:val="TOC1"/>
        <w:rPr>
          <w:rFonts w:eastAsiaTheme="minorEastAsia"/>
          <w:noProof/>
          <w:lang w:val="en-US"/>
        </w:rPr>
      </w:pPr>
      <w:hyperlink w:anchor="_Toc523992108" w:history="1">
        <w:r w:rsidRPr="0090524B">
          <w:rPr>
            <w:rStyle w:val="Hyperlink"/>
            <w:b/>
            <w:noProof/>
            <w:lang w:val="sq-AL"/>
          </w:rPr>
          <w:t>H.</w:t>
        </w:r>
        <w:r>
          <w:rPr>
            <w:rFonts w:eastAsiaTheme="minorEastAsia"/>
            <w:noProof/>
            <w:lang w:val="en-US"/>
          </w:rPr>
          <w:tab/>
        </w:r>
        <w:r w:rsidRPr="0090524B">
          <w:rPr>
            <w:rStyle w:val="Hyperlink"/>
            <w:b/>
            <w:noProof/>
            <w:lang w:val="sq-AL"/>
          </w:rPr>
          <w:t>VLERËSIMI I REZULTATEVE EDUKATIVO-ARSIMORE</w:t>
        </w:r>
        <w:r>
          <w:rPr>
            <w:noProof/>
            <w:webHidden/>
          </w:rPr>
          <w:tab/>
        </w:r>
        <w:r>
          <w:rPr>
            <w:noProof/>
            <w:webHidden/>
          </w:rPr>
          <w:fldChar w:fldCharType="begin"/>
        </w:r>
        <w:r>
          <w:rPr>
            <w:noProof/>
            <w:webHidden/>
          </w:rPr>
          <w:instrText xml:space="preserve"> PAGEREF _Toc523992108 \h </w:instrText>
        </w:r>
        <w:r>
          <w:rPr>
            <w:noProof/>
            <w:webHidden/>
          </w:rPr>
        </w:r>
        <w:r>
          <w:rPr>
            <w:noProof/>
            <w:webHidden/>
          </w:rPr>
          <w:fldChar w:fldCharType="separate"/>
        </w:r>
        <w:r>
          <w:rPr>
            <w:noProof/>
            <w:webHidden/>
          </w:rPr>
          <w:t>25</w:t>
        </w:r>
        <w:r>
          <w:rPr>
            <w:noProof/>
            <w:webHidden/>
          </w:rPr>
          <w:fldChar w:fldCharType="end"/>
        </w:r>
      </w:hyperlink>
    </w:p>
    <w:p w:rsidR="000F309C" w:rsidRDefault="000F309C">
      <w:pPr>
        <w:pStyle w:val="TOC1"/>
        <w:rPr>
          <w:rFonts w:eastAsiaTheme="minorEastAsia"/>
          <w:noProof/>
          <w:lang w:val="en-US"/>
        </w:rPr>
      </w:pPr>
      <w:hyperlink w:anchor="_Toc523992109" w:history="1">
        <w:r w:rsidRPr="0090524B">
          <w:rPr>
            <w:rStyle w:val="Hyperlink"/>
            <w:b/>
            <w:noProof/>
          </w:rPr>
          <w:t>I.</w:t>
        </w:r>
        <w:r>
          <w:rPr>
            <w:rFonts w:eastAsiaTheme="minorEastAsia"/>
            <w:noProof/>
            <w:lang w:val="en-US"/>
          </w:rPr>
          <w:tab/>
        </w:r>
        <w:r w:rsidRPr="0090524B">
          <w:rPr>
            <w:rStyle w:val="Hyperlink"/>
            <w:b/>
            <w:noProof/>
            <w:lang w:val="sq-AL"/>
          </w:rPr>
          <w:t>KUSHTET PËR REALIZIMIN E</w:t>
        </w:r>
        <w:r w:rsidRPr="0090524B">
          <w:rPr>
            <w:rStyle w:val="Hyperlink"/>
            <w:b/>
            <w:noProof/>
          </w:rPr>
          <w:t xml:space="preserve"> LËNDËS MËSIMORE </w:t>
        </w:r>
        <w:r w:rsidRPr="0090524B">
          <w:rPr>
            <w:rStyle w:val="Hyperlink"/>
            <w:b/>
            <w:noProof/>
            <w:lang w:val="sq-AL"/>
          </w:rPr>
          <w:t>(PËRGATITJA PROFESIONALE DHE LITERATURA</w:t>
        </w:r>
        <w:r w:rsidRPr="0090524B">
          <w:rPr>
            <w:rStyle w:val="Hyperlink"/>
            <w:b/>
            <w:noProof/>
          </w:rPr>
          <w:t>)</w:t>
        </w:r>
        <w:r>
          <w:rPr>
            <w:noProof/>
            <w:webHidden/>
          </w:rPr>
          <w:tab/>
        </w:r>
        <w:r>
          <w:rPr>
            <w:noProof/>
            <w:webHidden/>
          </w:rPr>
          <w:fldChar w:fldCharType="begin"/>
        </w:r>
        <w:r>
          <w:rPr>
            <w:noProof/>
            <w:webHidden/>
          </w:rPr>
          <w:instrText xml:space="preserve"> PAGEREF _Toc523992109 \h </w:instrText>
        </w:r>
        <w:r>
          <w:rPr>
            <w:noProof/>
            <w:webHidden/>
          </w:rPr>
        </w:r>
        <w:r>
          <w:rPr>
            <w:noProof/>
            <w:webHidden/>
          </w:rPr>
          <w:fldChar w:fldCharType="separate"/>
        </w:r>
        <w:r>
          <w:rPr>
            <w:noProof/>
            <w:webHidden/>
          </w:rPr>
          <w:t>27</w:t>
        </w:r>
        <w:r>
          <w:rPr>
            <w:noProof/>
            <w:webHidden/>
          </w:rPr>
          <w:fldChar w:fldCharType="end"/>
        </w:r>
      </w:hyperlink>
    </w:p>
    <w:p w:rsidR="005E6704" w:rsidRDefault="00C1014B" w:rsidP="00610EE3">
      <w:pPr>
        <w:spacing w:after="240" w:line="40" w:lineRule="atLeast"/>
      </w:pPr>
      <w:r>
        <w:fldChar w:fldCharType="end"/>
      </w:r>
    </w:p>
    <w:p w:rsidR="005E6704" w:rsidRDefault="005E6704">
      <w:r>
        <w:br w:type="page"/>
      </w:r>
    </w:p>
    <w:p w:rsidR="00F10188" w:rsidRPr="001230E2" w:rsidRDefault="00F10188" w:rsidP="000971D0">
      <w:pPr>
        <w:pStyle w:val="Heading1"/>
        <w:numPr>
          <w:ilvl w:val="0"/>
          <w:numId w:val="14"/>
        </w:numPr>
        <w:ind w:left="450" w:hanging="450"/>
        <w:rPr>
          <w:rFonts w:ascii="Calibri" w:hAnsi="Calibri"/>
          <w:b/>
          <w:color w:val="auto"/>
          <w:sz w:val="28"/>
          <w:szCs w:val="28"/>
        </w:rPr>
      </w:pPr>
      <w:bookmarkStart w:id="1" w:name="_Toc523992095"/>
      <w:r w:rsidRPr="001230E2">
        <w:rPr>
          <w:rFonts w:ascii="Calibri" w:hAnsi="Calibri"/>
          <w:b/>
          <w:color w:val="auto"/>
          <w:sz w:val="28"/>
          <w:szCs w:val="28"/>
        </w:rPr>
        <w:lastRenderedPageBreak/>
        <w:t>E</w:t>
      </w:r>
      <w:r w:rsidR="00E874D3" w:rsidRPr="001230E2">
        <w:rPr>
          <w:rFonts w:ascii="Calibri" w:hAnsi="Calibri"/>
          <w:b/>
          <w:color w:val="auto"/>
          <w:sz w:val="28"/>
          <w:szCs w:val="28"/>
        </w:rPr>
        <w:t>M</w:t>
      </w:r>
      <w:r w:rsidRPr="001230E2">
        <w:rPr>
          <w:rFonts w:ascii="Calibri" w:hAnsi="Calibri"/>
          <w:b/>
          <w:color w:val="auto"/>
          <w:sz w:val="28"/>
          <w:szCs w:val="28"/>
        </w:rPr>
        <w:t>RI I LËNDËS MË</w:t>
      </w:r>
      <w:r w:rsidR="003C0628" w:rsidRPr="001230E2">
        <w:rPr>
          <w:rFonts w:ascii="Calibri" w:hAnsi="Calibri"/>
          <w:b/>
          <w:color w:val="auto"/>
          <w:sz w:val="28"/>
          <w:szCs w:val="28"/>
        </w:rPr>
        <w:t>SIMORE:</w:t>
      </w:r>
      <w:bookmarkEnd w:id="1"/>
    </w:p>
    <w:p w:rsidR="00F10188" w:rsidRPr="009E79C5" w:rsidRDefault="00F10188" w:rsidP="001230E2">
      <w:pPr>
        <w:pStyle w:val="Default"/>
        <w:ind w:left="450"/>
        <w:rPr>
          <w:rFonts w:asciiTheme="minorHAnsi" w:hAnsiTheme="minorHAnsi"/>
          <w:sz w:val="22"/>
          <w:szCs w:val="22"/>
        </w:rPr>
      </w:pPr>
      <w:r w:rsidRPr="00C01E04">
        <w:rPr>
          <w:rFonts w:asciiTheme="minorHAnsi" w:hAnsiTheme="minorHAnsi"/>
          <w:b/>
          <w:bCs/>
          <w:sz w:val="28"/>
          <w:szCs w:val="28"/>
        </w:rPr>
        <w:t>GJUHË SHQIPE E LETËRSI</w:t>
      </w:r>
      <w:r w:rsidRPr="009E79C5">
        <w:rPr>
          <w:rFonts w:asciiTheme="minorHAnsi" w:hAnsiTheme="minorHAnsi"/>
          <w:b/>
          <w:bCs/>
          <w:sz w:val="22"/>
          <w:szCs w:val="22"/>
        </w:rPr>
        <w:t xml:space="preserve"> </w:t>
      </w:r>
    </w:p>
    <w:p w:rsidR="00D731E3" w:rsidRPr="009E79C5" w:rsidRDefault="00D731E3" w:rsidP="00E2625C">
      <w:pPr>
        <w:pStyle w:val="NoSpacing"/>
      </w:pPr>
    </w:p>
    <w:p w:rsidR="00D731E3" w:rsidRPr="001230E2" w:rsidRDefault="00F10188" w:rsidP="000971D0">
      <w:pPr>
        <w:pStyle w:val="Heading1"/>
        <w:numPr>
          <w:ilvl w:val="0"/>
          <w:numId w:val="14"/>
        </w:numPr>
        <w:ind w:left="450" w:hanging="450"/>
        <w:rPr>
          <w:rFonts w:asciiTheme="minorHAnsi" w:hAnsiTheme="minorHAnsi"/>
          <w:b/>
          <w:color w:val="auto"/>
          <w:sz w:val="28"/>
          <w:szCs w:val="28"/>
        </w:rPr>
      </w:pPr>
      <w:bookmarkStart w:id="2" w:name="_Toc523992096"/>
      <w:r w:rsidRPr="001230E2">
        <w:rPr>
          <w:rFonts w:asciiTheme="minorHAnsi" w:hAnsiTheme="minorHAnsi"/>
          <w:b/>
          <w:color w:val="auto"/>
          <w:sz w:val="28"/>
          <w:szCs w:val="28"/>
        </w:rPr>
        <w:t>PËRKUFIZIMI I LËNDËS</w:t>
      </w:r>
      <w:bookmarkEnd w:id="2"/>
    </w:p>
    <w:p w:rsidR="00F10188" w:rsidRPr="009E79C5" w:rsidRDefault="00F10188" w:rsidP="000971D0">
      <w:pPr>
        <w:pStyle w:val="Default"/>
        <w:numPr>
          <w:ilvl w:val="0"/>
          <w:numId w:val="1"/>
        </w:numPr>
        <w:spacing w:after="100"/>
        <w:ind w:left="360"/>
        <w:jc w:val="both"/>
        <w:rPr>
          <w:rFonts w:asciiTheme="minorHAnsi" w:hAnsiTheme="minorHAnsi"/>
          <w:b/>
          <w:sz w:val="22"/>
          <w:szCs w:val="22"/>
          <w:lang w:val="sr-Latn-ME"/>
        </w:rPr>
      </w:pPr>
      <w:r w:rsidRPr="009E79C5">
        <w:rPr>
          <w:rFonts w:asciiTheme="minorHAnsi" w:hAnsiTheme="minorHAnsi"/>
          <w:b/>
          <w:sz w:val="22"/>
          <w:szCs w:val="22"/>
          <w:lang w:val="sr-Latn-ME"/>
        </w:rPr>
        <w:t>Pozita, natyra dhe qëllimi i lëndës</w:t>
      </w:r>
    </w:p>
    <w:p w:rsidR="005C6183" w:rsidRPr="005C6183" w:rsidRDefault="005C6183" w:rsidP="00E2625C">
      <w:pPr>
        <w:pStyle w:val="NoSpacing"/>
        <w:rPr>
          <w:lang w:val="sq-AL"/>
        </w:rPr>
      </w:pPr>
    </w:p>
    <w:p w:rsidR="00F10188" w:rsidRPr="009E79C5" w:rsidRDefault="00F10188" w:rsidP="000971D0">
      <w:pPr>
        <w:pStyle w:val="ListParagraph"/>
        <w:numPr>
          <w:ilvl w:val="0"/>
          <w:numId w:val="1"/>
        </w:numPr>
        <w:ind w:left="360"/>
        <w:rPr>
          <w:b/>
        </w:rPr>
      </w:pPr>
      <w:r w:rsidRPr="009E79C5">
        <w:rPr>
          <w:b/>
        </w:rPr>
        <w:t xml:space="preserve">Numri i orëve dhe format e mësimit </w:t>
      </w:r>
    </w:p>
    <w:p w:rsidR="00CA5F58" w:rsidRPr="009E79C5" w:rsidRDefault="00CA5F58" w:rsidP="00E2625C">
      <w:pPr>
        <w:pStyle w:val="NoSpacing"/>
      </w:pPr>
    </w:p>
    <w:p w:rsidR="00F10188" w:rsidRDefault="00B66F02" w:rsidP="00F10188">
      <w:pPr>
        <w:jc w:val="both"/>
      </w:pPr>
      <w:r>
        <w:t xml:space="preserve">Lënda mësimore </w:t>
      </w:r>
      <w:r w:rsidR="00F10188" w:rsidRPr="009E79C5">
        <w:t>e gjuhës shqipe dhe letërsisë në</w:t>
      </w:r>
      <w:r w:rsidR="00A92828">
        <w:t xml:space="preserve"> shkollën e mesme profesionale trevjeçare zhvillohet në vitin e parë tri herë në javë</w:t>
      </w:r>
      <w:r w:rsidR="00F10188" w:rsidRPr="009E79C5">
        <w:t xml:space="preserve">, domethënë </w:t>
      </w:r>
      <w:r w:rsidR="00A92828">
        <w:t>108</w:t>
      </w:r>
      <w:r w:rsidR="00F10188" w:rsidRPr="009E79C5">
        <w:t xml:space="preserve"> orë</w:t>
      </w:r>
      <w:r w:rsidR="00A92828">
        <w:t xml:space="preserve">, kurse në vitin e dytë dhe të tretë nga dy herë në javë, 72 orë në vitin e dytë dhe 66 orë në vitin e tretë. </w:t>
      </w:r>
      <w:r w:rsidR="00F10188" w:rsidRPr="009E79C5">
        <w:t xml:space="preserve">Prej tyre, </w:t>
      </w:r>
      <w:r w:rsidR="00A92828">
        <w:t xml:space="preserve">98 </w:t>
      </w:r>
      <w:r w:rsidR="00F10188" w:rsidRPr="009E79C5">
        <w:t>orë në vitin e</w:t>
      </w:r>
      <w:r w:rsidR="001A2B57">
        <w:t xml:space="preserve"> </w:t>
      </w:r>
      <w:r w:rsidR="00F10188" w:rsidRPr="009E79C5">
        <w:t>parë</w:t>
      </w:r>
      <w:r w:rsidR="00A92828">
        <w:t xml:space="preserve">, 65 orë në vitin e dytë dhe </w:t>
      </w:r>
      <w:r w:rsidR="00F10188" w:rsidRPr="009E79C5">
        <w:t xml:space="preserve">60 orë në vitin e </w:t>
      </w:r>
      <w:r w:rsidR="00A92828">
        <w:t>tret</w:t>
      </w:r>
      <w:r w:rsidR="00F10188" w:rsidRPr="009E79C5">
        <w:t>ë janë paraparë për realizimin e rezult</w:t>
      </w:r>
      <w:r w:rsidR="00A92828">
        <w:t>a</w:t>
      </w:r>
      <w:r w:rsidR="00F10188" w:rsidRPr="009E79C5">
        <w:t xml:space="preserve">teve të obligueshme të programit, kurse për realizimin e rezultateve të cilat </w:t>
      </w:r>
      <w:r w:rsidR="001A2B57">
        <w:t xml:space="preserve">caktohen </w:t>
      </w:r>
      <w:r w:rsidR="00F10188" w:rsidRPr="009E79C5">
        <w:t>në shkollë planifi</w:t>
      </w:r>
      <w:r w:rsidR="00AA302B">
        <w:t>k</w:t>
      </w:r>
      <w:r w:rsidR="00F10188" w:rsidRPr="009E79C5">
        <w:t xml:space="preserve">ohen </w:t>
      </w:r>
      <w:r w:rsidR="00A92828">
        <w:t>10</w:t>
      </w:r>
      <w:r w:rsidR="00F10188" w:rsidRPr="009E79C5">
        <w:t xml:space="preserve"> orë në vitin e parë</w:t>
      </w:r>
      <w:r w:rsidR="00A92828">
        <w:t>,</w:t>
      </w:r>
      <w:r w:rsidR="00F10188" w:rsidRPr="009E79C5">
        <w:t xml:space="preserve"> </w:t>
      </w:r>
      <w:r w:rsidR="00A92828">
        <w:t>7</w:t>
      </w:r>
      <w:r w:rsidR="00F10188" w:rsidRPr="009E79C5">
        <w:t xml:space="preserve"> orë në vitin e dytë</w:t>
      </w:r>
      <w:r w:rsidR="00A92828">
        <w:t xml:space="preserve"> dhe 6 orë në vitin e</w:t>
      </w:r>
      <w:r w:rsidR="00CD2D03">
        <w:t xml:space="preserve"> </w:t>
      </w:r>
      <w:r w:rsidR="00A92828">
        <w:t>tretë</w:t>
      </w:r>
      <w:r w:rsidR="00F10188" w:rsidRPr="009E79C5">
        <w:t xml:space="preserve"> (10% e orëve të fondit të përgjithshëm arsimor). </w:t>
      </w:r>
    </w:p>
    <w:tbl>
      <w:tblPr>
        <w:tblW w:w="5000" w:type="pct"/>
        <w:jc w:val="center"/>
        <w:tblBorders>
          <w:insideH w:val="single" w:sz="18" w:space="0" w:color="FFFFFF"/>
          <w:insideV w:val="single" w:sz="18" w:space="0" w:color="FFFFFF"/>
        </w:tblBorders>
        <w:tblLook w:val="0000" w:firstRow="0" w:lastRow="0" w:firstColumn="0" w:lastColumn="0" w:noHBand="0" w:noVBand="0"/>
      </w:tblPr>
      <w:tblGrid>
        <w:gridCol w:w="814"/>
        <w:gridCol w:w="646"/>
        <w:gridCol w:w="763"/>
        <w:gridCol w:w="1493"/>
        <w:gridCol w:w="1404"/>
        <w:gridCol w:w="1224"/>
        <w:gridCol w:w="1094"/>
        <w:gridCol w:w="1588"/>
      </w:tblGrid>
      <w:tr w:rsidR="008705FB" w:rsidRPr="00362FF8" w:rsidTr="008705FB">
        <w:trPr>
          <w:cantSplit/>
          <w:trHeight w:val="1515"/>
          <w:jc w:val="center"/>
        </w:trPr>
        <w:tc>
          <w:tcPr>
            <w:tcW w:w="452" w:type="pct"/>
            <w:shd w:val="clear" w:color="auto" w:fill="666666"/>
            <w:textDirection w:val="btLr"/>
            <w:vAlign w:val="center"/>
          </w:tcPr>
          <w:p w:rsidR="008705FB" w:rsidRPr="008705FB" w:rsidRDefault="008705FB" w:rsidP="00800BD1">
            <w:pPr>
              <w:jc w:val="center"/>
              <w:rPr>
                <w:rFonts w:ascii="Arial Narrow" w:hAnsi="Arial Narrow"/>
                <w:b/>
                <w:bCs/>
                <w:color w:val="FFFFFF" w:themeColor="background1"/>
                <w:sz w:val="20"/>
                <w:szCs w:val="20"/>
              </w:rPr>
            </w:pPr>
            <w:r w:rsidRPr="008705FB">
              <w:rPr>
                <w:b/>
                <w:color w:val="FFFFFF" w:themeColor="background1"/>
              </w:rPr>
              <w:t>Viti (klasa)</w:t>
            </w:r>
          </w:p>
        </w:tc>
        <w:tc>
          <w:tcPr>
            <w:tcW w:w="351" w:type="pct"/>
            <w:shd w:val="clear" w:color="auto" w:fill="666666"/>
            <w:textDirection w:val="btLr"/>
            <w:vAlign w:val="center"/>
          </w:tcPr>
          <w:p w:rsidR="008705FB" w:rsidRPr="008705FB" w:rsidRDefault="008705FB" w:rsidP="008705FB">
            <w:pPr>
              <w:jc w:val="center"/>
              <w:rPr>
                <w:rFonts w:ascii="Arial Narrow" w:hAnsi="Arial Narrow"/>
                <w:b/>
                <w:bCs/>
                <w:color w:val="FFFFFF" w:themeColor="background1"/>
                <w:sz w:val="20"/>
                <w:szCs w:val="20"/>
              </w:rPr>
            </w:pPr>
            <w:r w:rsidRPr="008705FB">
              <w:rPr>
                <w:b/>
                <w:color w:val="FFFFFF" w:themeColor="background1"/>
                <w:sz w:val="20"/>
                <w:szCs w:val="20"/>
              </w:rPr>
              <w:t>Numri i orëve në javë</w:t>
            </w:r>
          </w:p>
        </w:tc>
        <w:tc>
          <w:tcPr>
            <w:tcW w:w="424" w:type="pct"/>
            <w:shd w:val="clear" w:color="auto" w:fill="666666"/>
            <w:textDirection w:val="btLr"/>
          </w:tcPr>
          <w:p w:rsidR="008705FB" w:rsidRDefault="008705FB" w:rsidP="008705FB">
            <w:pPr>
              <w:spacing w:after="0" w:line="240" w:lineRule="auto"/>
              <w:ind w:left="113" w:right="113"/>
              <w:jc w:val="center"/>
              <w:rPr>
                <w:rFonts w:ascii="Arial Narrow" w:hAnsi="Arial Narrow"/>
                <w:b/>
                <w:bCs/>
                <w:color w:val="FFFFFF"/>
                <w:sz w:val="20"/>
                <w:szCs w:val="20"/>
              </w:rPr>
            </w:pPr>
            <w:r>
              <w:rPr>
                <w:rFonts w:ascii="Arial Narrow" w:hAnsi="Arial Narrow"/>
                <w:b/>
                <w:bCs/>
                <w:color w:val="FFFFFF"/>
                <w:sz w:val="20"/>
                <w:szCs w:val="20"/>
              </w:rPr>
              <w:t>Kredi</w:t>
            </w:r>
          </w:p>
        </w:tc>
        <w:tc>
          <w:tcPr>
            <w:tcW w:w="828" w:type="pct"/>
            <w:shd w:val="clear" w:color="auto" w:fill="666666"/>
            <w:vAlign w:val="center"/>
          </w:tcPr>
          <w:p w:rsidR="008705FB" w:rsidRPr="000D380C" w:rsidRDefault="008705FB" w:rsidP="008705FB">
            <w:pPr>
              <w:jc w:val="center"/>
              <w:rPr>
                <w:rFonts w:ascii="Arial Narrow" w:hAnsi="Arial Narrow"/>
                <w:b/>
                <w:bCs/>
                <w:color w:val="FFFFFF"/>
                <w:sz w:val="20"/>
                <w:szCs w:val="20"/>
              </w:rPr>
            </w:pPr>
            <w:r w:rsidRPr="008705FB">
              <w:rPr>
                <w:b/>
                <w:color w:val="FFFFFF" w:themeColor="background1"/>
              </w:rPr>
              <w:t>Pjesa e përgjithshme</w:t>
            </w:r>
            <w:r>
              <w:rPr>
                <w:b/>
                <w:color w:val="FFFFFF" w:themeColor="background1"/>
              </w:rPr>
              <w:t xml:space="preserve"> </w:t>
            </w:r>
            <w:r w:rsidRPr="008705FB">
              <w:rPr>
                <w:b/>
                <w:color w:val="FFFFFF" w:themeColor="background1"/>
              </w:rPr>
              <w:t>90%</w:t>
            </w:r>
          </w:p>
        </w:tc>
        <w:tc>
          <w:tcPr>
            <w:tcW w:w="779" w:type="pct"/>
            <w:tcBorders>
              <w:right w:val="single" w:sz="4" w:space="0" w:color="auto"/>
            </w:tcBorders>
            <w:shd w:val="clear" w:color="auto" w:fill="666666"/>
            <w:vAlign w:val="center"/>
          </w:tcPr>
          <w:p w:rsidR="008705FB" w:rsidRPr="000D380C" w:rsidRDefault="008705FB" w:rsidP="008705FB">
            <w:pPr>
              <w:jc w:val="center"/>
              <w:rPr>
                <w:rFonts w:ascii="Arial Narrow" w:hAnsi="Arial Narrow"/>
                <w:b/>
                <w:bCs/>
                <w:color w:val="FFFFFF"/>
                <w:sz w:val="20"/>
                <w:szCs w:val="20"/>
              </w:rPr>
            </w:pPr>
            <w:r w:rsidRPr="008705FB">
              <w:rPr>
                <w:b/>
                <w:color w:val="FFFFFF" w:themeColor="background1"/>
              </w:rPr>
              <w:t>Pjea e hapur</w:t>
            </w:r>
            <w:r>
              <w:rPr>
                <w:b/>
                <w:color w:val="FFFFFF" w:themeColor="background1"/>
              </w:rPr>
              <w:t xml:space="preserve"> </w:t>
            </w:r>
            <w:r w:rsidRPr="008705FB">
              <w:rPr>
                <w:b/>
                <w:color w:val="FFFFFF" w:themeColor="background1"/>
              </w:rPr>
              <w:t>10%</w:t>
            </w:r>
          </w:p>
        </w:tc>
        <w:tc>
          <w:tcPr>
            <w:tcW w:w="679" w:type="pct"/>
            <w:tcBorders>
              <w:left w:val="single" w:sz="4" w:space="0" w:color="auto"/>
              <w:right w:val="single" w:sz="4" w:space="0" w:color="auto"/>
            </w:tcBorders>
            <w:shd w:val="clear" w:color="auto" w:fill="666666"/>
            <w:vAlign w:val="center"/>
          </w:tcPr>
          <w:p w:rsidR="008705FB" w:rsidRPr="008705FB" w:rsidRDefault="008705FB" w:rsidP="00800BD1">
            <w:pPr>
              <w:jc w:val="center"/>
              <w:rPr>
                <w:rFonts w:ascii="Arial Narrow" w:hAnsi="Arial Narrow"/>
                <w:b/>
                <w:bCs/>
                <w:color w:val="FFFFFF" w:themeColor="background1"/>
                <w:sz w:val="20"/>
                <w:szCs w:val="20"/>
              </w:rPr>
            </w:pPr>
            <w:r w:rsidRPr="008705FB">
              <w:rPr>
                <w:b/>
                <w:color w:val="FFFFFF" w:themeColor="background1"/>
              </w:rPr>
              <w:t>Gjithsej orë</w:t>
            </w:r>
          </w:p>
        </w:tc>
        <w:tc>
          <w:tcPr>
            <w:tcW w:w="607" w:type="pct"/>
            <w:tcBorders>
              <w:left w:val="single" w:sz="4" w:space="0" w:color="auto"/>
              <w:right w:val="single" w:sz="4" w:space="0" w:color="auto"/>
            </w:tcBorders>
            <w:shd w:val="clear" w:color="auto" w:fill="666666"/>
            <w:vAlign w:val="center"/>
          </w:tcPr>
          <w:p w:rsidR="008705FB" w:rsidRPr="000D380C" w:rsidRDefault="008705FB" w:rsidP="008705FB">
            <w:pPr>
              <w:jc w:val="center"/>
              <w:rPr>
                <w:rFonts w:ascii="Arial Narrow" w:hAnsi="Arial Narrow"/>
                <w:b/>
                <w:bCs/>
                <w:color w:val="FFFFFF"/>
                <w:sz w:val="20"/>
                <w:szCs w:val="20"/>
              </w:rPr>
            </w:pPr>
            <w:r w:rsidRPr="008705FB">
              <w:rPr>
                <w:b/>
                <w:color w:val="FFFFFF" w:themeColor="background1"/>
              </w:rPr>
              <w:t>Mësimi teorik</w:t>
            </w:r>
            <w:r>
              <w:rPr>
                <w:b/>
                <w:color w:val="FFFFFF" w:themeColor="background1"/>
              </w:rPr>
              <w:t xml:space="preserve"> </w:t>
            </w:r>
            <w:r w:rsidRPr="008705FB">
              <w:rPr>
                <w:b/>
                <w:color w:val="FFFFFF" w:themeColor="background1"/>
              </w:rPr>
              <w:t>(MT)</w:t>
            </w:r>
          </w:p>
        </w:tc>
        <w:tc>
          <w:tcPr>
            <w:tcW w:w="880" w:type="pct"/>
            <w:tcBorders>
              <w:left w:val="single" w:sz="4" w:space="0" w:color="auto"/>
            </w:tcBorders>
            <w:shd w:val="clear" w:color="auto" w:fill="666666"/>
            <w:vAlign w:val="center"/>
          </w:tcPr>
          <w:p w:rsidR="008705FB" w:rsidRPr="008705FB" w:rsidRDefault="008705FB" w:rsidP="00800BD1">
            <w:pPr>
              <w:spacing w:after="0" w:line="240" w:lineRule="auto"/>
              <w:rPr>
                <w:rFonts w:ascii="Arial Narrow" w:hAnsi="Arial Narrow"/>
                <w:b/>
                <w:bCs/>
                <w:color w:val="FFFFFF" w:themeColor="background1"/>
                <w:sz w:val="20"/>
                <w:szCs w:val="20"/>
              </w:rPr>
            </w:pPr>
            <w:r w:rsidRPr="008705FB">
              <w:rPr>
                <w:b/>
                <w:color w:val="FFFFFF" w:themeColor="background1"/>
              </w:rPr>
              <w:t xml:space="preserve">Ushtrime dhe aktivitete të tjera  </w:t>
            </w:r>
          </w:p>
        </w:tc>
      </w:tr>
      <w:tr w:rsidR="008705FB" w:rsidRPr="00362FF8" w:rsidTr="008705FB">
        <w:trPr>
          <w:trHeight w:val="330"/>
          <w:jc w:val="center"/>
        </w:trPr>
        <w:tc>
          <w:tcPr>
            <w:tcW w:w="452" w:type="pct"/>
            <w:shd w:val="clear" w:color="auto" w:fill="CCCCCC"/>
            <w:noWrap/>
            <w:vAlign w:val="center"/>
          </w:tcPr>
          <w:p w:rsidR="008705FB" w:rsidRDefault="008705FB" w:rsidP="00800BD1">
            <w:pPr>
              <w:jc w:val="center"/>
              <w:rPr>
                <w:rFonts w:ascii="Arial Narrow" w:hAnsi="Arial Narrow"/>
                <w:b/>
                <w:bCs/>
                <w:sz w:val="20"/>
                <w:szCs w:val="20"/>
              </w:rPr>
            </w:pPr>
            <w:r>
              <w:rPr>
                <w:rFonts w:ascii="Arial Narrow" w:hAnsi="Arial Narrow"/>
                <w:b/>
                <w:bCs/>
                <w:sz w:val="20"/>
                <w:szCs w:val="20"/>
              </w:rPr>
              <w:t>I</w:t>
            </w:r>
          </w:p>
        </w:tc>
        <w:tc>
          <w:tcPr>
            <w:tcW w:w="351" w:type="pct"/>
            <w:shd w:val="clear" w:color="auto" w:fill="CCCCCC"/>
            <w:noWrap/>
            <w:vAlign w:val="center"/>
          </w:tcPr>
          <w:p w:rsidR="008705FB" w:rsidRDefault="008705FB" w:rsidP="00800BD1">
            <w:pPr>
              <w:jc w:val="center"/>
              <w:rPr>
                <w:rFonts w:ascii="Arial Narrow" w:hAnsi="Arial Narrow"/>
                <w:sz w:val="20"/>
                <w:szCs w:val="20"/>
              </w:rPr>
            </w:pPr>
            <w:r>
              <w:rPr>
                <w:rFonts w:ascii="Arial Narrow" w:hAnsi="Arial Narrow"/>
                <w:sz w:val="20"/>
                <w:szCs w:val="20"/>
              </w:rPr>
              <w:t>3</w:t>
            </w:r>
          </w:p>
        </w:tc>
        <w:tc>
          <w:tcPr>
            <w:tcW w:w="424" w:type="pct"/>
            <w:shd w:val="clear" w:color="auto" w:fill="A6A6A6"/>
          </w:tcPr>
          <w:p w:rsidR="008705FB" w:rsidRPr="008705FB" w:rsidRDefault="008705FB" w:rsidP="00800BD1">
            <w:pPr>
              <w:jc w:val="center"/>
              <w:rPr>
                <w:rFonts w:ascii="Arial Narrow" w:hAnsi="Arial Narrow"/>
                <w:sz w:val="20"/>
                <w:szCs w:val="20"/>
              </w:rPr>
            </w:pPr>
            <w:r w:rsidRPr="008705FB">
              <w:rPr>
                <w:rFonts w:ascii="Arial Narrow" w:hAnsi="Arial Narrow"/>
                <w:sz w:val="20"/>
                <w:szCs w:val="20"/>
              </w:rPr>
              <w:t>6</w:t>
            </w:r>
          </w:p>
        </w:tc>
        <w:tc>
          <w:tcPr>
            <w:tcW w:w="828" w:type="pct"/>
            <w:shd w:val="clear" w:color="auto" w:fill="A6A6A6"/>
            <w:noWrap/>
            <w:vAlign w:val="center"/>
          </w:tcPr>
          <w:p w:rsidR="008705FB" w:rsidRPr="008705FB" w:rsidRDefault="008705FB" w:rsidP="00800BD1">
            <w:pPr>
              <w:jc w:val="center"/>
              <w:rPr>
                <w:rFonts w:ascii="Arial Narrow" w:hAnsi="Arial Narrow"/>
                <w:sz w:val="20"/>
                <w:szCs w:val="20"/>
              </w:rPr>
            </w:pPr>
            <w:r>
              <w:rPr>
                <w:rFonts w:ascii="Arial Narrow" w:hAnsi="Arial Narrow"/>
                <w:sz w:val="20"/>
                <w:szCs w:val="20"/>
              </w:rPr>
              <w:t>98</w:t>
            </w:r>
          </w:p>
        </w:tc>
        <w:tc>
          <w:tcPr>
            <w:tcW w:w="779" w:type="pct"/>
            <w:tcBorders>
              <w:right w:val="single" w:sz="4" w:space="0" w:color="auto"/>
            </w:tcBorders>
            <w:shd w:val="clear" w:color="auto" w:fill="CCCCCC"/>
            <w:noWrap/>
            <w:vAlign w:val="center"/>
          </w:tcPr>
          <w:p w:rsidR="008705FB" w:rsidRDefault="008705FB" w:rsidP="00800BD1">
            <w:pPr>
              <w:jc w:val="center"/>
              <w:rPr>
                <w:rFonts w:ascii="Arial Narrow" w:hAnsi="Arial Narrow"/>
                <w:sz w:val="20"/>
                <w:szCs w:val="20"/>
              </w:rPr>
            </w:pPr>
            <w:r>
              <w:rPr>
                <w:rFonts w:ascii="Arial Narrow" w:hAnsi="Arial Narrow"/>
                <w:sz w:val="20"/>
                <w:szCs w:val="20"/>
              </w:rPr>
              <w:t>10</w:t>
            </w:r>
          </w:p>
        </w:tc>
        <w:tc>
          <w:tcPr>
            <w:tcW w:w="679" w:type="pct"/>
            <w:tcBorders>
              <w:left w:val="single" w:sz="4" w:space="0" w:color="auto"/>
              <w:right w:val="single" w:sz="4" w:space="0" w:color="auto"/>
            </w:tcBorders>
            <w:shd w:val="clear" w:color="auto" w:fill="CCCCCC"/>
            <w:vAlign w:val="center"/>
          </w:tcPr>
          <w:p w:rsidR="008705FB" w:rsidRPr="007B1BBD" w:rsidRDefault="008705FB" w:rsidP="00800BD1">
            <w:pPr>
              <w:jc w:val="center"/>
              <w:rPr>
                <w:rFonts w:ascii="Arial Narrow" w:hAnsi="Arial Narrow"/>
                <w:b/>
                <w:sz w:val="20"/>
                <w:szCs w:val="20"/>
              </w:rPr>
            </w:pPr>
            <w:r>
              <w:rPr>
                <w:rFonts w:ascii="Arial Narrow" w:hAnsi="Arial Narrow"/>
                <w:b/>
                <w:sz w:val="20"/>
                <w:szCs w:val="20"/>
              </w:rPr>
              <w:t>108</w:t>
            </w:r>
          </w:p>
        </w:tc>
        <w:tc>
          <w:tcPr>
            <w:tcW w:w="607" w:type="pct"/>
            <w:tcBorders>
              <w:left w:val="single" w:sz="4" w:space="0" w:color="auto"/>
              <w:right w:val="single" w:sz="4" w:space="0" w:color="auto"/>
            </w:tcBorders>
            <w:shd w:val="clear" w:color="auto" w:fill="CCCCCC"/>
            <w:vAlign w:val="center"/>
          </w:tcPr>
          <w:p w:rsidR="008705FB" w:rsidRDefault="008705FB" w:rsidP="00800BD1">
            <w:pPr>
              <w:jc w:val="center"/>
              <w:rPr>
                <w:rFonts w:ascii="Arial Narrow" w:hAnsi="Arial Narrow"/>
                <w:sz w:val="20"/>
                <w:szCs w:val="20"/>
              </w:rPr>
            </w:pPr>
            <w:r>
              <w:rPr>
                <w:rFonts w:ascii="Arial Narrow" w:hAnsi="Arial Narrow"/>
                <w:sz w:val="20"/>
                <w:szCs w:val="20"/>
              </w:rPr>
              <w:t>39</w:t>
            </w:r>
          </w:p>
        </w:tc>
        <w:tc>
          <w:tcPr>
            <w:tcW w:w="880" w:type="pct"/>
            <w:tcBorders>
              <w:left w:val="single" w:sz="4" w:space="0" w:color="auto"/>
            </w:tcBorders>
            <w:shd w:val="clear" w:color="auto" w:fill="CCCCCC"/>
            <w:vAlign w:val="center"/>
          </w:tcPr>
          <w:p w:rsidR="008705FB" w:rsidRDefault="008705FB" w:rsidP="00800BD1">
            <w:pPr>
              <w:jc w:val="center"/>
              <w:rPr>
                <w:rFonts w:ascii="Arial Narrow" w:hAnsi="Arial Narrow"/>
                <w:sz w:val="20"/>
                <w:szCs w:val="20"/>
              </w:rPr>
            </w:pPr>
            <w:r>
              <w:rPr>
                <w:rFonts w:ascii="Arial Narrow" w:hAnsi="Arial Narrow"/>
                <w:sz w:val="20"/>
                <w:szCs w:val="20"/>
              </w:rPr>
              <w:t>59</w:t>
            </w:r>
          </w:p>
        </w:tc>
      </w:tr>
      <w:tr w:rsidR="008705FB" w:rsidRPr="00362FF8" w:rsidTr="008705FB">
        <w:trPr>
          <w:trHeight w:val="330"/>
          <w:jc w:val="center"/>
        </w:trPr>
        <w:tc>
          <w:tcPr>
            <w:tcW w:w="452" w:type="pct"/>
            <w:shd w:val="clear" w:color="auto" w:fill="CCCCCC"/>
            <w:noWrap/>
            <w:vAlign w:val="center"/>
          </w:tcPr>
          <w:p w:rsidR="008705FB" w:rsidRPr="00362FF8" w:rsidRDefault="008705FB" w:rsidP="00800BD1">
            <w:pPr>
              <w:jc w:val="center"/>
              <w:rPr>
                <w:rFonts w:ascii="Arial Narrow" w:hAnsi="Arial Narrow"/>
                <w:b/>
                <w:bCs/>
                <w:sz w:val="20"/>
                <w:szCs w:val="20"/>
              </w:rPr>
            </w:pPr>
            <w:r>
              <w:rPr>
                <w:rFonts w:ascii="Arial Narrow" w:hAnsi="Arial Narrow"/>
                <w:b/>
                <w:bCs/>
                <w:sz w:val="20"/>
                <w:szCs w:val="20"/>
              </w:rPr>
              <w:t>II</w:t>
            </w:r>
          </w:p>
        </w:tc>
        <w:tc>
          <w:tcPr>
            <w:tcW w:w="351" w:type="pct"/>
            <w:shd w:val="clear" w:color="auto" w:fill="CCCCCC"/>
            <w:noWrap/>
            <w:vAlign w:val="center"/>
          </w:tcPr>
          <w:p w:rsidR="008705FB" w:rsidRPr="00362FF8" w:rsidRDefault="008705FB" w:rsidP="00800BD1">
            <w:pPr>
              <w:jc w:val="center"/>
              <w:rPr>
                <w:rFonts w:ascii="Arial Narrow" w:hAnsi="Arial Narrow"/>
                <w:sz w:val="20"/>
                <w:szCs w:val="20"/>
              </w:rPr>
            </w:pPr>
            <w:r>
              <w:rPr>
                <w:rFonts w:ascii="Arial Narrow" w:hAnsi="Arial Narrow"/>
                <w:sz w:val="20"/>
                <w:szCs w:val="20"/>
              </w:rPr>
              <w:t>2</w:t>
            </w:r>
          </w:p>
        </w:tc>
        <w:tc>
          <w:tcPr>
            <w:tcW w:w="424" w:type="pct"/>
            <w:shd w:val="clear" w:color="auto" w:fill="A6A6A6"/>
          </w:tcPr>
          <w:p w:rsidR="008705FB" w:rsidRPr="008705FB" w:rsidRDefault="008705FB" w:rsidP="00800BD1">
            <w:pPr>
              <w:jc w:val="center"/>
              <w:rPr>
                <w:rFonts w:ascii="Arial Narrow" w:hAnsi="Arial Narrow"/>
                <w:sz w:val="20"/>
                <w:szCs w:val="20"/>
              </w:rPr>
            </w:pPr>
            <w:r w:rsidRPr="008705FB">
              <w:rPr>
                <w:rFonts w:ascii="Arial Narrow" w:hAnsi="Arial Narrow"/>
                <w:sz w:val="20"/>
                <w:szCs w:val="20"/>
              </w:rPr>
              <w:t>4</w:t>
            </w:r>
          </w:p>
        </w:tc>
        <w:tc>
          <w:tcPr>
            <w:tcW w:w="828" w:type="pct"/>
            <w:shd w:val="clear" w:color="auto" w:fill="A6A6A6"/>
            <w:noWrap/>
            <w:vAlign w:val="center"/>
          </w:tcPr>
          <w:p w:rsidR="008705FB" w:rsidRPr="008705FB" w:rsidRDefault="008705FB" w:rsidP="00800BD1">
            <w:pPr>
              <w:jc w:val="center"/>
              <w:rPr>
                <w:rFonts w:ascii="Arial Narrow" w:hAnsi="Arial Narrow"/>
                <w:sz w:val="20"/>
                <w:szCs w:val="20"/>
              </w:rPr>
            </w:pPr>
            <w:r>
              <w:rPr>
                <w:rFonts w:ascii="Arial Narrow" w:hAnsi="Arial Narrow"/>
                <w:sz w:val="20"/>
                <w:szCs w:val="20"/>
              </w:rPr>
              <w:t>65</w:t>
            </w:r>
          </w:p>
        </w:tc>
        <w:tc>
          <w:tcPr>
            <w:tcW w:w="779" w:type="pct"/>
            <w:tcBorders>
              <w:right w:val="single" w:sz="4" w:space="0" w:color="auto"/>
            </w:tcBorders>
            <w:shd w:val="clear" w:color="auto" w:fill="CCCCCC"/>
            <w:noWrap/>
            <w:vAlign w:val="center"/>
          </w:tcPr>
          <w:p w:rsidR="008705FB" w:rsidRPr="00362FF8" w:rsidRDefault="008705FB" w:rsidP="00800BD1">
            <w:pPr>
              <w:jc w:val="center"/>
              <w:rPr>
                <w:rFonts w:ascii="Arial Narrow" w:hAnsi="Arial Narrow"/>
                <w:sz w:val="20"/>
                <w:szCs w:val="20"/>
              </w:rPr>
            </w:pPr>
            <w:r>
              <w:rPr>
                <w:rFonts w:ascii="Arial Narrow" w:hAnsi="Arial Narrow"/>
                <w:sz w:val="20"/>
                <w:szCs w:val="20"/>
              </w:rPr>
              <w:t>7</w:t>
            </w:r>
          </w:p>
        </w:tc>
        <w:tc>
          <w:tcPr>
            <w:tcW w:w="679" w:type="pct"/>
            <w:tcBorders>
              <w:left w:val="single" w:sz="4" w:space="0" w:color="auto"/>
              <w:right w:val="single" w:sz="4" w:space="0" w:color="auto"/>
            </w:tcBorders>
            <w:shd w:val="clear" w:color="auto" w:fill="CCCCCC"/>
            <w:vAlign w:val="center"/>
          </w:tcPr>
          <w:p w:rsidR="008705FB" w:rsidRPr="007B1BBD" w:rsidRDefault="008705FB" w:rsidP="00800BD1">
            <w:pPr>
              <w:jc w:val="center"/>
              <w:rPr>
                <w:rFonts w:ascii="Arial Narrow" w:hAnsi="Arial Narrow"/>
                <w:b/>
                <w:sz w:val="20"/>
                <w:szCs w:val="20"/>
              </w:rPr>
            </w:pPr>
            <w:r>
              <w:rPr>
                <w:rFonts w:ascii="Arial Narrow" w:hAnsi="Arial Narrow"/>
                <w:b/>
                <w:sz w:val="20"/>
                <w:szCs w:val="20"/>
              </w:rPr>
              <w:t>72</w:t>
            </w:r>
          </w:p>
        </w:tc>
        <w:tc>
          <w:tcPr>
            <w:tcW w:w="607" w:type="pct"/>
            <w:tcBorders>
              <w:left w:val="single" w:sz="4" w:space="0" w:color="auto"/>
              <w:right w:val="single" w:sz="4" w:space="0" w:color="auto"/>
            </w:tcBorders>
            <w:shd w:val="clear" w:color="auto" w:fill="CCCCCC"/>
            <w:vAlign w:val="center"/>
          </w:tcPr>
          <w:p w:rsidR="008705FB" w:rsidRPr="00362FF8" w:rsidRDefault="008705FB" w:rsidP="00800BD1">
            <w:pPr>
              <w:jc w:val="center"/>
              <w:rPr>
                <w:rFonts w:ascii="Arial Narrow" w:hAnsi="Arial Narrow"/>
                <w:sz w:val="20"/>
                <w:szCs w:val="20"/>
              </w:rPr>
            </w:pPr>
            <w:r>
              <w:rPr>
                <w:rFonts w:ascii="Arial Narrow" w:hAnsi="Arial Narrow"/>
                <w:sz w:val="20"/>
                <w:szCs w:val="20"/>
              </w:rPr>
              <w:t>26</w:t>
            </w:r>
          </w:p>
        </w:tc>
        <w:tc>
          <w:tcPr>
            <w:tcW w:w="880" w:type="pct"/>
            <w:tcBorders>
              <w:left w:val="single" w:sz="4" w:space="0" w:color="auto"/>
            </w:tcBorders>
            <w:shd w:val="clear" w:color="auto" w:fill="CCCCCC"/>
            <w:vAlign w:val="center"/>
          </w:tcPr>
          <w:p w:rsidR="008705FB" w:rsidRPr="00362FF8" w:rsidRDefault="008705FB" w:rsidP="00800BD1">
            <w:pPr>
              <w:jc w:val="center"/>
              <w:rPr>
                <w:rFonts w:ascii="Arial Narrow" w:hAnsi="Arial Narrow"/>
                <w:sz w:val="20"/>
                <w:szCs w:val="20"/>
              </w:rPr>
            </w:pPr>
            <w:r>
              <w:rPr>
                <w:rFonts w:ascii="Arial Narrow" w:hAnsi="Arial Narrow"/>
                <w:sz w:val="20"/>
                <w:szCs w:val="20"/>
              </w:rPr>
              <w:t>39</w:t>
            </w:r>
          </w:p>
        </w:tc>
      </w:tr>
      <w:tr w:rsidR="008705FB" w:rsidRPr="00362FF8" w:rsidTr="008705FB">
        <w:trPr>
          <w:trHeight w:val="330"/>
          <w:jc w:val="center"/>
        </w:trPr>
        <w:tc>
          <w:tcPr>
            <w:tcW w:w="452" w:type="pct"/>
            <w:shd w:val="clear" w:color="auto" w:fill="CCCCCC"/>
            <w:noWrap/>
            <w:vAlign w:val="center"/>
          </w:tcPr>
          <w:p w:rsidR="008705FB" w:rsidRPr="00362FF8" w:rsidRDefault="008705FB" w:rsidP="00800BD1">
            <w:pPr>
              <w:jc w:val="center"/>
              <w:rPr>
                <w:rFonts w:ascii="Arial Narrow" w:hAnsi="Arial Narrow"/>
                <w:b/>
                <w:bCs/>
                <w:sz w:val="20"/>
                <w:szCs w:val="20"/>
              </w:rPr>
            </w:pPr>
            <w:r>
              <w:rPr>
                <w:rFonts w:ascii="Arial Narrow" w:hAnsi="Arial Narrow"/>
                <w:b/>
                <w:bCs/>
                <w:sz w:val="20"/>
                <w:szCs w:val="20"/>
              </w:rPr>
              <w:t>III</w:t>
            </w:r>
          </w:p>
        </w:tc>
        <w:tc>
          <w:tcPr>
            <w:tcW w:w="351" w:type="pct"/>
            <w:shd w:val="clear" w:color="auto" w:fill="CCCCCC"/>
            <w:noWrap/>
            <w:vAlign w:val="center"/>
          </w:tcPr>
          <w:p w:rsidR="008705FB" w:rsidRPr="00362FF8" w:rsidRDefault="008705FB" w:rsidP="00800BD1">
            <w:pPr>
              <w:jc w:val="center"/>
              <w:rPr>
                <w:rFonts w:ascii="Arial Narrow" w:hAnsi="Arial Narrow"/>
                <w:sz w:val="20"/>
                <w:szCs w:val="20"/>
              </w:rPr>
            </w:pPr>
            <w:r>
              <w:rPr>
                <w:rFonts w:ascii="Arial Narrow" w:hAnsi="Arial Narrow"/>
                <w:sz w:val="20"/>
                <w:szCs w:val="20"/>
              </w:rPr>
              <w:t>2</w:t>
            </w:r>
          </w:p>
        </w:tc>
        <w:tc>
          <w:tcPr>
            <w:tcW w:w="424" w:type="pct"/>
            <w:shd w:val="clear" w:color="auto" w:fill="A6A6A6"/>
          </w:tcPr>
          <w:p w:rsidR="008705FB" w:rsidRPr="008705FB" w:rsidRDefault="008705FB" w:rsidP="00800BD1">
            <w:pPr>
              <w:jc w:val="center"/>
              <w:rPr>
                <w:rFonts w:ascii="Arial Narrow" w:hAnsi="Arial Narrow"/>
                <w:sz w:val="20"/>
                <w:szCs w:val="20"/>
              </w:rPr>
            </w:pPr>
            <w:r w:rsidRPr="008705FB">
              <w:rPr>
                <w:rFonts w:ascii="Arial Narrow" w:hAnsi="Arial Narrow"/>
                <w:sz w:val="20"/>
                <w:szCs w:val="20"/>
              </w:rPr>
              <w:t>4</w:t>
            </w:r>
          </w:p>
        </w:tc>
        <w:tc>
          <w:tcPr>
            <w:tcW w:w="828" w:type="pct"/>
            <w:shd w:val="clear" w:color="auto" w:fill="A6A6A6"/>
            <w:noWrap/>
            <w:vAlign w:val="center"/>
          </w:tcPr>
          <w:p w:rsidR="008705FB" w:rsidRPr="008705FB" w:rsidRDefault="008705FB" w:rsidP="00800BD1">
            <w:pPr>
              <w:jc w:val="center"/>
              <w:rPr>
                <w:rFonts w:ascii="Arial Narrow" w:hAnsi="Arial Narrow"/>
                <w:sz w:val="20"/>
                <w:szCs w:val="20"/>
              </w:rPr>
            </w:pPr>
            <w:r>
              <w:rPr>
                <w:rFonts w:ascii="Arial Narrow" w:hAnsi="Arial Narrow"/>
                <w:sz w:val="20"/>
                <w:szCs w:val="20"/>
              </w:rPr>
              <w:t>60</w:t>
            </w:r>
          </w:p>
        </w:tc>
        <w:tc>
          <w:tcPr>
            <w:tcW w:w="779" w:type="pct"/>
            <w:tcBorders>
              <w:right w:val="single" w:sz="4" w:space="0" w:color="auto"/>
            </w:tcBorders>
            <w:shd w:val="clear" w:color="auto" w:fill="CCCCCC"/>
            <w:noWrap/>
            <w:vAlign w:val="center"/>
          </w:tcPr>
          <w:p w:rsidR="008705FB" w:rsidRPr="00362FF8" w:rsidRDefault="008705FB" w:rsidP="00800BD1">
            <w:pPr>
              <w:jc w:val="center"/>
              <w:rPr>
                <w:rFonts w:ascii="Arial Narrow" w:hAnsi="Arial Narrow"/>
                <w:sz w:val="20"/>
                <w:szCs w:val="20"/>
              </w:rPr>
            </w:pPr>
            <w:r>
              <w:rPr>
                <w:rFonts w:ascii="Arial Narrow" w:hAnsi="Arial Narrow"/>
                <w:sz w:val="20"/>
                <w:szCs w:val="20"/>
              </w:rPr>
              <w:t>6</w:t>
            </w:r>
          </w:p>
        </w:tc>
        <w:tc>
          <w:tcPr>
            <w:tcW w:w="679" w:type="pct"/>
            <w:tcBorders>
              <w:left w:val="single" w:sz="4" w:space="0" w:color="auto"/>
              <w:right w:val="single" w:sz="4" w:space="0" w:color="auto"/>
            </w:tcBorders>
            <w:shd w:val="clear" w:color="auto" w:fill="CCCCCC"/>
            <w:vAlign w:val="center"/>
          </w:tcPr>
          <w:p w:rsidR="008705FB" w:rsidRPr="007B1BBD" w:rsidRDefault="008705FB" w:rsidP="00800BD1">
            <w:pPr>
              <w:jc w:val="center"/>
              <w:rPr>
                <w:rFonts w:ascii="Arial Narrow" w:hAnsi="Arial Narrow"/>
                <w:b/>
                <w:sz w:val="20"/>
                <w:szCs w:val="20"/>
              </w:rPr>
            </w:pPr>
            <w:r>
              <w:rPr>
                <w:rFonts w:ascii="Arial Narrow" w:hAnsi="Arial Narrow"/>
                <w:b/>
                <w:sz w:val="20"/>
                <w:szCs w:val="20"/>
              </w:rPr>
              <w:t>66</w:t>
            </w:r>
          </w:p>
        </w:tc>
        <w:tc>
          <w:tcPr>
            <w:tcW w:w="607" w:type="pct"/>
            <w:tcBorders>
              <w:left w:val="single" w:sz="4" w:space="0" w:color="auto"/>
              <w:right w:val="single" w:sz="4" w:space="0" w:color="auto"/>
            </w:tcBorders>
            <w:shd w:val="clear" w:color="auto" w:fill="CCCCCC"/>
            <w:vAlign w:val="center"/>
          </w:tcPr>
          <w:p w:rsidR="008705FB" w:rsidRPr="00362FF8" w:rsidRDefault="008705FB" w:rsidP="00800BD1">
            <w:pPr>
              <w:jc w:val="center"/>
              <w:rPr>
                <w:rFonts w:ascii="Arial Narrow" w:hAnsi="Arial Narrow"/>
                <w:sz w:val="20"/>
                <w:szCs w:val="20"/>
              </w:rPr>
            </w:pPr>
            <w:r>
              <w:rPr>
                <w:rFonts w:ascii="Arial Narrow" w:hAnsi="Arial Narrow"/>
                <w:sz w:val="20"/>
                <w:szCs w:val="20"/>
              </w:rPr>
              <w:t>24</w:t>
            </w:r>
          </w:p>
        </w:tc>
        <w:tc>
          <w:tcPr>
            <w:tcW w:w="880" w:type="pct"/>
            <w:tcBorders>
              <w:left w:val="single" w:sz="4" w:space="0" w:color="auto"/>
            </w:tcBorders>
            <w:shd w:val="clear" w:color="auto" w:fill="CCCCCC"/>
            <w:vAlign w:val="center"/>
          </w:tcPr>
          <w:p w:rsidR="008705FB" w:rsidRPr="00362FF8" w:rsidRDefault="008705FB" w:rsidP="00800BD1">
            <w:pPr>
              <w:jc w:val="center"/>
              <w:rPr>
                <w:rFonts w:ascii="Arial Narrow" w:hAnsi="Arial Narrow"/>
                <w:sz w:val="20"/>
                <w:szCs w:val="20"/>
              </w:rPr>
            </w:pPr>
            <w:r>
              <w:rPr>
                <w:rFonts w:ascii="Arial Narrow" w:hAnsi="Arial Narrow"/>
                <w:sz w:val="20"/>
                <w:szCs w:val="20"/>
              </w:rPr>
              <w:t>36</w:t>
            </w:r>
          </w:p>
        </w:tc>
      </w:tr>
    </w:tbl>
    <w:p w:rsidR="008705FB" w:rsidRDefault="008705FB" w:rsidP="00F10188">
      <w:pPr>
        <w:jc w:val="both"/>
      </w:pPr>
    </w:p>
    <w:p w:rsidR="00FB5368" w:rsidRPr="00C01E04" w:rsidRDefault="00FB5368" w:rsidP="00B66F02">
      <w:pPr>
        <w:jc w:val="both"/>
        <w:rPr>
          <w:lang w:val="sq-AL"/>
        </w:rPr>
      </w:pPr>
      <w:r w:rsidRPr="00ED44EE">
        <w:rPr>
          <w:lang w:val="sq-AL"/>
        </w:rPr>
        <w:t xml:space="preserve">Për mësimin e gjuhës janë dedikuar 40% e orëve, kurse për mësimin e letërsisë 60% e orëve. Për çdo klasë ekziston një pjesë e programit të cilën e krijon mësuesi/-ja në përputhje me nevojat e nxënësve/-eve me të cilët/cilat punon me dhe në bashkëpunim me komunitetin lokal në të cilin është vendosur shkolla. Ky fond kap </w:t>
      </w:r>
      <w:r w:rsidRPr="00C01E04">
        <w:rPr>
          <w:lang w:val="sq-AL"/>
        </w:rPr>
        <w:t>deri në 10% të numrit të orë</w:t>
      </w:r>
      <w:r w:rsidR="00B66F02" w:rsidRPr="00C01E04">
        <w:rPr>
          <w:lang w:val="sq-AL"/>
        </w:rPr>
        <w:t>ve të parashikuara. Nga letërsi</w:t>
      </w:r>
      <w:r w:rsidR="00C01E04" w:rsidRPr="00C01E04">
        <w:rPr>
          <w:lang w:val="sq-AL"/>
        </w:rPr>
        <w:t xml:space="preserve"> aty mund të përfshihen </w:t>
      </w:r>
      <w:r w:rsidRPr="00C01E04">
        <w:rPr>
          <w:lang w:val="sq-AL"/>
        </w:rPr>
        <w:t>vepra të letërsisë shqipe, letërsisë nga rajoni apo letërsisë botërore, por edhe vepra të rëndësishme letrare në të cilat nxënësi njihet me specifikat kulturore dhe gjuhësore të mjedisit lokal. Nxënësve mund t’u sugjerohet që ata vetë të zgjidhin dhe analiz</w:t>
      </w:r>
      <w:r w:rsidR="00263C4A">
        <w:rPr>
          <w:lang w:val="sq-AL"/>
        </w:rPr>
        <w:t>ojë</w:t>
      </w:r>
      <w:r w:rsidRPr="00C01E04">
        <w:rPr>
          <w:lang w:val="sq-AL"/>
        </w:rPr>
        <w:t>tekste letrare, në mënyrë të pavarur, në mënyrë që të zhvill</w:t>
      </w:r>
      <w:r w:rsidR="00263C4A">
        <w:rPr>
          <w:lang w:val="sq-AL"/>
        </w:rPr>
        <w:t>ojë</w:t>
      </w:r>
      <w:r w:rsidRPr="00C01E04">
        <w:rPr>
          <w:lang w:val="sq-AL"/>
        </w:rPr>
        <w:t>kulturën e leximit dhe të inkurajohen për të lexuar me kënaqësi. Në kontekstin e gjuhës mund të jenë përmbajtje gjuhësore në drejtim të studimit të së folmes së zonës ku është vendosur shkolla, përpili</w:t>
      </w:r>
      <w:r w:rsidR="00B66F02" w:rsidRPr="00C01E04">
        <w:rPr>
          <w:lang w:val="sq-AL"/>
        </w:rPr>
        <w:t xml:space="preserve">met e gramatikave diferenciale </w:t>
      </w:r>
      <w:r w:rsidRPr="00C01E04">
        <w:rPr>
          <w:lang w:val="sq-AL"/>
        </w:rPr>
        <w:t xml:space="preserve">dhe fjalorëve të së folmes lokale. Numri i deklaruar i orëve (respektivisht </w:t>
      </w:r>
      <w:r w:rsidR="00FF5286" w:rsidRPr="00C01E04">
        <w:rPr>
          <w:lang w:val="sq-AL"/>
        </w:rPr>
        <w:t xml:space="preserve">10, </w:t>
      </w:r>
      <w:r w:rsidRPr="00C01E04">
        <w:rPr>
          <w:lang w:val="sq-AL"/>
        </w:rPr>
        <w:t>7 dhe 6) mund të përdoret edhe për të përforcuar pjesët e detyrueshme të programit. Përshtatja e mës</w:t>
      </w:r>
      <w:r w:rsidR="00B66F02" w:rsidRPr="00C01E04">
        <w:rPr>
          <w:lang w:val="sq-AL"/>
        </w:rPr>
        <w:t xml:space="preserve">imit nevojave të nxënësve/-eve </w:t>
      </w:r>
      <w:r w:rsidRPr="00C01E04">
        <w:rPr>
          <w:lang w:val="sq-AL"/>
        </w:rPr>
        <w:t>dhe në hapja e programit ka të bëjë edhe me vëllimin e lëndës, prandaj mësuesi/-ja mund të zgjedhë që një rezultat të caktuar edukativo-arsimor ta realizojë duke punuar me një numë</w:t>
      </w:r>
      <w:r w:rsidR="005773A1" w:rsidRPr="00C01E04">
        <w:rPr>
          <w:lang w:val="sq-AL"/>
        </w:rPr>
        <w:t>r të madh ose të vogël veprash</w:t>
      </w:r>
      <w:r w:rsidRPr="00C01E04">
        <w:rPr>
          <w:lang w:val="sq-AL"/>
        </w:rPr>
        <w:t xml:space="preserve">. </w:t>
      </w:r>
    </w:p>
    <w:p w:rsidR="009919D2" w:rsidRPr="009E79C5" w:rsidRDefault="009919D2" w:rsidP="00E2625C">
      <w:pPr>
        <w:pStyle w:val="NoSpacing"/>
      </w:pPr>
    </w:p>
    <w:p w:rsidR="00D731E3" w:rsidRPr="005B742A" w:rsidRDefault="00FC1EB7" w:rsidP="000971D0">
      <w:pPr>
        <w:pStyle w:val="Heading1"/>
        <w:numPr>
          <w:ilvl w:val="0"/>
          <w:numId w:val="14"/>
        </w:numPr>
        <w:ind w:left="450" w:hanging="450"/>
        <w:rPr>
          <w:rFonts w:asciiTheme="minorHAnsi" w:hAnsiTheme="minorHAnsi"/>
          <w:b/>
          <w:color w:val="auto"/>
          <w:sz w:val="28"/>
          <w:szCs w:val="28"/>
        </w:rPr>
      </w:pPr>
      <w:bookmarkStart w:id="3" w:name="_Toc523992097"/>
      <w:r w:rsidRPr="005B742A">
        <w:rPr>
          <w:rFonts w:asciiTheme="minorHAnsi" w:hAnsiTheme="minorHAnsi"/>
          <w:b/>
          <w:color w:val="auto"/>
          <w:sz w:val="28"/>
          <w:szCs w:val="28"/>
        </w:rPr>
        <w:t>QËLLIMET E LËNDËS</w:t>
      </w:r>
      <w:bookmarkEnd w:id="3"/>
    </w:p>
    <w:p w:rsidR="005B742A" w:rsidRDefault="005B742A" w:rsidP="005A0D21">
      <w:pPr>
        <w:spacing w:after="0"/>
        <w:jc w:val="both"/>
        <w:rPr>
          <w:lang w:val="sq-AL"/>
        </w:rPr>
      </w:pPr>
    </w:p>
    <w:p w:rsidR="00A96754" w:rsidRPr="00A96754" w:rsidRDefault="00A96754" w:rsidP="005A0D21">
      <w:pPr>
        <w:spacing w:after="0"/>
        <w:jc w:val="both"/>
        <w:rPr>
          <w:lang w:val="sq-AL"/>
        </w:rPr>
      </w:pPr>
      <w:r w:rsidRPr="00A96754">
        <w:rPr>
          <w:lang w:val="sq-AL"/>
        </w:rPr>
        <w:lastRenderedPageBreak/>
        <w:t xml:space="preserve">Qëllimi (objektivi) i përgjithshëm i lëndës së gjuhës shqipe dhe letërsisë është që nxënësi të zhvillojë aftësitë e të shprehurit, komunikimit dhe transmetimit të informacioneve, mendimeve, ndjenjave dhe qëndrimeve me kuptim dhe dedikim. </w:t>
      </w:r>
    </w:p>
    <w:p w:rsidR="00A96754" w:rsidRPr="00A96754" w:rsidRDefault="00A96754" w:rsidP="00A96754">
      <w:pPr>
        <w:rPr>
          <w:lang w:val="sq-AL"/>
        </w:rPr>
      </w:pPr>
      <w:r w:rsidRPr="00A96754">
        <w:rPr>
          <w:lang w:val="sq-AL"/>
        </w:rPr>
        <w:t>Nxënësi:</w:t>
      </w:r>
    </w:p>
    <w:p w:rsidR="00A96754" w:rsidRPr="00C01E04" w:rsidRDefault="00A96754" w:rsidP="000971D0">
      <w:pPr>
        <w:pStyle w:val="ListParagraph"/>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Courier New"/>
          <w:lang w:val="sq-AL"/>
        </w:rPr>
      </w:pPr>
      <w:r w:rsidRPr="00C01E04">
        <w:rPr>
          <w:rFonts w:cs="Courier New"/>
          <w:lang w:val="sq-AL"/>
        </w:rPr>
        <w:t>krijon një qëndrim pozitiv ndaj gjuhës shqipe si gjuhë e tij/saj amtare, duke u bërë të vetëdijshëm se gjuha është pjesa më e rëndësishme e trashëgimisë kulturore dhe baza më e rëndësishme e identitetit të njeriut;</w:t>
      </w:r>
    </w:p>
    <w:p w:rsidR="00A96754" w:rsidRPr="00C01E04" w:rsidRDefault="00A96754" w:rsidP="000971D0">
      <w:pPr>
        <w:pStyle w:val="ListParagraph"/>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cs="Courier New"/>
          <w:lang w:val="sq-AL"/>
        </w:rPr>
      </w:pPr>
      <w:r w:rsidRPr="00C01E04">
        <w:rPr>
          <w:rFonts w:cs="Courier New"/>
          <w:lang w:val="sq-AL"/>
        </w:rPr>
        <w:t>zhvillon katër aktivitete të të marrurit vesh (komunikimit):</w:t>
      </w:r>
    </w:p>
    <w:p w:rsidR="00A96754" w:rsidRPr="00C01E04" w:rsidRDefault="00A96754" w:rsidP="00B83423">
      <w:pPr>
        <w:pStyle w:val="ListParagraph"/>
        <w:numPr>
          <w:ilvl w:val="1"/>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rPr>
          <w:rFonts w:cs="Courier New"/>
          <w:lang w:val="sq-AL"/>
        </w:rPr>
      </w:pPr>
      <w:r w:rsidRPr="00C01E04">
        <w:rPr>
          <w:rFonts w:cs="Courier New"/>
          <w:lang w:val="sq-AL"/>
        </w:rPr>
        <w:t>të dëgjuarit (kupton çfarë dëgjon);</w:t>
      </w:r>
    </w:p>
    <w:p w:rsidR="00A96754" w:rsidRPr="00C01E04" w:rsidRDefault="00A96754" w:rsidP="00B83423">
      <w:pPr>
        <w:pStyle w:val="ListParagraph"/>
        <w:numPr>
          <w:ilvl w:val="1"/>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rPr>
          <w:rFonts w:cs="Courier New"/>
          <w:lang w:val="sq-AL"/>
        </w:rPr>
      </w:pPr>
      <w:r w:rsidRPr="00C01E04">
        <w:rPr>
          <w:rFonts w:cs="Courier New"/>
          <w:lang w:val="sq-AL"/>
        </w:rPr>
        <w:t>të folurit (qartë, me kuptim dhe drejt);</w:t>
      </w:r>
    </w:p>
    <w:p w:rsidR="00A96754" w:rsidRPr="00C01E04" w:rsidRDefault="00A96754" w:rsidP="00B83423">
      <w:pPr>
        <w:pStyle w:val="ListParagraph"/>
        <w:numPr>
          <w:ilvl w:val="1"/>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rPr>
          <w:rFonts w:cs="Courier New"/>
          <w:lang w:val="sq-AL"/>
        </w:rPr>
      </w:pPr>
      <w:r w:rsidRPr="00C01E04">
        <w:rPr>
          <w:rFonts w:cs="Courier New"/>
          <w:lang w:val="sq-AL"/>
        </w:rPr>
        <w:t>të lexuarit (kupton çfarë lexon);</w:t>
      </w:r>
    </w:p>
    <w:p w:rsidR="00A96754" w:rsidRPr="00C01E04" w:rsidRDefault="00A96754" w:rsidP="00B83423">
      <w:pPr>
        <w:pStyle w:val="ListParagraph"/>
        <w:numPr>
          <w:ilvl w:val="1"/>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rPr>
          <w:rFonts w:cs="Courier New"/>
          <w:lang w:val="sq-AL"/>
        </w:rPr>
      </w:pPr>
      <w:r w:rsidRPr="00C01E04">
        <w:rPr>
          <w:rFonts w:cs="Courier New"/>
          <w:lang w:val="sq-AL"/>
        </w:rPr>
        <w:t>të shkruarit (në përputhje me normat gramatikore dhe drejtshkrimore, dhe në kuadër të stileve të ndryshme funksionale).</w:t>
      </w:r>
    </w:p>
    <w:p w:rsidR="00E4484E" w:rsidRDefault="00DE4298" w:rsidP="000971D0">
      <w:pPr>
        <w:pStyle w:val="NoSpacing"/>
        <w:numPr>
          <w:ilvl w:val="0"/>
          <w:numId w:val="16"/>
        </w:numPr>
        <w:ind w:left="360"/>
        <w:jc w:val="both"/>
        <w:rPr>
          <w:lang w:val="sq-AL"/>
        </w:rPr>
      </w:pPr>
      <w:r w:rsidRPr="00C01E04">
        <w:rPr>
          <w:lang w:val="sq-AL"/>
        </w:rPr>
        <w:t>përmes dëgjimit dhe leximit aktiv aftësohet që nga teksti të zgjedhë fakte, të nxjerrë përfundime, të mbindërtojë dhe vlerësojë tekstin në mënyrë kritike dhe që idetë e veta t’i paraqesë në mënyra të ndryshme;</w:t>
      </w:r>
    </w:p>
    <w:p w:rsidR="00DE4298" w:rsidRPr="00C01E04" w:rsidRDefault="00DE4298" w:rsidP="000971D0">
      <w:pPr>
        <w:pStyle w:val="NoSpacing"/>
        <w:numPr>
          <w:ilvl w:val="0"/>
          <w:numId w:val="16"/>
        </w:numPr>
        <w:ind w:left="360"/>
        <w:jc w:val="both"/>
        <w:rPr>
          <w:lang w:val="sq-AL"/>
        </w:rPr>
      </w:pPr>
      <w:r w:rsidRPr="00C01E04">
        <w:rPr>
          <w:lang w:val="sq-AL"/>
        </w:rPr>
        <w:t xml:space="preserve">përmes aktiviteteve gjuhësore inkurajon zhvillimin e fjalorit aktiv dhe krijon shprehinë dhe nevojën për të lexuar; </w:t>
      </w:r>
    </w:p>
    <w:p w:rsidR="00DE4298" w:rsidRPr="00C01E04" w:rsidRDefault="00DE4298" w:rsidP="000971D0">
      <w:pPr>
        <w:pStyle w:val="NoSpacing"/>
        <w:numPr>
          <w:ilvl w:val="0"/>
          <w:numId w:val="16"/>
        </w:numPr>
        <w:ind w:left="360"/>
        <w:jc w:val="both"/>
        <w:rPr>
          <w:lang w:val="sq-AL"/>
        </w:rPr>
      </w:pPr>
      <w:r w:rsidRPr="00C01E04">
        <w:rPr>
          <w:lang w:val="sq-AL"/>
        </w:rPr>
        <w:t>në shembujt e teksteve të ndryshme joletrare dhe letrare formon tablonë e plotë të strukturave fonetike, morfologjike, sintaksore dhe leksikore të gjuhës shqip;</w:t>
      </w:r>
    </w:p>
    <w:p w:rsidR="00DE4298" w:rsidRPr="00C01E04" w:rsidRDefault="00DE4298" w:rsidP="000971D0">
      <w:pPr>
        <w:pStyle w:val="NoSpacing"/>
        <w:numPr>
          <w:ilvl w:val="0"/>
          <w:numId w:val="16"/>
        </w:numPr>
        <w:ind w:left="360"/>
        <w:jc w:val="both"/>
        <w:rPr>
          <w:lang w:val="sq-AL"/>
        </w:rPr>
      </w:pPr>
      <w:r w:rsidRPr="00C01E04">
        <w:rPr>
          <w:lang w:val="sq-AL"/>
        </w:rPr>
        <w:t>zotëron forma të ndryshme stilistike dhe fiton aftësinë për të përdorur stile të përshtatshme funksionale kur flet dhe në të shkruar; zhvillon kompetencat për të kuptuar dhe për të krijuar tekste të llojeve dhe strukturave të ndryshme, për qëllime dhe përdorime të ndryshme;</w:t>
      </w:r>
    </w:p>
    <w:p w:rsidR="00DE4298" w:rsidRPr="00C01E04" w:rsidRDefault="00DE4298" w:rsidP="000971D0">
      <w:pPr>
        <w:pStyle w:val="NoSpacing"/>
        <w:numPr>
          <w:ilvl w:val="0"/>
          <w:numId w:val="16"/>
        </w:numPr>
        <w:ind w:left="360"/>
        <w:jc w:val="both"/>
        <w:rPr>
          <w:lang w:val="sq-AL"/>
        </w:rPr>
      </w:pPr>
      <w:r w:rsidRPr="00C01E04">
        <w:rPr>
          <w:lang w:val="sq-AL"/>
        </w:rPr>
        <w:t>aftësohet pët të kuptuar, interpretuar dhe vlerësuar tekstin letrar me synimin për t’u zhvilluar personalisht, për të arritur dhe për t’i zhvilluar aftësitë dhe qëndrimet, si dhe krijimtarinë e vet; nga shembujt e zgjedhur të letërsisë shqipe dhe botërore njeh trendet themelore teoriko-letrare dhe zhvillimin e formave zhanrore, si dhe rolin krijues dhe artistik të gjuhës dhe rëndësinë e saj kulturore;</w:t>
      </w:r>
    </w:p>
    <w:p w:rsidR="00E4484E" w:rsidRPr="00E4484E" w:rsidRDefault="00DE4298" w:rsidP="000971D0">
      <w:pPr>
        <w:pStyle w:val="NoSpacing"/>
        <w:numPr>
          <w:ilvl w:val="0"/>
          <w:numId w:val="16"/>
        </w:numPr>
        <w:ind w:left="360"/>
        <w:jc w:val="both"/>
        <w:rPr>
          <w:lang w:val="sq-AL"/>
        </w:rPr>
      </w:pPr>
      <w:r w:rsidRPr="00C01E04">
        <w:rPr>
          <w:rFonts w:cs="Courier New"/>
          <w:lang w:val="sq-AL"/>
        </w:rPr>
        <w:t>fiton aftësinë e vlerësimit njohës, etik dhe estetik të veprave letrare dhe zhvillon të menduarit kritik dhe shijen letrare; lidh përvojën e vet dhe përvojën e fiksionit letrar;</w:t>
      </w:r>
      <w:r w:rsidR="00E4484E">
        <w:rPr>
          <w:rFonts w:cs="Courier New"/>
          <w:lang w:val="sq-AL"/>
        </w:rPr>
        <w:t xml:space="preserve"> </w:t>
      </w:r>
    </w:p>
    <w:p w:rsidR="00E4484E" w:rsidRPr="00E4484E" w:rsidRDefault="00DE4298" w:rsidP="000971D0">
      <w:pPr>
        <w:pStyle w:val="NoSpacing"/>
        <w:numPr>
          <w:ilvl w:val="0"/>
          <w:numId w:val="16"/>
        </w:numPr>
        <w:ind w:left="360"/>
        <w:jc w:val="both"/>
        <w:rPr>
          <w:lang w:val="sq-AL"/>
        </w:rPr>
      </w:pPr>
      <w:r w:rsidRPr="00C01E04">
        <w:rPr>
          <w:rFonts w:cs="Courier New"/>
          <w:lang w:val="sq-AL"/>
        </w:rPr>
        <w:t>duke studiuar zhvillimin historik të gjuhës dhe periodizimin e letërsisë</w:t>
      </w:r>
      <w:r w:rsidRPr="00036D39">
        <w:rPr>
          <w:rFonts w:cs="Courier New"/>
          <w:lang w:val="sq-AL"/>
        </w:rPr>
        <w:t xml:space="preserve"> kupton trashëgiminë universale kulturore dhe zhvillon identitetin e vet personal dhe atë kombëtar kulturor;</w:t>
      </w:r>
    </w:p>
    <w:p w:rsidR="00E4484E" w:rsidRDefault="00DE4298" w:rsidP="000971D0">
      <w:pPr>
        <w:pStyle w:val="NoSpacing"/>
        <w:numPr>
          <w:ilvl w:val="0"/>
          <w:numId w:val="16"/>
        </w:numPr>
        <w:ind w:left="360"/>
        <w:jc w:val="both"/>
        <w:rPr>
          <w:lang w:val="sq-AL"/>
        </w:rPr>
      </w:pPr>
      <w:r>
        <w:rPr>
          <w:lang w:val="sq-AL"/>
        </w:rPr>
        <w:t xml:space="preserve">zhvillon aftësitë e komunikimit dhe socializohet me sukses (shkëmben ide, mendime, përvoja, ndjenja me të tjerët, në kontekste të ndryshme); zhvillon sigurinë dje vetëbesimin si dhe gatishmërinë për bashkëpunim dhe punë ekipore; udhëzohet për të respektuar bashkëbiseduesnin dhe kulturën e dialogut; </w:t>
      </w:r>
    </w:p>
    <w:p w:rsidR="00E4484E" w:rsidRDefault="00DE4298" w:rsidP="000971D0">
      <w:pPr>
        <w:pStyle w:val="NoSpacing"/>
        <w:numPr>
          <w:ilvl w:val="0"/>
          <w:numId w:val="16"/>
        </w:numPr>
        <w:ind w:left="360"/>
        <w:jc w:val="both"/>
        <w:rPr>
          <w:lang w:val="sq-AL"/>
        </w:rPr>
      </w:pPr>
      <w:r w:rsidRPr="00E4484E">
        <w:rPr>
          <w:lang w:val="sq-AL"/>
        </w:rPr>
        <w:t>merr pjesë në në interaksione të ndryshme mësimore me të cilat nxit individuakizmin dhe nisjativat; zhvillon ndjeshmërinë për nevojat e të tjerëve dhe pranon diversitetet</w:t>
      </w:r>
      <w:r w:rsidR="00E4484E">
        <w:rPr>
          <w:lang w:val="sq-AL"/>
        </w:rPr>
        <w:t>;</w:t>
      </w:r>
    </w:p>
    <w:p w:rsidR="00E4484E" w:rsidRDefault="00DE4298" w:rsidP="000971D0">
      <w:pPr>
        <w:pStyle w:val="NoSpacing"/>
        <w:numPr>
          <w:ilvl w:val="0"/>
          <w:numId w:val="16"/>
        </w:numPr>
        <w:ind w:left="360"/>
        <w:jc w:val="both"/>
        <w:rPr>
          <w:lang w:val="sq-AL"/>
        </w:rPr>
      </w:pPr>
      <w:r w:rsidRPr="00E4484E">
        <w:rPr>
          <w:lang w:val="sq-AL"/>
        </w:rPr>
        <w:t>gjen në burime të ndryshme përmbajtje dhe informacione mbi të cilat mendon në mënyrë kritike; vlerëson sa ato janë të besueshme dhe të dobishme, njeh kontekstin dhe qëllimin e autorit dhe në mënyrë të pavarur zgjidh problemet dhe merr vendimet; ndërgjegjësohet për mundësinë e ndikimir mbi mjedisin e vet dhe jetën shoqërore dhe formon vetëdij</w:t>
      </w:r>
      <w:r w:rsidR="00E4484E">
        <w:rPr>
          <w:lang w:val="sq-AL"/>
        </w:rPr>
        <w:t>en qytetare;</w:t>
      </w:r>
    </w:p>
    <w:p w:rsidR="00DE4298" w:rsidRDefault="00DE4298" w:rsidP="000971D0">
      <w:pPr>
        <w:pStyle w:val="NoSpacing"/>
        <w:numPr>
          <w:ilvl w:val="0"/>
          <w:numId w:val="16"/>
        </w:numPr>
        <w:ind w:left="360"/>
        <w:jc w:val="both"/>
        <w:rPr>
          <w:lang w:val="sq-AL"/>
        </w:rPr>
      </w:pPr>
      <w:r w:rsidRPr="00E4484E">
        <w:rPr>
          <w:lang w:val="sq-AL"/>
        </w:rPr>
        <w:t>Zhvillon strategjitë e veprimtarisë së pavarur me çka aftësohet për nxënie permanente.</w:t>
      </w:r>
    </w:p>
    <w:p w:rsidR="00E4484E" w:rsidRDefault="00E4484E" w:rsidP="00E4484E">
      <w:pPr>
        <w:pStyle w:val="NoSpacing"/>
        <w:ind w:left="360"/>
        <w:jc w:val="both"/>
        <w:rPr>
          <w:lang w:val="sq-AL"/>
        </w:rPr>
      </w:pPr>
    </w:p>
    <w:p w:rsidR="00E4484E" w:rsidRPr="00E4484E" w:rsidRDefault="00E4484E" w:rsidP="00E4484E">
      <w:pPr>
        <w:pStyle w:val="NoSpacing"/>
        <w:ind w:left="360"/>
        <w:jc w:val="both"/>
        <w:rPr>
          <w:lang w:val="sq-AL"/>
        </w:rPr>
      </w:pPr>
    </w:p>
    <w:p w:rsidR="00E60274" w:rsidRPr="009E79C5" w:rsidRDefault="00E60274" w:rsidP="00E2625C">
      <w:pPr>
        <w:pStyle w:val="NoSpacing"/>
        <w:rPr>
          <w:lang w:val="sq-AL"/>
        </w:rPr>
      </w:pPr>
    </w:p>
    <w:p w:rsidR="007059DF" w:rsidRPr="00E4484E" w:rsidRDefault="007059DF" w:rsidP="000971D0">
      <w:pPr>
        <w:pStyle w:val="Heading1"/>
        <w:numPr>
          <w:ilvl w:val="0"/>
          <w:numId w:val="14"/>
        </w:numPr>
        <w:ind w:left="450" w:hanging="450"/>
        <w:rPr>
          <w:rFonts w:ascii="Calibri" w:hAnsi="Calibri"/>
          <w:b/>
          <w:color w:val="auto"/>
          <w:sz w:val="28"/>
          <w:szCs w:val="28"/>
          <w:lang w:val="sq-AL"/>
        </w:rPr>
      </w:pPr>
      <w:bookmarkStart w:id="4" w:name="_Toc523992098"/>
      <w:r w:rsidRPr="00E4484E">
        <w:rPr>
          <w:rFonts w:ascii="Calibri" w:hAnsi="Calibri"/>
          <w:b/>
          <w:color w:val="auto"/>
          <w:sz w:val="28"/>
          <w:szCs w:val="28"/>
        </w:rPr>
        <w:lastRenderedPageBreak/>
        <w:t>KORELACIONI ME LËNDËT E TJERA DHE ME TEMAT NDËRLËNDORE (</w:t>
      </w:r>
      <w:r w:rsidRPr="00E4484E">
        <w:rPr>
          <w:rFonts w:ascii="Calibri" w:hAnsi="Calibri"/>
          <w:b/>
          <w:color w:val="auto"/>
          <w:sz w:val="28"/>
          <w:szCs w:val="28"/>
          <w:lang w:val="sq-AL"/>
        </w:rPr>
        <w:t>NDËR</w:t>
      </w:r>
      <w:r w:rsidR="00372493" w:rsidRPr="00E4484E">
        <w:rPr>
          <w:rFonts w:ascii="Calibri" w:hAnsi="Calibri"/>
          <w:b/>
          <w:color w:val="auto"/>
          <w:sz w:val="28"/>
          <w:szCs w:val="28"/>
          <w:lang w:val="sq-AL"/>
        </w:rPr>
        <w:t>KURIKUL</w:t>
      </w:r>
      <w:r w:rsidRPr="00E4484E">
        <w:rPr>
          <w:rFonts w:ascii="Calibri" w:hAnsi="Calibri"/>
          <w:b/>
          <w:color w:val="auto"/>
          <w:sz w:val="28"/>
          <w:szCs w:val="28"/>
          <w:lang w:val="sq-AL"/>
        </w:rPr>
        <w:t>ARE)</w:t>
      </w:r>
      <w:bookmarkEnd w:id="4"/>
    </w:p>
    <w:p w:rsidR="007059DF" w:rsidRPr="00E2625C" w:rsidRDefault="007059DF" w:rsidP="00E2625C">
      <w:pPr>
        <w:pStyle w:val="NoSpacing"/>
      </w:pPr>
    </w:p>
    <w:p w:rsidR="009543C9" w:rsidRDefault="009543C9" w:rsidP="00B66F02">
      <w:pPr>
        <w:jc w:val="both"/>
        <w:rPr>
          <w:lang w:val="sq-AL"/>
        </w:rPr>
      </w:pPr>
      <w:r>
        <w:rPr>
          <w:lang w:val="sq-AL"/>
        </w:rPr>
        <w:t xml:space="preserve">Realizimi i rezultateve të mësimit dhe shkathtësive si rezultate përfundimtare nënkupton lidhjen e mësimit të gjuhës shqipe dhe letërsisë me lëndët e tjera mësimore. Qasja korelative kontribuon në cilësinë, zbatueshmërinë dhe qëndrueshmërinë </w:t>
      </w:r>
      <w:r w:rsidR="00B66F02">
        <w:rPr>
          <w:lang w:val="sq-AL"/>
        </w:rPr>
        <w:t>e njohurive të fituara.</w:t>
      </w:r>
    </w:p>
    <w:p w:rsidR="009543C9" w:rsidRDefault="009543C9" w:rsidP="00B66F02">
      <w:pPr>
        <w:jc w:val="both"/>
        <w:rPr>
          <w:lang w:val="sq-AL"/>
        </w:rPr>
      </w:pPr>
      <w:r>
        <w:rPr>
          <w:lang w:val="sq-AL"/>
        </w:rPr>
        <w:t>Për mësimin e gjuhës shqipe dhe letërsisë përveç lidhjes së brendshme (korrelacioni vertikal) është e nevojshme edhe lidhja funksionale me fusha</w:t>
      </w:r>
      <w:r w:rsidR="00B66F02">
        <w:rPr>
          <w:lang w:val="sq-AL"/>
        </w:rPr>
        <w:t xml:space="preserve">t e lëndëve me të cilat ështëe </w:t>
      </w:r>
      <w:r>
        <w:rPr>
          <w:lang w:val="sq-AL"/>
        </w:rPr>
        <w:t xml:space="preserve">mundur të bëhet një lidhje logjike (korelacioni horizontal). Periodizimi i letërsisë duhet studiuar nga: aspekti historik përmes ndikimit të rrethanave shoqërore dhe historike mbi autorin dhe krijimin e veprës dhe të aspektit të stilit, përmes analizës krahasuese të veprës letrare me veprat e artit të pikturës, skulpturës, arkitekturës dhe muzikës, të së njëjtës periudhë.  </w:t>
      </w:r>
    </w:p>
    <w:p w:rsidR="009543C9" w:rsidRDefault="009543C9" w:rsidP="00B66F02">
      <w:pPr>
        <w:jc w:val="both"/>
        <w:rPr>
          <w:lang w:val="sq-AL"/>
        </w:rPr>
      </w:pPr>
      <w:r>
        <w:rPr>
          <w:lang w:val="sq-AL"/>
        </w:rPr>
        <w:t>Nëpërmjet zhvillimit dhe përdorimit të kompetencave të shumëfishta (funksionale, leximore, informatike, mediatike dhe interkulturore) lënda mësimore e gjuhës shqipe dhe letërsisë vendos lidhje me të gjitha fushat, lëndët dhe temat</w:t>
      </w:r>
      <w:r w:rsidR="00B66F02">
        <w:rPr>
          <w:lang w:val="sq-AL"/>
        </w:rPr>
        <w:t xml:space="preserve"> ndërlëndore (interdisiplinare) të programit arsimor:</w:t>
      </w:r>
    </w:p>
    <w:p w:rsidR="009543C9" w:rsidRDefault="009543C9" w:rsidP="00B66F02">
      <w:pPr>
        <w:jc w:val="both"/>
        <w:rPr>
          <w:lang w:val="sq-AL"/>
        </w:rPr>
      </w:pPr>
      <w:r>
        <w:rPr>
          <w:lang w:val="sq-AL"/>
        </w:rPr>
        <w:t>Zhvillimi dhe përdorimi i arsimimit të shumëfishtë (funksionale, lexim, informacion, media dhe ndërkulturor) lënda e gjuhës shqipe dhe letërsisë është e lidhur direkt me të gjitha fushat e tjera, lëndët dhe temat ndërkurikulare të programit arsimor:</w:t>
      </w:r>
    </w:p>
    <w:p w:rsidR="009543C9" w:rsidRPr="00B66F02" w:rsidRDefault="009543C9" w:rsidP="000971D0">
      <w:pPr>
        <w:pStyle w:val="ListParagraph"/>
        <w:numPr>
          <w:ilvl w:val="0"/>
          <w:numId w:val="13"/>
        </w:numPr>
        <w:ind w:left="360"/>
        <w:jc w:val="both"/>
        <w:rPr>
          <w:lang w:val="sq-AL"/>
        </w:rPr>
      </w:pPr>
      <w:r w:rsidRPr="00B66F02">
        <w:rPr>
          <w:lang w:val="sq-AL"/>
        </w:rPr>
        <w:t xml:space="preserve">zotërimi i gjuhës amtare mundëson që të </w:t>
      </w:r>
      <w:r w:rsidR="00B66F02" w:rsidRPr="00B66F02">
        <w:rPr>
          <w:lang w:val="sq-AL"/>
        </w:rPr>
        <w:t xml:space="preserve">kuptohen, mësohen dhe zbatohen </w:t>
      </w:r>
      <w:r w:rsidRPr="00B66F02">
        <w:rPr>
          <w:lang w:val="sq-AL"/>
        </w:rPr>
        <w:t>më mirë njohuritë dhe shkathtësitë në gjuhë të huaja;</w:t>
      </w:r>
    </w:p>
    <w:p w:rsidR="009543C9" w:rsidRPr="00B66F02" w:rsidRDefault="009543C9" w:rsidP="000971D0">
      <w:pPr>
        <w:pStyle w:val="ListParagraph"/>
        <w:numPr>
          <w:ilvl w:val="0"/>
          <w:numId w:val="13"/>
        </w:numPr>
        <w:ind w:left="360"/>
        <w:jc w:val="both"/>
        <w:rPr>
          <w:lang w:val="sq-AL"/>
        </w:rPr>
      </w:pPr>
      <w:r w:rsidRPr="00B66F02">
        <w:rPr>
          <w:lang w:val="sq-AL"/>
        </w:rPr>
        <w:t>zotërimi i ligjshmërive gjuhësore dhe kompetencave gjuhësore, sidomos asaj të leximit, mundëson realizimin e lidhjes me grupin e lëndëve mësimore matematiko-natyrore ; leximi i veprave letrare kontribuon në zhvillimin e aftësive imagjinative, të cilat nuk janë të rëndësishme vetëm për zhvillimin e aftësive të leximit, por edhe për zhvillimin e të menduarit analitik, aftësinë për të parashikuar dhe për aftësitë e kombinuara;</w:t>
      </w:r>
    </w:p>
    <w:p w:rsidR="009543C9" w:rsidRPr="00B66F02" w:rsidRDefault="009543C9" w:rsidP="000971D0">
      <w:pPr>
        <w:pStyle w:val="ListParagraph"/>
        <w:numPr>
          <w:ilvl w:val="0"/>
          <w:numId w:val="13"/>
        </w:numPr>
        <w:ind w:left="360"/>
        <w:jc w:val="both"/>
        <w:rPr>
          <w:lang w:val="sq-AL"/>
        </w:rPr>
      </w:pPr>
      <w:r w:rsidRPr="00B66F02">
        <w:rPr>
          <w:lang w:val="sq-AL"/>
        </w:rPr>
        <w:t>nëpërmjet gjuhës mund të shprehen edhe në formë joletrare ndjenjat, qëndrimet dhe vlerat, si dhe të formohen id</w:t>
      </w:r>
      <w:r w:rsidR="00B66F02">
        <w:rPr>
          <w:lang w:val="sq-AL"/>
        </w:rPr>
        <w:t>etë dhe pikëpamjet që paraqesin</w:t>
      </w:r>
      <w:r w:rsidRPr="00B66F02">
        <w:rPr>
          <w:lang w:val="sq-AL"/>
        </w:rPr>
        <w:t xml:space="preserve"> lidhje të drejtpërdrejtë me fushën socio-humanistike dhe artistike; Leximi e zhvillon aftësinë për ta kuptuar veten dhe të tjerët, zhvillon shkallën e pranimit të diversiteteve dhe vlerësimin dhe ruajtjen e trashëgimisë kulturore dhe letrare, si  dhe identitetin kombëtar;</w:t>
      </w:r>
    </w:p>
    <w:p w:rsidR="009543C9" w:rsidRPr="00B66F02" w:rsidRDefault="009543C9" w:rsidP="000971D0">
      <w:pPr>
        <w:pStyle w:val="ListParagraph"/>
        <w:numPr>
          <w:ilvl w:val="0"/>
          <w:numId w:val="13"/>
        </w:numPr>
        <w:ind w:left="360"/>
        <w:jc w:val="both"/>
        <w:rPr>
          <w:lang w:val="sq-AL"/>
        </w:rPr>
      </w:pPr>
      <w:r w:rsidRPr="00B66F02">
        <w:rPr>
          <w:lang w:val="sq-AL"/>
        </w:rPr>
        <w:t xml:space="preserve">mësimi përmes bashkëpunimit, pranimi i përgjegjësisë dhe zgjidhja e problemeve, aftësia e të folurit publik dhe vlerësimi kritik i vlerave shoqërore dhe atyre personale, paraqesin lidhjen me temën ndërlëndore </w:t>
      </w:r>
      <w:r w:rsidRPr="00B66F02">
        <w:rPr>
          <w:i/>
          <w:lang w:val="sq-AL"/>
        </w:rPr>
        <w:t>Zhvillimi social dhe personal i nxënësit</w:t>
      </w:r>
      <w:r w:rsidRPr="00B66F02">
        <w:rPr>
          <w:lang w:val="sq-AL"/>
        </w:rPr>
        <w:t>.</w:t>
      </w:r>
    </w:p>
    <w:p w:rsidR="009543C9" w:rsidRPr="00B66F02" w:rsidRDefault="009543C9" w:rsidP="000971D0">
      <w:pPr>
        <w:pStyle w:val="ListParagraph"/>
        <w:numPr>
          <w:ilvl w:val="0"/>
          <w:numId w:val="13"/>
        </w:numPr>
        <w:ind w:left="360"/>
        <w:jc w:val="both"/>
        <w:rPr>
          <w:lang w:val="sq-AL"/>
        </w:rPr>
      </w:pPr>
      <w:r w:rsidRPr="00B66F02">
        <w:rPr>
          <w:lang w:val="sq-AL"/>
        </w:rPr>
        <w:t xml:space="preserve">dallimi i fakteve prej mendimeve, kërkimi i informatave nga burime të ndryshme, përdorimi dhe zgjedhja e strategjive të të mësuarit dhe zhvillimi i një qëndrim pozitiv lidhur me zgjidhjen e problemeve dhe vendim-marrjen, lidhen me temën interdisplinare </w:t>
      </w:r>
      <w:r w:rsidRPr="00B66F02">
        <w:rPr>
          <w:i/>
          <w:lang w:val="sq-AL"/>
        </w:rPr>
        <w:t>Mëso si të mësosh.</w:t>
      </w:r>
      <w:r w:rsidRPr="00B66F02">
        <w:rPr>
          <w:lang w:val="sq-AL"/>
        </w:rPr>
        <w:t xml:space="preserve"> </w:t>
      </w:r>
    </w:p>
    <w:p w:rsidR="009543C9" w:rsidRPr="00B66F02" w:rsidRDefault="009543C9" w:rsidP="000971D0">
      <w:pPr>
        <w:pStyle w:val="ListParagraph"/>
        <w:numPr>
          <w:ilvl w:val="0"/>
          <w:numId w:val="13"/>
        </w:numPr>
        <w:ind w:left="360"/>
        <w:jc w:val="both"/>
        <w:rPr>
          <w:lang w:val="sq-AL"/>
        </w:rPr>
      </w:pPr>
      <w:r w:rsidRPr="00B66F02">
        <w:rPr>
          <w:lang w:val="sq-AL"/>
        </w:rPr>
        <w:t xml:space="preserve">ndërmarrja, pavarësia dhe vetëbesimi në shprehjen e ideve dhe qëndrimeve të veta kanë lidhje me fushën interdisiplinare të </w:t>
      </w:r>
      <w:r w:rsidRPr="00B66F02">
        <w:rPr>
          <w:i/>
          <w:lang w:val="sq-AL"/>
        </w:rPr>
        <w:t>Ndërmarrjes</w:t>
      </w:r>
      <w:r w:rsidRPr="00B66F02">
        <w:rPr>
          <w:lang w:val="sq-AL"/>
        </w:rPr>
        <w:t>;</w:t>
      </w:r>
    </w:p>
    <w:p w:rsidR="009543C9" w:rsidRPr="00B66F02" w:rsidRDefault="009543C9" w:rsidP="000971D0">
      <w:pPr>
        <w:pStyle w:val="ListParagraph"/>
        <w:numPr>
          <w:ilvl w:val="0"/>
          <w:numId w:val="13"/>
        </w:numPr>
        <w:ind w:left="360"/>
        <w:jc w:val="both"/>
        <w:rPr>
          <w:lang w:val="sq-AL"/>
        </w:rPr>
      </w:pPr>
      <w:r w:rsidRPr="00B66F02">
        <w:rPr>
          <w:lang w:val="sq-AL"/>
        </w:rPr>
        <w:t xml:space="preserve">përdorimi i kompetencës informatike me objektivin që të zhvillojë aftësitë e kërkimit dhe të gjetjes së informatave të nevojshme përmes TIK, vlerësimit kritik të burimeve dhe mësimit të pavarur janë të lidhura me temën interdisisplinare </w:t>
      </w:r>
      <w:r w:rsidRPr="00B66F02">
        <w:rPr>
          <w:i/>
          <w:lang w:val="sq-AL"/>
        </w:rPr>
        <w:t>Përdorimi i teknologjisë së informacionit dhe komunikimi</w:t>
      </w:r>
      <w:r w:rsidRPr="00B66F02">
        <w:rPr>
          <w:lang w:val="sq-AL"/>
        </w:rPr>
        <w:t>t.</w:t>
      </w:r>
    </w:p>
    <w:p w:rsidR="009543C9" w:rsidRDefault="009543C9" w:rsidP="00B66F02">
      <w:pPr>
        <w:jc w:val="both"/>
        <w:rPr>
          <w:lang w:val="sq-AL"/>
        </w:rPr>
      </w:pPr>
      <w:r>
        <w:rPr>
          <w:lang w:val="sq-AL"/>
        </w:rPr>
        <w:t>Mësimdhënësve u është lënë mundësia për të arritur një marrëdhënie funksionale me lëndët dhe përmbajtjet mësimore për të cilat ata mend</w:t>
      </w:r>
      <w:r w:rsidR="00263C4A">
        <w:rPr>
          <w:lang w:val="sq-AL"/>
        </w:rPr>
        <w:t>ojë</w:t>
      </w:r>
      <w:r>
        <w:rPr>
          <w:lang w:val="sq-AL"/>
        </w:rPr>
        <w:t xml:space="preserve">se mund të jenë me rëndësi në implementimin e praktikave të mësimdhënies nga gjuha shqipe dhe letërsia. </w:t>
      </w:r>
    </w:p>
    <w:p w:rsidR="009543C9" w:rsidRDefault="009543C9" w:rsidP="00B66F02">
      <w:pPr>
        <w:jc w:val="both"/>
        <w:rPr>
          <w:lang w:val="sq-AL"/>
        </w:rPr>
      </w:pPr>
      <w:r>
        <w:rPr>
          <w:lang w:val="sq-AL"/>
        </w:rPr>
        <w:lastRenderedPageBreak/>
        <w:t xml:space="preserve">Mësimi i letërsisë ka potencial më të lartë arsimor në krahasim me lëndët e tjera, sepse kontribuon në zhvillimin e virtyteve, botëkuptimeve morale, shprehive pozitive dhe sjelljes së dëshirueshme sociale të nxënësve. Zhvillon potencialet e nxënësit në përgjithësi dhe në atë mënyrë e plotëson veprimtarinë edukative të shkollës. </w:t>
      </w:r>
    </w:p>
    <w:p w:rsidR="009543C9" w:rsidRDefault="009543C9" w:rsidP="00B66F02">
      <w:pPr>
        <w:jc w:val="both"/>
        <w:rPr>
          <w:lang w:val="sq-AL"/>
        </w:rPr>
      </w:pPr>
      <w:r>
        <w:rPr>
          <w:b/>
          <w:lang w:val="sq-AL"/>
        </w:rPr>
        <w:t>Shënim</w:t>
      </w:r>
      <w:r>
        <w:rPr>
          <w:lang w:val="sq-AL"/>
        </w:rPr>
        <w:t>: Fushat/temat interkurikulare janë të detyrueshme në të gjitha lëndët mësimore dhe ato e kanë detyrim t’i kryejnë të gjithë/të gjitha mësuesit/mësueset. Fushat/temat interkurikulare janë përmbajtje të cilat mundës</w:t>
      </w:r>
      <w:r w:rsidR="00263C4A">
        <w:rPr>
          <w:lang w:val="sq-AL"/>
        </w:rPr>
        <w:t>ojë</w:t>
      </w:r>
      <w:r>
        <w:rPr>
          <w:lang w:val="sq-AL"/>
        </w:rPr>
        <w:t>që në kurikulat e lëndëve të arsimit të përgjithshëm të përfshihen objektiva dhe përmbajtje specifike të arsimit, që nuk janë pjesë e disiplinave formale apo lëndëve të veçanta, ose që kanë strukturë ndërdisiplinore. Këto përmbajtje kontribu</w:t>
      </w:r>
      <w:r w:rsidR="00263C4A">
        <w:rPr>
          <w:lang w:val="sq-AL"/>
        </w:rPr>
        <w:t>ojë</w:t>
      </w:r>
      <w:r>
        <w:rPr>
          <w:lang w:val="sq-AL"/>
        </w:rPr>
        <w:t xml:space="preserve">për një </w:t>
      </w:r>
      <w:r w:rsidR="00B66F02">
        <w:rPr>
          <w:lang w:val="sq-AL"/>
        </w:rPr>
        <w:t xml:space="preserve">qasje integrative në arsimin e </w:t>
      </w:r>
      <w:r>
        <w:rPr>
          <w:lang w:val="sq-AL"/>
        </w:rPr>
        <w:t>përgjithshëm dhe në një masë të konsiderueshme lidhin përmbajtjet e lëndëve të veçanta.</w:t>
      </w:r>
    </w:p>
    <w:p w:rsidR="00E4484E" w:rsidRDefault="00E4484E" w:rsidP="00B66F02">
      <w:pPr>
        <w:jc w:val="both"/>
        <w:rPr>
          <w:lang w:val="sq-AL"/>
        </w:rPr>
      </w:pPr>
    </w:p>
    <w:p w:rsidR="00604137" w:rsidRPr="00E4484E" w:rsidRDefault="00730F00" w:rsidP="000971D0">
      <w:pPr>
        <w:pStyle w:val="Heading1"/>
        <w:numPr>
          <w:ilvl w:val="0"/>
          <w:numId w:val="14"/>
        </w:numPr>
        <w:ind w:left="450" w:hanging="450"/>
        <w:rPr>
          <w:rFonts w:ascii="Calibri" w:hAnsi="Calibri"/>
          <w:b/>
          <w:color w:val="auto"/>
          <w:sz w:val="28"/>
          <w:szCs w:val="28"/>
        </w:rPr>
      </w:pPr>
      <w:bookmarkStart w:id="5" w:name="_Toc523992099"/>
      <w:r w:rsidRPr="00E4484E">
        <w:rPr>
          <w:rFonts w:ascii="Calibri" w:hAnsi="Calibri"/>
          <w:b/>
          <w:color w:val="auto"/>
          <w:sz w:val="28"/>
          <w:szCs w:val="28"/>
        </w:rPr>
        <w:t>REZULTATET EDUK</w:t>
      </w:r>
      <w:r w:rsidR="005678B0">
        <w:rPr>
          <w:rFonts w:ascii="Calibri" w:hAnsi="Calibri"/>
          <w:b/>
          <w:color w:val="auto"/>
          <w:sz w:val="28"/>
          <w:szCs w:val="28"/>
        </w:rPr>
        <w:t>A</w:t>
      </w:r>
      <w:r w:rsidRPr="00E4484E">
        <w:rPr>
          <w:rFonts w:ascii="Calibri" w:hAnsi="Calibri"/>
          <w:b/>
          <w:color w:val="auto"/>
          <w:sz w:val="28"/>
          <w:szCs w:val="28"/>
        </w:rPr>
        <w:t>TIVO-ARSIMORE TË LËNDËS</w:t>
      </w:r>
      <w:bookmarkEnd w:id="5"/>
    </w:p>
    <w:p w:rsidR="00E2625C" w:rsidRDefault="00E2625C" w:rsidP="00DF719E">
      <w:pPr>
        <w:pStyle w:val="NoSpacing"/>
        <w:rPr>
          <w:b/>
          <w:u w:val="single"/>
          <w:lang w:val="sq-AL"/>
        </w:rPr>
      </w:pPr>
    </w:p>
    <w:p w:rsidR="00E2625C" w:rsidRPr="00C1014B" w:rsidRDefault="00E4484E" w:rsidP="00C1014B">
      <w:pPr>
        <w:pStyle w:val="Heading2"/>
        <w:rPr>
          <w:rFonts w:asciiTheme="minorHAnsi" w:hAnsiTheme="minorHAnsi"/>
          <w:b/>
          <w:color w:val="auto"/>
          <w:sz w:val="22"/>
          <w:szCs w:val="22"/>
          <w:u w:val="single"/>
          <w:lang w:val="sq-AL"/>
        </w:rPr>
      </w:pPr>
      <w:bookmarkStart w:id="6" w:name="_Toc523992100"/>
      <w:r w:rsidRPr="00C1014B">
        <w:rPr>
          <w:rFonts w:asciiTheme="minorHAnsi" w:hAnsiTheme="minorHAnsi"/>
          <w:b/>
          <w:color w:val="auto"/>
          <w:sz w:val="22"/>
          <w:szCs w:val="22"/>
          <w:u w:val="single"/>
          <w:lang w:val="sq-AL"/>
        </w:rPr>
        <w:t>VITI I – MËSIMI I GJUHËS</w:t>
      </w:r>
      <w:bookmarkEnd w:id="6"/>
    </w:p>
    <w:p w:rsidR="00E2625C" w:rsidRDefault="00E2625C" w:rsidP="00DF719E">
      <w:pPr>
        <w:pStyle w:val="NoSpacing"/>
        <w:rPr>
          <w:b/>
          <w:u w:val="single"/>
          <w:lang w:val="sq-AL"/>
        </w:rPr>
      </w:pPr>
    </w:p>
    <w:tbl>
      <w:tblPr>
        <w:tblStyle w:val="TableGrid"/>
        <w:tblW w:w="5000" w:type="pct"/>
        <w:tblLook w:val="04A0" w:firstRow="1" w:lastRow="0" w:firstColumn="1" w:lastColumn="0" w:noHBand="0" w:noVBand="1"/>
      </w:tblPr>
      <w:tblGrid>
        <w:gridCol w:w="9242"/>
      </w:tblGrid>
      <w:tr w:rsidR="000C2C1F" w:rsidTr="005678B0">
        <w:tc>
          <w:tcPr>
            <w:tcW w:w="5000" w:type="pct"/>
            <w:shd w:val="clear" w:color="auto" w:fill="D9D9D9" w:themeFill="background1" w:themeFillShade="D9"/>
          </w:tcPr>
          <w:p w:rsidR="000C2C1F" w:rsidRPr="009E79C5" w:rsidRDefault="000C2C1F" w:rsidP="000C2C1F">
            <w:pPr>
              <w:pStyle w:val="NoSpacing"/>
              <w:rPr>
                <w:b/>
              </w:rPr>
            </w:pPr>
            <w:r w:rsidRPr="009E79C5">
              <w:rPr>
                <w:b/>
              </w:rPr>
              <w:t xml:space="preserve">Rezultati edukativo-arsimor </w:t>
            </w:r>
            <w:r>
              <w:rPr>
                <w:b/>
              </w:rPr>
              <w:t>1</w:t>
            </w:r>
          </w:p>
          <w:p w:rsidR="000C2C1F" w:rsidRPr="000C2C1F" w:rsidRDefault="000C2C1F" w:rsidP="00B175E4">
            <w:pPr>
              <w:pStyle w:val="NoSpacing"/>
              <w:jc w:val="both"/>
              <w:rPr>
                <w:b/>
                <w:i/>
                <w:u w:val="single"/>
                <w:lang w:val="sq-AL"/>
              </w:rPr>
            </w:pPr>
            <w:r w:rsidRPr="000C2C1F">
              <w:rPr>
                <w:b/>
                <w:i/>
              </w:rPr>
              <w:t xml:space="preserve">Në fund të mësimit nxënësi do të jetë në gjendje të dëgjojë në mënyrë aktive tekstet joletrare </w:t>
            </w:r>
            <w:r w:rsidR="00263C4A">
              <w:rPr>
                <w:b/>
                <w:i/>
              </w:rPr>
              <w:t>dh</w:t>
            </w:r>
            <w:r w:rsidRPr="000C2C1F">
              <w:rPr>
                <w:b/>
                <w:i/>
              </w:rPr>
              <w:t xml:space="preserve">e folura/lexuara me zë, t'i analizojë dhe të hartojë vetë tekste të ngjashme. </w:t>
            </w:r>
          </w:p>
        </w:tc>
      </w:tr>
      <w:tr w:rsidR="000C2C1F" w:rsidTr="005678B0">
        <w:tc>
          <w:tcPr>
            <w:tcW w:w="5000" w:type="pct"/>
          </w:tcPr>
          <w:p w:rsidR="000C2C1F" w:rsidRPr="00E2625C" w:rsidRDefault="000C2C1F" w:rsidP="000C2C1F">
            <w:pPr>
              <w:pStyle w:val="Default"/>
              <w:rPr>
                <w:rFonts w:asciiTheme="minorHAnsi" w:hAnsiTheme="minorHAnsi" w:cs="Times New Roman"/>
                <w:b/>
                <w:color w:val="auto"/>
                <w:sz w:val="22"/>
                <w:szCs w:val="22"/>
                <w:lang w:val="sq-AL"/>
              </w:rPr>
            </w:pPr>
            <w:r w:rsidRPr="00E2625C">
              <w:rPr>
                <w:rFonts w:asciiTheme="minorHAnsi" w:hAnsiTheme="minorHAnsi" w:cs="Times New Roman"/>
                <w:b/>
                <w:color w:val="auto"/>
                <w:sz w:val="22"/>
                <w:szCs w:val="22"/>
                <w:lang w:val="sq-AL"/>
              </w:rPr>
              <w:t>Arritjet e të nxënit</w:t>
            </w:r>
          </w:p>
          <w:p w:rsidR="000C2C1F" w:rsidRPr="000C2C1F" w:rsidRDefault="00263C4A" w:rsidP="000C2C1F">
            <w:pPr>
              <w:pStyle w:val="Default"/>
              <w:rPr>
                <w:rFonts w:asciiTheme="minorHAnsi" w:hAnsiTheme="minorHAnsi"/>
                <w:i/>
                <w:sz w:val="22"/>
                <w:szCs w:val="22"/>
                <w:lang w:val="sq-AL"/>
              </w:rPr>
            </w:pPr>
            <w:r>
              <w:rPr>
                <w:rFonts w:asciiTheme="minorHAnsi" w:hAnsiTheme="minorHAnsi"/>
                <w:i/>
                <w:sz w:val="22"/>
                <w:szCs w:val="22"/>
                <w:lang w:val="sq-AL"/>
              </w:rPr>
              <w:t>Gjatë mësimit nxënësi do të jetë në gjendje të:</w:t>
            </w:r>
          </w:p>
          <w:p w:rsidR="000C2C1F" w:rsidRDefault="000C2C1F" w:rsidP="000971D0">
            <w:pPr>
              <w:pStyle w:val="ListParagraph"/>
              <w:numPr>
                <w:ilvl w:val="0"/>
                <w:numId w:val="17"/>
              </w:numPr>
              <w:ind w:left="450"/>
            </w:pPr>
            <w:r>
              <w:t xml:space="preserve">njohin qëllimin dhe temën e tekstit; </w:t>
            </w:r>
          </w:p>
          <w:p w:rsidR="000C2C1F" w:rsidRDefault="000C2C1F" w:rsidP="000971D0">
            <w:pPr>
              <w:pStyle w:val="ListParagraph"/>
              <w:numPr>
                <w:ilvl w:val="0"/>
                <w:numId w:val="17"/>
              </w:numPr>
              <w:ind w:left="450"/>
            </w:pPr>
            <w:r>
              <w:t>veç</w:t>
            </w:r>
            <w:r w:rsidR="00263C4A">
              <w:t>ojë</w:t>
            </w:r>
            <w:r w:rsidR="0022567F">
              <w:t xml:space="preserve"> </w:t>
            </w:r>
            <w:r>
              <w:t xml:space="preserve">nocionet themelore dhe </w:t>
            </w:r>
            <w:r w:rsidR="0022567F">
              <w:t>t'</w:t>
            </w:r>
            <w:r>
              <w:t>i rendi</w:t>
            </w:r>
            <w:r w:rsidR="0022567F">
              <w:t>së</w:t>
            </w:r>
            <w:r>
              <w:t xml:space="preserve"> në hartën e nocioneve, të përgatitur më parë;</w:t>
            </w:r>
          </w:p>
          <w:p w:rsidR="000C2C1F" w:rsidRDefault="000C2C1F" w:rsidP="000971D0">
            <w:pPr>
              <w:pStyle w:val="ListParagraph"/>
              <w:numPr>
                <w:ilvl w:val="0"/>
                <w:numId w:val="17"/>
              </w:numPr>
              <w:ind w:left="450"/>
            </w:pPr>
            <w:r>
              <w:t>shpjeg</w:t>
            </w:r>
            <w:r w:rsidR="00263C4A">
              <w:t>ojë</w:t>
            </w:r>
            <w:r w:rsidR="0022567F">
              <w:t xml:space="preserve"> </w:t>
            </w:r>
            <w:r>
              <w:t xml:space="preserve">hartën e plotësuar të nocioneve; </w:t>
            </w:r>
          </w:p>
          <w:p w:rsidR="000C2C1F" w:rsidRDefault="000C2C1F" w:rsidP="000971D0">
            <w:pPr>
              <w:pStyle w:val="ListParagraph"/>
              <w:numPr>
                <w:ilvl w:val="0"/>
                <w:numId w:val="17"/>
              </w:numPr>
              <w:ind w:left="450"/>
            </w:pPr>
            <w:r>
              <w:t>gjej</w:t>
            </w:r>
            <w:r w:rsidR="0022567F">
              <w:t>ë terma profesionalë dhe t'i</w:t>
            </w:r>
            <w:r>
              <w:t xml:space="preserve"> shpjeg</w:t>
            </w:r>
            <w:r w:rsidR="00263C4A">
              <w:t>ojë</w:t>
            </w:r>
            <w:r w:rsidR="0022567F">
              <w:t xml:space="preserve"> </w:t>
            </w:r>
            <w:r>
              <w:t xml:space="preserve">me ndihmën e fjalorit; </w:t>
            </w:r>
          </w:p>
          <w:p w:rsidR="000C2C1F" w:rsidRPr="000B2C2E" w:rsidRDefault="000C2C1F" w:rsidP="000971D0">
            <w:pPr>
              <w:pStyle w:val="ListParagraph"/>
              <w:numPr>
                <w:ilvl w:val="0"/>
                <w:numId w:val="17"/>
              </w:numPr>
              <w:ind w:left="450"/>
            </w:pPr>
            <w:r>
              <w:t>dall</w:t>
            </w:r>
            <w:r w:rsidR="00263C4A">
              <w:t>ojë</w:t>
            </w:r>
            <w:r w:rsidR="0022567F">
              <w:t xml:space="preserve"> </w:t>
            </w:r>
            <w:r>
              <w:t>stilet e të shkruarit</w:t>
            </w:r>
            <w:r w:rsidRPr="000B2C2E">
              <w:t xml:space="preserve"> (administrativ,</w:t>
            </w:r>
            <w:r>
              <w:t xml:space="preserve"> </w:t>
            </w:r>
            <w:r w:rsidRPr="000B2C2E">
              <w:t>publicistik,</w:t>
            </w:r>
            <w:r>
              <w:t xml:space="preserve"> shkencor, letrar</w:t>
            </w:r>
            <w:r w:rsidRPr="000B2C2E">
              <w:t>);</w:t>
            </w:r>
          </w:p>
          <w:p w:rsidR="000C2C1F" w:rsidRDefault="000C2C1F" w:rsidP="000971D0">
            <w:pPr>
              <w:pStyle w:val="ListParagraph"/>
              <w:numPr>
                <w:ilvl w:val="0"/>
                <w:numId w:val="17"/>
              </w:numPr>
              <w:ind w:left="450"/>
            </w:pPr>
            <w:r w:rsidRPr="001B2472">
              <w:t>përpil</w:t>
            </w:r>
            <w:r w:rsidR="00263C4A">
              <w:t>ojë</w:t>
            </w:r>
            <w:r w:rsidR="0022567F">
              <w:t xml:space="preserve"> </w:t>
            </w:r>
            <w:r w:rsidRPr="001B2472">
              <w:t xml:space="preserve">planin e paraqitjes me gojë dhe </w:t>
            </w:r>
            <w:r w:rsidR="0022567F">
              <w:t xml:space="preserve">të </w:t>
            </w:r>
            <w:r w:rsidRPr="001B2472">
              <w:t xml:space="preserve">bëjë paraqitje të pavarur me gojë, </w:t>
            </w:r>
            <w:r w:rsidR="0022567F">
              <w:t xml:space="preserve">duke shfrytëzuar </w:t>
            </w:r>
            <w:r w:rsidRPr="001B2472">
              <w:t xml:space="preserve">përgatitjen e shkruar; </w:t>
            </w:r>
          </w:p>
          <w:p w:rsidR="005678B0" w:rsidRDefault="000C2C1F" w:rsidP="005678B0">
            <w:pPr>
              <w:pStyle w:val="ListParagraph"/>
              <w:numPr>
                <w:ilvl w:val="0"/>
                <w:numId w:val="17"/>
              </w:numPr>
              <w:ind w:left="450"/>
            </w:pPr>
            <w:r>
              <w:t>vlerës</w:t>
            </w:r>
            <w:r w:rsidR="00263C4A">
              <w:t>ojë</w:t>
            </w:r>
            <w:r w:rsidR="0022567F">
              <w:t xml:space="preserve"> </w:t>
            </w:r>
            <w:r>
              <w:t>paraqitjen e nxënësve të tjerë</w:t>
            </w:r>
            <w:r w:rsidRPr="001B2472">
              <w:t>;</w:t>
            </w:r>
          </w:p>
          <w:p w:rsidR="000C2C1F" w:rsidRPr="005678B0" w:rsidRDefault="000C2C1F" w:rsidP="005678B0">
            <w:pPr>
              <w:pStyle w:val="ListParagraph"/>
              <w:numPr>
                <w:ilvl w:val="0"/>
                <w:numId w:val="17"/>
              </w:numPr>
              <w:ind w:left="450"/>
            </w:pPr>
            <w:r w:rsidRPr="005678B0">
              <w:rPr>
                <w:lang w:val="de-DE"/>
              </w:rPr>
              <w:t>deklar</w:t>
            </w:r>
            <w:r w:rsidR="00263C4A" w:rsidRPr="005678B0">
              <w:rPr>
                <w:lang w:val="de-DE"/>
              </w:rPr>
              <w:t>ojë</w:t>
            </w:r>
            <w:r w:rsidR="0022567F" w:rsidRPr="005678B0">
              <w:rPr>
                <w:lang w:val="de-DE"/>
              </w:rPr>
              <w:t xml:space="preserve"> </w:t>
            </w:r>
            <w:r w:rsidR="00C1014B" w:rsidRPr="005678B0">
              <w:rPr>
                <w:lang w:val="de-DE"/>
              </w:rPr>
              <w:t>qëndrimet e veta</w:t>
            </w:r>
            <w:r w:rsidR="0022567F" w:rsidRPr="005678B0">
              <w:rPr>
                <w:lang w:val="de-DE"/>
              </w:rPr>
              <w:t xml:space="preserve"> me vetëbesim</w:t>
            </w:r>
            <w:r w:rsidR="00C1014B" w:rsidRPr="005678B0">
              <w:rPr>
                <w:lang w:val="de-DE"/>
              </w:rPr>
              <w:t>.</w:t>
            </w:r>
          </w:p>
        </w:tc>
      </w:tr>
      <w:tr w:rsidR="000C2C1F" w:rsidTr="005678B0">
        <w:tc>
          <w:tcPr>
            <w:tcW w:w="5000" w:type="pct"/>
          </w:tcPr>
          <w:p w:rsidR="000C2C1F" w:rsidRPr="00E2625C" w:rsidRDefault="000C2C1F" w:rsidP="000C2C1F">
            <w:pPr>
              <w:rPr>
                <w:lang w:val="sq-AL"/>
              </w:rPr>
            </w:pPr>
            <w:r w:rsidRPr="00E2625C">
              <w:rPr>
                <w:b/>
                <w:lang w:val="sq-AL"/>
              </w:rPr>
              <w:t>Rekomandime didaktike për realizimin e rezultateve edukativo-arsimore</w:t>
            </w:r>
            <w:r w:rsidR="00707100">
              <w:rPr>
                <w:b/>
                <w:lang w:val="sq-AL"/>
              </w:rPr>
              <w:t xml:space="preserve"> 1</w:t>
            </w:r>
          </w:p>
          <w:p w:rsidR="000C2C1F" w:rsidRPr="00C1014B" w:rsidRDefault="000C2C1F" w:rsidP="000C2C1F">
            <w:pPr>
              <w:rPr>
                <w:b/>
                <w:sz w:val="16"/>
                <w:szCs w:val="16"/>
                <w:lang w:val="sq-AL"/>
              </w:rPr>
            </w:pPr>
          </w:p>
          <w:p w:rsidR="000C2C1F" w:rsidRDefault="000C2C1F" w:rsidP="000971D0">
            <w:pPr>
              <w:pStyle w:val="ListParagraph"/>
              <w:numPr>
                <w:ilvl w:val="0"/>
                <w:numId w:val="18"/>
              </w:numPr>
              <w:ind w:left="360"/>
              <w:jc w:val="both"/>
            </w:pPr>
            <w:r w:rsidRPr="000C2C1F">
              <w:rPr>
                <w:b/>
                <w:lang w:val="sq-AL"/>
              </w:rPr>
              <w:t xml:space="preserve">Përmbajtjet/nocionet: </w:t>
            </w:r>
            <w:r w:rsidRPr="000C2C1F">
              <w:rPr>
                <w:lang w:val="sq-AL"/>
              </w:rPr>
              <w:t xml:space="preserve">harta e nocioneve, stili administrativ, stili </w:t>
            </w:r>
            <w:r w:rsidRPr="000B2C2E">
              <w:t>publicistik,</w:t>
            </w:r>
            <w:r>
              <w:t xml:space="preserve"> stili shkencor, stili letrar,</w:t>
            </w:r>
            <w:r w:rsidRPr="000C2C1F">
              <w:rPr>
                <w:lang w:val="sq-AL"/>
              </w:rPr>
              <w:t xml:space="preserve"> fjalori. </w:t>
            </w:r>
          </w:p>
          <w:p w:rsidR="000C2C1F" w:rsidRPr="00C1014B" w:rsidRDefault="000C2C1F" w:rsidP="000C2C1F">
            <w:pPr>
              <w:pStyle w:val="NoSpacing"/>
              <w:rPr>
                <w:b/>
                <w:sz w:val="16"/>
                <w:szCs w:val="16"/>
                <w:lang w:val="sq-AL"/>
              </w:rPr>
            </w:pPr>
          </w:p>
          <w:p w:rsidR="000C2C1F" w:rsidRPr="000C2C1F" w:rsidRDefault="000C2C1F" w:rsidP="000971D0">
            <w:pPr>
              <w:pStyle w:val="ListParagraph"/>
              <w:numPr>
                <w:ilvl w:val="0"/>
                <w:numId w:val="18"/>
              </w:numPr>
              <w:ind w:left="360"/>
              <w:rPr>
                <w:b/>
                <w:lang w:val="sq-AL"/>
              </w:rPr>
            </w:pPr>
            <w:r w:rsidRPr="000C2C1F">
              <w:rPr>
                <w:b/>
                <w:lang w:val="sq-AL"/>
              </w:rPr>
              <w:t>Aktivitete për të mësuar. Nxënësit:</w:t>
            </w:r>
          </w:p>
          <w:p w:rsidR="000C2C1F" w:rsidRPr="000C2C1F" w:rsidRDefault="000C2C1F" w:rsidP="000971D0">
            <w:pPr>
              <w:pStyle w:val="ListParagraph"/>
              <w:numPr>
                <w:ilvl w:val="0"/>
                <w:numId w:val="19"/>
              </w:numPr>
              <w:ind w:left="450"/>
              <w:rPr>
                <w:lang w:val="sr-Latn-CS"/>
              </w:rPr>
            </w:pPr>
            <w:r w:rsidRPr="000C2C1F">
              <w:rPr>
                <w:lang w:val="sr-Latn-CS"/>
              </w:rPr>
              <w:t xml:space="preserve">bëjnë klasifikimin e të dhënave të fituara; </w:t>
            </w:r>
          </w:p>
          <w:p w:rsidR="000C2C1F" w:rsidRDefault="000C2C1F" w:rsidP="000971D0">
            <w:pPr>
              <w:pStyle w:val="ListParagraph"/>
              <w:numPr>
                <w:ilvl w:val="0"/>
                <w:numId w:val="19"/>
              </w:numPr>
              <w:ind w:left="450"/>
            </w:pPr>
            <w:r>
              <w:t>pun</w:t>
            </w:r>
            <w:r w:rsidR="00263C4A">
              <w:t>ojë</w:t>
            </w:r>
            <w:r>
              <w:t>dhe prezant</w:t>
            </w:r>
            <w:r w:rsidR="00263C4A">
              <w:t>ojë</w:t>
            </w:r>
            <w:r>
              <w:t xml:space="preserve">hartën e nocioneve; </w:t>
            </w:r>
          </w:p>
          <w:p w:rsidR="000C2C1F" w:rsidRDefault="000C2C1F" w:rsidP="000971D0">
            <w:pPr>
              <w:pStyle w:val="ListParagraph"/>
              <w:numPr>
                <w:ilvl w:val="0"/>
                <w:numId w:val="19"/>
              </w:numPr>
              <w:ind w:left="450"/>
            </w:pPr>
            <w:r>
              <w:t xml:space="preserve">gjatë paraqitjes me gojë flasin qartë dhe natyrshëm, duke u shërbyer me përgatitjen e shkruar; </w:t>
            </w:r>
          </w:p>
          <w:p w:rsidR="000C2C1F" w:rsidRDefault="0022567F" w:rsidP="005678B0">
            <w:pPr>
              <w:pStyle w:val="ListParagraph"/>
              <w:numPr>
                <w:ilvl w:val="0"/>
                <w:numId w:val="19"/>
              </w:numPr>
              <w:ind w:left="450"/>
              <w:rPr>
                <w:b/>
                <w:u w:val="single"/>
                <w:lang w:val="sq-AL"/>
              </w:rPr>
            </w:pPr>
            <w:r>
              <w:t>d</w:t>
            </w:r>
            <w:r w:rsidR="000C2C1F">
              <w:t>eklar</w:t>
            </w:r>
            <w:r w:rsidR="00263C4A">
              <w:t>oj</w:t>
            </w:r>
            <w:r>
              <w:t>n</w:t>
            </w:r>
            <w:r w:rsidR="00263C4A">
              <w:t>ë</w:t>
            </w:r>
            <w:r>
              <w:t xml:space="preserve"> </w:t>
            </w:r>
            <w:r w:rsidR="000C2C1F">
              <w:t xml:space="preserve">opinionin e vet lidhur me paraqitjen e nxënësve të tjerë. </w:t>
            </w:r>
          </w:p>
        </w:tc>
      </w:tr>
      <w:tr w:rsidR="000C2C1F" w:rsidTr="005678B0">
        <w:tc>
          <w:tcPr>
            <w:tcW w:w="5000" w:type="pct"/>
            <w:shd w:val="clear" w:color="auto" w:fill="D9D9D9" w:themeFill="background1" w:themeFillShade="D9"/>
          </w:tcPr>
          <w:p w:rsidR="000C2C1F" w:rsidRPr="00302264" w:rsidRDefault="000C2C1F" w:rsidP="000C2C1F">
            <w:pPr>
              <w:pStyle w:val="NoSpacing"/>
              <w:rPr>
                <w:b/>
                <w:lang w:val="sq-AL"/>
              </w:rPr>
            </w:pPr>
            <w:r w:rsidRPr="00302264">
              <w:rPr>
                <w:b/>
                <w:lang w:val="sq-AL"/>
              </w:rPr>
              <w:t>Rezultati edukativo-arsimor 2</w:t>
            </w:r>
          </w:p>
          <w:p w:rsidR="000C2C1F" w:rsidRDefault="000C2C1F" w:rsidP="00B175E4">
            <w:pPr>
              <w:jc w:val="both"/>
            </w:pPr>
            <w:r w:rsidRPr="00B175E4">
              <w:rPr>
                <w:b/>
                <w:i/>
                <w:lang w:val="sq-AL"/>
              </w:rPr>
              <w:t>Në fund të mësimit nxënësi do të jetë n</w:t>
            </w:r>
            <w:r w:rsidR="00B175E4" w:rsidRPr="00B175E4">
              <w:rPr>
                <w:b/>
                <w:i/>
                <w:lang w:val="sq-AL"/>
              </w:rPr>
              <w:t xml:space="preserve">ë gjendje të sqarojë rëndësinë </w:t>
            </w:r>
            <w:r w:rsidRPr="00B175E4">
              <w:rPr>
                <w:b/>
                <w:i/>
                <w:lang w:val="sq-AL"/>
              </w:rPr>
              <w:t>dhe funksionin e teksteve zyrtare dhe jozyrtare</w:t>
            </w:r>
            <w:r w:rsidR="00B175E4">
              <w:rPr>
                <w:b/>
                <w:lang w:val="sq-AL"/>
              </w:rPr>
              <w:t>.</w:t>
            </w:r>
          </w:p>
        </w:tc>
      </w:tr>
      <w:tr w:rsidR="000C2C1F" w:rsidTr="005678B0">
        <w:tc>
          <w:tcPr>
            <w:tcW w:w="5000" w:type="pct"/>
          </w:tcPr>
          <w:p w:rsidR="00B175E4" w:rsidRPr="00E2625C" w:rsidRDefault="00B175E4" w:rsidP="00B175E4">
            <w:pPr>
              <w:pStyle w:val="Default"/>
              <w:rPr>
                <w:rFonts w:asciiTheme="minorHAnsi" w:hAnsiTheme="minorHAnsi" w:cs="Times New Roman"/>
                <w:b/>
                <w:color w:val="auto"/>
                <w:sz w:val="22"/>
                <w:szCs w:val="22"/>
                <w:lang w:val="sq-AL"/>
              </w:rPr>
            </w:pPr>
            <w:r w:rsidRPr="00E2625C">
              <w:rPr>
                <w:rFonts w:asciiTheme="minorHAnsi" w:hAnsiTheme="minorHAnsi" w:cs="Times New Roman"/>
                <w:b/>
                <w:color w:val="auto"/>
                <w:sz w:val="22"/>
                <w:szCs w:val="22"/>
                <w:lang w:val="sq-AL"/>
              </w:rPr>
              <w:t>Arritjet e të nxënit</w:t>
            </w:r>
          </w:p>
          <w:p w:rsidR="00B175E4" w:rsidRPr="00B175E4" w:rsidRDefault="00263C4A" w:rsidP="00B175E4">
            <w:pPr>
              <w:pStyle w:val="Default"/>
              <w:rPr>
                <w:rFonts w:asciiTheme="minorHAnsi" w:hAnsiTheme="minorHAnsi"/>
                <w:i/>
                <w:sz w:val="22"/>
                <w:szCs w:val="22"/>
                <w:lang w:val="sq-AL"/>
              </w:rPr>
            </w:pPr>
            <w:r>
              <w:rPr>
                <w:rFonts w:asciiTheme="minorHAnsi" w:hAnsiTheme="minorHAnsi"/>
                <w:i/>
                <w:sz w:val="22"/>
                <w:szCs w:val="22"/>
                <w:lang w:val="sq-AL"/>
              </w:rPr>
              <w:t>Gjatë mësimit nxënësi do të jetë në gjendje të:</w:t>
            </w:r>
          </w:p>
          <w:p w:rsidR="00B175E4" w:rsidRDefault="00B175E4" w:rsidP="000971D0">
            <w:pPr>
              <w:pStyle w:val="ListParagraph"/>
              <w:numPr>
                <w:ilvl w:val="0"/>
                <w:numId w:val="10"/>
              </w:numPr>
              <w:ind w:left="450"/>
            </w:pPr>
            <w:r>
              <w:t>dall</w:t>
            </w:r>
            <w:r w:rsidR="00263C4A">
              <w:t>ojë</w:t>
            </w:r>
            <w:r w:rsidR="0022567F">
              <w:t xml:space="preserve"> </w:t>
            </w:r>
            <w:r>
              <w:t xml:space="preserve">dërguesin dhe marrësin; </w:t>
            </w:r>
          </w:p>
          <w:p w:rsidR="00B175E4" w:rsidRDefault="005F452A" w:rsidP="000971D0">
            <w:pPr>
              <w:pStyle w:val="ListParagraph"/>
              <w:numPr>
                <w:ilvl w:val="0"/>
                <w:numId w:val="10"/>
              </w:numPr>
              <w:ind w:left="450"/>
            </w:pPr>
            <w:r>
              <w:t>kupt</w:t>
            </w:r>
            <w:r w:rsidR="00263C4A">
              <w:t>ojë</w:t>
            </w:r>
            <w:r w:rsidR="00707100">
              <w:t xml:space="preserve"> </w:t>
            </w:r>
            <w:r>
              <w:t>qëllimin e dërguesit;</w:t>
            </w:r>
          </w:p>
          <w:p w:rsidR="00B175E4" w:rsidRDefault="00B175E4" w:rsidP="000971D0">
            <w:pPr>
              <w:pStyle w:val="ListParagraph"/>
              <w:numPr>
                <w:ilvl w:val="0"/>
                <w:numId w:val="10"/>
              </w:numPr>
              <w:ind w:left="450"/>
            </w:pPr>
            <w:r>
              <w:t>dall</w:t>
            </w:r>
            <w:r w:rsidR="00263C4A">
              <w:t>ojë</w:t>
            </w:r>
            <w:r w:rsidR="00707100">
              <w:t xml:space="preserve"> </w:t>
            </w:r>
            <w:r>
              <w:t xml:space="preserve">tekstin zyrtar nga teksti jozyrtar; </w:t>
            </w:r>
          </w:p>
          <w:p w:rsidR="000C2C1F" w:rsidRDefault="00B175E4" w:rsidP="000971D0">
            <w:pPr>
              <w:pStyle w:val="ListParagraph"/>
              <w:numPr>
                <w:ilvl w:val="0"/>
                <w:numId w:val="10"/>
              </w:numPr>
              <w:ind w:left="450"/>
            </w:pPr>
            <w:r w:rsidRPr="00B154D6">
              <w:lastRenderedPageBreak/>
              <w:t>hart</w:t>
            </w:r>
            <w:r w:rsidR="00263C4A">
              <w:t>ojë</w:t>
            </w:r>
            <w:r w:rsidR="00707100">
              <w:t xml:space="preserve"> </w:t>
            </w:r>
            <w:r w:rsidRPr="00B154D6">
              <w:t>një tekst zyrtar dhe një tekst jozyrtar të ngjashëm</w:t>
            </w:r>
            <w:r w:rsidR="0022567F">
              <w:t>,</w:t>
            </w:r>
            <w:r w:rsidRPr="00B154D6">
              <w:t xml:space="preserve"> duke resp</w:t>
            </w:r>
            <w:r>
              <w:t>e</w:t>
            </w:r>
            <w:r w:rsidRPr="00B154D6">
              <w:t>ktuar njohuritë theme</w:t>
            </w:r>
            <w:r>
              <w:t>lore mbi përpilimin e t</w:t>
            </w:r>
            <w:r w:rsidRPr="00B154D6">
              <w:t>eksteve zyrtare dhe teksteve joz</w:t>
            </w:r>
            <w:r>
              <w:t>yrtare;</w:t>
            </w:r>
          </w:p>
        </w:tc>
      </w:tr>
      <w:tr w:rsidR="000C2C1F" w:rsidTr="005678B0">
        <w:tc>
          <w:tcPr>
            <w:tcW w:w="5000" w:type="pct"/>
          </w:tcPr>
          <w:p w:rsidR="00B175E4" w:rsidRPr="00E2625C" w:rsidRDefault="00B175E4" w:rsidP="00B175E4">
            <w:pPr>
              <w:rPr>
                <w:lang w:val="sq-AL"/>
              </w:rPr>
            </w:pPr>
            <w:r w:rsidRPr="00E2625C">
              <w:rPr>
                <w:b/>
                <w:lang w:val="sq-AL"/>
              </w:rPr>
              <w:lastRenderedPageBreak/>
              <w:t>Rekomandime didaktike për realizimin e rezultateve edukativo-arsimore</w:t>
            </w:r>
            <w:r w:rsidR="00707100">
              <w:rPr>
                <w:b/>
                <w:lang w:val="sq-AL"/>
              </w:rPr>
              <w:t xml:space="preserve"> 2</w:t>
            </w:r>
          </w:p>
          <w:p w:rsidR="00B175E4" w:rsidRPr="00C1014B" w:rsidRDefault="00B175E4" w:rsidP="00B175E4">
            <w:pPr>
              <w:rPr>
                <w:b/>
                <w:sz w:val="16"/>
                <w:szCs w:val="16"/>
                <w:lang w:val="sq-AL"/>
              </w:rPr>
            </w:pPr>
          </w:p>
          <w:p w:rsidR="00B175E4" w:rsidRDefault="00B175E4" w:rsidP="0022567F">
            <w:r w:rsidRPr="0022567F">
              <w:rPr>
                <w:b/>
                <w:lang w:val="sq-AL"/>
              </w:rPr>
              <w:t xml:space="preserve">Përmbajtjet/nocionet: </w:t>
            </w:r>
            <w:r>
              <w:t>shpallja, urimi, letra – zyrtare dhe jozyrtare</w:t>
            </w:r>
            <w:r w:rsidRPr="00313BF8">
              <w:t>.</w:t>
            </w:r>
          </w:p>
          <w:p w:rsidR="00B175E4" w:rsidRPr="00C1014B" w:rsidRDefault="00B175E4" w:rsidP="00B175E4">
            <w:pPr>
              <w:pStyle w:val="NoSpacing"/>
              <w:rPr>
                <w:b/>
                <w:sz w:val="16"/>
                <w:szCs w:val="16"/>
                <w:lang w:val="sq-AL"/>
              </w:rPr>
            </w:pPr>
          </w:p>
          <w:p w:rsidR="00B175E4" w:rsidRPr="0022567F" w:rsidRDefault="00B175E4" w:rsidP="0022567F">
            <w:pPr>
              <w:rPr>
                <w:b/>
                <w:lang w:val="sq-AL"/>
              </w:rPr>
            </w:pPr>
            <w:r w:rsidRPr="0022567F">
              <w:rPr>
                <w:b/>
                <w:lang w:val="sq-AL"/>
              </w:rPr>
              <w:t>Aktivitete për të mësuar. Nxënësit:</w:t>
            </w:r>
          </w:p>
          <w:p w:rsidR="00B175E4" w:rsidRDefault="00B175E4" w:rsidP="00B83423">
            <w:pPr>
              <w:pStyle w:val="ListParagraph"/>
              <w:numPr>
                <w:ilvl w:val="0"/>
                <w:numId w:val="20"/>
              </w:numPr>
              <w:ind w:left="450"/>
            </w:pPr>
            <w:r>
              <w:t>treg</w:t>
            </w:r>
            <w:r w:rsidR="00263C4A">
              <w:t>oj</w:t>
            </w:r>
            <w:r w:rsidR="0022567F">
              <w:t>n</w:t>
            </w:r>
            <w:r w:rsidR="00263C4A">
              <w:t>ë</w:t>
            </w:r>
            <w:r w:rsidR="0022567F">
              <w:t xml:space="preserve"> </w:t>
            </w:r>
            <w:r>
              <w:t xml:space="preserve">kush e shkruan tekstin dhe kujt i dedikohet; </w:t>
            </w:r>
          </w:p>
          <w:p w:rsidR="00B175E4" w:rsidRDefault="00B175E4" w:rsidP="00B83423">
            <w:pPr>
              <w:pStyle w:val="ListParagraph"/>
              <w:numPr>
                <w:ilvl w:val="0"/>
                <w:numId w:val="20"/>
              </w:numPr>
              <w:ind w:left="450"/>
            </w:pPr>
            <w:r>
              <w:t xml:space="preserve">thonë çfarë pret dërguesi nga marrësi duke nxjerrë përfundimin në bazë të të dhënave nga teksti; </w:t>
            </w:r>
          </w:p>
          <w:p w:rsidR="00B175E4" w:rsidRPr="00B175E4" w:rsidRDefault="00B175E4" w:rsidP="00B83423">
            <w:pPr>
              <w:pStyle w:val="ListParagraph"/>
              <w:numPr>
                <w:ilvl w:val="0"/>
                <w:numId w:val="20"/>
              </w:numPr>
              <w:ind w:left="450"/>
            </w:pPr>
            <w:r w:rsidRPr="00B175E4">
              <w:t>shp</w:t>
            </w:r>
            <w:r>
              <w:t>rehin mendimin e vet lidhur me raportin shoqëror dhe emocional ndërmjet dërguesit dhe marrësit</w:t>
            </w:r>
            <w:r w:rsidRPr="000F34C8">
              <w:t>.</w:t>
            </w:r>
          </w:p>
          <w:p w:rsidR="000C2C1F" w:rsidRDefault="0022567F" w:rsidP="00B83423">
            <w:pPr>
              <w:pStyle w:val="ListParagraph"/>
              <w:numPr>
                <w:ilvl w:val="0"/>
                <w:numId w:val="20"/>
              </w:numPr>
              <w:ind w:left="450"/>
            </w:pPr>
            <w:r>
              <w:t>H</w:t>
            </w:r>
            <w:r w:rsidR="00B175E4">
              <w:t>art</w:t>
            </w:r>
            <w:r w:rsidR="00263C4A">
              <w:t>oj</w:t>
            </w:r>
            <w:r>
              <w:t>n</w:t>
            </w:r>
            <w:r w:rsidR="00263C4A">
              <w:t>ë</w:t>
            </w:r>
            <w:r>
              <w:t xml:space="preserve"> </w:t>
            </w:r>
            <w:r w:rsidR="00B175E4">
              <w:t>vetë tekste të ngjashme</w:t>
            </w:r>
            <w:r>
              <w:t>,</w:t>
            </w:r>
            <w:r w:rsidR="00B175E4">
              <w:t xml:space="preserve"> duke pasur parasysh formën grafike dhe korrektësinë gjuhësore.  </w:t>
            </w:r>
          </w:p>
        </w:tc>
      </w:tr>
      <w:tr w:rsidR="00B175E4" w:rsidTr="005678B0">
        <w:tc>
          <w:tcPr>
            <w:tcW w:w="5000" w:type="pct"/>
            <w:shd w:val="clear" w:color="auto" w:fill="D9D9D9" w:themeFill="background1" w:themeFillShade="D9"/>
          </w:tcPr>
          <w:p w:rsidR="00B175E4" w:rsidRPr="009E79C5" w:rsidRDefault="00B175E4" w:rsidP="00B175E4">
            <w:pPr>
              <w:pStyle w:val="NoSpacing"/>
              <w:rPr>
                <w:b/>
              </w:rPr>
            </w:pPr>
            <w:r w:rsidRPr="009E79C5">
              <w:rPr>
                <w:b/>
              </w:rPr>
              <w:t xml:space="preserve">Rezultati edukativo-arsimor </w:t>
            </w:r>
            <w:r>
              <w:rPr>
                <w:b/>
              </w:rPr>
              <w:t>3</w:t>
            </w:r>
          </w:p>
          <w:p w:rsidR="00B175E4" w:rsidRDefault="00B175E4" w:rsidP="005678B0">
            <w:pPr>
              <w:pStyle w:val="NoSpacing"/>
              <w:jc w:val="both"/>
            </w:pPr>
            <w:r w:rsidRPr="00B175E4">
              <w:rPr>
                <w:b/>
                <w:i/>
              </w:rPr>
              <w:t>Në fund të mësimit nxënësi do të jetë në gjendje të sqarojë origjinën dhe funksionin e gjuhës, metagjuhën, shfaqjen e shkrimit (alfabetit) dhe llojet e tij.</w:t>
            </w:r>
            <w:r w:rsidRPr="00B175E4">
              <w:rPr>
                <w:b/>
                <w:i/>
                <w:lang w:val="sq-AL"/>
              </w:rPr>
              <w:t xml:space="preserve"> </w:t>
            </w:r>
          </w:p>
        </w:tc>
      </w:tr>
      <w:tr w:rsidR="00B175E4" w:rsidTr="005678B0">
        <w:tc>
          <w:tcPr>
            <w:tcW w:w="5000" w:type="pct"/>
          </w:tcPr>
          <w:p w:rsidR="00B175E4" w:rsidRPr="00B175E4" w:rsidRDefault="00B175E4" w:rsidP="00B175E4">
            <w:pPr>
              <w:rPr>
                <w:b/>
              </w:rPr>
            </w:pPr>
            <w:r w:rsidRPr="00B175E4">
              <w:rPr>
                <w:b/>
              </w:rPr>
              <w:t>Arritjet e të nxënit</w:t>
            </w:r>
          </w:p>
          <w:p w:rsidR="00B175E4" w:rsidRPr="00C1014B" w:rsidRDefault="00B175E4" w:rsidP="00B175E4">
            <w:pPr>
              <w:rPr>
                <w:sz w:val="16"/>
                <w:szCs w:val="16"/>
              </w:rPr>
            </w:pPr>
          </w:p>
          <w:p w:rsidR="00B175E4" w:rsidRPr="00B175E4" w:rsidRDefault="00263C4A" w:rsidP="00B175E4">
            <w:pPr>
              <w:rPr>
                <w:i/>
              </w:rPr>
            </w:pPr>
            <w:r>
              <w:rPr>
                <w:i/>
              </w:rPr>
              <w:t>Gjatë mësimit nxënësi do të jetë në gjendje të:</w:t>
            </w:r>
          </w:p>
          <w:p w:rsidR="00B175E4" w:rsidRPr="00B175E4" w:rsidRDefault="009F1675" w:rsidP="00B83423">
            <w:pPr>
              <w:pStyle w:val="ListParagraph"/>
              <w:numPr>
                <w:ilvl w:val="0"/>
                <w:numId w:val="21"/>
              </w:numPr>
              <w:ind w:left="450"/>
            </w:pPr>
            <w:r>
              <w:t>s</w:t>
            </w:r>
            <w:r w:rsidR="00B175E4" w:rsidRPr="00B175E4">
              <w:t>qar</w:t>
            </w:r>
            <w:r w:rsidR="00263C4A">
              <w:t>ojë</w:t>
            </w:r>
            <w:r>
              <w:t xml:space="preserve"> </w:t>
            </w:r>
            <w:r w:rsidR="00B175E4" w:rsidRPr="00B175E4">
              <w:t>origjinën e gjuhës</w:t>
            </w:r>
          </w:p>
          <w:p w:rsidR="00B175E4" w:rsidRPr="00B175E4" w:rsidRDefault="009F1675" w:rsidP="00B83423">
            <w:pPr>
              <w:pStyle w:val="ListParagraph"/>
              <w:numPr>
                <w:ilvl w:val="0"/>
                <w:numId w:val="21"/>
              </w:numPr>
              <w:ind w:left="450"/>
            </w:pPr>
            <w:r>
              <w:t>s</w:t>
            </w:r>
            <w:r w:rsidR="00B175E4" w:rsidRPr="00B175E4">
              <w:t>qar</w:t>
            </w:r>
            <w:r w:rsidR="00263C4A">
              <w:t>ojë</w:t>
            </w:r>
            <w:r>
              <w:t xml:space="preserve"> </w:t>
            </w:r>
            <w:r w:rsidR="00B175E4" w:rsidRPr="00B175E4">
              <w:t>funksionin e gjuhës</w:t>
            </w:r>
          </w:p>
          <w:p w:rsidR="00B175E4" w:rsidRPr="00B175E4" w:rsidRDefault="00B175E4" w:rsidP="00B83423">
            <w:pPr>
              <w:pStyle w:val="ListParagraph"/>
              <w:numPr>
                <w:ilvl w:val="0"/>
                <w:numId w:val="21"/>
              </w:numPr>
              <w:ind w:left="450"/>
            </w:pPr>
            <w:r w:rsidRPr="00B175E4">
              <w:t>sqar</w:t>
            </w:r>
            <w:r w:rsidR="00263C4A">
              <w:t>ojë</w:t>
            </w:r>
            <w:r w:rsidR="009F1675">
              <w:t xml:space="preserve"> </w:t>
            </w:r>
            <w:r w:rsidRPr="00B175E4">
              <w:t>çfarë është metagjuha</w:t>
            </w:r>
          </w:p>
          <w:p w:rsidR="00B175E4" w:rsidRPr="00B175E4" w:rsidRDefault="00B175E4" w:rsidP="00B83423">
            <w:pPr>
              <w:pStyle w:val="ListParagraph"/>
              <w:numPr>
                <w:ilvl w:val="0"/>
                <w:numId w:val="21"/>
              </w:numPr>
              <w:ind w:left="450"/>
            </w:pPr>
            <w:r w:rsidRPr="00B175E4">
              <w:t>përmend</w:t>
            </w:r>
            <w:r w:rsidR="009F1675">
              <w:t>ë</w:t>
            </w:r>
            <w:r w:rsidRPr="00B175E4">
              <w:t xml:space="preserve"> llojet (sistemet) e tjera të komunikimit, përveç gjuhës</w:t>
            </w:r>
          </w:p>
          <w:p w:rsidR="00B175E4" w:rsidRPr="00B175E4" w:rsidRDefault="00B175E4" w:rsidP="00B83423">
            <w:pPr>
              <w:pStyle w:val="ListParagraph"/>
              <w:numPr>
                <w:ilvl w:val="0"/>
                <w:numId w:val="21"/>
              </w:numPr>
              <w:ind w:left="450"/>
            </w:pPr>
            <w:r w:rsidRPr="00B175E4">
              <w:t>shpjeg</w:t>
            </w:r>
            <w:r w:rsidR="00263C4A">
              <w:t>ojë</w:t>
            </w:r>
            <w:r w:rsidR="009F1675">
              <w:t xml:space="preserve"> </w:t>
            </w:r>
            <w:r w:rsidRPr="00B175E4">
              <w:t>zhvillimin e gjuhës</w:t>
            </w:r>
          </w:p>
          <w:p w:rsidR="00B175E4" w:rsidRPr="00B175E4" w:rsidRDefault="00B175E4" w:rsidP="00B83423">
            <w:pPr>
              <w:pStyle w:val="ListParagraph"/>
              <w:numPr>
                <w:ilvl w:val="0"/>
                <w:numId w:val="21"/>
              </w:numPr>
              <w:ind w:left="450"/>
            </w:pPr>
            <w:r w:rsidRPr="00B175E4">
              <w:t>shpjeg</w:t>
            </w:r>
            <w:r w:rsidR="00263C4A">
              <w:t>ojë</w:t>
            </w:r>
            <w:r w:rsidR="009F1675">
              <w:t xml:space="preserve"> </w:t>
            </w:r>
            <w:r w:rsidRPr="00B175E4">
              <w:t>shfaqjen e shkrimit (alfabetit) në historinë e civilizimit;</w:t>
            </w:r>
          </w:p>
          <w:p w:rsidR="00B175E4" w:rsidRDefault="00B175E4" w:rsidP="00B83423">
            <w:pPr>
              <w:pStyle w:val="ListParagraph"/>
              <w:numPr>
                <w:ilvl w:val="0"/>
                <w:numId w:val="21"/>
              </w:numPr>
              <w:ind w:left="450"/>
            </w:pPr>
            <w:r w:rsidRPr="00B175E4">
              <w:t>përmend</w:t>
            </w:r>
            <w:r w:rsidR="009F1675">
              <w:t>ë</w:t>
            </w:r>
            <w:r w:rsidRPr="00B175E4">
              <w:t xml:space="preserve"> llojet e shkrimit dhe t’i sqar</w:t>
            </w:r>
            <w:r w:rsidR="00263C4A">
              <w:t>ojë</w:t>
            </w:r>
            <w:r w:rsidR="009F1675">
              <w:t xml:space="preserve"> </w:t>
            </w:r>
            <w:r w:rsidRPr="00B175E4">
              <w:t>veçoritë e tyre</w:t>
            </w:r>
          </w:p>
        </w:tc>
      </w:tr>
      <w:tr w:rsidR="00B175E4" w:rsidTr="005678B0">
        <w:tc>
          <w:tcPr>
            <w:tcW w:w="5000" w:type="pct"/>
          </w:tcPr>
          <w:p w:rsidR="00B175E4" w:rsidRPr="00E2625C" w:rsidRDefault="00B175E4" w:rsidP="00B175E4">
            <w:pPr>
              <w:rPr>
                <w:lang w:val="sq-AL"/>
              </w:rPr>
            </w:pPr>
            <w:r w:rsidRPr="00E2625C">
              <w:rPr>
                <w:b/>
                <w:lang w:val="sq-AL"/>
              </w:rPr>
              <w:t>Rekomandime didaktike për realizimin e rezultateve edukativo-arsimore</w:t>
            </w:r>
            <w:r w:rsidR="00707100">
              <w:rPr>
                <w:b/>
                <w:lang w:val="sq-AL"/>
              </w:rPr>
              <w:t xml:space="preserve"> 3</w:t>
            </w:r>
          </w:p>
          <w:p w:rsidR="00B175E4" w:rsidRPr="00C1014B" w:rsidRDefault="00B175E4" w:rsidP="00B175E4">
            <w:pPr>
              <w:rPr>
                <w:b/>
                <w:sz w:val="16"/>
                <w:szCs w:val="16"/>
                <w:lang w:val="sq-AL"/>
              </w:rPr>
            </w:pPr>
          </w:p>
          <w:p w:rsidR="00B175E4" w:rsidRPr="00E2625C" w:rsidRDefault="00B175E4" w:rsidP="001454CA">
            <w:pPr>
              <w:pStyle w:val="Default"/>
              <w:jc w:val="both"/>
              <w:rPr>
                <w:rFonts w:asciiTheme="minorHAnsi" w:hAnsiTheme="minorHAnsi"/>
                <w:sz w:val="22"/>
                <w:szCs w:val="22"/>
                <w:lang w:val="sq-AL"/>
              </w:rPr>
            </w:pPr>
            <w:r w:rsidRPr="00E2625C">
              <w:rPr>
                <w:rFonts w:asciiTheme="minorHAnsi" w:hAnsiTheme="minorHAnsi" w:cs="Times New Roman"/>
                <w:b/>
                <w:sz w:val="22"/>
                <w:szCs w:val="22"/>
                <w:lang w:val="sq-AL"/>
              </w:rPr>
              <w:t xml:space="preserve">Përmbajtjet/nocionet: </w:t>
            </w:r>
            <w:r w:rsidRPr="00E2625C">
              <w:rPr>
                <w:rFonts w:asciiTheme="minorHAnsi" w:hAnsiTheme="minorHAnsi"/>
                <w:sz w:val="22"/>
                <w:szCs w:val="22"/>
                <w:lang w:val="sq-AL"/>
              </w:rPr>
              <w:t xml:space="preserve">gjuhë, origjina e gjuhës, metagjuha, shkrimi, zhvillimi i shkrimit, llojet e shkrimit,  </w:t>
            </w:r>
          </w:p>
          <w:p w:rsidR="00B175E4" w:rsidRPr="00C1014B" w:rsidRDefault="00B175E4" w:rsidP="00B175E4">
            <w:pPr>
              <w:rPr>
                <w:b/>
                <w:sz w:val="16"/>
                <w:szCs w:val="16"/>
                <w:lang w:val="sq-AL"/>
              </w:rPr>
            </w:pPr>
          </w:p>
          <w:p w:rsidR="00B175E4" w:rsidRPr="001454CA" w:rsidRDefault="00B175E4" w:rsidP="001454CA">
            <w:pPr>
              <w:rPr>
                <w:lang w:val="sq-AL"/>
              </w:rPr>
            </w:pPr>
            <w:r w:rsidRPr="001454CA">
              <w:rPr>
                <w:b/>
                <w:lang w:val="sq-AL"/>
              </w:rPr>
              <w:t>Aktivitete për të mësuar. Nxënësit:</w:t>
            </w:r>
          </w:p>
          <w:p w:rsidR="00B175E4" w:rsidRPr="00E2625C" w:rsidRDefault="00B175E4" w:rsidP="000971D0">
            <w:pPr>
              <w:pStyle w:val="Default"/>
              <w:numPr>
                <w:ilvl w:val="0"/>
                <w:numId w:val="2"/>
              </w:numPr>
              <w:ind w:left="450"/>
              <w:rPr>
                <w:rFonts w:asciiTheme="minorHAnsi" w:hAnsiTheme="minorHAnsi"/>
                <w:sz w:val="22"/>
                <w:szCs w:val="22"/>
                <w:lang w:val="sq-AL"/>
              </w:rPr>
            </w:pPr>
            <w:r w:rsidRPr="00E2625C">
              <w:rPr>
                <w:rFonts w:asciiTheme="minorHAnsi" w:hAnsiTheme="minorHAnsi"/>
                <w:sz w:val="22"/>
                <w:szCs w:val="22"/>
                <w:lang w:val="sq-AL"/>
              </w:rPr>
              <w:t>flasin mbi gjuhën si mjet i komunikimit;</w:t>
            </w:r>
          </w:p>
          <w:p w:rsidR="00B175E4" w:rsidRPr="00E2625C" w:rsidRDefault="00B175E4" w:rsidP="000971D0">
            <w:pPr>
              <w:pStyle w:val="Default"/>
              <w:numPr>
                <w:ilvl w:val="0"/>
                <w:numId w:val="2"/>
              </w:numPr>
              <w:ind w:left="450"/>
              <w:rPr>
                <w:rFonts w:asciiTheme="minorHAnsi" w:hAnsiTheme="minorHAnsi"/>
                <w:sz w:val="22"/>
                <w:szCs w:val="22"/>
                <w:lang w:val="sq-AL"/>
              </w:rPr>
            </w:pPr>
            <w:r w:rsidRPr="00E2625C">
              <w:rPr>
                <w:rFonts w:asciiTheme="minorHAnsi" w:hAnsiTheme="minorHAnsi"/>
                <w:sz w:val="22"/>
                <w:szCs w:val="22"/>
                <w:lang w:val="sq-AL"/>
              </w:rPr>
              <w:t>flasin mbi metagjuhën;</w:t>
            </w:r>
          </w:p>
          <w:p w:rsidR="00B175E4" w:rsidRPr="00E2625C" w:rsidRDefault="00B175E4" w:rsidP="000971D0">
            <w:pPr>
              <w:pStyle w:val="Default"/>
              <w:numPr>
                <w:ilvl w:val="0"/>
                <w:numId w:val="2"/>
              </w:numPr>
              <w:ind w:left="450"/>
              <w:rPr>
                <w:rFonts w:asciiTheme="minorHAnsi" w:hAnsiTheme="minorHAnsi"/>
                <w:sz w:val="22"/>
                <w:szCs w:val="22"/>
                <w:lang w:val="sq-AL"/>
              </w:rPr>
            </w:pPr>
            <w:r w:rsidRPr="00E2625C">
              <w:rPr>
                <w:rFonts w:asciiTheme="minorHAnsi" w:hAnsiTheme="minorHAnsi"/>
                <w:sz w:val="22"/>
                <w:szCs w:val="22"/>
                <w:lang w:val="sq-AL"/>
              </w:rPr>
              <w:t>kërk</w:t>
            </w:r>
            <w:r w:rsidR="001454CA">
              <w:rPr>
                <w:rFonts w:asciiTheme="minorHAnsi" w:hAnsiTheme="minorHAnsi"/>
                <w:sz w:val="22"/>
                <w:szCs w:val="22"/>
                <w:lang w:val="sq-AL"/>
              </w:rPr>
              <w:t>oj</w:t>
            </w:r>
            <w:r w:rsidRPr="00E2625C">
              <w:rPr>
                <w:rFonts w:asciiTheme="minorHAnsi" w:hAnsiTheme="minorHAnsi"/>
                <w:sz w:val="22"/>
                <w:szCs w:val="22"/>
                <w:lang w:val="sq-AL"/>
              </w:rPr>
              <w:t xml:space="preserve">në </w:t>
            </w:r>
            <w:r w:rsidR="001454CA">
              <w:rPr>
                <w:rFonts w:asciiTheme="minorHAnsi" w:hAnsiTheme="minorHAnsi"/>
                <w:sz w:val="22"/>
                <w:szCs w:val="22"/>
                <w:lang w:val="sq-AL"/>
              </w:rPr>
              <w:t xml:space="preserve">në </w:t>
            </w:r>
            <w:r w:rsidRPr="00E2625C">
              <w:rPr>
                <w:rFonts w:asciiTheme="minorHAnsi" w:hAnsiTheme="minorHAnsi"/>
                <w:sz w:val="22"/>
                <w:szCs w:val="22"/>
                <w:lang w:val="sq-AL"/>
              </w:rPr>
              <w:t>literatur</w:t>
            </w:r>
            <w:r w:rsidR="001454CA">
              <w:rPr>
                <w:rFonts w:asciiTheme="minorHAnsi" w:hAnsiTheme="minorHAnsi"/>
                <w:sz w:val="22"/>
                <w:szCs w:val="22"/>
                <w:lang w:val="sq-AL"/>
              </w:rPr>
              <w:t>ën</w:t>
            </w:r>
            <w:r w:rsidRPr="00E2625C">
              <w:rPr>
                <w:rFonts w:asciiTheme="minorHAnsi" w:hAnsiTheme="minorHAnsi"/>
                <w:sz w:val="22"/>
                <w:szCs w:val="22"/>
                <w:lang w:val="sq-AL"/>
              </w:rPr>
              <w:t xml:space="preserve"> shkencore, </w:t>
            </w:r>
            <w:r w:rsidR="001454CA">
              <w:rPr>
                <w:rFonts w:asciiTheme="minorHAnsi" w:hAnsiTheme="minorHAnsi"/>
                <w:sz w:val="22"/>
                <w:szCs w:val="22"/>
                <w:lang w:val="sq-AL"/>
              </w:rPr>
              <w:t xml:space="preserve">në </w:t>
            </w:r>
            <w:r w:rsidRPr="00E2625C">
              <w:rPr>
                <w:rFonts w:asciiTheme="minorHAnsi" w:hAnsiTheme="minorHAnsi"/>
                <w:sz w:val="22"/>
                <w:szCs w:val="22"/>
                <w:lang w:val="sq-AL"/>
              </w:rPr>
              <w:t>enciklopedi etj. të dhëna për origjinën e gjuhës</w:t>
            </w:r>
          </w:p>
          <w:p w:rsidR="00B175E4" w:rsidRPr="00E2625C" w:rsidRDefault="00B175E4" w:rsidP="000971D0">
            <w:pPr>
              <w:pStyle w:val="Default"/>
              <w:numPr>
                <w:ilvl w:val="0"/>
                <w:numId w:val="2"/>
              </w:numPr>
              <w:ind w:left="450"/>
              <w:rPr>
                <w:rFonts w:asciiTheme="minorHAnsi" w:hAnsiTheme="minorHAnsi"/>
                <w:sz w:val="22"/>
                <w:szCs w:val="22"/>
                <w:lang w:val="sq-AL"/>
              </w:rPr>
            </w:pPr>
            <w:r w:rsidRPr="00E2625C">
              <w:rPr>
                <w:rFonts w:asciiTheme="minorHAnsi" w:hAnsiTheme="minorHAnsi"/>
                <w:sz w:val="22"/>
                <w:szCs w:val="22"/>
                <w:lang w:val="sq-AL"/>
              </w:rPr>
              <w:t>kërk</w:t>
            </w:r>
            <w:r w:rsidR="00263C4A">
              <w:rPr>
                <w:rFonts w:asciiTheme="minorHAnsi" w:hAnsiTheme="minorHAnsi"/>
                <w:sz w:val="22"/>
                <w:szCs w:val="22"/>
                <w:lang w:val="sq-AL"/>
              </w:rPr>
              <w:t>oj</w:t>
            </w:r>
            <w:r w:rsidR="001454CA">
              <w:rPr>
                <w:rFonts w:asciiTheme="minorHAnsi" w:hAnsiTheme="minorHAnsi"/>
                <w:sz w:val="22"/>
                <w:szCs w:val="22"/>
                <w:lang w:val="sq-AL"/>
              </w:rPr>
              <w:t>n</w:t>
            </w:r>
            <w:r w:rsidR="00263C4A">
              <w:rPr>
                <w:rFonts w:asciiTheme="minorHAnsi" w:hAnsiTheme="minorHAnsi"/>
                <w:sz w:val="22"/>
                <w:szCs w:val="22"/>
                <w:lang w:val="sq-AL"/>
              </w:rPr>
              <w:t>ë</w:t>
            </w:r>
            <w:r w:rsidR="001454CA">
              <w:rPr>
                <w:rFonts w:asciiTheme="minorHAnsi" w:hAnsiTheme="minorHAnsi"/>
                <w:sz w:val="22"/>
                <w:szCs w:val="22"/>
                <w:lang w:val="sq-AL"/>
              </w:rPr>
              <w:t xml:space="preserve"> </w:t>
            </w:r>
            <w:r w:rsidRPr="00E2625C">
              <w:rPr>
                <w:rFonts w:asciiTheme="minorHAnsi" w:hAnsiTheme="minorHAnsi"/>
                <w:sz w:val="22"/>
                <w:szCs w:val="22"/>
                <w:lang w:val="sq-AL"/>
              </w:rPr>
              <w:t>në enciklopedi të ndryshme llojet më të vjetra të shkrimit;</w:t>
            </w:r>
          </w:p>
          <w:p w:rsidR="00B175E4" w:rsidRPr="00C1014B" w:rsidRDefault="00B175E4" w:rsidP="00B175E4">
            <w:pPr>
              <w:pStyle w:val="Default"/>
              <w:rPr>
                <w:rFonts w:asciiTheme="minorHAnsi" w:hAnsiTheme="minorHAnsi"/>
                <w:sz w:val="16"/>
                <w:szCs w:val="16"/>
                <w:lang w:val="sq-AL"/>
              </w:rPr>
            </w:pPr>
          </w:p>
          <w:p w:rsidR="00B175E4" w:rsidRDefault="00B175E4" w:rsidP="00707100"/>
        </w:tc>
      </w:tr>
    </w:tbl>
    <w:p w:rsidR="00E2625C" w:rsidRPr="000C2C1F" w:rsidRDefault="00E2625C" w:rsidP="000C2C1F"/>
    <w:tbl>
      <w:tblPr>
        <w:tblStyle w:val="TableGrid"/>
        <w:tblpPr w:leftFromText="180" w:rightFromText="180" w:horzAnchor="margin" w:tblpY="510"/>
        <w:tblW w:w="5000" w:type="pct"/>
        <w:tblLook w:val="04A0" w:firstRow="1" w:lastRow="0" w:firstColumn="1" w:lastColumn="0" w:noHBand="0" w:noVBand="1"/>
      </w:tblPr>
      <w:tblGrid>
        <w:gridCol w:w="9242"/>
      </w:tblGrid>
      <w:tr w:rsidR="00B154D6" w:rsidRPr="00E2625C" w:rsidTr="00B175E4">
        <w:tc>
          <w:tcPr>
            <w:tcW w:w="5000" w:type="pct"/>
            <w:shd w:val="clear" w:color="auto" w:fill="D9D9D9" w:themeFill="background1" w:themeFillShade="D9"/>
          </w:tcPr>
          <w:p w:rsidR="00B154D6" w:rsidRPr="00E2625C" w:rsidRDefault="00B154D6" w:rsidP="00B154D6">
            <w:pPr>
              <w:pStyle w:val="Default"/>
              <w:shd w:val="clear" w:color="auto" w:fill="D9D9D9" w:themeFill="background1" w:themeFillShade="D9"/>
              <w:rPr>
                <w:rFonts w:asciiTheme="minorHAnsi" w:hAnsiTheme="minorHAnsi"/>
                <w:b/>
                <w:sz w:val="22"/>
                <w:szCs w:val="22"/>
                <w:lang w:val="sq-AL"/>
              </w:rPr>
            </w:pPr>
            <w:r w:rsidRPr="00E2625C">
              <w:rPr>
                <w:rFonts w:asciiTheme="minorHAnsi" w:hAnsiTheme="minorHAnsi"/>
                <w:b/>
                <w:sz w:val="22"/>
                <w:szCs w:val="22"/>
                <w:lang w:val="sq-AL"/>
              </w:rPr>
              <w:lastRenderedPageBreak/>
              <w:t xml:space="preserve">Rezultati edukativo-arsimor </w:t>
            </w:r>
            <w:r w:rsidR="00226978">
              <w:rPr>
                <w:rFonts w:asciiTheme="minorHAnsi" w:hAnsiTheme="minorHAnsi"/>
                <w:b/>
                <w:sz w:val="22"/>
                <w:szCs w:val="22"/>
                <w:lang w:val="sq-AL"/>
              </w:rPr>
              <w:t>4</w:t>
            </w:r>
          </w:p>
          <w:p w:rsidR="00B154D6" w:rsidRPr="00B175E4" w:rsidRDefault="00B154D6" w:rsidP="00B175E4">
            <w:pPr>
              <w:pStyle w:val="Default"/>
              <w:jc w:val="both"/>
              <w:rPr>
                <w:rFonts w:asciiTheme="minorHAnsi" w:hAnsiTheme="minorHAnsi"/>
                <w:i/>
                <w:sz w:val="22"/>
                <w:szCs w:val="22"/>
                <w:lang w:val="sq-AL"/>
              </w:rPr>
            </w:pPr>
            <w:r w:rsidRPr="00B175E4">
              <w:rPr>
                <w:rFonts w:asciiTheme="minorHAnsi" w:hAnsiTheme="minorHAnsi"/>
                <w:b/>
                <w:i/>
                <w:sz w:val="22"/>
                <w:szCs w:val="22"/>
                <w:lang w:val="sq-AL"/>
              </w:rPr>
              <w:t xml:space="preserve">Në fund të mësimit nxënësi do të jetë në gjendje të shpegojë të dhëna themelore për gjuhën shqipe, përkatësinë e saj në familjen e gjuhëve, si dhe dokumentet e saj të para. </w:t>
            </w:r>
          </w:p>
        </w:tc>
      </w:tr>
      <w:tr w:rsidR="00B154D6" w:rsidRPr="00E2625C" w:rsidTr="00B175E4">
        <w:tc>
          <w:tcPr>
            <w:tcW w:w="5000" w:type="pct"/>
            <w:shd w:val="clear" w:color="auto" w:fill="FFFFFF" w:themeFill="background1"/>
          </w:tcPr>
          <w:p w:rsidR="00263C4A" w:rsidRPr="000C2C1F" w:rsidRDefault="00B154D6" w:rsidP="00263C4A">
            <w:pPr>
              <w:pStyle w:val="Default"/>
              <w:rPr>
                <w:rFonts w:asciiTheme="minorHAnsi" w:hAnsiTheme="minorHAnsi"/>
                <w:i/>
                <w:sz w:val="22"/>
                <w:szCs w:val="22"/>
                <w:lang w:val="sq-AL"/>
              </w:rPr>
            </w:pPr>
            <w:r w:rsidRPr="00E2625C">
              <w:rPr>
                <w:rFonts w:asciiTheme="minorHAnsi" w:hAnsiTheme="minorHAnsi" w:cs="Times New Roman"/>
                <w:b/>
                <w:color w:val="auto"/>
                <w:sz w:val="22"/>
                <w:szCs w:val="22"/>
                <w:lang w:val="sq-AL"/>
              </w:rPr>
              <w:t>Arritjet e të nxënit</w:t>
            </w:r>
            <w:r w:rsidR="00263C4A" w:rsidRPr="000C2C1F">
              <w:rPr>
                <w:rFonts w:asciiTheme="minorHAnsi" w:hAnsiTheme="minorHAnsi"/>
                <w:i/>
                <w:sz w:val="22"/>
                <w:szCs w:val="22"/>
                <w:lang w:val="sq-AL"/>
              </w:rPr>
              <w:t xml:space="preserve"> </w:t>
            </w:r>
          </w:p>
          <w:p w:rsidR="00263C4A" w:rsidRPr="000C2C1F" w:rsidRDefault="00263C4A" w:rsidP="00263C4A">
            <w:pPr>
              <w:pStyle w:val="Default"/>
              <w:rPr>
                <w:rFonts w:asciiTheme="minorHAnsi" w:hAnsiTheme="minorHAnsi"/>
                <w:i/>
                <w:sz w:val="22"/>
                <w:szCs w:val="22"/>
                <w:lang w:val="sq-AL"/>
              </w:rPr>
            </w:pPr>
            <w:r>
              <w:rPr>
                <w:rFonts w:asciiTheme="minorHAnsi" w:hAnsiTheme="minorHAnsi"/>
                <w:i/>
                <w:sz w:val="22"/>
                <w:szCs w:val="22"/>
                <w:lang w:val="sq-AL"/>
              </w:rPr>
              <w:t>Gjatë mësimit nxënësi do të jetë në gjendje të:</w:t>
            </w:r>
          </w:p>
          <w:p w:rsidR="00B154D6" w:rsidRPr="00B175E4" w:rsidRDefault="00B154D6" w:rsidP="000971D0">
            <w:pPr>
              <w:pStyle w:val="Default"/>
              <w:numPr>
                <w:ilvl w:val="0"/>
                <w:numId w:val="2"/>
              </w:numPr>
              <w:ind w:left="450"/>
              <w:rPr>
                <w:rFonts w:asciiTheme="minorHAnsi" w:hAnsiTheme="minorHAnsi"/>
                <w:sz w:val="22"/>
                <w:szCs w:val="22"/>
                <w:lang w:val="sq-AL"/>
              </w:rPr>
            </w:pPr>
            <w:r w:rsidRPr="00B175E4">
              <w:rPr>
                <w:rFonts w:asciiTheme="minorHAnsi" w:hAnsiTheme="minorHAnsi"/>
                <w:sz w:val="22"/>
                <w:szCs w:val="22"/>
                <w:lang w:val="sq-AL"/>
              </w:rPr>
              <w:t>shpjeg</w:t>
            </w:r>
            <w:r w:rsidR="00263C4A">
              <w:rPr>
                <w:rFonts w:asciiTheme="minorHAnsi" w:hAnsiTheme="minorHAnsi"/>
                <w:sz w:val="22"/>
                <w:szCs w:val="22"/>
                <w:lang w:val="sq-AL"/>
              </w:rPr>
              <w:t>ojë</w:t>
            </w:r>
            <w:r w:rsidR="00C5526F">
              <w:rPr>
                <w:rFonts w:asciiTheme="minorHAnsi" w:hAnsiTheme="minorHAnsi"/>
                <w:sz w:val="22"/>
                <w:szCs w:val="22"/>
                <w:lang w:val="sq-AL"/>
              </w:rPr>
              <w:t xml:space="preserve"> </w:t>
            </w:r>
            <w:r w:rsidRPr="00B175E4">
              <w:rPr>
                <w:rFonts w:asciiTheme="minorHAnsi" w:hAnsiTheme="minorHAnsi"/>
                <w:sz w:val="22"/>
                <w:szCs w:val="22"/>
                <w:lang w:val="sq-AL"/>
              </w:rPr>
              <w:t>arsyet që i kanë shtyrë sh</w:t>
            </w:r>
            <w:r w:rsidR="00302264" w:rsidRPr="00B175E4">
              <w:rPr>
                <w:rFonts w:asciiTheme="minorHAnsi" w:hAnsiTheme="minorHAnsi"/>
                <w:sz w:val="22"/>
                <w:szCs w:val="22"/>
                <w:lang w:val="sq-AL"/>
              </w:rPr>
              <w:t>k</w:t>
            </w:r>
            <w:r w:rsidRPr="00B175E4">
              <w:rPr>
                <w:rFonts w:asciiTheme="minorHAnsi" w:hAnsiTheme="minorHAnsi"/>
                <w:sz w:val="22"/>
                <w:szCs w:val="22"/>
                <w:lang w:val="sq-AL"/>
              </w:rPr>
              <w:t>encëtarët që gjuhën shqipe ta radhisin në familjen indoeuropiane të gjuhëve;</w:t>
            </w:r>
          </w:p>
          <w:p w:rsidR="00B154D6" w:rsidRPr="00B175E4" w:rsidRDefault="00B154D6" w:rsidP="000971D0">
            <w:pPr>
              <w:pStyle w:val="Default"/>
              <w:numPr>
                <w:ilvl w:val="0"/>
                <w:numId w:val="2"/>
              </w:numPr>
              <w:ind w:left="450"/>
              <w:rPr>
                <w:rFonts w:asciiTheme="minorHAnsi" w:hAnsiTheme="minorHAnsi"/>
                <w:sz w:val="22"/>
                <w:szCs w:val="22"/>
                <w:lang w:val="sq-AL"/>
              </w:rPr>
            </w:pPr>
            <w:r w:rsidRPr="00B175E4">
              <w:rPr>
                <w:rFonts w:asciiTheme="minorHAnsi" w:hAnsiTheme="minorHAnsi"/>
                <w:sz w:val="22"/>
                <w:szCs w:val="22"/>
                <w:lang w:val="sq-AL"/>
              </w:rPr>
              <w:t>shpj</w:t>
            </w:r>
            <w:r w:rsidR="00800BD1">
              <w:rPr>
                <w:rFonts w:asciiTheme="minorHAnsi" w:hAnsiTheme="minorHAnsi"/>
                <w:sz w:val="22"/>
                <w:szCs w:val="22"/>
                <w:lang w:val="sq-AL"/>
              </w:rPr>
              <w:t>eg</w:t>
            </w:r>
            <w:r w:rsidR="00263C4A">
              <w:rPr>
                <w:rFonts w:asciiTheme="minorHAnsi" w:hAnsiTheme="minorHAnsi"/>
                <w:sz w:val="22"/>
                <w:szCs w:val="22"/>
                <w:lang w:val="sq-AL"/>
              </w:rPr>
              <w:t>ojë</w:t>
            </w:r>
            <w:r w:rsidR="00C5526F">
              <w:rPr>
                <w:rFonts w:asciiTheme="minorHAnsi" w:hAnsiTheme="minorHAnsi"/>
                <w:sz w:val="22"/>
                <w:szCs w:val="22"/>
                <w:lang w:val="sq-AL"/>
              </w:rPr>
              <w:t xml:space="preserve"> </w:t>
            </w:r>
            <w:r w:rsidR="00800BD1">
              <w:rPr>
                <w:rFonts w:asciiTheme="minorHAnsi" w:hAnsiTheme="minorHAnsi"/>
                <w:sz w:val="22"/>
                <w:szCs w:val="22"/>
                <w:lang w:val="sq-AL"/>
              </w:rPr>
              <w:t xml:space="preserve">historikun e alfabeteve </w:t>
            </w:r>
            <w:r w:rsidRPr="00B175E4">
              <w:rPr>
                <w:rFonts w:asciiTheme="minorHAnsi" w:hAnsiTheme="minorHAnsi"/>
                <w:sz w:val="22"/>
                <w:szCs w:val="22"/>
                <w:lang w:val="sq-AL"/>
              </w:rPr>
              <w:t>shqipe që nga dokumentet e para e deri te Kongresi i Manastirit;</w:t>
            </w:r>
          </w:p>
          <w:p w:rsidR="00302264" w:rsidRPr="00B175E4" w:rsidRDefault="00B154D6" w:rsidP="000971D0">
            <w:pPr>
              <w:pStyle w:val="Default"/>
              <w:numPr>
                <w:ilvl w:val="0"/>
                <w:numId w:val="2"/>
              </w:numPr>
              <w:ind w:left="450"/>
              <w:rPr>
                <w:rFonts w:asciiTheme="minorHAnsi" w:hAnsiTheme="minorHAnsi"/>
                <w:b/>
                <w:sz w:val="22"/>
                <w:szCs w:val="22"/>
                <w:lang w:val="sq-AL"/>
              </w:rPr>
            </w:pPr>
            <w:r w:rsidRPr="00B175E4">
              <w:rPr>
                <w:rFonts w:asciiTheme="minorHAnsi" w:hAnsiTheme="minorHAnsi"/>
                <w:sz w:val="22"/>
                <w:szCs w:val="22"/>
                <w:lang w:val="sq-AL"/>
              </w:rPr>
              <w:t>përmend</w:t>
            </w:r>
            <w:r w:rsidR="00C5526F">
              <w:rPr>
                <w:rFonts w:asciiTheme="minorHAnsi" w:hAnsiTheme="minorHAnsi"/>
                <w:sz w:val="22"/>
                <w:szCs w:val="22"/>
                <w:lang w:val="sq-AL"/>
              </w:rPr>
              <w:t>ë</w:t>
            </w:r>
            <w:r w:rsidRPr="00B175E4">
              <w:rPr>
                <w:rFonts w:asciiTheme="minorHAnsi" w:hAnsiTheme="minorHAnsi"/>
                <w:sz w:val="22"/>
                <w:szCs w:val="22"/>
                <w:lang w:val="sq-AL"/>
              </w:rPr>
              <w:t xml:space="preserve"> dokumentet e para të gjuhës shqipe, rëndësinë kulturore dhe karakteristikat e tyre</w:t>
            </w:r>
            <w:r w:rsidR="00302264" w:rsidRPr="00B175E4">
              <w:rPr>
                <w:rFonts w:asciiTheme="minorHAnsi" w:hAnsiTheme="minorHAnsi"/>
                <w:sz w:val="22"/>
                <w:szCs w:val="22"/>
                <w:lang w:val="sq-AL"/>
              </w:rPr>
              <w:t xml:space="preserve">; </w:t>
            </w:r>
          </w:p>
          <w:p w:rsidR="00B154D6" w:rsidRPr="00E2625C" w:rsidRDefault="00B154D6" w:rsidP="000971D0">
            <w:pPr>
              <w:pStyle w:val="Default"/>
              <w:numPr>
                <w:ilvl w:val="0"/>
                <w:numId w:val="2"/>
              </w:numPr>
              <w:ind w:left="450"/>
              <w:rPr>
                <w:b/>
                <w:lang w:val="sq-AL"/>
              </w:rPr>
            </w:pPr>
            <w:r w:rsidRPr="00B175E4">
              <w:rPr>
                <w:rFonts w:asciiTheme="minorHAnsi" w:hAnsiTheme="minorHAnsi"/>
                <w:sz w:val="22"/>
                <w:szCs w:val="22"/>
                <w:lang w:val="sq-AL"/>
              </w:rPr>
              <w:t>shpjeg</w:t>
            </w:r>
            <w:r w:rsidR="00263C4A">
              <w:rPr>
                <w:rFonts w:asciiTheme="minorHAnsi" w:hAnsiTheme="minorHAnsi"/>
                <w:sz w:val="22"/>
                <w:szCs w:val="22"/>
                <w:lang w:val="sq-AL"/>
              </w:rPr>
              <w:t>ojë</w:t>
            </w:r>
            <w:r w:rsidR="00C5526F">
              <w:rPr>
                <w:rFonts w:asciiTheme="minorHAnsi" w:hAnsiTheme="minorHAnsi"/>
                <w:sz w:val="22"/>
                <w:szCs w:val="22"/>
                <w:lang w:val="sq-AL"/>
              </w:rPr>
              <w:t xml:space="preserve"> </w:t>
            </w:r>
            <w:r w:rsidRPr="00B175E4">
              <w:rPr>
                <w:rFonts w:asciiTheme="minorHAnsi" w:hAnsiTheme="minorHAnsi"/>
                <w:sz w:val="22"/>
                <w:szCs w:val="22"/>
                <w:lang w:val="sq-AL"/>
              </w:rPr>
              <w:t>vendimet e Kongresit të Manastirit dhe rëndësinë e këtij kongresi</w:t>
            </w:r>
            <w:r w:rsidR="00646428">
              <w:rPr>
                <w:rFonts w:asciiTheme="minorHAnsi" w:hAnsiTheme="minorHAnsi"/>
                <w:sz w:val="22"/>
                <w:szCs w:val="22"/>
                <w:lang w:val="sq-AL"/>
              </w:rPr>
              <w:t>.</w:t>
            </w:r>
          </w:p>
        </w:tc>
      </w:tr>
      <w:tr w:rsidR="00B154D6" w:rsidRPr="00E2625C" w:rsidTr="00B175E4">
        <w:tc>
          <w:tcPr>
            <w:tcW w:w="5000" w:type="pct"/>
          </w:tcPr>
          <w:p w:rsidR="00B154D6" w:rsidRPr="00E2625C" w:rsidRDefault="00B154D6" w:rsidP="00B154D6">
            <w:pPr>
              <w:rPr>
                <w:lang w:val="sq-AL"/>
              </w:rPr>
            </w:pPr>
            <w:r w:rsidRPr="00E2625C">
              <w:rPr>
                <w:b/>
                <w:lang w:val="sq-AL"/>
              </w:rPr>
              <w:t>Rekomandime didaktike për realizimin e rezultateve edukativo-arsimore</w:t>
            </w:r>
            <w:r w:rsidR="009A1C32">
              <w:rPr>
                <w:b/>
                <w:lang w:val="sq-AL"/>
              </w:rPr>
              <w:t xml:space="preserve"> 4</w:t>
            </w:r>
          </w:p>
          <w:p w:rsidR="00B154D6" w:rsidRPr="00C1014B" w:rsidRDefault="00B154D6" w:rsidP="00B154D6">
            <w:pPr>
              <w:rPr>
                <w:b/>
                <w:sz w:val="16"/>
                <w:szCs w:val="16"/>
                <w:lang w:val="sq-AL"/>
              </w:rPr>
            </w:pPr>
          </w:p>
          <w:p w:rsidR="00B154D6" w:rsidRPr="00E2625C" w:rsidRDefault="00B154D6" w:rsidP="00CE11FA">
            <w:pPr>
              <w:pStyle w:val="Default"/>
              <w:jc w:val="both"/>
              <w:rPr>
                <w:rFonts w:asciiTheme="minorHAnsi" w:hAnsiTheme="minorHAnsi"/>
                <w:sz w:val="22"/>
                <w:szCs w:val="22"/>
                <w:lang w:val="sq-AL"/>
              </w:rPr>
            </w:pPr>
            <w:r w:rsidRPr="00E2625C">
              <w:rPr>
                <w:rFonts w:asciiTheme="minorHAnsi" w:hAnsiTheme="minorHAnsi" w:cs="Times New Roman"/>
                <w:b/>
                <w:sz w:val="22"/>
                <w:szCs w:val="22"/>
                <w:lang w:val="sq-AL"/>
              </w:rPr>
              <w:t xml:space="preserve">Përmbajtjet/nocionet: </w:t>
            </w:r>
            <w:r w:rsidRPr="00E2625C">
              <w:rPr>
                <w:rFonts w:asciiTheme="minorHAnsi" w:hAnsiTheme="minorHAnsi"/>
                <w:sz w:val="22"/>
                <w:szCs w:val="22"/>
                <w:lang w:val="sq-AL"/>
              </w:rPr>
              <w:t xml:space="preserve">historia e gjuhës shqipe, familja e gjuhëve indoerupiane, historia e alfabeteve të gjuhës shqipe, dokumentet e para të gjuhës shqipe (Formula e pagëzimit, fjalorti i A. von Harfit, Perikopeja e Pashkëve etj.), Kongresi i Manastirit, </w:t>
            </w:r>
          </w:p>
          <w:p w:rsidR="00B154D6" w:rsidRPr="00C1014B" w:rsidRDefault="00B154D6" w:rsidP="00B154D6">
            <w:pPr>
              <w:rPr>
                <w:b/>
                <w:sz w:val="16"/>
                <w:szCs w:val="16"/>
                <w:lang w:val="sq-AL"/>
              </w:rPr>
            </w:pPr>
          </w:p>
          <w:p w:rsidR="00B154D6" w:rsidRPr="00CE11FA" w:rsidRDefault="00B154D6" w:rsidP="00CE11FA">
            <w:pPr>
              <w:rPr>
                <w:lang w:val="sq-AL"/>
              </w:rPr>
            </w:pPr>
            <w:r w:rsidRPr="00CE11FA">
              <w:rPr>
                <w:b/>
                <w:lang w:val="sq-AL"/>
              </w:rPr>
              <w:t>Aktivitete për të mësuar. Nxënësit:</w:t>
            </w:r>
          </w:p>
          <w:p w:rsidR="00B154D6" w:rsidRPr="00E2625C" w:rsidRDefault="00B154D6" w:rsidP="000971D0">
            <w:pPr>
              <w:pStyle w:val="Default"/>
              <w:numPr>
                <w:ilvl w:val="0"/>
                <w:numId w:val="2"/>
              </w:numPr>
              <w:ind w:left="450"/>
              <w:rPr>
                <w:rFonts w:asciiTheme="minorHAnsi" w:hAnsiTheme="minorHAnsi"/>
                <w:sz w:val="22"/>
                <w:szCs w:val="22"/>
                <w:lang w:val="sq-AL"/>
              </w:rPr>
            </w:pPr>
            <w:r w:rsidRPr="00E2625C">
              <w:rPr>
                <w:rFonts w:asciiTheme="minorHAnsi" w:hAnsiTheme="minorHAnsi"/>
                <w:sz w:val="22"/>
                <w:szCs w:val="22"/>
                <w:lang w:val="sq-AL"/>
              </w:rPr>
              <w:t>shkëmbejnë argumentet, me ndihmën e mësimdhënësit, pro e kundër përkatësisë së gjuhës shqipe familjes së gjuhëve indoeuropiane;</w:t>
            </w:r>
          </w:p>
          <w:p w:rsidR="00B154D6" w:rsidRPr="00E2625C" w:rsidRDefault="00B154D6" w:rsidP="000971D0">
            <w:pPr>
              <w:pStyle w:val="Default"/>
              <w:numPr>
                <w:ilvl w:val="0"/>
                <w:numId w:val="2"/>
              </w:numPr>
              <w:ind w:left="450"/>
              <w:rPr>
                <w:rFonts w:asciiTheme="minorHAnsi" w:hAnsiTheme="minorHAnsi"/>
                <w:sz w:val="22"/>
                <w:szCs w:val="22"/>
                <w:lang w:val="sq-AL"/>
              </w:rPr>
            </w:pPr>
            <w:r w:rsidRPr="00E2625C">
              <w:rPr>
                <w:rFonts w:asciiTheme="minorHAnsi" w:hAnsiTheme="minorHAnsi"/>
                <w:sz w:val="22"/>
                <w:szCs w:val="22"/>
                <w:lang w:val="sq-AL"/>
              </w:rPr>
              <w:t xml:space="preserve">e thonë mendimin e vet me cilat gjuhë ka pasur marrje dhe dhënie </w:t>
            </w:r>
            <w:r w:rsidR="00302264">
              <w:rPr>
                <w:rFonts w:asciiTheme="minorHAnsi" w:hAnsiTheme="minorHAnsi"/>
                <w:sz w:val="22"/>
                <w:szCs w:val="22"/>
                <w:lang w:val="sq-AL"/>
              </w:rPr>
              <w:t>(</w:t>
            </w:r>
            <w:r w:rsidRPr="00E2625C">
              <w:rPr>
                <w:rFonts w:asciiTheme="minorHAnsi" w:hAnsiTheme="minorHAnsi"/>
                <w:sz w:val="22"/>
                <w:szCs w:val="22"/>
                <w:lang w:val="sq-AL"/>
              </w:rPr>
              <w:t>ndikime) gjuha shqipe dhe prov</w:t>
            </w:r>
            <w:r w:rsidR="00263C4A">
              <w:rPr>
                <w:rFonts w:asciiTheme="minorHAnsi" w:hAnsiTheme="minorHAnsi"/>
                <w:sz w:val="22"/>
                <w:szCs w:val="22"/>
                <w:lang w:val="sq-AL"/>
              </w:rPr>
              <w:t>oj</w:t>
            </w:r>
            <w:r w:rsidR="00CE11FA">
              <w:rPr>
                <w:rFonts w:asciiTheme="minorHAnsi" w:hAnsiTheme="minorHAnsi"/>
                <w:sz w:val="22"/>
                <w:szCs w:val="22"/>
                <w:lang w:val="sq-AL"/>
              </w:rPr>
              <w:t>n</w:t>
            </w:r>
            <w:r w:rsidR="00263C4A">
              <w:rPr>
                <w:rFonts w:asciiTheme="minorHAnsi" w:hAnsiTheme="minorHAnsi"/>
                <w:sz w:val="22"/>
                <w:szCs w:val="22"/>
                <w:lang w:val="sq-AL"/>
              </w:rPr>
              <w:t>ë</w:t>
            </w:r>
            <w:r w:rsidR="00CE11FA">
              <w:rPr>
                <w:rFonts w:asciiTheme="minorHAnsi" w:hAnsiTheme="minorHAnsi"/>
                <w:sz w:val="22"/>
                <w:szCs w:val="22"/>
                <w:lang w:val="sq-AL"/>
              </w:rPr>
              <w:t xml:space="preserve"> </w:t>
            </w:r>
            <w:r w:rsidRPr="00E2625C">
              <w:rPr>
                <w:rFonts w:asciiTheme="minorHAnsi" w:hAnsiTheme="minorHAnsi"/>
                <w:sz w:val="22"/>
                <w:szCs w:val="22"/>
                <w:lang w:val="sq-AL"/>
              </w:rPr>
              <w:t>ta shpjeg</w:t>
            </w:r>
            <w:r w:rsidR="00263C4A">
              <w:rPr>
                <w:rFonts w:asciiTheme="minorHAnsi" w:hAnsiTheme="minorHAnsi"/>
                <w:sz w:val="22"/>
                <w:szCs w:val="22"/>
                <w:lang w:val="sq-AL"/>
              </w:rPr>
              <w:t>oj</w:t>
            </w:r>
            <w:r w:rsidR="00CE11FA">
              <w:rPr>
                <w:rFonts w:asciiTheme="minorHAnsi" w:hAnsiTheme="minorHAnsi"/>
                <w:sz w:val="22"/>
                <w:szCs w:val="22"/>
                <w:lang w:val="sq-AL"/>
              </w:rPr>
              <w:t>n</w:t>
            </w:r>
            <w:r w:rsidR="00263C4A">
              <w:rPr>
                <w:rFonts w:asciiTheme="minorHAnsi" w:hAnsiTheme="minorHAnsi"/>
                <w:sz w:val="22"/>
                <w:szCs w:val="22"/>
                <w:lang w:val="sq-AL"/>
              </w:rPr>
              <w:t>ë</w:t>
            </w:r>
            <w:r w:rsidR="00CE11FA">
              <w:rPr>
                <w:rFonts w:asciiTheme="minorHAnsi" w:hAnsiTheme="minorHAnsi"/>
                <w:sz w:val="22"/>
                <w:szCs w:val="22"/>
                <w:lang w:val="sq-AL"/>
              </w:rPr>
              <w:t xml:space="preserve"> </w:t>
            </w:r>
            <w:r w:rsidRPr="00E2625C">
              <w:rPr>
                <w:rFonts w:asciiTheme="minorHAnsi" w:hAnsiTheme="minorHAnsi"/>
                <w:sz w:val="22"/>
                <w:szCs w:val="22"/>
                <w:lang w:val="sq-AL"/>
              </w:rPr>
              <w:t>natyrën, intensitetin dhe pasojat e kësaj dukurie;</w:t>
            </w:r>
          </w:p>
          <w:p w:rsidR="00B154D6" w:rsidRPr="00E2625C" w:rsidRDefault="00B154D6" w:rsidP="000971D0">
            <w:pPr>
              <w:pStyle w:val="Default"/>
              <w:numPr>
                <w:ilvl w:val="0"/>
                <w:numId w:val="2"/>
              </w:numPr>
              <w:ind w:left="450"/>
              <w:rPr>
                <w:rFonts w:asciiTheme="minorHAnsi" w:hAnsiTheme="minorHAnsi"/>
                <w:sz w:val="22"/>
                <w:szCs w:val="22"/>
                <w:lang w:val="sq-AL"/>
              </w:rPr>
            </w:pPr>
            <w:r w:rsidRPr="00E2625C">
              <w:rPr>
                <w:rFonts w:asciiTheme="minorHAnsi" w:hAnsiTheme="minorHAnsi"/>
                <w:sz w:val="22"/>
                <w:szCs w:val="22"/>
                <w:lang w:val="sq-AL"/>
              </w:rPr>
              <w:t>flasin mbi historinë e gjatë të stabilizimit të alfabetit të gjuhës shqipe dhe cekin rrethanat përcjellëse që kanë ndikuar në këtë proces;</w:t>
            </w:r>
          </w:p>
          <w:p w:rsidR="00B154D6" w:rsidRPr="00E2625C" w:rsidRDefault="00B154D6" w:rsidP="000971D0">
            <w:pPr>
              <w:pStyle w:val="Default"/>
              <w:numPr>
                <w:ilvl w:val="0"/>
                <w:numId w:val="2"/>
              </w:numPr>
              <w:ind w:left="450"/>
              <w:rPr>
                <w:rFonts w:asciiTheme="minorHAnsi" w:hAnsiTheme="minorHAnsi"/>
                <w:sz w:val="22"/>
                <w:szCs w:val="22"/>
                <w:lang w:val="sq-AL"/>
              </w:rPr>
            </w:pPr>
            <w:r w:rsidRPr="00E2625C">
              <w:rPr>
                <w:rFonts w:asciiTheme="minorHAnsi" w:hAnsiTheme="minorHAnsi"/>
                <w:sz w:val="22"/>
                <w:szCs w:val="22"/>
                <w:lang w:val="sq-AL"/>
              </w:rPr>
              <w:t>shprehen lidhur me rëndësinë e dokumenteve të para të gjuhës shqipe;</w:t>
            </w:r>
          </w:p>
          <w:p w:rsidR="00B154D6" w:rsidRPr="00B175E4" w:rsidRDefault="00B154D6" w:rsidP="005678B0">
            <w:pPr>
              <w:pStyle w:val="Default"/>
              <w:numPr>
                <w:ilvl w:val="0"/>
                <w:numId w:val="2"/>
              </w:numPr>
              <w:ind w:left="450"/>
              <w:rPr>
                <w:b/>
                <w:lang w:val="sq-AL"/>
              </w:rPr>
            </w:pPr>
            <w:r w:rsidRPr="00E2625C">
              <w:rPr>
                <w:rFonts w:asciiTheme="minorHAnsi" w:hAnsiTheme="minorHAnsi"/>
                <w:sz w:val="22"/>
                <w:szCs w:val="22"/>
                <w:lang w:val="sq-AL"/>
              </w:rPr>
              <w:t>diskut</w:t>
            </w:r>
            <w:r w:rsidR="00263C4A">
              <w:rPr>
                <w:rFonts w:asciiTheme="minorHAnsi" w:hAnsiTheme="minorHAnsi"/>
                <w:sz w:val="22"/>
                <w:szCs w:val="22"/>
                <w:lang w:val="sq-AL"/>
              </w:rPr>
              <w:t>oj</w:t>
            </w:r>
            <w:r w:rsidR="00CE11FA">
              <w:rPr>
                <w:rFonts w:asciiTheme="minorHAnsi" w:hAnsiTheme="minorHAnsi"/>
                <w:sz w:val="22"/>
                <w:szCs w:val="22"/>
                <w:lang w:val="sq-AL"/>
              </w:rPr>
              <w:t>n</w:t>
            </w:r>
            <w:r w:rsidR="00263C4A">
              <w:rPr>
                <w:rFonts w:asciiTheme="minorHAnsi" w:hAnsiTheme="minorHAnsi"/>
                <w:sz w:val="22"/>
                <w:szCs w:val="22"/>
                <w:lang w:val="sq-AL"/>
              </w:rPr>
              <w:t>ë</w:t>
            </w:r>
            <w:r w:rsidR="00CE11FA">
              <w:rPr>
                <w:rFonts w:asciiTheme="minorHAnsi" w:hAnsiTheme="minorHAnsi"/>
                <w:sz w:val="22"/>
                <w:szCs w:val="22"/>
                <w:lang w:val="sq-AL"/>
              </w:rPr>
              <w:t xml:space="preserve"> </w:t>
            </w:r>
            <w:r w:rsidRPr="00E2625C">
              <w:rPr>
                <w:rFonts w:asciiTheme="minorHAnsi" w:hAnsiTheme="minorHAnsi"/>
                <w:sz w:val="22"/>
                <w:szCs w:val="22"/>
                <w:lang w:val="sq-AL"/>
              </w:rPr>
              <w:t>mbi ndikimet e Kongresit të Manastirit për gjuhën dhe kulturën shqiptare.</w:t>
            </w:r>
          </w:p>
        </w:tc>
      </w:tr>
      <w:tr w:rsidR="00B154D6" w:rsidRPr="00E2625C" w:rsidTr="00B175E4">
        <w:tc>
          <w:tcPr>
            <w:tcW w:w="5000" w:type="pct"/>
            <w:shd w:val="clear" w:color="auto" w:fill="D9D9D9" w:themeFill="background1" w:themeFillShade="D9"/>
          </w:tcPr>
          <w:p w:rsidR="00B154D6" w:rsidRPr="00EA3CB2" w:rsidRDefault="00B154D6" w:rsidP="00B154D6">
            <w:pPr>
              <w:pStyle w:val="Default"/>
              <w:shd w:val="clear" w:color="auto" w:fill="D9D9D9" w:themeFill="background1" w:themeFillShade="D9"/>
              <w:rPr>
                <w:rFonts w:asciiTheme="minorHAnsi" w:hAnsiTheme="minorHAnsi"/>
                <w:b/>
                <w:sz w:val="22"/>
                <w:szCs w:val="22"/>
                <w:lang w:val="sq-AL"/>
              </w:rPr>
            </w:pPr>
            <w:r w:rsidRPr="00EA3CB2">
              <w:rPr>
                <w:rFonts w:asciiTheme="minorHAnsi" w:hAnsiTheme="minorHAnsi"/>
                <w:b/>
                <w:sz w:val="22"/>
                <w:szCs w:val="22"/>
                <w:lang w:val="sq-AL"/>
              </w:rPr>
              <w:t xml:space="preserve">Rezultati edukativo-arsimor </w:t>
            </w:r>
            <w:r w:rsidR="00226978" w:rsidRPr="00EA3CB2">
              <w:rPr>
                <w:rFonts w:asciiTheme="minorHAnsi" w:hAnsiTheme="minorHAnsi"/>
                <w:b/>
                <w:sz w:val="22"/>
                <w:szCs w:val="22"/>
                <w:lang w:val="sq-AL"/>
              </w:rPr>
              <w:t>5</w:t>
            </w:r>
          </w:p>
          <w:p w:rsidR="00B154D6" w:rsidRPr="00800BD1" w:rsidRDefault="00B154D6" w:rsidP="00C36C2B">
            <w:pPr>
              <w:pStyle w:val="Default"/>
              <w:shd w:val="clear" w:color="auto" w:fill="D9D9D9" w:themeFill="background1" w:themeFillShade="D9"/>
              <w:jc w:val="both"/>
              <w:rPr>
                <w:rFonts w:asciiTheme="minorHAnsi" w:hAnsiTheme="minorHAnsi"/>
                <w:b/>
                <w:i/>
                <w:sz w:val="22"/>
                <w:szCs w:val="22"/>
                <w:lang w:val="sq-AL"/>
              </w:rPr>
            </w:pPr>
            <w:r w:rsidRPr="00800BD1">
              <w:rPr>
                <w:rFonts w:asciiTheme="minorHAnsi" w:hAnsiTheme="minorHAnsi"/>
                <w:b/>
                <w:i/>
                <w:sz w:val="22"/>
                <w:szCs w:val="22"/>
                <w:lang w:val="sq-AL"/>
              </w:rPr>
              <w:t xml:space="preserve">Në fund të mësimit nxënësi do të jetë </w:t>
            </w:r>
            <w:r w:rsidR="00C36C2B">
              <w:rPr>
                <w:rFonts w:asciiTheme="minorHAnsi" w:hAnsiTheme="minorHAnsi"/>
                <w:b/>
                <w:i/>
                <w:sz w:val="22"/>
                <w:szCs w:val="22"/>
                <w:lang w:val="sq-AL"/>
              </w:rPr>
              <w:t>i aftë</w:t>
            </w:r>
            <w:r w:rsidRPr="00800BD1">
              <w:rPr>
                <w:rFonts w:asciiTheme="minorHAnsi" w:hAnsiTheme="minorHAnsi"/>
                <w:b/>
                <w:i/>
                <w:sz w:val="22"/>
                <w:szCs w:val="22"/>
                <w:lang w:val="sq-AL"/>
              </w:rPr>
              <w:t xml:space="preserve"> të </w:t>
            </w:r>
            <w:r w:rsidR="00EA3CB2" w:rsidRPr="00800BD1">
              <w:rPr>
                <w:rFonts w:asciiTheme="minorHAnsi" w:hAnsiTheme="minorHAnsi"/>
                <w:b/>
                <w:i/>
                <w:sz w:val="22"/>
                <w:szCs w:val="22"/>
                <w:lang w:val="sq-AL"/>
              </w:rPr>
              <w:t>sqarojë rëndësinë e shkencës së gjuhësisë dhe objektin e s</w:t>
            </w:r>
            <w:r w:rsidR="00800BD1">
              <w:rPr>
                <w:rFonts w:asciiTheme="minorHAnsi" w:hAnsiTheme="minorHAnsi"/>
                <w:b/>
                <w:i/>
                <w:sz w:val="22"/>
                <w:szCs w:val="22"/>
                <w:lang w:val="sq-AL"/>
              </w:rPr>
              <w:t xml:space="preserve">tudimit të disa disiplinave të </w:t>
            </w:r>
            <w:r w:rsidR="00EA3CB2" w:rsidRPr="00800BD1">
              <w:rPr>
                <w:rFonts w:asciiTheme="minorHAnsi" w:hAnsiTheme="minorHAnsi"/>
                <w:b/>
                <w:i/>
                <w:sz w:val="22"/>
                <w:szCs w:val="22"/>
                <w:lang w:val="sq-AL"/>
              </w:rPr>
              <w:t xml:space="preserve">aj </w:t>
            </w:r>
            <w:r w:rsidR="00EA3CB2" w:rsidRPr="00800BD1">
              <w:rPr>
                <w:rFonts w:asciiTheme="minorHAnsi" w:hAnsiTheme="minorHAnsi" w:cs="Times New Roman"/>
                <w:b/>
                <w:i/>
                <w:sz w:val="22"/>
                <w:szCs w:val="22"/>
                <w:lang w:val="sq-AL"/>
              </w:rPr>
              <w:t>(fonetika</w:t>
            </w:r>
            <w:r w:rsidR="00C36C2B">
              <w:rPr>
                <w:rFonts w:asciiTheme="minorHAnsi" w:hAnsiTheme="minorHAnsi" w:cs="Times New Roman"/>
                <w:b/>
                <w:i/>
                <w:sz w:val="22"/>
                <w:szCs w:val="22"/>
                <w:lang w:val="sq-AL"/>
              </w:rPr>
              <w:t>,</w:t>
            </w:r>
            <w:r w:rsidR="00EA3CB2" w:rsidRPr="00800BD1">
              <w:rPr>
                <w:rFonts w:asciiTheme="minorHAnsi" w:hAnsiTheme="minorHAnsi" w:cs="Times New Roman"/>
                <w:b/>
                <w:i/>
                <w:sz w:val="22"/>
                <w:szCs w:val="22"/>
                <w:lang w:val="sq-AL"/>
              </w:rPr>
              <w:t xml:space="preserve"> fonologjia, morfologjia)</w:t>
            </w:r>
          </w:p>
        </w:tc>
      </w:tr>
      <w:tr w:rsidR="00B154D6" w:rsidRPr="00E2625C" w:rsidTr="00B175E4">
        <w:tc>
          <w:tcPr>
            <w:tcW w:w="5000" w:type="pct"/>
          </w:tcPr>
          <w:p w:rsidR="00B154D6" w:rsidRPr="00EA3CB2" w:rsidRDefault="00B154D6" w:rsidP="00B154D6">
            <w:pPr>
              <w:pStyle w:val="Default"/>
              <w:rPr>
                <w:rFonts w:asciiTheme="minorHAnsi" w:hAnsiTheme="minorHAnsi" w:cs="Times New Roman"/>
                <w:b/>
                <w:color w:val="auto"/>
                <w:sz w:val="22"/>
                <w:szCs w:val="22"/>
                <w:lang w:val="sq-AL"/>
              </w:rPr>
            </w:pPr>
            <w:r w:rsidRPr="00EA3CB2">
              <w:rPr>
                <w:rFonts w:asciiTheme="minorHAnsi" w:hAnsiTheme="minorHAnsi" w:cs="Times New Roman"/>
                <w:b/>
                <w:color w:val="auto"/>
                <w:sz w:val="22"/>
                <w:szCs w:val="22"/>
                <w:lang w:val="sq-AL"/>
              </w:rPr>
              <w:t>Arritjet e të nxënit</w:t>
            </w:r>
          </w:p>
          <w:p w:rsidR="00B154D6" w:rsidRPr="00800BD1" w:rsidRDefault="00263C4A" w:rsidP="00B154D6">
            <w:pPr>
              <w:pStyle w:val="Default"/>
              <w:rPr>
                <w:rFonts w:asciiTheme="minorHAnsi" w:hAnsiTheme="minorHAnsi"/>
                <w:i/>
                <w:sz w:val="22"/>
                <w:szCs w:val="22"/>
                <w:lang w:val="sq-AL"/>
              </w:rPr>
            </w:pPr>
            <w:r>
              <w:rPr>
                <w:rFonts w:asciiTheme="minorHAnsi" w:hAnsiTheme="minorHAnsi"/>
                <w:i/>
                <w:sz w:val="22"/>
                <w:szCs w:val="22"/>
                <w:lang w:val="sq-AL"/>
              </w:rPr>
              <w:t>Gjatë mësimit nxënësi do të jet</w:t>
            </w:r>
            <w:r w:rsidR="00B154D6" w:rsidRPr="00800BD1">
              <w:rPr>
                <w:rFonts w:asciiTheme="minorHAnsi" w:hAnsiTheme="minorHAnsi"/>
                <w:i/>
                <w:sz w:val="22"/>
                <w:szCs w:val="22"/>
                <w:lang w:val="sq-AL"/>
              </w:rPr>
              <w:t xml:space="preserve">ë </w:t>
            </w:r>
            <w:r>
              <w:rPr>
                <w:rFonts w:asciiTheme="minorHAnsi" w:hAnsiTheme="minorHAnsi"/>
                <w:i/>
                <w:sz w:val="22"/>
                <w:szCs w:val="22"/>
                <w:lang w:val="sq-AL"/>
              </w:rPr>
              <w:t>n</w:t>
            </w:r>
            <w:r w:rsidR="00B154D6" w:rsidRPr="00800BD1">
              <w:rPr>
                <w:rFonts w:asciiTheme="minorHAnsi" w:hAnsiTheme="minorHAnsi"/>
                <w:i/>
                <w:sz w:val="22"/>
                <w:szCs w:val="22"/>
                <w:lang w:val="sq-AL"/>
              </w:rPr>
              <w:t>ë</w:t>
            </w:r>
            <w:r>
              <w:rPr>
                <w:rFonts w:asciiTheme="minorHAnsi" w:hAnsiTheme="minorHAnsi"/>
                <w:i/>
                <w:sz w:val="22"/>
                <w:szCs w:val="22"/>
                <w:lang w:val="sq-AL"/>
              </w:rPr>
              <w:t xml:space="preserve"> gjendje të</w:t>
            </w:r>
            <w:r w:rsidR="00B154D6" w:rsidRPr="00800BD1">
              <w:rPr>
                <w:rFonts w:asciiTheme="minorHAnsi" w:hAnsiTheme="minorHAnsi"/>
                <w:i/>
                <w:sz w:val="22"/>
                <w:szCs w:val="22"/>
                <w:lang w:val="sq-AL"/>
              </w:rPr>
              <w:t xml:space="preserve"> :</w:t>
            </w:r>
          </w:p>
          <w:p w:rsidR="00B154D6" w:rsidRPr="00302264" w:rsidRDefault="00263C4A" w:rsidP="000971D0">
            <w:pPr>
              <w:pStyle w:val="Default"/>
              <w:numPr>
                <w:ilvl w:val="0"/>
                <w:numId w:val="2"/>
              </w:numPr>
              <w:ind w:left="450"/>
              <w:rPr>
                <w:rFonts w:asciiTheme="minorHAnsi" w:hAnsiTheme="minorHAnsi"/>
                <w:sz w:val="22"/>
                <w:szCs w:val="22"/>
                <w:lang w:val="sq-AL"/>
              </w:rPr>
            </w:pPr>
            <w:r>
              <w:rPr>
                <w:rFonts w:asciiTheme="minorHAnsi" w:hAnsiTheme="minorHAnsi"/>
                <w:sz w:val="22"/>
                <w:szCs w:val="22"/>
                <w:lang w:val="sq-AL"/>
              </w:rPr>
              <w:t>s</w:t>
            </w:r>
            <w:r w:rsidR="00B154D6" w:rsidRPr="00302264">
              <w:rPr>
                <w:rFonts w:asciiTheme="minorHAnsi" w:hAnsiTheme="minorHAnsi"/>
                <w:sz w:val="22"/>
                <w:szCs w:val="22"/>
                <w:lang w:val="sq-AL"/>
              </w:rPr>
              <w:t>hpjeg</w:t>
            </w:r>
            <w:r>
              <w:rPr>
                <w:rFonts w:asciiTheme="minorHAnsi" w:hAnsiTheme="minorHAnsi"/>
                <w:sz w:val="22"/>
                <w:szCs w:val="22"/>
                <w:lang w:val="sq-AL"/>
              </w:rPr>
              <w:t xml:space="preserve">ojë </w:t>
            </w:r>
            <w:r w:rsidR="00B154D6" w:rsidRPr="00302264">
              <w:rPr>
                <w:rFonts w:asciiTheme="minorHAnsi" w:hAnsiTheme="minorHAnsi"/>
                <w:sz w:val="22"/>
                <w:szCs w:val="22"/>
                <w:lang w:val="sq-AL"/>
              </w:rPr>
              <w:t xml:space="preserve">ç’është gjuhësia (linguistika), gjegjësisht cili është objekti i studimit të saj; </w:t>
            </w:r>
          </w:p>
          <w:p w:rsidR="00CA642D" w:rsidRPr="00302264" w:rsidRDefault="00B154D6" w:rsidP="000971D0">
            <w:pPr>
              <w:pStyle w:val="Default"/>
              <w:numPr>
                <w:ilvl w:val="0"/>
                <w:numId w:val="2"/>
              </w:numPr>
              <w:ind w:left="450"/>
              <w:rPr>
                <w:rFonts w:asciiTheme="minorHAnsi" w:hAnsiTheme="minorHAnsi"/>
                <w:sz w:val="22"/>
                <w:szCs w:val="22"/>
                <w:lang w:val="sq-AL"/>
              </w:rPr>
            </w:pPr>
            <w:r w:rsidRPr="00302264">
              <w:rPr>
                <w:rFonts w:asciiTheme="minorHAnsi" w:hAnsiTheme="minorHAnsi"/>
                <w:sz w:val="22"/>
                <w:szCs w:val="22"/>
                <w:lang w:val="sq-AL"/>
              </w:rPr>
              <w:t>sqar</w:t>
            </w:r>
            <w:r w:rsidR="00263C4A">
              <w:rPr>
                <w:rFonts w:asciiTheme="minorHAnsi" w:hAnsiTheme="minorHAnsi"/>
                <w:sz w:val="22"/>
                <w:szCs w:val="22"/>
                <w:lang w:val="sq-AL"/>
              </w:rPr>
              <w:t xml:space="preserve">ojë </w:t>
            </w:r>
            <w:r w:rsidRPr="00302264">
              <w:rPr>
                <w:rFonts w:asciiTheme="minorHAnsi" w:hAnsiTheme="minorHAnsi"/>
                <w:sz w:val="22"/>
                <w:szCs w:val="22"/>
                <w:lang w:val="sq-AL"/>
              </w:rPr>
              <w:t>me ç</w:t>
            </w:r>
            <w:r w:rsidR="00800BD1">
              <w:rPr>
                <w:rFonts w:asciiTheme="minorHAnsi" w:hAnsiTheme="minorHAnsi"/>
                <w:sz w:val="22"/>
                <w:szCs w:val="22"/>
                <w:lang w:val="sq-AL"/>
              </w:rPr>
              <w:t xml:space="preserve">ka merret </w:t>
            </w:r>
            <w:r w:rsidRPr="00302264">
              <w:rPr>
                <w:rFonts w:asciiTheme="minorHAnsi" w:hAnsiTheme="minorHAnsi"/>
                <w:sz w:val="22"/>
                <w:szCs w:val="22"/>
                <w:lang w:val="sq-AL"/>
              </w:rPr>
              <w:t>fonetika</w:t>
            </w:r>
            <w:r w:rsidR="00CA642D" w:rsidRPr="00302264">
              <w:rPr>
                <w:rFonts w:asciiTheme="minorHAnsi" w:hAnsiTheme="minorHAnsi"/>
                <w:sz w:val="22"/>
                <w:szCs w:val="22"/>
                <w:lang w:val="sq-AL"/>
              </w:rPr>
              <w:t>;</w:t>
            </w:r>
          </w:p>
          <w:p w:rsidR="00CA642D" w:rsidRPr="00302264" w:rsidRDefault="00CA642D" w:rsidP="000971D0">
            <w:pPr>
              <w:pStyle w:val="Default"/>
              <w:numPr>
                <w:ilvl w:val="0"/>
                <w:numId w:val="2"/>
              </w:numPr>
              <w:ind w:left="450"/>
              <w:rPr>
                <w:rFonts w:asciiTheme="minorHAnsi" w:hAnsiTheme="minorHAnsi"/>
                <w:sz w:val="22"/>
                <w:szCs w:val="22"/>
                <w:lang w:val="sq-AL"/>
              </w:rPr>
            </w:pPr>
            <w:r w:rsidRPr="00302264">
              <w:rPr>
                <w:rFonts w:asciiTheme="minorHAnsi" w:hAnsiTheme="minorHAnsi"/>
                <w:sz w:val="22"/>
                <w:szCs w:val="22"/>
                <w:lang w:val="sq-AL"/>
              </w:rPr>
              <w:t>sqar</w:t>
            </w:r>
            <w:r w:rsidR="00263C4A">
              <w:rPr>
                <w:rFonts w:asciiTheme="minorHAnsi" w:hAnsiTheme="minorHAnsi"/>
                <w:sz w:val="22"/>
                <w:szCs w:val="22"/>
                <w:lang w:val="sq-AL"/>
              </w:rPr>
              <w:t xml:space="preserve">ojë </w:t>
            </w:r>
            <w:r w:rsidRPr="00302264">
              <w:rPr>
                <w:rFonts w:asciiTheme="minorHAnsi" w:hAnsiTheme="minorHAnsi"/>
                <w:sz w:val="22"/>
                <w:szCs w:val="22"/>
                <w:lang w:val="sq-AL"/>
              </w:rPr>
              <w:t>me çka merret fonologjia;</w:t>
            </w:r>
          </w:p>
          <w:p w:rsidR="00B154D6" w:rsidRPr="00302264" w:rsidRDefault="00C36C2B" w:rsidP="000971D0">
            <w:pPr>
              <w:pStyle w:val="Default"/>
              <w:numPr>
                <w:ilvl w:val="0"/>
                <w:numId w:val="2"/>
              </w:numPr>
              <w:ind w:left="450"/>
              <w:rPr>
                <w:rFonts w:asciiTheme="minorHAnsi" w:hAnsiTheme="minorHAnsi"/>
                <w:sz w:val="22"/>
                <w:szCs w:val="22"/>
                <w:lang w:val="sq-AL"/>
              </w:rPr>
            </w:pPr>
            <w:r>
              <w:rPr>
                <w:rFonts w:asciiTheme="minorHAnsi" w:hAnsiTheme="minorHAnsi"/>
                <w:sz w:val="22"/>
                <w:szCs w:val="22"/>
                <w:lang w:val="sq-AL"/>
              </w:rPr>
              <w:t xml:space="preserve">shpjegojë </w:t>
            </w:r>
            <w:r w:rsidR="00B154D6" w:rsidRPr="00302264">
              <w:rPr>
                <w:rFonts w:asciiTheme="minorHAnsi" w:hAnsiTheme="minorHAnsi"/>
                <w:sz w:val="22"/>
                <w:szCs w:val="22"/>
                <w:lang w:val="sq-AL"/>
              </w:rPr>
              <w:t>ligjshmëritë e ndryshimeve tingullore;</w:t>
            </w:r>
          </w:p>
          <w:p w:rsidR="00B154D6" w:rsidRPr="00302264" w:rsidRDefault="00263C4A" w:rsidP="000971D0">
            <w:pPr>
              <w:pStyle w:val="Default"/>
              <w:numPr>
                <w:ilvl w:val="0"/>
                <w:numId w:val="2"/>
              </w:numPr>
              <w:ind w:left="450"/>
              <w:rPr>
                <w:rFonts w:asciiTheme="minorHAnsi" w:hAnsiTheme="minorHAnsi"/>
                <w:sz w:val="22"/>
                <w:szCs w:val="22"/>
                <w:lang w:val="sq-AL"/>
              </w:rPr>
            </w:pPr>
            <w:r>
              <w:rPr>
                <w:rFonts w:asciiTheme="minorHAnsi" w:hAnsiTheme="minorHAnsi"/>
                <w:sz w:val="22"/>
                <w:szCs w:val="22"/>
                <w:lang w:val="sq-AL"/>
              </w:rPr>
              <w:t>sqarojë</w:t>
            </w:r>
            <w:r w:rsidR="00B154D6" w:rsidRPr="00302264">
              <w:rPr>
                <w:rFonts w:asciiTheme="minorHAnsi" w:hAnsiTheme="minorHAnsi"/>
                <w:sz w:val="22"/>
                <w:szCs w:val="22"/>
                <w:lang w:val="sq-AL"/>
              </w:rPr>
              <w:t xml:space="preserve"> nocionin morfologji dhe nocionin kategori gramatikore;</w:t>
            </w:r>
          </w:p>
          <w:p w:rsidR="00B154D6" w:rsidRPr="00302264" w:rsidRDefault="00B154D6" w:rsidP="000971D0">
            <w:pPr>
              <w:pStyle w:val="NoSpacing"/>
              <w:numPr>
                <w:ilvl w:val="0"/>
                <w:numId w:val="2"/>
              </w:numPr>
              <w:ind w:left="450"/>
              <w:rPr>
                <w:lang w:val="sq-AL"/>
              </w:rPr>
            </w:pPr>
            <w:r w:rsidRPr="00302264">
              <w:rPr>
                <w:lang w:val="sq-AL"/>
              </w:rPr>
              <w:t>përmend</w:t>
            </w:r>
            <w:r w:rsidR="00263C4A">
              <w:rPr>
                <w:lang w:val="sq-AL"/>
              </w:rPr>
              <w:t>ë</w:t>
            </w:r>
            <w:r w:rsidRPr="00302264">
              <w:rPr>
                <w:lang w:val="sq-AL"/>
              </w:rPr>
              <w:t xml:space="preserve"> ndonjërin nga përkufizimet e morfologjisë dhe (të) cek</w:t>
            </w:r>
            <w:r w:rsidR="00263C4A">
              <w:rPr>
                <w:lang w:val="sq-AL"/>
              </w:rPr>
              <w:t>ë</w:t>
            </w:r>
            <w:r w:rsidR="00800BD1">
              <w:rPr>
                <w:lang w:val="sq-AL"/>
              </w:rPr>
              <w:t xml:space="preserve"> llojet </w:t>
            </w:r>
            <w:r w:rsidRPr="00302264">
              <w:rPr>
                <w:lang w:val="sq-AL"/>
              </w:rPr>
              <w:t>e fjalëve, trajtat dhe ndryshimet gramatikore që at</w:t>
            </w:r>
            <w:r w:rsidR="00800BD1">
              <w:rPr>
                <w:lang w:val="sq-AL"/>
              </w:rPr>
              <w:t>o përjet</w:t>
            </w:r>
            <w:r w:rsidR="00263C4A">
              <w:rPr>
                <w:lang w:val="sq-AL"/>
              </w:rPr>
              <w:t xml:space="preserve">ojnë </w:t>
            </w:r>
            <w:r w:rsidR="00800BD1">
              <w:rPr>
                <w:lang w:val="sq-AL"/>
              </w:rPr>
              <w:t>gjatë përdorimit;</w:t>
            </w:r>
          </w:p>
          <w:p w:rsidR="00B154D6" w:rsidRPr="00EA3CB2" w:rsidRDefault="00B154D6" w:rsidP="00263C4A">
            <w:pPr>
              <w:pStyle w:val="NoSpacing"/>
              <w:numPr>
                <w:ilvl w:val="0"/>
                <w:numId w:val="2"/>
              </w:numPr>
              <w:ind w:left="450"/>
              <w:rPr>
                <w:lang w:val="sq-AL"/>
              </w:rPr>
            </w:pPr>
            <w:r w:rsidRPr="00302264">
              <w:rPr>
                <w:lang w:val="sq-AL"/>
              </w:rPr>
              <w:t>përmend</w:t>
            </w:r>
            <w:r w:rsidR="00263C4A">
              <w:rPr>
                <w:lang w:val="sq-AL"/>
              </w:rPr>
              <w:t>ë</w:t>
            </w:r>
            <w:r w:rsidRPr="00302264">
              <w:rPr>
                <w:lang w:val="sq-AL"/>
              </w:rPr>
              <w:t xml:space="preserve"> disa kategori gramatikore të pjesëve të ligjëratës</w:t>
            </w:r>
            <w:r w:rsidR="00646428">
              <w:rPr>
                <w:lang w:val="sq-AL"/>
              </w:rPr>
              <w:t>.</w:t>
            </w:r>
          </w:p>
        </w:tc>
      </w:tr>
      <w:tr w:rsidR="00B154D6" w:rsidRPr="00E2625C" w:rsidTr="00B175E4">
        <w:tc>
          <w:tcPr>
            <w:tcW w:w="5000" w:type="pct"/>
          </w:tcPr>
          <w:p w:rsidR="00B154D6" w:rsidRPr="00E2625C" w:rsidRDefault="00B154D6" w:rsidP="00B154D6">
            <w:pPr>
              <w:rPr>
                <w:lang w:val="sq-AL"/>
              </w:rPr>
            </w:pPr>
            <w:r w:rsidRPr="00E2625C">
              <w:rPr>
                <w:b/>
                <w:lang w:val="sq-AL"/>
              </w:rPr>
              <w:t>Rekomandime didaktike për realizimin e rezultateve edukativo-arsimore</w:t>
            </w:r>
            <w:r w:rsidR="009A1C32">
              <w:rPr>
                <w:b/>
                <w:lang w:val="sq-AL"/>
              </w:rPr>
              <w:t xml:space="preserve"> 5</w:t>
            </w:r>
          </w:p>
          <w:p w:rsidR="00B154D6" w:rsidRPr="00C1014B" w:rsidRDefault="00B154D6" w:rsidP="00B154D6">
            <w:pPr>
              <w:rPr>
                <w:b/>
                <w:sz w:val="16"/>
                <w:szCs w:val="16"/>
                <w:lang w:val="sq-AL"/>
              </w:rPr>
            </w:pPr>
          </w:p>
          <w:p w:rsidR="00B154D6" w:rsidRPr="00E2625C" w:rsidRDefault="00800BD1" w:rsidP="00263C4A">
            <w:pPr>
              <w:pStyle w:val="Default"/>
              <w:jc w:val="both"/>
              <w:rPr>
                <w:rFonts w:asciiTheme="minorHAnsi" w:hAnsiTheme="minorHAnsi"/>
                <w:sz w:val="22"/>
                <w:szCs w:val="22"/>
                <w:lang w:val="sq-AL"/>
              </w:rPr>
            </w:pPr>
            <w:r>
              <w:rPr>
                <w:rFonts w:asciiTheme="minorHAnsi" w:hAnsiTheme="minorHAnsi" w:cs="Times New Roman"/>
                <w:b/>
                <w:sz w:val="22"/>
                <w:szCs w:val="22"/>
                <w:lang w:val="sq-AL"/>
              </w:rPr>
              <w:t xml:space="preserve">Përmbajtjet/nocionet: </w:t>
            </w:r>
            <w:r w:rsidR="00B154D6" w:rsidRPr="00E2625C">
              <w:rPr>
                <w:rFonts w:asciiTheme="minorHAnsi" w:hAnsiTheme="minorHAnsi"/>
                <w:sz w:val="22"/>
                <w:szCs w:val="22"/>
                <w:lang w:val="sq-AL"/>
              </w:rPr>
              <w:t>gjuhësia (linguistika), fonetika, fo</w:t>
            </w:r>
            <w:r>
              <w:rPr>
                <w:rFonts w:asciiTheme="minorHAnsi" w:hAnsiTheme="minorHAnsi"/>
                <w:sz w:val="22"/>
                <w:szCs w:val="22"/>
                <w:lang w:val="sq-AL"/>
              </w:rPr>
              <w:t>nologjia, ndryshimi i tingujve,</w:t>
            </w:r>
            <w:r w:rsidR="00B154D6" w:rsidRPr="00E2625C">
              <w:rPr>
                <w:rFonts w:asciiTheme="minorHAnsi" w:hAnsiTheme="minorHAnsi"/>
                <w:sz w:val="22"/>
                <w:szCs w:val="22"/>
                <w:lang w:val="sq-AL"/>
              </w:rPr>
              <w:t xml:space="preserve"> morfologjia, llojet e fjalëve, </w:t>
            </w:r>
          </w:p>
          <w:p w:rsidR="00B154D6" w:rsidRPr="00C1014B" w:rsidRDefault="00B154D6" w:rsidP="00B154D6">
            <w:pPr>
              <w:pStyle w:val="Default"/>
              <w:rPr>
                <w:rFonts w:asciiTheme="minorHAnsi" w:hAnsiTheme="minorHAnsi"/>
                <w:sz w:val="16"/>
                <w:szCs w:val="16"/>
                <w:lang w:val="sq-AL"/>
              </w:rPr>
            </w:pPr>
          </w:p>
          <w:p w:rsidR="00B154D6" w:rsidRPr="00263C4A" w:rsidRDefault="00B154D6" w:rsidP="00263C4A">
            <w:pPr>
              <w:rPr>
                <w:b/>
                <w:lang w:val="sq-AL"/>
              </w:rPr>
            </w:pPr>
            <w:r w:rsidRPr="00263C4A">
              <w:rPr>
                <w:b/>
                <w:lang w:val="sq-AL"/>
              </w:rPr>
              <w:t>Aktivitete për të mësuar:</w:t>
            </w:r>
          </w:p>
          <w:p w:rsidR="00B154D6" w:rsidRPr="00393B2A" w:rsidRDefault="00B154D6" w:rsidP="000971D0">
            <w:pPr>
              <w:pStyle w:val="ListParagraph"/>
              <w:numPr>
                <w:ilvl w:val="0"/>
                <w:numId w:val="2"/>
              </w:numPr>
              <w:ind w:left="450"/>
              <w:rPr>
                <w:lang w:val="sq-AL"/>
              </w:rPr>
            </w:pPr>
            <w:r w:rsidRPr="00393B2A">
              <w:rPr>
                <w:lang w:val="sq-AL"/>
              </w:rPr>
              <w:t>përforc</w:t>
            </w:r>
            <w:r w:rsidR="00263C4A">
              <w:rPr>
                <w:lang w:val="sq-AL"/>
              </w:rPr>
              <w:t xml:space="preserve">ojnë </w:t>
            </w:r>
            <w:r w:rsidRPr="00393B2A">
              <w:rPr>
                <w:lang w:val="sq-AL"/>
              </w:rPr>
              <w:t>dhe zgjer</w:t>
            </w:r>
            <w:r w:rsidR="00263C4A">
              <w:rPr>
                <w:lang w:val="sq-AL"/>
              </w:rPr>
              <w:t xml:space="preserve">ojnë </w:t>
            </w:r>
            <w:r w:rsidRPr="00393B2A">
              <w:rPr>
                <w:lang w:val="sq-AL"/>
              </w:rPr>
              <w:t xml:space="preserve">njohuritë </w:t>
            </w:r>
            <w:r w:rsidR="00263C4A">
              <w:rPr>
                <w:lang w:val="sq-AL"/>
              </w:rPr>
              <w:t xml:space="preserve"> e veta </w:t>
            </w:r>
            <w:r w:rsidRPr="00393B2A">
              <w:rPr>
                <w:lang w:val="sq-AL"/>
              </w:rPr>
              <w:t>nga fonetika;</w:t>
            </w:r>
          </w:p>
          <w:p w:rsidR="00B154D6" w:rsidRPr="00393B2A" w:rsidRDefault="00B154D6" w:rsidP="000971D0">
            <w:pPr>
              <w:pStyle w:val="ListParagraph"/>
              <w:numPr>
                <w:ilvl w:val="0"/>
                <w:numId w:val="2"/>
              </w:numPr>
              <w:ind w:left="450"/>
              <w:rPr>
                <w:lang w:val="sq-AL"/>
              </w:rPr>
            </w:pPr>
            <w:r w:rsidRPr="00393B2A">
              <w:rPr>
                <w:lang w:val="sq-AL"/>
              </w:rPr>
              <w:t>kërk</w:t>
            </w:r>
            <w:r w:rsidR="00263C4A">
              <w:rPr>
                <w:lang w:val="sq-AL"/>
              </w:rPr>
              <w:t xml:space="preserve">ojnë </w:t>
            </w:r>
            <w:r w:rsidRPr="00393B2A">
              <w:rPr>
                <w:lang w:val="sq-AL"/>
              </w:rPr>
              <w:t>fjalë ku kanë ndodhur ndryshime tingullor</w:t>
            </w:r>
            <w:r w:rsidR="00263C4A">
              <w:rPr>
                <w:lang w:val="sq-AL"/>
              </w:rPr>
              <w:t>e</w:t>
            </w:r>
            <w:r w:rsidRPr="00393B2A">
              <w:rPr>
                <w:lang w:val="sq-AL"/>
              </w:rPr>
              <w:t>, treg</w:t>
            </w:r>
            <w:r w:rsidR="00263C4A">
              <w:rPr>
                <w:lang w:val="sq-AL"/>
              </w:rPr>
              <w:t xml:space="preserve">ojnë </w:t>
            </w:r>
            <w:r w:rsidRPr="00393B2A">
              <w:rPr>
                <w:lang w:val="sq-AL"/>
              </w:rPr>
              <w:t>cilat ndryshime kanë ndodhur dhe përse;</w:t>
            </w:r>
          </w:p>
          <w:p w:rsidR="00B154D6" w:rsidRPr="00E2625C" w:rsidRDefault="00B154D6" w:rsidP="005678B0">
            <w:pPr>
              <w:pStyle w:val="ListParagraph"/>
              <w:numPr>
                <w:ilvl w:val="0"/>
                <w:numId w:val="2"/>
              </w:numPr>
              <w:ind w:left="360"/>
              <w:rPr>
                <w:b/>
                <w:lang w:val="sq-AL"/>
              </w:rPr>
            </w:pPr>
            <w:r w:rsidRPr="00393B2A">
              <w:rPr>
                <w:lang w:val="sq-AL"/>
              </w:rPr>
              <w:t>ushtr</w:t>
            </w:r>
            <w:r w:rsidR="00263C4A">
              <w:rPr>
                <w:lang w:val="sq-AL"/>
              </w:rPr>
              <w:t xml:space="preserve">ojnë </w:t>
            </w:r>
            <w:r w:rsidRPr="00393B2A">
              <w:rPr>
                <w:lang w:val="sq-AL"/>
              </w:rPr>
              <w:t>të gjejnë kategoritë gramatikore të fjalëve të llojeve të ndryshme;</w:t>
            </w:r>
          </w:p>
        </w:tc>
      </w:tr>
      <w:tr w:rsidR="00CA642D" w:rsidRPr="00EF29CA" w:rsidTr="00B175E4">
        <w:tc>
          <w:tcPr>
            <w:tcW w:w="5000" w:type="pct"/>
            <w:shd w:val="clear" w:color="auto" w:fill="D9D9D9" w:themeFill="background1" w:themeFillShade="D9"/>
          </w:tcPr>
          <w:p w:rsidR="00CA642D" w:rsidRPr="00EF29CA" w:rsidRDefault="00CA642D" w:rsidP="00CA642D">
            <w:pPr>
              <w:rPr>
                <w:b/>
                <w:lang w:val="sq-AL"/>
              </w:rPr>
            </w:pPr>
            <w:r w:rsidRPr="00EF29CA">
              <w:rPr>
                <w:b/>
                <w:lang w:val="sq-AL"/>
              </w:rPr>
              <w:t xml:space="preserve">Rezultati edukativo-arsimor </w:t>
            </w:r>
            <w:r w:rsidR="00B020EC" w:rsidRPr="00EF29CA">
              <w:rPr>
                <w:b/>
                <w:lang w:val="sq-AL"/>
              </w:rPr>
              <w:t>6</w:t>
            </w:r>
          </w:p>
          <w:p w:rsidR="00CA642D" w:rsidRPr="00800BD1" w:rsidRDefault="00CA642D" w:rsidP="002A5093">
            <w:pPr>
              <w:jc w:val="both"/>
              <w:rPr>
                <w:b/>
                <w:i/>
                <w:lang w:val="sq-AL"/>
              </w:rPr>
            </w:pPr>
            <w:r w:rsidRPr="00800BD1">
              <w:rPr>
                <w:b/>
                <w:i/>
                <w:lang w:val="sq-AL"/>
              </w:rPr>
              <w:t>Në fund të mësimit nxënësi</w:t>
            </w:r>
            <w:r w:rsidR="00263C4A">
              <w:rPr>
                <w:b/>
                <w:i/>
                <w:lang w:val="sq-AL"/>
              </w:rPr>
              <w:t xml:space="preserve"> </w:t>
            </w:r>
            <w:r w:rsidRPr="00800BD1">
              <w:rPr>
                <w:b/>
                <w:i/>
                <w:lang w:val="sq-AL"/>
              </w:rPr>
              <w:t xml:space="preserve">do të jetë i aftë të </w:t>
            </w:r>
            <w:r w:rsidR="002A5093">
              <w:rPr>
                <w:b/>
                <w:i/>
                <w:lang w:val="sq-AL"/>
              </w:rPr>
              <w:t>shpjegojë</w:t>
            </w:r>
            <w:r w:rsidR="003F2354" w:rsidRPr="00800BD1">
              <w:rPr>
                <w:b/>
                <w:i/>
                <w:lang w:val="sq-AL"/>
              </w:rPr>
              <w:t xml:space="preserve"> </w:t>
            </w:r>
            <w:r w:rsidRPr="00800BD1">
              <w:rPr>
                <w:b/>
                <w:i/>
                <w:lang w:val="sq-AL"/>
              </w:rPr>
              <w:t>objektin e studimit të leksikologjisë.</w:t>
            </w:r>
          </w:p>
        </w:tc>
      </w:tr>
      <w:tr w:rsidR="00CA642D" w:rsidRPr="00E2625C" w:rsidTr="00B175E4">
        <w:tc>
          <w:tcPr>
            <w:tcW w:w="5000" w:type="pct"/>
          </w:tcPr>
          <w:p w:rsidR="00CA642D" w:rsidRPr="00E2625C" w:rsidRDefault="00CA642D" w:rsidP="00CA642D">
            <w:pPr>
              <w:pStyle w:val="Default"/>
              <w:rPr>
                <w:rFonts w:asciiTheme="minorHAnsi" w:hAnsiTheme="minorHAnsi" w:cs="Times New Roman"/>
                <w:b/>
                <w:color w:val="auto"/>
                <w:sz w:val="22"/>
                <w:szCs w:val="22"/>
                <w:lang w:val="sq-AL"/>
              </w:rPr>
            </w:pPr>
            <w:r w:rsidRPr="00E2625C">
              <w:rPr>
                <w:rFonts w:asciiTheme="minorHAnsi" w:hAnsiTheme="minorHAnsi" w:cs="Times New Roman"/>
                <w:b/>
                <w:color w:val="auto"/>
                <w:sz w:val="22"/>
                <w:szCs w:val="22"/>
                <w:lang w:val="sq-AL"/>
              </w:rPr>
              <w:t>Arritjet e të nxënit</w:t>
            </w:r>
          </w:p>
          <w:p w:rsidR="00CA642D" w:rsidRPr="00800BD1" w:rsidRDefault="00800BD1" w:rsidP="00CA642D">
            <w:pPr>
              <w:pStyle w:val="Default"/>
              <w:rPr>
                <w:rFonts w:asciiTheme="minorHAnsi" w:hAnsiTheme="minorHAnsi"/>
                <w:i/>
                <w:sz w:val="22"/>
                <w:szCs w:val="22"/>
                <w:lang w:val="sq-AL"/>
              </w:rPr>
            </w:pPr>
            <w:r w:rsidRPr="00800BD1">
              <w:rPr>
                <w:rFonts w:asciiTheme="minorHAnsi" w:hAnsiTheme="minorHAnsi"/>
                <w:i/>
                <w:sz w:val="22"/>
                <w:szCs w:val="22"/>
                <w:lang w:val="sq-AL"/>
              </w:rPr>
              <w:lastRenderedPageBreak/>
              <w:t>Gjatë mësimit nxënësi</w:t>
            </w:r>
            <w:r w:rsidR="00CA642D" w:rsidRPr="00800BD1">
              <w:rPr>
                <w:rFonts w:asciiTheme="minorHAnsi" w:hAnsiTheme="minorHAnsi"/>
                <w:i/>
                <w:sz w:val="22"/>
                <w:szCs w:val="22"/>
                <w:lang w:val="sq-AL"/>
              </w:rPr>
              <w:t xml:space="preserve"> do të</w:t>
            </w:r>
            <w:r w:rsidR="00263C4A">
              <w:rPr>
                <w:rFonts w:asciiTheme="minorHAnsi" w:hAnsiTheme="minorHAnsi"/>
                <w:i/>
                <w:sz w:val="22"/>
                <w:szCs w:val="22"/>
                <w:lang w:val="sq-AL"/>
              </w:rPr>
              <w:t xml:space="preserve"> jetë në gjendje të</w:t>
            </w:r>
            <w:r w:rsidR="00CA642D" w:rsidRPr="00800BD1">
              <w:rPr>
                <w:rFonts w:asciiTheme="minorHAnsi" w:hAnsiTheme="minorHAnsi"/>
                <w:i/>
                <w:sz w:val="22"/>
                <w:szCs w:val="22"/>
                <w:lang w:val="sq-AL"/>
              </w:rPr>
              <w:t>:</w:t>
            </w:r>
          </w:p>
          <w:p w:rsidR="00CA642D" w:rsidRPr="00E2625C" w:rsidRDefault="00CA642D" w:rsidP="000971D0">
            <w:pPr>
              <w:pStyle w:val="ListParagraph"/>
              <w:numPr>
                <w:ilvl w:val="0"/>
                <w:numId w:val="3"/>
              </w:numPr>
              <w:ind w:left="540" w:hanging="450"/>
              <w:rPr>
                <w:lang w:val="sq-AL"/>
              </w:rPr>
            </w:pPr>
            <w:r w:rsidRPr="00E2625C">
              <w:rPr>
                <w:lang w:val="sq-AL"/>
              </w:rPr>
              <w:t>sqar</w:t>
            </w:r>
            <w:r w:rsidR="00263C4A">
              <w:rPr>
                <w:lang w:val="sq-AL"/>
              </w:rPr>
              <w:t xml:space="preserve">ojë </w:t>
            </w:r>
            <w:r w:rsidRPr="00E2625C">
              <w:rPr>
                <w:lang w:val="sq-AL"/>
              </w:rPr>
              <w:t>nocionin leksikologji dhe objektin e studimit të saj;</w:t>
            </w:r>
          </w:p>
          <w:p w:rsidR="00CA642D" w:rsidRPr="00E2625C" w:rsidRDefault="00263C4A" w:rsidP="000971D0">
            <w:pPr>
              <w:pStyle w:val="ListParagraph"/>
              <w:numPr>
                <w:ilvl w:val="0"/>
                <w:numId w:val="3"/>
              </w:numPr>
              <w:ind w:left="540" w:hanging="450"/>
              <w:rPr>
                <w:lang w:val="sq-AL"/>
              </w:rPr>
            </w:pPr>
            <w:r>
              <w:rPr>
                <w:lang w:val="sq-AL"/>
              </w:rPr>
              <w:t xml:space="preserve">sqarojë </w:t>
            </w:r>
            <w:r w:rsidR="00CA642D" w:rsidRPr="00E2625C">
              <w:rPr>
                <w:lang w:val="sq-AL"/>
              </w:rPr>
              <w:t>sinonimin, homonimin, paronimin, antonimin dhe t’i përdor</w:t>
            </w:r>
            <w:r>
              <w:rPr>
                <w:lang w:val="sq-AL"/>
              </w:rPr>
              <w:t>ë</w:t>
            </w:r>
            <w:r w:rsidR="00CA642D" w:rsidRPr="00E2625C">
              <w:rPr>
                <w:lang w:val="sq-AL"/>
              </w:rPr>
              <w:t xml:space="preserve"> ato</w:t>
            </w:r>
            <w:r>
              <w:rPr>
                <w:lang w:val="sq-AL"/>
              </w:rPr>
              <w:t>;</w:t>
            </w:r>
          </w:p>
          <w:p w:rsidR="00CA642D" w:rsidRPr="00E2625C" w:rsidRDefault="00CA642D" w:rsidP="000971D0">
            <w:pPr>
              <w:pStyle w:val="ListParagraph"/>
              <w:numPr>
                <w:ilvl w:val="0"/>
                <w:numId w:val="3"/>
              </w:numPr>
              <w:ind w:left="540" w:hanging="450"/>
              <w:rPr>
                <w:b/>
                <w:lang w:val="sq-AL"/>
              </w:rPr>
            </w:pPr>
            <w:r w:rsidRPr="00E2625C">
              <w:rPr>
                <w:lang w:val="sq-AL"/>
              </w:rPr>
              <w:t>dall</w:t>
            </w:r>
            <w:r w:rsidR="00263C4A">
              <w:rPr>
                <w:lang w:val="sq-AL"/>
              </w:rPr>
              <w:t xml:space="preserve">ojë </w:t>
            </w:r>
            <w:r w:rsidRPr="00E2625C">
              <w:rPr>
                <w:lang w:val="sq-AL"/>
              </w:rPr>
              <w:t>nocionet lokalizëm, dialektizëm, internacionalizëm, arkaizëm, neologjizëm, zhargonizëm, vulgarizëm, familjarizëm.</w:t>
            </w:r>
          </w:p>
        </w:tc>
      </w:tr>
      <w:tr w:rsidR="00CA642D" w:rsidRPr="00E2625C" w:rsidTr="00B175E4">
        <w:tc>
          <w:tcPr>
            <w:tcW w:w="5000" w:type="pct"/>
          </w:tcPr>
          <w:p w:rsidR="00CA642D" w:rsidRPr="00E2625C" w:rsidRDefault="00CA642D" w:rsidP="00CA642D">
            <w:pPr>
              <w:rPr>
                <w:lang w:val="sq-AL"/>
              </w:rPr>
            </w:pPr>
            <w:r w:rsidRPr="00E2625C">
              <w:rPr>
                <w:b/>
                <w:lang w:val="sq-AL"/>
              </w:rPr>
              <w:lastRenderedPageBreak/>
              <w:t>Rekomandime didaktike për realizimin e rezultateve edukativo-arsimore</w:t>
            </w:r>
            <w:r w:rsidR="009A1C32">
              <w:rPr>
                <w:b/>
                <w:lang w:val="sq-AL"/>
              </w:rPr>
              <w:t xml:space="preserve"> 6</w:t>
            </w:r>
          </w:p>
          <w:p w:rsidR="00CA642D" w:rsidRPr="00E2625C" w:rsidRDefault="00CA642D" w:rsidP="00CA642D">
            <w:pPr>
              <w:rPr>
                <w:b/>
                <w:lang w:val="sq-AL"/>
              </w:rPr>
            </w:pPr>
          </w:p>
          <w:p w:rsidR="00CA642D" w:rsidRPr="001470CE" w:rsidRDefault="00CA642D" w:rsidP="001470CE">
            <w:pPr>
              <w:jc w:val="both"/>
              <w:rPr>
                <w:lang w:val="sq-AL"/>
              </w:rPr>
            </w:pPr>
            <w:r w:rsidRPr="001470CE">
              <w:rPr>
                <w:b/>
                <w:lang w:val="sq-AL"/>
              </w:rPr>
              <w:t xml:space="preserve">Përmbajtjet/nocionet: </w:t>
            </w:r>
            <w:r w:rsidRPr="001470CE">
              <w:rPr>
                <w:lang w:val="sq-AL"/>
              </w:rPr>
              <w:t>leksikologji, fjalor, leksemë, kategoritë leksikore-semantike, sinonimi, homonimi, paronimi, antonimi; lokalizëm, dialektizë</w:t>
            </w:r>
            <w:r w:rsidR="00800BD1" w:rsidRPr="001470CE">
              <w:rPr>
                <w:lang w:val="sq-AL"/>
              </w:rPr>
              <w:t>m, internacionalizëm, arkaizëm,</w:t>
            </w:r>
            <w:r w:rsidRPr="001470CE">
              <w:rPr>
                <w:lang w:val="sq-AL"/>
              </w:rPr>
              <w:t>neologjizëm, zhargonizëm, vulgarizëm, familjarizëm</w:t>
            </w:r>
          </w:p>
          <w:p w:rsidR="00CA642D" w:rsidRPr="00E2625C" w:rsidRDefault="00CA642D" w:rsidP="00CA642D">
            <w:pPr>
              <w:pStyle w:val="Default"/>
              <w:rPr>
                <w:rFonts w:asciiTheme="minorHAnsi" w:hAnsiTheme="minorHAnsi"/>
                <w:sz w:val="22"/>
                <w:szCs w:val="22"/>
                <w:lang w:val="sq-AL"/>
              </w:rPr>
            </w:pPr>
          </w:p>
          <w:p w:rsidR="00CA642D" w:rsidRPr="001470CE" w:rsidRDefault="00CA642D" w:rsidP="001470CE">
            <w:pPr>
              <w:rPr>
                <w:b/>
                <w:lang w:val="sq-AL"/>
              </w:rPr>
            </w:pPr>
            <w:r w:rsidRPr="001470CE">
              <w:rPr>
                <w:b/>
                <w:lang w:val="sq-AL"/>
              </w:rPr>
              <w:t>Aktivitete për të mësuar. Nxënësit:</w:t>
            </w:r>
          </w:p>
          <w:p w:rsidR="00302264" w:rsidRDefault="00CA642D" w:rsidP="000971D0">
            <w:pPr>
              <w:pStyle w:val="ListParagraph"/>
              <w:numPr>
                <w:ilvl w:val="0"/>
                <w:numId w:val="3"/>
              </w:numPr>
              <w:ind w:left="540"/>
              <w:rPr>
                <w:lang w:val="sq-AL"/>
              </w:rPr>
            </w:pPr>
            <w:r w:rsidRPr="00E2625C">
              <w:rPr>
                <w:lang w:val="sq-AL"/>
              </w:rPr>
              <w:t>kërk</w:t>
            </w:r>
            <w:r w:rsidR="00263C4A">
              <w:rPr>
                <w:lang w:val="sq-AL"/>
              </w:rPr>
              <w:t>oj</w:t>
            </w:r>
            <w:r w:rsidR="001470CE">
              <w:rPr>
                <w:lang w:val="sq-AL"/>
              </w:rPr>
              <w:t>n</w:t>
            </w:r>
            <w:r w:rsidR="00263C4A">
              <w:rPr>
                <w:lang w:val="sq-AL"/>
              </w:rPr>
              <w:t>ë</w:t>
            </w:r>
            <w:r w:rsidR="001470CE">
              <w:rPr>
                <w:lang w:val="sq-AL"/>
              </w:rPr>
              <w:t xml:space="preserve"> </w:t>
            </w:r>
            <w:r w:rsidRPr="00E2625C">
              <w:rPr>
                <w:lang w:val="sq-AL"/>
              </w:rPr>
              <w:t>dhe sqar</w:t>
            </w:r>
            <w:r w:rsidR="00263C4A">
              <w:rPr>
                <w:lang w:val="sq-AL"/>
              </w:rPr>
              <w:t>oj</w:t>
            </w:r>
            <w:r w:rsidR="001470CE">
              <w:rPr>
                <w:lang w:val="sq-AL"/>
              </w:rPr>
              <w:t>n</w:t>
            </w:r>
            <w:r w:rsidR="00263C4A">
              <w:rPr>
                <w:lang w:val="sq-AL"/>
              </w:rPr>
              <w:t>ë</w:t>
            </w:r>
            <w:r w:rsidR="001470CE">
              <w:rPr>
                <w:lang w:val="sq-AL"/>
              </w:rPr>
              <w:t xml:space="preserve"> </w:t>
            </w:r>
            <w:r w:rsidRPr="00E2625C">
              <w:rPr>
                <w:lang w:val="sq-AL"/>
              </w:rPr>
              <w:t>domethëniet e fjalëve</w:t>
            </w:r>
            <w:r w:rsidR="001470CE">
              <w:rPr>
                <w:lang w:val="sq-AL"/>
              </w:rPr>
              <w:t xml:space="preserve"> </w:t>
            </w:r>
            <w:r w:rsidRPr="00E2625C">
              <w:rPr>
                <w:lang w:val="sq-AL"/>
              </w:rPr>
              <w:t xml:space="preserve">me trajta të përafërta; </w:t>
            </w:r>
          </w:p>
          <w:p w:rsidR="00302264" w:rsidRDefault="00CA642D" w:rsidP="000971D0">
            <w:pPr>
              <w:pStyle w:val="ListParagraph"/>
              <w:numPr>
                <w:ilvl w:val="0"/>
                <w:numId w:val="3"/>
              </w:numPr>
              <w:ind w:left="540"/>
              <w:rPr>
                <w:lang w:val="sq-AL"/>
              </w:rPr>
            </w:pPr>
            <w:r w:rsidRPr="00E2625C">
              <w:rPr>
                <w:lang w:val="sq-AL"/>
              </w:rPr>
              <w:t>dall</w:t>
            </w:r>
            <w:r w:rsidR="00263C4A">
              <w:rPr>
                <w:lang w:val="sq-AL"/>
              </w:rPr>
              <w:t>oj</w:t>
            </w:r>
            <w:r w:rsidR="001470CE">
              <w:rPr>
                <w:lang w:val="sq-AL"/>
              </w:rPr>
              <w:t>n</w:t>
            </w:r>
            <w:r w:rsidR="00263C4A">
              <w:rPr>
                <w:lang w:val="sq-AL"/>
              </w:rPr>
              <w:t>ë</w:t>
            </w:r>
            <w:r w:rsidR="001470CE">
              <w:rPr>
                <w:lang w:val="sq-AL"/>
              </w:rPr>
              <w:t xml:space="preserve"> </w:t>
            </w:r>
            <w:r w:rsidRPr="00E2625C">
              <w:rPr>
                <w:lang w:val="sq-AL"/>
              </w:rPr>
              <w:t>fjalët sipas gjuhës së prejardhjes dhe kërk</w:t>
            </w:r>
            <w:r w:rsidR="001470CE">
              <w:rPr>
                <w:lang w:val="sq-AL"/>
              </w:rPr>
              <w:t xml:space="preserve">ojnë </w:t>
            </w:r>
            <w:r w:rsidRPr="00E2625C">
              <w:rPr>
                <w:lang w:val="sq-AL"/>
              </w:rPr>
              <w:t xml:space="preserve">fjalë të ngjashme në gjuhën shqipe; </w:t>
            </w:r>
          </w:p>
          <w:p w:rsidR="00CA642D" w:rsidRPr="00E2625C" w:rsidRDefault="00CA642D" w:rsidP="005678B0">
            <w:pPr>
              <w:pStyle w:val="ListParagraph"/>
              <w:numPr>
                <w:ilvl w:val="0"/>
                <w:numId w:val="3"/>
              </w:numPr>
              <w:ind w:left="540"/>
              <w:rPr>
                <w:lang w:val="sq-AL"/>
              </w:rPr>
            </w:pPr>
            <w:r w:rsidRPr="00E2625C">
              <w:rPr>
                <w:lang w:val="sq-AL"/>
              </w:rPr>
              <w:t xml:space="preserve">njohin terminologjinë e shkencave të veçanta (ose profesioneve të caktuara) në tekste të zgjedhura.    </w:t>
            </w:r>
          </w:p>
        </w:tc>
      </w:tr>
      <w:tr w:rsidR="00CA642D" w:rsidRPr="00E2625C" w:rsidTr="00B175E4">
        <w:tc>
          <w:tcPr>
            <w:tcW w:w="5000" w:type="pct"/>
            <w:shd w:val="clear" w:color="auto" w:fill="D9D9D9" w:themeFill="background1" w:themeFillShade="D9"/>
          </w:tcPr>
          <w:p w:rsidR="00CA642D" w:rsidRPr="00E2625C" w:rsidRDefault="00CA642D" w:rsidP="00CA642D">
            <w:pPr>
              <w:pStyle w:val="Default"/>
              <w:shd w:val="clear" w:color="auto" w:fill="D9D9D9" w:themeFill="background1" w:themeFillShade="D9"/>
              <w:rPr>
                <w:rFonts w:asciiTheme="minorHAnsi" w:hAnsiTheme="minorHAnsi"/>
                <w:b/>
                <w:sz w:val="22"/>
                <w:szCs w:val="22"/>
                <w:lang w:val="sq-AL"/>
              </w:rPr>
            </w:pPr>
            <w:r w:rsidRPr="00E2625C">
              <w:rPr>
                <w:rFonts w:asciiTheme="minorHAnsi" w:hAnsiTheme="minorHAnsi"/>
                <w:b/>
                <w:sz w:val="22"/>
                <w:szCs w:val="22"/>
                <w:lang w:val="sq-AL"/>
              </w:rPr>
              <w:t xml:space="preserve">Rezultati edukativo-arsimor </w:t>
            </w:r>
            <w:r w:rsidR="00B020EC">
              <w:rPr>
                <w:rFonts w:asciiTheme="minorHAnsi" w:hAnsiTheme="minorHAnsi"/>
                <w:b/>
                <w:sz w:val="22"/>
                <w:szCs w:val="22"/>
                <w:lang w:val="sq-AL"/>
              </w:rPr>
              <w:t>7</w:t>
            </w:r>
          </w:p>
          <w:p w:rsidR="00CA642D" w:rsidRPr="00800BD1" w:rsidRDefault="00EF29CA" w:rsidP="001470CE">
            <w:pPr>
              <w:pStyle w:val="Default"/>
              <w:jc w:val="both"/>
              <w:rPr>
                <w:rFonts w:asciiTheme="minorHAnsi" w:hAnsiTheme="minorHAnsi"/>
                <w:i/>
                <w:sz w:val="22"/>
                <w:szCs w:val="22"/>
                <w:lang w:val="sq-AL"/>
              </w:rPr>
            </w:pPr>
            <w:r w:rsidRPr="00800BD1">
              <w:rPr>
                <w:rFonts w:asciiTheme="minorHAnsi" w:hAnsiTheme="minorHAnsi"/>
                <w:b/>
                <w:i/>
                <w:sz w:val="22"/>
                <w:szCs w:val="22"/>
                <w:lang w:val="sq-AL"/>
              </w:rPr>
              <w:t xml:space="preserve">Në fund të mësimit nxënësi do të jetë i aftë </w:t>
            </w:r>
            <w:r w:rsidR="00CA642D" w:rsidRPr="00800BD1">
              <w:rPr>
                <w:rFonts w:asciiTheme="minorHAnsi" w:hAnsiTheme="minorHAnsi"/>
                <w:b/>
                <w:i/>
                <w:sz w:val="22"/>
                <w:szCs w:val="22"/>
                <w:lang w:val="sq-AL"/>
              </w:rPr>
              <w:t xml:space="preserve">të zbatojë rregullat e drejtshkrimit </w:t>
            </w:r>
            <w:r w:rsidR="00800BD1" w:rsidRPr="00800BD1">
              <w:rPr>
                <w:rFonts w:asciiTheme="minorHAnsi" w:hAnsiTheme="minorHAnsi"/>
                <w:b/>
                <w:i/>
                <w:sz w:val="22"/>
                <w:szCs w:val="22"/>
                <w:lang w:val="sq-AL"/>
              </w:rPr>
              <w:t>.</w:t>
            </w:r>
          </w:p>
        </w:tc>
      </w:tr>
      <w:tr w:rsidR="00CA642D" w:rsidRPr="00E2625C" w:rsidTr="00B175E4">
        <w:tc>
          <w:tcPr>
            <w:tcW w:w="5000" w:type="pct"/>
          </w:tcPr>
          <w:p w:rsidR="00CA642D" w:rsidRPr="00E2625C" w:rsidRDefault="00CA642D" w:rsidP="00CA642D">
            <w:pPr>
              <w:pStyle w:val="Default"/>
              <w:rPr>
                <w:rFonts w:asciiTheme="minorHAnsi" w:hAnsiTheme="minorHAnsi" w:cs="Times New Roman"/>
                <w:b/>
                <w:color w:val="auto"/>
                <w:sz w:val="22"/>
                <w:szCs w:val="22"/>
                <w:lang w:val="sq-AL"/>
              </w:rPr>
            </w:pPr>
            <w:r w:rsidRPr="00E2625C">
              <w:rPr>
                <w:rFonts w:asciiTheme="minorHAnsi" w:hAnsiTheme="minorHAnsi" w:cs="Times New Roman"/>
                <w:b/>
                <w:color w:val="auto"/>
                <w:sz w:val="22"/>
                <w:szCs w:val="22"/>
                <w:lang w:val="sq-AL"/>
              </w:rPr>
              <w:t>Arritjet e të nxënit</w:t>
            </w:r>
          </w:p>
          <w:p w:rsidR="009A1C32" w:rsidRPr="009A1C32" w:rsidRDefault="00800BD1" w:rsidP="003350A4">
            <w:pPr>
              <w:pStyle w:val="Default"/>
              <w:rPr>
                <w:rFonts w:asciiTheme="minorHAnsi" w:hAnsiTheme="minorHAnsi"/>
                <w:sz w:val="22"/>
                <w:szCs w:val="22"/>
                <w:lang w:val="sq-AL"/>
              </w:rPr>
            </w:pPr>
            <w:r w:rsidRPr="00800BD1">
              <w:rPr>
                <w:rFonts w:asciiTheme="minorHAnsi" w:hAnsiTheme="minorHAnsi"/>
                <w:i/>
                <w:sz w:val="22"/>
                <w:szCs w:val="22"/>
                <w:lang w:val="sq-AL"/>
              </w:rPr>
              <w:t>Gjatë mësimit</w:t>
            </w:r>
            <w:r w:rsidR="009A1C32" w:rsidRPr="00800BD1">
              <w:rPr>
                <w:rFonts w:asciiTheme="minorHAnsi" w:hAnsiTheme="minorHAnsi"/>
                <w:i/>
                <w:sz w:val="22"/>
                <w:szCs w:val="22"/>
                <w:lang w:val="sq-AL"/>
              </w:rPr>
              <w:t xml:space="preserve"> nxënësi do të</w:t>
            </w:r>
            <w:r w:rsidR="009A1C32">
              <w:rPr>
                <w:rFonts w:asciiTheme="minorHAnsi" w:hAnsiTheme="minorHAnsi"/>
                <w:i/>
                <w:sz w:val="22"/>
                <w:szCs w:val="22"/>
                <w:lang w:val="sq-AL"/>
              </w:rPr>
              <w:t xml:space="preserve"> jetë në gjendje të</w:t>
            </w:r>
            <w:r w:rsidR="009A1C32" w:rsidRPr="00800BD1">
              <w:rPr>
                <w:rFonts w:asciiTheme="minorHAnsi" w:hAnsiTheme="minorHAnsi"/>
                <w:i/>
                <w:sz w:val="22"/>
                <w:szCs w:val="22"/>
                <w:lang w:val="sq-AL"/>
              </w:rPr>
              <w:t>:</w:t>
            </w:r>
          </w:p>
          <w:p w:rsidR="00CA642D" w:rsidRPr="00800BD1" w:rsidRDefault="00090FF5" w:rsidP="000971D0">
            <w:pPr>
              <w:pStyle w:val="Default"/>
              <w:numPr>
                <w:ilvl w:val="0"/>
                <w:numId w:val="2"/>
              </w:numPr>
              <w:ind w:left="450"/>
              <w:rPr>
                <w:rFonts w:asciiTheme="minorHAnsi" w:hAnsiTheme="minorHAnsi"/>
                <w:sz w:val="22"/>
                <w:szCs w:val="22"/>
                <w:lang w:val="sq-AL"/>
              </w:rPr>
            </w:pPr>
            <w:r>
              <w:rPr>
                <w:rFonts w:asciiTheme="minorHAnsi" w:hAnsiTheme="minorHAnsi"/>
                <w:sz w:val="22"/>
                <w:szCs w:val="22"/>
                <w:lang w:val="sq-AL"/>
              </w:rPr>
              <w:t>shkruajë (përdor</w:t>
            </w:r>
            <w:r w:rsidR="00263C4A">
              <w:rPr>
                <w:rFonts w:asciiTheme="minorHAnsi" w:hAnsiTheme="minorHAnsi"/>
                <w:sz w:val="22"/>
                <w:szCs w:val="22"/>
                <w:lang w:val="sq-AL"/>
              </w:rPr>
              <w:t>ë</w:t>
            </w:r>
            <w:r>
              <w:rPr>
                <w:rFonts w:asciiTheme="minorHAnsi" w:hAnsiTheme="minorHAnsi"/>
                <w:sz w:val="22"/>
                <w:szCs w:val="22"/>
                <w:lang w:val="sq-AL"/>
              </w:rPr>
              <w:t xml:space="preserve">) drejt </w:t>
            </w:r>
            <w:r w:rsidR="00CA642D" w:rsidRPr="00800BD1">
              <w:rPr>
                <w:rFonts w:asciiTheme="minorHAnsi" w:hAnsiTheme="minorHAnsi"/>
                <w:sz w:val="22"/>
                <w:szCs w:val="22"/>
                <w:lang w:val="sq-AL"/>
              </w:rPr>
              <w:t>shkronjë</w:t>
            </w:r>
            <w:r>
              <w:rPr>
                <w:rFonts w:asciiTheme="minorHAnsi" w:hAnsiTheme="minorHAnsi"/>
                <w:sz w:val="22"/>
                <w:szCs w:val="22"/>
                <w:lang w:val="sq-AL"/>
              </w:rPr>
              <w:t>n</w:t>
            </w:r>
            <w:r w:rsidR="00CA642D" w:rsidRPr="00800BD1">
              <w:rPr>
                <w:rFonts w:asciiTheme="minorHAnsi" w:hAnsiTheme="minorHAnsi"/>
                <w:sz w:val="22"/>
                <w:szCs w:val="22"/>
                <w:lang w:val="sq-AL"/>
              </w:rPr>
              <w:t xml:space="preserve"> </w:t>
            </w:r>
            <w:r>
              <w:rPr>
                <w:rFonts w:asciiTheme="minorHAnsi" w:hAnsiTheme="minorHAnsi"/>
                <w:sz w:val="22"/>
                <w:szCs w:val="22"/>
                <w:lang w:val="sq-AL"/>
              </w:rPr>
              <w:t>e</w:t>
            </w:r>
            <w:r w:rsidR="00CA642D" w:rsidRPr="00800BD1">
              <w:rPr>
                <w:rFonts w:asciiTheme="minorHAnsi" w:hAnsiTheme="minorHAnsi"/>
                <w:sz w:val="22"/>
                <w:szCs w:val="22"/>
                <w:lang w:val="sq-AL"/>
              </w:rPr>
              <w:t xml:space="preserve"> madhe</w:t>
            </w:r>
            <w:r>
              <w:rPr>
                <w:rFonts w:asciiTheme="minorHAnsi" w:hAnsiTheme="minorHAnsi"/>
                <w:sz w:val="22"/>
                <w:szCs w:val="22"/>
                <w:lang w:val="sq-AL"/>
              </w:rPr>
              <w:t xml:space="preserve"> në të shkruar</w:t>
            </w:r>
            <w:r w:rsidR="00CA642D" w:rsidRPr="00800BD1">
              <w:rPr>
                <w:rFonts w:asciiTheme="minorHAnsi" w:hAnsiTheme="minorHAnsi"/>
                <w:sz w:val="22"/>
                <w:szCs w:val="22"/>
                <w:lang w:val="sq-AL"/>
              </w:rPr>
              <w:t xml:space="preserve">; </w:t>
            </w:r>
          </w:p>
          <w:p w:rsidR="00CA642D" w:rsidRPr="00800BD1" w:rsidRDefault="00CA642D" w:rsidP="000971D0">
            <w:pPr>
              <w:pStyle w:val="Default"/>
              <w:numPr>
                <w:ilvl w:val="0"/>
                <w:numId w:val="2"/>
              </w:numPr>
              <w:ind w:left="450"/>
              <w:rPr>
                <w:rFonts w:asciiTheme="minorHAnsi" w:hAnsiTheme="minorHAnsi"/>
                <w:sz w:val="22"/>
                <w:szCs w:val="22"/>
                <w:lang w:val="sq-AL"/>
              </w:rPr>
            </w:pPr>
            <w:r w:rsidRPr="00800BD1">
              <w:rPr>
                <w:rFonts w:asciiTheme="minorHAnsi" w:hAnsiTheme="minorHAnsi"/>
                <w:sz w:val="22"/>
                <w:szCs w:val="22"/>
                <w:lang w:val="sq-AL"/>
              </w:rPr>
              <w:t>zbat</w:t>
            </w:r>
            <w:r w:rsidR="00263C4A">
              <w:rPr>
                <w:rFonts w:asciiTheme="minorHAnsi" w:hAnsiTheme="minorHAnsi"/>
                <w:sz w:val="22"/>
                <w:szCs w:val="22"/>
                <w:lang w:val="sq-AL"/>
              </w:rPr>
              <w:t>ojë</w:t>
            </w:r>
            <w:r w:rsidR="00090FF5">
              <w:rPr>
                <w:rFonts w:asciiTheme="minorHAnsi" w:hAnsiTheme="minorHAnsi"/>
                <w:sz w:val="22"/>
                <w:szCs w:val="22"/>
                <w:lang w:val="sq-AL"/>
              </w:rPr>
              <w:t xml:space="preserve"> </w:t>
            </w:r>
            <w:r w:rsidRPr="00800BD1">
              <w:rPr>
                <w:rFonts w:asciiTheme="minorHAnsi" w:hAnsiTheme="minorHAnsi"/>
                <w:sz w:val="22"/>
                <w:szCs w:val="22"/>
                <w:lang w:val="sq-AL"/>
              </w:rPr>
              <w:t>rregullat si shkruhen shkurtesat;</w:t>
            </w:r>
          </w:p>
          <w:p w:rsidR="00CA642D" w:rsidRPr="00800BD1" w:rsidRDefault="00800BD1" w:rsidP="000971D0">
            <w:pPr>
              <w:pStyle w:val="Default"/>
              <w:numPr>
                <w:ilvl w:val="0"/>
                <w:numId w:val="2"/>
              </w:numPr>
              <w:ind w:left="450"/>
              <w:rPr>
                <w:rFonts w:asciiTheme="minorHAnsi" w:hAnsiTheme="minorHAnsi"/>
                <w:sz w:val="22"/>
                <w:szCs w:val="22"/>
                <w:lang w:val="sq-AL"/>
              </w:rPr>
            </w:pPr>
            <w:r>
              <w:rPr>
                <w:rFonts w:asciiTheme="minorHAnsi" w:hAnsiTheme="minorHAnsi"/>
                <w:sz w:val="22"/>
                <w:szCs w:val="22"/>
                <w:lang w:val="sq-AL"/>
              </w:rPr>
              <w:t>përvetës</w:t>
            </w:r>
            <w:r w:rsidR="00263C4A">
              <w:rPr>
                <w:rFonts w:asciiTheme="minorHAnsi" w:hAnsiTheme="minorHAnsi"/>
                <w:sz w:val="22"/>
                <w:szCs w:val="22"/>
                <w:lang w:val="sq-AL"/>
              </w:rPr>
              <w:t>ojë</w:t>
            </w:r>
            <w:r w:rsidR="00090FF5">
              <w:rPr>
                <w:rFonts w:asciiTheme="minorHAnsi" w:hAnsiTheme="minorHAnsi"/>
                <w:sz w:val="22"/>
                <w:szCs w:val="22"/>
                <w:lang w:val="sq-AL"/>
              </w:rPr>
              <w:t xml:space="preserve"> </w:t>
            </w:r>
            <w:r>
              <w:rPr>
                <w:rFonts w:asciiTheme="minorHAnsi" w:hAnsiTheme="minorHAnsi"/>
                <w:sz w:val="22"/>
                <w:szCs w:val="22"/>
                <w:lang w:val="sq-AL"/>
              </w:rPr>
              <w:t>dhe zbat</w:t>
            </w:r>
            <w:r w:rsidR="00263C4A">
              <w:rPr>
                <w:rFonts w:asciiTheme="minorHAnsi" w:hAnsiTheme="minorHAnsi"/>
                <w:sz w:val="22"/>
                <w:szCs w:val="22"/>
                <w:lang w:val="sq-AL"/>
              </w:rPr>
              <w:t>ojë</w:t>
            </w:r>
            <w:r w:rsidR="00090FF5">
              <w:rPr>
                <w:rFonts w:asciiTheme="minorHAnsi" w:hAnsiTheme="minorHAnsi"/>
                <w:sz w:val="22"/>
                <w:szCs w:val="22"/>
                <w:lang w:val="sq-AL"/>
              </w:rPr>
              <w:t xml:space="preserve"> </w:t>
            </w:r>
            <w:r w:rsidR="00CA642D" w:rsidRPr="00800BD1">
              <w:rPr>
                <w:rFonts w:asciiTheme="minorHAnsi" w:hAnsiTheme="minorHAnsi"/>
                <w:sz w:val="22"/>
                <w:szCs w:val="22"/>
                <w:lang w:val="sq-AL"/>
              </w:rPr>
              <w:t xml:space="preserve">rregullat drejtshkrimore </w:t>
            </w:r>
            <w:r w:rsidR="00090FF5">
              <w:rPr>
                <w:rFonts w:asciiTheme="minorHAnsi" w:hAnsiTheme="minorHAnsi"/>
                <w:sz w:val="22"/>
                <w:szCs w:val="22"/>
                <w:lang w:val="sq-AL"/>
              </w:rPr>
              <w:t xml:space="preserve">lidhur me </w:t>
            </w:r>
            <w:r w:rsidR="00CA642D" w:rsidRPr="00800BD1">
              <w:rPr>
                <w:rFonts w:asciiTheme="minorHAnsi" w:hAnsiTheme="minorHAnsi"/>
                <w:sz w:val="22"/>
                <w:szCs w:val="22"/>
                <w:lang w:val="sq-AL"/>
              </w:rPr>
              <w:t>shkr</w:t>
            </w:r>
            <w:r w:rsidR="00090FF5">
              <w:rPr>
                <w:rFonts w:asciiTheme="minorHAnsi" w:hAnsiTheme="minorHAnsi"/>
                <w:sz w:val="22"/>
                <w:szCs w:val="22"/>
                <w:lang w:val="sq-AL"/>
              </w:rPr>
              <w:t>uarjen</w:t>
            </w:r>
            <w:r w:rsidR="00CA642D" w:rsidRPr="00800BD1">
              <w:rPr>
                <w:rFonts w:asciiTheme="minorHAnsi" w:hAnsiTheme="minorHAnsi"/>
                <w:sz w:val="22"/>
                <w:szCs w:val="22"/>
                <w:lang w:val="sq-AL"/>
              </w:rPr>
              <w:t xml:space="preserve"> e fjalëve bashkë dhe ndaras;</w:t>
            </w:r>
          </w:p>
          <w:p w:rsidR="00CA642D" w:rsidRPr="00E2625C" w:rsidRDefault="00800BD1" w:rsidP="000971D0">
            <w:pPr>
              <w:pStyle w:val="Default"/>
              <w:numPr>
                <w:ilvl w:val="0"/>
                <w:numId w:val="2"/>
              </w:numPr>
              <w:ind w:left="450"/>
              <w:rPr>
                <w:rFonts w:asciiTheme="minorHAnsi" w:hAnsiTheme="minorHAnsi"/>
                <w:sz w:val="22"/>
                <w:szCs w:val="22"/>
                <w:lang w:val="sq-AL"/>
              </w:rPr>
            </w:pPr>
            <w:r>
              <w:rPr>
                <w:rFonts w:asciiTheme="minorHAnsi" w:hAnsiTheme="minorHAnsi"/>
                <w:sz w:val="22"/>
                <w:szCs w:val="22"/>
                <w:lang w:val="sq-AL"/>
              </w:rPr>
              <w:t>zbat</w:t>
            </w:r>
            <w:r w:rsidR="00263C4A">
              <w:rPr>
                <w:rFonts w:asciiTheme="minorHAnsi" w:hAnsiTheme="minorHAnsi"/>
                <w:sz w:val="22"/>
                <w:szCs w:val="22"/>
                <w:lang w:val="sq-AL"/>
              </w:rPr>
              <w:t>ojë</w:t>
            </w:r>
            <w:r w:rsidR="00090FF5">
              <w:rPr>
                <w:rFonts w:asciiTheme="minorHAnsi" w:hAnsiTheme="minorHAnsi"/>
                <w:sz w:val="22"/>
                <w:szCs w:val="22"/>
                <w:lang w:val="sq-AL"/>
              </w:rPr>
              <w:t xml:space="preserve"> </w:t>
            </w:r>
            <w:r w:rsidR="00CA642D" w:rsidRPr="00800BD1">
              <w:rPr>
                <w:rFonts w:asciiTheme="minorHAnsi" w:hAnsiTheme="minorHAnsi"/>
                <w:sz w:val="22"/>
                <w:szCs w:val="22"/>
                <w:lang w:val="sq-AL"/>
              </w:rPr>
              <w:t>rregullin e ndarjes së fj</w:t>
            </w:r>
            <w:r w:rsidR="00090FF5">
              <w:rPr>
                <w:rFonts w:asciiTheme="minorHAnsi" w:hAnsiTheme="minorHAnsi"/>
                <w:sz w:val="22"/>
                <w:szCs w:val="22"/>
                <w:lang w:val="sq-AL"/>
              </w:rPr>
              <w:t>a</w:t>
            </w:r>
            <w:r w:rsidR="00CA642D" w:rsidRPr="00800BD1">
              <w:rPr>
                <w:rFonts w:asciiTheme="minorHAnsi" w:hAnsiTheme="minorHAnsi"/>
                <w:sz w:val="22"/>
                <w:szCs w:val="22"/>
                <w:lang w:val="sq-AL"/>
              </w:rPr>
              <w:t>lës në fund të rreshtit;</w:t>
            </w:r>
          </w:p>
        </w:tc>
      </w:tr>
      <w:tr w:rsidR="00B020EC" w:rsidRPr="00E2625C" w:rsidTr="00B175E4">
        <w:tc>
          <w:tcPr>
            <w:tcW w:w="5000" w:type="pct"/>
          </w:tcPr>
          <w:p w:rsidR="00B020EC" w:rsidRPr="00E2625C" w:rsidRDefault="00B020EC" w:rsidP="00B020EC">
            <w:pPr>
              <w:rPr>
                <w:lang w:val="sq-AL"/>
              </w:rPr>
            </w:pPr>
            <w:r w:rsidRPr="00E2625C">
              <w:rPr>
                <w:b/>
                <w:lang w:val="sq-AL"/>
              </w:rPr>
              <w:t>Rekomandime didaktike për realizimin e rezultateve edukativo-arsimore</w:t>
            </w:r>
            <w:r w:rsidR="009A1C32">
              <w:rPr>
                <w:b/>
                <w:lang w:val="sq-AL"/>
              </w:rPr>
              <w:t xml:space="preserve"> 7</w:t>
            </w:r>
          </w:p>
          <w:p w:rsidR="00B020EC" w:rsidRPr="00E2625C" w:rsidRDefault="00B020EC" w:rsidP="00B020EC">
            <w:pPr>
              <w:rPr>
                <w:b/>
                <w:lang w:val="sq-AL"/>
              </w:rPr>
            </w:pPr>
          </w:p>
          <w:p w:rsidR="00B020EC" w:rsidRPr="009A1C32" w:rsidRDefault="00B020EC" w:rsidP="009A1C32">
            <w:pPr>
              <w:rPr>
                <w:lang w:val="sq-AL"/>
              </w:rPr>
            </w:pPr>
            <w:r w:rsidRPr="009A1C32">
              <w:rPr>
                <w:b/>
                <w:lang w:val="sq-AL"/>
              </w:rPr>
              <w:t>Përmbajtjet/nocionet:</w:t>
            </w:r>
            <w:r w:rsidR="009A1C32">
              <w:rPr>
                <w:b/>
                <w:lang w:val="sq-AL"/>
              </w:rPr>
              <w:t xml:space="preserve"> </w:t>
            </w:r>
            <w:r w:rsidR="009A1C32" w:rsidRPr="009A1C32">
              <w:rPr>
                <w:lang w:val="sq-AL"/>
              </w:rPr>
              <w:t>norm</w:t>
            </w:r>
            <w:r w:rsidR="009A1C32">
              <w:rPr>
                <w:lang w:val="sq-AL"/>
              </w:rPr>
              <w:t>ë</w:t>
            </w:r>
            <w:r w:rsidR="009A1C32" w:rsidRPr="009A1C32">
              <w:rPr>
                <w:lang w:val="sq-AL"/>
              </w:rPr>
              <w:t xml:space="preserve"> drejtshkrimore, shkronjë e madhe, shkurtesë</w:t>
            </w:r>
          </w:p>
          <w:p w:rsidR="00B020EC" w:rsidRPr="00E2625C" w:rsidRDefault="00B020EC" w:rsidP="00B020EC">
            <w:pPr>
              <w:pStyle w:val="Default"/>
              <w:rPr>
                <w:rFonts w:asciiTheme="minorHAnsi" w:hAnsiTheme="minorHAnsi"/>
                <w:sz w:val="22"/>
                <w:szCs w:val="22"/>
                <w:lang w:val="sq-AL"/>
              </w:rPr>
            </w:pPr>
          </w:p>
          <w:p w:rsidR="00B020EC" w:rsidRPr="009A1C32" w:rsidRDefault="00B020EC" w:rsidP="009A1C32">
            <w:pPr>
              <w:rPr>
                <w:b/>
                <w:lang w:val="sq-AL"/>
              </w:rPr>
            </w:pPr>
            <w:r w:rsidRPr="009A1C32">
              <w:rPr>
                <w:b/>
                <w:lang w:val="sq-AL"/>
              </w:rPr>
              <w:t>Aktivitete për të mësuar:</w:t>
            </w:r>
          </w:p>
          <w:p w:rsidR="00B020EC" w:rsidRPr="00E2625C" w:rsidRDefault="00B020EC" w:rsidP="000971D0">
            <w:pPr>
              <w:pStyle w:val="ListParagraph"/>
              <w:numPr>
                <w:ilvl w:val="0"/>
                <w:numId w:val="2"/>
              </w:numPr>
              <w:ind w:left="450"/>
              <w:rPr>
                <w:lang w:val="sq-AL"/>
              </w:rPr>
            </w:pPr>
            <w:r w:rsidRPr="00E2625C">
              <w:rPr>
                <w:lang w:val="sq-AL"/>
              </w:rPr>
              <w:t>ushtr</w:t>
            </w:r>
            <w:r w:rsidR="00263C4A">
              <w:rPr>
                <w:lang w:val="sq-AL"/>
              </w:rPr>
              <w:t>oj</w:t>
            </w:r>
            <w:r w:rsidR="009A1C32">
              <w:rPr>
                <w:lang w:val="sq-AL"/>
              </w:rPr>
              <w:t>n</w:t>
            </w:r>
            <w:r w:rsidR="00263C4A">
              <w:rPr>
                <w:lang w:val="sq-AL"/>
              </w:rPr>
              <w:t>ë</w:t>
            </w:r>
            <w:r w:rsidR="009A1C32">
              <w:rPr>
                <w:lang w:val="sq-AL"/>
              </w:rPr>
              <w:t xml:space="preserve"> </w:t>
            </w:r>
            <w:r w:rsidRPr="00E2625C">
              <w:rPr>
                <w:lang w:val="sq-AL"/>
              </w:rPr>
              <w:t>të shkruajnë drejt shkronjën e madhe;</w:t>
            </w:r>
          </w:p>
          <w:p w:rsidR="00B020EC" w:rsidRPr="00E2625C" w:rsidRDefault="00B020EC" w:rsidP="000971D0">
            <w:pPr>
              <w:pStyle w:val="ListParagraph"/>
              <w:numPr>
                <w:ilvl w:val="0"/>
                <w:numId w:val="2"/>
              </w:numPr>
              <w:ind w:left="450"/>
              <w:rPr>
                <w:lang w:val="sq-AL"/>
              </w:rPr>
            </w:pPr>
            <w:r w:rsidRPr="00E2625C">
              <w:rPr>
                <w:lang w:val="sq-AL"/>
              </w:rPr>
              <w:t>ushtr</w:t>
            </w:r>
            <w:r w:rsidR="00263C4A">
              <w:rPr>
                <w:lang w:val="sq-AL"/>
              </w:rPr>
              <w:t>oj</w:t>
            </w:r>
            <w:r w:rsidR="009A1C32">
              <w:rPr>
                <w:lang w:val="sq-AL"/>
              </w:rPr>
              <w:t>n</w:t>
            </w:r>
            <w:r w:rsidR="00263C4A">
              <w:rPr>
                <w:lang w:val="sq-AL"/>
              </w:rPr>
              <w:t>ë</w:t>
            </w:r>
            <w:r w:rsidR="009A1C32">
              <w:rPr>
                <w:lang w:val="sq-AL"/>
              </w:rPr>
              <w:t xml:space="preserve"> </w:t>
            </w:r>
            <w:r w:rsidRPr="00E2625C">
              <w:rPr>
                <w:lang w:val="sq-AL"/>
              </w:rPr>
              <w:t>të shkruajnë drejt shkurtesat;</w:t>
            </w:r>
          </w:p>
          <w:p w:rsidR="00B020EC" w:rsidRPr="00E2625C" w:rsidRDefault="00B020EC" w:rsidP="000971D0">
            <w:pPr>
              <w:pStyle w:val="ListParagraph"/>
              <w:numPr>
                <w:ilvl w:val="0"/>
                <w:numId w:val="2"/>
              </w:numPr>
              <w:ind w:left="450"/>
              <w:rPr>
                <w:lang w:val="sq-AL"/>
              </w:rPr>
            </w:pPr>
            <w:r w:rsidRPr="00E2625C">
              <w:rPr>
                <w:lang w:val="sq-AL"/>
              </w:rPr>
              <w:t>ushtr</w:t>
            </w:r>
            <w:r w:rsidR="00263C4A">
              <w:rPr>
                <w:lang w:val="sq-AL"/>
              </w:rPr>
              <w:t>oj</w:t>
            </w:r>
            <w:r w:rsidR="009A1C32">
              <w:rPr>
                <w:lang w:val="sq-AL"/>
              </w:rPr>
              <w:t>n</w:t>
            </w:r>
            <w:r w:rsidR="00263C4A">
              <w:rPr>
                <w:lang w:val="sq-AL"/>
              </w:rPr>
              <w:t>ë</w:t>
            </w:r>
            <w:r w:rsidR="009A1C32">
              <w:rPr>
                <w:lang w:val="sq-AL"/>
              </w:rPr>
              <w:t xml:space="preserve"> </w:t>
            </w:r>
            <w:r w:rsidRPr="00E2625C">
              <w:rPr>
                <w:lang w:val="sq-AL"/>
              </w:rPr>
              <w:t>të shkruajnë drejt fjalët bashkë dhe ndaras;</w:t>
            </w:r>
          </w:p>
          <w:p w:rsidR="00B020EC" w:rsidRPr="00E2625C" w:rsidRDefault="00B020EC" w:rsidP="005678B0">
            <w:pPr>
              <w:pStyle w:val="Default"/>
              <w:numPr>
                <w:ilvl w:val="0"/>
                <w:numId w:val="2"/>
              </w:numPr>
              <w:ind w:left="450"/>
              <w:rPr>
                <w:rFonts w:asciiTheme="minorHAnsi" w:hAnsiTheme="minorHAnsi" w:cs="Times New Roman"/>
                <w:b/>
                <w:color w:val="auto"/>
                <w:sz w:val="22"/>
                <w:szCs w:val="22"/>
                <w:lang w:val="sq-AL"/>
              </w:rPr>
            </w:pPr>
            <w:r w:rsidRPr="00E2625C">
              <w:rPr>
                <w:rFonts w:asciiTheme="minorHAnsi" w:hAnsiTheme="minorHAnsi"/>
                <w:sz w:val="22"/>
                <w:szCs w:val="22"/>
                <w:lang w:val="sq-AL"/>
              </w:rPr>
              <w:t>përdorin fjalorin drejtshkrimor.</w:t>
            </w:r>
          </w:p>
        </w:tc>
      </w:tr>
      <w:tr w:rsidR="00B020EC" w:rsidRPr="00E2625C" w:rsidTr="00B175E4">
        <w:tc>
          <w:tcPr>
            <w:tcW w:w="5000" w:type="pct"/>
            <w:shd w:val="clear" w:color="auto" w:fill="D9D9D9" w:themeFill="background1" w:themeFillShade="D9"/>
          </w:tcPr>
          <w:p w:rsidR="00B020EC" w:rsidRPr="00057228" w:rsidRDefault="00B020EC" w:rsidP="00B020EC">
            <w:pPr>
              <w:rPr>
                <w:b/>
                <w:lang w:val="sq-AL"/>
              </w:rPr>
            </w:pPr>
            <w:r w:rsidRPr="00057228">
              <w:rPr>
                <w:b/>
                <w:lang w:val="sq-AL"/>
              </w:rPr>
              <w:t xml:space="preserve">Rezultati edukativo-arsimor </w:t>
            </w:r>
            <w:r>
              <w:rPr>
                <w:b/>
                <w:lang w:val="sq-AL"/>
              </w:rPr>
              <w:t>8</w:t>
            </w:r>
          </w:p>
          <w:p w:rsidR="00B020EC" w:rsidRPr="00800BD1" w:rsidRDefault="00B020EC" w:rsidP="009A1C32">
            <w:pPr>
              <w:jc w:val="both"/>
              <w:rPr>
                <w:b/>
                <w:i/>
                <w:lang w:val="sq-AL"/>
              </w:rPr>
            </w:pPr>
            <w:r w:rsidRPr="00800BD1">
              <w:rPr>
                <w:b/>
                <w:i/>
                <w:lang w:val="sq-AL"/>
              </w:rPr>
              <w:t>Në fund të mësimit nxënësi</w:t>
            </w:r>
            <w:r w:rsidR="009A1C32">
              <w:rPr>
                <w:b/>
                <w:i/>
                <w:lang w:val="sq-AL"/>
              </w:rPr>
              <w:t xml:space="preserve"> do të jetë i aftë të avancojë në vazhdimësi </w:t>
            </w:r>
            <w:r w:rsidRPr="00800BD1">
              <w:rPr>
                <w:b/>
                <w:i/>
                <w:lang w:val="sq-AL"/>
              </w:rPr>
              <w:t xml:space="preserve">kulturën e </w:t>
            </w:r>
            <w:r w:rsidR="009A1C32">
              <w:rPr>
                <w:b/>
                <w:i/>
                <w:lang w:val="sq-AL"/>
              </w:rPr>
              <w:t xml:space="preserve">të </w:t>
            </w:r>
            <w:r w:rsidRPr="00800BD1">
              <w:rPr>
                <w:b/>
                <w:i/>
                <w:lang w:val="sq-AL"/>
              </w:rPr>
              <w:t>lex</w:t>
            </w:r>
            <w:r w:rsidR="009A1C32">
              <w:rPr>
                <w:b/>
                <w:i/>
                <w:lang w:val="sq-AL"/>
              </w:rPr>
              <w:t xml:space="preserve">uarit, </w:t>
            </w:r>
            <w:r w:rsidRPr="00800BD1">
              <w:rPr>
                <w:b/>
                <w:i/>
                <w:lang w:val="sq-AL"/>
              </w:rPr>
              <w:t>të shkr</w:t>
            </w:r>
            <w:r w:rsidR="009A1C32">
              <w:rPr>
                <w:b/>
                <w:i/>
                <w:lang w:val="sq-AL"/>
              </w:rPr>
              <w:t>uar</w:t>
            </w:r>
            <w:r w:rsidRPr="00800BD1">
              <w:rPr>
                <w:b/>
                <w:i/>
                <w:lang w:val="sq-AL"/>
              </w:rPr>
              <w:t>it, të dëgj</w:t>
            </w:r>
            <w:r w:rsidR="009A1C32">
              <w:rPr>
                <w:b/>
                <w:i/>
                <w:lang w:val="sq-AL"/>
              </w:rPr>
              <w:t>uarit</w:t>
            </w:r>
            <w:r w:rsidRPr="00800BD1">
              <w:rPr>
                <w:b/>
                <w:i/>
                <w:lang w:val="sq-AL"/>
              </w:rPr>
              <w:t xml:space="preserve"> dhe të folurit.</w:t>
            </w:r>
          </w:p>
        </w:tc>
      </w:tr>
      <w:tr w:rsidR="00CA642D" w:rsidRPr="00E2625C" w:rsidTr="00B175E4">
        <w:tc>
          <w:tcPr>
            <w:tcW w:w="5000" w:type="pct"/>
          </w:tcPr>
          <w:p w:rsidR="00B020EC" w:rsidRPr="001E06B7" w:rsidRDefault="00B020EC" w:rsidP="00B020EC">
            <w:pPr>
              <w:rPr>
                <w:b/>
                <w:lang w:val="sq-AL"/>
              </w:rPr>
            </w:pPr>
            <w:r>
              <w:rPr>
                <w:b/>
                <w:lang w:val="sq-AL"/>
              </w:rPr>
              <w:t xml:space="preserve">Arritjet e të nxënit </w:t>
            </w:r>
          </w:p>
          <w:p w:rsidR="009A1C32" w:rsidRPr="009A1C32" w:rsidRDefault="009A1C32" w:rsidP="003350A4">
            <w:pPr>
              <w:pStyle w:val="Default"/>
              <w:rPr>
                <w:rFonts w:asciiTheme="minorHAnsi" w:hAnsiTheme="minorHAnsi"/>
                <w:sz w:val="22"/>
                <w:szCs w:val="22"/>
                <w:lang w:val="sq-AL"/>
              </w:rPr>
            </w:pPr>
            <w:r w:rsidRPr="00800BD1">
              <w:rPr>
                <w:rFonts w:asciiTheme="minorHAnsi" w:hAnsiTheme="minorHAnsi"/>
                <w:i/>
                <w:sz w:val="22"/>
                <w:szCs w:val="22"/>
                <w:lang w:val="sq-AL"/>
              </w:rPr>
              <w:t>Gjatë mësimit nxënësi do të</w:t>
            </w:r>
            <w:r>
              <w:rPr>
                <w:rFonts w:asciiTheme="minorHAnsi" w:hAnsiTheme="minorHAnsi"/>
                <w:i/>
                <w:sz w:val="22"/>
                <w:szCs w:val="22"/>
                <w:lang w:val="sq-AL"/>
              </w:rPr>
              <w:t xml:space="preserve"> jetë në gjendje të</w:t>
            </w:r>
            <w:r w:rsidRPr="00800BD1">
              <w:rPr>
                <w:rFonts w:asciiTheme="minorHAnsi" w:hAnsiTheme="minorHAnsi"/>
                <w:i/>
                <w:sz w:val="22"/>
                <w:szCs w:val="22"/>
                <w:lang w:val="sq-AL"/>
              </w:rPr>
              <w:t>:</w:t>
            </w:r>
          </w:p>
          <w:p w:rsidR="00B020EC" w:rsidRDefault="00B041FD" w:rsidP="00B83423">
            <w:pPr>
              <w:pStyle w:val="Default"/>
              <w:numPr>
                <w:ilvl w:val="0"/>
                <w:numId w:val="22"/>
              </w:numPr>
              <w:ind w:left="450"/>
              <w:rPr>
                <w:rFonts w:asciiTheme="minorHAnsi" w:hAnsiTheme="minorHAnsi"/>
                <w:sz w:val="22"/>
                <w:szCs w:val="22"/>
                <w:lang w:val="sq-AL"/>
              </w:rPr>
            </w:pPr>
            <w:r>
              <w:rPr>
                <w:rFonts w:asciiTheme="minorHAnsi" w:hAnsiTheme="minorHAnsi"/>
                <w:sz w:val="22"/>
                <w:szCs w:val="22"/>
                <w:lang w:val="sq-AL"/>
              </w:rPr>
              <w:t>dëgjoj</w:t>
            </w:r>
            <w:r w:rsidR="00B020EC">
              <w:rPr>
                <w:rFonts w:asciiTheme="minorHAnsi" w:hAnsiTheme="minorHAnsi"/>
                <w:sz w:val="22"/>
                <w:szCs w:val="22"/>
                <w:lang w:val="sq-AL"/>
              </w:rPr>
              <w:t>ë, vërejë, flas</w:t>
            </w:r>
            <w:r>
              <w:rPr>
                <w:rFonts w:asciiTheme="minorHAnsi" w:hAnsiTheme="minorHAnsi"/>
                <w:sz w:val="22"/>
                <w:szCs w:val="22"/>
                <w:lang w:val="sq-AL"/>
              </w:rPr>
              <w:t>ë</w:t>
            </w:r>
            <w:r w:rsidR="00B020EC">
              <w:rPr>
                <w:rFonts w:asciiTheme="minorHAnsi" w:hAnsiTheme="minorHAnsi"/>
                <w:sz w:val="22"/>
                <w:szCs w:val="22"/>
                <w:lang w:val="sq-AL"/>
              </w:rPr>
              <w:t xml:space="preserve"> dhe përmbledh</w:t>
            </w:r>
            <w:r>
              <w:rPr>
                <w:rFonts w:asciiTheme="minorHAnsi" w:hAnsiTheme="minorHAnsi"/>
                <w:sz w:val="22"/>
                <w:szCs w:val="22"/>
                <w:lang w:val="sq-AL"/>
              </w:rPr>
              <w:t>ë</w:t>
            </w:r>
            <w:r w:rsidR="00B020EC">
              <w:rPr>
                <w:rFonts w:asciiTheme="minorHAnsi" w:hAnsiTheme="minorHAnsi"/>
                <w:sz w:val="22"/>
                <w:szCs w:val="22"/>
                <w:lang w:val="sq-AL"/>
              </w:rPr>
              <w:t xml:space="preserve"> mirë mendimin;</w:t>
            </w:r>
          </w:p>
          <w:p w:rsidR="00B020EC" w:rsidRDefault="00B020EC" w:rsidP="00B83423">
            <w:pPr>
              <w:pStyle w:val="Default"/>
              <w:numPr>
                <w:ilvl w:val="0"/>
                <w:numId w:val="22"/>
              </w:numPr>
              <w:ind w:left="450"/>
              <w:rPr>
                <w:rFonts w:asciiTheme="minorHAnsi" w:hAnsiTheme="minorHAnsi"/>
                <w:sz w:val="22"/>
                <w:szCs w:val="22"/>
                <w:lang w:val="sq-AL"/>
              </w:rPr>
            </w:pPr>
            <w:r>
              <w:rPr>
                <w:rFonts w:asciiTheme="minorHAnsi" w:hAnsiTheme="minorHAnsi"/>
                <w:sz w:val="22"/>
                <w:szCs w:val="22"/>
                <w:lang w:val="sq-AL"/>
              </w:rPr>
              <w:t>dëgj</w:t>
            </w:r>
            <w:r w:rsidR="00263C4A">
              <w:rPr>
                <w:rFonts w:asciiTheme="minorHAnsi" w:hAnsiTheme="minorHAnsi"/>
                <w:sz w:val="22"/>
                <w:szCs w:val="22"/>
                <w:lang w:val="sq-AL"/>
              </w:rPr>
              <w:t>ojë</w:t>
            </w:r>
            <w:r w:rsidR="00B041FD">
              <w:rPr>
                <w:rFonts w:asciiTheme="minorHAnsi" w:hAnsiTheme="minorHAnsi"/>
                <w:sz w:val="22"/>
                <w:szCs w:val="22"/>
                <w:lang w:val="sq-AL"/>
              </w:rPr>
              <w:t xml:space="preserve"> </w:t>
            </w:r>
            <w:r>
              <w:rPr>
                <w:rFonts w:asciiTheme="minorHAnsi" w:hAnsiTheme="minorHAnsi"/>
                <w:sz w:val="22"/>
                <w:szCs w:val="22"/>
                <w:lang w:val="sq-AL"/>
              </w:rPr>
              <w:t>me vëmendje folësin/bashkëbiseduesin;</w:t>
            </w:r>
          </w:p>
          <w:p w:rsidR="00B020EC" w:rsidRDefault="00B020EC" w:rsidP="00B83423">
            <w:pPr>
              <w:pStyle w:val="Default"/>
              <w:numPr>
                <w:ilvl w:val="0"/>
                <w:numId w:val="22"/>
              </w:numPr>
              <w:ind w:left="450"/>
              <w:rPr>
                <w:rFonts w:asciiTheme="minorHAnsi" w:hAnsiTheme="minorHAnsi"/>
                <w:sz w:val="22"/>
                <w:szCs w:val="22"/>
                <w:lang w:val="sq-AL"/>
              </w:rPr>
            </w:pPr>
            <w:r>
              <w:rPr>
                <w:rFonts w:asciiTheme="minorHAnsi" w:hAnsiTheme="minorHAnsi"/>
                <w:sz w:val="22"/>
                <w:szCs w:val="22"/>
                <w:lang w:val="sq-AL"/>
              </w:rPr>
              <w:t>flas</w:t>
            </w:r>
            <w:r w:rsidR="00B041FD">
              <w:rPr>
                <w:rFonts w:asciiTheme="minorHAnsi" w:hAnsiTheme="minorHAnsi"/>
                <w:sz w:val="22"/>
                <w:szCs w:val="22"/>
                <w:lang w:val="sq-AL"/>
              </w:rPr>
              <w:t>ë</w:t>
            </w:r>
            <w:r>
              <w:rPr>
                <w:rFonts w:asciiTheme="minorHAnsi" w:hAnsiTheme="minorHAnsi"/>
                <w:sz w:val="22"/>
                <w:szCs w:val="22"/>
                <w:lang w:val="sq-AL"/>
              </w:rPr>
              <w:t>, koment</w:t>
            </w:r>
            <w:r w:rsidR="00263C4A">
              <w:rPr>
                <w:rFonts w:asciiTheme="minorHAnsi" w:hAnsiTheme="minorHAnsi"/>
                <w:sz w:val="22"/>
                <w:szCs w:val="22"/>
                <w:lang w:val="sq-AL"/>
              </w:rPr>
              <w:t>ojë</w:t>
            </w:r>
            <w:r w:rsidR="00B041FD">
              <w:rPr>
                <w:rFonts w:asciiTheme="minorHAnsi" w:hAnsiTheme="minorHAnsi"/>
                <w:sz w:val="22"/>
                <w:szCs w:val="22"/>
                <w:lang w:val="sq-AL"/>
              </w:rPr>
              <w:t xml:space="preserve"> </w:t>
            </w:r>
            <w:r>
              <w:rPr>
                <w:rFonts w:asciiTheme="minorHAnsi" w:hAnsiTheme="minorHAnsi"/>
                <w:sz w:val="22"/>
                <w:szCs w:val="22"/>
                <w:lang w:val="sq-AL"/>
              </w:rPr>
              <w:t>dhe gjyk</w:t>
            </w:r>
            <w:r w:rsidR="00263C4A">
              <w:rPr>
                <w:rFonts w:asciiTheme="minorHAnsi" w:hAnsiTheme="minorHAnsi"/>
                <w:sz w:val="22"/>
                <w:szCs w:val="22"/>
                <w:lang w:val="sq-AL"/>
              </w:rPr>
              <w:t>ojë</w:t>
            </w:r>
            <w:r w:rsidR="00B041FD">
              <w:rPr>
                <w:rFonts w:asciiTheme="minorHAnsi" w:hAnsiTheme="minorHAnsi"/>
                <w:sz w:val="22"/>
                <w:szCs w:val="22"/>
                <w:lang w:val="sq-AL"/>
              </w:rPr>
              <w:t xml:space="preserve"> </w:t>
            </w:r>
            <w:r>
              <w:rPr>
                <w:rFonts w:asciiTheme="minorHAnsi" w:hAnsiTheme="minorHAnsi"/>
                <w:sz w:val="22"/>
                <w:szCs w:val="22"/>
                <w:lang w:val="sq-AL"/>
              </w:rPr>
              <w:t>pa emocione;</w:t>
            </w:r>
          </w:p>
          <w:p w:rsidR="00B020EC" w:rsidRDefault="00B041FD" w:rsidP="00B83423">
            <w:pPr>
              <w:pStyle w:val="Default"/>
              <w:numPr>
                <w:ilvl w:val="0"/>
                <w:numId w:val="22"/>
              </w:numPr>
              <w:ind w:left="450"/>
              <w:rPr>
                <w:rFonts w:asciiTheme="minorHAnsi" w:hAnsiTheme="minorHAnsi"/>
                <w:sz w:val="22"/>
                <w:szCs w:val="22"/>
                <w:lang w:val="sq-AL"/>
              </w:rPr>
            </w:pPr>
            <w:r>
              <w:rPr>
                <w:rFonts w:asciiTheme="minorHAnsi" w:hAnsiTheme="minorHAnsi"/>
                <w:sz w:val="22"/>
                <w:szCs w:val="22"/>
                <w:lang w:val="sq-AL"/>
              </w:rPr>
              <w:t>bëj</w:t>
            </w:r>
            <w:r w:rsidR="00B020EC">
              <w:rPr>
                <w:rFonts w:asciiTheme="minorHAnsi" w:hAnsiTheme="minorHAnsi"/>
                <w:sz w:val="22"/>
                <w:szCs w:val="22"/>
                <w:lang w:val="sq-AL"/>
              </w:rPr>
              <w:t xml:space="preserve">ë pauza </w:t>
            </w:r>
            <w:r w:rsidR="00EF29CA">
              <w:rPr>
                <w:rFonts w:asciiTheme="minorHAnsi" w:hAnsiTheme="minorHAnsi"/>
                <w:sz w:val="22"/>
                <w:szCs w:val="22"/>
                <w:lang w:val="sq-AL"/>
              </w:rPr>
              <w:t xml:space="preserve">gjatë leximit, aty </w:t>
            </w:r>
            <w:r w:rsidR="00B020EC">
              <w:rPr>
                <w:rFonts w:asciiTheme="minorHAnsi" w:hAnsiTheme="minorHAnsi"/>
                <w:sz w:val="22"/>
                <w:szCs w:val="22"/>
                <w:lang w:val="sq-AL"/>
              </w:rPr>
              <w:t>ku duhet;</w:t>
            </w:r>
          </w:p>
          <w:p w:rsidR="00B020EC" w:rsidRDefault="00B020EC" w:rsidP="00B83423">
            <w:pPr>
              <w:pStyle w:val="Default"/>
              <w:numPr>
                <w:ilvl w:val="0"/>
                <w:numId w:val="22"/>
              </w:numPr>
              <w:ind w:left="450"/>
              <w:rPr>
                <w:rFonts w:asciiTheme="minorHAnsi" w:hAnsiTheme="minorHAnsi"/>
                <w:sz w:val="22"/>
                <w:szCs w:val="22"/>
                <w:lang w:val="sq-AL"/>
              </w:rPr>
            </w:pPr>
            <w:r>
              <w:rPr>
                <w:rFonts w:asciiTheme="minorHAnsi" w:hAnsiTheme="minorHAnsi"/>
                <w:sz w:val="22"/>
                <w:szCs w:val="22"/>
                <w:lang w:val="sq-AL"/>
              </w:rPr>
              <w:t>argument</w:t>
            </w:r>
            <w:r w:rsidR="00263C4A">
              <w:rPr>
                <w:rFonts w:asciiTheme="minorHAnsi" w:hAnsiTheme="minorHAnsi"/>
                <w:sz w:val="22"/>
                <w:szCs w:val="22"/>
                <w:lang w:val="sq-AL"/>
              </w:rPr>
              <w:t>ojë</w:t>
            </w:r>
            <w:r w:rsidR="00B041FD">
              <w:rPr>
                <w:rFonts w:asciiTheme="minorHAnsi" w:hAnsiTheme="minorHAnsi"/>
                <w:sz w:val="22"/>
                <w:szCs w:val="22"/>
                <w:lang w:val="sq-AL"/>
              </w:rPr>
              <w:t xml:space="preserve"> </w:t>
            </w:r>
            <w:r>
              <w:rPr>
                <w:rFonts w:asciiTheme="minorHAnsi" w:hAnsiTheme="minorHAnsi"/>
                <w:sz w:val="22"/>
                <w:szCs w:val="22"/>
                <w:lang w:val="sq-AL"/>
              </w:rPr>
              <w:t>me fakte;</w:t>
            </w:r>
          </w:p>
          <w:p w:rsidR="00B020EC" w:rsidRPr="00FF0F85" w:rsidRDefault="00B020EC" w:rsidP="00B83423">
            <w:pPr>
              <w:pStyle w:val="Default"/>
              <w:numPr>
                <w:ilvl w:val="0"/>
                <w:numId w:val="22"/>
              </w:numPr>
              <w:ind w:left="450"/>
              <w:rPr>
                <w:rFonts w:asciiTheme="minorHAnsi" w:hAnsiTheme="minorHAnsi"/>
                <w:sz w:val="22"/>
                <w:szCs w:val="22"/>
                <w:lang w:val="sq-AL"/>
              </w:rPr>
            </w:pPr>
            <w:r w:rsidRPr="00FF0F85">
              <w:rPr>
                <w:rFonts w:asciiTheme="minorHAnsi" w:hAnsiTheme="minorHAnsi"/>
                <w:sz w:val="22"/>
                <w:szCs w:val="22"/>
                <w:lang w:val="sq-AL"/>
              </w:rPr>
              <w:t>shqipt</w:t>
            </w:r>
            <w:r w:rsidR="00263C4A">
              <w:rPr>
                <w:rFonts w:asciiTheme="minorHAnsi" w:hAnsiTheme="minorHAnsi"/>
                <w:sz w:val="22"/>
                <w:szCs w:val="22"/>
                <w:lang w:val="sq-AL"/>
              </w:rPr>
              <w:t>ojë</w:t>
            </w:r>
            <w:r w:rsidR="00B041FD">
              <w:rPr>
                <w:rFonts w:asciiTheme="minorHAnsi" w:hAnsiTheme="minorHAnsi"/>
                <w:sz w:val="22"/>
                <w:szCs w:val="22"/>
                <w:lang w:val="sq-AL"/>
              </w:rPr>
              <w:t xml:space="preserve"> </w:t>
            </w:r>
            <w:r w:rsidRPr="00FF0F85">
              <w:rPr>
                <w:rFonts w:asciiTheme="minorHAnsi" w:hAnsiTheme="minorHAnsi"/>
                <w:sz w:val="22"/>
                <w:szCs w:val="22"/>
                <w:lang w:val="sq-AL"/>
              </w:rPr>
              <w:t>dhe fla</w:t>
            </w:r>
            <w:r>
              <w:rPr>
                <w:rFonts w:asciiTheme="minorHAnsi" w:hAnsiTheme="minorHAnsi"/>
                <w:sz w:val="22"/>
                <w:szCs w:val="22"/>
                <w:lang w:val="sq-AL"/>
              </w:rPr>
              <w:t>s</w:t>
            </w:r>
            <w:r w:rsidR="00B041FD">
              <w:rPr>
                <w:rFonts w:asciiTheme="minorHAnsi" w:hAnsiTheme="minorHAnsi"/>
                <w:sz w:val="22"/>
                <w:szCs w:val="22"/>
                <w:lang w:val="sq-AL"/>
              </w:rPr>
              <w:t>ë</w:t>
            </w:r>
            <w:r>
              <w:rPr>
                <w:rFonts w:asciiTheme="minorHAnsi" w:hAnsiTheme="minorHAnsi"/>
                <w:sz w:val="22"/>
                <w:szCs w:val="22"/>
                <w:lang w:val="sq-AL"/>
              </w:rPr>
              <w:t xml:space="preserve"> bukur, në mënyrë të pavarur dhe në</w:t>
            </w:r>
            <w:r w:rsidRPr="00FF0F85">
              <w:rPr>
                <w:rFonts w:asciiTheme="minorHAnsi" w:hAnsiTheme="minorHAnsi"/>
                <w:sz w:val="22"/>
                <w:szCs w:val="22"/>
                <w:lang w:val="sq-AL"/>
              </w:rPr>
              <w:t xml:space="preserve"> gjuhën standarde;</w:t>
            </w:r>
          </w:p>
          <w:p w:rsidR="00B020EC" w:rsidRPr="00FF0F85" w:rsidRDefault="00B020EC" w:rsidP="00B83423">
            <w:pPr>
              <w:pStyle w:val="Default"/>
              <w:numPr>
                <w:ilvl w:val="0"/>
                <w:numId w:val="22"/>
              </w:numPr>
              <w:ind w:left="450"/>
              <w:rPr>
                <w:rFonts w:asciiTheme="minorHAnsi" w:hAnsiTheme="minorHAnsi"/>
                <w:sz w:val="22"/>
                <w:szCs w:val="22"/>
                <w:lang w:val="sq-AL"/>
              </w:rPr>
            </w:pPr>
            <w:r w:rsidRPr="00FF0F85">
              <w:rPr>
                <w:rFonts w:asciiTheme="minorHAnsi" w:hAnsiTheme="minorHAnsi"/>
                <w:sz w:val="22"/>
                <w:szCs w:val="22"/>
                <w:lang w:val="sq-AL"/>
              </w:rPr>
              <w:t>shprehe</w:t>
            </w:r>
            <w:r w:rsidR="00B041FD">
              <w:rPr>
                <w:rFonts w:asciiTheme="minorHAnsi" w:hAnsiTheme="minorHAnsi"/>
                <w:sz w:val="22"/>
                <w:szCs w:val="22"/>
                <w:lang w:val="sq-AL"/>
              </w:rPr>
              <w:t>t</w:t>
            </w:r>
            <w:r w:rsidRPr="00FF0F85">
              <w:rPr>
                <w:rFonts w:asciiTheme="minorHAnsi" w:hAnsiTheme="minorHAnsi"/>
                <w:sz w:val="22"/>
                <w:szCs w:val="22"/>
                <w:lang w:val="sq-AL"/>
              </w:rPr>
              <w:t>, hulumtojë, vlerës</w:t>
            </w:r>
            <w:r w:rsidR="00263C4A">
              <w:rPr>
                <w:rFonts w:asciiTheme="minorHAnsi" w:hAnsiTheme="minorHAnsi"/>
                <w:sz w:val="22"/>
                <w:szCs w:val="22"/>
                <w:lang w:val="sq-AL"/>
              </w:rPr>
              <w:t>ojë</w:t>
            </w:r>
            <w:r w:rsidR="00B041FD">
              <w:rPr>
                <w:rFonts w:asciiTheme="minorHAnsi" w:hAnsiTheme="minorHAnsi"/>
                <w:sz w:val="22"/>
                <w:szCs w:val="22"/>
                <w:lang w:val="sq-AL"/>
              </w:rPr>
              <w:t xml:space="preserve"> </w:t>
            </w:r>
            <w:r w:rsidRPr="00FF0F85">
              <w:rPr>
                <w:rFonts w:asciiTheme="minorHAnsi" w:hAnsiTheme="minorHAnsi"/>
                <w:sz w:val="22"/>
                <w:szCs w:val="22"/>
                <w:lang w:val="sq-AL"/>
              </w:rPr>
              <w:t>dhe gjyk</w:t>
            </w:r>
            <w:r w:rsidR="00263C4A">
              <w:rPr>
                <w:rFonts w:asciiTheme="minorHAnsi" w:hAnsiTheme="minorHAnsi"/>
                <w:sz w:val="22"/>
                <w:szCs w:val="22"/>
                <w:lang w:val="sq-AL"/>
              </w:rPr>
              <w:t>ojë</w:t>
            </w:r>
            <w:r w:rsidR="00B041FD">
              <w:rPr>
                <w:rFonts w:asciiTheme="minorHAnsi" w:hAnsiTheme="minorHAnsi"/>
                <w:sz w:val="22"/>
                <w:szCs w:val="22"/>
                <w:lang w:val="sq-AL"/>
              </w:rPr>
              <w:t xml:space="preserve"> </w:t>
            </w:r>
            <w:r w:rsidRPr="00FF0F85">
              <w:rPr>
                <w:rFonts w:asciiTheme="minorHAnsi" w:hAnsiTheme="minorHAnsi"/>
                <w:sz w:val="22"/>
                <w:szCs w:val="22"/>
                <w:lang w:val="sq-AL"/>
              </w:rPr>
              <w:t>bukur në gjuhën standard</w:t>
            </w:r>
            <w:r w:rsidR="00EF29CA">
              <w:rPr>
                <w:rFonts w:asciiTheme="minorHAnsi" w:hAnsiTheme="minorHAnsi"/>
                <w:sz w:val="22"/>
                <w:szCs w:val="22"/>
                <w:lang w:val="sq-AL"/>
              </w:rPr>
              <w:t>e</w:t>
            </w:r>
            <w:r w:rsidRPr="00FF0F85">
              <w:rPr>
                <w:rFonts w:asciiTheme="minorHAnsi" w:hAnsiTheme="minorHAnsi"/>
                <w:sz w:val="22"/>
                <w:szCs w:val="22"/>
                <w:lang w:val="sq-AL"/>
              </w:rPr>
              <w:t>;</w:t>
            </w:r>
          </w:p>
          <w:p w:rsidR="00EF29CA" w:rsidRPr="00EF29CA" w:rsidRDefault="00B020EC" w:rsidP="00B83423">
            <w:pPr>
              <w:pStyle w:val="Default"/>
              <w:numPr>
                <w:ilvl w:val="0"/>
                <w:numId w:val="22"/>
              </w:numPr>
              <w:ind w:left="450"/>
              <w:rPr>
                <w:rFonts w:asciiTheme="minorHAnsi" w:hAnsiTheme="minorHAnsi"/>
                <w:sz w:val="22"/>
                <w:szCs w:val="22"/>
                <w:lang w:val="sq-AL"/>
              </w:rPr>
            </w:pPr>
            <w:r w:rsidRPr="00EF29CA">
              <w:rPr>
                <w:rFonts w:asciiTheme="minorHAnsi" w:hAnsiTheme="minorHAnsi"/>
                <w:sz w:val="22"/>
                <w:szCs w:val="22"/>
                <w:lang w:val="sq-AL"/>
              </w:rPr>
              <w:t>krij</w:t>
            </w:r>
            <w:r w:rsidR="00263C4A">
              <w:rPr>
                <w:rFonts w:asciiTheme="minorHAnsi" w:hAnsiTheme="minorHAnsi"/>
                <w:sz w:val="22"/>
                <w:szCs w:val="22"/>
                <w:lang w:val="sq-AL"/>
              </w:rPr>
              <w:t>ojë</w:t>
            </w:r>
            <w:r w:rsidR="00B041FD">
              <w:rPr>
                <w:rFonts w:asciiTheme="minorHAnsi" w:hAnsiTheme="minorHAnsi"/>
                <w:sz w:val="22"/>
                <w:szCs w:val="22"/>
                <w:lang w:val="sq-AL"/>
              </w:rPr>
              <w:t xml:space="preserve"> </w:t>
            </w:r>
            <w:r w:rsidRPr="00EF29CA">
              <w:rPr>
                <w:rFonts w:asciiTheme="minorHAnsi" w:hAnsiTheme="minorHAnsi"/>
                <w:sz w:val="22"/>
                <w:szCs w:val="22"/>
                <w:lang w:val="sq-AL"/>
              </w:rPr>
              <w:t>tekste me gojë dhe me shkrim në gjuhën standarde</w:t>
            </w:r>
            <w:r w:rsidR="00EF29CA" w:rsidRPr="00EF29CA">
              <w:rPr>
                <w:rFonts w:asciiTheme="minorHAnsi" w:hAnsiTheme="minorHAnsi"/>
                <w:sz w:val="22"/>
                <w:szCs w:val="22"/>
                <w:lang w:val="sq-AL"/>
              </w:rPr>
              <w:t>;</w:t>
            </w:r>
          </w:p>
          <w:p w:rsidR="00CA642D" w:rsidRPr="00E2625C" w:rsidRDefault="00B020EC" w:rsidP="00B83423">
            <w:pPr>
              <w:pStyle w:val="Default"/>
              <w:numPr>
                <w:ilvl w:val="0"/>
                <w:numId w:val="22"/>
              </w:numPr>
              <w:ind w:left="450"/>
              <w:rPr>
                <w:rFonts w:asciiTheme="minorHAnsi" w:hAnsiTheme="minorHAnsi"/>
                <w:sz w:val="22"/>
                <w:szCs w:val="22"/>
                <w:lang w:val="sq-AL"/>
              </w:rPr>
            </w:pPr>
            <w:r w:rsidRPr="000A3F08">
              <w:rPr>
                <w:rFonts w:asciiTheme="minorHAnsi" w:hAnsiTheme="minorHAnsi"/>
                <w:sz w:val="22"/>
                <w:szCs w:val="22"/>
                <w:lang w:val="sq-AL"/>
              </w:rPr>
              <w:t>shtjell</w:t>
            </w:r>
            <w:r w:rsidR="00263C4A">
              <w:rPr>
                <w:rFonts w:asciiTheme="minorHAnsi" w:hAnsiTheme="minorHAnsi"/>
                <w:sz w:val="22"/>
                <w:szCs w:val="22"/>
                <w:lang w:val="sq-AL"/>
              </w:rPr>
              <w:t>ojë</w:t>
            </w:r>
            <w:r w:rsidR="00B041FD">
              <w:rPr>
                <w:rFonts w:asciiTheme="minorHAnsi" w:hAnsiTheme="minorHAnsi"/>
                <w:sz w:val="22"/>
                <w:szCs w:val="22"/>
                <w:lang w:val="sq-AL"/>
              </w:rPr>
              <w:t xml:space="preserve"> </w:t>
            </w:r>
            <w:r w:rsidRPr="000A3F08">
              <w:rPr>
                <w:rFonts w:asciiTheme="minorHAnsi" w:hAnsiTheme="minorHAnsi"/>
                <w:sz w:val="22"/>
                <w:szCs w:val="22"/>
                <w:lang w:val="sq-AL"/>
              </w:rPr>
              <w:t>n</w:t>
            </w:r>
            <w:r>
              <w:rPr>
                <w:rFonts w:asciiTheme="minorHAnsi" w:hAnsiTheme="minorHAnsi"/>
                <w:sz w:val="22"/>
                <w:szCs w:val="22"/>
                <w:lang w:val="sq-AL"/>
              </w:rPr>
              <w:t>ë mënyrë të thukët, të lidhur, sistem</w:t>
            </w:r>
            <w:r w:rsidRPr="000A3F08">
              <w:rPr>
                <w:rFonts w:asciiTheme="minorHAnsi" w:hAnsiTheme="minorHAnsi"/>
                <w:sz w:val="22"/>
                <w:szCs w:val="22"/>
                <w:lang w:val="sq-AL"/>
              </w:rPr>
              <w:t>a</w:t>
            </w:r>
            <w:r>
              <w:rPr>
                <w:rFonts w:asciiTheme="minorHAnsi" w:hAnsiTheme="minorHAnsi"/>
                <w:sz w:val="22"/>
                <w:szCs w:val="22"/>
                <w:lang w:val="sq-AL"/>
              </w:rPr>
              <w:t>tike dh</w:t>
            </w:r>
            <w:r w:rsidRPr="000A3F08">
              <w:rPr>
                <w:rFonts w:asciiTheme="minorHAnsi" w:hAnsiTheme="minorHAnsi"/>
                <w:sz w:val="22"/>
                <w:szCs w:val="22"/>
                <w:lang w:val="sq-AL"/>
              </w:rPr>
              <w:t>e logjik</w:t>
            </w:r>
            <w:r>
              <w:rPr>
                <w:rFonts w:asciiTheme="minorHAnsi" w:hAnsiTheme="minorHAnsi"/>
                <w:sz w:val="22"/>
                <w:szCs w:val="22"/>
                <w:lang w:val="sq-AL"/>
              </w:rPr>
              <w:t>e</w:t>
            </w:r>
            <w:r w:rsidRPr="000A3F08">
              <w:rPr>
                <w:rFonts w:asciiTheme="minorHAnsi" w:hAnsiTheme="minorHAnsi"/>
                <w:sz w:val="22"/>
                <w:szCs w:val="22"/>
                <w:lang w:val="sq-AL"/>
              </w:rPr>
              <w:t>;</w:t>
            </w:r>
          </w:p>
        </w:tc>
      </w:tr>
      <w:tr w:rsidR="00B020EC" w:rsidRPr="00E2625C" w:rsidTr="00B175E4">
        <w:tc>
          <w:tcPr>
            <w:tcW w:w="5000" w:type="pct"/>
          </w:tcPr>
          <w:p w:rsidR="00B020EC" w:rsidRPr="00276A01" w:rsidRDefault="00B020EC" w:rsidP="00B020EC">
            <w:pPr>
              <w:rPr>
                <w:b/>
                <w:lang w:val="sq-AL"/>
              </w:rPr>
            </w:pPr>
            <w:r w:rsidRPr="00276A01">
              <w:rPr>
                <w:b/>
                <w:lang w:val="sq-AL"/>
              </w:rPr>
              <w:t xml:space="preserve">Rekomandime për realizimin e rezultateve edukativo-arsimore </w:t>
            </w:r>
            <w:r w:rsidR="009749C7">
              <w:rPr>
                <w:b/>
                <w:lang w:val="sq-AL"/>
              </w:rPr>
              <w:t>8</w:t>
            </w:r>
          </w:p>
          <w:p w:rsidR="00B020EC" w:rsidRPr="005A0D21" w:rsidRDefault="00B020EC" w:rsidP="00B020EC">
            <w:pPr>
              <w:rPr>
                <w:sz w:val="20"/>
                <w:szCs w:val="20"/>
                <w:lang w:val="sq-AL"/>
              </w:rPr>
            </w:pPr>
          </w:p>
          <w:p w:rsidR="00B020EC" w:rsidRPr="00525EEC" w:rsidRDefault="00B020EC" w:rsidP="00781CD1">
            <w:r w:rsidRPr="00781CD1">
              <w:rPr>
                <w:b/>
                <w:lang w:val="sq-AL"/>
              </w:rPr>
              <w:t>Përmbajtja/nocionet:</w:t>
            </w:r>
            <w:r w:rsidR="00525EEC" w:rsidRPr="00525EEC">
              <w:t xml:space="preserve"> </w:t>
            </w:r>
            <w:r w:rsidR="00EF29CA" w:rsidRPr="00525EEC">
              <w:t xml:space="preserve">kulturë e </w:t>
            </w:r>
            <w:r w:rsidR="00781CD1">
              <w:t>të lexuarit, kulturë e të shkruarit</w:t>
            </w:r>
            <w:r w:rsidR="00EF29CA" w:rsidRPr="00525EEC">
              <w:t xml:space="preserve"> </w:t>
            </w:r>
          </w:p>
          <w:p w:rsidR="00B020EC" w:rsidRPr="005A0D21" w:rsidRDefault="00B020EC" w:rsidP="00B020EC">
            <w:pPr>
              <w:rPr>
                <w:b/>
                <w:sz w:val="20"/>
                <w:szCs w:val="20"/>
              </w:rPr>
            </w:pPr>
          </w:p>
          <w:p w:rsidR="00B020EC" w:rsidRPr="002A4EF8" w:rsidRDefault="00B020EC" w:rsidP="00781CD1">
            <w:pPr>
              <w:pStyle w:val="Default"/>
              <w:rPr>
                <w:rFonts w:asciiTheme="minorHAnsi" w:hAnsiTheme="minorHAnsi"/>
                <w:b/>
                <w:sz w:val="22"/>
                <w:szCs w:val="22"/>
                <w:lang w:val="sr-Latn-ME"/>
              </w:rPr>
            </w:pPr>
            <w:r w:rsidRPr="002A4EF8">
              <w:rPr>
                <w:rFonts w:asciiTheme="minorHAnsi" w:hAnsiTheme="minorHAnsi"/>
                <w:b/>
                <w:sz w:val="22"/>
                <w:szCs w:val="22"/>
                <w:lang w:val="sr-Latn-ME"/>
              </w:rPr>
              <w:t xml:space="preserve">Aktivitete për të mësuar: </w:t>
            </w:r>
          </w:p>
          <w:p w:rsidR="00B020EC" w:rsidRDefault="00B020EC" w:rsidP="000971D0">
            <w:pPr>
              <w:pStyle w:val="Default"/>
              <w:numPr>
                <w:ilvl w:val="0"/>
                <w:numId w:val="12"/>
              </w:numPr>
              <w:ind w:left="450"/>
              <w:rPr>
                <w:rFonts w:asciiTheme="minorHAnsi" w:hAnsiTheme="minorHAnsi"/>
                <w:sz w:val="22"/>
                <w:szCs w:val="22"/>
                <w:lang w:val="sr-Latn-ME"/>
              </w:rPr>
            </w:pPr>
            <w:r>
              <w:rPr>
                <w:rFonts w:asciiTheme="minorHAnsi" w:hAnsiTheme="minorHAnsi"/>
                <w:sz w:val="22"/>
                <w:szCs w:val="22"/>
                <w:lang w:val="sr-Latn-ME"/>
              </w:rPr>
              <w:t>dëgjojnë, lexojnë, pyesin dhe mbajnë shënime;</w:t>
            </w:r>
          </w:p>
          <w:p w:rsidR="00B020EC" w:rsidRDefault="00B020EC" w:rsidP="000971D0">
            <w:pPr>
              <w:pStyle w:val="Default"/>
              <w:numPr>
                <w:ilvl w:val="0"/>
                <w:numId w:val="12"/>
              </w:numPr>
              <w:ind w:left="450"/>
              <w:rPr>
                <w:rFonts w:asciiTheme="minorHAnsi" w:hAnsiTheme="minorHAnsi"/>
                <w:sz w:val="22"/>
                <w:szCs w:val="22"/>
                <w:lang w:val="sr-Latn-ME"/>
              </w:rPr>
            </w:pPr>
            <w:r>
              <w:rPr>
                <w:rFonts w:asciiTheme="minorHAnsi" w:hAnsiTheme="minorHAnsi"/>
                <w:sz w:val="22"/>
                <w:szCs w:val="22"/>
                <w:lang w:val="sr-Latn-ME"/>
              </w:rPr>
              <w:t>treg</w:t>
            </w:r>
            <w:r w:rsidR="00263C4A">
              <w:rPr>
                <w:rFonts w:asciiTheme="minorHAnsi" w:hAnsiTheme="minorHAnsi"/>
                <w:sz w:val="22"/>
                <w:szCs w:val="22"/>
                <w:lang w:val="sr-Latn-ME"/>
              </w:rPr>
              <w:t>oj</w:t>
            </w:r>
            <w:r w:rsidR="00781CD1">
              <w:rPr>
                <w:rFonts w:asciiTheme="minorHAnsi" w:hAnsiTheme="minorHAnsi"/>
                <w:sz w:val="22"/>
                <w:szCs w:val="22"/>
                <w:lang w:val="sr-Latn-ME"/>
              </w:rPr>
              <w:t>n</w:t>
            </w:r>
            <w:r w:rsidR="00263C4A">
              <w:rPr>
                <w:rFonts w:asciiTheme="minorHAnsi" w:hAnsiTheme="minorHAnsi"/>
                <w:sz w:val="22"/>
                <w:szCs w:val="22"/>
                <w:lang w:val="sr-Latn-ME"/>
              </w:rPr>
              <w:t>ë</w:t>
            </w:r>
            <w:r w:rsidR="00781CD1">
              <w:rPr>
                <w:rFonts w:asciiTheme="minorHAnsi" w:hAnsiTheme="minorHAnsi"/>
                <w:sz w:val="22"/>
                <w:szCs w:val="22"/>
                <w:lang w:val="sr-Latn-ME"/>
              </w:rPr>
              <w:t xml:space="preserve"> </w:t>
            </w:r>
            <w:r>
              <w:rPr>
                <w:rFonts w:asciiTheme="minorHAnsi" w:hAnsiTheme="minorHAnsi"/>
                <w:sz w:val="22"/>
                <w:szCs w:val="22"/>
                <w:lang w:val="sr-Latn-ME"/>
              </w:rPr>
              <w:t>dhe ritreg</w:t>
            </w:r>
            <w:r w:rsidR="00263C4A">
              <w:rPr>
                <w:rFonts w:asciiTheme="minorHAnsi" w:hAnsiTheme="minorHAnsi"/>
                <w:sz w:val="22"/>
                <w:szCs w:val="22"/>
                <w:lang w:val="sr-Latn-ME"/>
              </w:rPr>
              <w:t>oj</w:t>
            </w:r>
            <w:r w:rsidR="00781CD1">
              <w:rPr>
                <w:rFonts w:asciiTheme="minorHAnsi" w:hAnsiTheme="minorHAnsi"/>
                <w:sz w:val="22"/>
                <w:szCs w:val="22"/>
                <w:lang w:val="sr-Latn-ME"/>
              </w:rPr>
              <w:t>n</w:t>
            </w:r>
            <w:r w:rsidR="00263C4A">
              <w:rPr>
                <w:rFonts w:asciiTheme="minorHAnsi" w:hAnsiTheme="minorHAnsi"/>
                <w:sz w:val="22"/>
                <w:szCs w:val="22"/>
                <w:lang w:val="sr-Latn-ME"/>
              </w:rPr>
              <w:t>ë</w:t>
            </w:r>
            <w:r>
              <w:rPr>
                <w:rFonts w:asciiTheme="minorHAnsi" w:hAnsiTheme="minorHAnsi"/>
                <w:sz w:val="22"/>
                <w:szCs w:val="22"/>
                <w:lang w:val="sr-Latn-ME"/>
              </w:rPr>
              <w:t>duke veçuar momentet më emocionuese, krij</w:t>
            </w:r>
            <w:r w:rsidR="00263C4A">
              <w:rPr>
                <w:rFonts w:asciiTheme="minorHAnsi" w:hAnsiTheme="minorHAnsi"/>
                <w:sz w:val="22"/>
                <w:szCs w:val="22"/>
                <w:lang w:val="sr-Latn-ME"/>
              </w:rPr>
              <w:t>oj</w:t>
            </w:r>
            <w:r w:rsidR="00781CD1">
              <w:rPr>
                <w:rFonts w:asciiTheme="minorHAnsi" w:hAnsiTheme="minorHAnsi"/>
                <w:sz w:val="22"/>
                <w:szCs w:val="22"/>
                <w:lang w:val="sr-Latn-ME"/>
              </w:rPr>
              <w:t>n</w:t>
            </w:r>
            <w:r w:rsidR="00263C4A">
              <w:rPr>
                <w:rFonts w:asciiTheme="minorHAnsi" w:hAnsiTheme="minorHAnsi"/>
                <w:sz w:val="22"/>
                <w:szCs w:val="22"/>
                <w:lang w:val="sr-Latn-ME"/>
              </w:rPr>
              <w:t>ë</w:t>
            </w:r>
            <w:r w:rsidR="00781CD1">
              <w:rPr>
                <w:rFonts w:asciiTheme="minorHAnsi" w:hAnsiTheme="minorHAnsi"/>
                <w:sz w:val="22"/>
                <w:szCs w:val="22"/>
                <w:lang w:val="sr-Latn-ME"/>
              </w:rPr>
              <w:t xml:space="preserve"> </w:t>
            </w:r>
            <w:r>
              <w:rPr>
                <w:rFonts w:asciiTheme="minorHAnsi" w:hAnsiTheme="minorHAnsi"/>
                <w:sz w:val="22"/>
                <w:szCs w:val="22"/>
                <w:lang w:val="sr-Latn-ME"/>
              </w:rPr>
              <w:t>mbresat e veta, diskutojnë;</w:t>
            </w:r>
          </w:p>
          <w:p w:rsidR="00B020EC" w:rsidRDefault="00B020EC" w:rsidP="000971D0">
            <w:pPr>
              <w:pStyle w:val="Default"/>
              <w:numPr>
                <w:ilvl w:val="0"/>
                <w:numId w:val="12"/>
              </w:numPr>
              <w:ind w:left="450"/>
              <w:rPr>
                <w:rFonts w:asciiTheme="minorHAnsi" w:hAnsiTheme="minorHAnsi"/>
                <w:sz w:val="22"/>
                <w:szCs w:val="22"/>
                <w:lang w:val="sr-Latn-ME"/>
              </w:rPr>
            </w:pPr>
            <w:r>
              <w:rPr>
                <w:rFonts w:asciiTheme="minorHAnsi" w:hAnsiTheme="minorHAnsi"/>
                <w:sz w:val="22"/>
                <w:szCs w:val="22"/>
                <w:lang w:val="sr-Latn-ME"/>
              </w:rPr>
              <w:t>bëjnë përshkrime të objekteve, vendeve, vizatimeve, fotografive etj.</w:t>
            </w:r>
            <w:r w:rsidR="00781CD1">
              <w:rPr>
                <w:rFonts w:asciiTheme="minorHAnsi" w:hAnsiTheme="minorHAnsi"/>
                <w:sz w:val="22"/>
                <w:szCs w:val="22"/>
                <w:lang w:val="sr-Latn-ME"/>
              </w:rPr>
              <w:t>;</w:t>
            </w:r>
          </w:p>
          <w:p w:rsidR="00B020EC" w:rsidRDefault="00781CD1" w:rsidP="000971D0">
            <w:pPr>
              <w:pStyle w:val="Default"/>
              <w:numPr>
                <w:ilvl w:val="0"/>
                <w:numId w:val="12"/>
              </w:numPr>
              <w:ind w:left="450"/>
              <w:rPr>
                <w:rFonts w:asciiTheme="minorHAnsi" w:hAnsiTheme="minorHAnsi"/>
                <w:sz w:val="22"/>
                <w:szCs w:val="22"/>
                <w:lang w:val="sr-Latn-ME"/>
              </w:rPr>
            </w:pPr>
            <w:r>
              <w:rPr>
                <w:rFonts w:asciiTheme="minorHAnsi" w:hAnsiTheme="minorHAnsi"/>
                <w:sz w:val="22"/>
                <w:szCs w:val="22"/>
                <w:lang w:val="sr-Latn-ME"/>
              </w:rPr>
              <w:t>u</w:t>
            </w:r>
            <w:r w:rsidR="00B020EC">
              <w:rPr>
                <w:rFonts w:asciiTheme="minorHAnsi" w:hAnsiTheme="minorHAnsi"/>
                <w:sz w:val="22"/>
                <w:szCs w:val="22"/>
                <w:lang w:val="sr-Latn-ME"/>
              </w:rPr>
              <w:t>shtr</w:t>
            </w:r>
            <w:r w:rsidR="00263C4A">
              <w:rPr>
                <w:rFonts w:asciiTheme="minorHAnsi" w:hAnsiTheme="minorHAnsi"/>
                <w:sz w:val="22"/>
                <w:szCs w:val="22"/>
                <w:lang w:val="sr-Latn-ME"/>
              </w:rPr>
              <w:t>oj</w:t>
            </w:r>
            <w:r>
              <w:rPr>
                <w:rFonts w:asciiTheme="minorHAnsi" w:hAnsiTheme="minorHAnsi"/>
                <w:sz w:val="22"/>
                <w:szCs w:val="22"/>
                <w:lang w:val="sr-Latn-ME"/>
              </w:rPr>
              <w:t>n</w:t>
            </w:r>
            <w:r w:rsidR="00263C4A">
              <w:rPr>
                <w:rFonts w:asciiTheme="minorHAnsi" w:hAnsiTheme="minorHAnsi"/>
                <w:sz w:val="22"/>
                <w:szCs w:val="22"/>
                <w:lang w:val="sr-Latn-ME"/>
              </w:rPr>
              <w:t>ë</w:t>
            </w:r>
            <w:r>
              <w:rPr>
                <w:rFonts w:asciiTheme="minorHAnsi" w:hAnsiTheme="minorHAnsi"/>
                <w:sz w:val="22"/>
                <w:szCs w:val="22"/>
                <w:lang w:val="sr-Latn-ME"/>
              </w:rPr>
              <w:t xml:space="preserve"> </w:t>
            </w:r>
            <w:r w:rsidR="00B020EC">
              <w:rPr>
                <w:rFonts w:asciiTheme="minorHAnsi" w:hAnsiTheme="minorHAnsi"/>
                <w:sz w:val="22"/>
                <w:szCs w:val="22"/>
                <w:lang w:val="sr-Latn-ME"/>
              </w:rPr>
              <w:t>për format e komunikimit të përditshëm;</w:t>
            </w:r>
          </w:p>
          <w:p w:rsidR="00B020EC" w:rsidRPr="00EF65EA" w:rsidRDefault="00B020EC" w:rsidP="000971D0">
            <w:pPr>
              <w:pStyle w:val="Default"/>
              <w:numPr>
                <w:ilvl w:val="0"/>
                <w:numId w:val="12"/>
              </w:numPr>
              <w:ind w:left="450"/>
              <w:rPr>
                <w:rFonts w:asciiTheme="minorHAnsi" w:hAnsiTheme="minorHAnsi"/>
                <w:sz w:val="22"/>
                <w:szCs w:val="22"/>
                <w:lang w:val="sr-Latn-ME"/>
              </w:rPr>
            </w:pPr>
            <w:r>
              <w:rPr>
                <w:rFonts w:asciiTheme="minorHAnsi" w:hAnsiTheme="minorHAnsi"/>
                <w:sz w:val="22"/>
                <w:szCs w:val="22"/>
                <w:lang w:val="sr-Latn-ME"/>
              </w:rPr>
              <w:t>përpil</w:t>
            </w:r>
            <w:r w:rsidR="00263C4A">
              <w:rPr>
                <w:rFonts w:asciiTheme="minorHAnsi" w:hAnsiTheme="minorHAnsi"/>
                <w:sz w:val="22"/>
                <w:szCs w:val="22"/>
                <w:lang w:val="sr-Latn-ME"/>
              </w:rPr>
              <w:t>oj</w:t>
            </w:r>
            <w:r w:rsidR="00781CD1">
              <w:rPr>
                <w:rFonts w:asciiTheme="minorHAnsi" w:hAnsiTheme="minorHAnsi"/>
                <w:sz w:val="22"/>
                <w:szCs w:val="22"/>
                <w:lang w:val="sr-Latn-ME"/>
              </w:rPr>
              <w:t>n</w:t>
            </w:r>
            <w:r w:rsidR="00263C4A">
              <w:rPr>
                <w:rFonts w:asciiTheme="minorHAnsi" w:hAnsiTheme="minorHAnsi"/>
                <w:sz w:val="22"/>
                <w:szCs w:val="22"/>
                <w:lang w:val="sr-Latn-ME"/>
              </w:rPr>
              <w:t>ë</w:t>
            </w:r>
            <w:r w:rsidR="00781CD1">
              <w:rPr>
                <w:rFonts w:asciiTheme="minorHAnsi" w:hAnsiTheme="minorHAnsi"/>
                <w:sz w:val="22"/>
                <w:szCs w:val="22"/>
                <w:lang w:val="sr-Latn-ME"/>
              </w:rPr>
              <w:t xml:space="preserve"> </w:t>
            </w:r>
            <w:r>
              <w:rPr>
                <w:rFonts w:asciiTheme="minorHAnsi" w:hAnsiTheme="minorHAnsi"/>
                <w:sz w:val="22"/>
                <w:szCs w:val="22"/>
                <w:lang w:val="sr-Latn-ME"/>
              </w:rPr>
              <w:t>teza të shk</w:t>
            </w:r>
            <w:r w:rsidRPr="00EF65EA">
              <w:rPr>
                <w:rFonts w:asciiTheme="minorHAnsi" w:hAnsiTheme="minorHAnsi"/>
                <w:sz w:val="22"/>
                <w:szCs w:val="22"/>
                <w:lang w:val="sr-Latn-ME"/>
              </w:rPr>
              <w:t>u</w:t>
            </w:r>
            <w:r>
              <w:rPr>
                <w:rFonts w:asciiTheme="minorHAnsi" w:hAnsiTheme="minorHAnsi"/>
                <w:sz w:val="22"/>
                <w:szCs w:val="22"/>
                <w:lang w:val="sr-Latn-ME"/>
              </w:rPr>
              <w:t>r</w:t>
            </w:r>
            <w:r w:rsidRPr="00EF65EA">
              <w:rPr>
                <w:rFonts w:asciiTheme="minorHAnsi" w:hAnsiTheme="minorHAnsi"/>
                <w:sz w:val="22"/>
                <w:szCs w:val="22"/>
                <w:lang w:val="sr-Latn-ME"/>
              </w:rPr>
              <w:t>tra me shkrim, përgatiten për të folur dhe flasin para shokëve për të treguar ndonjë ngjarje të dëgjuar</w:t>
            </w:r>
            <w:r>
              <w:rPr>
                <w:rFonts w:asciiTheme="minorHAnsi" w:hAnsiTheme="minorHAnsi"/>
                <w:sz w:val="22"/>
                <w:szCs w:val="22"/>
                <w:lang w:val="sr-Latn-ME"/>
              </w:rPr>
              <w:t>/</w:t>
            </w:r>
            <w:r w:rsidRPr="00EF65EA">
              <w:rPr>
                <w:rFonts w:asciiTheme="minorHAnsi" w:hAnsiTheme="minorHAnsi"/>
                <w:sz w:val="22"/>
                <w:szCs w:val="22"/>
                <w:lang w:val="sr-Latn-ME"/>
              </w:rPr>
              <w:t>lexuar</w:t>
            </w:r>
            <w:r>
              <w:rPr>
                <w:rFonts w:asciiTheme="minorHAnsi" w:hAnsiTheme="minorHAnsi"/>
                <w:sz w:val="22"/>
                <w:szCs w:val="22"/>
                <w:lang w:val="sr-Latn-ME"/>
              </w:rPr>
              <w:t>/shikuar/</w:t>
            </w:r>
            <w:r w:rsidRPr="00EF65EA">
              <w:rPr>
                <w:rFonts w:asciiTheme="minorHAnsi" w:hAnsiTheme="minorHAnsi"/>
                <w:sz w:val="22"/>
                <w:szCs w:val="22"/>
                <w:lang w:val="sr-Latn-ME"/>
              </w:rPr>
              <w:t>përjetuar apo të imagjinuar;</w:t>
            </w:r>
          </w:p>
          <w:p w:rsidR="00B020EC" w:rsidRDefault="00B020EC" w:rsidP="000971D0">
            <w:pPr>
              <w:pStyle w:val="Default"/>
              <w:numPr>
                <w:ilvl w:val="0"/>
                <w:numId w:val="12"/>
              </w:numPr>
              <w:ind w:left="450"/>
              <w:rPr>
                <w:rFonts w:asciiTheme="minorHAnsi" w:hAnsiTheme="minorHAnsi"/>
                <w:sz w:val="22"/>
                <w:szCs w:val="22"/>
                <w:lang w:val="sr-Latn-ME"/>
              </w:rPr>
            </w:pPr>
            <w:r>
              <w:rPr>
                <w:rFonts w:asciiTheme="minorHAnsi" w:hAnsiTheme="minorHAnsi"/>
                <w:sz w:val="22"/>
                <w:szCs w:val="22"/>
                <w:lang w:val="sr-Latn-ME"/>
              </w:rPr>
              <w:t xml:space="preserve">nxënësit nxiten nga mësimdhënësi për të shkruar, </w:t>
            </w:r>
            <w:r w:rsidR="00781CD1">
              <w:rPr>
                <w:rFonts w:asciiTheme="minorHAnsi" w:hAnsiTheme="minorHAnsi"/>
                <w:sz w:val="22"/>
                <w:szCs w:val="22"/>
                <w:lang w:val="sr-Latn-ME"/>
              </w:rPr>
              <w:t xml:space="preserve">mësimdhënësi e </w:t>
            </w:r>
            <w:r>
              <w:rPr>
                <w:rFonts w:asciiTheme="minorHAnsi" w:hAnsiTheme="minorHAnsi"/>
                <w:sz w:val="22"/>
                <w:szCs w:val="22"/>
                <w:lang w:val="sr-Latn-ME"/>
              </w:rPr>
              <w:t>zgjedh temën ose e zgjedhin nxënësit;</w:t>
            </w:r>
          </w:p>
          <w:p w:rsidR="00B020EC" w:rsidRDefault="00B020EC" w:rsidP="000971D0">
            <w:pPr>
              <w:pStyle w:val="Default"/>
              <w:numPr>
                <w:ilvl w:val="0"/>
                <w:numId w:val="12"/>
              </w:numPr>
              <w:ind w:left="450"/>
              <w:rPr>
                <w:rFonts w:asciiTheme="minorHAnsi" w:hAnsiTheme="minorHAnsi"/>
                <w:sz w:val="22"/>
                <w:szCs w:val="22"/>
                <w:lang w:val="sr-Latn-ME"/>
              </w:rPr>
            </w:pPr>
            <w:r>
              <w:rPr>
                <w:rFonts w:asciiTheme="minorHAnsi" w:hAnsiTheme="minorHAnsi"/>
                <w:sz w:val="22"/>
                <w:szCs w:val="22"/>
                <w:lang w:val="sr-Latn-ME"/>
              </w:rPr>
              <w:t>bëjnë pikat e planit, rrjedhën e veprimit, hartojnë;</w:t>
            </w:r>
          </w:p>
          <w:p w:rsidR="00B020EC" w:rsidRDefault="00B020EC" w:rsidP="000971D0">
            <w:pPr>
              <w:pStyle w:val="Default"/>
              <w:numPr>
                <w:ilvl w:val="0"/>
                <w:numId w:val="12"/>
              </w:numPr>
              <w:ind w:left="450"/>
              <w:rPr>
                <w:rFonts w:asciiTheme="minorHAnsi" w:hAnsiTheme="minorHAnsi"/>
                <w:sz w:val="22"/>
                <w:szCs w:val="22"/>
                <w:lang w:val="sr-Latn-ME"/>
              </w:rPr>
            </w:pPr>
            <w:r>
              <w:rPr>
                <w:rFonts w:asciiTheme="minorHAnsi" w:hAnsiTheme="minorHAnsi"/>
                <w:sz w:val="22"/>
                <w:szCs w:val="22"/>
                <w:lang w:val="sr-Latn-ME"/>
              </w:rPr>
              <w:t>shkruajnë tekste shkencore e publicistike me tema nga fusha të ndryshme;</w:t>
            </w:r>
          </w:p>
          <w:p w:rsidR="00B020EC" w:rsidRDefault="00B020EC" w:rsidP="000971D0">
            <w:pPr>
              <w:pStyle w:val="Default"/>
              <w:numPr>
                <w:ilvl w:val="0"/>
                <w:numId w:val="12"/>
              </w:numPr>
              <w:ind w:left="450"/>
              <w:rPr>
                <w:rFonts w:asciiTheme="minorHAnsi" w:hAnsiTheme="minorHAnsi"/>
                <w:sz w:val="22"/>
                <w:szCs w:val="22"/>
                <w:lang w:val="sr-Latn-ME"/>
              </w:rPr>
            </w:pPr>
            <w:r>
              <w:rPr>
                <w:rFonts w:asciiTheme="minorHAnsi" w:hAnsiTheme="minorHAnsi"/>
                <w:sz w:val="22"/>
                <w:szCs w:val="22"/>
                <w:lang w:val="sr-Latn-ME"/>
              </w:rPr>
              <w:t>intervist</w:t>
            </w:r>
            <w:r w:rsidR="00263C4A">
              <w:rPr>
                <w:rFonts w:asciiTheme="minorHAnsi" w:hAnsiTheme="minorHAnsi"/>
                <w:sz w:val="22"/>
                <w:szCs w:val="22"/>
                <w:lang w:val="sr-Latn-ME"/>
              </w:rPr>
              <w:t>oj</w:t>
            </w:r>
            <w:r w:rsidR="00781CD1">
              <w:rPr>
                <w:rFonts w:asciiTheme="minorHAnsi" w:hAnsiTheme="minorHAnsi"/>
                <w:sz w:val="22"/>
                <w:szCs w:val="22"/>
                <w:lang w:val="sr-Latn-ME"/>
              </w:rPr>
              <w:t>n</w:t>
            </w:r>
            <w:r w:rsidR="00263C4A">
              <w:rPr>
                <w:rFonts w:asciiTheme="minorHAnsi" w:hAnsiTheme="minorHAnsi"/>
                <w:sz w:val="22"/>
                <w:szCs w:val="22"/>
                <w:lang w:val="sr-Latn-ME"/>
              </w:rPr>
              <w:t>ë</w:t>
            </w:r>
            <w:r w:rsidR="00781CD1">
              <w:rPr>
                <w:rFonts w:asciiTheme="minorHAnsi" w:hAnsiTheme="minorHAnsi"/>
                <w:sz w:val="22"/>
                <w:szCs w:val="22"/>
                <w:lang w:val="sr-Latn-ME"/>
              </w:rPr>
              <w:t xml:space="preserve"> </w:t>
            </w:r>
            <w:r>
              <w:rPr>
                <w:rFonts w:asciiTheme="minorHAnsi" w:hAnsiTheme="minorHAnsi"/>
                <w:sz w:val="22"/>
                <w:szCs w:val="22"/>
                <w:lang w:val="sr-Latn-ME"/>
              </w:rPr>
              <w:t>njëri-tjetrin;</w:t>
            </w:r>
          </w:p>
          <w:p w:rsidR="00B020EC" w:rsidRPr="00E2625C" w:rsidRDefault="00B020EC" w:rsidP="005678B0">
            <w:pPr>
              <w:pStyle w:val="Default"/>
              <w:numPr>
                <w:ilvl w:val="0"/>
                <w:numId w:val="12"/>
              </w:numPr>
              <w:ind w:left="450"/>
              <w:rPr>
                <w:b/>
                <w:lang w:val="sq-AL"/>
              </w:rPr>
            </w:pPr>
            <w:r w:rsidRPr="005678B0">
              <w:rPr>
                <w:rFonts w:asciiTheme="minorHAnsi" w:hAnsiTheme="minorHAnsi"/>
                <w:sz w:val="22"/>
                <w:szCs w:val="22"/>
                <w:lang w:val="sr-Latn-ME"/>
              </w:rPr>
              <w:t>shkruajnë raporte, lajme, lajmërime, biografi, autobiografi, reportazhe, ditarë, procesverbale;</w:t>
            </w:r>
          </w:p>
        </w:tc>
      </w:tr>
      <w:tr w:rsidR="00CA642D" w:rsidRPr="00E2625C" w:rsidTr="00B175E4">
        <w:tc>
          <w:tcPr>
            <w:tcW w:w="5000" w:type="pct"/>
          </w:tcPr>
          <w:p w:rsidR="00CA642D" w:rsidRPr="00E2625C" w:rsidRDefault="00CA642D" w:rsidP="0094271B">
            <w:pPr>
              <w:rPr>
                <w:b/>
                <w:lang w:val="sq-AL"/>
              </w:rPr>
            </w:pPr>
            <w:r w:rsidRPr="00E2625C">
              <w:rPr>
                <w:b/>
                <w:lang w:val="sq-AL"/>
              </w:rPr>
              <w:lastRenderedPageBreak/>
              <w:t>Mësimi i gjuhës: 1</w:t>
            </w:r>
            <w:r w:rsidR="004A054C">
              <w:rPr>
                <w:b/>
                <w:lang w:val="sq-AL"/>
              </w:rPr>
              <w:t>5</w:t>
            </w:r>
            <w:r w:rsidR="0094271B">
              <w:rPr>
                <w:b/>
                <w:lang w:val="sq-AL"/>
              </w:rPr>
              <w:t xml:space="preserve"> </w:t>
            </w:r>
            <w:r>
              <w:rPr>
                <w:b/>
                <w:lang w:val="sq-AL"/>
              </w:rPr>
              <w:t xml:space="preserve">orë zhvillim </w:t>
            </w:r>
            <w:r w:rsidRPr="00E2625C">
              <w:rPr>
                <w:b/>
                <w:lang w:val="sq-AL"/>
              </w:rPr>
              <w:t xml:space="preserve">+ </w:t>
            </w:r>
            <w:r>
              <w:rPr>
                <w:b/>
                <w:lang w:val="sq-AL"/>
              </w:rPr>
              <w:t xml:space="preserve">24 orë përsëritje </w:t>
            </w:r>
            <w:r w:rsidRPr="00E2625C">
              <w:rPr>
                <w:b/>
                <w:lang w:val="sq-AL"/>
              </w:rPr>
              <w:t xml:space="preserve">= </w:t>
            </w:r>
            <w:r>
              <w:rPr>
                <w:b/>
                <w:lang w:val="sq-AL"/>
              </w:rPr>
              <w:t>39</w:t>
            </w:r>
            <w:r w:rsidRPr="00E2625C">
              <w:rPr>
                <w:b/>
                <w:lang w:val="sq-AL"/>
              </w:rPr>
              <w:t xml:space="preserve"> orë</w:t>
            </w:r>
          </w:p>
        </w:tc>
      </w:tr>
    </w:tbl>
    <w:p w:rsidR="002D46C3" w:rsidRDefault="002D46C3" w:rsidP="00604137">
      <w:pPr>
        <w:rPr>
          <w:b/>
          <w:sz w:val="20"/>
          <w:szCs w:val="20"/>
          <w:u w:val="single"/>
          <w:lang w:val="sq-AL"/>
        </w:rPr>
      </w:pPr>
    </w:p>
    <w:p w:rsidR="005678B0" w:rsidRPr="005A0D21" w:rsidRDefault="005678B0" w:rsidP="00604137">
      <w:pPr>
        <w:rPr>
          <w:b/>
          <w:sz w:val="20"/>
          <w:szCs w:val="20"/>
          <w:u w:val="single"/>
          <w:lang w:val="sq-AL"/>
        </w:rPr>
      </w:pPr>
    </w:p>
    <w:p w:rsidR="00604137" w:rsidRDefault="003C6E53" w:rsidP="00610EE3">
      <w:pPr>
        <w:pStyle w:val="Heading2"/>
        <w:rPr>
          <w:rFonts w:asciiTheme="minorHAnsi" w:hAnsiTheme="minorHAnsi"/>
          <w:b/>
          <w:color w:val="auto"/>
          <w:sz w:val="22"/>
          <w:szCs w:val="22"/>
          <w:u w:val="single"/>
          <w:lang w:val="sq-AL"/>
        </w:rPr>
      </w:pPr>
      <w:bookmarkStart w:id="7" w:name="_Toc523992101"/>
      <w:r w:rsidRPr="00610EE3">
        <w:rPr>
          <w:rFonts w:asciiTheme="minorHAnsi" w:hAnsiTheme="minorHAnsi"/>
          <w:b/>
          <w:color w:val="auto"/>
          <w:sz w:val="22"/>
          <w:szCs w:val="22"/>
          <w:u w:val="single"/>
          <w:lang w:val="sq-AL"/>
        </w:rPr>
        <w:t>VITI</w:t>
      </w:r>
      <w:r w:rsidR="00604137" w:rsidRPr="00610EE3">
        <w:rPr>
          <w:rFonts w:asciiTheme="minorHAnsi" w:hAnsiTheme="minorHAnsi"/>
          <w:b/>
          <w:color w:val="auto"/>
          <w:sz w:val="22"/>
          <w:szCs w:val="22"/>
          <w:u w:val="single"/>
          <w:lang w:val="sq-AL"/>
        </w:rPr>
        <w:t xml:space="preserve"> I – MËSIMI I LETËRSISË</w:t>
      </w:r>
      <w:bookmarkEnd w:id="7"/>
    </w:p>
    <w:p w:rsidR="00610EE3" w:rsidRPr="00610EE3" w:rsidRDefault="00610EE3" w:rsidP="00610EE3">
      <w:pPr>
        <w:spacing w:after="0"/>
        <w:rPr>
          <w:lang w:val="sq-AL"/>
        </w:rPr>
      </w:pPr>
    </w:p>
    <w:tbl>
      <w:tblPr>
        <w:tblStyle w:val="TableGrid"/>
        <w:tblW w:w="0" w:type="auto"/>
        <w:tblLook w:val="04A0" w:firstRow="1" w:lastRow="0" w:firstColumn="1" w:lastColumn="0" w:noHBand="0" w:noVBand="1"/>
      </w:tblPr>
      <w:tblGrid>
        <w:gridCol w:w="4843"/>
        <w:gridCol w:w="4399"/>
      </w:tblGrid>
      <w:tr w:rsidR="00E04EC4" w:rsidTr="005C2E1F">
        <w:tc>
          <w:tcPr>
            <w:tcW w:w="9242" w:type="dxa"/>
            <w:gridSpan w:val="2"/>
            <w:shd w:val="clear" w:color="auto" w:fill="D9D9D9" w:themeFill="background1" w:themeFillShade="D9"/>
          </w:tcPr>
          <w:p w:rsidR="00E04EC4" w:rsidRDefault="005C2E1F" w:rsidP="00610EE3">
            <w:pPr>
              <w:rPr>
                <w:b/>
                <w:lang w:val="sq-AL"/>
              </w:rPr>
            </w:pPr>
            <w:r w:rsidRPr="005C2E1F">
              <w:rPr>
                <w:b/>
                <w:lang w:val="sq-AL"/>
              </w:rPr>
              <w:t xml:space="preserve">Resultati </w:t>
            </w:r>
            <w:r>
              <w:rPr>
                <w:b/>
                <w:lang w:val="sq-AL"/>
              </w:rPr>
              <w:t>edukativo-arsimor 1</w:t>
            </w:r>
          </w:p>
          <w:p w:rsidR="005C2E1F" w:rsidRPr="005C2E1F" w:rsidRDefault="005C2E1F" w:rsidP="006C3013">
            <w:pPr>
              <w:jc w:val="both"/>
              <w:rPr>
                <w:b/>
                <w:i/>
                <w:lang w:val="sq-AL"/>
              </w:rPr>
            </w:pPr>
            <w:r w:rsidRPr="005C2E1F">
              <w:rPr>
                <w:b/>
                <w:i/>
              </w:rPr>
              <w:t>Në fund të mësimit nxënësi</w:t>
            </w:r>
            <w:r w:rsidR="006C3013">
              <w:rPr>
                <w:b/>
                <w:i/>
              </w:rPr>
              <w:t xml:space="preserve"> do të jetë i aftë </w:t>
            </w:r>
            <w:r w:rsidRPr="005C2E1F">
              <w:rPr>
                <w:b/>
                <w:i/>
              </w:rPr>
              <w:t>të njohë letërsinë artistike dhe të sqarojë veçoritë dhe rëndësinë e saj.</w:t>
            </w:r>
          </w:p>
        </w:tc>
      </w:tr>
      <w:tr w:rsidR="00E04EC4" w:rsidTr="005C2E1F">
        <w:tc>
          <w:tcPr>
            <w:tcW w:w="9242" w:type="dxa"/>
            <w:gridSpan w:val="2"/>
          </w:tcPr>
          <w:p w:rsidR="005C2E1F" w:rsidRPr="00E2625C" w:rsidRDefault="005C2E1F" w:rsidP="005C2E1F">
            <w:pPr>
              <w:pStyle w:val="Default"/>
              <w:rPr>
                <w:rFonts w:asciiTheme="minorHAnsi" w:hAnsiTheme="minorHAnsi" w:cs="Times New Roman"/>
                <w:b/>
                <w:color w:val="auto"/>
                <w:sz w:val="22"/>
                <w:szCs w:val="22"/>
                <w:lang w:val="sq-AL"/>
              </w:rPr>
            </w:pPr>
            <w:r w:rsidRPr="00E2625C">
              <w:rPr>
                <w:rFonts w:asciiTheme="minorHAnsi" w:hAnsiTheme="minorHAnsi" w:cs="Times New Roman"/>
                <w:b/>
                <w:color w:val="auto"/>
                <w:sz w:val="22"/>
                <w:szCs w:val="22"/>
                <w:lang w:val="sq-AL"/>
              </w:rPr>
              <w:t>Arritjet e të nxënit</w:t>
            </w:r>
          </w:p>
          <w:p w:rsidR="006C3013" w:rsidRPr="009A1C32" w:rsidRDefault="006C3013" w:rsidP="005678B0">
            <w:pPr>
              <w:pStyle w:val="Default"/>
              <w:rPr>
                <w:rFonts w:asciiTheme="minorHAnsi" w:hAnsiTheme="minorHAnsi"/>
                <w:sz w:val="22"/>
                <w:szCs w:val="22"/>
                <w:lang w:val="sq-AL"/>
              </w:rPr>
            </w:pPr>
            <w:r w:rsidRPr="00800BD1">
              <w:rPr>
                <w:rFonts w:asciiTheme="minorHAnsi" w:hAnsiTheme="minorHAnsi"/>
                <w:i/>
                <w:sz w:val="22"/>
                <w:szCs w:val="22"/>
                <w:lang w:val="sq-AL"/>
              </w:rPr>
              <w:t>Gjatë mësimit nxënësi do të</w:t>
            </w:r>
            <w:r>
              <w:rPr>
                <w:rFonts w:asciiTheme="minorHAnsi" w:hAnsiTheme="minorHAnsi"/>
                <w:i/>
                <w:sz w:val="22"/>
                <w:szCs w:val="22"/>
                <w:lang w:val="sq-AL"/>
              </w:rPr>
              <w:t xml:space="preserve"> jetë në gjendje të</w:t>
            </w:r>
            <w:r w:rsidRPr="00800BD1">
              <w:rPr>
                <w:rFonts w:asciiTheme="minorHAnsi" w:hAnsiTheme="minorHAnsi"/>
                <w:i/>
                <w:sz w:val="22"/>
                <w:szCs w:val="22"/>
                <w:lang w:val="sq-AL"/>
              </w:rPr>
              <w:t>:</w:t>
            </w:r>
          </w:p>
          <w:p w:rsidR="005C2E1F" w:rsidRPr="00E2625C" w:rsidRDefault="005C2E1F" w:rsidP="000971D0">
            <w:pPr>
              <w:pStyle w:val="ListParagraph"/>
              <w:numPr>
                <w:ilvl w:val="0"/>
                <w:numId w:val="9"/>
              </w:numPr>
              <w:ind w:left="450"/>
              <w:rPr>
                <w:lang w:val="sq-AL"/>
              </w:rPr>
            </w:pPr>
            <w:r w:rsidRPr="00E2625C">
              <w:rPr>
                <w:lang w:val="sq-AL"/>
              </w:rPr>
              <w:t>njoh</w:t>
            </w:r>
            <w:r w:rsidR="006C3013">
              <w:rPr>
                <w:lang w:val="sq-AL"/>
              </w:rPr>
              <w:t>ë</w:t>
            </w:r>
            <w:r w:rsidRPr="00E2625C">
              <w:rPr>
                <w:lang w:val="sq-AL"/>
              </w:rPr>
              <w:t xml:space="preserve"> dhe dall</w:t>
            </w:r>
            <w:r w:rsidR="00263C4A">
              <w:rPr>
                <w:lang w:val="sq-AL"/>
              </w:rPr>
              <w:t>ojë</w:t>
            </w:r>
            <w:r w:rsidR="006C3013">
              <w:rPr>
                <w:lang w:val="sq-AL"/>
              </w:rPr>
              <w:t xml:space="preserve"> </w:t>
            </w:r>
            <w:r w:rsidRPr="00E2625C">
              <w:rPr>
                <w:lang w:val="sq-AL"/>
              </w:rPr>
              <w:t xml:space="preserve">letërsinë si art i fjalës/gjuhës: </w:t>
            </w:r>
          </w:p>
          <w:p w:rsidR="005C2E1F" w:rsidRPr="00E2625C" w:rsidRDefault="005C2E1F" w:rsidP="000971D0">
            <w:pPr>
              <w:pStyle w:val="ListParagraph"/>
              <w:numPr>
                <w:ilvl w:val="0"/>
                <w:numId w:val="9"/>
              </w:numPr>
              <w:ind w:left="450"/>
              <w:rPr>
                <w:lang w:val="sq-AL"/>
              </w:rPr>
            </w:pPr>
            <w:r w:rsidRPr="00E2625C">
              <w:rPr>
                <w:lang w:val="sq-AL"/>
              </w:rPr>
              <w:t>sqar</w:t>
            </w:r>
            <w:r w:rsidR="00263C4A">
              <w:rPr>
                <w:lang w:val="sq-AL"/>
              </w:rPr>
              <w:t>ojë</w:t>
            </w:r>
            <w:r w:rsidR="006C3013">
              <w:rPr>
                <w:lang w:val="sq-AL"/>
              </w:rPr>
              <w:t xml:space="preserve"> </w:t>
            </w:r>
            <w:r w:rsidRPr="00E2625C">
              <w:rPr>
                <w:lang w:val="sq-AL"/>
              </w:rPr>
              <w:t xml:space="preserve">domethënien e nocioneve letërsi, poetikë, poezi, prozë; </w:t>
            </w:r>
          </w:p>
          <w:p w:rsidR="005C2E1F" w:rsidRPr="00E2625C" w:rsidRDefault="005C2E1F" w:rsidP="000971D0">
            <w:pPr>
              <w:pStyle w:val="ListParagraph"/>
              <w:numPr>
                <w:ilvl w:val="0"/>
                <w:numId w:val="9"/>
              </w:numPr>
              <w:ind w:left="450"/>
              <w:rPr>
                <w:lang w:val="sq-AL"/>
              </w:rPr>
            </w:pPr>
            <w:r w:rsidRPr="00E2625C">
              <w:rPr>
                <w:lang w:val="sq-AL"/>
              </w:rPr>
              <w:t>njoh</w:t>
            </w:r>
            <w:r w:rsidR="006C3013">
              <w:rPr>
                <w:lang w:val="sq-AL"/>
              </w:rPr>
              <w:t>ë</w:t>
            </w:r>
            <w:r w:rsidRPr="00E2625C">
              <w:rPr>
                <w:lang w:val="sq-AL"/>
              </w:rPr>
              <w:t xml:space="preserve"> dhe kupt</w:t>
            </w:r>
            <w:r w:rsidR="00263C4A">
              <w:rPr>
                <w:lang w:val="sq-AL"/>
              </w:rPr>
              <w:t>ojë</w:t>
            </w:r>
            <w:r w:rsidR="006C3013">
              <w:rPr>
                <w:lang w:val="sq-AL"/>
              </w:rPr>
              <w:t xml:space="preserve"> </w:t>
            </w:r>
            <w:r w:rsidRPr="00E2625C">
              <w:rPr>
                <w:lang w:val="sq-AL"/>
              </w:rPr>
              <w:t>funksionet e letërsisë (estetike, njohëse dhe morale);</w:t>
            </w:r>
          </w:p>
          <w:p w:rsidR="005C2E1F" w:rsidRDefault="005C2E1F" w:rsidP="000971D0">
            <w:pPr>
              <w:pStyle w:val="ListParagraph"/>
              <w:numPr>
                <w:ilvl w:val="0"/>
                <w:numId w:val="9"/>
              </w:numPr>
              <w:ind w:left="450"/>
              <w:rPr>
                <w:lang w:val="sq-AL"/>
              </w:rPr>
            </w:pPr>
            <w:r w:rsidRPr="00E2625C">
              <w:rPr>
                <w:lang w:val="sq-AL"/>
              </w:rPr>
              <w:t>njoh</w:t>
            </w:r>
            <w:r w:rsidR="006C3013">
              <w:rPr>
                <w:lang w:val="sq-AL"/>
              </w:rPr>
              <w:t>ë</w:t>
            </w:r>
            <w:r w:rsidRPr="00E2625C">
              <w:rPr>
                <w:lang w:val="sq-AL"/>
              </w:rPr>
              <w:t xml:space="preserve"> disiplinat shkencore që merren me studimin e letërsisë: teoria e letërsisë, historia e letërsisë dhe kritika letrare;</w:t>
            </w:r>
          </w:p>
          <w:p w:rsidR="00E04EC4" w:rsidRPr="005C2E1F" w:rsidRDefault="005C2E1F" w:rsidP="000971D0">
            <w:pPr>
              <w:pStyle w:val="ListParagraph"/>
              <w:numPr>
                <w:ilvl w:val="0"/>
                <w:numId w:val="9"/>
              </w:numPr>
              <w:ind w:left="450"/>
              <w:rPr>
                <w:lang w:val="sq-AL"/>
              </w:rPr>
            </w:pPr>
            <w:r w:rsidRPr="005C2E1F">
              <w:rPr>
                <w:lang w:val="sq-AL"/>
              </w:rPr>
              <w:t>kupt</w:t>
            </w:r>
            <w:r w:rsidR="00263C4A">
              <w:rPr>
                <w:lang w:val="sq-AL"/>
              </w:rPr>
              <w:t>ojë</w:t>
            </w:r>
            <w:r w:rsidR="00472BE8">
              <w:rPr>
                <w:lang w:val="sq-AL"/>
              </w:rPr>
              <w:t xml:space="preserve"> </w:t>
            </w:r>
            <w:r w:rsidRPr="005C2E1F">
              <w:rPr>
                <w:lang w:val="sq-AL"/>
              </w:rPr>
              <w:t>dhe vlerës</w:t>
            </w:r>
            <w:r w:rsidR="00263C4A">
              <w:rPr>
                <w:lang w:val="sq-AL"/>
              </w:rPr>
              <w:t>ojë</w:t>
            </w:r>
            <w:r w:rsidR="00472BE8">
              <w:rPr>
                <w:lang w:val="sq-AL"/>
              </w:rPr>
              <w:t xml:space="preserve"> </w:t>
            </w:r>
            <w:r w:rsidRPr="005C2E1F">
              <w:rPr>
                <w:lang w:val="sq-AL"/>
              </w:rPr>
              <w:t>rolin e letërsisë për kulturën dhe shoqërinë njerëzore.</w:t>
            </w:r>
          </w:p>
        </w:tc>
      </w:tr>
      <w:tr w:rsidR="00E04EC4" w:rsidTr="005C2E1F">
        <w:tc>
          <w:tcPr>
            <w:tcW w:w="9242" w:type="dxa"/>
            <w:gridSpan w:val="2"/>
          </w:tcPr>
          <w:p w:rsidR="005C2E1F" w:rsidRPr="00E2625C" w:rsidRDefault="005C2E1F" w:rsidP="005C2E1F">
            <w:pPr>
              <w:rPr>
                <w:lang w:val="sq-AL"/>
              </w:rPr>
            </w:pPr>
            <w:r w:rsidRPr="00E2625C">
              <w:rPr>
                <w:b/>
                <w:lang w:val="sq-AL"/>
              </w:rPr>
              <w:t>Rekomandime didaktike për realizimin e rezultateve edukativo-arsimore</w:t>
            </w:r>
            <w:r w:rsidR="00DF0BEE">
              <w:rPr>
                <w:b/>
                <w:lang w:val="sq-AL"/>
              </w:rPr>
              <w:t xml:space="preserve"> 1</w:t>
            </w:r>
          </w:p>
          <w:p w:rsidR="005C2E1F" w:rsidRPr="005A0D21" w:rsidRDefault="005C2E1F" w:rsidP="005C2E1F">
            <w:pPr>
              <w:rPr>
                <w:b/>
                <w:sz w:val="20"/>
                <w:szCs w:val="20"/>
                <w:lang w:val="sq-AL"/>
              </w:rPr>
            </w:pPr>
          </w:p>
          <w:p w:rsidR="005C2E1F" w:rsidRPr="00DF0BEE" w:rsidRDefault="005C2E1F" w:rsidP="00DF0BEE">
            <w:pPr>
              <w:jc w:val="both"/>
              <w:rPr>
                <w:lang w:val="sq-AL"/>
              </w:rPr>
            </w:pPr>
            <w:r w:rsidRPr="00DF0BEE">
              <w:rPr>
                <w:b/>
                <w:lang w:val="sq-AL"/>
              </w:rPr>
              <w:t xml:space="preserve">Përmbajtjet/nocionet: </w:t>
            </w:r>
            <w:r w:rsidRPr="00DF0BEE">
              <w:rPr>
                <w:lang w:val="sq-AL"/>
              </w:rPr>
              <w:t xml:space="preserve">letërsi, art i fjalës, poetikë, poezi, prozë, teori e letërsisë, histori e letërsisë, kritikë letrare, funksionet e letërsisë </w:t>
            </w:r>
          </w:p>
          <w:p w:rsidR="005C2E1F" w:rsidRPr="005A0D21" w:rsidRDefault="005C2E1F" w:rsidP="005C2E1F">
            <w:pPr>
              <w:pStyle w:val="Default"/>
              <w:rPr>
                <w:rFonts w:asciiTheme="minorHAnsi" w:hAnsiTheme="minorHAnsi"/>
                <w:sz w:val="20"/>
                <w:szCs w:val="20"/>
                <w:lang w:val="sq-AL"/>
              </w:rPr>
            </w:pPr>
          </w:p>
          <w:p w:rsidR="005C2E1F" w:rsidRPr="00DF0BEE" w:rsidRDefault="005C2E1F" w:rsidP="00DF0BEE">
            <w:pPr>
              <w:rPr>
                <w:lang w:val="sq-AL"/>
              </w:rPr>
            </w:pPr>
            <w:r w:rsidRPr="00DF0BEE">
              <w:rPr>
                <w:b/>
                <w:lang w:val="sq-AL"/>
              </w:rPr>
              <w:t>Aktivitete për të mësuar. Nxënësit:</w:t>
            </w:r>
          </w:p>
          <w:p w:rsidR="005C2E1F" w:rsidRPr="005C2E1F" w:rsidRDefault="005C2E1F" w:rsidP="00B83423">
            <w:pPr>
              <w:pStyle w:val="ListParagraph"/>
              <w:numPr>
                <w:ilvl w:val="0"/>
                <w:numId w:val="23"/>
              </w:numPr>
              <w:ind w:left="450"/>
              <w:rPr>
                <w:lang w:val="sq-AL"/>
              </w:rPr>
            </w:pPr>
            <w:r w:rsidRPr="005C2E1F">
              <w:rPr>
                <w:lang w:val="sq-AL"/>
              </w:rPr>
              <w:t>diskut</w:t>
            </w:r>
            <w:r w:rsidR="00263C4A">
              <w:rPr>
                <w:lang w:val="sq-AL"/>
              </w:rPr>
              <w:t>oj</w:t>
            </w:r>
            <w:r w:rsidR="00DF0BEE">
              <w:rPr>
                <w:lang w:val="sq-AL"/>
              </w:rPr>
              <w:t>n</w:t>
            </w:r>
            <w:r w:rsidR="00263C4A">
              <w:rPr>
                <w:lang w:val="sq-AL"/>
              </w:rPr>
              <w:t>ë</w:t>
            </w:r>
            <w:r w:rsidR="00DF0BEE">
              <w:rPr>
                <w:lang w:val="sq-AL"/>
              </w:rPr>
              <w:t xml:space="preserve"> mbi</w:t>
            </w:r>
            <w:r w:rsidRPr="005C2E1F">
              <w:rPr>
                <w:lang w:val="sq-AL"/>
              </w:rPr>
              <w:t xml:space="preserve"> veçoritë e gjuhës së letërsisë duke e krahasuar me gjuhën e teksteve shkencore</w:t>
            </w:r>
            <w:r>
              <w:rPr>
                <w:lang w:val="sq-AL"/>
              </w:rPr>
              <w:t xml:space="preserve">, publicistike, administrative </w:t>
            </w:r>
            <w:r w:rsidRPr="005C2E1F">
              <w:rPr>
                <w:lang w:val="sq-AL"/>
              </w:rPr>
              <w:t>etj.</w:t>
            </w:r>
          </w:p>
          <w:p w:rsidR="005C2E1F" w:rsidRPr="005C2E1F" w:rsidRDefault="005C2E1F" w:rsidP="00B83423">
            <w:pPr>
              <w:pStyle w:val="ListParagraph"/>
              <w:numPr>
                <w:ilvl w:val="0"/>
                <w:numId w:val="23"/>
              </w:numPr>
              <w:ind w:left="450"/>
              <w:rPr>
                <w:lang w:val="sq-AL"/>
              </w:rPr>
            </w:pPr>
            <w:r w:rsidRPr="005C2E1F">
              <w:rPr>
                <w:lang w:val="sq-AL"/>
              </w:rPr>
              <w:t>e krahas</w:t>
            </w:r>
            <w:r w:rsidR="00263C4A">
              <w:rPr>
                <w:lang w:val="sq-AL"/>
              </w:rPr>
              <w:t>oj</w:t>
            </w:r>
            <w:r w:rsidR="00DF0BEE">
              <w:rPr>
                <w:lang w:val="sq-AL"/>
              </w:rPr>
              <w:t>n</w:t>
            </w:r>
            <w:r w:rsidR="00263C4A">
              <w:rPr>
                <w:lang w:val="sq-AL"/>
              </w:rPr>
              <w:t>ë</w:t>
            </w:r>
            <w:r w:rsidR="00DF0BEE">
              <w:rPr>
                <w:lang w:val="sq-AL"/>
              </w:rPr>
              <w:t xml:space="preserve"> </w:t>
            </w:r>
            <w:r w:rsidRPr="005C2E1F">
              <w:rPr>
                <w:lang w:val="sq-AL"/>
              </w:rPr>
              <w:t xml:space="preserve">“gjuhën” si mjet shprehës i letërsië me mjtete e shprehjes të arteve të tjera (muzikës, filmit, pikturës, skulpturës etj.). </w:t>
            </w:r>
          </w:p>
          <w:p w:rsidR="00E04EC4" w:rsidRDefault="005C2E1F" w:rsidP="00B83423">
            <w:pPr>
              <w:pStyle w:val="ListParagraph"/>
              <w:numPr>
                <w:ilvl w:val="0"/>
                <w:numId w:val="23"/>
              </w:numPr>
              <w:ind w:left="450"/>
              <w:rPr>
                <w:b/>
                <w:u w:val="single"/>
                <w:lang w:val="sq-AL"/>
              </w:rPr>
            </w:pPr>
            <w:r w:rsidRPr="005A0D21">
              <w:rPr>
                <w:lang w:val="sq-AL"/>
              </w:rPr>
              <w:t xml:space="preserve">në grup, ose në çift kërkojnë/gjejnë veçoritë e gjuhës së letërsisë (gjuhës letrare) në tekste të caktuara, në klasë...  </w:t>
            </w:r>
          </w:p>
        </w:tc>
      </w:tr>
      <w:tr w:rsidR="00481A43" w:rsidRPr="005C2E1F" w:rsidTr="005C2E1F">
        <w:tc>
          <w:tcPr>
            <w:tcW w:w="9242" w:type="dxa"/>
            <w:gridSpan w:val="2"/>
            <w:shd w:val="clear" w:color="auto" w:fill="D9D9D9" w:themeFill="background1" w:themeFillShade="D9"/>
          </w:tcPr>
          <w:p w:rsidR="00481A43" w:rsidRPr="005C2E1F" w:rsidRDefault="00481A43" w:rsidP="005C2E1F">
            <w:pPr>
              <w:rPr>
                <w:b/>
              </w:rPr>
            </w:pPr>
            <w:r w:rsidRPr="005C2E1F">
              <w:rPr>
                <w:b/>
              </w:rPr>
              <w:t>Rezultati edukativo-arsimor 2</w:t>
            </w:r>
          </w:p>
          <w:p w:rsidR="00481A43" w:rsidRPr="005C2E1F" w:rsidRDefault="00481A43" w:rsidP="003350A4">
            <w:pPr>
              <w:jc w:val="both"/>
            </w:pPr>
            <w:r w:rsidRPr="005C2E1F">
              <w:rPr>
                <w:b/>
                <w:i/>
              </w:rPr>
              <w:t xml:space="preserve">Në fund të mësimit nxënësi do të jetë në gjendje të </w:t>
            </w:r>
            <w:r w:rsidR="00DF0BEE">
              <w:rPr>
                <w:b/>
                <w:i/>
              </w:rPr>
              <w:t>shpjegojë</w:t>
            </w:r>
            <w:r w:rsidRPr="005C2E1F">
              <w:rPr>
                <w:b/>
                <w:i/>
              </w:rPr>
              <w:t xml:space="preserve"> veçoritë kryesore të gjinive</w:t>
            </w:r>
            <w:r w:rsidR="00DF0BEE">
              <w:rPr>
                <w:b/>
                <w:i/>
              </w:rPr>
              <w:t xml:space="preserve"> dhe</w:t>
            </w:r>
            <w:r w:rsidRPr="005C2E1F">
              <w:rPr>
                <w:b/>
                <w:i/>
              </w:rPr>
              <w:t xml:space="preserve"> formave letrare.</w:t>
            </w:r>
          </w:p>
        </w:tc>
      </w:tr>
      <w:tr w:rsidR="00604137" w:rsidRPr="00E2625C" w:rsidTr="005C2E1F">
        <w:tc>
          <w:tcPr>
            <w:tcW w:w="9242" w:type="dxa"/>
            <w:gridSpan w:val="2"/>
          </w:tcPr>
          <w:p w:rsidR="00604137" w:rsidRPr="00E2625C" w:rsidRDefault="00604137" w:rsidP="00FC1EB7">
            <w:pPr>
              <w:pStyle w:val="Default"/>
              <w:rPr>
                <w:rFonts w:asciiTheme="minorHAnsi" w:hAnsiTheme="minorHAnsi" w:cs="Times New Roman"/>
                <w:b/>
                <w:color w:val="auto"/>
                <w:sz w:val="22"/>
                <w:szCs w:val="22"/>
                <w:lang w:val="sq-AL"/>
              </w:rPr>
            </w:pPr>
            <w:r w:rsidRPr="00E2625C">
              <w:rPr>
                <w:rFonts w:asciiTheme="minorHAnsi" w:hAnsiTheme="minorHAnsi" w:cs="Times New Roman"/>
                <w:b/>
                <w:color w:val="auto"/>
                <w:sz w:val="22"/>
                <w:szCs w:val="22"/>
                <w:lang w:val="sq-AL"/>
              </w:rPr>
              <w:t>Arritjet e të nxënit</w:t>
            </w:r>
          </w:p>
          <w:p w:rsidR="00604137" w:rsidRPr="005C2E1F" w:rsidRDefault="00604137" w:rsidP="00FC1EB7">
            <w:pPr>
              <w:pStyle w:val="Default"/>
              <w:rPr>
                <w:rFonts w:asciiTheme="minorHAnsi" w:hAnsiTheme="minorHAnsi"/>
                <w:i/>
                <w:sz w:val="22"/>
                <w:szCs w:val="22"/>
                <w:lang w:val="sq-AL"/>
              </w:rPr>
            </w:pPr>
            <w:r w:rsidRPr="005C2E1F">
              <w:rPr>
                <w:rFonts w:asciiTheme="minorHAnsi" w:hAnsiTheme="minorHAnsi"/>
                <w:i/>
                <w:sz w:val="22"/>
                <w:szCs w:val="22"/>
                <w:lang w:val="sq-AL"/>
              </w:rPr>
              <w:t xml:space="preserve">Gjatë mësimit nxënësi do të </w:t>
            </w:r>
            <w:r w:rsidR="00DF0BEE">
              <w:rPr>
                <w:rFonts w:asciiTheme="minorHAnsi" w:hAnsiTheme="minorHAnsi"/>
                <w:i/>
                <w:sz w:val="22"/>
                <w:szCs w:val="22"/>
                <w:lang w:val="sq-AL"/>
              </w:rPr>
              <w:t>jetë në gjendje të</w:t>
            </w:r>
            <w:r w:rsidRPr="005C2E1F">
              <w:rPr>
                <w:rFonts w:asciiTheme="minorHAnsi" w:hAnsiTheme="minorHAnsi"/>
                <w:i/>
                <w:sz w:val="22"/>
                <w:szCs w:val="22"/>
                <w:lang w:val="sq-AL"/>
              </w:rPr>
              <w:t>:</w:t>
            </w:r>
          </w:p>
          <w:p w:rsidR="00604137" w:rsidRPr="00525EEC" w:rsidRDefault="00DF0BEE" w:rsidP="000971D0">
            <w:pPr>
              <w:pStyle w:val="Default"/>
              <w:numPr>
                <w:ilvl w:val="0"/>
                <w:numId w:val="2"/>
              </w:numPr>
              <w:ind w:left="450"/>
              <w:rPr>
                <w:rFonts w:asciiTheme="minorHAnsi" w:hAnsiTheme="minorHAnsi"/>
                <w:sz w:val="22"/>
                <w:szCs w:val="22"/>
                <w:lang w:val="sq-AL"/>
              </w:rPr>
            </w:pPr>
            <w:r>
              <w:rPr>
                <w:rFonts w:asciiTheme="minorHAnsi" w:hAnsiTheme="minorHAnsi"/>
                <w:sz w:val="22"/>
                <w:szCs w:val="22"/>
                <w:lang w:val="sq-AL"/>
              </w:rPr>
              <w:t xml:space="preserve">sqarojë </w:t>
            </w:r>
            <w:r w:rsidR="00604137" w:rsidRPr="00525EEC">
              <w:rPr>
                <w:rFonts w:asciiTheme="minorHAnsi" w:hAnsiTheme="minorHAnsi"/>
                <w:sz w:val="22"/>
                <w:szCs w:val="22"/>
                <w:lang w:val="sq-AL"/>
              </w:rPr>
              <w:t>veçoritë kryesore të gjinisë lirike;</w:t>
            </w:r>
          </w:p>
          <w:p w:rsidR="00604137" w:rsidRPr="00525EEC" w:rsidRDefault="00DF0BEE" w:rsidP="000971D0">
            <w:pPr>
              <w:pStyle w:val="Default"/>
              <w:numPr>
                <w:ilvl w:val="0"/>
                <w:numId w:val="2"/>
              </w:numPr>
              <w:ind w:left="450"/>
              <w:rPr>
                <w:rFonts w:asciiTheme="minorHAnsi" w:hAnsiTheme="minorHAnsi"/>
                <w:sz w:val="22"/>
                <w:szCs w:val="22"/>
                <w:lang w:val="sq-AL"/>
              </w:rPr>
            </w:pPr>
            <w:r>
              <w:rPr>
                <w:rFonts w:asciiTheme="minorHAnsi" w:hAnsiTheme="minorHAnsi"/>
                <w:sz w:val="22"/>
                <w:szCs w:val="22"/>
                <w:lang w:val="sq-AL"/>
              </w:rPr>
              <w:t xml:space="preserve">sqarojë </w:t>
            </w:r>
            <w:r w:rsidR="00604137" w:rsidRPr="00525EEC">
              <w:rPr>
                <w:rFonts w:asciiTheme="minorHAnsi" w:hAnsiTheme="minorHAnsi"/>
                <w:sz w:val="22"/>
                <w:szCs w:val="22"/>
                <w:lang w:val="sq-AL"/>
              </w:rPr>
              <w:t>veçoritë kryesore të gjinisë epike</w:t>
            </w:r>
          </w:p>
          <w:p w:rsidR="000417C5" w:rsidRPr="00525EEC" w:rsidRDefault="00DF0BEE" w:rsidP="000971D0">
            <w:pPr>
              <w:pStyle w:val="Default"/>
              <w:numPr>
                <w:ilvl w:val="0"/>
                <w:numId w:val="2"/>
              </w:numPr>
              <w:ind w:left="450"/>
              <w:rPr>
                <w:rFonts w:asciiTheme="minorHAnsi" w:hAnsiTheme="minorHAnsi"/>
                <w:sz w:val="22"/>
                <w:szCs w:val="22"/>
                <w:lang w:val="sq-AL"/>
              </w:rPr>
            </w:pPr>
            <w:r>
              <w:rPr>
                <w:rFonts w:asciiTheme="minorHAnsi" w:hAnsiTheme="minorHAnsi"/>
                <w:sz w:val="22"/>
                <w:szCs w:val="22"/>
                <w:lang w:val="sq-AL"/>
              </w:rPr>
              <w:lastRenderedPageBreak/>
              <w:t xml:space="preserve">sqarojë </w:t>
            </w:r>
            <w:r w:rsidR="000417C5" w:rsidRPr="00525EEC">
              <w:rPr>
                <w:rFonts w:asciiTheme="minorHAnsi" w:hAnsiTheme="minorHAnsi"/>
                <w:sz w:val="22"/>
                <w:szCs w:val="22"/>
                <w:lang w:val="sq-AL"/>
              </w:rPr>
              <w:t>veçoritë e epikës gojore shqiptare (cikli i krehnikëve);</w:t>
            </w:r>
          </w:p>
          <w:p w:rsidR="00604137" w:rsidRPr="00E2625C" w:rsidRDefault="00DF0BEE" w:rsidP="000971D0">
            <w:pPr>
              <w:pStyle w:val="Default"/>
              <w:numPr>
                <w:ilvl w:val="0"/>
                <w:numId w:val="2"/>
              </w:numPr>
              <w:ind w:left="450"/>
              <w:rPr>
                <w:lang w:val="sq-AL"/>
              </w:rPr>
            </w:pPr>
            <w:r>
              <w:rPr>
                <w:rFonts w:asciiTheme="minorHAnsi" w:hAnsiTheme="minorHAnsi"/>
                <w:sz w:val="22"/>
                <w:szCs w:val="22"/>
                <w:lang w:val="sq-AL"/>
              </w:rPr>
              <w:t xml:space="preserve">sqarojë </w:t>
            </w:r>
            <w:r w:rsidR="00604137" w:rsidRPr="00525EEC">
              <w:rPr>
                <w:rFonts w:asciiTheme="minorHAnsi" w:hAnsiTheme="minorHAnsi"/>
                <w:sz w:val="22"/>
                <w:szCs w:val="22"/>
                <w:lang w:val="sq-AL"/>
              </w:rPr>
              <w:t>veçoritë kryesore të dramës</w:t>
            </w:r>
            <w:r w:rsidR="005C2E1F">
              <w:rPr>
                <w:rFonts w:asciiTheme="minorHAnsi" w:hAnsiTheme="minorHAnsi"/>
                <w:sz w:val="22"/>
                <w:szCs w:val="22"/>
                <w:lang w:val="sq-AL"/>
              </w:rPr>
              <w:t>.</w:t>
            </w:r>
          </w:p>
        </w:tc>
      </w:tr>
      <w:tr w:rsidR="00604137" w:rsidRPr="00E2625C" w:rsidTr="005C2E1F">
        <w:tc>
          <w:tcPr>
            <w:tcW w:w="9242" w:type="dxa"/>
            <w:gridSpan w:val="2"/>
          </w:tcPr>
          <w:p w:rsidR="00604137" w:rsidRPr="00E2625C" w:rsidRDefault="00604137" w:rsidP="00FC1EB7">
            <w:pPr>
              <w:rPr>
                <w:lang w:val="sq-AL"/>
              </w:rPr>
            </w:pPr>
            <w:r w:rsidRPr="00E2625C">
              <w:rPr>
                <w:b/>
                <w:lang w:val="sq-AL"/>
              </w:rPr>
              <w:lastRenderedPageBreak/>
              <w:t>Rekomandime didaktike për realizimin e rezultateve edukativo-arsimore</w:t>
            </w:r>
            <w:r w:rsidR="00DF0BEE">
              <w:rPr>
                <w:b/>
                <w:lang w:val="sq-AL"/>
              </w:rPr>
              <w:t xml:space="preserve"> 2</w:t>
            </w:r>
          </w:p>
          <w:p w:rsidR="00604137" w:rsidRPr="00E2625C" w:rsidRDefault="00604137" w:rsidP="00FC1EB7">
            <w:pPr>
              <w:rPr>
                <w:b/>
                <w:lang w:val="sq-AL"/>
              </w:rPr>
            </w:pPr>
          </w:p>
          <w:p w:rsidR="005C2E1F" w:rsidRPr="00DF0BEE" w:rsidRDefault="00604137" w:rsidP="00DF0BEE">
            <w:pPr>
              <w:rPr>
                <w:lang w:val="sq-AL"/>
              </w:rPr>
            </w:pPr>
            <w:r w:rsidRPr="00DF0BEE">
              <w:rPr>
                <w:b/>
                <w:lang w:val="sq-AL"/>
              </w:rPr>
              <w:t xml:space="preserve">Përmbajtjet/nocionet: </w:t>
            </w:r>
            <w:r w:rsidRPr="00DF0BEE">
              <w:rPr>
                <w:lang w:val="sq-AL"/>
              </w:rPr>
              <w:t>Versifikacioni, Lirika, epika, dr</w:t>
            </w:r>
            <w:r w:rsidR="00D13700" w:rsidRPr="00DF0BEE">
              <w:rPr>
                <w:lang w:val="sq-AL"/>
              </w:rPr>
              <w:t>a</w:t>
            </w:r>
            <w:r w:rsidRPr="00DF0BEE">
              <w:rPr>
                <w:lang w:val="sq-AL"/>
              </w:rPr>
              <w:t xml:space="preserve">ma </w:t>
            </w:r>
          </w:p>
          <w:p w:rsidR="005C2E1F" w:rsidRPr="005C2E1F" w:rsidRDefault="005C2E1F" w:rsidP="005C2E1F">
            <w:pPr>
              <w:pStyle w:val="ListParagraph"/>
              <w:rPr>
                <w:lang w:val="sq-AL"/>
              </w:rPr>
            </w:pPr>
          </w:p>
          <w:p w:rsidR="00604137" w:rsidRPr="00DF0BEE" w:rsidRDefault="00604137" w:rsidP="00DF0BEE">
            <w:pPr>
              <w:rPr>
                <w:lang w:val="sq-AL"/>
              </w:rPr>
            </w:pPr>
            <w:r w:rsidRPr="00DF0BEE">
              <w:rPr>
                <w:b/>
                <w:lang w:val="sq-AL"/>
              </w:rPr>
              <w:t>Aktivitete për të mësuar. Nxënësit:</w:t>
            </w:r>
          </w:p>
          <w:p w:rsidR="00604137" w:rsidRPr="005C2E1F" w:rsidRDefault="00DF0BEE" w:rsidP="00B83423">
            <w:pPr>
              <w:pStyle w:val="ListParagraph"/>
              <w:numPr>
                <w:ilvl w:val="0"/>
                <w:numId w:val="24"/>
              </w:numPr>
              <w:ind w:left="450"/>
              <w:rPr>
                <w:lang w:val="sq-AL"/>
              </w:rPr>
            </w:pPr>
            <w:r w:rsidRPr="005C2E1F">
              <w:rPr>
                <w:lang w:val="sq-AL"/>
              </w:rPr>
              <w:t>D</w:t>
            </w:r>
            <w:r w:rsidR="00604137" w:rsidRPr="005C2E1F">
              <w:rPr>
                <w:lang w:val="sq-AL"/>
              </w:rPr>
              <w:t>ëgj</w:t>
            </w:r>
            <w:r w:rsidR="00263C4A">
              <w:rPr>
                <w:lang w:val="sq-AL"/>
              </w:rPr>
              <w:t>oj</w:t>
            </w:r>
            <w:r>
              <w:rPr>
                <w:lang w:val="sq-AL"/>
              </w:rPr>
              <w:t>n</w:t>
            </w:r>
            <w:r w:rsidR="00263C4A">
              <w:rPr>
                <w:lang w:val="sq-AL"/>
              </w:rPr>
              <w:t>ë</w:t>
            </w:r>
            <w:r>
              <w:rPr>
                <w:lang w:val="sq-AL"/>
              </w:rPr>
              <w:t xml:space="preserve"> </w:t>
            </w:r>
            <w:r w:rsidR="00604137" w:rsidRPr="005C2E1F">
              <w:rPr>
                <w:lang w:val="sq-AL"/>
              </w:rPr>
              <w:t>dhe lex</w:t>
            </w:r>
            <w:r w:rsidR="00263C4A">
              <w:rPr>
                <w:lang w:val="sq-AL"/>
              </w:rPr>
              <w:t>oj</w:t>
            </w:r>
            <w:r>
              <w:rPr>
                <w:lang w:val="sq-AL"/>
              </w:rPr>
              <w:t>n</w:t>
            </w:r>
            <w:r w:rsidR="00263C4A">
              <w:rPr>
                <w:lang w:val="sq-AL"/>
              </w:rPr>
              <w:t>ë</w:t>
            </w:r>
            <w:r>
              <w:rPr>
                <w:lang w:val="sq-AL"/>
              </w:rPr>
              <w:t xml:space="preserve"> </w:t>
            </w:r>
            <w:r w:rsidR="00604137" w:rsidRPr="005C2E1F">
              <w:rPr>
                <w:lang w:val="sq-AL"/>
              </w:rPr>
              <w:t>tekste letrare</w:t>
            </w:r>
            <w:r w:rsidR="00DE2398" w:rsidRPr="005C2E1F">
              <w:rPr>
                <w:lang w:val="sq-AL"/>
              </w:rPr>
              <w:t xml:space="preserve"> lirike, epike...</w:t>
            </w:r>
            <w:r w:rsidR="00604137" w:rsidRPr="005C2E1F">
              <w:rPr>
                <w:lang w:val="sq-AL"/>
              </w:rPr>
              <w:t xml:space="preserve">; </w:t>
            </w:r>
          </w:p>
          <w:p w:rsidR="00604137" w:rsidRPr="00E2625C" w:rsidRDefault="00DF0BEE" w:rsidP="00B83423">
            <w:pPr>
              <w:pStyle w:val="Default"/>
              <w:numPr>
                <w:ilvl w:val="0"/>
                <w:numId w:val="24"/>
              </w:numPr>
              <w:ind w:left="450"/>
              <w:rPr>
                <w:rFonts w:asciiTheme="minorHAnsi" w:hAnsiTheme="minorHAnsi"/>
                <w:sz w:val="22"/>
                <w:szCs w:val="22"/>
                <w:lang w:val="sq-AL"/>
              </w:rPr>
            </w:pPr>
            <w:r w:rsidRPr="00E2625C">
              <w:rPr>
                <w:rFonts w:asciiTheme="minorHAnsi" w:hAnsiTheme="minorHAnsi"/>
                <w:sz w:val="22"/>
                <w:szCs w:val="22"/>
                <w:lang w:val="sq-AL"/>
              </w:rPr>
              <w:t>R</w:t>
            </w:r>
            <w:r w:rsidR="00604137" w:rsidRPr="00E2625C">
              <w:rPr>
                <w:rFonts w:asciiTheme="minorHAnsi" w:hAnsiTheme="minorHAnsi"/>
                <w:sz w:val="22"/>
                <w:szCs w:val="22"/>
                <w:lang w:val="sq-AL"/>
              </w:rPr>
              <w:t>ecit</w:t>
            </w:r>
            <w:r w:rsidR="00263C4A">
              <w:rPr>
                <w:rFonts w:asciiTheme="minorHAnsi" w:hAnsiTheme="minorHAnsi"/>
                <w:sz w:val="22"/>
                <w:szCs w:val="22"/>
                <w:lang w:val="sq-AL"/>
              </w:rPr>
              <w:t>oj</w:t>
            </w:r>
            <w:r>
              <w:rPr>
                <w:rFonts w:asciiTheme="minorHAnsi" w:hAnsiTheme="minorHAnsi"/>
                <w:sz w:val="22"/>
                <w:szCs w:val="22"/>
                <w:lang w:val="sq-AL"/>
              </w:rPr>
              <w:t>n</w:t>
            </w:r>
            <w:r w:rsidR="00263C4A">
              <w:rPr>
                <w:rFonts w:asciiTheme="minorHAnsi" w:hAnsiTheme="minorHAnsi"/>
                <w:sz w:val="22"/>
                <w:szCs w:val="22"/>
                <w:lang w:val="sq-AL"/>
              </w:rPr>
              <w:t>ë</w:t>
            </w:r>
            <w:r>
              <w:rPr>
                <w:rFonts w:asciiTheme="minorHAnsi" w:hAnsiTheme="minorHAnsi"/>
                <w:sz w:val="22"/>
                <w:szCs w:val="22"/>
                <w:lang w:val="sq-AL"/>
              </w:rPr>
              <w:t xml:space="preserve"> </w:t>
            </w:r>
            <w:r w:rsidR="00604137" w:rsidRPr="00E2625C">
              <w:rPr>
                <w:rFonts w:asciiTheme="minorHAnsi" w:hAnsiTheme="minorHAnsi"/>
                <w:sz w:val="22"/>
                <w:szCs w:val="22"/>
                <w:lang w:val="sq-AL"/>
              </w:rPr>
              <w:t>vargje</w:t>
            </w:r>
            <w:r w:rsidR="00DE2398">
              <w:rPr>
                <w:rFonts w:asciiTheme="minorHAnsi" w:hAnsiTheme="minorHAnsi"/>
                <w:sz w:val="22"/>
                <w:szCs w:val="22"/>
                <w:lang w:val="sq-AL"/>
              </w:rPr>
              <w:t xml:space="preserve"> lirike, epike...</w:t>
            </w:r>
            <w:r w:rsidR="00604137" w:rsidRPr="00E2625C">
              <w:rPr>
                <w:rFonts w:asciiTheme="minorHAnsi" w:hAnsiTheme="minorHAnsi"/>
                <w:sz w:val="22"/>
                <w:szCs w:val="22"/>
                <w:lang w:val="sq-AL"/>
              </w:rPr>
              <w:t>;</w:t>
            </w:r>
          </w:p>
          <w:p w:rsidR="00604137" w:rsidRPr="00E2625C" w:rsidRDefault="00604137" w:rsidP="00B83423">
            <w:pPr>
              <w:pStyle w:val="Default"/>
              <w:numPr>
                <w:ilvl w:val="0"/>
                <w:numId w:val="24"/>
              </w:numPr>
              <w:ind w:left="450"/>
              <w:rPr>
                <w:rFonts w:asciiTheme="minorHAnsi" w:hAnsiTheme="minorHAnsi"/>
                <w:sz w:val="22"/>
                <w:szCs w:val="22"/>
                <w:lang w:val="sq-AL"/>
              </w:rPr>
            </w:pPr>
            <w:r w:rsidRPr="00E2625C">
              <w:rPr>
                <w:rFonts w:asciiTheme="minorHAnsi" w:hAnsiTheme="minorHAnsi"/>
                <w:sz w:val="22"/>
                <w:szCs w:val="22"/>
                <w:lang w:val="sq-AL"/>
              </w:rPr>
              <w:t>bëjnë ushtrime të diksionit</w:t>
            </w:r>
            <w:r w:rsidR="00DE2398">
              <w:rPr>
                <w:rFonts w:asciiTheme="minorHAnsi" w:hAnsiTheme="minorHAnsi"/>
                <w:sz w:val="22"/>
                <w:szCs w:val="22"/>
                <w:lang w:val="sq-AL"/>
              </w:rPr>
              <w:t xml:space="preserve"> (dramës</w:t>
            </w:r>
            <w:r w:rsidRPr="00E2625C">
              <w:rPr>
                <w:rFonts w:asciiTheme="minorHAnsi" w:hAnsiTheme="minorHAnsi"/>
                <w:sz w:val="22"/>
                <w:szCs w:val="22"/>
                <w:lang w:val="sq-AL"/>
              </w:rPr>
              <w:t xml:space="preserve">; </w:t>
            </w:r>
          </w:p>
          <w:p w:rsidR="00604137" w:rsidRPr="005C2E1F" w:rsidRDefault="00604137" w:rsidP="00B83423">
            <w:pPr>
              <w:pStyle w:val="Default"/>
              <w:numPr>
                <w:ilvl w:val="0"/>
                <w:numId w:val="24"/>
              </w:numPr>
              <w:ind w:left="450"/>
              <w:rPr>
                <w:rFonts w:asciiTheme="minorHAnsi" w:hAnsiTheme="minorHAnsi"/>
                <w:b/>
                <w:sz w:val="22"/>
                <w:szCs w:val="22"/>
                <w:lang w:val="sq-AL"/>
              </w:rPr>
            </w:pPr>
            <w:r w:rsidRPr="00E2625C">
              <w:rPr>
                <w:rFonts w:asciiTheme="minorHAnsi" w:hAnsiTheme="minorHAnsi"/>
                <w:sz w:val="22"/>
                <w:szCs w:val="22"/>
                <w:lang w:val="sq-AL"/>
              </w:rPr>
              <w:t>pun</w:t>
            </w:r>
            <w:r w:rsidR="00263C4A">
              <w:rPr>
                <w:rFonts w:asciiTheme="minorHAnsi" w:hAnsiTheme="minorHAnsi"/>
                <w:sz w:val="22"/>
                <w:szCs w:val="22"/>
                <w:lang w:val="sq-AL"/>
              </w:rPr>
              <w:t>oj</w:t>
            </w:r>
            <w:r w:rsidR="00DF0BEE">
              <w:rPr>
                <w:rFonts w:asciiTheme="minorHAnsi" w:hAnsiTheme="minorHAnsi"/>
                <w:sz w:val="22"/>
                <w:szCs w:val="22"/>
                <w:lang w:val="sq-AL"/>
              </w:rPr>
              <w:t>n</w:t>
            </w:r>
            <w:r w:rsidR="00263C4A">
              <w:rPr>
                <w:rFonts w:asciiTheme="minorHAnsi" w:hAnsiTheme="minorHAnsi"/>
                <w:sz w:val="22"/>
                <w:szCs w:val="22"/>
                <w:lang w:val="sq-AL"/>
              </w:rPr>
              <w:t>ë</w:t>
            </w:r>
            <w:r w:rsidR="00DF0BEE">
              <w:rPr>
                <w:rFonts w:asciiTheme="minorHAnsi" w:hAnsiTheme="minorHAnsi"/>
                <w:sz w:val="22"/>
                <w:szCs w:val="22"/>
                <w:lang w:val="sq-AL"/>
              </w:rPr>
              <w:t xml:space="preserve"> </w:t>
            </w:r>
            <w:r w:rsidRPr="00E2625C">
              <w:rPr>
                <w:rFonts w:asciiTheme="minorHAnsi" w:hAnsiTheme="minorHAnsi"/>
                <w:sz w:val="22"/>
                <w:szCs w:val="22"/>
                <w:lang w:val="sq-AL"/>
              </w:rPr>
              <w:t xml:space="preserve">në grupe; </w:t>
            </w:r>
          </w:p>
        </w:tc>
      </w:tr>
      <w:tr w:rsidR="00604137" w:rsidRPr="00E2625C" w:rsidTr="005C2E1F">
        <w:tc>
          <w:tcPr>
            <w:tcW w:w="9242" w:type="dxa"/>
            <w:gridSpan w:val="2"/>
            <w:shd w:val="clear" w:color="auto" w:fill="D9D9D9" w:themeFill="background1" w:themeFillShade="D9"/>
          </w:tcPr>
          <w:p w:rsidR="00604137" w:rsidRPr="00E2625C" w:rsidRDefault="00604137" w:rsidP="00FC1EB7">
            <w:pPr>
              <w:pStyle w:val="Default"/>
              <w:shd w:val="clear" w:color="auto" w:fill="D9D9D9" w:themeFill="background1" w:themeFillShade="D9"/>
              <w:rPr>
                <w:rFonts w:asciiTheme="minorHAnsi" w:hAnsiTheme="minorHAnsi"/>
                <w:b/>
                <w:sz w:val="22"/>
                <w:szCs w:val="22"/>
                <w:lang w:val="sq-AL"/>
              </w:rPr>
            </w:pPr>
            <w:r w:rsidRPr="00E2625C">
              <w:rPr>
                <w:rFonts w:asciiTheme="minorHAnsi" w:hAnsiTheme="minorHAnsi"/>
                <w:b/>
                <w:sz w:val="22"/>
                <w:szCs w:val="22"/>
                <w:lang w:val="sq-AL"/>
              </w:rPr>
              <w:t xml:space="preserve">Rezultati edukativo-arsimor </w:t>
            </w:r>
            <w:r w:rsidR="0091707D" w:rsidRPr="00E2625C">
              <w:rPr>
                <w:rFonts w:asciiTheme="minorHAnsi" w:hAnsiTheme="minorHAnsi"/>
                <w:b/>
                <w:sz w:val="22"/>
                <w:szCs w:val="22"/>
                <w:lang w:val="sq-AL"/>
              </w:rPr>
              <w:t>3</w:t>
            </w:r>
          </w:p>
          <w:p w:rsidR="00604137" w:rsidRPr="005C2E1F" w:rsidRDefault="00604137" w:rsidP="00CA06ED">
            <w:pPr>
              <w:pStyle w:val="Default"/>
              <w:shd w:val="clear" w:color="auto" w:fill="D9D9D9" w:themeFill="background1" w:themeFillShade="D9"/>
              <w:jc w:val="both"/>
              <w:rPr>
                <w:rFonts w:asciiTheme="minorHAnsi" w:hAnsiTheme="minorHAnsi"/>
                <w:i/>
                <w:sz w:val="22"/>
                <w:szCs w:val="22"/>
                <w:lang w:val="sq-AL"/>
              </w:rPr>
            </w:pPr>
            <w:r w:rsidRPr="005C2E1F">
              <w:rPr>
                <w:rFonts w:asciiTheme="minorHAnsi" w:hAnsiTheme="minorHAnsi"/>
                <w:b/>
                <w:i/>
                <w:sz w:val="22"/>
                <w:szCs w:val="22"/>
                <w:lang w:val="sq-AL"/>
              </w:rPr>
              <w:t xml:space="preserve">Në fund të mësimit nxënësi do të </w:t>
            </w:r>
            <w:r w:rsidR="00CA06ED">
              <w:rPr>
                <w:rFonts w:asciiTheme="minorHAnsi" w:hAnsiTheme="minorHAnsi"/>
                <w:b/>
                <w:i/>
                <w:sz w:val="22"/>
                <w:szCs w:val="22"/>
                <w:lang w:val="sq-AL"/>
              </w:rPr>
              <w:t>jetë i aftë të flasë</w:t>
            </w:r>
            <w:r w:rsidRPr="005C2E1F">
              <w:rPr>
                <w:rFonts w:asciiTheme="minorHAnsi" w:hAnsiTheme="minorHAnsi"/>
                <w:b/>
                <w:i/>
                <w:sz w:val="22"/>
                <w:szCs w:val="22"/>
                <w:lang w:val="sq-AL"/>
              </w:rPr>
              <w:t xml:space="preserve"> </w:t>
            </w:r>
            <w:r w:rsidR="00CA06ED">
              <w:rPr>
                <w:rFonts w:asciiTheme="minorHAnsi" w:hAnsiTheme="minorHAnsi"/>
                <w:b/>
                <w:i/>
                <w:sz w:val="22"/>
                <w:szCs w:val="22"/>
                <w:lang w:val="sq-AL"/>
              </w:rPr>
              <w:t xml:space="preserve">mbi </w:t>
            </w:r>
            <w:r w:rsidRPr="005C2E1F">
              <w:rPr>
                <w:rFonts w:asciiTheme="minorHAnsi" w:hAnsiTheme="minorHAnsi"/>
                <w:b/>
                <w:i/>
                <w:sz w:val="22"/>
                <w:szCs w:val="22"/>
                <w:lang w:val="sq-AL"/>
              </w:rPr>
              <w:t>letërsinë antike</w:t>
            </w:r>
            <w:r w:rsidR="00B86C4D" w:rsidRPr="005C2E1F">
              <w:rPr>
                <w:rFonts w:asciiTheme="minorHAnsi" w:hAnsiTheme="minorHAnsi"/>
                <w:b/>
                <w:i/>
                <w:sz w:val="22"/>
                <w:szCs w:val="22"/>
                <w:lang w:val="sq-AL"/>
              </w:rPr>
              <w:t xml:space="preserve"> </w:t>
            </w:r>
            <w:r w:rsidR="008C2107" w:rsidRPr="005C2E1F">
              <w:rPr>
                <w:rFonts w:asciiTheme="minorHAnsi" w:hAnsiTheme="minorHAnsi"/>
                <w:b/>
                <w:i/>
                <w:sz w:val="22"/>
                <w:szCs w:val="22"/>
                <w:lang w:val="sq-AL"/>
              </w:rPr>
              <w:t xml:space="preserve">(lirikën, epet, tragjeditë, komeditë) </w:t>
            </w:r>
            <w:r w:rsidR="00B86C4D" w:rsidRPr="005C2E1F">
              <w:rPr>
                <w:rFonts w:asciiTheme="minorHAnsi" w:hAnsiTheme="minorHAnsi"/>
                <w:b/>
                <w:i/>
                <w:sz w:val="22"/>
                <w:szCs w:val="22"/>
                <w:lang w:val="sq-AL"/>
              </w:rPr>
              <w:t xml:space="preserve">dhe </w:t>
            </w:r>
            <w:r w:rsidR="003F57DE" w:rsidRPr="005C2E1F">
              <w:rPr>
                <w:rFonts w:asciiTheme="minorHAnsi" w:hAnsiTheme="minorHAnsi"/>
                <w:b/>
                <w:i/>
                <w:sz w:val="22"/>
                <w:szCs w:val="22"/>
                <w:lang w:val="sq-AL"/>
              </w:rPr>
              <w:t xml:space="preserve">letërsinë e humanizmit dhe të renesansës. </w:t>
            </w:r>
          </w:p>
        </w:tc>
      </w:tr>
      <w:tr w:rsidR="00604137" w:rsidRPr="00E2625C" w:rsidTr="005C2E1F">
        <w:tc>
          <w:tcPr>
            <w:tcW w:w="9242" w:type="dxa"/>
            <w:gridSpan w:val="2"/>
          </w:tcPr>
          <w:p w:rsidR="00604137" w:rsidRPr="00E2625C" w:rsidRDefault="00604137" w:rsidP="00FC1EB7">
            <w:pPr>
              <w:pStyle w:val="Default"/>
              <w:rPr>
                <w:rFonts w:asciiTheme="minorHAnsi" w:hAnsiTheme="minorHAnsi" w:cs="Times New Roman"/>
                <w:b/>
                <w:color w:val="auto"/>
                <w:sz w:val="22"/>
                <w:szCs w:val="22"/>
                <w:lang w:val="sq-AL"/>
              </w:rPr>
            </w:pPr>
            <w:r w:rsidRPr="00E2625C">
              <w:rPr>
                <w:rFonts w:asciiTheme="minorHAnsi" w:hAnsiTheme="minorHAnsi" w:cs="Times New Roman"/>
                <w:b/>
                <w:color w:val="auto"/>
                <w:sz w:val="22"/>
                <w:szCs w:val="22"/>
                <w:lang w:val="sq-AL"/>
              </w:rPr>
              <w:t>Arritjet e të nxënit</w:t>
            </w:r>
          </w:p>
          <w:p w:rsidR="00604137" w:rsidRPr="005C2E1F" w:rsidRDefault="00604137" w:rsidP="00FC1EB7">
            <w:pPr>
              <w:pStyle w:val="Default"/>
              <w:rPr>
                <w:rFonts w:asciiTheme="minorHAnsi" w:hAnsiTheme="minorHAnsi"/>
                <w:i/>
                <w:sz w:val="22"/>
                <w:szCs w:val="22"/>
                <w:lang w:val="sq-AL"/>
              </w:rPr>
            </w:pPr>
            <w:r w:rsidRPr="005C2E1F">
              <w:rPr>
                <w:rFonts w:asciiTheme="minorHAnsi" w:hAnsiTheme="minorHAnsi"/>
                <w:i/>
                <w:sz w:val="22"/>
                <w:szCs w:val="22"/>
                <w:lang w:val="sq-AL"/>
              </w:rPr>
              <w:t>Gjatë mësimit nxënësi do të je</w:t>
            </w:r>
            <w:r w:rsidR="00CA06ED">
              <w:rPr>
                <w:rFonts w:asciiTheme="minorHAnsi" w:hAnsiTheme="minorHAnsi"/>
                <w:i/>
                <w:sz w:val="22"/>
                <w:szCs w:val="22"/>
                <w:lang w:val="sq-AL"/>
              </w:rPr>
              <w:t>t</w:t>
            </w:r>
            <w:r w:rsidRPr="005C2E1F">
              <w:rPr>
                <w:rFonts w:asciiTheme="minorHAnsi" w:hAnsiTheme="minorHAnsi"/>
                <w:i/>
                <w:sz w:val="22"/>
                <w:szCs w:val="22"/>
                <w:lang w:val="sq-AL"/>
              </w:rPr>
              <w:t xml:space="preserve">ë në gjendje të: </w:t>
            </w:r>
          </w:p>
          <w:p w:rsidR="00604137" w:rsidRPr="003F57DE" w:rsidRDefault="00604137" w:rsidP="00B83423">
            <w:pPr>
              <w:pStyle w:val="Default"/>
              <w:numPr>
                <w:ilvl w:val="0"/>
                <w:numId w:val="25"/>
              </w:numPr>
              <w:ind w:left="450"/>
              <w:rPr>
                <w:rFonts w:asciiTheme="minorHAnsi" w:hAnsiTheme="minorHAnsi"/>
                <w:sz w:val="22"/>
                <w:szCs w:val="22"/>
                <w:lang w:val="sq-AL"/>
              </w:rPr>
            </w:pPr>
            <w:r w:rsidRPr="003F57DE">
              <w:rPr>
                <w:rFonts w:asciiTheme="minorHAnsi" w:hAnsiTheme="minorHAnsi"/>
                <w:sz w:val="22"/>
                <w:szCs w:val="22"/>
                <w:lang w:val="sq-AL"/>
              </w:rPr>
              <w:t>sqar</w:t>
            </w:r>
            <w:r w:rsidR="00263C4A">
              <w:rPr>
                <w:rFonts w:asciiTheme="minorHAnsi" w:hAnsiTheme="minorHAnsi"/>
                <w:sz w:val="22"/>
                <w:szCs w:val="22"/>
                <w:lang w:val="sq-AL"/>
              </w:rPr>
              <w:t>ojë</w:t>
            </w:r>
            <w:r w:rsidR="00CA06ED">
              <w:rPr>
                <w:rFonts w:asciiTheme="minorHAnsi" w:hAnsiTheme="minorHAnsi"/>
                <w:sz w:val="22"/>
                <w:szCs w:val="22"/>
                <w:lang w:val="sq-AL"/>
              </w:rPr>
              <w:t xml:space="preserve"> çka është miti trojan;</w:t>
            </w:r>
          </w:p>
          <w:p w:rsidR="00604137" w:rsidRPr="003F57DE" w:rsidRDefault="00604137" w:rsidP="00B83423">
            <w:pPr>
              <w:pStyle w:val="Default"/>
              <w:numPr>
                <w:ilvl w:val="0"/>
                <w:numId w:val="25"/>
              </w:numPr>
              <w:ind w:left="450"/>
              <w:rPr>
                <w:rFonts w:asciiTheme="minorHAnsi" w:hAnsiTheme="minorHAnsi"/>
                <w:sz w:val="22"/>
                <w:szCs w:val="22"/>
                <w:lang w:val="sq-AL"/>
              </w:rPr>
            </w:pPr>
            <w:r w:rsidRPr="003F57DE">
              <w:rPr>
                <w:rFonts w:asciiTheme="minorHAnsi" w:hAnsiTheme="minorHAnsi"/>
                <w:sz w:val="22"/>
                <w:szCs w:val="22"/>
                <w:lang w:val="sq-AL"/>
              </w:rPr>
              <w:t>përmend</w:t>
            </w:r>
            <w:r w:rsidR="00CA06ED">
              <w:rPr>
                <w:rFonts w:asciiTheme="minorHAnsi" w:hAnsiTheme="minorHAnsi"/>
                <w:sz w:val="22"/>
                <w:szCs w:val="22"/>
                <w:lang w:val="sq-AL"/>
              </w:rPr>
              <w:t>ë</w:t>
            </w:r>
            <w:r w:rsidRPr="003F57DE">
              <w:rPr>
                <w:rFonts w:asciiTheme="minorHAnsi" w:hAnsiTheme="minorHAnsi"/>
                <w:sz w:val="22"/>
                <w:szCs w:val="22"/>
                <w:lang w:val="sq-AL"/>
              </w:rPr>
              <w:t xml:space="preserve"> </w:t>
            </w:r>
            <w:r w:rsidR="00CA06ED">
              <w:rPr>
                <w:rFonts w:asciiTheme="minorHAnsi" w:hAnsiTheme="minorHAnsi"/>
                <w:sz w:val="22"/>
                <w:szCs w:val="22"/>
                <w:lang w:val="sq-AL"/>
              </w:rPr>
              <w:t>v</w:t>
            </w:r>
            <w:r w:rsidRPr="003F57DE">
              <w:rPr>
                <w:rFonts w:asciiTheme="minorHAnsi" w:hAnsiTheme="minorHAnsi"/>
                <w:sz w:val="22"/>
                <w:szCs w:val="22"/>
                <w:lang w:val="sq-AL"/>
              </w:rPr>
              <w:t>eçoritë kryesore të epit antik</w:t>
            </w:r>
            <w:r w:rsidR="00CA06ED">
              <w:rPr>
                <w:rFonts w:asciiTheme="minorHAnsi" w:hAnsiTheme="minorHAnsi"/>
                <w:sz w:val="22"/>
                <w:szCs w:val="22"/>
                <w:lang w:val="sq-AL"/>
              </w:rPr>
              <w:t xml:space="preserve"> dhe</w:t>
            </w:r>
            <w:r w:rsidRPr="003F57DE">
              <w:rPr>
                <w:rFonts w:asciiTheme="minorHAnsi" w:hAnsiTheme="minorHAnsi"/>
                <w:sz w:val="22"/>
                <w:szCs w:val="22"/>
                <w:lang w:val="sq-AL"/>
              </w:rPr>
              <w:t xml:space="preserve"> epet kryesore të periudhës antike</w:t>
            </w:r>
          </w:p>
          <w:p w:rsidR="00604137" w:rsidRPr="003F57DE" w:rsidRDefault="00604137" w:rsidP="00B83423">
            <w:pPr>
              <w:pStyle w:val="Default"/>
              <w:numPr>
                <w:ilvl w:val="0"/>
                <w:numId w:val="25"/>
              </w:numPr>
              <w:ind w:left="450"/>
              <w:rPr>
                <w:rFonts w:asciiTheme="minorHAnsi" w:hAnsiTheme="minorHAnsi"/>
                <w:sz w:val="22"/>
                <w:szCs w:val="22"/>
                <w:lang w:val="sq-AL"/>
              </w:rPr>
            </w:pPr>
            <w:r w:rsidRPr="003F57DE">
              <w:rPr>
                <w:rFonts w:asciiTheme="minorHAnsi" w:hAnsiTheme="minorHAnsi"/>
                <w:sz w:val="22"/>
                <w:szCs w:val="22"/>
                <w:lang w:val="sq-AL"/>
              </w:rPr>
              <w:t>sqar</w:t>
            </w:r>
            <w:r w:rsidR="00263C4A">
              <w:rPr>
                <w:rFonts w:asciiTheme="minorHAnsi" w:hAnsiTheme="minorHAnsi"/>
                <w:sz w:val="22"/>
                <w:szCs w:val="22"/>
                <w:lang w:val="sq-AL"/>
              </w:rPr>
              <w:t>ojë</w:t>
            </w:r>
            <w:r w:rsidR="00CA06ED">
              <w:rPr>
                <w:rFonts w:asciiTheme="minorHAnsi" w:hAnsiTheme="minorHAnsi"/>
                <w:sz w:val="22"/>
                <w:szCs w:val="22"/>
                <w:lang w:val="sq-AL"/>
              </w:rPr>
              <w:t xml:space="preserve"> </w:t>
            </w:r>
            <w:r w:rsidRPr="003F57DE">
              <w:rPr>
                <w:rFonts w:asciiTheme="minorHAnsi" w:hAnsiTheme="minorHAnsi"/>
                <w:sz w:val="22"/>
                <w:szCs w:val="22"/>
                <w:lang w:val="sq-AL"/>
              </w:rPr>
              <w:t>të ashtuquajturën çështje homerike</w:t>
            </w:r>
            <w:r w:rsidR="00CA06ED">
              <w:rPr>
                <w:rFonts w:asciiTheme="minorHAnsi" w:hAnsiTheme="minorHAnsi"/>
                <w:sz w:val="22"/>
                <w:szCs w:val="22"/>
                <w:lang w:val="sq-AL"/>
              </w:rPr>
              <w:t>;</w:t>
            </w:r>
          </w:p>
          <w:p w:rsidR="00604137" w:rsidRPr="003F57DE" w:rsidRDefault="00604137" w:rsidP="00B83423">
            <w:pPr>
              <w:pStyle w:val="Default"/>
              <w:numPr>
                <w:ilvl w:val="0"/>
                <w:numId w:val="25"/>
              </w:numPr>
              <w:ind w:left="450"/>
              <w:rPr>
                <w:rFonts w:asciiTheme="minorHAnsi" w:hAnsiTheme="minorHAnsi"/>
                <w:sz w:val="22"/>
                <w:szCs w:val="22"/>
                <w:lang w:val="sq-AL"/>
              </w:rPr>
            </w:pPr>
            <w:r w:rsidRPr="003F57DE">
              <w:rPr>
                <w:rFonts w:asciiTheme="minorHAnsi" w:hAnsiTheme="minorHAnsi"/>
                <w:sz w:val="22"/>
                <w:szCs w:val="22"/>
                <w:lang w:val="sq-AL"/>
              </w:rPr>
              <w:t>përmend</w:t>
            </w:r>
            <w:r w:rsidR="00CA06ED">
              <w:rPr>
                <w:rFonts w:asciiTheme="minorHAnsi" w:hAnsiTheme="minorHAnsi"/>
                <w:sz w:val="22"/>
                <w:szCs w:val="22"/>
                <w:lang w:val="sq-AL"/>
              </w:rPr>
              <w:t>ë</w:t>
            </w:r>
            <w:r w:rsidRPr="003F57DE">
              <w:rPr>
                <w:rFonts w:asciiTheme="minorHAnsi" w:hAnsiTheme="minorHAnsi"/>
                <w:sz w:val="22"/>
                <w:szCs w:val="22"/>
                <w:lang w:val="sq-AL"/>
              </w:rPr>
              <w:t xml:space="preserve"> tiparet kryesore të tragjedisë, </w:t>
            </w:r>
            <w:r w:rsidR="00CA06ED">
              <w:rPr>
                <w:rFonts w:asciiTheme="minorHAnsi" w:hAnsiTheme="minorHAnsi"/>
                <w:sz w:val="22"/>
                <w:szCs w:val="22"/>
                <w:lang w:val="sq-AL"/>
              </w:rPr>
              <w:t>t</w:t>
            </w:r>
            <w:r w:rsidRPr="003F57DE">
              <w:rPr>
                <w:rFonts w:asciiTheme="minorHAnsi" w:hAnsiTheme="minorHAnsi"/>
                <w:sz w:val="22"/>
                <w:szCs w:val="22"/>
                <w:lang w:val="sq-AL"/>
              </w:rPr>
              <w:t xml:space="preserve">ragjediografët më </w:t>
            </w:r>
            <w:r w:rsidR="005C2E1F">
              <w:rPr>
                <w:rFonts w:asciiTheme="minorHAnsi" w:hAnsiTheme="minorHAnsi"/>
                <w:sz w:val="22"/>
                <w:szCs w:val="22"/>
                <w:lang w:val="sq-AL"/>
              </w:rPr>
              <w:t>të njohur dhe disa nga veprat e</w:t>
            </w:r>
            <w:r w:rsidRPr="003F57DE">
              <w:rPr>
                <w:rFonts w:asciiTheme="minorHAnsi" w:hAnsiTheme="minorHAnsi"/>
                <w:sz w:val="22"/>
                <w:szCs w:val="22"/>
                <w:lang w:val="sq-AL"/>
              </w:rPr>
              <w:t xml:space="preserve"> tyre</w:t>
            </w:r>
            <w:r w:rsidR="00CA06ED">
              <w:rPr>
                <w:rFonts w:asciiTheme="minorHAnsi" w:hAnsiTheme="minorHAnsi"/>
                <w:sz w:val="22"/>
                <w:szCs w:val="22"/>
                <w:lang w:val="sq-AL"/>
              </w:rPr>
              <w:t>;</w:t>
            </w:r>
          </w:p>
          <w:p w:rsidR="00CA06ED" w:rsidRDefault="00604137" w:rsidP="00B83423">
            <w:pPr>
              <w:pStyle w:val="Default"/>
              <w:numPr>
                <w:ilvl w:val="0"/>
                <w:numId w:val="25"/>
              </w:numPr>
              <w:ind w:left="450"/>
              <w:rPr>
                <w:rFonts w:asciiTheme="minorHAnsi" w:hAnsiTheme="minorHAnsi"/>
                <w:sz w:val="22"/>
                <w:szCs w:val="22"/>
                <w:lang w:val="sq-AL"/>
              </w:rPr>
            </w:pPr>
            <w:r w:rsidRPr="003F57DE">
              <w:rPr>
                <w:rFonts w:asciiTheme="minorHAnsi" w:hAnsiTheme="minorHAnsi"/>
                <w:sz w:val="22"/>
                <w:szCs w:val="22"/>
                <w:lang w:val="sq-AL"/>
              </w:rPr>
              <w:t>sqar</w:t>
            </w:r>
            <w:r w:rsidR="00263C4A">
              <w:rPr>
                <w:rFonts w:asciiTheme="minorHAnsi" w:hAnsiTheme="minorHAnsi"/>
                <w:sz w:val="22"/>
                <w:szCs w:val="22"/>
                <w:lang w:val="sq-AL"/>
              </w:rPr>
              <w:t>ojë</w:t>
            </w:r>
            <w:r w:rsidR="00CA06ED">
              <w:rPr>
                <w:rFonts w:asciiTheme="minorHAnsi" w:hAnsiTheme="minorHAnsi"/>
                <w:sz w:val="22"/>
                <w:szCs w:val="22"/>
                <w:lang w:val="sq-AL"/>
              </w:rPr>
              <w:t xml:space="preserve"> </w:t>
            </w:r>
            <w:r w:rsidRPr="003F57DE">
              <w:rPr>
                <w:rFonts w:asciiTheme="minorHAnsi" w:hAnsiTheme="minorHAnsi"/>
                <w:sz w:val="22"/>
                <w:szCs w:val="22"/>
                <w:lang w:val="sq-AL"/>
              </w:rPr>
              <w:t xml:space="preserve">ku dallon komedia nga tragjedia, </w:t>
            </w:r>
          </w:p>
          <w:p w:rsidR="00604137" w:rsidRPr="003F57DE" w:rsidRDefault="00CA06ED" w:rsidP="00B83423">
            <w:pPr>
              <w:pStyle w:val="Default"/>
              <w:numPr>
                <w:ilvl w:val="0"/>
                <w:numId w:val="25"/>
              </w:numPr>
              <w:ind w:left="450"/>
              <w:rPr>
                <w:rFonts w:asciiTheme="minorHAnsi" w:hAnsiTheme="minorHAnsi"/>
                <w:sz w:val="22"/>
                <w:szCs w:val="22"/>
                <w:lang w:val="sq-AL"/>
              </w:rPr>
            </w:pPr>
            <w:r>
              <w:rPr>
                <w:rFonts w:asciiTheme="minorHAnsi" w:hAnsiTheme="minorHAnsi"/>
                <w:sz w:val="22"/>
                <w:szCs w:val="22"/>
                <w:lang w:val="sq-AL"/>
              </w:rPr>
              <w:t xml:space="preserve">të përmendë </w:t>
            </w:r>
            <w:r w:rsidR="00604137" w:rsidRPr="003F57DE">
              <w:rPr>
                <w:rFonts w:asciiTheme="minorHAnsi" w:hAnsiTheme="minorHAnsi"/>
                <w:sz w:val="22"/>
                <w:szCs w:val="22"/>
                <w:lang w:val="sq-AL"/>
              </w:rPr>
              <w:t>komediografët më t</w:t>
            </w:r>
            <w:r w:rsidR="005C2E1F">
              <w:rPr>
                <w:rFonts w:asciiTheme="minorHAnsi" w:hAnsiTheme="minorHAnsi"/>
                <w:sz w:val="22"/>
                <w:szCs w:val="22"/>
                <w:lang w:val="sq-AL"/>
              </w:rPr>
              <w:t xml:space="preserve">ë njohur dhe disa nga veprat e </w:t>
            </w:r>
            <w:r>
              <w:rPr>
                <w:rFonts w:asciiTheme="minorHAnsi" w:hAnsiTheme="minorHAnsi"/>
                <w:sz w:val="22"/>
                <w:szCs w:val="22"/>
                <w:lang w:val="sq-AL"/>
              </w:rPr>
              <w:t>tyre;</w:t>
            </w:r>
          </w:p>
          <w:p w:rsidR="00B86C4D" w:rsidRDefault="00CA06ED" w:rsidP="00B83423">
            <w:pPr>
              <w:pStyle w:val="Default"/>
              <w:numPr>
                <w:ilvl w:val="0"/>
                <w:numId w:val="25"/>
              </w:numPr>
              <w:ind w:left="450"/>
              <w:jc w:val="both"/>
              <w:rPr>
                <w:rFonts w:asciiTheme="minorHAnsi" w:hAnsiTheme="minorHAnsi"/>
                <w:b/>
                <w:sz w:val="22"/>
                <w:szCs w:val="22"/>
                <w:lang w:val="sq-AL"/>
              </w:rPr>
            </w:pPr>
            <w:r>
              <w:rPr>
                <w:rFonts w:asciiTheme="minorHAnsi" w:hAnsiTheme="minorHAnsi"/>
                <w:sz w:val="22"/>
                <w:szCs w:val="22"/>
                <w:lang w:val="sq-AL"/>
              </w:rPr>
              <w:t xml:space="preserve">flasë mbi </w:t>
            </w:r>
            <w:r w:rsidR="00B86C4D" w:rsidRPr="003F57DE">
              <w:rPr>
                <w:rFonts w:asciiTheme="minorHAnsi" w:hAnsiTheme="minorHAnsi"/>
                <w:sz w:val="22"/>
                <w:szCs w:val="22"/>
                <w:lang w:val="sq-AL"/>
              </w:rPr>
              <w:t>epokën mesjetare</w:t>
            </w:r>
            <w:r w:rsidR="004A3E63">
              <w:rPr>
                <w:rFonts w:asciiTheme="minorHAnsi" w:hAnsiTheme="minorHAnsi"/>
                <w:sz w:val="22"/>
                <w:szCs w:val="22"/>
                <w:lang w:val="sq-AL"/>
              </w:rPr>
              <w:t xml:space="preserve"> dhe ve</w:t>
            </w:r>
            <w:r w:rsidR="00B86C4D">
              <w:rPr>
                <w:rFonts w:asciiTheme="minorHAnsi" w:hAnsiTheme="minorHAnsi"/>
                <w:sz w:val="22"/>
                <w:szCs w:val="22"/>
                <w:lang w:val="sq-AL"/>
              </w:rPr>
              <w:t>çoritë e let</w:t>
            </w:r>
            <w:r w:rsidR="003F57DE">
              <w:rPr>
                <w:rFonts w:asciiTheme="minorHAnsi" w:hAnsiTheme="minorHAnsi"/>
                <w:sz w:val="22"/>
                <w:szCs w:val="22"/>
                <w:lang w:val="sq-AL"/>
              </w:rPr>
              <w:t>ë</w:t>
            </w:r>
            <w:r w:rsidR="00B86C4D">
              <w:rPr>
                <w:rFonts w:asciiTheme="minorHAnsi" w:hAnsiTheme="minorHAnsi"/>
                <w:sz w:val="22"/>
                <w:szCs w:val="22"/>
                <w:lang w:val="sq-AL"/>
              </w:rPr>
              <w:t>rsi</w:t>
            </w:r>
            <w:r w:rsidR="003F57DE">
              <w:rPr>
                <w:rFonts w:asciiTheme="minorHAnsi" w:hAnsiTheme="minorHAnsi"/>
                <w:sz w:val="22"/>
                <w:szCs w:val="22"/>
                <w:lang w:val="sq-AL"/>
              </w:rPr>
              <w:t>s</w:t>
            </w:r>
            <w:r w:rsidR="00B86C4D">
              <w:rPr>
                <w:rFonts w:asciiTheme="minorHAnsi" w:hAnsiTheme="minorHAnsi"/>
                <w:sz w:val="22"/>
                <w:szCs w:val="22"/>
                <w:lang w:val="sq-AL"/>
              </w:rPr>
              <w:t>ë mesjetare;</w:t>
            </w:r>
          </w:p>
          <w:p w:rsidR="00B86C4D" w:rsidRPr="005C2E1F" w:rsidRDefault="00B86C4D" w:rsidP="00B83423">
            <w:pPr>
              <w:pStyle w:val="ListParagraph"/>
              <w:numPr>
                <w:ilvl w:val="0"/>
                <w:numId w:val="25"/>
              </w:numPr>
              <w:spacing w:line="256" w:lineRule="auto"/>
              <w:ind w:left="450"/>
              <w:rPr>
                <w:rFonts w:cs="Arial Narrow"/>
                <w:color w:val="000000"/>
                <w:lang w:val="sq-AL"/>
              </w:rPr>
            </w:pPr>
            <w:r w:rsidRPr="005C2E1F">
              <w:rPr>
                <w:lang w:val="sq-AL"/>
              </w:rPr>
              <w:t>percept</w:t>
            </w:r>
            <w:r w:rsidR="00263C4A">
              <w:rPr>
                <w:lang w:val="sq-AL"/>
              </w:rPr>
              <w:t>ojë</w:t>
            </w:r>
            <w:r w:rsidR="00CA06ED">
              <w:rPr>
                <w:lang w:val="sq-AL"/>
              </w:rPr>
              <w:t xml:space="preserve"> </w:t>
            </w:r>
            <w:r w:rsidRPr="005C2E1F">
              <w:rPr>
                <w:lang w:val="sq-AL"/>
              </w:rPr>
              <w:t xml:space="preserve">kohën dhe rrethanat e paraqitjes së </w:t>
            </w:r>
            <w:r w:rsidR="00CA06ED">
              <w:rPr>
                <w:lang w:val="sq-AL"/>
              </w:rPr>
              <w:t>H</w:t>
            </w:r>
            <w:r w:rsidRPr="005C2E1F">
              <w:rPr>
                <w:lang w:val="sq-AL"/>
              </w:rPr>
              <w:t xml:space="preserve">umanizmit dhe </w:t>
            </w:r>
            <w:r w:rsidR="00CA06ED">
              <w:rPr>
                <w:lang w:val="sq-AL"/>
              </w:rPr>
              <w:t>Renesancës</w:t>
            </w:r>
            <w:r w:rsidRPr="005C2E1F">
              <w:rPr>
                <w:lang w:val="sq-AL"/>
              </w:rPr>
              <w:t xml:space="preserve"> si lëvizje e gjerë kulturore; </w:t>
            </w:r>
          </w:p>
          <w:p w:rsidR="00B86C4D" w:rsidRPr="005C2E1F" w:rsidRDefault="00B86C4D" w:rsidP="00B83423">
            <w:pPr>
              <w:pStyle w:val="ListParagraph"/>
              <w:numPr>
                <w:ilvl w:val="0"/>
                <w:numId w:val="25"/>
              </w:numPr>
              <w:spacing w:line="256" w:lineRule="auto"/>
              <w:ind w:left="450"/>
              <w:rPr>
                <w:lang w:val="sq-AL"/>
              </w:rPr>
            </w:pPr>
            <w:r w:rsidRPr="005C2E1F">
              <w:rPr>
                <w:rFonts w:cs="Arial Narrow"/>
                <w:color w:val="000000"/>
                <w:lang w:val="sq-AL"/>
              </w:rPr>
              <w:t>njoh</w:t>
            </w:r>
            <w:r w:rsidR="00CA06ED">
              <w:rPr>
                <w:rFonts w:cs="Arial Narrow"/>
                <w:color w:val="000000"/>
                <w:lang w:val="sq-AL"/>
              </w:rPr>
              <w:t>ë</w:t>
            </w:r>
            <w:r w:rsidRPr="005C2E1F">
              <w:rPr>
                <w:rFonts w:cs="Arial Narrow"/>
                <w:color w:val="000000"/>
                <w:lang w:val="sq-AL"/>
              </w:rPr>
              <w:t xml:space="preserve"> veç</w:t>
            </w:r>
            <w:r w:rsidR="005C2E1F">
              <w:rPr>
                <w:rFonts w:cs="Arial Narrow"/>
                <w:color w:val="000000"/>
                <w:lang w:val="sq-AL"/>
              </w:rPr>
              <w:t xml:space="preserve">oritë kryesore të </w:t>
            </w:r>
            <w:r w:rsidR="00CA06ED">
              <w:rPr>
                <w:rFonts w:cs="Arial Narrow"/>
                <w:color w:val="000000"/>
                <w:lang w:val="sq-AL"/>
              </w:rPr>
              <w:t>H</w:t>
            </w:r>
            <w:r w:rsidR="005C2E1F">
              <w:rPr>
                <w:rFonts w:cs="Arial Narrow"/>
                <w:color w:val="000000"/>
                <w:lang w:val="sq-AL"/>
              </w:rPr>
              <w:t xml:space="preserve">umanizmit - </w:t>
            </w:r>
            <w:r w:rsidRPr="005C2E1F">
              <w:rPr>
                <w:lang w:val="sq-AL"/>
              </w:rPr>
              <w:t>dashurinë e madhe ndaj njeriut, jetës dhe veprimtarisë së tij;</w:t>
            </w:r>
          </w:p>
          <w:p w:rsidR="00B86C4D" w:rsidRPr="005C2E1F" w:rsidRDefault="00B86C4D" w:rsidP="00B83423">
            <w:pPr>
              <w:pStyle w:val="ListParagraph"/>
              <w:numPr>
                <w:ilvl w:val="0"/>
                <w:numId w:val="25"/>
              </w:numPr>
              <w:spacing w:line="256" w:lineRule="auto"/>
              <w:ind w:left="450"/>
              <w:rPr>
                <w:rFonts w:cs="Arial Narrow"/>
                <w:color w:val="000000"/>
                <w:lang w:val="sq-AL"/>
              </w:rPr>
            </w:pPr>
            <w:r w:rsidRPr="005C2E1F">
              <w:rPr>
                <w:rFonts w:cs="Arial Narrow"/>
                <w:color w:val="000000"/>
                <w:lang w:val="sq-AL"/>
              </w:rPr>
              <w:t>njoh</w:t>
            </w:r>
            <w:r w:rsidR="00CA06ED">
              <w:rPr>
                <w:rFonts w:cs="Arial Narrow"/>
                <w:color w:val="000000"/>
                <w:lang w:val="sq-AL"/>
              </w:rPr>
              <w:t>ë</w:t>
            </w:r>
            <w:r w:rsidRPr="005C2E1F">
              <w:rPr>
                <w:rFonts w:cs="Arial Narrow"/>
                <w:color w:val="000000"/>
                <w:lang w:val="sq-AL"/>
              </w:rPr>
              <w:t xml:space="preserve"> përfaqësuesit kryesorë të </w:t>
            </w:r>
            <w:r w:rsidR="00CA06ED">
              <w:rPr>
                <w:rFonts w:cs="Arial Narrow"/>
                <w:color w:val="000000"/>
                <w:lang w:val="sq-AL"/>
              </w:rPr>
              <w:t>H</w:t>
            </w:r>
            <w:r w:rsidRPr="005C2E1F">
              <w:rPr>
                <w:rFonts w:cs="Arial Narrow"/>
                <w:color w:val="000000"/>
                <w:lang w:val="sq-AL"/>
              </w:rPr>
              <w:t xml:space="preserve">umanizmit dhe ndikimin e tyre mbi krijuesit e tjerë: </w:t>
            </w:r>
          </w:p>
          <w:p w:rsidR="00B86C4D" w:rsidRPr="004A3E63" w:rsidRDefault="00B86C4D" w:rsidP="00B83423">
            <w:pPr>
              <w:pStyle w:val="NormalWeb"/>
              <w:numPr>
                <w:ilvl w:val="0"/>
                <w:numId w:val="25"/>
              </w:numPr>
              <w:spacing w:before="0" w:beforeAutospacing="0" w:after="0" w:afterAutospacing="0"/>
              <w:ind w:left="450"/>
              <w:textAlignment w:val="baseline"/>
              <w:rPr>
                <w:rFonts w:asciiTheme="minorHAnsi" w:hAnsiTheme="minorHAnsi" w:cs="Arial"/>
                <w:color w:val="000000"/>
                <w:sz w:val="22"/>
                <w:szCs w:val="22"/>
                <w:lang w:val="sq-AL"/>
              </w:rPr>
            </w:pPr>
            <w:r w:rsidRPr="004A3E63">
              <w:rPr>
                <w:rFonts w:asciiTheme="minorHAnsi" w:hAnsiTheme="minorHAnsi" w:cs="Arial"/>
                <w:color w:val="000000"/>
                <w:sz w:val="22"/>
                <w:szCs w:val="22"/>
                <w:lang w:val="sq-AL"/>
              </w:rPr>
              <w:t xml:space="preserve">përshkruajë frymën e njeriut të renesansës </w:t>
            </w:r>
          </w:p>
          <w:p w:rsidR="005C2E1F" w:rsidRDefault="00B86C4D" w:rsidP="00B83423">
            <w:pPr>
              <w:pStyle w:val="NormalWeb"/>
              <w:numPr>
                <w:ilvl w:val="0"/>
                <w:numId w:val="25"/>
              </w:numPr>
              <w:spacing w:before="0" w:beforeAutospacing="0" w:after="0" w:afterAutospacing="0"/>
              <w:ind w:left="450"/>
              <w:textAlignment w:val="baseline"/>
              <w:rPr>
                <w:rFonts w:asciiTheme="minorHAnsi" w:hAnsiTheme="minorHAnsi" w:cs="Arial"/>
                <w:color w:val="000000"/>
                <w:sz w:val="22"/>
                <w:szCs w:val="22"/>
                <w:lang w:val="sq-AL"/>
              </w:rPr>
            </w:pPr>
            <w:r w:rsidRPr="004A3E63">
              <w:rPr>
                <w:rFonts w:asciiTheme="minorHAnsi" w:hAnsiTheme="minorHAnsi" w:cs="Arial"/>
                <w:color w:val="000000"/>
                <w:sz w:val="22"/>
                <w:szCs w:val="22"/>
                <w:lang w:val="sq-AL"/>
              </w:rPr>
              <w:t>sqar</w:t>
            </w:r>
            <w:r w:rsidR="00263C4A">
              <w:rPr>
                <w:rFonts w:asciiTheme="minorHAnsi" w:hAnsiTheme="minorHAnsi" w:cs="Arial"/>
                <w:color w:val="000000"/>
                <w:sz w:val="22"/>
                <w:szCs w:val="22"/>
                <w:lang w:val="sq-AL"/>
              </w:rPr>
              <w:t>ojë</w:t>
            </w:r>
            <w:r w:rsidR="00CA06ED">
              <w:rPr>
                <w:rFonts w:asciiTheme="minorHAnsi" w:hAnsiTheme="minorHAnsi" w:cs="Arial"/>
                <w:color w:val="000000"/>
                <w:sz w:val="22"/>
                <w:szCs w:val="22"/>
                <w:lang w:val="sq-AL"/>
              </w:rPr>
              <w:t xml:space="preserve"> </w:t>
            </w:r>
            <w:r w:rsidRPr="004A3E63">
              <w:rPr>
                <w:rFonts w:asciiTheme="minorHAnsi" w:hAnsiTheme="minorHAnsi" w:cs="Arial"/>
                <w:color w:val="000000"/>
                <w:sz w:val="22"/>
                <w:szCs w:val="22"/>
                <w:lang w:val="sq-AL"/>
              </w:rPr>
              <w:t xml:space="preserve">petrarkizmin dhe poezinë petrarkiste; </w:t>
            </w:r>
          </w:p>
          <w:p w:rsidR="00604137" w:rsidRPr="005C2E1F" w:rsidRDefault="00CA06ED" w:rsidP="00B83423">
            <w:pPr>
              <w:pStyle w:val="NormalWeb"/>
              <w:numPr>
                <w:ilvl w:val="0"/>
                <w:numId w:val="25"/>
              </w:numPr>
              <w:spacing w:before="0" w:beforeAutospacing="0" w:after="0" w:afterAutospacing="0"/>
              <w:ind w:left="450"/>
              <w:textAlignment w:val="baseline"/>
              <w:rPr>
                <w:rFonts w:asciiTheme="minorHAnsi" w:hAnsiTheme="minorHAnsi" w:cs="Arial"/>
                <w:color w:val="000000"/>
                <w:sz w:val="22"/>
                <w:szCs w:val="22"/>
                <w:lang w:val="sq-AL"/>
              </w:rPr>
            </w:pPr>
            <w:r>
              <w:rPr>
                <w:rFonts w:asciiTheme="minorHAnsi" w:hAnsiTheme="minorHAnsi" w:cs="Arial"/>
                <w:color w:val="000000"/>
                <w:sz w:val="22"/>
                <w:szCs w:val="22"/>
                <w:lang w:val="sq-AL"/>
              </w:rPr>
              <w:t xml:space="preserve">tregojë çfarë është </w:t>
            </w:r>
            <w:r w:rsidR="00B86C4D" w:rsidRPr="005C2E1F">
              <w:rPr>
                <w:rFonts w:asciiTheme="minorHAnsi" w:hAnsiTheme="minorHAnsi" w:cs="Arial"/>
                <w:color w:val="000000"/>
                <w:sz w:val="22"/>
                <w:szCs w:val="22"/>
                <w:lang w:val="sq-AL"/>
              </w:rPr>
              <w:t>soneti</w:t>
            </w:r>
            <w:r>
              <w:rPr>
                <w:rFonts w:asciiTheme="minorHAnsi" w:hAnsiTheme="minorHAnsi" w:cs="Arial"/>
                <w:color w:val="000000"/>
                <w:sz w:val="22"/>
                <w:szCs w:val="22"/>
                <w:lang w:val="sq-AL"/>
              </w:rPr>
              <w:t>.</w:t>
            </w:r>
          </w:p>
        </w:tc>
      </w:tr>
      <w:tr w:rsidR="00604137" w:rsidRPr="00E2625C" w:rsidTr="005C2E1F">
        <w:tc>
          <w:tcPr>
            <w:tcW w:w="9242" w:type="dxa"/>
            <w:gridSpan w:val="2"/>
          </w:tcPr>
          <w:p w:rsidR="00604137" w:rsidRPr="00E2625C" w:rsidRDefault="00604137" w:rsidP="00FC1EB7">
            <w:pPr>
              <w:rPr>
                <w:lang w:val="sq-AL"/>
              </w:rPr>
            </w:pPr>
            <w:r w:rsidRPr="00E2625C">
              <w:rPr>
                <w:b/>
                <w:lang w:val="sq-AL"/>
              </w:rPr>
              <w:t>Rekomandime didaktike për realizimin e rezultateve edukativo-arsimore</w:t>
            </w:r>
            <w:r w:rsidR="00CA06ED">
              <w:rPr>
                <w:b/>
                <w:lang w:val="sq-AL"/>
              </w:rPr>
              <w:t xml:space="preserve"> 3</w:t>
            </w:r>
          </w:p>
          <w:p w:rsidR="00604137" w:rsidRPr="00E2625C" w:rsidRDefault="00604137" w:rsidP="00FC1EB7">
            <w:pPr>
              <w:rPr>
                <w:b/>
                <w:lang w:val="sq-AL"/>
              </w:rPr>
            </w:pPr>
          </w:p>
          <w:p w:rsidR="00604137" w:rsidRPr="00CA06ED" w:rsidRDefault="00604137" w:rsidP="00CA06ED">
            <w:pPr>
              <w:jc w:val="both"/>
              <w:rPr>
                <w:lang w:val="sq-AL"/>
              </w:rPr>
            </w:pPr>
            <w:r w:rsidRPr="00CA06ED">
              <w:rPr>
                <w:b/>
                <w:lang w:val="sq-AL"/>
              </w:rPr>
              <w:t xml:space="preserve">Përmbajtjet/nocionet: </w:t>
            </w:r>
            <w:r w:rsidRPr="00CA06ED">
              <w:rPr>
                <w:lang w:val="sq-AL"/>
              </w:rPr>
              <w:t>Miti trojan, epi antik, çështja homerike, tragjediografët dhe komediografët kryesorë</w:t>
            </w:r>
            <w:r w:rsidR="003F57DE" w:rsidRPr="00CA06ED">
              <w:rPr>
                <w:lang w:val="sq-AL"/>
              </w:rPr>
              <w:t>, humanizmi dhe ren</w:t>
            </w:r>
            <w:r w:rsidR="008C2107" w:rsidRPr="00CA06ED">
              <w:rPr>
                <w:lang w:val="sq-AL"/>
              </w:rPr>
              <w:t>e</w:t>
            </w:r>
            <w:r w:rsidR="003F57DE" w:rsidRPr="00CA06ED">
              <w:rPr>
                <w:lang w:val="sq-AL"/>
              </w:rPr>
              <w:t>sansa, petrarkizmi, soneti;</w:t>
            </w:r>
          </w:p>
          <w:p w:rsidR="00CA06ED" w:rsidRDefault="00CA06ED" w:rsidP="00CA06ED">
            <w:pPr>
              <w:rPr>
                <w:b/>
                <w:lang w:val="sq-AL"/>
              </w:rPr>
            </w:pPr>
          </w:p>
          <w:p w:rsidR="00604137" w:rsidRPr="00CA06ED" w:rsidRDefault="00604137" w:rsidP="00CA06ED">
            <w:pPr>
              <w:rPr>
                <w:lang w:val="sq-AL"/>
              </w:rPr>
            </w:pPr>
            <w:r w:rsidRPr="00CA06ED">
              <w:rPr>
                <w:b/>
                <w:lang w:val="sq-AL"/>
              </w:rPr>
              <w:t xml:space="preserve">Aktivitete për të mësuar: </w:t>
            </w:r>
          </w:p>
          <w:p w:rsidR="00CA06ED" w:rsidRPr="008C2107" w:rsidRDefault="00CA06ED" w:rsidP="003350A4">
            <w:pPr>
              <w:pStyle w:val="Default"/>
              <w:numPr>
                <w:ilvl w:val="0"/>
                <w:numId w:val="2"/>
              </w:numPr>
              <w:ind w:left="450"/>
              <w:rPr>
                <w:rFonts w:asciiTheme="minorHAnsi" w:hAnsiTheme="minorHAnsi"/>
                <w:sz w:val="22"/>
                <w:szCs w:val="22"/>
                <w:lang w:val="sq-AL"/>
              </w:rPr>
            </w:pPr>
            <w:r w:rsidRPr="008C2107">
              <w:rPr>
                <w:rFonts w:asciiTheme="minorHAnsi" w:hAnsiTheme="minorHAnsi"/>
                <w:sz w:val="22"/>
                <w:szCs w:val="22"/>
                <w:lang w:val="sq-AL"/>
              </w:rPr>
              <w:t>dëgjojnë/lexojnë në klasë fragmente nga epet antike pastaj diskutojnë lidhur me to;</w:t>
            </w:r>
          </w:p>
          <w:p w:rsidR="00CA06ED" w:rsidRPr="008C2107" w:rsidRDefault="00CA06ED" w:rsidP="003350A4">
            <w:pPr>
              <w:pStyle w:val="Default"/>
              <w:numPr>
                <w:ilvl w:val="0"/>
                <w:numId w:val="2"/>
              </w:numPr>
              <w:ind w:left="450"/>
              <w:rPr>
                <w:rFonts w:asciiTheme="minorHAnsi" w:hAnsiTheme="minorHAnsi"/>
                <w:sz w:val="22"/>
                <w:szCs w:val="22"/>
                <w:lang w:val="sq-AL"/>
              </w:rPr>
            </w:pPr>
            <w:r w:rsidRPr="008C2107">
              <w:rPr>
                <w:rFonts w:asciiTheme="minorHAnsi" w:hAnsiTheme="minorHAnsi"/>
                <w:sz w:val="22"/>
                <w:szCs w:val="22"/>
                <w:lang w:val="sq-AL"/>
              </w:rPr>
              <w:t>shikojnë filma të punuar mbi tematikat e epeve antike dhe krahasojnë përjetimin e filmit me përjetimi e epit (veprës letrare)</w:t>
            </w:r>
          </w:p>
          <w:p w:rsidR="00CA06ED" w:rsidRPr="008C2107" w:rsidRDefault="00CA06ED" w:rsidP="003350A4">
            <w:pPr>
              <w:pStyle w:val="Default"/>
              <w:numPr>
                <w:ilvl w:val="0"/>
                <w:numId w:val="2"/>
              </w:numPr>
              <w:ind w:left="450"/>
              <w:rPr>
                <w:rFonts w:asciiTheme="minorHAnsi" w:hAnsiTheme="minorHAnsi"/>
                <w:sz w:val="22"/>
                <w:szCs w:val="22"/>
                <w:lang w:val="sq-AL"/>
              </w:rPr>
            </w:pPr>
            <w:r w:rsidRPr="008C2107">
              <w:rPr>
                <w:rFonts w:asciiTheme="minorHAnsi" w:hAnsiTheme="minorHAnsi"/>
                <w:sz w:val="22"/>
                <w:szCs w:val="22"/>
                <w:lang w:val="sq-AL"/>
              </w:rPr>
              <w:t xml:space="preserve">krahasojnë dhe </w:t>
            </w:r>
            <w:r>
              <w:rPr>
                <w:rFonts w:asciiTheme="minorHAnsi" w:hAnsiTheme="minorHAnsi"/>
                <w:sz w:val="22"/>
                <w:szCs w:val="22"/>
                <w:lang w:val="sq-AL"/>
              </w:rPr>
              <w:t>t</w:t>
            </w:r>
            <w:r w:rsidRPr="008C2107">
              <w:rPr>
                <w:rFonts w:asciiTheme="minorHAnsi" w:hAnsiTheme="minorHAnsi"/>
                <w:sz w:val="22"/>
                <w:szCs w:val="22"/>
                <w:lang w:val="sq-AL"/>
              </w:rPr>
              <w:t>ë</w:t>
            </w:r>
            <w:r>
              <w:rPr>
                <w:rFonts w:asciiTheme="minorHAnsi" w:hAnsiTheme="minorHAnsi"/>
                <w:sz w:val="22"/>
                <w:szCs w:val="22"/>
                <w:lang w:val="sq-AL"/>
              </w:rPr>
              <w:t xml:space="preserve">rheqin </w:t>
            </w:r>
            <w:r w:rsidRPr="008C2107">
              <w:rPr>
                <w:rFonts w:asciiTheme="minorHAnsi" w:hAnsiTheme="minorHAnsi"/>
                <w:sz w:val="22"/>
                <w:szCs w:val="22"/>
                <w:lang w:val="sq-AL"/>
              </w:rPr>
              <w:t xml:space="preserve">paralele </w:t>
            </w:r>
            <w:r>
              <w:rPr>
                <w:rFonts w:asciiTheme="minorHAnsi" w:hAnsiTheme="minorHAnsi"/>
                <w:sz w:val="22"/>
                <w:szCs w:val="22"/>
                <w:lang w:val="sq-AL"/>
              </w:rPr>
              <w:t xml:space="preserve">ndërmjet </w:t>
            </w:r>
            <w:r w:rsidRPr="008C2107">
              <w:rPr>
                <w:rFonts w:asciiTheme="minorHAnsi" w:hAnsiTheme="minorHAnsi"/>
                <w:sz w:val="22"/>
                <w:szCs w:val="22"/>
                <w:lang w:val="sq-AL"/>
              </w:rPr>
              <w:t xml:space="preserve">autorëve që </w:t>
            </w:r>
            <w:r>
              <w:rPr>
                <w:rFonts w:asciiTheme="minorHAnsi" w:hAnsiTheme="minorHAnsi"/>
                <w:sz w:val="22"/>
                <w:szCs w:val="22"/>
                <w:lang w:val="sq-AL"/>
              </w:rPr>
              <w:t xml:space="preserve">kanë </w:t>
            </w:r>
            <w:r w:rsidRPr="008C2107">
              <w:rPr>
                <w:rFonts w:asciiTheme="minorHAnsi" w:hAnsiTheme="minorHAnsi"/>
                <w:sz w:val="22"/>
                <w:szCs w:val="22"/>
                <w:lang w:val="sq-AL"/>
              </w:rPr>
              <w:t>shkrua</w:t>
            </w:r>
            <w:r>
              <w:rPr>
                <w:rFonts w:asciiTheme="minorHAnsi" w:hAnsiTheme="minorHAnsi"/>
                <w:sz w:val="22"/>
                <w:szCs w:val="22"/>
                <w:lang w:val="sq-AL"/>
              </w:rPr>
              <w:t>r</w:t>
            </w:r>
            <w:r w:rsidRPr="008C2107">
              <w:rPr>
                <w:rFonts w:asciiTheme="minorHAnsi" w:hAnsiTheme="minorHAnsi"/>
                <w:sz w:val="22"/>
                <w:szCs w:val="22"/>
                <w:lang w:val="sq-AL"/>
              </w:rPr>
              <w:t xml:space="preserve"> tragjedi…</w:t>
            </w:r>
          </w:p>
          <w:p w:rsidR="00CA06ED" w:rsidRPr="008C2107" w:rsidRDefault="00CA06ED" w:rsidP="003350A4">
            <w:pPr>
              <w:pStyle w:val="Default"/>
              <w:numPr>
                <w:ilvl w:val="0"/>
                <w:numId w:val="2"/>
              </w:numPr>
              <w:ind w:left="450"/>
              <w:rPr>
                <w:rFonts w:asciiTheme="minorHAnsi" w:hAnsiTheme="minorHAnsi"/>
                <w:sz w:val="22"/>
                <w:szCs w:val="22"/>
                <w:lang w:val="sq-AL"/>
              </w:rPr>
            </w:pPr>
            <w:r w:rsidRPr="008C2107">
              <w:rPr>
                <w:rFonts w:asciiTheme="minorHAnsi" w:hAnsiTheme="minorHAnsi"/>
                <w:sz w:val="22"/>
                <w:szCs w:val="22"/>
                <w:lang w:val="sq-AL"/>
              </w:rPr>
              <w:t xml:space="preserve">krahasojnë tiparet e tragjedisë dhe të komedisë antike; </w:t>
            </w:r>
          </w:p>
          <w:p w:rsidR="00CA06ED" w:rsidRPr="008C2107" w:rsidRDefault="00CA06ED" w:rsidP="003350A4">
            <w:pPr>
              <w:pStyle w:val="Default"/>
              <w:numPr>
                <w:ilvl w:val="0"/>
                <w:numId w:val="2"/>
              </w:numPr>
              <w:ind w:left="450"/>
              <w:rPr>
                <w:rFonts w:asciiTheme="minorHAnsi" w:hAnsiTheme="minorHAnsi"/>
                <w:sz w:val="22"/>
                <w:szCs w:val="22"/>
                <w:lang w:val="sq-AL"/>
              </w:rPr>
            </w:pPr>
            <w:r w:rsidRPr="008C2107">
              <w:rPr>
                <w:rFonts w:asciiTheme="minorHAnsi" w:hAnsiTheme="minorHAnsi"/>
                <w:sz w:val="22"/>
                <w:szCs w:val="22"/>
                <w:lang w:val="sq-AL"/>
              </w:rPr>
              <w:t>lexojnë fragnente nga krijimtaria e autor</w:t>
            </w:r>
            <w:r w:rsidR="00A6379A">
              <w:rPr>
                <w:rFonts w:asciiTheme="minorHAnsi" w:hAnsiTheme="minorHAnsi"/>
                <w:sz w:val="22"/>
                <w:szCs w:val="22"/>
                <w:lang w:val="sq-AL"/>
              </w:rPr>
              <w:t xml:space="preserve">ëve: Dante, Petrarka, Bokaço - </w:t>
            </w:r>
            <w:r w:rsidRPr="008C2107">
              <w:rPr>
                <w:rFonts w:asciiTheme="minorHAnsi" w:hAnsiTheme="minorHAnsi"/>
                <w:sz w:val="22"/>
                <w:szCs w:val="22"/>
                <w:lang w:val="sq-AL"/>
              </w:rPr>
              <w:t xml:space="preserve">bëjnë dallimin në mes tyre; </w:t>
            </w:r>
          </w:p>
          <w:p w:rsidR="00604137" w:rsidRPr="00E2625C" w:rsidRDefault="00CA06ED" w:rsidP="003350A4">
            <w:pPr>
              <w:pStyle w:val="Default"/>
              <w:numPr>
                <w:ilvl w:val="0"/>
                <w:numId w:val="2"/>
              </w:numPr>
              <w:ind w:left="450"/>
              <w:rPr>
                <w:lang w:val="sq-AL"/>
              </w:rPr>
            </w:pPr>
            <w:r w:rsidRPr="008C2107">
              <w:rPr>
                <w:rFonts w:asciiTheme="minorHAnsi" w:hAnsiTheme="minorHAnsi"/>
                <w:sz w:val="22"/>
                <w:szCs w:val="22"/>
                <w:lang w:val="sq-AL"/>
              </w:rPr>
              <w:t>lexojnë sonete të Petrarkës dhe diskutojnë për to;</w:t>
            </w:r>
          </w:p>
        </w:tc>
      </w:tr>
      <w:tr w:rsidR="00604137" w:rsidRPr="00E2625C" w:rsidTr="005C2E1F">
        <w:tc>
          <w:tcPr>
            <w:tcW w:w="9242" w:type="dxa"/>
            <w:gridSpan w:val="2"/>
            <w:shd w:val="clear" w:color="auto" w:fill="D9D9D9" w:themeFill="background1" w:themeFillShade="D9"/>
          </w:tcPr>
          <w:p w:rsidR="00604137" w:rsidRPr="005C2E1F" w:rsidRDefault="00604137" w:rsidP="005C2E1F">
            <w:pPr>
              <w:rPr>
                <w:b/>
              </w:rPr>
            </w:pPr>
            <w:r w:rsidRPr="005C2E1F">
              <w:rPr>
                <w:b/>
              </w:rPr>
              <w:t xml:space="preserve">Rezultati edukativo-arsimor </w:t>
            </w:r>
            <w:r w:rsidR="0091707D" w:rsidRPr="005C2E1F">
              <w:rPr>
                <w:b/>
              </w:rPr>
              <w:t>4</w:t>
            </w:r>
          </w:p>
          <w:p w:rsidR="00604137" w:rsidRPr="005C2E1F" w:rsidRDefault="00604137" w:rsidP="00003262">
            <w:pPr>
              <w:jc w:val="both"/>
              <w:rPr>
                <w:i/>
              </w:rPr>
            </w:pPr>
            <w:r w:rsidRPr="005C2E1F">
              <w:rPr>
                <w:b/>
                <w:i/>
              </w:rPr>
              <w:t xml:space="preserve">Në fund të mësimit nxënësi do të jetë i aftë të </w:t>
            </w:r>
            <w:r w:rsidR="00003262">
              <w:rPr>
                <w:b/>
                <w:i/>
              </w:rPr>
              <w:t>shpjegoj</w:t>
            </w:r>
            <w:r w:rsidRPr="005C2E1F">
              <w:rPr>
                <w:b/>
                <w:i/>
              </w:rPr>
              <w:t>ë tiparet kry</w:t>
            </w:r>
            <w:r w:rsidR="00003262">
              <w:rPr>
                <w:b/>
                <w:i/>
              </w:rPr>
              <w:t>e</w:t>
            </w:r>
            <w:r w:rsidRPr="005C2E1F">
              <w:rPr>
                <w:b/>
                <w:i/>
              </w:rPr>
              <w:t>sore të letërsisë së vjet</w:t>
            </w:r>
            <w:r w:rsidR="0091707D" w:rsidRPr="005C2E1F">
              <w:rPr>
                <w:b/>
                <w:i/>
              </w:rPr>
              <w:t>ë</w:t>
            </w:r>
            <w:r w:rsidRPr="005C2E1F">
              <w:rPr>
                <w:b/>
                <w:i/>
              </w:rPr>
              <w:t>r shqiptare</w:t>
            </w:r>
            <w:r w:rsidR="0091707D" w:rsidRPr="005C2E1F">
              <w:rPr>
                <w:b/>
                <w:i/>
              </w:rPr>
              <w:t xml:space="preserve"> dhe </w:t>
            </w:r>
            <w:r w:rsidR="00003262">
              <w:rPr>
                <w:b/>
                <w:i/>
              </w:rPr>
              <w:t xml:space="preserve">të </w:t>
            </w:r>
            <w:r w:rsidR="0091707D" w:rsidRPr="005C2E1F">
              <w:rPr>
                <w:b/>
                <w:i/>
              </w:rPr>
              <w:t>krijimtarisë së bejtxhinjve</w:t>
            </w:r>
            <w:r w:rsidRPr="005C2E1F">
              <w:rPr>
                <w:b/>
                <w:i/>
              </w:rPr>
              <w:t>.</w:t>
            </w:r>
            <w:r w:rsidRPr="005C2E1F">
              <w:rPr>
                <w:i/>
              </w:rPr>
              <w:t xml:space="preserve"> </w:t>
            </w:r>
          </w:p>
        </w:tc>
      </w:tr>
      <w:tr w:rsidR="00604137" w:rsidRPr="00E2625C" w:rsidTr="005C2E1F">
        <w:tc>
          <w:tcPr>
            <w:tcW w:w="9242" w:type="dxa"/>
            <w:gridSpan w:val="2"/>
          </w:tcPr>
          <w:p w:rsidR="00604137" w:rsidRPr="005C2E1F" w:rsidRDefault="00604137" w:rsidP="005C2E1F">
            <w:pPr>
              <w:rPr>
                <w:b/>
              </w:rPr>
            </w:pPr>
            <w:r w:rsidRPr="005C2E1F">
              <w:rPr>
                <w:b/>
              </w:rPr>
              <w:t>Arritjet e të nxënit</w:t>
            </w:r>
          </w:p>
          <w:p w:rsidR="00604137" w:rsidRPr="005C2E1F" w:rsidRDefault="00003262" w:rsidP="005C2E1F">
            <w:pPr>
              <w:rPr>
                <w:i/>
              </w:rPr>
            </w:pPr>
            <w:r>
              <w:rPr>
                <w:i/>
              </w:rPr>
              <w:t>Gjatë mësimit nxënësi</w:t>
            </w:r>
            <w:r w:rsidR="005C2E1F">
              <w:rPr>
                <w:i/>
              </w:rPr>
              <w:t xml:space="preserve"> do të</w:t>
            </w:r>
            <w:r>
              <w:rPr>
                <w:i/>
              </w:rPr>
              <w:t xml:space="preserve"> jetë në gjendje të</w:t>
            </w:r>
            <w:r w:rsidR="00604137" w:rsidRPr="005C2E1F">
              <w:rPr>
                <w:i/>
              </w:rPr>
              <w:t>:</w:t>
            </w:r>
          </w:p>
          <w:p w:rsidR="00604137" w:rsidRPr="005C2E1F" w:rsidRDefault="00003262" w:rsidP="00B83423">
            <w:pPr>
              <w:pStyle w:val="ListParagraph"/>
              <w:numPr>
                <w:ilvl w:val="0"/>
                <w:numId w:val="26"/>
              </w:numPr>
              <w:ind w:left="450"/>
            </w:pPr>
            <w:r>
              <w:lastRenderedPageBreak/>
              <w:t>shpjegojë</w:t>
            </w:r>
            <w:r w:rsidR="00604137" w:rsidRPr="005C2E1F">
              <w:t xml:space="preserve"> rrethanat në të cilat jetuan dhe krijuan autorët e letërsisë së vjetër shqiptare;</w:t>
            </w:r>
          </w:p>
          <w:p w:rsidR="00604137" w:rsidRPr="005C2E1F" w:rsidRDefault="00003262" w:rsidP="00B83423">
            <w:pPr>
              <w:pStyle w:val="ListParagraph"/>
              <w:numPr>
                <w:ilvl w:val="0"/>
                <w:numId w:val="26"/>
              </w:numPr>
              <w:ind w:left="450"/>
            </w:pPr>
            <w:r>
              <w:t xml:space="preserve">përmendë </w:t>
            </w:r>
            <w:r w:rsidR="00604137" w:rsidRPr="005C2E1F">
              <w:t xml:space="preserve">autorët më të njohur “latinistë” dhe ata që shkruan në gjuhën shqipe; </w:t>
            </w:r>
          </w:p>
          <w:p w:rsidR="00604137" w:rsidRPr="005C2E1F" w:rsidRDefault="00003262" w:rsidP="00B83423">
            <w:pPr>
              <w:pStyle w:val="ListParagraph"/>
              <w:numPr>
                <w:ilvl w:val="0"/>
                <w:numId w:val="26"/>
              </w:numPr>
              <w:ind w:left="450"/>
            </w:pPr>
            <w:r>
              <w:t xml:space="preserve">flasë mbi </w:t>
            </w:r>
            <w:r w:rsidR="00604137" w:rsidRPr="005C2E1F">
              <w:t>tematikën dhe rëndësinë gjuhësore, kulturore, por edhe letrare të veprave kryesore të letërsisë së vjetër shqiptare;</w:t>
            </w:r>
          </w:p>
          <w:p w:rsidR="0091707D" w:rsidRPr="005C2E1F" w:rsidRDefault="00003262" w:rsidP="00B83423">
            <w:pPr>
              <w:pStyle w:val="ListParagraph"/>
              <w:numPr>
                <w:ilvl w:val="0"/>
                <w:numId w:val="26"/>
              </w:numPr>
              <w:ind w:left="450"/>
            </w:pPr>
            <w:r>
              <w:t>dallojë</w:t>
            </w:r>
            <w:r w:rsidR="0091707D" w:rsidRPr="005C2E1F">
              <w:t xml:space="preserve"> tiparet gjuhësore të tekstit letrar të autorëve bejtexhinj ;</w:t>
            </w:r>
          </w:p>
          <w:p w:rsidR="0091707D" w:rsidRPr="005C2E1F" w:rsidRDefault="00003262" w:rsidP="00B83423">
            <w:pPr>
              <w:pStyle w:val="ListParagraph"/>
              <w:numPr>
                <w:ilvl w:val="0"/>
                <w:numId w:val="26"/>
              </w:numPr>
              <w:ind w:left="450"/>
            </w:pPr>
            <w:r>
              <w:t>dallojë</w:t>
            </w:r>
            <w:r w:rsidR="0091707D" w:rsidRPr="005C2E1F">
              <w:t xml:space="preserve"> llojet e poezisë sipas traditës letrare të “Lindjes” (divani, kasideja, gazela etj.)</w:t>
            </w:r>
          </w:p>
          <w:p w:rsidR="0091707D" w:rsidRPr="005C2E1F" w:rsidRDefault="00003262" w:rsidP="00B83423">
            <w:pPr>
              <w:pStyle w:val="ListParagraph"/>
              <w:numPr>
                <w:ilvl w:val="0"/>
                <w:numId w:val="26"/>
              </w:numPr>
              <w:ind w:left="450"/>
            </w:pPr>
            <w:r>
              <w:t>flasë mbi</w:t>
            </w:r>
            <w:r w:rsidR="0091707D" w:rsidRPr="005C2E1F">
              <w:t xml:space="preserve"> veçoritë tematike të poezisë së bejtexhinjve, gjegjësisht shfaqjen në disa prej poezive të kësaj tadite të temës dhe motiveve laike</w:t>
            </w:r>
          </w:p>
        </w:tc>
      </w:tr>
      <w:tr w:rsidR="00604137" w:rsidRPr="00E2625C" w:rsidTr="005C2E1F">
        <w:tc>
          <w:tcPr>
            <w:tcW w:w="9242" w:type="dxa"/>
            <w:gridSpan w:val="2"/>
          </w:tcPr>
          <w:p w:rsidR="00604137" w:rsidRPr="00E2625C" w:rsidRDefault="00604137" w:rsidP="00FC1EB7">
            <w:pPr>
              <w:rPr>
                <w:lang w:val="sq-AL"/>
              </w:rPr>
            </w:pPr>
            <w:r w:rsidRPr="00E2625C">
              <w:rPr>
                <w:b/>
                <w:lang w:val="sq-AL"/>
              </w:rPr>
              <w:lastRenderedPageBreak/>
              <w:t>Rekomandime didaktike për realizimin e rezultateve edukativo-arsimore</w:t>
            </w:r>
            <w:r w:rsidR="00003262">
              <w:rPr>
                <w:b/>
                <w:lang w:val="sq-AL"/>
              </w:rPr>
              <w:t xml:space="preserve"> 4</w:t>
            </w:r>
          </w:p>
          <w:p w:rsidR="00604137" w:rsidRPr="00E2625C" w:rsidRDefault="00604137" w:rsidP="00FC1EB7">
            <w:pPr>
              <w:rPr>
                <w:b/>
                <w:lang w:val="sq-AL"/>
              </w:rPr>
            </w:pPr>
          </w:p>
          <w:p w:rsidR="0091707D" w:rsidRPr="00003262" w:rsidRDefault="00604137" w:rsidP="00003262">
            <w:pPr>
              <w:jc w:val="both"/>
              <w:rPr>
                <w:lang w:val="sq-AL"/>
              </w:rPr>
            </w:pPr>
            <w:r w:rsidRPr="00003262">
              <w:rPr>
                <w:b/>
                <w:lang w:val="sq-AL"/>
              </w:rPr>
              <w:t xml:space="preserve">Përmbajtjet/nocionet: </w:t>
            </w:r>
            <w:r w:rsidRPr="00003262">
              <w:rPr>
                <w:lang w:val="sq-AL"/>
              </w:rPr>
              <w:t>letërsi e vjetër shqiptare, latinistët: Barleti, Beçikemi; autorët kryesorë të letërsisës së vjetër: Gj. Buzuku, F. Bardhi, P. Bogdani, P. Budi</w:t>
            </w:r>
            <w:r w:rsidR="0091707D" w:rsidRPr="00003262">
              <w:rPr>
                <w:lang w:val="sq-AL"/>
              </w:rPr>
              <w:t>; oriental(izëm), bejte, bejtexhi(nj): H.Z. Kamberi, M. Kuçuku, I. Nezimi; divan, kaside, gazelë</w:t>
            </w:r>
          </w:p>
          <w:p w:rsidR="00604137" w:rsidRPr="00E2625C" w:rsidRDefault="00604137" w:rsidP="00FC1EB7">
            <w:pPr>
              <w:rPr>
                <w:lang w:val="sq-AL"/>
              </w:rPr>
            </w:pPr>
          </w:p>
          <w:p w:rsidR="00604137" w:rsidRPr="00003262" w:rsidRDefault="00604137" w:rsidP="00003262">
            <w:pPr>
              <w:rPr>
                <w:b/>
                <w:lang w:val="sq-AL"/>
              </w:rPr>
            </w:pPr>
            <w:r w:rsidRPr="00003262">
              <w:rPr>
                <w:b/>
                <w:lang w:val="sq-AL"/>
              </w:rPr>
              <w:t>Aktivitete për të mësuar:</w:t>
            </w:r>
          </w:p>
          <w:p w:rsidR="00003262" w:rsidRPr="00E2625C" w:rsidRDefault="00003262" w:rsidP="0003780E">
            <w:pPr>
              <w:pStyle w:val="ListParagraph"/>
              <w:numPr>
                <w:ilvl w:val="0"/>
                <w:numId w:val="2"/>
              </w:numPr>
              <w:ind w:left="450"/>
              <w:rPr>
                <w:lang w:val="sq-AL"/>
              </w:rPr>
            </w:pPr>
            <w:r w:rsidRPr="00E2625C">
              <w:rPr>
                <w:lang w:val="sq-AL"/>
              </w:rPr>
              <w:t xml:space="preserve">lexojnë fragmente nga tekstet e përkthyera të </w:t>
            </w:r>
            <w:r>
              <w:rPr>
                <w:lang w:val="sq-AL"/>
              </w:rPr>
              <w:t>“</w:t>
            </w:r>
            <w:r w:rsidRPr="00E2625C">
              <w:rPr>
                <w:lang w:val="sq-AL"/>
              </w:rPr>
              <w:t>latinistëve</w:t>
            </w:r>
            <w:r>
              <w:rPr>
                <w:lang w:val="sq-AL"/>
              </w:rPr>
              <w:t>”</w:t>
            </w:r>
            <w:r w:rsidRPr="00E2625C">
              <w:rPr>
                <w:lang w:val="sq-AL"/>
              </w:rPr>
              <w:t xml:space="preserve"> dhe diskutojnë mbi arsyet përse ata shkruan latinisht;</w:t>
            </w:r>
          </w:p>
          <w:p w:rsidR="00003262" w:rsidRPr="00E2625C" w:rsidRDefault="00003262" w:rsidP="0003780E">
            <w:pPr>
              <w:pStyle w:val="ListParagraph"/>
              <w:numPr>
                <w:ilvl w:val="0"/>
                <w:numId w:val="2"/>
              </w:numPr>
              <w:ind w:left="450"/>
              <w:rPr>
                <w:lang w:val="sq-AL"/>
              </w:rPr>
            </w:pPr>
            <w:r w:rsidRPr="00E2625C">
              <w:rPr>
                <w:lang w:val="sq-AL"/>
              </w:rPr>
              <w:t>lexojnë fragmente të veprave të letërsisë së vjetër shqipe dhe vërejnë veçoritë gjuhësore, tematike, poetike etj. ;</w:t>
            </w:r>
          </w:p>
          <w:p w:rsidR="00003262" w:rsidRPr="00E2625C" w:rsidRDefault="00003262" w:rsidP="0003780E">
            <w:pPr>
              <w:pStyle w:val="ListParagraph"/>
              <w:numPr>
                <w:ilvl w:val="0"/>
                <w:numId w:val="2"/>
              </w:numPr>
              <w:ind w:left="450"/>
              <w:rPr>
                <w:lang w:val="sq-AL"/>
              </w:rPr>
            </w:pPr>
            <w:r w:rsidRPr="00E2625C">
              <w:rPr>
                <w:lang w:val="sq-AL"/>
              </w:rPr>
              <w:t>lexojnë poezi të autorëve bejtexhinj;</w:t>
            </w:r>
          </w:p>
          <w:p w:rsidR="00003262" w:rsidRPr="00E2625C" w:rsidRDefault="00003262" w:rsidP="0003780E">
            <w:pPr>
              <w:pStyle w:val="ListParagraph"/>
              <w:numPr>
                <w:ilvl w:val="0"/>
                <w:numId w:val="2"/>
              </w:numPr>
              <w:ind w:left="450"/>
              <w:rPr>
                <w:lang w:val="sq-AL"/>
              </w:rPr>
            </w:pPr>
            <w:r w:rsidRPr="00E2625C">
              <w:rPr>
                <w:lang w:val="sq-AL"/>
              </w:rPr>
              <w:t>flasin për gjuhën e përdorur në këto poezi:</w:t>
            </w:r>
          </w:p>
          <w:p w:rsidR="00604137" w:rsidRPr="00E2625C" w:rsidRDefault="00003262" w:rsidP="0003780E">
            <w:pPr>
              <w:pStyle w:val="ListParagraph"/>
              <w:numPr>
                <w:ilvl w:val="0"/>
                <w:numId w:val="2"/>
              </w:numPr>
              <w:ind w:left="450"/>
              <w:rPr>
                <w:b/>
                <w:lang w:val="sq-AL"/>
              </w:rPr>
            </w:pPr>
            <w:r w:rsidRPr="00E2625C">
              <w:rPr>
                <w:lang w:val="sq-AL"/>
              </w:rPr>
              <w:t>flasin për “laicitetin” e disa prej poezive të kësaj tradite letrare si risi në letërsinë shqipe;</w:t>
            </w:r>
          </w:p>
        </w:tc>
      </w:tr>
      <w:tr w:rsidR="00604137" w:rsidRPr="00E2625C" w:rsidTr="005C2E1F">
        <w:tc>
          <w:tcPr>
            <w:tcW w:w="9242" w:type="dxa"/>
            <w:gridSpan w:val="2"/>
            <w:shd w:val="clear" w:color="auto" w:fill="D9D9D9" w:themeFill="background1" w:themeFillShade="D9"/>
          </w:tcPr>
          <w:p w:rsidR="00604137" w:rsidRPr="00E2625C" w:rsidRDefault="000C1D80" w:rsidP="00FC1EB7">
            <w:pPr>
              <w:pStyle w:val="Default"/>
              <w:shd w:val="clear" w:color="auto" w:fill="D9D9D9" w:themeFill="background1" w:themeFillShade="D9"/>
              <w:rPr>
                <w:rFonts w:asciiTheme="minorHAnsi" w:hAnsiTheme="minorHAnsi"/>
                <w:b/>
                <w:sz w:val="22"/>
                <w:szCs w:val="22"/>
                <w:lang w:val="sq-AL"/>
              </w:rPr>
            </w:pPr>
            <w:r>
              <w:rPr>
                <w:rFonts w:asciiTheme="minorHAnsi" w:hAnsiTheme="minorHAnsi"/>
                <w:b/>
                <w:sz w:val="22"/>
                <w:szCs w:val="22"/>
                <w:lang w:val="sq-AL"/>
              </w:rPr>
              <w:t>Rezultati edukativo-arsimor</w:t>
            </w:r>
            <w:r w:rsidR="00604137" w:rsidRPr="00E2625C">
              <w:rPr>
                <w:rFonts w:asciiTheme="minorHAnsi" w:hAnsiTheme="minorHAnsi"/>
                <w:b/>
                <w:sz w:val="22"/>
                <w:szCs w:val="22"/>
                <w:lang w:val="sq-AL"/>
              </w:rPr>
              <w:t xml:space="preserve"> </w:t>
            </w:r>
            <w:r w:rsidR="0091707D" w:rsidRPr="00E2625C">
              <w:rPr>
                <w:rFonts w:asciiTheme="minorHAnsi" w:hAnsiTheme="minorHAnsi"/>
                <w:b/>
                <w:sz w:val="22"/>
                <w:szCs w:val="22"/>
                <w:lang w:val="sq-AL"/>
              </w:rPr>
              <w:t>5</w:t>
            </w:r>
          </w:p>
          <w:p w:rsidR="00604137" w:rsidRPr="000668D6" w:rsidRDefault="00604137" w:rsidP="00D563C4">
            <w:pPr>
              <w:jc w:val="both"/>
              <w:rPr>
                <w:b/>
                <w:i/>
                <w:lang w:val="sq-AL"/>
              </w:rPr>
            </w:pPr>
            <w:r w:rsidRPr="000668D6">
              <w:rPr>
                <w:b/>
                <w:i/>
                <w:lang w:val="sq-AL"/>
              </w:rPr>
              <w:t xml:space="preserve">Në fund të mësimit nxënësi do të jetë </w:t>
            </w:r>
            <w:r w:rsidR="00D563C4">
              <w:rPr>
                <w:b/>
                <w:i/>
                <w:lang w:val="sq-AL"/>
              </w:rPr>
              <w:t>i aftë</w:t>
            </w:r>
            <w:r w:rsidRPr="000668D6">
              <w:rPr>
                <w:b/>
                <w:i/>
                <w:lang w:val="sq-AL"/>
              </w:rPr>
              <w:t xml:space="preserve"> të shpjegojë veçoritë kryesore të iluminizmit shqiptar. </w:t>
            </w:r>
          </w:p>
        </w:tc>
      </w:tr>
      <w:tr w:rsidR="00604137" w:rsidRPr="00E2625C" w:rsidTr="005C2E1F">
        <w:tc>
          <w:tcPr>
            <w:tcW w:w="9242" w:type="dxa"/>
            <w:gridSpan w:val="2"/>
          </w:tcPr>
          <w:p w:rsidR="00604137" w:rsidRPr="00E2625C" w:rsidRDefault="00604137" w:rsidP="00FC1EB7">
            <w:pPr>
              <w:pStyle w:val="Default"/>
              <w:rPr>
                <w:rFonts w:asciiTheme="minorHAnsi" w:hAnsiTheme="minorHAnsi" w:cs="Times New Roman"/>
                <w:b/>
                <w:color w:val="auto"/>
                <w:sz w:val="22"/>
                <w:szCs w:val="22"/>
                <w:lang w:val="sq-AL"/>
              </w:rPr>
            </w:pPr>
            <w:r w:rsidRPr="00E2625C">
              <w:rPr>
                <w:rFonts w:asciiTheme="minorHAnsi" w:hAnsiTheme="minorHAnsi" w:cs="Times New Roman"/>
                <w:b/>
                <w:color w:val="auto"/>
                <w:sz w:val="22"/>
                <w:szCs w:val="22"/>
                <w:lang w:val="sq-AL"/>
              </w:rPr>
              <w:t>Arritjet e të nxënit</w:t>
            </w:r>
          </w:p>
          <w:p w:rsidR="00604137" w:rsidRPr="000668D6" w:rsidRDefault="00604137" w:rsidP="00FC1EB7">
            <w:pPr>
              <w:pStyle w:val="Default"/>
              <w:rPr>
                <w:rFonts w:asciiTheme="minorHAnsi" w:hAnsiTheme="minorHAnsi"/>
                <w:i/>
                <w:sz w:val="22"/>
                <w:szCs w:val="22"/>
                <w:lang w:val="sq-AL"/>
              </w:rPr>
            </w:pPr>
            <w:r w:rsidRPr="000668D6">
              <w:rPr>
                <w:rFonts w:asciiTheme="minorHAnsi" w:hAnsiTheme="minorHAnsi"/>
                <w:i/>
                <w:sz w:val="22"/>
                <w:szCs w:val="22"/>
                <w:lang w:val="sq-AL"/>
              </w:rPr>
              <w:t>Gjatë mësimit nxënësi do të</w:t>
            </w:r>
            <w:r w:rsidR="00D563C4">
              <w:rPr>
                <w:rFonts w:asciiTheme="minorHAnsi" w:hAnsiTheme="minorHAnsi"/>
                <w:i/>
                <w:sz w:val="22"/>
                <w:szCs w:val="22"/>
                <w:lang w:val="sq-AL"/>
              </w:rPr>
              <w:t xml:space="preserve"> jetë në gjendje të</w:t>
            </w:r>
            <w:r w:rsidRPr="000668D6">
              <w:rPr>
                <w:rFonts w:asciiTheme="minorHAnsi" w:hAnsiTheme="minorHAnsi"/>
                <w:i/>
                <w:sz w:val="22"/>
                <w:szCs w:val="22"/>
                <w:lang w:val="sq-AL"/>
              </w:rPr>
              <w:t>:</w:t>
            </w:r>
          </w:p>
          <w:p w:rsidR="000668D6" w:rsidRDefault="00D563C4" w:rsidP="000971D0">
            <w:pPr>
              <w:pStyle w:val="Default"/>
              <w:numPr>
                <w:ilvl w:val="0"/>
                <w:numId w:val="2"/>
              </w:numPr>
              <w:ind w:left="450"/>
              <w:rPr>
                <w:rFonts w:asciiTheme="minorHAnsi" w:hAnsiTheme="minorHAnsi"/>
                <w:sz w:val="22"/>
                <w:szCs w:val="22"/>
                <w:lang w:val="sq-AL"/>
              </w:rPr>
            </w:pPr>
            <w:r>
              <w:rPr>
                <w:rFonts w:asciiTheme="minorHAnsi" w:hAnsiTheme="minorHAnsi"/>
                <w:sz w:val="22"/>
                <w:szCs w:val="22"/>
                <w:lang w:val="sq-AL"/>
              </w:rPr>
              <w:t>shpjegojë</w:t>
            </w:r>
            <w:r w:rsidR="00604137" w:rsidRPr="004A3E63">
              <w:rPr>
                <w:rFonts w:asciiTheme="minorHAnsi" w:hAnsiTheme="minorHAnsi"/>
                <w:sz w:val="22"/>
                <w:szCs w:val="22"/>
                <w:lang w:val="sq-AL"/>
              </w:rPr>
              <w:t xml:space="preserve"> veçoritë e iluminizmit shqiptar</w:t>
            </w:r>
            <w:r w:rsidR="004A3E63">
              <w:rPr>
                <w:rFonts w:asciiTheme="minorHAnsi" w:hAnsiTheme="minorHAnsi"/>
                <w:sz w:val="22"/>
                <w:szCs w:val="22"/>
                <w:lang w:val="sq-AL"/>
              </w:rPr>
              <w:t>;</w:t>
            </w:r>
          </w:p>
          <w:p w:rsidR="00604137" w:rsidRPr="000668D6" w:rsidRDefault="00D563C4" w:rsidP="00D563C4">
            <w:pPr>
              <w:pStyle w:val="Default"/>
              <w:numPr>
                <w:ilvl w:val="0"/>
                <w:numId w:val="2"/>
              </w:numPr>
              <w:ind w:left="450"/>
              <w:rPr>
                <w:rFonts w:asciiTheme="minorHAnsi" w:hAnsiTheme="minorHAnsi"/>
                <w:sz w:val="22"/>
                <w:szCs w:val="22"/>
                <w:lang w:val="sq-AL"/>
              </w:rPr>
            </w:pPr>
            <w:r>
              <w:rPr>
                <w:rFonts w:asciiTheme="minorHAnsi" w:hAnsiTheme="minorHAnsi"/>
                <w:sz w:val="22"/>
                <w:szCs w:val="22"/>
                <w:lang w:val="sq-AL"/>
              </w:rPr>
              <w:t>sqarojë</w:t>
            </w:r>
            <w:r w:rsidR="004A3E63" w:rsidRPr="000668D6">
              <w:rPr>
                <w:rFonts w:asciiTheme="minorHAnsi" w:hAnsiTheme="minorHAnsi"/>
                <w:sz w:val="22"/>
                <w:szCs w:val="22"/>
                <w:lang w:val="sq-AL"/>
              </w:rPr>
              <w:t xml:space="preserve"> ku u shfaq iluminizmi ndër shqiptarë dhe </w:t>
            </w:r>
            <w:r>
              <w:rPr>
                <w:rFonts w:asciiTheme="minorHAnsi" w:hAnsiTheme="minorHAnsi"/>
                <w:sz w:val="22"/>
                <w:szCs w:val="22"/>
                <w:lang w:val="sq-AL"/>
              </w:rPr>
              <w:t xml:space="preserve">të përmendë </w:t>
            </w:r>
            <w:r w:rsidR="004A3E63" w:rsidRPr="000668D6">
              <w:rPr>
                <w:rFonts w:asciiTheme="minorHAnsi" w:hAnsiTheme="minorHAnsi"/>
                <w:sz w:val="22"/>
                <w:szCs w:val="22"/>
                <w:lang w:val="sq-AL"/>
              </w:rPr>
              <w:t>iluministët kryesorë</w:t>
            </w:r>
            <w:r>
              <w:rPr>
                <w:rFonts w:asciiTheme="minorHAnsi" w:hAnsiTheme="minorHAnsi"/>
                <w:sz w:val="22"/>
                <w:szCs w:val="22"/>
                <w:lang w:val="sq-AL"/>
              </w:rPr>
              <w:t xml:space="preserve"> shqiptarë</w:t>
            </w:r>
            <w:r w:rsidR="004A3E63" w:rsidRPr="000668D6">
              <w:rPr>
                <w:rFonts w:asciiTheme="minorHAnsi" w:hAnsiTheme="minorHAnsi"/>
                <w:sz w:val="22"/>
                <w:szCs w:val="22"/>
                <w:lang w:val="sq-AL"/>
              </w:rPr>
              <w:t>.</w:t>
            </w:r>
          </w:p>
        </w:tc>
      </w:tr>
      <w:tr w:rsidR="00604137" w:rsidRPr="00E2625C" w:rsidTr="005C2E1F">
        <w:tc>
          <w:tcPr>
            <w:tcW w:w="9242" w:type="dxa"/>
            <w:gridSpan w:val="2"/>
          </w:tcPr>
          <w:p w:rsidR="00604137" w:rsidRPr="00E2625C" w:rsidRDefault="00604137" w:rsidP="00FC1EB7">
            <w:pPr>
              <w:rPr>
                <w:lang w:val="sq-AL"/>
              </w:rPr>
            </w:pPr>
            <w:r w:rsidRPr="00E2625C">
              <w:rPr>
                <w:b/>
                <w:lang w:val="sq-AL"/>
              </w:rPr>
              <w:t>Rekomandime didaktike për realizimin e rezultateve edukativo-arsimore</w:t>
            </w:r>
            <w:r w:rsidR="00D563C4">
              <w:rPr>
                <w:b/>
                <w:lang w:val="sq-AL"/>
              </w:rPr>
              <w:t xml:space="preserve"> 5</w:t>
            </w:r>
          </w:p>
          <w:p w:rsidR="00D563C4" w:rsidRDefault="00D563C4" w:rsidP="00D563C4">
            <w:pPr>
              <w:rPr>
                <w:b/>
                <w:lang w:val="sq-AL"/>
              </w:rPr>
            </w:pPr>
          </w:p>
          <w:p w:rsidR="00604137" w:rsidRPr="00D563C4" w:rsidRDefault="00604137" w:rsidP="00D563C4">
            <w:pPr>
              <w:rPr>
                <w:lang w:val="sq-AL"/>
              </w:rPr>
            </w:pPr>
            <w:r w:rsidRPr="00D563C4">
              <w:rPr>
                <w:b/>
                <w:lang w:val="sq-AL"/>
              </w:rPr>
              <w:t xml:space="preserve">Përmbajtjet/nocionet: </w:t>
            </w:r>
            <w:r w:rsidRPr="00D563C4">
              <w:rPr>
                <w:lang w:val="sq-AL"/>
              </w:rPr>
              <w:t>iluminizëm, Voskopojë, iluministët shqiptarë: T. Haxhifilipi, Dh. Haxhiu</w:t>
            </w:r>
          </w:p>
          <w:p w:rsidR="00604137" w:rsidRPr="00E2625C" w:rsidRDefault="00604137" w:rsidP="00FC1EB7">
            <w:pPr>
              <w:pStyle w:val="Default"/>
              <w:rPr>
                <w:rFonts w:asciiTheme="minorHAnsi" w:hAnsiTheme="minorHAnsi"/>
                <w:sz w:val="22"/>
                <w:szCs w:val="22"/>
                <w:lang w:val="sq-AL"/>
              </w:rPr>
            </w:pPr>
          </w:p>
          <w:p w:rsidR="00604137" w:rsidRPr="00D563C4" w:rsidRDefault="00604137" w:rsidP="00D563C4">
            <w:pPr>
              <w:rPr>
                <w:b/>
                <w:lang w:val="sq-AL"/>
              </w:rPr>
            </w:pPr>
            <w:r w:rsidRPr="00D563C4">
              <w:rPr>
                <w:b/>
                <w:lang w:val="sq-AL"/>
              </w:rPr>
              <w:t>Aktivitete për të mësuar:</w:t>
            </w:r>
          </w:p>
          <w:p w:rsidR="00D563C4" w:rsidRPr="00E2625C" w:rsidRDefault="00D563C4" w:rsidP="0003780E">
            <w:pPr>
              <w:pStyle w:val="ListParagraph"/>
              <w:numPr>
                <w:ilvl w:val="0"/>
                <w:numId w:val="2"/>
              </w:numPr>
              <w:ind w:left="450"/>
              <w:rPr>
                <w:lang w:val="sq-AL"/>
              </w:rPr>
            </w:pPr>
            <w:r w:rsidRPr="00E2625C">
              <w:rPr>
                <w:lang w:val="sq-AL"/>
              </w:rPr>
              <w:t xml:space="preserve">diskutojnë lidhur me veçoritë dhe vlerat e iluminizmit shqiptar, për lulëzimin e Voskopojës, për rrethanat kur, përse dhe ku u shfaq ; </w:t>
            </w:r>
          </w:p>
          <w:p w:rsidR="00604137" w:rsidRPr="00D563C4" w:rsidRDefault="00D563C4" w:rsidP="0003780E">
            <w:pPr>
              <w:pStyle w:val="ListParagraph"/>
              <w:numPr>
                <w:ilvl w:val="0"/>
                <w:numId w:val="2"/>
              </w:numPr>
              <w:ind w:left="450"/>
              <w:rPr>
                <w:b/>
                <w:lang w:val="sq-AL"/>
              </w:rPr>
            </w:pPr>
            <w:r w:rsidRPr="00E2625C">
              <w:rPr>
                <w:lang w:val="sq-AL"/>
              </w:rPr>
              <w:t>analizojnë veprimtarinë e ilumistëve shqiptarë duke pasur parasysh kohën dhe vendin ku vepruan;</w:t>
            </w:r>
          </w:p>
        </w:tc>
      </w:tr>
      <w:tr w:rsidR="00205663" w:rsidRPr="00E2625C" w:rsidTr="005C2E1F">
        <w:tc>
          <w:tcPr>
            <w:tcW w:w="9242" w:type="dxa"/>
            <w:gridSpan w:val="2"/>
          </w:tcPr>
          <w:p w:rsidR="00205663" w:rsidRDefault="00205663" w:rsidP="002915C4">
            <w:pPr>
              <w:rPr>
                <w:b/>
                <w:lang w:val="sq-AL"/>
              </w:rPr>
            </w:pPr>
            <w:r w:rsidRPr="00E2625C">
              <w:rPr>
                <w:b/>
                <w:lang w:val="sq-AL"/>
              </w:rPr>
              <w:t xml:space="preserve">Mësimi i letërsisë: </w:t>
            </w:r>
            <w:r w:rsidR="002915C4">
              <w:rPr>
                <w:b/>
                <w:lang w:val="sq-AL"/>
              </w:rPr>
              <w:t>24</w:t>
            </w:r>
            <w:r w:rsidRPr="00E2625C">
              <w:rPr>
                <w:b/>
                <w:lang w:val="sq-AL"/>
              </w:rPr>
              <w:t xml:space="preserve"> orë zhvillim + </w:t>
            </w:r>
            <w:r w:rsidR="002915C4">
              <w:rPr>
                <w:b/>
                <w:lang w:val="sq-AL"/>
              </w:rPr>
              <w:t>35</w:t>
            </w:r>
            <w:r w:rsidRPr="00E2625C">
              <w:rPr>
                <w:b/>
                <w:lang w:val="sq-AL"/>
              </w:rPr>
              <w:t xml:space="preserve"> orë përsëritje = </w:t>
            </w:r>
            <w:r w:rsidR="002915C4">
              <w:rPr>
                <w:b/>
                <w:lang w:val="sq-AL"/>
              </w:rPr>
              <w:t>5</w:t>
            </w:r>
            <w:r w:rsidRPr="00E2625C">
              <w:rPr>
                <w:b/>
                <w:lang w:val="sq-AL"/>
              </w:rPr>
              <w:t>9 orë mësimore</w:t>
            </w:r>
          </w:p>
          <w:p w:rsidR="005A0D21" w:rsidRPr="00E2625C" w:rsidRDefault="005A0D21" w:rsidP="002915C4">
            <w:pPr>
              <w:rPr>
                <w:b/>
                <w:lang w:val="sq-AL"/>
              </w:rPr>
            </w:pPr>
          </w:p>
        </w:tc>
      </w:tr>
      <w:tr w:rsidR="000417C5" w:rsidRPr="00E2625C" w:rsidTr="005C2E1F">
        <w:tc>
          <w:tcPr>
            <w:tcW w:w="4843" w:type="dxa"/>
          </w:tcPr>
          <w:p w:rsidR="000417C5" w:rsidRPr="00E2625C" w:rsidRDefault="000417C5" w:rsidP="00FC1EB7">
            <w:pPr>
              <w:rPr>
                <w:b/>
                <w:lang w:val="sq-AL"/>
              </w:rPr>
            </w:pPr>
            <w:r w:rsidRPr="00E2625C">
              <w:rPr>
                <w:b/>
                <w:lang w:val="sq-AL"/>
              </w:rPr>
              <w:t>Tekstet e propozuara</w:t>
            </w:r>
          </w:p>
        </w:tc>
        <w:tc>
          <w:tcPr>
            <w:tcW w:w="4399" w:type="dxa"/>
          </w:tcPr>
          <w:p w:rsidR="000417C5" w:rsidRPr="00E2625C" w:rsidRDefault="000417C5" w:rsidP="000417C5">
            <w:pPr>
              <w:rPr>
                <w:b/>
                <w:lang w:val="sq-AL"/>
              </w:rPr>
            </w:pPr>
            <w:r>
              <w:rPr>
                <w:b/>
                <w:lang w:val="sq-AL"/>
              </w:rPr>
              <w:t>Lektyrë shtëpie</w:t>
            </w:r>
          </w:p>
        </w:tc>
      </w:tr>
      <w:tr w:rsidR="000417C5" w:rsidRPr="00E2625C" w:rsidTr="005C2E1F">
        <w:tc>
          <w:tcPr>
            <w:tcW w:w="4843" w:type="dxa"/>
          </w:tcPr>
          <w:p w:rsidR="000417C5" w:rsidRDefault="000417C5" w:rsidP="00FC1EB7">
            <w:pPr>
              <w:widowControl w:val="0"/>
              <w:autoSpaceDE w:val="0"/>
              <w:autoSpaceDN w:val="0"/>
              <w:adjustRightInd w:val="0"/>
              <w:rPr>
                <w:rFonts w:cs="Calibri"/>
                <w:bCs/>
                <w:lang w:val="sq-AL"/>
              </w:rPr>
            </w:pPr>
          </w:p>
          <w:p w:rsidR="000417C5" w:rsidRPr="00E2625C" w:rsidRDefault="000417C5" w:rsidP="00FC1EB7">
            <w:pPr>
              <w:widowControl w:val="0"/>
              <w:autoSpaceDE w:val="0"/>
              <w:autoSpaceDN w:val="0"/>
              <w:adjustRightInd w:val="0"/>
              <w:rPr>
                <w:rFonts w:cs="Calibri"/>
                <w:bCs/>
                <w:lang w:val="sq-AL"/>
              </w:rPr>
            </w:pPr>
            <w:r w:rsidRPr="00E2625C">
              <w:rPr>
                <w:rFonts w:cs="Calibri"/>
                <w:bCs/>
                <w:lang w:val="sq-AL"/>
              </w:rPr>
              <w:t xml:space="preserve">Epi i Gilgameshit - </w:t>
            </w:r>
            <w:r w:rsidRPr="00E2625C">
              <w:rPr>
                <w:lang w:val="sq-AL"/>
              </w:rPr>
              <w:t>(fragment)</w:t>
            </w:r>
          </w:p>
          <w:p w:rsidR="000417C5" w:rsidRDefault="000417C5" w:rsidP="00FC1EB7">
            <w:pPr>
              <w:widowControl w:val="0"/>
              <w:autoSpaceDE w:val="0"/>
              <w:autoSpaceDN w:val="0"/>
              <w:adjustRightInd w:val="0"/>
              <w:rPr>
                <w:rFonts w:cs="Calibri"/>
                <w:bCs/>
                <w:lang w:val="sq-AL"/>
              </w:rPr>
            </w:pPr>
            <w:r w:rsidRPr="00E2625C">
              <w:rPr>
                <w:rFonts w:cs="Calibri"/>
                <w:bCs/>
                <w:lang w:val="sq-AL"/>
              </w:rPr>
              <w:t>Homeri: Iliada (fragment)</w:t>
            </w:r>
          </w:p>
          <w:p w:rsidR="000417C5" w:rsidRPr="00E2625C" w:rsidRDefault="000417C5" w:rsidP="00FC1EB7">
            <w:pPr>
              <w:widowControl w:val="0"/>
              <w:autoSpaceDE w:val="0"/>
              <w:autoSpaceDN w:val="0"/>
              <w:adjustRightInd w:val="0"/>
              <w:rPr>
                <w:rFonts w:cs="Calibri"/>
                <w:bCs/>
                <w:lang w:val="sq-AL"/>
              </w:rPr>
            </w:pPr>
            <w:r>
              <w:rPr>
                <w:rFonts w:cs="Calibri"/>
                <w:bCs/>
                <w:lang w:val="sq-AL"/>
              </w:rPr>
              <w:t xml:space="preserve">Sofokliu: Antigona </w:t>
            </w:r>
          </w:p>
          <w:p w:rsidR="000417C5" w:rsidRPr="00E2625C" w:rsidRDefault="000417C5" w:rsidP="00FC1EB7">
            <w:pPr>
              <w:widowControl w:val="0"/>
              <w:autoSpaceDE w:val="0"/>
              <w:autoSpaceDN w:val="0"/>
              <w:adjustRightInd w:val="0"/>
              <w:rPr>
                <w:rFonts w:cs="Calibri"/>
                <w:bCs/>
                <w:lang w:val="sq-AL"/>
              </w:rPr>
            </w:pPr>
            <w:r w:rsidRPr="00E2625C">
              <w:rPr>
                <w:lang w:val="sq-AL"/>
              </w:rPr>
              <w:t>M. Barleti</w:t>
            </w:r>
            <w:r>
              <w:rPr>
                <w:lang w:val="sq-AL"/>
              </w:rPr>
              <w:t>:</w:t>
            </w:r>
            <w:r w:rsidRPr="00E2625C">
              <w:rPr>
                <w:lang w:val="sq-AL"/>
              </w:rPr>
              <w:t xml:space="preserve"> </w:t>
            </w:r>
            <w:r w:rsidRPr="00E2625C">
              <w:rPr>
                <w:i/>
                <w:iCs/>
                <w:lang w:val="sq-AL"/>
              </w:rPr>
              <w:t>Historia e Skënderbeut</w:t>
            </w:r>
            <w:r>
              <w:rPr>
                <w:i/>
                <w:iCs/>
                <w:lang w:val="sq-AL"/>
              </w:rPr>
              <w:t>: fragment</w:t>
            </w:r>
            <w:r w:rsidRPr="00E2625C">
              <w:rPr>
                <w:rFonts w:cs="Calibri"/>
                <w:bCs/>
                <w:lang w:val="sq-AL"/>
              </w:rPr>
              <w:t xml:space="preserve"> </w:t>
            </w:r>
          </w:p>
          <w:p w:rsidR="000417C5" w:rsidRDefault="000417C5" w:rsidP="00FC1EB7">
            <w:pPr>
              <w:widowControl w:val="0"/>
              <w:autoSpaceDE w:val="0"/>
              <w:autoSpaceDN w:val="0"/>
              <w:adjustRightInd w:val="0"/>
              <w:rPr>
                <w:rFonts w:cs="Calibri"/>
                <w:bCs/>
                <w:lang w:val="sq-AL"/>
              </w:rPr>
            </w:pPr>
            <w:r w:rsidRPr="00E2625C">
              <w:rPr>
                <w:rFonts w:cs="Calibri"/>
                <w:bCs/>
                <w:lang w:val="sq-AL"/>
              </w:rPr>
              <w:t>Gjon Buzuku: Meshari</w:t>
            </w:r>
          </w:p>
          <w:p w:rsidR="000417C5" w:rsidRDefault="000417C5" w:rsidP="00FC1EB7">
            <w:pPr>
              <w:widowControl w:val="0"/>
              <w:autoSpaceDE w:val="0"/>
              <w:autoSpaceDN w:val="0"/>
              <w:adjustRightInd w:val="0"/>
              <w:rPr>
                <w:rFonts w:cs="Calibri"/>
                <w:bCs/>
                <w:lang w:val="sq-AL"/>
              </w:rPr>
            </w:pPr>
            <w:r>
              <w:rPr>
                <w:rFonts w:cs="Calibri"/>
                <w:bCs/>
                <w:lang w:val="sq-AL"/>
              </w:rPr>
              <w:t>Frang Bardhi: nga krijimtaria e tij sipas ugjedhjes</w:t>
            </w:r>
          </w:p>
          <w:p w:rsidR="000417C5" w:rsidRDefault="000417C5" w:rsidP="00FC1EB7">
            <w:pPr>
              <w:widowControl w:val="0"/>
              <w:autoSpaceDE w:val="0"/>
              <w:autoSpaceDN w:val="0"/>
              <w:adjustRightInd w:val="0"/>
              <w:rPr>
                <w:rFonts w:cs="Calibri"/>
                <w:bCs/>
                <w:lang w:val="sq-AL"/>
              </w:rPr>
            </w:pPr>
            <w:r>
              <w:rPr>
                <w:rFonts w:cs="Calibri"/>
                <w:bCs/>
                <w:lang w:val="sq-AL"/>
              </w:rPr>
              <w:t>Pjetër Bogdani: Çeta e profetëve (fragment)</w:t>
            </w:r>
          </w:p>
          <w:p w:rsidR="000417C5" w:rsidRPr="00E2625C" w:rsidRDefault="000417C5" w:rsidP="00FC1EB7">
            <w:pPr>
              <w:widowControl w:val="0"/>
              <w:autoSpaceDE w:val="0"/>
              <w:autoSpaceDN w:val="0"/>
              <w:adjustRightInd w:val="0"/>
              <w:rPr>
                <w:rFonts w:cs="Calibri"/>
                <w:bCs/>
                <w:lang w:val="sq-AL"/>
              </w:rPr>
            </w:pPr>
            <w:r>
              <w:rPr>
                <w:rFonts w:cs="Calibri"/>
                <w:bCs/>
                <w:lang w:val="sq-AL"/>
              </w:rPr>
              <w:t>Pjetër Budi: poezi</w:t>
            </w:r>
          </w:p>
          <w:p w:rsidR="000417C5" w:rsidRDefault="000417C5" w:rsidP="00FC1EB7">
            <w:pPr>
              <w:widowControl w:val="0"/>
              <w:autoSpaceDE w:val="0"/>
              <w:autoSpaceDN w:val="0"/>
              <w:adjustRightInd w:val="0"/>
              <w:rPr>
                <w:lang w:val="sq-AL"/>
              </w:rPr>
            </w:pPr>
            <w:r w:rsidRPr="00E2625C">
              <w:rPr>
                <w:lang w:val="sq-AL"/>
              </w:rPr>
              <w:t>H.Z.Kamberi: poezi sipas zgjedhjes</w:t>
            </w:r>
          </w:p>
          <w:p w:rsidR="000417C5" w:rsidRPr="00E2625C" w:rsidRDefault="000417C5" w:rsidP="000C1D80">
            <w:pPr>
              <w:widowControl w:val="0"/>
              <w:autoSpaceDE w:val="0"/>
              <w:autoSpaceDN w:val="0"/>
              <w:adjustRightInd w:val="0"/>
              <w:rPr>
                <w:b/>
                <w:lang w:val="sq-AL"/>
              </w:rPr>
            </w:pPr>
            <w:r>
              <w:rPr>
                <w:lang w:val="sq-AL"/>
              </w:rPr>
              <w:t>M. Kuçuku: poezi</w:t>
            </w:r>
          </w:p>
        </w:tc>
        <w:tc>
          <w:tcPr>
            <w:tcW w:w="4399" w:type="dxa"/>
          </w:tcPr>
          <w:p w:rsidR="000417C5" w:rsidRDefault="000417C5">
            <w:pPr>
              <w:rPr>
                <w:rFonts w:ascii="Arial Narrow" w:hAnsi="Arial Narrow" w:cs="Arial Narrow"/>
                <w:b/>
                <w:color w:val="000000"/>
                <w:sz w:val="24"/>
                <w:szCs w:val="24"/>
                <w:lang w:val="sq-AL"/>
              </w:rPr>
            </w:pPr>
          </w:p>
          <w:p w:rsidR="000417C5" w:rsidRPr="00E2625C" w:rsidRDefault="000417C5" w:rsidP="000417C5">
            <w:pPr>
              <w:widowControl w:val="0"/>
              <w:autoSpaceDE w:val="0"/>
              <w:autoSpaceDN w:val="0"/>
              <w:adjustRightInd w:val="0"/>
              <w:rPr>
                <w:rFonts w:cs="Calibri"/>
                <w:bCs/>
                <w:lang w:val="sq-AL"/>
              </w:rPr>
            </w:pPr>
            <w:r w:rsidRPr="00E2625C">
              <w:rPr>
                <w:lang w:val="sq-AL"/>
              </w:rPr>
              <w:t>M. Barleti</w:t>
            </w:r>
            <w:r>
              <w:rPr>
                <w:lang w:val="sq-AL"/>
              </w:rPr>
              <w:t>:</w:t>
            </w:r>
            <w:r w:rsidRPr="00E2625C">
              <w:rPr>
                <w:lang w:val="sq-AL"/>
              </w:rPr>
              <w:t xml:space="preserve"> </w:t>
            </w:r>
            <w:r w:rsidRPr="00E2625C">
              <w:rPr>
                <w:i/>
                <w:iCs/>
                <w:lang w:val="sq-AL"/>
              </w:rPr>
              <w:t>Historia e Skënderbeut</w:t>
            </w:r>
            <w:r>
              <w:rPr>
                <w:i/>
                <w:iCs/>
                <w:lang w:val="sq-AL"/>
              </w:rPr>
              <w:t>: fragment</w:t>
            </w:r>
            <w:r w:rsidRPr="00E2625C">
              <w:rPr>
                <w:rFonts w:cs="Calibri"/>
                <w:bCs/>
                <w:lang w:val="sq-AL"/>
              </w:rPr>
              <w:t xml:space="preserve"> </w:t>
            </w:r>
          </w:p>
          <w:p w:rsidR="000417C5" w:rsidRPr="00C6503D" w:rsidRDefault="000417C5" w:rsidP="000417C5">
            <w:pPr>
              <w:pStyle w:val="Default"/>
              <w:rPr>
                <w:rFonts w:asciiTheme="minorHAnsi" w:hAnsiTheme="minorHAnsi"/>
                <w:color w:val="auto"/>
                <w:sz w:val="22"/>
                <w:szCs w:val="22"/>
                <w:lang w:val="sq-AL"/>
              </w:rPr>
            </w:pPr>
            <w:r w:rsidRPr="00C6503D">
              <w:rPr>
                <w:rFonts w:asciiTheme="minorHAnsi" w:hAnsiTheme="minorHAnsi"/>
                <w:color w:val="auto"/>
                <w:sz w:val="22"/>
                <w:szCs w:val="22"/>
                <w:lang w:val="sq-AL"/>
              </w:rPr>
              <w:t xml:space="preserve">Jakov Xoxe - </w:t>
            </w:r>
            <w:r w:rsidRPr="00C6503D">
              <w:rPr>
                <w:rFonts w:asciiTheme="minorHAnsi" w:hAnsiTheme="minorHAnsi"/>
                <w:i/>
                <w:iCs/>
                <w:color w:val="auto"/>
                <w:sz w:val="22"/>
                <w:szCs w:val="22"/>
                <w:lang w:val="sq-AL"/>
              </w:rPr>
              <w:t xml:space="preserve">Lumi i vdekur </w:t>
            </w:r>
          </w:p>
          <w:p w:rsidR="000417C5" w:rsidRPr="00C6503D" w:rsidRDefault="000417C5" w:rsidP="000417C5">
            <w:pPr>
              <w:pStyle w:val="Default"/>
              <w:rPr>
                <w:rFonts w:asciiTheme="minorHAnsi" w:hAnsiTheme="minorHAnsi"/>
                <w:i/>
                <w:iCs/>
                <w:color w:val="auto"/>
                <w:sz w:val="22"/>
                <w:szCs w:val="22"/>
                <w:lang w:val="sq-AL"/>
              </w:rPr>
            </w:pPr>
            <w:r w:rsidRPr="00C6503D">
              <w:rPr>
                <w:rFonts w:asciiTheme="minorHAnsi" w:hAnsiTheme="minorHAnsi"/>
                <w:color w:val="auto"/>
                <w:sz w:val="22"/>
                <w:szCs w:val="22"/>
                <w:lang w:val="sq-AL"/>
              </w:rPr>
              <w:t xml:space="preserve"> Gj. Fishta- “</w:t>
            </w:r>
            <w:r w:rsidRPr="00C6503D">
              <w:rPr>
                <w:rFonts w:asciiTheme="minorHAnsi" w:hAnsiTheme="minorHAnsi"/>
                <w:i/>
                <w:iCs/>
                <w:color w:val="auto"/>
                <w:sz w:val="22"/>
                <w:szCs w:val="22"/>
                <w:lang w:val="sq-AL"/>
              </w:rPr>
              <w:t xml:space="preserve">Mrizi i zanave” </w:t>
            </w:r>
          </w:p>
          <w:p w:rsidR="000417C5" w:rsidRPr="00C6503D" w:rsidRDefault="000417C5" w:rsidP="000417C5">
            <w:pPr>
              <w:pStyle w:val="Default"/>
              <w:rPr>
                <w:rFonts w:asciiTheme="minorHAnsi" w:hAnsiTheme="minorHAnsi"/>
                <w:iCs/>
                <w:color w:val="auto"/>
                <w:sz w:val="22"/>
                <w:szCs w:val="22"/>
                <w:lang w:val="sq-AL"/>
              </w:rPr>
            </w:pPr>
            <w:r w:rsidRPr="00C6503D">
              <w:rPr>
                <w:rFonts w:asciiTheme="minorHAnsi" w:hAnsiTheme="minorHAnsi"/>
                <w:i/>
                <w:iCs/>
                <w:color w:val="auto"/>
                <w:sz w:val="22"/>
                <w:szCs w:val="22"/>
                <w:lang w:val="sq-AL"/>
              </w:rPr>
              <w:t xml:space="preserve"> </w:t>
            </w:r>
            <w:r w:rsidRPr="00C6503D">
              <w:rPr>
                <w:rFonts w:asciiTheme="minorHAnsi" w:hAnsiTheme="minorHAnsi"/>
                <w:iCs/>
                <w:color w:val="auto"/>
                <w:sz w:val="22"/>
                <w:szCs w:val="22"/>
                <w:lang w:val="sq-AL"/>
              </w:rPr>
              <w:t>D. Agolli: Shkëlqimi dhe rënia e shokut Zylo</w:t>
            </w:r>
          </w:p>
          <w:p w:rsidR="000417C5" w:rsidRPr="00C6503D" w:rsidRDefault="000417C5" w:rsidP="000417C5">
            <w:pPr>
              <w:pStyle w:val="Default"/>
              <w:rPr>
                <w:rFonts w:asciiTheme="minorHAnsi" w:hAnsiTheme="minorHAnsi"/>
                <w:iCs/>
                <w:color w:val="auto"/>
                <w:sz w:val="22"/>
                <w:szCs w:val="22"/>
                <w:lang w:val="sq-AL"/>
              </w:rPr>
            </w:pPr>
            <w:r>
              <w:rPr>
                <w:rFonts w:asciiTheme="minorHAnsi" w:hAnsiTheme="minorHAnsi"/>
                <w:iCs/>
                <w:color w:val="auto"/>
                <w:sz w:val="22"/>
                <w:szCs w:val="22"/>
                <w:lang w:val="sq-AL"/>
              </w:rPr>
              <w:t>Cikli i kreshnikëve (Këngët e</w:t>
            </w:r>
            <w:r w:rsidRPr="00C6503D">
              <w:rPr>
                <w:rFonts w:asciiTheme="minorHAnsi" w:hAnsiTheme="minorHAnsi"/>
                <w:iCs/>
                <w:color w:val="auto"/>
                <w:sz w:val="22"/>
                <w:szCs w:val="22"/>
                <w:lang w:val="sq-AL"/>
              </w:rPr>
              <w:t xml:space="preserve"> Mujit e të Halilit)</w:t>
            </w:r>
          </w:p>
          <w:p w:rsidR="000417C5" w:rsidRPr="00E2625C" w:rsidRDefault="000417C5" w:rsidP="0051553F">
            <w:pPr>
              <w:pStyle w:val="Default"/>
              <w:rPr>
                <w:b/>
                <w:lang w:val="sq-AL"/>
              </w:rPr>
            </w:pPr>
          </w:p>
        </w:tc>
      </w:tr>
    </w:tbl>
    <w:p w:rsidR="00604137" w:rsidRDefault="003C6E53" w:rsidP="00C1014B">
      <w:pPr>
        <w:pStyle w:val="Heading2"/>
        <w:rPr>
          <w:rFonts w:asciiTheme="minorHAnsi" w:hAnsiTheme="minorHAnsi"/>
          <w:b/>
          <w:color w:val="auto"/>
          <w:sz w:val="22"/>
          <w:szCs w:val="22"/>
          <w:u w:val="single"/>
          <w:lang w:val="sq-AL"/>
        </w:rPr>
      </w:pPr>
      <w:bookmarkStart w:id="8" w:name="_Toc523992102"/>
      <w:r w:rsidRPr="00C1014B">
        <w:rPr>
          <w:rFonts w:asciiTheme="minorHAnsi" w:hAnsiTheme="minorHAnsi"/>
          <w:b/>
          <w:color w:val="auto"/>
          <w:sz w:val="22"/>
          <w:szCs w:val="22"/>
          <w:u w:val="single"/>
          <w:lang w:val="sq-AL"/>
        </w:rPr>
        <w:lastRenderedPageBreak/>
        <w:t>VITI</w:t>
      </w:r>
      <w:r w:rsidR="00604137" w:rsidRPr="00C1014B">
        <w:rPr>
          <w:rFonts w:asciiTheme="minorHAnsi" w:hAnsiTheme="minorHAnsi"/>
          <w:b/>
          <w:color w:val="auto"/>
          <w:sz w:val="22"/>
          <w:szCs w:val="22"/>
          <w:u w:val="single"/>
          <w:lang w:val="sq-AL"/>
        </w:rPr>
        <w:t xml:space="preserve"> II – MËSIMI I GJUHËS</w:t>
      </w:r>
      <w:bookmarkEnd w:id="8"/>
    </w:p>
    <w:p w:rsidR="00C1014B" w:rsidRPr="00C1014B" w:rsidRDefault="00C1014B" w:rsidP="00C1014B">
      <w:pPr>
        <w:spacing w:after="0"/>
        <w:rPr>
          <w:lang w:val="sq-AL"/>
        </w:rPr>
      </w:pPr>
    </w:p>
    <w:tbl>
      <w:tblPr>
        <w:tblStyle w:val="TableGrid"/>
        <w:tblW w:w="5000" w:type="pct"/>
        <w:tblLook w:val="04A0" w:firstRow="1" w:lastRow="0" w:firstColumn="1" w:lastColumn="0" w:noHBand="0" w:noVBand="1"/>
      </w:tblPr>
      <w:tblGrid>
        <w:gridCol w:w="9242"/>
      </w:tblGrid>
      <w:tr w:rsidR="00604137" w:rsidRPr="00E2625C" w:rsidTr="000668D6">
        <w:tc>
          <w:tcPr>
            <w:tcW w:w="5000" w:type="pct"/>
            <w:shd w:val="clear" w:color="auto" w:fill="D9D9D9" w:themeFill="background1" w:themeFillShade="D9"/>
          </w:tcPr>
          <w:p w:rsidR="00604137" w:rsidRPr="000668D6" w:rsidRDefault="00604137" w:rsidP="000668D6">
            <w:pPr>
              <w:rPr>
                <w:b/>
              </w:rPr>
            </w:pPr>
            <w:r w:rsidRPr="000668D6">
              <w:rPr>
                <w:b/>
              </w:rPr>
              <w:t>Rezultati edukativo-arsimor 1</w:t>
            </w:r>
          </w:p>
          <w:p w:rsidR="00604137" w:rsidRPr="000668D6" w:rsidRDefault="00604137" w:rsidP="000668D6">
            <w:pPr>
              <w:jc w:val="both"/>
              <w:rPr>
                <w:i/>
                <w:lang w:val="sq-AL"/>
              </w:rPr>
            </w:pPr>
            <w:r w:rsidRPr="000668D6">
              <w:rPr>
                <w:b/>
                <w:i/>
              </w:rPr>
              <w:t xml:space="preserve">Në fund të mësimit nxënësi do të jetë i aftë të </w:t>
            </w:r>
            <w:r w:rsidR="00654970" w:rsidRPr="000668D6">
              <w:rPr>
                <w:b/>
                <w:i/>
              </w:rPr>
              <w:t xml:space="preserve">dëgjojë në mënyrë aktive </w:t>
            </w:r>
            <w:r w:rsidR="000A7FD3" w:rsidRPr="000668D6">
              <w:rPr>
                <w:b/>
                <w:i/>
              </w:rPr>
              <w:t xml:space="preserve">një bisedë të regjistruar </w:t>
            </w:r>
            <w:r w:rsidR="00654970" w:rsidRPr="000668D6">
              <w:rPr>
                <w:b/>
                <w:i/>
              </w:rPr>
              <w:t xml:space="preserve">dhe të përgatisë </w:t>
            </w:r>
            <w:r w:rsidR="00702521" w:rsidRPr="000668D6">
              <w:rPr>
                <w:b/>
                <w:i/>
              </w:rPr>
              <w:t>i pavarur një bisedë të ngjashme.</w:t>
            </w:r>
            <w:r w:rsidR="00702521" w:rsidRPr="000668D6">
              <w:rPr>
                <w:i/>
                <w:lang w:val="sq-AL"/>
              </w:rPr>
              <w:t xml:space="preserve"> </w:t>
            </w:r>
            <w:r w:rsidR="00654970" w:rsidRPr="000668D6">
              <w:rPr>
                <w:i/>
                <w:lang w:val="sq-AL"/>
              </w:rPr>
              <w:t xml:space="preserve"> </w:t>
            </w:r>
          </w:p>
        </w:tc>
      </w:tr>
      <w:tr w:rsidR="00604137" w:rsidRPr="00E2625C" w:rsidTr="005A0D21">
        <w:trPr>
          <w:trHeight w:val="3518"/>
        </w:trPr>
        <w:tc>
          <w:tcPr>
            <w:tcW w:w="5000" w:type="pct"/>
          </w:tcPr>
          <w:p w:rsidR="00837B72" w:rsidRPr="00E2625C" w:rsidRDefault="00837B72" w:rsidP="00837B72">
            <w:pPr>
              <w:pStyle w:val="Default"/>
              <w:rPr>
                <w:rFonts w:asciiTheme="minorHAnsi" w:hAnsiTheme="minorHAnsi" w:cs="Times New Roman"/>
                <w:b/>
                <w:color w:val="auto"/>
                <w:sz w:val="22"/>
                <w:szCs w:val="22"/>
                <w:lang w:val="sq-AL"/>
              </w:rPr>
            </w:pPr>
            <w:r w:rsidRPr="00E2625C">
              <w:rPr>
                <w:rFonts w:asciiTheme="minorHAnsi" w:hAnsiTheme="minorHAnsi" w:cs="Times New Roman"/>
                <w:b/>
                <w:color w:val="auto"/>
                <w:sz w:val="22"/>
                <w:szCs w:val="22"/>
                <w:lang w:val="sq-AL"/>
              </w:rPr>
              <w:t>Arritjet e të nxënit</w:t>
            </w:r>
          </w:p>
          <w:p w:rsidR="00837B72" w:rsidRPr="000668D6" w:rsidRDefault="000668D6" w:rsidP="00837B72">
            <w:pPr>
              <w:pStyle w:val="Default"/>
              <w:rPr>
                <w:rFonts w:asciiTheme="minorHAnsi" w:hAnsiTheme="minorHAnsi"/>
                <w:i/>
                <w:sz w:val="22"/>
                <w:szCs w:val="22"/>
                <w:lang w:val="sq-AL"/>
              </w:rPr>
            </w:pPr>
            <w:r w:rsidRPr="000668D6">
              <w:rPr>
                <w:rFonts w:asciiTheme="minorHAnsi" w:hAnsiTheme="minorHAnsi"/>
                <w:i/>
                <w:sz w:val="22"/>
                <w:szCs w:val="22"/>
                <w:lang w:val="sq-AL"/>
              </w:rPr>
              <w:t>Gjatë mësimit nxënësi do të</w:t>
            </w:r>
            <w:r w:rsidR="00D563C4">
              <w:rPr>
                <w:rFonts w:asciiTheme="minorHAnsi" w:hAnsiTheme="minorHAnsi"/>
                <w:i/>
                <w:sz w:val="22"/>
                <w:szCs w:val="22"/>
                <w:lang w:val="sq-AL"/>
              </w:rPr>
              <w:t xml:space="preserve"> jetë në gjendje të</w:t>
            </w:r>
            <w:r w:rsidR="00837B72" w:rsidRPr="000668D6">
              <w:rPr>
                <w:rFonts w:asciiTheme="minorHAnsi" w:hAnsiTheme="minorHAnsi"/>
                <w:i/>
                <w:sz w:val="22"/>
                <w:szCs w:val="22"/>
                <w:lang w:val="sq-AL"/>
              </w:rPr>
              <w:t>:</w:t>
            </w:r>
          </w:p>
          <w:p w:rsidR="00702521" w:rsidRDefault="00702521" w:rsidP="000971D0">
            <w:pPr>
              <w:pStyle w:val="ListParagraph"/>
              <w:numPr>
                <w:ilvl w:val="0"/>
                <w:numId w:val="11"/>
              </w:numPr>
              <w:spacing w:after="160" w:line="259" w:lineRule="auto"/>
              <w:ind w:left="450"/>
            </w:pPr>
            <w:r>
              <w:t>cakt</w:t>
            </w:r>
            <w:r w:rsidR="00263C4A">
              <w:t>ojë</w:t>
            </w:r>
            <w:r w:rsidR="00D563C4">
              <w:t xml:space="preserve"> </w:t>
            </w:r>
            <w:r w:rsidR="000668D6">
              <w:t>temën dhe bashkëbiseduesin/</w:t>
            </w:r>
            <w:r>
              <w:t>bashkëbiseduesen;</w:t>
            </w:r>
          </w:p>
          <w:p w:rsidR="00702521" w:rsidRPr="00CA7FF2" w:rsidRDefault="00702521" w:rsidP="000971D0">
            <w:pPr>
              <w:pStyle w:val="ListParagraph"/>
              <w:numPr>
                <w:ilvl w:val="0"/>
                <w:numId w:val="11"/>
              </w:numPr>
              <w:spacing w:after="160" w:line="259" w:lineRule="auto"/>
              <w:ind w:left="450"/>
            </w:pPr>
            <w:r>
              <w:t>nxjerr</w:t>
            </w:r>
            <w:r w:rsidR="00D563C4">
              <w:t>ë</w:t>
            </w:r>
            <w:r>
              <w:t xml:space="preserve"> të dhënat kryesore; </w:t>
            </w:r>
          </w:p>
          <w:p w:rsidR="00702521" w:rsidRPr="00702521" w:rsidRDefault="00702521" w:rsidP="000971D0">
            <w:pPr>
              <w:pStyle w:val="ListParagraph"/>
              <w:numPr>
                <w:ilvl w:val="0"/>
                <w:numId w:val="11"/>
              </w:numPr>
              <w:spacing w:after="160" w:line="259" w:lineRule="auto"/>
              <w:ind w:left="450"/>
            </w:pPr>
            <w:r w:rsidRPr="00702521">
              <w:rPr>
                <w:lang w:val="sr-Latn-CS"/>
              </w:rPr>
              <w:t>shpjeg</w:t>
            </w:r>
            <w:r w:rsidR="00263C4A">
              <w:rPr>
                <w:lang w:val="sr-Latn-CS"/>
              </w:rPr>
              <w:t>ojë</w:t>
            </w:r>
            <w:r w:rsidR="00D563C4">
              <w:rPr>
                <w:lang w:val="sr-Latn-CS"/>
              </w:rPr>
              <w:t xml:space="preserve"> </w:t>
            </w:r>
            <w:r w:rsidRPr="00702521">
              <w:rPr>
                <w:lang w:val="sr-Latn-CS"/>
              </w:rPr>
              <w:t xml:space="preserve">a ka përfunduar biseda me marrëveshje apo jo; </w:t>
            </w:r>
          </w:p>
          <w:p w:rsidR="00702521" w:rsidRPr="00702521" w:rsidRDefault="00702521" w:rsidP="000971D0">
            <w:pPr>
              <w:pStyle w:val="ListParagraph"/>
              <w:numPr>
                <w:ilvl w:val="0"/>
                <w:numId w:val="11"/>
              </w:numPr>
              <w:spacing w:after="160" w:line="259" w:lineRule="auto"/>
              <w:ind w:left="450"/>
            </w:pPr>
            <w:r>
              <w:rPr>
                <w:lang w:val="sr-Latn-CS"/>
              </w:rPr>
              <w:t>dall</w:t>
            </w:r>
            <w:r w:rsidR="00263C4A">
              <w:rPr>
                <w:lang w:val="sr-Latn-CS"/>
              </w:rPr>
              <w:t>ojë</w:t>
            </w:r>
            <w:r w:rsidR="00D563C4">
              <w:rPr>
                <w:lang w:val="sr-Latn-CS"/>
              </w:rPr>
              <w:t xml:space="preserve"> </w:t>
            </w:r>
            <w:r>
              <w:rPr>
                <w:lang w:val="sr-Latn-CS"/>
              </w:rPr>
              <w:t xml:space="preserve">cili nga bashkëbiseduesit e ka drejtuar bisedën; </w:t>
            </w:r>
          </w:p>
          <w:p w:rsidR="00702521" w:rsidRDefault="00702521" w:rsidP="000971D0">
            <w:pPr>
              <w:pStyle w:val="ListParagraph"/>
              <w:numPr>
                <w:ilvl w:val="0"/>
                <w:numId w:val="11"/>
              </w:numPr>
              <w:spacing w:after="160" w:line="259" w:lineRule="auto"/>
              <w:ind w:left="450"/>
            </w:pPr>
            <w:r>
              <w:t>dallo</w:t>
            </w:r>
            <w:r w:rsidR="00D563C4">
              <w:t>jë</w:t>
            </w:r>
            <w:r>
              <w:t xml:space="preserve"> bisedën zyrtare</w:t>
            </w:r>
            <w:r w:rsidR="00D563C4">
              <w:t xml:space="preserve"> nga ajo </w:t>
            </w:r>
            <w:r>
              <w:t xml:space="preserve">jozyrtare; </w:t>
            </w:r>
          </w:p>
          <w:p w:rsidR="00702521" w:rsidRPr="00CA7FF2" w:rsidRDefault="00702521" w:rsidP="000971D0">
            <w:pPr>
              <w:pStyle w:val="ListParagraph"/>
              <w:numPr>
                <w:ilvl w:val="0"/>
                <w:numId w:val="11"/>
              </w:numPr>
              <w:spacing w:after="160" w:line="259" w:lineRule="auto"/>
              <w:ind w:left="450"/>
            </w:pPr>
            <w:r>
              <w:t>nxjerr</w:t>
            </w:r>
            <w:r w:rsidR="00D563C4">
              <w:t>ë</w:t>
            </w:r>
            <w:r>
              <w:t xml:space="preserve"> përfundime lidhur</w:t>
            </w:r>
            <w:r w:rsidR="000A7FD3">
              <w:t xml:space="preserve"> </w:t>
            </w:r>
            <w:r>
              <w:t xml:space="preserve">me qëndrimet fillestare dhe ato përfundimtare të pjesëmarrësve në bisedë;  </w:t>
            </w:r>
          </w:p>
          <w:p w:rsidR="00702521" w:rsidRDefault="00702521" w:rsidP="000971D0">
            <w:pPr>
              <w:pStyle w:val="ListParagraph"/>
              <w:numPr>
                <w:ilvl w:val="0"/>
                <w:numId w:val="11"/>
              </w:numPr>
              <w:spacing w:after="160" w:line="259" w:lineRule="auto"/>
              <w:ind w:left="450"/>
            </w:pPr>
            <w:r>
              <w:t>demonstr</w:t>
            </w:r>
            <w:r w:rsidR="00263C4A">
              <w:t>ojë</w:t>
            </w:r>
            <w:r w:rsidR="00D563C4">
              <w:t xml:space="preserve"> </w:t>
            </w:r>
            <w:r>
              <w:t>një bisedë të ngjashme (mundet edhe me telefon) mbi temat që janë interesante për brezin (nga moda, muzika, argëtimi, filmi etj.);</w:t>
            </w:r>
          </w:p>
          <w:p w:rsidR="00837B72" w:rsidRPr="00E2625C" w:rsidRDefault="00702521" w:rsidP="00D563C4">
            <w:pPr>
              <w:pStyle w:val="ListParagraph"/>
              <w:numPr>
                <w:ilvl w:val="0"/>
                <w:numId w:val="11"/>
              </w:numPr>
              <w:spacing w:after="160" w:line="259" w:lineRule="auto"/>
              <w:ind w:left="450"/>
              <w:rPr>
                <w:lang w:val="sq-AL"/>
              </w:rPr>
            </w:pPr>
            <w:r w:rsidRPr="00702521">
              <w:t>gjyk</w:t>
            </w:r>
            <w:r w:rsidR="00263C4A">
              <w:t>ojë</w:t>
            </w:r>
            <w:r w:rsidR="00D563C4">
              <w:t xml:space="preserve"> </w:t>
            </w:r>
            <w:r w:rsidRPr="00702521">
              <w:t xml:space="preserve">lidhur me rëndësinë e nevojës </w:t>
            </w:r>
            <w:r w:rsidR="00D563C4">
              <w:t>q</w:t>
            </w:r>
            <w:r w:rsidRPr="00702521">
              <w:t xml:space="preserve">ë </w:t>
            </w:r>
            <w:r w:rsidR="00D563C4">
              <w:t xml:space="preserve">ka </w:t>
            </w:r>
            <w:r w:rsidRPr="00702521">
              <w:t xml:space="preserve">njeriu </w:t>
            </w:r>
            <w:r w:rsidR="00D563C4">
              <w:t xml:space="preserve">për </w:t>
            </w:r>
            <w:r w:rsidRPr="00702521">
              <w:t>ta dëgj</w:t>
            </w:r>
            <w:r w:rsidR="00D563C4">
              <w:t xml:space="preserve">uar </w:t>
            </w:r>
            <w:r w:rsidRPr="00702521">
              <w:t xml:space="preserve">të tjerët. </w:t>
            </w:r>
          </w:p>
        </w:tc>
      </w:tr>
      <w:tr w:rsidR="00604137" w:rsidRPr="00E2625C" w:rsidTr="000668D6">
        <w:tc>
          <w:tcPr>
            <w:tcW w:w="5000" w:type="pct"/>
          </w:tcPr>
          <w:p w:rsidR="00837B72" w:rsidRPr="00E2625C" w:rsidRDefault="00837B72" w:rsidP="00837B72">
            <w:pPr>
              <w:rPr>
                <w:lang w:val="sq-AL"/>
              </w:rPr>
            </w:pPr>
            <w:r w:rsidRPr="00E2625C">
              <w:rPr>
                <w:b/>
                <w:lang w:val="sq-AL"/>
              </w:rPr>
              <w:t>Rekomandime didaktike për realizimin e rezultateve edukativo-arsimore</w:t>
            </w:r>
            <w:r w:rsidR="00D563C4">
              <w:rPr>
                <w:b/>
                <w:lang w:val="sq-AL"/>
              </w:rPr>
              <w:t xml:space="preserve"> 1</w:t>
            </w:r>
          </w:p>
          <w:p w:rsidR="00837B72" w:rsidRPr="000C1D80" w:rsidRDefault="00837B72" w:rsidP="00837B72">
            <w:pPr>
              <w:rPr>
                <w:b/>
                <w:sz w:val="16"/>
                <w:szCs w:val="16"/>
                <w:lang w:val="sq-AL"/>
              </w:rPr>
            </w:pPr>
          </w:p>
          <w:p w:rsidR="00837B72" w:rsidRPr="00D563C4" w:rsidRDefault="000668D6" w:rsidP="00D563C4">
            <w:pPr>
              <w:jc w:val="both"/>
              <w:rPr>
                <w:lang w:val="sq-AL"/>
              </w:rPr>
            </w:pPr>
            <w:r w:rsidRPr="00D563C4">
              <w:rPr>
                <w:b/>
                <w:lang w:val="sq-AL"/>
              </w:rPr>
              <w:t xml:space="preserve">Përmbajtjet/nocionet: </w:t>
            </w:r>
            <w:r w:rsidR="00FA5747" w:rsidRPr="00D563C4">
              <w:rPr>
                <w:lang w:val="sq-AL"/>
              </w:rPr>
              <w:t>bisedë, bashkë</w:t>
            </w:r>
            <w:r w:rsidR="00D563C4">
              <w:rPr>
                <w:lang w:val="sq-AL"/>
              </w:rPr>
              <w:t>b</w:t>
            </w:r>
            <w:r w:rsidR="00FA5747" w:rsidRPr="00D563C4">
              <w:rPr>
                <w:lang w:val="sq-AL"/>
              </w:rPr>
              <w:t>isedues, bisedë zyrtare</w:t>
            </w:r>
            <w:r w:rsidR="00D563C4">
              <w:rPr>
                <w:lang w:val="sq-AL"/>
              </w:rPr>
              <w:t xml:space="preserve">, bisedë </w:t>
            </w:r>
            <w:r w:rsidR="00FA5747" w:rsidRPr="00D563C4">
              <w:rPr>
                <w:lang w:val="sq-AL"/>
              </w:rPr>
              <w:t>jozyrtare etj.</w:t>
            </w:r>
          </w:p>
          <w:p w:rsidR="00837B72" w:rsidRPr="000C1D80" w:rsidRDefault="00837B72" w:rsidP="00837B72">
            <w:pPr>
              <w:pStyle w:val="Default"/>
              <w:rPr>
                <w:rFonts w:asciiTheme="minorHAnsi" w:hAnsiTheme="minorHAnsi"/>
                <w:sz w:val="16"/>
                <w:szCs w:val="16"/>
                <w:lang w:val="sq-AL"/>
              </w:rPr>
            </w:pPr>
          </w:p>
          <w:p w:rsidR="00D563C4" w:rsidRDefault="00D563C4" w:rsidP="00D563C4">
            <w:pPr>
              <w:rPr>
                <w:b/>
                <w:lang w:val="sq-AL"/>
              </w:rPr>
            </w:pPr>
            <w:r w:rsidRPr="00E2625C">
              <w:rPr>
                <w:b/>
                <w:lang w:val="sq-AL"/>
              </w:rPr>
              <w:t xml:space="preserve">Aktivitete për të mësuar. </w:t>
            </w:r>
          </w:p>
          <w:p w:rsidR="00D563C4" w:rsidRDefault="00D563C4" w:rsidP="00D563C4">
            <w:pPr>
              <w:rPr>
                <w:lang w:val="sq-AL"/>
              </w:rPr>
            </w:pPr>
            <w:r w:rsidRPr="008F26EE">
              <w:rPr>
                <w:b/>
                <w:lang w:val="sq-AL"/>
              </w:rPr>
              <w:t>Nxënësit, pas leximit të parë:</w:t>
            </w:r>
          </w:p>
          <w:p w:rsidR="00D563C4" w:rsidRDefault="00D563C4" w:rsidP="005678B0">
            <w:pPr>
              <w:pStyle w:val="ListParagraph"/>
              <w:numPr>
                <w:ilvl w:val="0"/>
                <w:numId w:val="11"/>
              </w:numPr>
              <w:spacing w:after="160" w:line="256" w:lineRule="auto"/>
              <w:ind w:left="450" w:hanging="450"/>
            </w:pPr>
            <w:r>
              <w:t xml:space="preserve">tregojnë kush ka biseduar; </w:t>
            </w:r>
          </w:p>
          <w:p w:rsidR="00D563C4" w:rsidRDefault="00D563C4" w:rsidP="005678B0">
            <w:pPr>
              <w:pStyle w:val="ListParagraph"/>
              <w:numPr>
                <w:ilvl w:val="0"/>
                <w:numId w:val="11"/>
              </w:numPr>
              <w:spacing w:line="256" w:lineRule="auto"/>
              <w:ind w:left="450" w:hanging="450"/>
            </w:pPr>
            <w:r>
              <w:t xml:space="preserve">flasin lidhur me atë për çfarë është biseduar; </w:t>
            </w:r>
          </w:p>
          <w:p w:rsidR="00D563C4" w:rsidRDefault="00D563C4" w:rsidP="005678B0">
            <w:pPr>
              <w:pStyle w:val="ListParagraph"/>
              <w:numPr>
                <w:ilvl w:val="0"/>
                <w:numId w:val="11"/>
              </w:numPr>
              <w:spacing w:line="256" w:lineRule="auto"/>
              <w:ind w:left="450" w:hanging="450"/>
            </w:pPr>
            <w:r>
              <w:t>thonë si ka përfunduar biseda – a ështl arritur marrëveshja apo jo?;</w:t>
            </w:r>
          </w:p>
          <w:p w:rsidR="00D563C4" w:rsidRPr="00702521" w:rsidRDefault="00D563C4" w:rsidP="00D563C4">
            <w:pPr>
              <w:pStyle w:val="ListParagraph"/>
              <w:spacing w:line="256" w:lineRule="auto"/>
            </w:pPr>
            <w:r w:rsidRPr="00702521">
              <w:t xml:space="preserve"> </w:t>
            </w:r>
          </w:p>
          <w:p w:rsidR="00D563C4" w:rsidRPr="008F26EE" w:rsidRDefault="00D563C4" w:rsidP="00D563C4">
            <w:pPr>
              <w:spacing w:line="256" w:lineRule="auto"/>
              <w:rPr>
                <w:lang w:val="sq-AL"/>
              </w:rPr>
            </w:pPr>
            <w:r w:rsidRPr="008F26EE">
              <w:rPr>
                <w:b/>
                <w:lang w:val="sq-AL"/>
              </w:rPr>
              <w:t>Nxënësit, pas leximit të dytë</w:t>
            </w:r>
            <w:r w:rsidRPr="008F26EE">
              <w:rPr>
                <w:lang w:val="sq-AL"/>
              </w:rPr>
              <w:t>:</w:t>
            </w:r>
          </w:p>
          <w:p w:rsidR="00D563C4" w:rsidRDefault="00D563C4" w:rsidP="005678B0">
            <w:pPr>
              <w:pStyle w:val="ListParagraph"/>
              <w:numPr>
                <w:ilvl w:val="0"/>
                <w:numId w:val="11"/>
              </w:numPr>
              <w:spacing w:line="256" w:lineRule="auto"/>
              <w:ind w:left="450" w:hanging="450"/>
            </w:pPr>
            <w:r>
              <w:t>tregojnë çfarë janë raportet ndërmjet bashkëbiseduesve;</w:t>
            </w:r>
            <w:r w:rsidRPr="0066097C">
              <w:t xml:space="preserve"> </w:t>
            </w:r>
          </w:p>
          <w:p w:rsidR="00D563C4" w:rsidRDefault="002E23B6" w:rsidP="005678B0">
            <w:pPr>
              <w:pStyle w:val="ListParagraph"/>
              <w:numPr>
                <w:ilvl w:val="0"/>
                <w:numId w:val="11"/>
              </w:numPr>
              <w:spacing w:line="256" w:lineRule="auto"/>
              <w:ind w:left="450" w:hanging="450"/>
            </w:pPr>
            <w:r>
              <w:t xml:space="preserve">tregojnë </w:t>
            </w:r>
            <w:r w:rsidR="00D563C4">
              <w:t xml:space="preserve">a është biseda zyrtare a jozyrtare; </w:t>
            </w:r>
          </w:p>
          <w:p w:rsidR="00D563C4" w:rsidRDefault="00D563C4" w:rsidP="005678B0">
            <w:pPr>
              <w:pStyle w:val="ListParagraph"/>
              <w:numPr>
                <w:ilvl w:val="0"/>
                <w:numId w:val="11"/>
              </w:numPr>
              <w:spacing w:line="256" w:lineRule="auto"/>
              <w:ind w:left="450" w:hanging="450"/>
            </w:pPr>
            <w:r>
              <w:t xml:space="preserve">flasin se </w:t>
            </w:r>
            <w:r w:rsidRPr="0066097C">
              <w:t>k</w:t>
            </w:r>
            <w:r>
              <w:t>ush e ka drejtuar bisedën;</w:t>
            </w:r>
          </w:p>
          <w:p w:rsidR="00604137" w:rsidRPr="00E2625C" w:rsidRDefault="00D563C4" w:rsidP="005678B0">
            <w:pPr>
              <w:pStyle w:val="ListParagraph"/>
              <w:numPr>
                <w:ilvl w:val="0"/>
                <w:numId w:val="11"/>
              </w:numPr>
              <w:spacing w:line="256" w:lineRule="auto"/>
              <w:ind w:left="450" w:hanging="450"/>
              <w:rPr>
                <w:lang w:val="sq-AL"/>
              </w:rPr>
            </w:pPr>
            <w:r>
              <w:t xml:space="preserve">diskutojnë lidhur me nevojën e njeriut për ta dëgjuar të tjerët në bisedë. </w:t>
            </w:r>
          </w:p>
        </w:tc>
      </w:tr>
      <w:tr w:rsidR="00837B72" w:rsidRPr="00E2625C" w:rsidTr="000668D6">
        <w:tc>
          <w:tcPr>
            <w:tcW w:w="5000" w:type="pct"/>
            <w:shd w:val="clear" w:color="auto" w:fill="D9D9D9" w:themeFill="background1" w:themeFillShade="D9"/>
          </w:tcPr>
          <w:p w:rsidR="00837B72" w:rsidRPr="00837B72" w:rsidRDefault="00837B72" w:rsidP="00837B72">
            <w:pPr>
              <w:pStyle w:val="Default"/>
              <w:shd w:val="clear" w:color="auto" w:fill="D9D9D9" w:themeFill="background1" w:themeFillShade="D9"/>
              <w:rPr>
                <w:rFonts w:asciiTheme="minorHAnsi" w:hAnsiTheme="minorHAnsi"/>
                <w:b/>
                <w:sz w:val="22"/>
                <w:szCs w:val="22"/>
                <w:lang w:val="sq-AL"/>
              </w:rPr>
            </w:pPr>
            <w:r w:rsidRPr="00837B72">
              <w:rPr>
                <w:rFonts w:asciiTheme="minorHAnsi" w:hAnsiTheme="minorHAnsi"/>
                <w:b/>
                <w:sz w:val="22"/>
                <w:szCs w:val="22"/>
                <w:lang w:val="sq-AL"/>
              </w:rPr>
              <w:t xml:space="preserve">Rezultati edukativo-arsimor </w:t>
            </w:r>
            <w:r>
              <w:rPr>
                <w:rFonts w:asciiTheme="minorHAnsi" w:hAnsiTheme="minorHAnsi"/>
                <w:b/>
                <w:sz w:val="22"/>
                <w:szCs w:val="22"/>
                <w:lang w:val="sq-AL"/>
              </w:rPr>
              <w:t>2</w:t>
            </w:r>
          </w:p>
          <w:p w:rsidR="00837B72" w:rsidRPr="00BD14D0" w:rsidRDefault="00837B72" w:rsidP="00BD14D0">
            <w:pPr>
              <w:pStyle w:val="Default"/>
              <w:shd w:val="clear" w:color="auto" w:fill="D9D9D9" w:themeFill="background1" w:themeFillShade="D9"/>
              <w:jc w:val="both"/>
              <w:rPr>
                <w:b/>
                <w:i/>
                <w:lang w:val="sq-AL"/>
              </w:rPr>
            </w:pPr>
            <w:r w:rsidRPr="00BD14D0">
              <w:rPr>
                <w:rFonts w:asciiTheme="minorHAnsi" w:hAnsiTheme="minorHAnsi"/>
                <w:b/>
                <w:i/>
                <w:sz w:val="22"/>
                <w:szCs w:val="22"/>
                <w:lang w:val="sq-AL"/>
              </w:rPr>
              <w:t xml:space="preserve">Në fund të mësimit nxënësi do të jetë i aftë të shpjegojë </w:t>
            </w:r>
            <w:r w:rsidR="002E23B6">
              <w:rPr>
                <w:rFonts w:asciiTheme="minorHAnsi" w:hAnsiTheme="minorHAnsi"/>
                <w:b/>
                <w:i/>
                <w:sz w:val="22"/>
                <w:szCs w:val="22"/>
                <w:lang w:val="sq-AL"/>
              </w:rPr>
              <w:t xml:space="preserve">disa </w:t>
            </w:r>
            <w:r w:rsidRPr="00BD14D0">
              <w:rPr>
                <w:rFonts w:asciiTheme="minorHAnsi" w:hAnsiTheme="minorHAnsi"/>
                <w:b/>
                <w:i/>
                <w:sz w:val="22"/>
                <w:szCs w:val="22"/>
                <w:lang w:val="sq-AL"/>
              </w:rPr>
              <w:t>nocione nga leksikologjia.</w:t>
            </w:r>
            <w:r w:rsidRPr="00BD14D0">
              <w:rPr>
                <w:rFonts w:asciiTheme="minorHAnsi" w:hAnsiTheme="minorHAnsi"/>
                <w:i/>
                <w:sz w:val="22"/>
                <w:szCs w:val="22"/>
                <w:lang w:val="sq-AL"/>
              </w:rPr>
              <w:t xml:space="preserve"> </w:t>
            </w:r>
          </w:p>
        </w:tc>
      </w:tr>
      <w:tr w:rsidR="00837B72" w:rsidRPr="00E2625C" w:rsidTr="000668D6">
        <w:tc>
          <w:tcPr>
            <w:tcW w:w="5000" w:type="pct"/>
          </w:tcPr>
          <w:p w:rsidR="00837B72" w:rsidRPr="00E2625C" w:rsidRDefault="00837B72" w:rsidP="00837B72">
            <w:pPr>
              <w:pStyle w:val="Default"/>
              <w:rPr>
                <w:rFonts w:asciiTheme="minorHAnsi" w:hAnsiTheme="minorHAnsi" w:cs="Times New Roman"/>
                <w:b/>
                <w:color w:val="auto"/>
                <w:sz w:val="22"/>
                <w:szCs w:val="22"/>
                <w:lang w:val="sq-AL"/>
              </w:rPr>
            </w:pPr>
            <w:r w:rsidRPr="00E2625C">
              <w:rPr>
                <w:rFonts w:asciiTheme="minorHAnsi" w:hAnsiTheme="minorHAnsi" w:cs="Times New Roman"/>
                <w:b/>
                <w:color w:val="auto"/>
                <w:sz w:val="22"/>
                <w:szCs w:val="22"/>
                <w:lang w:val="sq-AL"/>
              </w:rPr>
              <w:t>Arritjet e të nxënit</w:t>
            </w:r>
          </w:p>
          <w:p w:rsidR="002E23B6" w:rsidRPr="000668D6" w:rsidRDefault="002E23B6" w:rsidP="002E23B6">
            <w:pPr>
              <w:pStyle w:val="Default"/>
              <w:rPr>
                <w:rFonts w:asciiTheme="minorHAnsi" w:hAnsiTheme="minorHAnsi"/>
                <w:i/>
                <w:sz w:val="22"/>
                <w:szCs w:val="22"/>
                <w:lang w:val="sq-AL"/>
              </w:rPr>
            </w:pPr>
            <w:r w:rsidRPr="000668D6">
              <w:rPr>
                <w:rFonts w:asciiTheme="minorHAnsi" w:hAnsiTheme="minorHAnsi"/>
                <w:i/>
                <w:sz w:val="22"/>
                <w:szCs w:val="22"/>
                <w:lang w:val="sq-AL"/>
              </w:rPr>
              <w:t>Gjatë mësimit nxënësi do të</w:t>
            </w:r>
            <w:r>
              <w:rPr>
                <w:rFonts w:asciiTheme="minorHAnsi" w:hAnsiTheme="minorHAnsi"/>
                <w:i/>
                <w:sz w:val="22"/>
                <w:szCs w:val="22"/>
                <w:lang w:val="sq-AL"/>
              </w:rPr>
              <w:t xml:space="preserve"> jetë në gjendje të</w:t>
            </w:r>
            <w:r w:rsidRPr="000668D6">
              <w:rPr>
                <w:rFonts w:asciiTheme="minorHAnsi" w:hAnsiTheme="minorHAnsi"/>
                <w:i/>
                <w:sz w:val="22"/>
                <w:szCs w:val="22"/>
                <w:lang w:val="sq-AL"/>
              </w:rPr>
              <w:t>:</w:t>
            </w:r>
          </w:p>
          <w:p w:rsidR="00837B72" w:rsidRPr="00E2625C" w:rsidRDefault="00837B72" w:rsidP="00B83423">
            <w:pPr>
              <w:pStyle w:val="Default"/>
              <w:numPr>
                <w:ilvl w:val="0"/>
                <w:numId w:val="27"/>
              </w:numPr>
              <w:ind w:left="450"/>
              <w:rPr>
                <w:rFonts w:asciiTheme="minorHAnsi" w:hAnsiTheme="minorHAnsi"/>
                <w:sz w:val="22"/>
                <w:szCs w:val="22"/>
                <w:lang w:val="sq-AL"/>
              </w:rPr>
            </w:pPr>
            <w:r w:rsidRPr="00E2625C">
              <w:rPr>
                <w:rFonts w:asciiTheme="minorHAnsi" w:hAnsiTheme="minorHAnsi"/>
                <w:sz w:val="22"/>
                <w:szCs w:val="22"/>
                <w:lang w:val="sq-AL"/>
              </w:rPr>
              <w:t>dall</w:t>
            </w:r>
            <w:r w:rsidR="00263C4A">
              <w:rPr>
                <w:rFonts w:asciiTheme="minorHAnsi" w:hAnsiTheme="minorHAnsi"/>
                <w:sz w:val="22"/>
                <w:szCs w:val="22"/>
                <w:lang w:val="sq-AL"/>
              </w:rPr>
              <w:t>ojë</w:t>
            </w:r>
            <w:r w:rsidR="002E23B6">
              <w:rPr>
                <w:rFonts w:asciiTheme="minorHAnsi" w:hAnsiTheme="minorHAnsi"/>
                <w:sz w:val="22"/>
                <w:szCs w:val="22"/>
                <w:lang w:val="sq-AL"/>
              </w:rPr>
              <w:t xml:space="preserve"> </w:t>
            </w:r>
            <w:r w:rsidRPr="00E2625C">
              <w:rPr>
                <w:rFonts w:asciiTheme="minorHAnsi" w:hAnsiTheme="minorHAnsi"/>
                <w:sz w:val="22"/>
                <w:szCs w:val="22"/>
                <w:lang w:val="sq-AL"/>
              </w:rPr>
              <w:t xml:space="preserve">leksemat dhe vlerat stilistike të saj. </w:t>
            </w:r>
          </w:p>
          <w:p w:rsidR="00837B72" w:rsidRPr="00E2625C" w:rsidRDefault="002E23B6" w:rsidP="00B83423">
            <w:pPr>
              <w:pStyle w:val="Default"/>
              <w:numPr>
                <w:ilvl w:val="0"/>
                <w:numId w:val="27"/>
              </w:numPr>
              <w:ind w:left="450"/>
              <w:rPr>
                <w:rFonts w:asciiTheme="minorHAnsi" w:hAnsiTheme="minorHAnsi"/>
                <w:sz w:val="22"/>
                <w:szCs w:val="22"/>
                <w:lang w:val="sq-AL"/>
              </w:rPr>
            </w:pPr>
            <w:r w:rsidRPr="00E2625C">
              <w:rPr>
                <w:rFonts w:asciiTheme="minorHAnsi" w:hAnsiTheme="minorHAnsi"/>
                <w:sz w:val="22"/>
                <w:szCs w:val="22"/>
                <w:lang w:val="sq-AL"/>
              </w:rPr>
              <w:t>D</w:t>
            </w:r>
            <w:r w:rsidR="00837B72" w:rsidRPr="00E2625C">
              <w:rPr>
                <w:rFonts w:asciiTheme="minorHAnsi" w:hAnsiTheme="minorHAnsi"/>
                <w:sz w:val="22"/>
                <w:szCs w:val="22"/>
                <w:lang w:val="sq-AL"/>
              </w:rPr>
              <w:t>all</w:t>
            </w:r>
            <w:r w:rsidR="00263C4A">
              <w:rPr>
                <w:rFonts w:asciiTheme="minorHAnsi" w:hAnsiTheme="minorHAnsi"/>
                <w:sz w:val="22"/>
                <w:szCs w:val="22"/>
                <w:lang w:val="sq-AL"/>
              </w:rPr>
              <w:t>ojë</w:t>
            </w:r>
            <w:r>
              <w:rPr>
                <w:rFonts w:asciiTheme="minorHAnsi" w:hAnsiTheme="minorHAnsi"/>
                <w:sz w:val="22"/>
                <w:szCs w:val="22"/>
                <w:lang w:val="sq-AL"/>
              </w:rPr>
              <w:t xml:space="preserve"> </w:t>
            </w:r>
            <w:r w:rsidR="00837B72" w:rsidRPr="00E2625C">
              <w:rPr>
                <w:rFonts w:asciiTheme="minorHAnsi" w:hAnsiTheme="minorHAnsi"/>
                <w:sz w:val="22"/>
                <w:szCs w:val="22"/>
                <w:lang w:val="sq-AL"/>
              </w:rPr>
              <w:t xml:space="preserve">zhargonizmat e vulgarizmat </w:t>
            </w:r>
          </w:p>
          <w:p w:rsidR="00837B72" w:rsidRPr="00E2625C" w:rsidRDefault="002E23B6" w:rsidP="00B83423">
            <w:pPr>
              <w:pStyle w:val="Default"/>
              <w:numPr>
                <w:ilvl w:val="0"/>
                <w:numId w:val="27"/>
              </w:numPr>
              <w:ind w:left="450"/>
              <w:rPr>
                <w:rFonts w:asciiTheme="minorHAnsi" w:hAnsiTheme="minorHAnsi"/>
                <w:sz w:val="22"/>
                <w:szCs w:val="22"/>
                <w:lang w:val="sq-AL"/>
              </w:rPr>
            </w:pPr>
            <w:r w:rsidRPr="00E2625C">
              <w:rPr>
                <w:rFonts w:asciiTheme="minorHAnsi" w:hAnsiTheme="minorHAnsi"/>
                <w:sz w:val="22"/>
                <w:szCs w:val="22"/>
                <w:lang w:val="sq-AL"/>
              </w:rPr>
              <w:t>K</w:t>
            </w:r>
            <w:r w:rsidR="00837B72" w:rsidRPr="00E2625C">
              <w:rPr>
                <w:rFonts w:asciiTheme="minorHAnsi" w:hAnsiTheme="minorHAnsi"/>
                <w:sz w:val="22"/>
                <w:szCs w:val="22"/>
                <w:lang w:val="sq-AL"/>
              </w:rPr>
              <w:t>upt</w:t>
            </w:r>
            <w:r w:rsidR="00263C4A">
              <w:rPr>
                <w:rFonts w:asciiTheme="minorHAnsi" w:hAnsiTheme="minorHAnsi"/>
                <w:sz w:val="22"/>
                <w:szCs w:val="22"/>
                <w:lang w:val="sq-AL"/>
              </w:rPr>
              <w:t>ojë</w:t>
            </w:r>
            <w:r>
              <w:rPr>
                <w:rFonts w:asciiTheme="minorHAnsi" w:hAnsiTheme="minorHAnsi"/>
                <w:sz w:val="22"/>
                <w:szCs w:val="22"/>
                <w:lang w:val="sq-AL"/>
              </w:rPr>
              <w:t xml:space="preserve"> </w:t>
            </w:r>
            <w:r w:rsidR="00837B72" w:rsidRPr="00E2625C">
              <w:rPr>
                <w:rFonts w:asciiTheme="minorHAnsi" w:hAnsiTheme="minorHAnsi"/>
                <w:sz w:val="22"/>
                <w:szCs w:val="22"/>
                <w:lang w:val="sq-AL"/>
              </w:rPr>
              <w:t>domethënien e nocionit polisemi (shumëkuptimësi)</w:t>
            </w:r>
          </w:p>
          <w:p w:rsidR="00837B72" w:rsidRPr="00E2625C" w:rsidRDefault="002E23B6" w:rsidP="00B83423">
            <w:pPr>
              <w:pStyle w:val="ListParagraph"/>
              <w:numPr>
                <w:ilvl w:val="0"/>
                <w:numId w:val="27"/>
              </w:numPr>
              <w:ind w:left="450"/>
              <w:rPr>
                <w:b/>
                <w:lang w:val="sq-AL"/>
              </w:rPr>
            </w:pPr>
            <w:r w:rsidRPr="00BD14D0">
              <w:rPr>
                <w:lang w:val="sq-AL"/>
              </w:rPr>
              <w:t>D</w:t>
            </w:r>
            <w:r w:rsidR="00837B72" w:rsidRPr="00BD14D0">
              <w:rPr>
                <w:lang w:val="sq-AL"/>
              </w:rPr>
              <w:t>all</w:t>
            </w:r>
            <w:r w:rsidR="00263C4A">
              <w:rPr>
                <w:lang w:val="sq-AL"/>
              </w:rPr>
              <w:t>ojë</w:t>
            </w:r>
            <w:r>
              <w:rPr>
                <w:lang w:val="sq-AL"/>
              </w:rPr>
              <w:t xml:space="preserve"> </w:t>
            </w:r>
            <w:r w:rsidR="00837B72" w:rsidRPr="00BD14D0">
              <w:rPr>
                <w:lang w:val="sq-AL"/>
              </w:rPr>
              <w:t>llojet e ndryshme të fjalorëve</w:t>
            </w:r>
          </w:p>
        </w:tc>
      </w:tr>
      <w:tr w:rsidR="00837B72" w:rsidRPr="00E2625C" w:rsidTr="000668D6">
        <w:tc>
          <w:tcPr>
            <w:tcW w:w="5000" w:type="pct"/>
          </w:tcPr>
          <w:p w:rsidR="00837B72" w:rsidRPr="00BD14D0" w:rsidRDefault="00837B72" w:rsidP="00837B72">
            <w:pPr>
              <w:rPr>
                <w:lang w:val="sq-AL"/>
              </w:rPr>
            </w:pPr>
            <w:r w:rsidRPr="00E2625C">
              <w:rPr>
                <w:b/>
                <w:lang w:val="sq-AL"/>
              </w:rPr>
              <w:t>Rekomandime didaktike për realizimin e rezultateve edukativo-arsimore</w:t>
            </w:r>
            <w:r w:rsidR="002E23B6">
              <w:rPr>
                <w:b/>
                <w:lang w:val="sq-AL"/>
              </w:rPr>
              <w:t xml:space="preserve"> 2</w:t>
            </w:r>
          </w:p>
          <w:p w:rsidR="00BD14D0" w:rsidRPr="000C1D80" w:rsidRDefault="00BD14D0" w:rsidP="00BD14D0">
            <w:pPr>
              <w:jc w:val="both"/>
              <w:rPr>
                <w:b/>
                <w:sz w:val="16"/>
                <w:szCs w:val="16"/>
                <w:lang w:val="sq-AL"/>
              </w:rPr>
            </w:pPr>
          </w:p>
          <w:p w:rsidR="00837B72" w:rsidRPr="002E23B6" w:rsidRDefault="00837B72" w:rsidP="002E23B6">
            <w:pPr>
              <w:jc w:val="both"/>
              <w:rPr>
                <w:rFonts w:cs="Arial Narrow"/>
                <w:lang w:val="sq-AL"/>
              </w:rPr>
            </w:pPr>
            <w:r w:rsidRPr="002E23B6">
              <w:rPr>
                <w:b/>
                <w:lang w:val="sq-AL"/>
              </w:rPr>
              <w:t xml:space="preserve">Përmbajtjet/nocionet: </w:t>
            </w:r>
            <w:r w:rsidRPr="002E23B6">
              <w:rPr>
                <w:rFonts w:cs="Arial Narrow"/>
                <w:lang w:val="sq-AL"/>
              </w:rPr>
              <w:t>lidhjet midis leksemave dhe vlerat stilistike të leksemës</w:t>
            </w:r>
            <w:r w:rsidR="002E23B6">
              <w:rPr>
                <w:rFonts w:cs="Arial Narrow"/>
                <w:lang w:val="sq-AL"/>
              </w:rPr>
              <w:t>,</w:t>
            </w:r>
            <w:r w:rsidRPr="002E23B6">
              <w:rPr>
                <w:rFonts w:cs="Arial Narrow"/>
                <w:lang w:val="sq-AL"/>
              </w:rPr>
              <w:t xml:space="preserve"> zhargonizmat dhe vulgarizmat</w:t>
            </w:r>
            <w:r w:rsidR="002E23B6">
              <w:rPr>
                <w:rFonts w:cs="Arial Narrow"/>
                <w:lang w:val="sq-AL"/>
              </w:rPr>
              <w:t xml:space="preserve">, </w:t>
            </w:r>
            <w:r w:rsidRPr="002E23B6">
              <w:rPr>
                <w:lang w:val="sq-AL"/>
              </w:rPr>
              <w:t>p</w:t>
            </w:r>
            <w:r w:rsidRPr="002E23B6">
              <w:rPr>
                <w:rFonts w:cs="Arial Narrow"/>
                <w:lang w:val="sq-AL"/>
              </w:rPr>
              <w:t>olisemia</w:t>
            </w:r>
            <w:r w:rsidR="002E23B6">
              <w:rPr>
                <w:lang w:val="sq-AL"/>
              </w:rPr>
              <w:t>,</w:t>
            </w:r>
            <w:r w:rsidRPr="002E23B6">
              <w:rPr>
                <w:lang w:val="sq-AL"/>
              </w:rPr>
              <w:t xml:space="preserve"> </w:t>
            </w:r>
            <w:r w:rsidRPr="002E23B6">
              <w:rPr>
                <w:rFonts w:cs="Arial Narrow"/>
                <w:lang w:val="sq-AL"/>
              </w:rPr>
              <w:t xml:space="preserve">fjalorët terminologjikë </w:t>
            </w:r>
          </w:p>
          <w:p w:rsidR="00837B72" w:rsidRPr="000C1D80" w:rsidRDefault="00837B72" w:rsidP="00837B72">
            <w:pPr>
              <w:pStyle w:val="Default"/>
              <w:rPr>
                <w:rFonts w:asciiTheme="minorHAnsi" w:hAnsiTheme="minorHAnsi"/>
                <w:sz w:val="16"/>
                <w:szCs w:val="16"/>
                <w:lang w:val="sq-AL"/>
              </w:rPr>
            </w:pPr>
          </w:p>
          <w:p w:rsidR="002E23B6" w:rsidRPr="00E2625C" w:rsidRDefault="002E23B6" w:rsidP="002E23B6">
            <w:pPr>
              <w:rPr>
                <w:lang w:val="sq-AL"/>
              </w:rPr>
            </w:pPr>
            <w:r w:rsidRPr="00E2625C">
              <w:rPr>
                <w:b/>
                <w:lang w:val="sq-AL"/>
              </w:rPr>
              <w:t xml:space="preserve">Aktivitete për të mësuar. </w:t>
            </w:r>
            <w:r w:rsidRPr="00FA5747">
              <w:rPr>
                <w:b/>
                <w:lang w:val="sq-AL"/>
              </w:rPr>
              <w:t>Nxënësit:</w:t>
            </w:r>
          </w:p>
          <w:p w:rsidR="002E23B6" w:rsidRPr="00E2625C" w:rsidRDefault="002E23B6" w:rsidP="002E23B6">
            <w:pPr>
              <w:pStyle w:val="Default"/>
              <w:numPr>
                <w:ilvl w:val="0"/>
                <w:numId w:val="2"/>
              </w:numPr>
              <w:rPr>
                <w:rFonts w:asciiTheme="minorHAnsi" w:hAnsiTheme="minorHAnsi"/>
                <w:sz w:val="22"/>
                <w:szCs w:val="22"/>
                <w:lang w:val="sq-AL"/>
              </w:rPr>
            </w:pPr>
            <w:r w:rsidRPr="00E2625C">
              <w:rPr>
                <w:rFonts w:asciiTheme="minorHAnsi" w:hAnsiTheme="minorHAnsi"/>
                <w:sz w:val="22"/>
                <w:szCs w:val="22"/>
                <w:lang w:val="sq-AL"/>
              </w:rPr>
              <w:t xml:space="preserve">gjejnë leksemat në tekste të caktuara </w:t>
            </w:r>
          </w:p>
          <w:p w:rsidR="002E23B6" w:rsidRPr="00E2625C" w:rsidRDefault="002E23B6" w:rsidP="002E23B6">
            <w:pPr>
              <w:pStyle w:val="Default"/>
              <w:numPr>
                <w:ilvl w:val="0"/>
                <w:numId w:val="2"/>
              </w:numPr>
              <w:rPr>
                <w:rFonts w:asciiTheme="minorHAnsi" w:hAnsiTheme="minorHAnsi"/>
                <w:sz w:val="22"/>
                <w:szCs w:val="22"/>
                <w:lang w:val="sq-AL"/>
              </w:rPr>
            </w:pPr>
            <w:r w:rsidRPr="00E2625C">
              <w:rPr>
                <w:rFonts w:asciiTheme="minorHAnsi" w:hAnsiTheme="minorHAnsi"/>
                <w:sz w:val="22"/>
                <w:szCs w:val="22"/>
                <w:lang w:val="sq-AL"/>
              </w:rPr>
              <w:t xml:space="preserve">gjejnë fjalët përkatëse në tekste. </w:t>
            </w:r>
          </w:p>
          <w:p w:rsidR="002E23B6" w:rsidRPr="00E2625C" w:rsidRDefault="002E23B6" w:rsidP="002E23B6">
            <w:pPr>
              <w:pStyle w:val="Default"/>
              <w:numPr>
                <w:ilvl w:val="0"/>
                <w:numId w:val="2"/>
              </w:numPr>
              <w:rPr>
                <w:rFonts w:asciiTheme="minorHAnsi" w:hAnsiTheme="minorHAnsi"/>
                <w:sz w:val="22"/>
                <w:szCs w:val="22"/>
                <w:lang w:val="sq-AL"/>
              </w:rPr>
            </w:pPr>
            <w:r w:rsidRPr="00E2625C">
              <w:rPr>
                <w:rFonts w:asciiTheme="minorHAnsi" w:hAnsiTheme="minorHAnsi"/>
                <w:sz w:val="22"/>
                <w:szCs w:val="22"/>
                <w:lang w:val="sq-AL"/>
              </w:rPr>
              <w:t xml:space="preserve">identifikojnë poliseminë </w:t>
            </w:r>
          </w:p>
          <w:p w:rsidR="00837B72" w:rsidRPr="00E2625C" w:rsidRDefault="002E23B6" w:rsidP="005678B0">
            <w:pPr>
              <w:pStyle w:val="ListParagraph"/>
              <w:numPr>
                <w:ilvl w:val="0"/>
                <w:numId w:val="2"/>
              </w:numPr>
              <w:rPr>
                <w:b/>
                <w:lang w:val="sq-AL"/>
              </w:rPr>
            </w:pPr>
            <w:r w:rsidRPr="00E2625C">
              <w:rPr>
                <w:lang w:val="sq-AL"/>
              </w:rPr>
              <w:t xml:space="preserve">gjejnë kuptimin e termave të ndryshëm në fjalorin përkatës </w:t>
            </w:r>
          </w:p>
        </w:tc>
      </w:tr>
      <w:tr w:rsidR="00604137" w:rsidRPr="00E2625C" w:rsidTr="000668D6">
        <w:tc>
          <w:tcPr>
            <w:tcW w:w="5000" w:type="pct"/>
            <w:shd w:val="clear" w:color="auto" w:fill="D9D9D9" w:themeFill="background1" w:themeFillShade="D9"/>
          </w:tcPr>
          <w:p w:rsidR="00604137" w:rsidRPr="00E2625C" w:rsidRDefault="00604137" w:rsidP="00FC1EB7">
            <w:pPr>
              <w:pStyle w:val="Default"/>
              <w:shd w:val="clear" w:color="auto" w:fill="D9D9D9" w:themeFill="background1" w:themeFillShade="D9"/>
              <w:rPr>
                <w:rFonts w:asciiTheme="minorHAnsi" w:hAnsiTheme="minorHAnsi"/>
                <w:b/>
                <w:sz w:val="22"/>
                <w:szCs w:val="22"/>
                <w:lang w:val="sq-AL"/>
              </w:rPr>
            </w:pPr>
            <w:r w:rsidRPr="00E2625C">
              <w:rPr>
                <w:rFonts w:asciiTheme="minorHAnsi" w:hAnsiTheme="minorHAnsi"/>
                <w:b/>
                <w:sz w:val="22"/>
                <w:szCs w:val="22"/>
                <w:lang w:val="sq-AL"/>
              </w:rPr>
              <w:lastRenderedPageBreak/>
              <w:t xml:space="preserve">Rezultati edukativo-arsimor </w:t>
            </w:r>
            <w:r w:rsidR="008F26EE">
              <w:rPr>
                <w:rFonts w:asciiTheme="minorHAnsi" w:hAnsiTheme="minorHAnsi"/>
                <w:b/>
                <w:sz w:val="22"/>
                <w:szCs w:val="22"/>
                <w:lang w:val="sq-AL"/>
              </w:rPr>
              <w:t>3</w:t>
            </w:r>
          </w:p>
          <w:p w:rsidR="00604137" w:rsidRPr="00BD14D0" w:rsidRDefault="00604137" w:rsidP="002E23B6">
            <w:pPr>
              <w:pStyle w:val="Default"/>
              <w:shd w:val="clear" w:color="auto" w:fill="D9D9D9" w:themeFill="background1" w:themeFillShade="D9"/>
              <w:jc w:val="both"/>
              <w:rPr>
                <w:rFonts w:asciiTheme="minorHAnsi" w:hAnsiTheme="minorHAnsi"/>
                <w:b/>
                <w:i/>
                <w:sz w:val="22"/>
                <w:szCs w:val="22"/>
                <w:lang w:val="sq-AL"/>
              </w:rPr>
            </w:pPr>
            <w:r w:rsidRPr="00BD14D0">
              <w:rPr>
                <w:rFonts w:asciiTheme="minorHAnsi" w:hAnsiTheme="minorHAnsi"/>
                <w:b/>
                <w:i/>
                <w:sz w:val="22"/>
                <w:szCs w:val="22"/>
                <w:lang w:val="sq-AL"/>
              </w:rPr>
              <w:t xml:space="preserve">Në fund të mësimit nxënësi do të jetë </w:t>
            </w:r>
            <w:r w:rsidR="002E23B6">
              <w:rPr>
                <w:rFonts w:asciiTheme="minorHAnsi" w:hAnsiTheme="minorHAnsi"/>
                <w:b/>
                <w:i/>
                <w:sz w:val="22"/>
                <w:szCs w:val="22"/>
                <w:lang w:val="sq-AL"/>
              </w:rPr>
              <w:t>i aftë</w:t>
            </w:r>
            <w:r w:rsidRPr="00BD14D0">
              <w:rPr>
                <w:rFonts w:asciiTheme="minorHAnsi" w:hAnsiTheme="minorHAnsi"/>
                <w:b/>
                <w:i/>
                <w:sz w:val="22"/>
                <w:szCs w:val="22"/>
                <w:lang w:val="sq-AL"/>
              </w:rPr>
              <w:t xml:space="preserve"> të </w:t>
            </w:r>
            <w:r w:rsidR="002E23B6">
              <w:rPr>
                <w:rFonts w:asciiTheme="minorHAnsi" w:hAnsiTheme="minorHAnsi"/>
                <w:b/>
                <w:i/>
                <w:sz w:val="22"/>
                <w:szCs w:val="22"/>
                <w:lang w:val="sq-AL"/>
              </w:rPr>
              <w:t>dallojë</w:t>
            </w:r>
            <w:r w:rsidRPr="00BD14D0">
              <w:rPr>
                <w:rFonts w:asciiTheme="minorHAnsi" w:hAnsiTheme="minorHAnsi"/>
                <w:b/>
                <w:i/>
                <w:sz w:val="22"/>
                <w:szCs w:val="22"/>
                <w:lang w:val="sq-AL"/>
              </w:rPr>
              <w:t xml:space="preserve"> </w:t>
            </w:r>
            <w:r w:rsidR="006B32C2" w:rsidRPr="00BD14D0">
              <w:rPr>
                <w:rFonts w:asciiTheme="minorHAnsi" w:hAnsiTheme="minorHAnsi"/>
                <w:b/>
                <w:i/>
                <w:sz w:val="22"/>
                <w:szCs w:val="22"/>
                <w:lang w:val="sq-AL"/>
              </w:rPr>
              <w:t xml:space="preserve">njësitë sintaksore: fjalinë e thjeshtë, fjalinë e zgjeruar, fjalinë e përbërë </w:t>
            </w:r>
            <w:r w:rsidRPr="00BD14D0">
              <w:rPr>
                <w:rFonts w:asciiTheme="minorHAnsi" w:hAnsiTheme="minorHAnsi"/>
                <w:b/>
                <w:i/>
                <w:sz w:val="22"/>
                <w:szCs w:val="22"/>
                <w:lang w:val="sq-AL"/>
              </w:rPr>
              <w:t xml:space="preserve">dhe llojet e fjalive </w:t>
            </w:r>
            <w:r w:rsidR="006B32C2" w:rsidRPr="00BD14D0">
              <w:rPr>
                <w:rFonts w:asciiTheme="minorHAnsi" w:hAnsiTheme="minorHAnsi"/>
                <w:b/>
                <w:i/>
                <w:sz w:val="22"/>
                <w:szCs w:val="22"/>
                <w:lang w:val="sq-AL"/>
              </w:rPr>
              <w:t>t</w:t>
            </w:r>
            <w:r w:rsidRPr="00BD14D0">
              <w:rPr>
                <w:rFonts w:asciiTheme="minorHAnsi" w:hAnsiTheme="minorHAnsi"/>
                <w:b/>
                <w:i/>
                <w:sz w:val="22"/>
                <w:szCs w:val="22"/>
                <w:lang w:val="sq-AL"/>
              </w:rPr>
              <w:t xml:space="preserve">ë </w:t>
            </w:r>
            <w:r w:rsidR="006B32C2" w:rsidRPr="00BD14D0">
              <w:rPr>
                <w:rFonts w:asciiTheme="minorHAnsi" w:hAnsiTheme="minorHAnsi"/>
                <w:b/>
                <w:i/>
                <w:sz w:val="22"/>
                <w:szCs w:val="22"/>
                <w:lang w:val="sq-AL"/>
              </w:rPr>
              <w:t>përbëra</w:t>
            </w:r>
            <w:r w:rsidRPr="00BD14D0">
              <w:rPr>
                <w:rFonts w:asciiTheme="minorHAnsi" w:hAnsiTheme="minorHAnsi"/>
                <w:b/>
                <w:i/>
                <w:sz w:val="22"/>
                <w:szCs w:val="22"/>
                <w:lang w:val="sq-AL"/>
              </w:rPr>
              <w:t>.</w:t>
            </w:r>
          </w:p>
        </w:tc>
      </w:tr>
      <w:tr w:rsidR="00604137" w:rsidRPr="00E2625C" w:rsidTr="000668D6">
        <w:tc>
          <w:tcPr>
            <w:tcW w:w="5000" w:type="pct"/>
          </w:tcPr>
          <w:p w:rsidR="00604137" w:rsidRPr="00E2625C" w:rsidRDefault="00604137" w:rsidP="00FC1EB7">
            <w:pPr>
              <w:pStyle w:val="Default"/>
              <w:rPr>
                <w:rFonts w:asciiTheme="minorHAnsi" w:hAnsiTheme="minorHAnsi" w:cs="Times New Roman"/>
                <w:b/>
                <w:color w:val="auto"/>
                <w:sz w:val="22"/>
                <w:szCs w:val="22"/>
                <w:lang w:val="sq-AL"/>
              </w:rPr>
            </w:pPr>
            <w:r w:rsidRPr="00E2625C">
              <w:rPr>
                <w:rFonts w:asciiTheme="minorHAnsi" w:hAnsiTheme="minorHAnsi" w:cs="Times New Roman"/>
                <w:b/>
                <w:color w:val="auto"/>
                <w:sz w:val="22"/>
                <w:szCs w:val="22"/>
                <w:lang w:val="sq-AL"/>
              </w:rPr>
              <w:t>Arritjet e të nxënit</w:t>
            </w:r>
          </w:p>
          <w:p w:rsidR="002E23B6" w:rsidRPr="000668D6" w:rsidRDefault="002E23B6" w:rsidP="002E23B6">
            <w:pPr>
              <w:pStyle w:val="Default"/>
              <w:rPr>
                <w:rFonts w:asciiTheme="minorHAnsi" w:hAnsiTheme="minorHAnsi"/>
                <w:i/>
                <w:sz w:val="22"/>
                <w:szCs w:val="22"/>
                <w:lang w:val="sq-AL"/>
              </w:rPr>
            </w:pPr>
            <w:r w:rsidRPr="000668D6">
              <w:rPr>
                <w:rFonts w:asciiTheme="minorHAnsi" w:hAnsiTheme="minorHAnsi"/>
                <w:i/>
                <w:sz w:val="22"/>
                <w:szCs w:val="22"/>
                <w:lang w:val="sq-AL"/>
              </w:rPr>
              <w:t>Gjatë mësimit nxënësi do të</w:t>
            </w:r>
            <w:r>
              <w:rPr>
                <w:rFonts w:asciiTheme="minorHAnsi" w:hAnsiTheme="minorHAnsi"/>
                <w:i/>
                <w:sz w:val="22"/>
                <w:szCs w:val="22"/>
                <w:lang w:val="sq-AL"/>
              </w:rPr>
              <w:t xml:space="preserve"> jetë në gjendje të</w:t>
            </w:r>
            <w:r w:rsidRPr="000668D6">
              <w:rPr>
                <w:rFonts w:asciiTheme="minorHAnsi" w:hAnsiTheme="minorHAnsi"/>
                <w:i/>
                <w:sz w:val="22"/>
                <w:szCs w:val="22"/>
                <w:lang w:val="sq-AL"/>
              </w:rPr>
              <w:t>:</w:t>
            </w:r>
          </w:p>
          <w:p w:rsidR="00604137" w:rsidRPr="00FE13B8" w:rsidRDefault="00604137" w:rsidP="00B83423">
            <w:pPr>
              <w:pStyle w:val="Default"/>
              <w:numPr>
                <w:ilvl w:val="0"/>
                <w:numId w:val="28"/>
              </w:numPr>
              <w:ind w:left="450"/>
              <w:rPr>
                <w:rFonts w:asciiTheme="minorHAnsi" w:hAnsiTheme="minorHAnsi"/>
                <w:sz w:val="22"/>
                <w:szCs w:val="22"/>
                <w:lang w:val="sq-AL"/>
              </w:rPr>
            </w:pPr>
            <w:r w:rsidRPr="00FE13B8">
              <w:rPr>
                <w:rFonts w:asciiTheme="minorHAnsi" w:hAnsiTheme="minorHAnsi"/>
                <w:sz w:val="22"/>
                <w:szCs w:val="22"/>
                <w:lang w:val="sq-AL"/>
              </w:rPr>
              <w:t>dall</w:t>
            </w:r>
            <w:r w:rsidR="00263C4A">
              <w:rPr>
                <w:rFonts w:asciiTheme="minorHAnsi" w:hAnsiTheme="minorHAnsi"/>
                <w:sz w:val="22"/>
                <w:szCs w:val="22"/>
                <w:lang w:val="sq-AL"/>
              </w:rPr>
              <w:t>ojë</w:t>
            </w:r>
            <w:r w:rsidR="002E23B6">
              <w:rPr>
                <w:rFonts w:asciiTheme="minorHAnsi" w:hAnsiTheme="minorHAnsi"/>
                <w:sz w:val="22"/>
                <w:szCs w:val="22"/>
                <w:lang w:val="sq-AL"/>
              </w:rPr>
              <w:t xml:space="preserve"> </w:t>
            </w:r>
            <w:r w:rsidRPr="00FE13B8">
              <w:rPr>
                <w:rFonts w:asciiTheme="minorHAnsi" w:hAnsiTheme="minorHAnsi"/>
                <w:sz w:val="22"/>
                <w:szCs w:val="22"/>
                <w:lang w:val="sq-AL"/>
              </w:rPr>
              <w:t>qartë llojet e fjalive</w:t>
            </w:r>
            <w:r w:rsidR="00FE13B8" w:rsidRPr="00FE13B8">
              <w:rPr>
                <w:rFonts w:asciiTheme="minorHAnsi" w:hAnsiTheme="minorHAnsi"/>
                <w:sz w:val="22"/>
                <w:szCs w:val="22"/>
                <w:lang w:val="sq-AL"/>
              </w:rPr>
              <w:t>:</w:t>
            </w:r>
            <w:r w:rsidRPr="00FE13B8">
              <w:rPr>
                <w:rFonts w:asciiTheme="minorHAnsi" w:hAnsiTheme="minorHAnsi"/>
                <w:sz w:val="22"/>
                <w:szCs w:val="22"/>
                <w:lang w:val="sq-AL"/>
              </w:rPr>
              <w:t xml:space="preserve"> </w:t>
            </w:r>
            <w:r w:rsidR="00FE13B8" w:rsidRPr="00FE13B8">
              <w:rPr>
                <w:rFonts w:asciiTheme="minorHAnsi" w:hAnsiTheme="minorHAnsi"/>
                <w:sz w:val="22"/>
                <w:szCs w:val="22"/>
                <w:lang w:val="sq-AL"/>
              </w:rPr>
              <w:t>të thjeshta, të zgjeruara d</w:t>
            </w:r>
            <w:r w:rsidRPr="00FE13B8">
              <w:rPr>
                <w:rFonts w:asciiTheme="minorHAnsi" w:hAnsiTheme="minorHAnsi"/>
                <w:sz w:val="22"/>
                <w:szCs w:val="22"/>
                <w:lang w:val="sq-AL"/>
              </w:rPr>
              <w:t xml:space="preserve">he të </w:t>
            </w:r>
            <w:r w:rsidR="00FE13B8" w:rsidRPr="00FE13B8">
              <w:rPr>
                <w:rFonts w:asciiTheme="minorHAnsi" w:hAnsiTheme="minorHAnsi"/>
                <w:sz w:val="22"/>
                <w:szCs w:val="22"/>
                <w:lang w:val="sq-AL"/>
              </w:rPr>
              <w:t xml:space="preserve">përbëra - </w:t>
            </w:r>
            <w:r w:rsidRPr="00FE13B8">
              <w:rPr>
                <w:rFonts w:asciiTheme="minorHAnsi" w:hAnsiTheme="minorHAnsi"/>
                <w:sz w:val="22"/>
                <w:szCs w:val="22"/>
                <w:lang w:val="sq-AL"/>
              </w:rPr>
              <w:t>n</w:t>
            </w:r>
            <w:r w:rsidR="006B32C2" w:rsidRPr="00FE13B8">
              <w:rPr>
                <w:rFonts w:asciiTheme="minorHAnsi" w:hAnsiTheme="minorHAnsi"/>
                <w:sz w:val="22"/>
                <w:szCs w:val="22"/>
                <w:lang w:val="sq-AL"/>
              </w:rPr>
              <w:t>ë</w:t>
            </w:r>
            <w:r w:rsidRPr="00FE13B8">
              <w:rPr>
                <w:rFonts w:asciiTheme="minorHAnsi" w:hAnsiTheme="minorHAnsi"/>
                <w:sz w:val="22"/>
                <w:szCs w:val="22"/>
                <w:lang w:val="sq-AL"/>
              </w:rPr>
              <w:t xml:space="preserve"> teksti</w:t>
            </w:r>
            <w:r w:rsidR="006B32C2" w:rsidRPr="00FE13B8">
              <w:rPr>
                <w:rFonts w:asciiTheme="minorHAnsi" w:hAnsiTheme="minorHAnsi"/>
                <w:sz w:val="22"/>
                <w:szCs w:val="22"/>
                <w:lang w:val="sq-AL"/>
              </w:rPr>
              <w:t>n</w:t>
            </w:r>
            <w:r w:rsidRPr="00FE13B8">
              <w:rPr>
                <w:rFonts w:asciiTheme="minorHAnsi" w:hAnsiTheme="minorHAnsi"/>
                <w:sz w:val="22"/>
                <w:szCs w:val="22"/>
                <w:lang w:val="sq-AL"/>
              </w:rPr>
              <w:t xml:space="preserve"> </w:t>
            </w:r>
            <w:r w:rsidR="006B32C2" w:rsidRPr="00FE13B8">
              <w:rPr>
                <w:rFonts w:asciiTheme="minorHAnsi" w:hAnsiTheme="minorHAnsi"/>
                <w:sz w:val="22"/>
                <w:szCs w:val="22"/>
                <w:lang w:val="sq-AL"/>
              </w:rPr>
              <w:t>e</w:t>
            </w:r>
            <w:r w:rsidRPr="00FE13B8">
              <w:rPr>
                <w:rFonts w:asciiTheme="minorHAnsi" w:hAnsiTheme="minorHAnsi"/>
                <w:sz w:val="22"/>
                <w:szCs w:val="22"/>
                <w:lang w:val="sq-AL"/>
              </w:rPr>
              <w:t xml:space="preserve"> dhënë</w:t>
            </w:r>
            <w:r w:rsidR="00FE13B8" w:rsidRPr="00FE13B8">
              <w:rPr>
                <w:rFonts w:asciiTheme="minorHAnsi" w:hAnsiTheme="minorHAnsi"/>
                <w:sz w:val="22"/>
                <w:szCs w:val="22"/>
                <w:lang w:val="sq-AL"/>
              </w:rPr>
              <w:t>;</w:t>
            </w:r>
            <w:r w:rsidRPr="00FE13B8">
              <w:rPr>
                <w:rFonts w:asciiTheme="minorHAnsi" w:hAnsiTheme="minorHAnsi"/>
                <w:sz w:val="22"/>
                <w:szCs w:val="22"/>
                <w:lang w:val="sq-AL"/>
              </w:rPr>
              <w:t xml:space="preserve"> </w:t>
            </w:r>
          </w:p>
          <w:p w:rsidR="00604137" w:rsidRPr="00FE13B8" w:rsidRDefault="00604137" w:rsidP="00B83423">
            <w:pPr>
              <w:pStyle w:val="Default"/>
              <w:numPr>
                <w:ilvl w:val="0"/>
                <w:numId w:val="28"/>
              </w:numPr>
              <w:ind w:left="450"/>
              <w:rPr>
                <w:rFonts w:asciiTheme="minorHAnsi" w:hAnsiTheme="minorHAnsi"/>
                <w:sz w:val="22"/>
                <w:szCs w:val="22"/>
                <w:lang w:val="sq-AL"/>
              </w:rPr>
            </w:pPr>
            <w:r w:rsidRPr="00FE13B8">
              <w:rPr>
                <w:rFonts w:asciiTheme="minorHAnsi" w:hAnsiTheme="minorHAnsi"/>
                <w:sz w:val="22"/>
                <w:szCs w:val="22"/>
                <w:lang w:val="sq-AL"/>
              </w:rPr>
              <w:t>sistem</w:t>
            </w:r>
            <w:r w:rsidR="00263C4A">
              <w:rPr>
                <w:rFonts w:asciiTheme="minorHAnsi" w:hAnsiTheme="minorHAnsi"/>
                <w:sz w:val="22"/>
                <w:szCs w:val="22"/>
                <w:lang w:val="sq-AL"/>
              </w:rPr>
              <w:t>ojë</w:t>
            </w:r>
            <w:r w:rsidR="002E23B6">
              <w:rPr>
                <w:rFonts w:asciiTheme="minorHAnsi" w:hAnsiTheme="minorHAnsi"/>
                <w:sz w:val="22"/>
                <w:szCs w:val="22"/>
                <w:lang w:val="sq-AL"/>
              </w:rPr>
              <w:t xml:space="preserve"> </w:t>
            </w:r>
            <w:r w:rsidRPr="00FE13B8">
              <w:rPr>
                <w:rFonts w:asciiTheme="minorHAnsi" w:hAnsiTheme="minorHAnsi"/>
                <w:sz w:val="22"/>
                <w:szCs w:val="22"/>
                <w:lang w:val="sq-AL"/>
              </w:rPr>
              <w:t>pjesë</w:t>
            </w:r>
            <w:r w:rsidR="006B32C2" w:rsidRPr="00FE13B8">
              <w:rPr>
                <w:rFonts w:asciiTheme="minorHAnsi" w:hAnsiTheme="minorHAnsi"/>
                <w:sz w:val="22"/>
                <w:szCs w:val="22"/>
                <w:lang w:val="sq-AL"/>
              </w:rPr>
              <w:t>t</w:t>
            </w:r>
            <w:r w:rsidRPr="00FE13B8">
              <w:rPr>
                <w:rFonts w:asciiTheme="minorHAnsi" w:hAnsiTheme="minorHAnsi"/>
                <w:sz w:val="22"/>
                <w:szCs w:val="22"/>
                <w:lang w:val="sq-AL"/>
              </w:rPr>
              <w:t xml:space="preserve"> përbërëse të fjalisë</w:t>
            </w:r>
            <w:r w:rsidR="00FE13B8" w:rsidRPr="00FE13B8">
              <w:rPr>
                <w:rFonts w:asciiTheme="minorHAnsi" w:hAnsiTheme="minorHAnsi"/>
                <w:sz w:val="22"/>
                <w:szCs w:val="22"/>
                <w:lang w:val="sq-AL"/>
              </w:rPr>
              <w:t>;</w:t>
            </w:r>
            <w:r w:rsidRPr="00FE13B8">
              <w:rPr>
                <w:rFonts w:asciiTheme="minorHAnsi" w:hAnsiTheme="minorHAnsi"/>
                <w:sz w:val="22"/>
                <w:szCs w:val="22"/>
                <w:lang w:val="sq-AL"/>
              </w:rPr>
              <w:t xml:space="preserve"> </w:t>
            </w:r>
          </w:p>
          <w:p w:rsidR="00604137" w:rsidRPr="00FE13B8" w:rsidRDefault="00FE13B8" w:rsidP="00B83423">
            <w:pPr>
              <w:pStyle w:val="Default"/>
              <w:numPr>
                <w:ilvl w:val="0"/>
                <w:numId w:val="28"/>
              </w:numPr>
              <w:ind w:left="450"/>
              <w:rPr>
                <w:rFonts w:asciiTheme="minorHAnsi" w:hAnsiTheme="minorHAnsi"/>
                <w:sz w:val="22"/>
                <w:szCs w:val="22"/>
                <w:lang w:val="sq-AL"/>
              </w:rPr>
            </w:pPr>
            <w:r w:rsidRPr="00FE13B8">
              <w:rPr>
                <w:rFonts w:asciiTheme="minorHAnsi" w:hAnsiTheme="minorHAnsi"/>
                <w:sz w:val="22"/>
                <w:szCs w:val="22"/>
                <w:lang w:val="sq-AL"/>
              </w:rPr>
              <w:t>dall</w:t>
            </w:r>
            <w:r w:rsidR="00263C4A">
              <w:rPr>
                <w:rFonts w:asciiTheme="minorHAnsi" w:hAnsiTheme="minorHAnsi"/>
                <w:sz w:val="22"/>
                <w:szCs w:val="22"/>
                <w:lang w:val="sq-AL"/>
              </w:rPr>
              <w:t>ojë</w:t>
            </w:r>
            <w:r w:rsidR="002E23B6">
              <w:rPr>
                <w:rFonts w:asciiTheme="minorHAnsi" w:hAnsiTheme="minorHAnsi"/>
                <w:sz w:val="22"/>
                <w:szCs w:val="22"/>
                <w:lang w:val="sq-AL"/>
              </w:rPr>
              <w:t xml:space="preserve"> </w:t>
            </w:r>
            <w:r w:rsidRPr="00FE13B8">
              <w:rPr>
                <w:rFonts w:asciiTheme="minorHAnsi" w:hAnsiTheme="minorHAnsi"/>
                <w:sz w:val="22"/>
                <w:szCs w:val="22"/>
                <w:lang w:val="sq-AL"/>
              </w:rPr>
              <w:t>ndryshimin e fjalisë së përbërë me nënreditje nga fjalitë e përbëra me bashkërenditje;</w:t>
            </w:r>
          </w:p>
          <w:p w:rsidR="006B32C2" w:rsidRPr="00FE13B8" w:rsidRDefault="00003262" w:rsidP="00B83423">
            <w:pPr>
              <w:pStyle w:val="Default"/>
              <w:numPr>
                <w:ilvl w:val="0"/>
                <w:numId w:val="28"/>
              </w:numPr>
              <w:ind w:left="450"/>
              <w:rPr>
                <w:rFonts w:asciiTheme="minorHAnsi" w:hAnsiTheme="minorHAnsi"/>
                <w:b/>
                <w:sz w:val="22"/>
                <w:szCs w:val="22"/>
                <w:lang w:val="sq-AL"/>
              </w:rPr>
            </w:pPr>
            <w:r>
              <w:rPr>
                <w:rFonts w:asciiTheme="minorHAnsi" w:hAnsiTheme="minorHAnsi"/>
                <w:sz w:val="22"/>
                <w:szCs w:val="22"/>
                <w:lang w:val="sq-AL"/>
              </w:rPr>
              <w:t>njohë</w:t>
            </w:r>
            <w:r w:rsidR="006B32C2" w:rsidRPr="00FE13B8">
              <w:rPr>
                <w:rFonts w:asciiTheme="minorHAnsi" w:hAnsiTheme="minorHAnsi"/>
                <w:sz w:val="22"/>
                <w:szCs w:val="22"/>
                <w:lang w:val="sq-AL"/>
              </w:rPr>
              <w:t xml:space="preserve"> </w:t>
            </w:r>
            <w:r w:rsidR="00FE13B8" w:rsidRPr="00FE13B8">
              <w:rPr>
                <w:rFonts w:asciiTheme="minorHAnsi" w:hAnsiTheme="minorHAnsi"/>
                <w:sz w:val="22"/>
                <w:szCs w:val="22"/>
                <w:lang w:val="sq-AL"/>
              </w:rPr>
              <w:t xml:space="preserve">në tekst </w:t>
            </w:r>
            <w:r w:rsidR="006B32C2" w:rsidRPr="00FE13B8">
              <w:rPr>
                <w:rFonts w:asciiTheme="minorHAnsi" w:hAnsiTheme="minorHAnsi"/>
                <w:sz w:val="22"/>
                <w:szCs w:val="22"/>
                <w:lang w:val="sq-AL"/>
              </w:rPr>
              <w:t>fjali</w:t>
            </w:r>
            <w:r w:rsidR="00FE13B8" w:rsidRPr="00FE13B8">
              <w:rPr>
                <w:rFonts w:asciiTheme="minorHAnsi" w:hAnsiTheme="minorHAnsi"/>
                <w:sz w:val="22"/>
                <w:szCs w:val="22"/>
                <w:lang w:val="sq-AL"/>
              </w:rPr>
              <w:t>të e përbëra</w:t>
            </w:r>
            <w:r w:rsidR="006B32C2" w:rsidRPr="00FE13B8">
              <w:rPr>
                <w:rFonts w:asciiTheme="minorHAnsi" w:hAnsiTheme="minorHAnsi"/>
                <w:sz w:val="22"/>
                <w:szCs w:val="22"/>
                <w:lang w:val="sq-AL"/>
              </w:rPr>
              <w:t xml:space="preserve"> me nënrenditje;</w:t>
            </w:r>
          </w:p>
          <w:p w:rsidR="006B32C2" w:rsidRPr="00C8342F" w:rsidRDefault="00003262" w:rsidP="00B83423">
            <w:pPr>
              <w:pStyle w:val="ListParagraph"/>
              <w:numPr>
                <w:ilvl w:val="0"/>
                <w:numId w:val="28"/>
              </w:numPr>
              <w:ind w:left="450"/>
              <w:rPr>
                <w:b/>
                <w:lang w:val="sq-AL"/>
              </w:rPr>
            </w:pPr>
            <w:r>
              <w:rPr>
                <w:lang w:val="sq-AL"/>
              </w:rPr>
              <w:t>njohë</w:t>
            </w:r>
            <w:r w:rsidR="006B32C2" w:rsidRPr="00C8342F">
              <w:rPr>
                <w:lang w:val="sq-AL"/>
              </w:rPr>
              <w:t xml:space="preserve"> </w:t>
            </w:r>
            <w:r w:rsidR="00FE13B8" w:rsidRPr="00C8342F">
              <w:rPr>
                <w:lang w:val="sq-AL"/>
              </w:rPr>
              <w:t xml:space="preserve">në tekst </w:t>
            </w:r>
            <w:r w:rsidR="006B32C2" w:rsidRPr="00C8342F">
              <w:rPr>
                <w:lang w:val="sq-AL"/>
              </w:rPr>
              <w:t>fjali</w:t>
            </w:r>
            <w:r w:rsidR="00FE13B8" w:rsidRPr="00C8342F">
              <w:rPr>
                <w:lang w:val="sq-AL"/>
              </w:rPr>
              <w:t>të</w:t>
            </w:r>
            <w:r w:rsidR="006B32C2" w:rsidRPr="00C8342F">
              <w:rPr>
                <w:lang w:val="sq-AL"/>
              </w:rPr>
              <w:t xml:space="preserve"> </w:t>
            </w:r>
            <w:r w:rsidR="00FE13B8" w:rsidRPr="00C8342F">
              <w:rPr>
                <w:lang w:val="sq-AL"/>
              </w:rPr>
              <w:t xml:space="preserve">e përbëra </w:t>
            </w:r>
            <w:r w:rsidR="006B32C2" w:rsidRPr="00C8342F">
              <w:rPr>
                <w:lang w:val="sq-AL"/>
              </w:rPr>
              <w:t>me bashkërenditje;</w:t>
            </w:r>
          </w:p>
          <w:p w:rsidR="006B32C2" w:rsidRPr="00C8342F" w:rsidRDefault="00003262" w:rsidP="00B83423">
            <w:pPr>
              <w:pStyle w:val="ListParagraph"/>
              <w:numPr>
                <w:ilvl w:val="0"/>
                <w:numId w:val="28"/>
              </w:numPr>
              <w:ind w:left="450"/>
              <w:rPr>
                <w:lang w:val="sq-AL"/>
              </w:rPr>
            </w:pPr>
            <w:r>
              <w:rPr>
                <w:lang w:val="sq-AL"/>
              </w:rPr>
              <w:t>njohë</w:t>
            </w:r>
            <w:r w:rsidR="006B32C2" w:rsidRPr="00C8342F">
              <w:rPr>
                <w:lang w:val="sq-AL"/>
              </w:rPr>
              <w:t xml:space="preserve"> lidhëzat bashkërenditëse dhe nënrenditëse</w:t>
            </w:r>
            <w:r w:rsidR="00FE13B8" w:rsidRPr="00C8342F">
              <w:rPr>
                <w:lang w:val="sq-AL"/>
              </w:rPr>
              <w:t>;</w:t>
            </w:r>
          </w:p>
          <w:p w:rsidR="006B32C2" w:rsidRPr="00C8342F" w:rsidRDefault="00FE13B8" w:rsidP="00B83423">
            <w:pPr>
              <w:pStyle w:val="ListParagraph"/>
              <w:numPr>
                <w:ilvl w:val="0"/>
                <w:numId w:val="28"/>
              </w:numPr>
              <w:ind w:left="450"/>
              <w:rPr>
                <w:lang w:val="sq-AL"/>
              </w:rPr>
            </w:pPr>
            <w:r w:rsidRPr="00C8342F">
              <w:rPr>
                <w:lang w:val="sq-AL"/>
              </w:rPr>
              <w:t>të gjejë</w:t>
            </w:r>
            <w:r w:rsidR="002E23B6">
              <w:rPr>
                <w:lang w:val="sq-AL"/>
              </w:rPr>
              <w:t xml:space="preserve"> </w:t>
            </w:r>
            <w:r w:rsidR="006B32C2" w:rsidRPr="00C8342F">
              <w:rPr>
                <w:lang w:val="sq-AL"/>
              </w:rPr>
              <w:t>në fjalinë e përbërë me nënrenditje fjalinë kryesore dhe fjalinë e varur;</w:t>
            </w:r>
          </w:p>
          <w:p w:rsidR="00604137" w:rsidRPr="00E2625C" w:rsidRDefault="00FE13B8" w:rsidP="00B83423">
            <w:pPr>
              <w:pStyle w:val="ListParagraph"/>
              <w:numPr>
                <w:ilvl w:val="0"/>
                <w:numId w:val="28"/>
              </w:numPr>
              <w:ind w:left="450"/>
              <w:rPr>
                <w:lang w:val="sq-AL"/>
              </w:rPr>
            </w:pPr>
            <w:r w:rsidRPr="00C8342F">
              <w:rPr>
                <w:lang w:val="sq-AL"/>
              </w:rPr>
              <w:t>cakt</w:t>
            </w:r>
            <w:r w:rsidR="00263C4A">
              <w:rPr>
                <w:lang w:val="sq-AL"/>
              </w:rPr>
              <w:t>ojë</w:t>
            </w:r>
            <w:r w:rsidR="002E23B6">
              <w:rPr>
                <w:lang w:val="sq-AL"/>
              </w:rPr>
              <w:t xml:space="preserve"> </w:t>
            </w:r>
            <w:r w:rsidRPr="00C8342F">
              <w:rPr>
                <w:lang w:val="sq-AL"/>
              </w:rPr>
              <w:t xml:space="preserve">llojin e fjalisë së varur, duke u bazuar te lidhëzat nënrenditëse; </w:t>
            </w:r>
          </w:p>
        </w:tc>
      </w:tr>
      <w:tr w:rsidR="00604137" w:rsidRPr="00E2625C" w:rsidTr="000668D6">
        <w:tc>
          <w:tcPr>
            <w:tcW w:w="5000" w:type="pct"/>
          </w:tcPr>
          <w:p w:rsidR="00604137" w:rsidRPr="00C8342F" w:rsidRDefault="00604137" w:rsidP="00C8342F">
            <w:pPr>
              <w:rPr>
                <w:lang w:val="sq-AL"/>
              </w:rPr>
            </w:pPr>
            <w:r w:rsidRPr="00C8342F">
              <w:rPr>
                <w:b/>
                <w:lang w:val="sq-AL"/>
              </w:rPr>
              <w:t>Rekomandime didaktike për realizimin e rezultateve edukativo-arsimore</w:t>
            </w:r>
            <w:r w:rsidR="002E23B6">
              <w:rPr>
                <w:b/>
                <w:lang w:val="sq-AL"/>
              </w:rPr>
              <w:t xml:space="preserve"> 3</w:t>
            </w:r>
          </w:p>
          <w:p w:rsidR="00604137" w:rsidRPr="000C1D80" w:rsidRDefault="00604137" w:rsidP="00FC1EB7">
            <w:pPr>
              <w:rPr>
                <w:b/>
                <w:sz w:val="16"/>
                <w:szCs w:val="16"/>
                <w:lang w:val="sq-AL"/>
              </w:rPr>
            </w:pPr>
          </w:p>
          <w:p w:rsidR="00604137" w:rsidRPr="0015272C" w:rsidRDefault="00604137" w:rsidP="0015272C">
            <w:pPr>
              <w:jc w:val="both"/>
              <w:rPr>
                <w:lang w:val="sq-AL"/>
              </w:rPr>
            </w:pPr>
            <w:r w:rsidRPr="0015272C">
              <w:rPr>
                <w:b/>
                <w:lang w:val="sq-AL"/>
              </w:rPr>
              <w:t xml:space="preserve">Përmbajtjet/nocionet: </w:t>
            </w:r>
            <w:r w:rsidRPr="0015272C">
              <w:rPr>
                <w:lang w:val="sq-AL"/>
              </w:rPr>
              <w:t>periudha me fjali të bashkërenditura, periudha me fjali të nënrenditura</w:t>
            </w:r>
            <w:r w:rsidR="00FE13B8" w:rsidRPr="0015272C">
              <w:rPr>
                <w:lang w:val="sq-AL"/>
              </w:rPr>
              <w:t xml:space="preserve">, </w:t>
            </w:r>
            <w:r w:rsidRPr="0015272C">
              <w:rPr>
                <w:lang w:val="sq-AL"/>
              </w:rPr>
              <w:t xml:space="preserve"> </w:t>
            </w:r>
          </w:p>
          <w:p w:rsidR="00604137" w:rsidRPr="000C1D80" w:rsidRDefault="00604137" w:rsidP="00FC1EB7">
            <w:pPr>
              <w:pStyle w:val="Default"/>
              <w:rPr>
                <w:rFonts w:asciiTheme="minorHAnsi" w:hAnsiTheme="minorHAnsi"/>
                <w:sz w:val="16"/>
                <w:szCs w:val="16"/>
                <w:lang w:val="sq-AL"/>
              </w:rPr>
            </w:pPr>
          </w:p>
          <w:p w:rsidR="00604137" w:rsidRPr="0015272C" w:rsidRDefault="00604137" w:rsidP="0015272C">
            <w:pPr>
              <w:rPr>
                <w:lang w:val="sq-AL"/>
              </w:rPr>
            </w:pPr>
            <w:r w:rsidRPr="0015272C">
              <w:rPr>
                <w:b/>
                <w:lang w:val="sq-AL"/>
              </w:rPr>
              <w:t xml:space="preserve">Aktivitete për të mësuar. </w:t>
            </w:r>
            <w:r w:rsidRPr="005678B0">
              <w:rPr>
                <w:b/>
                <w:lang w:val="sq-AL"/>
              </w:rPr>
              <w:t>Nxënësit:</w:t>
            </w:r>
            <w:r w:rsidRPr="0015272C">
              <w:rPr>
                <w:lang w:val="sq-AL"/>
              </w:rPr>
              <w:t xml:space="preserve"> </w:t>
            </w:r>
          </w:p>
          <w:p w:rsidR="0015272C" w:rsidRPr="00E2625C" w:rsidRDefault="0015272C" w:rsidP="00B83423">
            <w:pPr>
              <w:pStyle w:val="Default"/>
              <w:numPr>
                <w:ilvl w:val="0"/>
                <w:numId w:val="28"/>
              </w:numPr>
              <w:ind w:left="450"/>
              <w:rPr>
                <w:rFonts w:asciiTheme="minorHAnsi" w:hAnsiTheme="minorHAnsi"/>
                <w:sz w:val="22"/>
                <w:szCs w:val="22"/>
                <w:lang w:val="sq-AL"/>
              </w:rPr>
            </w:pPr>
            <w:r w:rsidRPr="00E2625C">
              <w:rPr>
                <w:rFonts w:asciiTheme="minorHAnsi" w:hAnsiTheme="minorHAnsi"/>
                <w:sz w:val="22"/>
                <w:szCs w:val="22"/>
                <w:lang w:val="sq-AL"/>
              </w:rPr>
              <w:t xml:space="preserve">përgatisin shembuj për fjalinë, periudhën dhe i hetojnë llojet e periudhave në tekstin e dhënë </w:t>
            </w:r>
          </w:p>
          <w:p w:rsidR="0015272C" w:rsidRPr="00E2625C" w:rsidRDefault="0015272C" w:rsidP="00B83423">
            <w:pPr>
              <w:pStyle w:val="Default"/>
              <w:numPr>
                <w:ilvl w:val="0"/>
                <w:numId w:val="28"/>
              </w:numPr>
              <w:ind w:left="450"/>
              <w:rPr>
                <w:rFonts w:asciiTheme="minorHAnsi" w:hAnsiTheme="minorHAnsi"/>
                <w:sz w:val="22"/>
                <w:szCs w:val="22"/>
                <w:lang w:val="sq-AL"/>
              </w:rPr>
            </w:pPr>
            <w:r w:rsidRPr="00E2625C">
              <w:rPr>
                <w:rFonts w:asciiTheme="minorHAnsi" w:hAnsiTheme="minorHAnsi"/>
                <w:sz w:val="22"/>
                <w:szCs w:val="22"/>
                <w:lang w:val="sq-AL"/>
              </w:rPr>
              <w:t>korrigjojnë në mënyrë të pavarur tekstin e dhënë;</w:t>
            </w:r>
          </w:p>
          <w:p w:rsidR="0015272C" w:rsidRPr="00E2625C" w:rsidRDefault="0015272C" w:rsidP="00B83423">
            <w:pPr>
              <w:pStyle w:val="Default"/>
              <w:numPr>
                <w:ilvl w:val="0"/>
                <w:numId w:val="28"/>
              </w:numPr>
              <w:ind w:left="450"/>
              <w:rPr>
                <w:rFonts w:asciiTheme="minorHAnsi" w:hAnsiTheme="minorHAnsi"/>
                <w:sz w:val="22"/>
                <w:szCs w:val="22"/>
                <w:lang w:val="sq-AL"/>
              </w:rPr>
            </w:pPr>
            <w:r w:rsidRPr="00E2625C">
              <w:rPr>
                <w:rFonts w:asciiTheme="minorHAnsi" w:hAnsiTheme="minorHAnsi"/>
                <w:sz w:val="22"/>
                <w:szCs w:val="22"/>
                <w:lang w:val="sq-AL"/>
              </w:rPr>
              <w:t xml:space="preserve">analizojnë shembuj nga tekstet </w:t>
            </w:r>
          </w:p>
          <w:p w:rsidR="0015272C" w:rsidRPr="006B32C2" w:rsidRDefault="0015272C" w:rsidP="00B83423">
            <w:pPr>
              <w:pStyle w:val="Default"/>
              <w:numPr>
                <w:ilvl w:val="0"/>
                <w:numId w:val="28"/>
              </w:numPr>
              <w:ind w:left="450"/>
              <w:rPr>
                <w:rFonts w:asciiTheme="minorHAnsi" w:hAnsiTheme="minorHAnsi"/>
                <w:sz w:val="22"/>
                <w:szCs w:val="22"/>
                <w:lang w:val="sq-AL"/>
              </w:rPr>
            </w:pPr>
            <w:r w:rsidRPr="006B32C2">
              <w:rPr>
                <w:rFonts w:asciiTheme="minorHAnsi" w:hAnsiTheme="minorHAnsi"/>
                <w:sz w:val="22"/>
                <w:szCs w:val="22"/>
                <w:lang w:val="sq-AL"/>
              </w:rPr>
              <w:t xml:space="preserve">formulojnë me shkrim e me gojë fjali të llojeve të ndryshme </w:t>
            </w:r>
          </w:p>
          <w:p w:rsidR="0015272C" w:rsidRPr="006B32C2" w:rsidRDefault="0015272C" w:rsidP="00B83423">
            <w:pPr>
              <w:pStyle w:val="Default"/>
              <w:numPr>
                <w:ilvl w:val="0"/>
                <w:numId w:val="28"/>
              </w:numPr>
              <w:ind w:left="450"/>
              <w:rPr>
                <w:rFonts w:asciiTheme="minorHAnsi" w:hAnsiTheme="minorHAnsi"/>
                <w:sz w:val="22"/>
                <w:szCs w:val="22"/>
                <w:lang w:val="sq-AL"/>
              </w:rPr>
            </w:pPr>
            <w:r w:rsidRPr="006B32C2">
              <w:rPr>
                <w:rFonts w:asciiTheme="minorHAnsi" w:hAnsiTheme="minorHAnsi"/>
                <w:sz w:val="22"/>
                <w:szCs w:val="22"/>
                <w:lang w:val="sq-AL"/>
              </w:rPr>
              <w:t xml:space="preserve">formulojnë me shkrim e me gojë fjali me periudha bashkërenditëse e nënrenditëse </w:t>
            </w:r>
          </w:p>
          <w:p w:rsidR="0015272C" w:rsidRPr="006B32C2" w:rsidRDefault="0015272C" w:rsidP="00B83423">
            <w:pPr>
              <w:pStyle w:val="Default"/>
              <w:numPr>
                <w:ilvl w:val="0"/>
                <w:numId w:val="28"/>
              </w:numPr>
              <w:ind w:left="450"/>
              <w:rPr>
                <w:rFonts w:asciiTheme="minorHAnsi" w:hAnsiTheme="minorHAnsi"/>
                <w:sz w:val="22"/>
                <w:szCs w:val="22"/>
                <w:lang w:val="sq-AL"/>
              </w:rPr>
            </w:pPr>
            <w:r w:rsidRPr="006B32C2">
              <w:rPr>
                <w:rFonts w:asciiTheme="minorHAnsi" w:hAnsiTheme="minorHAnsi"/>
                <w:sz w:val="22"/>
                <w:szCs w:val="22"/>
                <w:lang w:val="sq-AL"/>
              </w:rPr>
              <w:t>duke u nisur nga teksti formulojnë fjali e periudha të reja dhe saktësojnë tipin e fjalisë/periudhës;</w:t>
            </w:r>
          </w:p>
          <w:p w:rsidR="0015272C" w:rsidRPr="006B32C2" w:rsidRDefault="0015272C" w:rsidP="00B83423">
            <w:pPr>
              <w:pStyle w:val="Default"/>
              <w:numPr>
                <w:ilvl w:val="0"/>
                <w:numId w:val="28"/>
              </w:numPr>
              <w:ind w:left="450"/>
              <w:rPr>
                <w:rFonts w:asciiTheme="minorHAnsi" w:hAnsiTheme="minorHAnsi"/>
                <w:sz w:val="22"/>
                <w:szCs w:val="22"/>
                <w:lang w:val="sq-AL"/>
              </w:rPr>
            </w:pPr>
            <w:r w:rsidRPr="006B32C2">
              <w:rPr>
                <w:rFonts w:asciiTheme="minorHAnsi" w:hAnsiTheme="minorHAnsi"/>
                <w:sz w:val="22"/>
                <w:szCs w:val="22"/>
                <w:lang w:val="sq-AL"/>
              </w:rPr>
              <w:t>shkruajnë fjali të ngjashme, sqarojnë funksionin e tyre dhe vlerën stilistike;</w:t>
            </w:r>
          </w:p>
          <w:p w:rsidR="0015272C" w:rsidRPr="006B32C2" w:rsidRDefault="0015272C" w:rsidP="00B83423">
            <w:pPr>
              <w:pStyle w:val="Default"/>
              <w:numPr>
                <w:ilvl w:val="0"/>
                <w:numId w:val="28"/>
              </w:numPr>
              <w:ind w:left="450"/>
              <w:rPr>
                <w:rFonts w:asciiTheme="minorHAnsi" w:hAnsiTheme="minorHAnsi"/>
                <w:sz w:val="22"/>
                <w:szCs w:val="22"/>
                <w:lang w:val="sq-AL"/>
              </w:rPr>
            </w:pPr>
            <w:r>
              <w:rPr>
                <w:rFonts w:asciiTheme="minorHAnsi" w:hAnsiTheme="minorHAnsi"/>
                <w:sz w:val="22"/>
                <w:szCs w:val="22"/>
                <w:lang w:val="sq-AL"/>
              </w:rPr>
              <w:t xml:space="preserve">gjejnë </w:t>
            </w:r>
            <w:r w:rsidRPr="006B32C2">
              <w:rPr>
                <w:rFonts w:asciiTheme="minorHAnsi" w:hAnsiTheme="minorHAnsi"/>
                <w:sz w:val="22"/>
                <w:szCs w:val="22"/>
                <w:lang w:val="sq-AL"/>
              </w:rPr>
              <w:t>shembuj fjalish në tekst;</w:t>
            </w:r>
          </w:p>
          <w:p w:rsidR="0015272C" w:rsidRPr="006B32C2" w:rsidRDefault="0015272C" w:rsidP="00B83423">
            <w:pPr>
              <w:pStyle w:val="Default"/>
              <w:numPr>
                <w:ilvl w:val="0"/>
                <w:numId w:val="28"/>
              </w:numPr>
              <w:ind w:left="450"/>
              <w:rPr>
                <w:rFonts w:asciiTheme="minorHAnsi" w:hAnsiTheme="minorHAnsi"/>
                <w:sz w:val="22"/>
                <w:szCs w:val="22"/>
                <w:lang w:val="sq-AL"/>
              </w:rPr>
            </w:pPr>
            <w:r w:rsidRPr="006B32C2">
              <w:rPr>
                <w:rFonts w:asciiTheme="minorHAnsi" w:hAnsiTheme="minorHAnsi"/>
                <w:sz w:val="22"/>
                <w:szCs w:val="22"/>
                <w:lang w:val="sq-AL"/>
              </w:rPr>
              <w:t>ushtrojnë të gjejnë, në fjalitë e përbëra me nënrenditje, fjalitë kryesore dhe fjalitë e varura;</w:t>
            </w:r>
          </w:p>
          <w:p w:rsidR="0015272C" w:rsidRPr="006B32C2" w:rsidRDefault="0015272C" w:rsidP="00B83423">
            <w:pPr>
              <w:pStyle w:val="Default"/>
              <w:numPr>
                <w:ilvl w:val="0"/>
                <w:numId w:val="28"/>
              </w:numPr>
              <w:ind w:left="450"/>
              <w:rPr>
                <w:rFonts w:asciiTheme="minorHAnsi" w:hAnsiTheme="minorHAnsi"/>
                <w:sz w:val="22"/>
                <w:szCs w:val="22"/>
                <w:lang w:val="sq-AL"/>
              </w:rPr>
            </w:pPr>
            <w:r w:rsidRPr="006B32C2">
              <w:rPr>
                <w:rFonts w:asciiTheme="minorHAnsi" w:hAnsiTheme="minorHAnsi"/>
                <w:sz w:val="22"/>
                <w:szCs w:val="22"/>
                <w:lang w:val="sq-AL"/>
              </w:rPr>
              <w:t>shkr</w:t>
            </w:r>
            <w:r>
              <w:rPr>
                <w:rFonts w:asciiTheme="minorHAnsi" w:hAnsiTheme="minorHAnsi"/>
                <w:sz w:val="22"/>
                <w:szCs w:val="22"/>
                <w:lang w:val="sq-AL"/>
              </w:rPr>
              <w:t xml:space="preserve">uajnë </w:t>
            </w:r>
            <w:r w:rsidRPr="006B32C2">
              <w:rPr>
                <w:rFonts w:asciiTheme="minorHAnsi" w:hAnsiTheme="minorHAnsi"/>
                <w:sz w:val="22"/>
                <w:szCs w:val="22"/>
                <w:lang w:val="sq-AL"/>
              </w:rPr>
              <w:t>fjali</w:t>
            </w:r>
            <w:r>
              <w:rPr>
                <w:rFonts w:asciiTheme="minorHAnsi" w:hAnsiTheme="minorHAnsi"/>
                <w:sz w:val="22"/>
                <w:szCs w:val="22"/>
                <w:lang w:val="sq-AL"/>
              </w:rPr>
              <w:t xml:space="preserve"> të thjeshta, të zgjeruara, si dhe fjali </w:t>
            </w:r>
            <w:r w:rsidRPr="006B32C2">
              <w:rPr>
                <w:rFonts w:asciiTheme="minorHAnsi" w:hAnsiTheme="minorHAnsi"/>
                <w:sz w:val="22"/>
                <w:szCs w:val="22"/>
                <w:lang w:val="sq-AL"/>
              </w:rPr>
              <w:t xml:space="preserve">të përbëra </w:t>
            </w:r>
            <w:r>
              <w:rPr>
                <w:rFonts w:asciiTheme="minorHAnsi" w:hAnsiTheme="minorHAnsi"/>
                <w:sz w:val="22"/>
                <w:szCs w:val="22"/>
                <w:lang w:val="sq-AL"/>
              </w:rPr>
              <w:t>(</w:t>
            </w:r>
            <w:r w:rsidRPr="006B32C2">
              <w:rPr>
                <w:rFonts w:asciiTheme="minorHAnsi" w:hAnsiTheme="minorHAnsi"/>
                <w:sz w:val="22"/>
                <w:szCs w:val="22"/>
                <w:lang w:val="sq-AL"/>
              </w:rPr>
              <w:t>me bashkërenditje dhe me nënrenditje</w:t>
            </w:r>
            <w:r>
              <w:rPr>
                <w:rFonts w:asciiTheme="minorHAnsi" w:hAnsiTheme="minorHAnsi"/>
                <w:sz w:val="22"/>
                <w:szCs w:val="22"/>
                <w:lang w:val="sq-AL"/>
              </w:rPr>
              <w:t>)</w:t>
            </w:r>
            <w:r w:rsidRPr="006B32C2">
              <w:rPr>
                <w:rFonts w:asciiTheme="minorHAnsi" w:hAnsiTheme="minorHAnsi"/>
                <w:sz w:val="22"/>
                <w:szCs w:val="22"/>
                <w:lang w:val="sq-AL"/>
              </w:rPr>
              <w:t>;</w:t>
            </w:r>
          </w:p>
          <w:p w:rsidR="00604137" w:rsidRPr="000C1D80" w:rsidRDefault="0015272C" w:rsidP="00B83423">
            <w:pPr>
              <w:pStyle w:val="Default"/>
              <w:numPr>
                <w:ilvl w:val="0"/>
                <w:numId w:val="28"/>
              </w:numPr>
              <w:ind w:left="450"/>
              <w:rPr>
                <w:rFonts w:asciiTheme="minorHAnsi" w:hAnsiTheme="minorHAnsi" w:cs="Times New Roman"/>
                <w:b/>
                <w:color w:val="auto"/>
                <w:sz w:val="22"/>
                <w:szCs w:val="22"/>
                <w:lang w:val="sq-AL"/>
              </w:rPr>
            </w:pPr>
            <w:r w:rsidRPr="006B32C2">
              <w:rPr>
                <w:rFonts w:asciiTheme="minorHAnsi" w:hAnsiTheme="minorHAnsi"/>
                <w:sz w:val="22"/>
                <w:szCs w:val="22"/>
                <w:lang w:val="sq-AL"/>
              </w:rPr>
              <w:t xml:space="preserve">përmirësojnë gabimet. </w:t>
            </w:r>
          </w:p>
        </w:tc>
      </w:tr>
      <w:tr w:rsidR="00BD2758" w:rsidRPr="00E2625C" w:rsidTr="000668D6">
        <w:tc>
          <w:tcPr>
            <w:tcW w:w="5000" w:type="pct"/>
          </w:tcPr>
          <w:p w:rsidR="00BD2758" w:rsidRPr="00E2625C" w:rsidRDefault="00BD2758" w:rsidP="00F2272A">
            <w:pPr>
              <w:rPr>
                <w:b/>
                <w:lang w:val="sq-AL"/>
              </w:rPr>
            </w:pPr>
            <w:r w:rsidRPr="00E2625C">
              <w:rPr>
                <w:b/>
                <w:lang w:val="sq-AL"/>
              </w:rPr>
              <w:t xml:space="preserve">Mësimi i gjuhës: </w:t>
            </w:r>
            <w:r w:rsidR="00F2272A">
              <w:rPr>
                <w:b/>
                <w:lang w:val="sq-AL"/>
              </w:rPr>
              <w:t>10</w:t>
            </w:r>
            <w:r w:rsidRPr="00E2625C">
              <w:rPr>
                <w:b/>
                <w:lang w:val="sq-AL"/>
              </w:rPr>
              <w:t xml:space="preserve"> orë zhvillim +  16 orë përsëritje = 2</w:t>
            </w:r>
            <w:r w:rsidR="00F2272A">
              <w:rPr>
                <w:b/>
                <w:lang w:val="sq-AL"/>
              </w:rPr>
              <w:t>6</w:t>
            </w:r>
            <w:r w:rsidRPr="00E2625C">
              <w:rPr>
                <w:b/>
                <w:lang w:val="sq-AL"/>
              </w:rPr>
              <w:t xml:space="preserve"> orë mësimore</w:t>
            </w:r>
          </w:p>
        </w:tc>
      </w:tr>
    </w:tbl>
    <w:p w:rsidR="00604137" w:rsidRDefault="00604137" w:rsidP="00604137">
      <w:pPr>
        <w:rPr>
          <w:lang w:val="sq-AL"/>
        </w:rPr>
      </w:pPr>
    </w:p>
    <w:p w:rsidR="0015272C" w:rsidRDefault="0015272C" w:rsidP="00604137">
      <w:pPr>
        <w:rPr>
          <w:lang w:val="sq-AL"/>
        </w:rPr>
      </w:pPr>
    </w:p>
    <w:p w:rsidR="0015272C" w:rsidRDefault="0015272C" w:rsidP="00604137">
      <w:pPr>
        <w:rPr>
          <w:lang w:val="sq-AL"/>
        </w:rPr>
      </w:pPr>
    </w:p>
    <w:p w:rsidR="00604137" w:rsidRDefault="003C6E53" w:rsidP="00C1014B">
      <w:pPr>
        <w:pStyle w:val="Heading2"/>
        <w:rPr>
          <w:rFonts w:asciiTheme="minorHAnsi" w:hAnsiTheme="minorHAnsi"/>
          <w:b/>
          <w:color w:val="auto"/>
          <w:sz w:val="22"/>
          <w:szCs w:val="22"/>
          <w:u w:val="single"/>
          <w:lang w:val="sq-AL"/>
        </w:rPr>
      </w:pPr>
      <w:bookmarkStart w:id="9" w:name="_Toc523992103"/>
      <w:r w:rsidRPr="00C1014B">
        <w:rPr>
          <w:rFonts w:asciiTheme="minorHAnsi" w:hAnsiTheme="minorHAnsi"/>
          <w:b/>
          <w:color w:val="auto"/>
          <w:sz w:val="22"/>
          <w:szCs w:val="22"/>
          <w:u w:val="single"/>
          <w:lang w:val="sq-AL"/>
        </w:rPr>
        <w:t>VITI</w:t>
      </w:r>
      <w:r w:rsidR="00604137" w:rsidRPr="00C1014B">
        <w:rPr>
          <w:rFonts w:asciiTheme="minorHAnsi" w:hAnsiTheme="minorHAnsi"/>
          <w:b/>
          <w:color w:val="auto"/>
          <w:sz w:val="22"/>
          <w:szCs w:val="22"/>
          <w:u w:val="single"/>
          <w:lang w:val="sq-AL"/>
        </w:rPr>
        <w:t xml:space="preserve"> II – MËSIMI I LETËRSISË</w:t>
      </w:r>
      <w:bookmarkEnd w:id="9"/>
    </w:p>
    <w:p w:rsidR="00C1014B" w:rsidRPr="00C1014B" w:rsidRDefault="00C1014B" w:rsidP="00C1014B">
      <w:pPr>
        <w:spacing w:after="0"/>
        <w:rPr>
          <w:lang w:val="sq-AL"/>
        </w:rPr>
      </w:pPr>
    </w:p>
    <w:tbl>
      <w:tblPr>
        <w:tblStyle w:val="TableGrid"/>
        <w:tblW w:w="5000" w:type="pct"/>
        <w:tblLook w:val="04A0" w:firstRow="1" w:lastRow="0" w:firstColumn="1" w:lastColumn="0" w:noHBand="0" w:noVBand="1"/>
      </w:tblPr>
      <w:tblGrid>
        <w:gridCol w:w="5336"/>
        <w:gridCol w:w="3906"/>
      </w:tblGrid>
      <w:tr w:rsidR="00357A34" w:rsidRPr="00E2625C" w:rsidTr="00C8342F">
        <w:tc>
          <w:tcPr>
            <w:tcW w:w="5000" w:type="pct"/>
            <w:gridSpan w:val="2"/>
            <w:shd w:val="clear" w:color="auto" w:fill="D9D9D9" w:themeFill="background1" w:themeFillShade="D9"/>
          </w:tcPr>
          <w:p w:rsidR="00357A34" w:rsidRPr="00E2625C" w:rsidRDefault="00357A34" w:rsidP="00357A34">
            <w:pPr>
              <w:pStyle w:val="NoSpacing"/>
              <w:rPr>
                <w:b/>
                <w:lang w:val="sq-AL"/>
              </w:rPr>
            </w:pPr>
            <w:r w:rsidRPr="00E2625C">
              <w:rPr>
                <w:b/>
                <w:lang w:val="sq-AL"/>
              </w:rPr>
              <w:t xml:space="preserve">Rezultati edukativo-arsimor </w:t>
            </w:r>
            <w:r w:rsidR="003330F4">
              <w:rPr>
                <w:b/>
                <w:lang w:val="sq-AL"/>
              </w:rPr>
              <w:t>1</w:t>
            </w:r>
          </w:p>
          <w:p w:rsidR="00357A34" w:rsidRPr="00C8342F" w:rsidRDefault="00357A34" w:rsidP="0015272C">
            <w:pPr>
              <w:pStyle w:val="Default"/>
              <w:jc w:val="both"/>
              <w:rPr>
                <w:rFonts w:asciiTheme="minorHAnsi" w:hAnsiTheme="minorHAnsi"/>
                <w:b/>
                <w:i/>
                <w:sz w:val="22"/>
                <w:szCs w:val="22"/>
                <w:lang w:val="sq-AL"/>
              </w:rPr>
            </w:pPr>
            <w:r w:rsidRPr="00C8342F">
              <w:rPr>
                <w:rFonts w:asciiTheme="minorHAnsi" w:hAnsiTheme="minorHAnsi"/>
                <w:b/>
                <w:i/>
                <w:sz w:val="22"/>
                <w:szCs w:val="22"/>
                <w:lang w:val="sq-AL"/>
              </w:rPr>
              <w:t>Në fund të mësimit nxënësi do të jetë i</w:t>
            </w:r>
            <w:r w:rsidR="0015272C">
              <w:rPr>
                <w:rFonts w:asciiTheme="minorHAnsi" w:hAnsiTheme="minorHAnsi"/>
                <w:b/>
                <w:i/>
                <w:sz w:val="22"/>
                <w:szCs w:val="22"/>
                <w:lang w:val="sq-AL"/>
              </w:rPr>
              <w:t xml:space="preserve"> </w:t>
            </w:r>
            <w:r w:rsidRPr="00C8342F">
              <w:rPr>
                <w:rFonts w:asciiTheme="minorHAnsi" w:hAnsiTheme="minorHAnsi"/>
                <w:b/>
                <w:i/>
                <w:sz w:val="22"/>
                <w:szCs w:val="22"/>
                <w:lang w:val="sq-AL"/>
              </w:rPr>
              <w:t xml:space="preserve">aftë të shpjegojë periodizimin e letërsisë nga aspekti historik </w:t>
            </w:r>
            <w:r w:rsidR="0015272C">
              <w:rPr>
                <w:rFonts w:asciiTheme="minorHAnsi" w:hAnsiTheme="minorHAnsi"/>
                <w:b/>
                <w:i/>
                <w:sz w:val="22"/>
                <w:szCs w:val="22"/>
                <w:lang w:val="sq-AL"/>
              </w:rPr>
              <w:t>(</w:t>
            </w:r>
            <w:r w:rsidRPr="00C8342F">
              <w:rPr>
                <w:rFonts w:asciiTheme="minorHAnsi" w:hAnsiTheme="minorHAnsi"/>
                <w:b/>
                <w:i/>
                <w:sz w:val="22"/>
                <w:szCs w:val="22"/>
                <w:lang w:val="sq-AL"/>
              </w:rPr>
              <w:t>të sqarojë rrethanat historike dhe shoqërore dhe ndikimin e tyre mbi autori</w:t>
            </w:r>
            <w:r w:rsidR="0015272C">
              <w:rPr>
                <w:rFonts w:asciiTheme="minorHAnsi" w:hAnsiTheme="minorHAnsi"/>
                <w:b/>
                <w:i/>
                <w:sz w:val="22"/>
                <w:szCs w:val="22"/>
                <w:lang w:val="sq-AL"/>
              </w:rPr>
              <w:t>n dhe  veprën e caktuar letrare,</w:t>
            </w:r>
            <w:r w:rsidRPr="00C8342F">
              <w:rPr>
                <w:rFonts w:asciiTheme="minorHAnsi" w:hAnsiTheme="minorHAnsi"/>
                <w:b/>
                <w:i/>
                <w:sz w:val="22"/>
                <w:szCs w:val="22"/>
                <w:lang w:val="sq-AL"/>
              </w:rPr>
              <w:t xml:space="preserve"> të analizojë tekstet letrare të barokut, klasicizmit, iluminizmit, duke u mbështetur në njohuritë e veta historiko- dhe teoriko-letrare</w:t>
            </w:r>
            <w:r w:rsidR="0015272C">
              <w:rPr>
                <w:rFonts w:asciiTheme="minorHAnsi" w:hAnsiTheme="minorHAnsi"/>
                <w:b/>
                <w:i/>
                <w:sz w:val="22"/>
                <w:szCs w:val="22"/>
                <w:lang w:val="sq-AL"/>
              </w:rPr>
              <w:t>)</w:t>
            </w:r>
            <w:r w:rsidRPr="00C8342F">
              <w:rPr>
                <w:rFonts w:asciiTheme="minorHAnsi" w:hAnsiTheme="minorHAnsi"/>
                <w:b/>
                <w:i/>
                <w:sz w:val="22"/>
                <w:szCs w:val="22"/>
                <w:lang w:val="sq-AL"/>
              </w:rPr>
              <w:t>.</w:t>
            </w:r>
          </w:p>
        </w:tc>
      </w:tr>
      <w:tr w:rsidR="00357A34" w:rsidRPr="00E2625C" w:rsidTr="00C8342F">
        <w:tc>
          <w:tcPr>
            <w:tcW w:w="5000" w:type="pct"/>
            <w:gridSpan w:val="2"/>
          </w:tcPr>
          <w:p w:rsidR="00357A34" w:rsidRPr="00E2625C" w:rsidRDefault="00357A34" w:rsidP="00357A34">
            <w:pPr>
              <w:pStyle w:val="Default"/>
              <w:rPr>
                <w:rFonts w:asciiTheme="minorHAnsi" w:hAnsiTheme="minorHAnsi" w:cs="Times New Roman"/>
                <w:b/>
                <w:color w:val="auto"/>
                <w:sz w:val="22"/>
                <w:szCs w:val="22"/>
                <w:lang w:val="sq-AL"/>
              </w:rPr>
            </w:pPr>
            <w:r w:rsidRPr="00E2625C">
              <w:rPr>
                <w:rFonts w:asciiTheme="minorHAnsi" w:hAnsiTheme="minorHAnsi" w:cs="Times New Roman"/>
                <w:b/>
                <w:color w:val="auto"/>
                <w:sz w:val="22"/>
                <w:szCs w:val="22"/>
                <w:lang w:val="sq-AL"/>
              </w:rPr>
              <w:t>Arritjet e të nxënit</w:t>
            </w:r>
          </w:p>
          <w:p w:rsidR="0015272C" w:rsidRPr="000668D6" w:rsidRDefault="0015272C" w:rsidP="0015272C">
            <w:pPr>
              <w:pStyle w:val="Default"/>
              <w:rPr>
                <w:rFonts w:asciiTheme="minorHAnsi" w:hAnsiTheme="minorHAnsi"/>
                <w:i/>
                <w:sz w:val="22"/>
                <w:szCs w:val="22"/>
                <w:lang w:val="sq-AL"/>
              </w:rPr>
            </w:pPr>
            <w:r w:rsidRPr="000668D6">
              <w:rPr>
                <w:rFonts w:asciiTheme="minorHAnsi" w:hAnsiTheme="minorHAnsi"/>
                <w:i/>
                <w:sz w:val="22"/>
                <w:szCs w:val="22"/>
                <w:lang w:val="sq-AL"/>
              </w:rPr>
              <w:t>Gjatë mësimit nxënësi do të</w:t>
            </w:r>
            <w:r>
              <w:rPr>
                <w:rFonts w:asciiTheme="minorHAnsi" w:hAnsiTheme="minorHAnsi"/>
                <w:i/>
                <w:sz w:val="22"/>
                <w:szCs w:val="22"/>
                <w:lang w:val="sq-AL"/>
              </w:rPr>
              <w:t xml:space="preserve"> jetë në gjendje të</w:t>
            </w:r>
            <w:r w:rsidRPr="000668D6">
              <w:rPr>
                <w:rFonts w:asciiTheme="minorHAnsi" w:hAnsiTheme="minorHAnsi"/>
                <w:i/>
                <w:sz w:val="22"/>
                <w:szCs w:val="22"/>
                <w:lang w:val="sq-AL"/>
              </w:rPr>
              <w:t>:</w:t>
            </w:r>
          </w:p>
          <w:p w:rsidR="00357A34" w:rsidRPr="00FA5747" w:rsidRDefault="00357A34" w:rsidP="000971D0">
            <w:pPr>
              <w:numPr>
                <w:ilvl w:val="0"/>
                <w:numId w:val="5"/>
              </w:numPr>
              <w:ind w:left="450"/>
              <w:contextualSpacing/>
            </w:pPr>
            <w:r w:rsidRPr="00FA5747">
              <w:t>shpjeg</w:t>
            </w:r>
            <w:r w:rsidR="00263C4A">
              <w:t>ojë</w:t>
            </w:r>
            <w:r w:rsidR="0015272C">
              <w:t xml:space="preserve"> </w:t>
            </w:r>
            <w:r w:rsidRPr="00FA5747">
              <w:t>ndikimin e rrethanave shoqërore dhe historike mbi autorin dhe veprën;</w:t>
            </w:r>
          </w:p>
          <w:p w:rsidR="00357A34" w:rsidRPr="00FA5747" w:rsidRDefault="00357A34" w:rsidP="000971D0">
            <w:pPr>
              <w:numPr>
                <w:ilvl w:val="0"/>
                <w:numId w:val="5"/>
              </w:numPr>
              <w:ind w:left="450"/>
              <w:contextualSpacing/>
            </w:pPr>
            <w:r w:rsidRPr="00FA5747">
              <w:t>të gjejë gjininë dhe llojin letrar</w:t>
            </w:r>
            <w:r w:rsidR="0015272C">
              <w:t xml:space="preserve"> e </w:t>
            </w:r>
            <w:r w:rsidR="0015272C" w:rsidRPr="00FA5747">
              <w:t>n</w:t>
            </w:r>
            <w:r w:rsidR="0015272C">
              <w:t>j</w:t>
            </w:r>
            <w:r w:rsidR="0015272C" w:rsidRPr="00FA5747">
              <w:t>ë teksti letrar të caktuar</w:t>
            </w:r>
            <w:r w:rsidRPr="00FA5747">
              <w:t>;</w:t>
            </w:r>
          </w:p>
          <w:p w:rsidR="00357A34" w:rsidRPr="00FA5747" w:rsidRDefault="00357A34" w:rsidP="000971D0">
            <w:pPr>
              <w:numPr>
                <w:ilvl w:val="0"/>
                <w:numId w:val="5"/>
              </w:numPr>
              <w:ind w:left="450"/>
              <w:contextualSpacing/>
            </w:pPr>
            <w:r w:rsidRPr="00FA5747">
              <w:t>lidh</w:t>
            </w:r>
            <w:r w:rsidR="0015272C">
              <w:t>ë</w:t>
            </w:r>
            <w:r w:rsidRPr="00FA5747">
              <w:t xml:space="preserve"> form</w:t>
            </w:r>
            <w:r w:rsidRPr="00FA5747">
              <w:rPr>
                <w:lang w:val="sq-AL"/>
              </w:rPr>
              <w:t xml:space="preserve">ën e veprës me përmbajtjen e saj; </w:t>
            </w:r>
          </w:p>
          <w:p w:rsidR="00357A34" w:rsidRPr="00FA5747" w:rsidRDefault="00357A34" w:rsidP="000971D0">
            <w:pPr>
              <w:numPr>
                <w:ilvl w:val="0"/>
                <w:numId w:val="5"/>
              </w:numPr>
              <w:ind w:left="450"/>
              <w:contextualSpacing/>
            </w:pPr>
            <w:r w:rsidRPr="00FA5747">
              <w:rPr>
                <w:lang w:val="sq-AL"/>
              </w:rPr>
              <w:t>aplik</w:t>
            </w:r>
            <w:r w:rsidR="00263C4A">
              <w:rPr>
                <w:lang w:val="sq-AL"/>
              </w:rPr>
              <w:t>ojë</w:t>
            </w:r>
            <w:r w:rsidR="0015272C">
              <w:rPr>
                <w:lang w:val="sq-AL"/>
              </w:rPr>
              <w:t xml:space="preserve"> </w:t>
            </w:r>
            <w:r w:rsidRPr="00FA5747">
              <w:rPr>
                <w:lang w:val="sq-AL"/>
              </w:rPr>
              <w:t>noci</w:t>
            </w:r>
            <w:r w:rsidR="00C1014B">
              <w:rPr>
                <w:lang w:val="sq-AL"/>
              </w:rPr>
              <w:t xml:space="preserve">onet themelore teoriko-letrare </w:t>
            </w:r>
            <w:r w:rsidRPr="00FA5747">
              <w:rPr>
                <w:lang w:val="sq-AL"/>
              </w:rPr>
              <w:t xml:space="preserve">në interpretimin e një vepre letrare; </w:t>
            </w:r>
          </w:p>
          <w:p w:rsidR="00357A34" w:rsidRPr="00FA5747" w:rsidRDefault="00357A34" w:rsidP="000971D0">
            <w:pPr>
              <w:numPr>
                <w:ilvl w:val="0"/>
                <w:numId w:val="5"/>
              </w:numPr>
              <w:ind w:left="450"/>
              <w:contextualSpacing/>
            </w:pPr>
            <w:r w:rsidRPr="00FA5747">
              <w:t>formul</w:t>
            </w:r>
            <w:r w:rsidR="00263C4A">
              <w:t>ojë</w:t>
            </w:r>
            <w:r w:rsidR="0015272C">
              <w:t xml:space="preserve"> </w:t>
            </w:r>
            <w:r w:rsidRPr="00FA5747">
              <w:t>temën e veprës dhe ta zbërthejë në tërësi më të vogla tematiko-motivore;</w:t>
            </w:r>
          </w:p>
          <w:p w:rsidR="00357A34" w:rsidRPr="00FA5747" w:rsidRDefault="00357A34" w:rsidP="000971D0">
            <w:pPr>
              <w:numPr>
                <w:ilvl w:val="0"/>
                <w:numId w:val="5"/>
              </w:numPr>
              <w:ind w:left="450"/>
              <w:contextualSpacing/>
            </w:pPr>
            <w:r w:rsidRPr="00FA5747">
              <w:t>interpret</w:t>
            </w:r>
            <w:r w:rsidR="00263C4A">
              <w:t>ojë</w:t>
            </w:r>
            <w:r w:rsidR="0015272C">
              <w:t xml:space="preserve"> </w:t>
            </w:r>
            <w:r w:rsidRPr="00FA5747">
              <w:t xml:space="preserve">strukturën kompozicionale të veprës dhe mënyrën e realizimit të përmbajtjes; </w:t>
            </w:r>
          </w:p>
          <w:p w:rsidR="00357A34" w:rsidRPr="00FA5747" w:rsidRDefault="00357A34" w:rsidP="000971D0">
            <w:pPr>
              <w:numPr>
                <w:ilvl w:val="0"/>
                <w:numId w:val="5"/>
              </w:numPr>
              <w:ind w:left="450"/>
              <w:contextualSpacing/>
            </w:pPr>
            <w:r w:rsidRPr="00FA5747">
              <w:lastRenderedPageBreak/>
              <w:t>sqar</w:t>
            </w:r>
            <w:r w:rsidR="00263C4A">
              <w:t>ojë</w:t>
            </w:r>
            <w:r w:rsidR="0015272C">
              <w:t xml:space="preserve"> </w:t>
            </w:r>
            <w:r w:rsidRPr="00FA5747">
              <w:t>cilësitë e poetikës së barokut në letërsi;</w:t>
            </w:r>
          </w:p>
          <w:p w:rsidR="00357A34" w:rsidRPr="00FA5747" w:rsidRDefault="00357A34" w:rsidP="000971D0">
            <w:pPr>
              <w:numPr>
                <w:ilvl w:val="0"/>
                <w:numId w:val="5"/>
              </w:numPr>
              <w:ind w:left="450"/>
              <w:contextualSpacing/>
            </w:pPr>
            <w:r w:rsidRPr="00FA5747">
              <w:t>sqar</w:t>
            </w:r>
            <w:r w:rsidR="00263C4A">
              <w:t>ojë</w:t>
            </w:r>
            <w:r w:rsidR="0015272C">
              <w:t xml:space="preserve"> </w:t>
            </w:r>
            <w:r w:rsidRPr="00FA5747">
              <w:t xml:space="preserve">ndryshimin ndërmjet drejtimit të klasicizmit dhe nocioneve klasik dhe klasike; </w:t>
            </w:r>
          </w:p>
          <w:p w:rsidR="00357A34" w:rsidRPr="00FA5747" w:rsidRDefault="00357A34" w:rsidP="000971D0">
            <w:pPr>
              <w:numPr>
                <w:ilvl w:val="0"/>
                <w:numId w:val="5"/>
              </w:numPr>
              <w:ind w:left="450"/>
              <w:contextualSpacing/>
            </w:pPr>
            <w:r w:rsidRPr="00FA5747">
              <w:t>sqar</w:t>
            </w:r>
            <w:r w:rsidR="00263C4A">
              <w:t>ojë</w:t>
            </w:r>
            <w:r w:rsidR="0015272C">
              <w:t xml:space="preserve"> </w:t>
            </w:r>
            <w:r w:rsidRPr="00FA5747">
              <w:t>cilësitë e poetikës së klasicizmit me një vepër të caktuar;</w:t>
            </w:r>
          </w:p>
          <w:p w:rsidR="00357A34" w:rsidRPr="00FA5747" w:rsidRDefault="00357A34" w:rsidP="000971D0">
            <w:pPr>
              <w:numPr>
                <w:ilvl w:val="0"/>
                <w:numId w:val="5"/>
              </w:numPr>
              <w:ind w:left="450"/>
              <w:contextualSpacing/>
            </w:pPr>
            <w:r w:rsidRPr="00FA5747">
              <w:t>nxjerr</w:t>
            </w:r>
            <w:r w:rsidR="0015272C">
              <w:t>ë</w:t>
            </w:r>
            <w:r w:rsidRPr="00FA5747">
              <w:t xml:space="preserve"> përfundimin se ideali i klasicistëve ishte letërsia e antikës;</w:t>
            </w:r>
          </w:p>
          <w:p w:rsidR="00357A34" w:rsidRPr="00FA5747" w:rsidRDefault="00357A34" w:rsidP="000971D0">
            <w:pPr>
              <w:numPr>
                <w:ilvl w:val="0"/>
                <w:numId w:val="5"/>
              </w:numPr>
              <w:ind w:left="450"/>
              <w:contextualSpacing/>
            </w:pPr>
            <w:r w:rsidRPr="00FA5747">
              <w:t>kupt</w:t>
            </w:r>
            <w:r w:rsidR="00263C4A">
              <w:t>ojë</w:t>
            </w:r>
            <w:r w:rsidR="0015272C">
              <w:t xml:space="preserve"> </w:t>
            </w:r>
            <w:r w:rsidRPr="00FA5747">
              <w:t xml:space="preserve">arsyet e kritikës së veprave klasiciste lidhur me veset e individit dhe të shoqërisë;  </w:t>
            </w:r>
          </w:p>
          <w:p w:rsidR="00357A34" w:rsidRPr="00FA5747" w:rsidRDefault="00357A34" w:rsidP="000971D0">
            <w:pPr>
              <w:numPr>
                <w:ilvl w:val="0"/>
                <w:numId w:val="5"/>
              </w:numPr>
              <w:ind w:left="450"/>
              <w:contextualSpacing/>
            </w:pPr>
            <w:r w:rsidRPr="00FA5747">
              <w:t>sqar</w:t>
            </w:r>
            <w:r w:rsidR="00263C4A">
              <w:t>ojë</w:t>
            </w:r>
            <w:r w:rsidR="0015272C">
              <w:t xml:space="preserve"> </w:t>
            </w:r>
            <w:r w:rsidRPr="00FA5747">
              <w:t>mjetet shprehëse të gjuhës dhe stilit që e karakteriz</w:t>
            </w:r>
            <w:r w:rsidR="00263C4A">
              <w:t>ojë</w:t>
            </w:r>
            <w:r w:rsidRPr="00FA5747">
              <w:t xml:space="preserve">veprën; </w:t>
            </w:r>
          </w:p>
          <w:p w:rsidR="00357A34" w:rsidRDefault="00357A34" w:rsidP="000971D0">
            <w:pPr>
              <w:numPr>
                <w:ilvl w:val="0"/>
                <w:numId w:val="5"/>
              </w:numPr>
              <w:ind w:left="450"/>
              <w:contextualSpacing/>
            </w:pPr>
            <w:r w:rsidRPr="00FA5747">
              <w:t>hulumt</w:t>
            </w:r>
            <w:r w:rsidR="00263C4A">
              <w:t>ojë</w:t>
            </w:r>
            <w:r w:rsidR="0015272C">
              <w:t xml:space="preserve"> </w:t>
            </w:r>
            <w:r w:rsidRPr="00FA5747">
              <w:t xml:space="preserve">praninë e temave universale në tekstet letrare; </w:t>
            </w:r>
          </w:p>
          <w:p w:rsidR="00357A34" w:rsidRDefault="00FA5747" w:rsidP="0015272C">
            <w:pPr>
              <w:numPr>
                <w:ilvl w:val="0"/>
                <w:numId w:val="5"/>
              </w:numPr>
              <w:ind w:left="450"/>
              <w:contextualSpacing/>
              <w:rPr>
                <w:lang w:val="sq-AL"/>
              </w:rPr>
            </w:pPr>
            <w:r>
              <w:t>flas</w:t>
            </w:r>
            <w:r w:rsidR="0015272C">
              <w:t>ë</w:t>
            </w:r>
            <w:r>
              <w:t xml:space="preserve"> për </w:t>
            </w:r>
            <w:r w:rsidR="0015272C">
              <w:t>e</w:t>
            </w:r>
            <w:r>
              <w:t>pokën në të cilën është krijuar vepra për të cilën fl</w:t>
            </w:r>
            <w:r w:rsidR="0015272C">
              <w:t>et</w:t>
            </w:r>
            <w:r>
              <w:t xml:space="preserve">; </w:t>
            </w:r>
          </w:p>
        </w:tc>
      </w:tr>
      <w:tr w:rsidR="00357A34" w:rsidRPr="00E2625C" w:rsidTr="00C8342F">
        <w:tc>
          <w:tcPr>
            <w:tcW w:w="5000" w:type="pct"/>
            <w:gridSpan w:val="2"/>
          </w:tcPr>
          <w:p w:rsidR="00357A34" w:rsidRPr="00E2625C" w:rsidRDefault="00357A34" w:rsidP="00357A34">
            <w:pPr>
              <w:rPr>
                <w:lang w:val="sq-AL"/>
              </w:rPr>
            </w:pPr>
            <w:r w:rsidRPr="00E2625C">
              <w:rPr>
                <w:b/>
                <w:lang w:val="sq-AL"/>
              </w:rPr>
              <w:lastRenderedPageBreak/>
              <w:t>Rekomandime didaktike për realizimin e rezultateve edukativo-arsimore</w:t>
            </w:r>
            <w:r w:rsidR="0015272C">
              <w:rPr>
                <w:b/>
                <w:lang w:val="sq-AL"/>
              </w:rPr>
              <w:t xml:space="preserve"> 1</w:t>
            </w:r>
          </w:p>
          <w:p w:rsidR="00357A34" w:rsidRPr="00610EE3" w:rsidRDefault="00357A34" w:rsidP="00357A34">
            <w:pPr>
              <w:rPr>
                <w:b/>
                <w:sz w:val="16"/>
                <w:szCs w:val="16"/>
                <w:lang w:val="sq-AL"/>
              </w:rPr>
            </w:pPr>
          </w:p>
          <w:p w:rsidR="00357A34" w:rsidRPr="0015272C" w:rsidRDefault="00357A34" w:rsidP="0015272C">
            <w:pPr>
              <w:rPr>
                <w:lang w:val="sq-AL"/>
              </w:rPr>
            </w:pPr>
            <w:r w:rsidRPr="0015272C">
              <w:rPr>
                <w:b/>
                <w:lang w:val="sq-AL"/>
              </w:rPr>
              <w:t xml:space="preserve">Përmbajtjet/nocionet: </w:t>
            </w:r>
            <w:r w:rsidR="00FA5747" w:rsidRPr="0015272C">
              <w:rPr>
                <w:lang w:val="sq-AL"/>
              </w:rPr>
              <w:t>baroku, klasicizmi, iluminizmi etj.</w:t>
            </w:r>
          </w:p>
          <w:p w:rsidR="00357A34" w:rsidRPr="00610EE3" w:rsidRDefault="00357A34" w:rsidP="00357A34">
            <w:pPr>
              <w:pStyle w:val="Default"/>
              <w:rPr>
                <w:rFonts w:asciiTheme="minorHAnsi" w:hAnsiTheme="minorHAnsi"/>
                <w:sz w:val="16"/>
                <w:szCs w:val="16"/>
                <w:lang w:val="sq-AL"/>
              </w:rPr>
            </w:pPr>
          </w:p>
          <w:p w:rsidR="00357A34" w:rsidRPr="0015272C" w:rsidRDefault="00357A34" w:rsidP="0015272C">
            <w:pPr>
              <w:rPr>
                <w:lang w:val="sq-AL"/>
              </w:rPr>
            </w:pPr>
            <w:r w:rsidRPr="0015272C">
              <w:rPr>
                <w:b/>
                <w:lang w:val="sq-AL"/>
              </w:rPr>
              <w:t xml:space="preserve">Aktivitete për të mësuar. </w:t>
            </w:r>
            <w:r w:rsidRPr="005678B0">
              <w:rPr>
                <w:b/>
                <w:lang w:val="sq-AL"/>
              </w:rPr>
              <w:t>Nxënësit:</w:t>
            </w:r>
          </w:p>
          <w:p w:rsidR="0015272C" w:rsidRPr="00CD22F5" w:rsidRDefault="0015272C" w:rsidP="005678B0">
            <w:pPr>
              <w:pStyle w:val="Default"/>
              <w:numPr>
                <w:ilvl w:val="0"/>
                <w:numId w:val="5"/>
              </w:numPr>
              <w:ind w:left="450"/>
              <w:rPr>
                <w:rFonts w:asciiTheme="minorHAnsi" w:hAnsiTheme="minorHAnsi" w:cs="Times New Roman"/>
                <w:sz w:val="22"/>
                <w:szCs w:val="22"/>
                <w:lang w:val="sq-AL"/>
              </w:rPr>
            </w:pPr>
            <w:r w:rsidRPr="00CD22F5">
              <w:rPr>
                <w:rFonts w:asciiTheme="minorHAnsi" w:hAnsiTheme="minorHAnsi" w:cs="Times New Roman"/>
                <w:sz w:val="22"/>
                <w:szCs w:val="22"/>
                <w:lang w:val="sq-AL"/>
              </w:rPr>
              <w:t xml:space="preserve">lexojnë vepra letrare; </w:t>
            </w:r>
          </w:p>
          <w:p w:rsidR="0015272C" w:rsidRPr="00CD22F5" w:rsidRDefault="0015272C" w:rsidP="005678B0">
            <w:pPr>
              <w:pStyle w:val="Default"/>
              <w:numPr>
                <w:ilvl w:val="0"/>
                <w:numId w:val="5"/>
              </w:numPr>
              <w:ind w:left="450"/>
              <w:rPr>
                <w:rFonts w:asciiTheme="minorHAnsi" w:hAnsiTheme="minorHAnsi" w:cs="Times New Roman"/>
                <w:sz w:val="22"/>
                <w:szCs w:val="22"/>
                <w:lang w:val="sq-AL"/>
              </w:rPr>
            </w:pPr>
            <w:r w:rsidRPr="00CD22F5">
              <w:rPr>
                <w:rFonts w:asciiTheme="minorHAnsi" w:hAnsiTheme="minorHAnsi" w:cs="Times New Roman"/>
                <w:sz w:val="22"/>
                <w:szCs w:val="22"/>
                <w:lang w:val="sq-AL"/>
              </w:rPr>
              <w:t xml:space="preserve">interpretojnë vepra letrare duke përdorur njohuritë nga historia e letërsisë dhe teoria e letërsisë; </w:t>
            </w:r>
          </w:p>
          <w:p w:rsidR="0015272C" w:rsidRPr="00CD22F5" w:rsidRDefault="0015272C" w:rsidP="005678B0">
            <w:pPr>
              <w:pStyle w:val="Default"/>
              <w:numPr>
                <w:ilvl w:val="0"/>
                <w:numId w:val="5"/>
              </w:numPr>
              <w:ind w:left="450"/>
              <w:rPr>
                <w:rFonts w:asciiTheme="minorHAnsi" w:hAnsiTheme="minorHAnsi" w:cs="Times New Roman"/>
                <w:sz w:val="22"/>
                <w:szCs w:val="22"/>
                <w:lang w:val="sq-AL"/>
              </w:rPr>
            </w:pPr>
            <w:r w:rsidRPr="00CD22F5">
              <w:rPr>
                <w:rFonts w:asciiTheme="minorHAnsi" w:hAnsiTheme="minorHAnsi" w:cs="Times New Roman"/>
                <w:sz w:val="22"/>
                <w:szCs w:val="22"/>
                <w:lang w:val="sq-AL"/>
              </w:rPr>
              <w:t xml:space="preserve">analizojnë vepra letrare të pavarur, në çift dhe në grup; </w:t>
            </w:r>
          </w:p>
          <w:p w:rsidR="0015272C" w:rsidRPr="00CD22F5" w:rsidRDefault="0015272C" w:rsidP="005678B0">
            <w:pPr>
              <w:pStyle w:val="Default"/>
              <w:numPr>
                <w:ilvl w:val="0"/>
                <w:numId w:val="5"/>
              </w:numPr>
              <w:ind w:left="450"/>
              <w:rPr>
                <w:rFonts w:asciiTheme="minorHAnsi" w:hAnsiTheme="minorHAnsi" w:cs="Times New Roman"/>
                <w:sz w:val="22"/>
                <w:szCs w:val="22"/>
                <w:lang w:val="sq-AL"/>
              </w:rPr>
            </w:pPr>
            <w:r w:rsidRPr="00CD22F5">
              <w:rPr>
                <w:rFonts w:asciiTheme="minorHAnsi" w:hAnsiTheme="minorHAnsi" w:cs="Times New Roman"/>
                <w:sz w:val="22"/>
                <w:szCs w:val="22"/>
                <w:lang w:val="sq-AL"/>
              </w:rPr>
              <w:t xml:space="preserve">gjejnë gjininë dhe llojin letrar ku vepra mund të klasifikohet, duke arsyetuar përgjigjen; </w:t>
            </w:r>
          </w:p>
          <w:p w:rsidR="0015272C" w:rsidRPr="00CD22F5" w:rsidRDefault="0015272C" w:rsidP="005678B0">
            <w:pPr>
              <w:pStyle w:val="Default"/>
              <w:numPr>
                <w:ilvl w:val="0"/>
                <w:numId w:val="5"/>
              </w:numPr>
              <w:ind w:left="450"/>
              <w:rPr>
                <w:rFonts w:asciiTheme="minorHAnsi" w:hAnsiTheme="minorHAnsi" w:cs="Times New Roman"/>
                <w:sz w:val="22"/>
                <w:szCs w:val="22"/>
                <w:lang w:val="sq-AL"/>
              </w:rPr>
            </w:pPr>
            <w:r w:rsidRPr="00CD22F5">
              <w:rPr>
                <w:rFonts w:asciiTheme="minorHAnsi" w:hAnsiTheme="minorHAnsi" w:cs="Times New Roman"/>
                <w:sz w:val="22"/>
                <w:szCs w:val="22"/>
                <w:lang w:val="sq-AL"/>
              </w:rPr>
              <w:t xml:space="preserve">e lidhin formën e veprës me përmbajtjen e  saj duke dhënë argumentet e veta; </w:t>
            </w:r>
          </w:p>
          <w:p w:rsidR="0015272C" w:rsidRPr="00CD22F5" w:rsidRDefault="0015272C" w:rsidP="005678B0">
            <w:pPr>
              <w:pStyle w:val="Default"/>
              <w:numPr>
                <w:ilvl w:val="0"/>
                <w:numId w:val="5"/>
              </w:numPr>
              <w:ind w:left="450"/>
              <w:rPr>
                <w:rFonts w:asciiTheme="minorHAnsi" w:hAnsiTheme="minorHAnsi" w:cs="Times New Roman"/>
                <w:sz w:val="22"/>
                <w:szCs w:val="22"/>
                <w:lang w:val="sq-AL"/>
              </w:rPr>
            </w:pPr>
            <w:r w:rsidRPr="00CD22F5">
              <w:rPr>
                <w:rFonts w:asciiTheme="minorHAnsi" w:hAnsiTheme="minorHAnsi" w:cs="Times New Roman"/>
                <w:sz w:val="22"/>
                <w:szCs w:val="22"/>
                <w:lang w:val="sq-AL"/>
              </w:rPr>
              <w:t>analizojnë gjuhën poetike të veprës letrare;</w:t>
            </w:r>
          </w:p>
          <w:p w:rsidR="0015272C" w:rsidRPr="00CD22F5" w:rsidRDefault="0015272C" w:rsidP="005678B0">
            <w:pPr>
              <w:pStyle w:val="Default"/>
              <w:numPr>
                <w:ilvl w:val="0"/>
                <w:numId w:val="5"/>
              </w:numPr>
              <w:ind w:left="450"/>
              <w:rPr>
                <w:rFonts w:asciiTheme="minorHAnsi" w:hAnsiTheme="minorHAnsi" w:cs="Times New Roman"/>
                <w:sz w:val="22"/>
                <w:szCs w:val="22"/>
                <w:lang w:val="sq-AL"/>
              </w:rPr>
            </w:pPr>
            <w:r w:rsidRPr="00CD22F5">
              <w:rPr>
                <w:rFonts w:asciiTheme="minorHAnsi" w:hAnsiTheme="minorHAnsi" w:cs="Times New Roman"/>
                <w:sz w:val="22"/>
                <w:szCs w:val="22"/>
                <w:lang w:val="sq-AL"/>
              </w:rPr>
              <w:t>kumtojnë porositë universal të veprës letrare;</w:t>
            </w:r>
          </w:p>
          <w:p w:rsidR="0015272C" w:rsidRPr="00CD22F5" w:rsidRDefault="0015272C" w:rsidP="005678B0">
            <w:pPr>
              <w:pStyle w:val="Default"/>
              <w:numPr>
                <w:ilvl w:val="0"/>
                <w:numId w:val="5"/>
              </w:numPr>
              <w:ind w:left="450"/>
              <w:rPr>
                <w:rFonts w:asciiTheme="minorHAnsi" w:hAnsiTheme="minorHAnsi" w:cs="Times New Roman"/>
                <w:sz w:val="22"/>
                <w:szCs w:val="22"/>
                <w:lang w:val="sq-AL"/>
              </w:rPr>
            </w:pPr>
            <w:r w:rsidRPr="00CD22F5">
              <w:rPr>
                <w:rFonts w:asciiTheme="minorHAnsi" w:hAnsiTheme="minorHAnsi" w:cs="Times New Roman"/>
                <w:sz w:val="22"/>
                <w:szCs w:val="22"/>
                <w:lang w:val="sq-AL"/>
              </w:rPr>
              <w:t>diskutojnë në klasë sa aktuale është letërsia sot;</w:t>
            </w:r>
          </w:p>
          <w:p w:rsidR="00C8342F" w:rsidRDefault="0015272C" w:rsidP="005678B0">
            <w:pPr>
              <w:pStyle w:val="Default"/>
              <w:numPr>
                <w:ilvl w:val="0"/>
                <w:numId w:val="5"/>
              </w:numPr>
              <w:ind w:left="450"/>
              <w:rPr>
                <w:lang w:val="sq-AL"/>
              </w:rPr>
            </w:pPr>
            <w:r w:rsidRPr="00CD22F5">
              <w:rPr>
                <w:rFonts w:asciiTheme="minorHAnsi" w:hAnsiTheme="minorHAnsi" w:cs="Times New Roman"/>
                <w:sz w:val="22"/>
                <w:szCs w:val="22"/>
                <w:lang w:val="sq-AL"/>
              </w:rPr>
              <w:t xml:space="preserve">bëjnë prezentimin e veprës së lexuar; </w:t>
            </w:r>
          </w:p>
        </w:tc>
      </w:tr>
      <w:tr w:rsidR="0051553F" w:rsidRPr="00E2625C" w:rsidTr="00C8342F">
        <w:tc>
          <w:tcPr>
            <w:tcW w:w="5000" w:type="pct"/>
            <w:gridSpan w:val="2"/>
            <w:shd w:val="clear" w:color="auto" w:fill="D9D9D9" w:themeFill="background1" w:themeFillShade="D9"/>
          </w:tcPr>
          <w:p w:rsidR="0051553F" w:rsidRPr="00E2625C" w:rsidRDefault="00C8342F" w:rsidP="0051553F">
            <w:pPr>
              <w:pStyle w:val="Default"/>
              <w:shd w:val="clear" w:color="auto" w:fill="D9D9D9" w:themeFill="background1" w:themeFillShade="D9"/>
              <w:rPr>
                <w:rFonts w:asciiTheme="minorHAnsi" w:hAnsiTheme="minorHAnsi"/>
                <w:b/>
                <w:sz w:val="22"/>
                <w:szCs w:val="22"/>
                <w:lang w:val="sq-AL"/>
              </w:rPr>
            </w:pPr>
            <w:r>
              <w:rPr>
                <w:rFonts w:asciiTheme="minorHAnsi" w:hAnsiTheme="minorHAnsi"/>
                <w:b/>
                <w:sz w:val="22"/>
                <w:szCs w:val="22"/>
                <w:lang w:val="sq-AL"/>
              </w:rPr>
              <w:t xml:space="preserve">Rezultati edukativo-arsimor </w:t>
            </w:r>
            <w:r w:rsidR="003330F4">
              <w:rPr>
                <w:rFonts w:asciiTheme="minorHAnsi" w:hAnsiTheme="minorHAnsi"/>
                <w:b/>
                <w:sz w:val="22"/>
                <w:szCs w:val="22"/>
                <w:lang w:val="sq-AL"/>
              </w:rPr>
              <w:t>2</w:t>
            </w:r>
          </w:p>
          <w:p w:rsidR="0051553F" w:rsidRPr="00C8342F" w:rsidRDefault="0051553F" w:rsidP="00743B05">
            <w:pPr>
              <w:jc w:val="both"/>
              <w:rPr>
                <w:b/>
                <w:i/>
                <w:lang w:val="sq-AL"/>
              </w:rPr>
            </w:pPr>
            <w:r w:rsidRPr="00C8342F">
              <w:rPr>
                <w:b/>
                <w:i/>
                <w:lang w:val="sq-AL"/>
              </w:rPr>
              <w:t xml:space="preserve">Në fund të mësimit nxënësi do të jetë </w:t>
            </w:r>
            <w:r w:rsidR="00D20E4D">
              <w:rPr>
                <w:b/>
                <w:i/>
                <w:lang w:val="sq-AL"/>
              </w:rPr>
              <w:t>i aftë</w:t>
            </w:r>
            <w:r w:rsidRPr="00C8342F">
              <w:rPr>
                <w:b/>
                <w:i/>
                <w:lang w:val="sq-AL"/>
              </w:rPr>
              <w:t xml:space="preserve"> të </w:t>
            </w:r>
            <w:r w:rsidR="00D20E4D">
              <w:rPr>
                <w:b/>
                <w:i/>
                <w:lang w:val="sq-AL"/>
              </w:rPr>
              <w:t>tregojë lidhur me paraqitjen</w:t>
            </w:r>
            <w:r w:rsidRPr="00C8342F">
              <w:rPr>
                <w:b/>
                <w:i/>
                <w:lang w:val="sq-AL"/>
              </w:rPr>
              <w:t xml:space="preserve"> </w:t>
            </w:r>
            <w:r w:rsidR="00D20E4D">
              <w:rPr>
                <w:b/>
                <w:i/>
                <w:lang w:val="sq-AL"/>
              </w:rPr>
              <w:t xml:space="preserve">e </w:t>
            </w:r>
            <w:r w:rsidRPr="00C8342F">
              <w:rPr>
                <w:b/>
                <w:i/>
                <w:lang w:val="sq-AL"/>
              </w:rPr>
              <w:t>romantizmit evropian (në letërsi)</w:t>
            </w:r>
            <w:r w:rsidR="00743B05">
              <w:rPr>
                <w:b/>
                <w:i/>
                <w:lang w:val="sq-AL"/>
              </w:rPr>
              <w:t>,</w:t>
            </w:r>
            <w:r w:rsidR="00D20E4D">
              <w:rPr>
                <w:b/>
                <w:i/>
                <w:lang w:val="sq-AL"/>
              </w:rPr>
              <w:t xml:space="preserve"> </w:t>
            </w:r>
            <w:r w:rsidR="00D20E4D" w:rsidRPr="00C8342F">
              <w:rPr>
                <w:b/>
                <w:i/>
                <w:lang w:val="sq-AL"/>
              </w:rPr>
              <w:t>veçoritë kryesore</w:t>
            </w:r>
            <w:r w:rsidR="00D20E4D">
              <w:rPr>
                <w:b/>
                <w:i/>
                <w:lang w:val="sq-AL"/>
              </w:rPr>
              <w:t>j</w:t>
            </w:r>
            <w:r w:rsidR="00743B05">
              <w:rPr>
                <w:b/>
                <w:i/>
                <w:lang w:val="sq-AL"/>
              </w:rPr>
              <w:t>, si dhe të përmendë autorët dhe veprat kryesore të tij.</w:t>
            </w:r>
          </w:p>
        </w:tc>
      </w:tr>
      <w:tr w:rsidR="0051553F" w:rsidRPr="00E2625C" w:rsidTr="00C8342F">
        <w:tc>
          <w:tcPr>
            <w:tcW w:w="5000" w:type="pct"/>
            <w:gridSpan w:val="2"/>
          </w:tcPr>
          <w:p w:rsidR="0051553F" w:rsidRPr="00E2625C" w:rsidRDefault="0051553F" w:rsidP="0051553F">
            <w:pPr>
              <w:pStyle w:val="Default"/>
              <w:rPr>
                <w:rFonts w:asciiTheme="minorHAnsi" w:hAnsiTheme="minorHAnsi" w:cs="Times New Roman"/>
                <w:b/>
                <w:color w:val="auto"/>
                <w:sz w:val="22"/>
                <w:szCs w:val="22"/>
                <w:lang w:val="sq-AL"/>
              </w:rPr>
            </w:pPr>
            <w:r w:rsidRPr="00E2625C">
              <w:rPr>
                <w:rFonts w:asciiTheme="minorHAnsi" w:hAnsiTheme="minorHAnsi" w:cs="Times New Roman"/>
                <w:b/>
                <w:color w:val="auto"/>
                <w:sz w:val="22"/>
                <w:szCs w:val="22"/>
                <w:lang w:val="sq-AL"/>
              </w:rPr>
              <w:t>Arritjet e të nxënit</w:t>
            </w:r>
          </w:p>
          <w:p w:rsidR="0015272C" w:rsidRPr="000668D6" w:rsidRDefault="0015272C" w:rsidP="0015272C">
            <w:pPr>
              <w:pStyle w:val="Default"/>
              <w:rPr>
                <w:rFonts w:asciiTheme="minorHAnsi" w:hAnsiTheme="minorHAnsi"/>
                <w:i/>
                <w:sz w:val="22"/>
                <w:szCs w:val="22"/>
                <w:lang w:val="sq-AL"/>
              </w:rPr>
            </w:pPr>
            <w:r w:rsidRPr="000668D6">
              <w:rPr>
                <w:rFonts w:asciiTheme="minorHAnsi" w:hAnsiTheme="minorHAnsi"/>
                <w:i/>
                <w:sz w:val="22"/>
                <w:szCs w:val="22"/>
                <w:lang w:val="sq-AL"/>
              </w:rPr>
              <w:t>Gjatë mësimit nxënësi do të</w:t>
            </w:r>
            <w:r>
              <w:rPr>
                <w:rFonts w:asciiTheme="minorHAnsi" w:hAnsiTheme="minorHAnsi"/>
                <w:i/>
                <w:sz w:val="22"/>
                <w:szCs w:val="22"/>
                <w:lang w:val="sq-AL"/>
              </w:rPr>
              <w:t xml:space="preserve"> jetë në gjendje të</w:t>
            </w:r>
            <w:r w:rsidRPr="000668D6">
              <w:rPr>
                <w:rFonts w:asciiTheme="minorHAnsi" w:hAnsiTheme="minorHAnsi"/>
                <w:i/>
                <w:sz w:val="22"/>
                <w:szCs w:val="22"/>
                <w:lang w:val="sq-AL"/>
              </w:rPr>
              <w:t>:</w:t>
            </w:r>
          </w:p>
          <w:p w:rsidR="0051553F" w:rsidRPr="001F08EE" w:rsidRDefault="0051553F" w:rsidP="000971D0">
            <w:pPr>
              <w:pStyle w:val="ListParagraph"/>
              <w:numPr>
                <w:ilvl w:val="0"/>
                <w:numId w:val="2"/>
              </w:numPr>
              <w:ind w:left="450"/>
              <w:rPr>
                <w:lang w:val="sq-AL"/>
              </w:rPr>
            </w:pPr>
            <w:r w:rsidRPr="001F08EE">
              <w:rPr>
                <w:lang w:val="sq-AL"/>
              </w:rPr>
              <w:t>sqar</w:t>
            </w:r>
            <w:r w:rsidR="00263C4A">
              <w:rPr>
                <w:lang w:val="sq-AL"/>
              </w:rPr>
              <w:t>ojë</w:t>
            </w:r>
            <w:r w:rsidR="00743B05">
              <w:rPr>
                <w:lang w:val="sq-AL"/>
              </w:rPr>
              <w:t xml:space="preserve"> </w:t>
            </w:r>
            <w:r w:rsidRPr="001F08EE">
              <w:rPr>
                <w:lang w:val="sq-AL"/>
              </w:rPr>
              <w:t>kur dhe ku u shfaq romantizmi së pari;</w:t>
            </w:r>
          </w:p>
          <w:p w:rsidR="0051553F" w:rsidRPr="001F08EE" w:rsidRDefault="0051553F" w:rsidP="000971D0">
            <w:pPr>
              <w:pStyle w:val="ListParagraph"/>
              <w:numPr>
                <w:ilvl w:val="0"/>
                <w:numId w:val="2"/>
              </w:numPr>
              <w:ind w:left="450"/>
              <w:rPr>
                <w:lang w:val="sq-AL"/>
              </w:rPr>
            </w:pPr>
            <w:r w:rsidRPr="001F08EE">
              <w:rPr>
                <w:lang w:val="sq-AL"/>
              </w:rPr>
              <w:t>dall</w:t>
            </w:r>
            <w:r w:rsidR="00263C4A">
              <w:rPr>
                <w:lang w:val="sq-AL"/>
              </w:rPr>
              <w:t>ojë</w:t>
            </w:r>
            <w:r w:rsidR="00743B05">
              <w:rPr>
                <w:lang w:val="sq-AL"/>
              </w:rPr>
              <w:t xml:space="preserve"> </w:t>
            </w:r>
            <w:r w:rsidRPr="001F08EE">
              <w:rPr>
                <w:lang w:val="sq-AL"/>
              </w:rPr>
              <w:t>tiparet kresore të romantizmit europian;</w:t>
            </w:r>
          </w:p>
          <w:p w:rsidR="0051553F" w:rsidRPr="001F08EE" w:rsidRDefault="00003262" w:rsidP="000971D0">
            <w:pPr>
              <w:pStyle w:val="ListParagraph"/>
              <w:numPr>
                <w:ilvl w:val="0"/>
                <w:numId w:val="2"/>
              </w:numPr>
              <w:ind w:left="450"/>
              <w:rPr>
                <w:lang w:val="sq-AL"/>
              </w:rPr>
            </w:pPr>
            <w:r>
              <w:rPr>
                <w:lang w:val="sq-AL"/>
              </w:rPr>
              <w:t>njohë</w:t>
            </w:r>
            <w:r w:rsidR="0051553F" w:rsidRPr="001F08EE">
              <w:rPr>
                <w:lang w:val="sq-AL"/>
              </w:rPr>
              <w:t xml:space="preserve"> autorët kryesorë të romantizmit europian;</w:t>
            </w:r>
          </w:p>
          <w:p w:rsidR="0051553F" w:rsidRPr="001F08EE" w:rsidRDefault="00003262" w:rsidP="000971D0">
            <w:pPr>
              <w:pStyle w:val="ListParagraph"/>
              <w:numPr>
                <w:ilvl w:val="0"/>
                <w:numId w:val="2"/>
              </w:numPr>
              <w:ind w:left="450"/>
              <w:rPr>
                <w:lang w:val="sq-AL"/>
              </w:rPr>
            </w:pPr>
            <w:r>
              <w:rPr>
                <w:lang w:val="sq-AL"/>
              </w:rPr>
              <w:t>njohë</w:t>
            </w:r>
            <w:r w:rsidR="0051553F" w:rsidRPr="001F08EE">
              <w:rPr>
                <w:lang w:val="sq-AL"/>
              </w:rPr>
              <w:t xml:space="preserve"> gjenezën e romantizmit në letërsinë shqipe dhe se romantizmi shqiptar së pari u shfaq te poetët arbëreshë të Italisë;</w:t>
            </w:r>
          </w:p>
          <w:p w:rsidR="0051553F" w:rsidRPr="001F08EE" w:rsidRDefault="0051553F" w:rsidP="000971D0">
            <w:pPr>
              <w:pStyle w:val="ListParagraph"/>
              <w:numPr>
                <w:ilvl w:val="0"/>
                <w:numId w:val="2"/>
              </w:numPr>
              <w:ind w:left="450"/>
              <w:rPr>
                <w:lang w:val="sq-AL"/>
              </w:rPr>
            </w:pPr>
            <w:r w:rsidRPr="001F08EE">
              <w:rPr>
                <w:lang w:val="sq-AL"/>
              </w:rPr>
              <w:t>sqar</w:t>
            </w:r>
            <w:r w:rsidR="00263C4A">
              <w:rPr>
                <w:lang w:val="sq-AL"/>
              </w:rPr>
              <w:t>ojë</w:t>
            </w:r>
            <w:r w:rsidR="00743B05">
              <w:rPr>
                <w:lang w:val="sq-AL"/>
              </w:rPr>
              <w:t xml:space="preserve"> </w:t>
            </w:r>
            <w:r w:rsidRPr="001F08EE">
              <w:rPr>
                <w:lang w:val="sq-AL"/>
              </w:rPr>
              <w:t>përse romantizmi u shfaq më parë jashtë atdheut të shqiptarëvet, dmth në Itali…</w:t>
            </w:r>
          </w:p>
          <w:p w:rsidR="0051553F" w:rsidRPr="001F08EE" w:rsidRDefault="0051553F" w:rsidP="000971D0">
            <w:pPr>
              <w:pStyle w:val="ListParagraph"/>
              <w:numPr>
                <w:ilvl w:val="0"/>
                <w:numId w:val="2"/>
              </w:numPr>
              <w:ind w:left="450"/>
              <w:rPr>
                <w:lang w:val="sq-AL"/>
              </w:rPr>
            </w:pPr>
            <w:r w:rsidRPr="001F08EE">
              <w:rPr>
                <w:lang w:val="sq-AL"/>
              </w:rPr>
              <w:t>sqar</w:t>
            </w:r>
            <w:r w:rsidR="00263C4A">
              <w:rPr>
                <w:lang w:val="sq-AL"/>
              </w:rPr>
              <w:t>ojë</w:t>
            </w:r>
            <w:r w:rsidR="00743B05">
              <w:rPr>
                <w:lang w:val="sq-AL"/>
              </w:rPr>
              <w:t xml:space="preserve"> </w:t>
            </w:r>
            <w:r w:rsidRPr="001F08EE">
              <w:rPr>
                <w:lang w:val="sq-AL"/>
              </w:rPr>
              <w:t>përse periudhën e romantizmit te shqiptarët e quajnë edhe letërsi e Rilindjes (shqiptare);</w:t>
            </w:r>
          </w:p>
          <w:p w:rsidR="0051553F" w:rsidRPr="001F08EE" w:rsidRDefault="0051553F" w:rsidP="000971D0">
            <w:pPr>
              <w:pStyle w:val="ListParagraph"/>
              <w:numPr>
                <w:ilvl w:val="0"/>
                <w:numId w:val="2"/>
              </w:numPr>
              <w:ind w:left="450"/>
              <w:rPr>
                <w:lang w:val="sq-AL"/>
              </w:rPr>
            </w:pPr>
            <w:r w:rsidRPr="001F08EE">
              <w:rPr>
                <w:lang w:val="sq-AL"/>
              </w:rPr>
              <w:t>sqar</w:t>
            </w:r>
            <w:r w:rsidR="00263C4A">
              <w:rPr>
                <w:lang w:val="sq-AL"/>
              </w:rPr>
              <w:t>ojë</w:t>
            </w:r>
            <w:r w:rsidR="00743B05">
              <w:rPr>
                <w:lang w:val="sq-AL"/>
              </w:rPr>
              <w:t xml:space="preserve"> </w:t>
            </w:r>
            <w:r w:rsidRPr="001F08EE">
              <w:rPr>
                <w:lang w:val="sq-AL"/>
              </w:rPr>
              <w:t>cilat janë veçoritë e romantizmit shqiptar në krahasim me romantizmin europian…</w:t>
            </w:r>
          </w:p>
          <w:p w:rsidR="0051553F" w:rsidRPr="0051553F" w:rsidRDefault="00003262" w:rsidP="000971D0">
            <w:pPr>
              <w:pStyle w:val="ListParagraph"/>
              <w:numPr>
                <w:ilvl w:val="0"/>
                <w:numId w:val="2"/>
              </w:numPr>
              <w:ind w:left="450"/>
              <w:rPr>
                <w:b/>
                <w:lang w:val="sq-AL"/>
              </w:rPr>
            </w:pPr>
            <w:r>
              <w:rPr>
                <w:lang w:val="sq-AL"/>
              </w:rPr>
              <w:t>njohë</w:t>
            </w:r>
            <w:r w:rsidR="0051553F" w:rsidRPr="001F08EE">
              <w:rPr>
                <w:lang w:val="sq-AL"/>
              </w:rPr>
              <w:t xml:space="preserve"> romantikët kryesorë arbëreshë dhe shqiptar në përgjithësi…</w:t>
            </w:r>
          </w:p>
        </w:tc>
      </w:tr>
      <w:tr w:rsidR="00357B6F" w:rsidRPr="00E2625C" w:rsidTr="00C8342F">
        <w:tc>
          <w:tcPr>
            <w:tcW w:w="5000" w:type="pct"/>
            <w:gridSpan w:val="2"/>
          </w:tcPr>
          <w:p w:rsidR="00357B6F" w:rsidRPr="00E2625C" w:rsidRDefault="00357B6F" w:rsidP="00357B6F">
            <w:pPr>
              <w:rPr>
                <w:lang w:val="sq-AL"/>
              </w:rPr>
            </w:pPr>
            <w:r w:rsidRPr="00E2625C">
              <w:rPr>
                <w:b/>
                <w:lang w:val="sq-AL"/>
              </w:rPr>
              <w:t>Rekomandime didaktike për realizimin e rezultateve edukativo-arsimore</w:t>
            </w:r>
            <w:r w:rsidR="00743B05">
              <w:rPr>
                <w:b/>
                <w:lang w:val="sq-AL"/>
              </w:rPr>
              <w:t xml:space="preserve"> 2</w:t>
            </w:r>
          </w:p>
          <w:p w:rsidR="00357B6F" w:rsidRPr="00E2625C" w:rsidRDefault="00357B6F" w:rsidP="00357B6F">
            <w:pPr>
              <w:rPr>
                <w:b/>
                <w:lang w:val="sq-AL"/>
              </w:rPr>
            </w:pPr>
          </w:p>
          <w:p w:rsidR="00357B6F" w:rsidRPr="00743B05" w:rsidRDefault="00357B6F" w:rsidP="00743B05">
            <w:pPr>
              <w:jc w:val="both"/>
              <w:rPr>
                <w:rFonts w:ascii="Calibri" w:hAnsi="Calibri"/>
                <w:lang w:val="sq-AL"/>
              </w:rPr>
            </w:pPr>
            <w:r w:rsidRPr="00743B05">
              <w:rPr>
                <w:b/>
                <w:lang w:val="sq-AL"/>
              </w:rPr>
              <w:t xml:space="preserve">Përmbajtjet/nocionet: </w:t>
            </w:r>
            <w:r w:rsidRPr="00743B05">
              <w:rPr>
                <w:rFonts w:ascii="Calibri" w:hAnsi="Calibri"/>
                <w:lang w:val="sq-AL"/>
              </w:rPr>
              <w:t>romantizëm, malli i shekullit, ikja në histori/vende ekzotike, ndikimi i letërsisë popullore, romantizmi shqiptar, Moti i Madh, epoka e  “Skënderbeut”, Letërsia e Rilindjes (kombëtare), romantizmi arbëresh: De Rada, Dara i Ri, Serembe etj.;  rilindasit shqiptarë: Naim dhe Sami Frashëri, K. Kristoforidhi, F. Shiroka, N. Mjeda etj.</w:t>
            </w:r>
          </w:p>
          <w:p w:rsidR="00743B05" w:rsidRPr="00E2625C" w:rsidRDefault="00743B05" w:rsidP="00743B05">
            <w:pPr>
              <w:rPr>
                <w:b/>
                <w:lang w:val="sq-AL"/>
              </w:rPr>
            </w:pPr>
            <w:r w:rsidRPr="00E2625C">
              <w:rPr>
                <w:b/>
                <w:lang w:val="sq-AL"/>
              </w:rPr>
              <w:t>Aktivitete për të mësuar:</w:t>
            </w:r>
          </w:p>
          <w:p w:rsidR="00743B05" w:rsidRPr="00E2625C" w:rsidRDefault="00743B05" w:rsidP="005678B0">
            <w:pPr>
              <w:pStyle w:val="ListParagraph"/>
              <w:numPr>
                <w:ilvl w:val="0"/>
                <w:numId w:val="2"/>
              </w:numPr>
              <w:ind w:left="450"/>
              <w:rPr>
                <w:lang w:val="sq-AL"/>
              </w:rPr>
            </w:pPr>
            <w:r w:rsidRPr="00E2625C">
              <w:rPr>
                <w:lang w:val="sq-AL"/>
              </w:rPr>
              <w:t xml:space="preserve">krahasojnë romantizmin me rrymat e mëparshme, psh. me klasicizmin,  ; </w:t>
            </w:r>
          </w:p>
          <w:p w:rsidR="00743B05" w:rsidRDefault="00743B05" w:rsidP="005678B0">
            <w:pPr>
              <w:pStyle w:val="ListParagraph"/>
              <w:numPr>
                <w:ilvl w:val="0"/>
                <w:numId w:val="2"/>
              </w:numPr>
              <w:ind w:left="450"/>
              <w:rPr>
                <w:lang w:val="sq-AL"/>
              </w:rPr>
            </w:pPr>
            <w:r w:rsidRPr="00E2625C">
              <w:rPr>
                <w:lang w:val="sq-AL"/>
              </w:rPr>
              <w:t>lexojnë fragmente nga letërsia romantike dhe e analizojnë së bashku;</w:t>
            </w:r>
          </w:p>
          <w:p w:rsidR="00743B05" w:rsidRPr="00E2625C" w:rsidRDefault="00743B05" w:rsidP="005678B0">
            <w:pPr>
              <w:pStyle w:val="ListParagraph"/>
              <w:numPr>
                <w:ilvl w:val="0"/>
                <w:numId w:val="2"/>
              </w:numPr>
              <w:ind w:left="450"/>
              <w:rPr>
                <w:lang w:val="sq-AL"/>
              </w:rPr>
            </w:pPr>
            <w:r w:rsidRPr="00E2625C">
              <w:rPr>
                <w:lang w:val="sq-AL"/>
              </w:rPr>
              <w:t>lexojnë fragmente nga poemat e De Radës, Darës së Ri, vargje të Serembes… dhe i analizojnë ato së bashku;</w:t>
            </w:r>
          </w:p>
          <w:p w:rsidR="00743B05" w:rsidRPr="00E2625C" w:rsidRDefault="00743B05" w:rsidP="005678B0">
            <w:pPr>
              <w:pStyle w:val="ListParagraph"/>
              <w:numPr>
                <w:ilvl w:val="0"/>
                <w:numId w:val="2"/>
              </w:numPr>
              <w:ind w:left="450"/>
              <w:rPr>
                <w:lang w:val="sq-AL"/>
              </w:rPr>
            </w:pPr>
            <w:r w:rsidRPr="00E2625C">
              <w:rPr>
                <w:lang w:val="sq-AL"/>
              </w:rPr>
              <w:t>lexojnë vargje të Naimit, Shirokës, Mjedës etj.:</w:t>
            </w:r>
          </w:p>
          <w:p w:rsidR="00743B05" w:rsidRPr="00E2625C" w:rsidRDefault="00743B05" w:rsidP="005678B0">
            <w:pPr>
              <w:pStyle w:val="ListParagraph"/>
              <w:numPr>
                <w:ilvl w:val="0"/>
                <w:numId w:val="2"/>
              </w:numPr>
              <w:ind w:left="450"/>
              <w:rPr>
                <w:lang w:val="sq-AL"/>
              </w:rPr>
            </w:pPr>
            <w:r w:rsidRPr="00E2625C">
              <w:rPr>
                <w:lang w:val="sq-AL"/>
              </w:rPr>
              <w:t>krahasojnë veçoritë e romantizmit arbëresh me romantizmin në Shqipëri…;</w:t>
            </w:r>
          </w:p>
          <w:p w:rsidR="00357B6F" w:rsidRPr="00E2625C" w:rsidRDefault="00743B05" w:rsidP="005678B0">
            <w:pPr>
              <w:pStyle w:val="ListParagraph"/>
              <w:numPr>
                <w:ilvl w:val="0"/>
                <w:numId w:val="2"/>
              </w:numPr>
              <w:ind w:left="450"/>
              <w:rPr>
                <w:b/>
                <w:lang w:val="sq-AL"/>
              </w:rPr>
            </w:pPr>
            <w:r w:rsidRPr="00E2625C">
              <w:rPr>
                <w:lang w:val="sq-AL"/>
              </w:rPr>
              <w:t>bisedojnë për arsyet e shfaqjes së vonë të romantizmit shqiptar në krahasim me atë europian.</w:t>
            </w:r>
          </w:p>
        </w:tc>
      </w:tr>
      <w:tr w:rsidR="00357B6F" w:rsidRPr="00E2625C" w:rsidTr="00C8342F">
        <w:tc>
          <w:tcPr>
            <w:tcW w:w="5000" w:type="pct"/>
            <w:gridSpan w:val="2"/>
            <w:shd w:val="clear" w:color="auto" w:fill="D9D9D9" w:themeFill="background1" w:themeFillShade="D9"/>
          </w:tcPr>
          <w:p w:rsidR="00AE5DF2" w:rsidRDefault="00AE5DF2" w:rsidP="00AE5DF2">
            <w:pPr>
              <w:rPr>
                <w:b/>
                <w:lang w:val="sq-AL"/>
              </w:rPr>
            </w:pPr>
            <w:r>
              <w:rPr>
                <w:b/>
                <w:lang w:val="sq-AL"/>
              </w:rPr>
              <w:lastRenderedPageBreak/>
              <w:t>Rezultati edukativo-arsimor 3</w:t>
            </w:r>
          </w:p>
          <w:p w:rsidR="00AE5DF2" w:rsidRPr="00C8342F" w:rsidRDefault="00AE5DF2" w:rsidP="00C8342F">
            <w:pPr>
              <w:jc w:val="both"/>
              <w:rPr>
                <w:b/>
                <w:i/>
                <w:lang w:val="sq-AL"/>
              </w:rPr>
            </w:pPr>
            <w:r w:rsidRPr="00C8342F">
              <w:rPr>
                <w:b/>
                <w:i/>
                <w:lang w:val="sq-AL"/>
              </w:rPr>
              <w:t xml:space="preserve">Në fund të mësimit nxënësi do të jetë i aftë të dallojë dhe shpjegojë veçoritë e letërsisë realiste. </w:t>
            </w:r>
          </w:p>
        </w:tc>
      </w:tr>
      <w:tr w:rsidR="00357B6F" w:rsidRPr="00E2625C" w:rsidTr="00C8342F">
        <w:tc>
          <w:tcPr>
            <w:tcW w:w="5000" w:type="pct"/>
            <w:gridSpan w:val="2"/>
          </w:tcPr>
          <w:p w:rsidR="00AE5DF2" w:rsidRPr="00E2625C" w:rsidRDefault="00AE5DF2" w:rsidP="00AE5DF2">
            <w:pPr>
              <w:pStyle w:val="Default"/>
              <w:rPr>
                <w:rFonts w:asciiTheme="minorHAnsi" w:hAnsiTheme="minorHAnsi" w:cs="Times New Roman"/>
                <w:b/>
                <w:color w:val="auto"/>
                <w:sz w:val="22"/>
                <w:szCs w:val="22"/>
                <w:lang w:val="sq-AL"/>
              </w:rPr>
            </w:pPr>
            <w:r w:rsidRPr="00E2625C">
              <w:rPr>
                <w:rFonts w:asciiTheme="minorHAnsi" w:hAnsiTheme="minorHAnsi" w:cs="Times New Roman"/>
                <w:b/>
                <w:color w:val="auto"/>
                <w:sz w:val="22"/>
                <w:szCs w:val="22"/>
                <w:lang w:val="sq-AL"/>
              </w:rPr>
              <w:t>Arritjet e të nxënit</w:t>
            </w:r>
          </w:p>
          <w:p w:rsidR="0015272C" w:rsidRPr="000668D6" w:rsidRDefault="0015272C" w:rsidP="0015272C">
            <w:pPr>
              <w:pStyle w:val="Default"/>
              <w:rPr>
                <w:rFonts w:asciiTheme="minorHAnsi" w:hAnsiTheme="minorHAnsi"/>
                <w:i/>
                <w:sz w:val="22"/>
                <w:szCs w:val="22"/>
                <w:lang w:val="sq-AL"/>
              </w:rPr>
            </w:pPr>
            <w:r w:rsidRPr="000668D6">
              <w:rPr>
                <w:rFonts w:asciiTheme="minorHAnsi" w:hAnsiTheme="minorHAnsi"/>
                <w:i/>
                <w:sz w:val="22"/>
                <w:szCs w:val="22"/>
                <w:lang w:val="sq-AL"/>
              </w:rPr>
              <w:t>Gjatë mësimit nxënësi do të</w:t>
            </w:r>
            <w:r>
              <w:rPr>
                <w:rFonts w:asciiTheme="minorHAnsi" w:hAnsiTheme="minorHAnsi"/>
                <w:i/>
                <w:sz w:val="22"/>
                <w:szCs w:val="22"/>
                <w:lang w:val="sq-AL"/>
              </w:rPr>
              <w:t xml:space="preserve"> jetë në gjendje të</w:t>
            </w:r>
            <w:r w:rsidRPr="000668D6">
              <w:rPr>
                <w:rFonts w:asciiTheme="minorHAnsi" w:hAnsiTheme="minorHAnsi"/>
                <w:i/>
                <w:sz w:val="22"/>
                <w:szCs w:val="22"/>
                <w:lang w:val="sq-AL"/>
              </w:rPr>
              <w:t>:</w:t>
            </w:r>
          </w:p>
          <w:p w:rsidR="00AE5DF2" w:rsidRPr="001F08EE" w:rsidRDefault="00003262" w:rsidP="000971D0">
            <w:pPr>
              <w:pStyle w:val="ListParagraph"/>
              <w:numPr>
                <w:ilvl w:val="0"/>
                <w:numId w:val="2"/>
              </w:numPr>
              <w:ind w:left="450"/>
              <w:rPr>
                <w:lang w:val="sq-AL"/>
              </w:rPr>
            </w:pPr>
            <w:r>
              <w:rPr>
                <w:lang w:val="sq-AL"/>
              </w:rPr>
              <w:t>njohë</w:t>
            </w:r>
            <w:r w:rsidR="00AE5DF2" w:rsidRPr="001F08EE">
              <w:rPr>
                <w:lang w:val="sq-AL"/>
              </w:rPr>
              <w:t xml:space="preserve"> dallimet e realizmit nga romantizmi;</w:t>
            </w:r>
          </w:p>
          <w:p w:rsidR="00AE5DF2" w:rsidRPr="001F08EE" w:rsidRDefault="00003262" w:rsidP="000971D0">
            <w:pPr>
              <w:pStyle w:val="ListParagraph"/>
              <w:numPr>
                <w:ilvl w:val="0"/>
                <w:numId w:val="2"/>
              </w:numPr>
              <w:ind w:left="450"/>
              <w:rPr>
                <w:lang w:val="sq-AL"/>
              </w:rPr>
            </w:pPr>
            <w:r>
              <w:rPr>
                <w:lang w:val="sq-AL"/>
              </w:rPr>
              <w:t>njohë</w:t>
            </w:r>
            <w:r w:rsidR="00AE5DF2" w:rsidRPr="001F08EE">
              <w:rPr>
                <w:lang w:val="sq-AL"/>
              </w:rPr>
              <w:t xml:space="preserve"> veçoritë e letërsisë realiste;</w:t>
            </w:r>
          </w:p>
          <w:p w:rsidR="00AE5DF2" w:rsidRPr="001F08EE" w:rsidRDefault="00003262" w:rsidP="000971D0">
            <w:pPr>
              <w:pStyle w:val="ListParagraph"/>
              <w:numPr>
                <w:ilvl w:val="0"/>
                <w:numId w:val="2"/>
              </w:numPr>
              <w:ind w:left="450"/>
              <w:rPr>
                <w:lang w:val="sq-AL"/>
              </w:rPr>
            </w:pPr>
            <w:r>
              <w:rPr>
                <w:lang w:val="sq-AL"/>
              </w:rPr>
              <w:t>njohë</w:t>
            </w:r>
            <w:r w:rsidR="00AE5DF2" w:rsidRPr="001F08EE">
              <w:rPr>
                <w:lang w:val="sq-AL"/>
              </w:rPr>
              <w:t xml:space="preserve"> përfaqësuesit kryesorë të realizmit europian;</w:t>
            </w:r>
          </w:p>
          <w:p w:rsidR="00AE5DF2" w:rsidRPr="001F08EE" w:rsidRDefault="00003262" w:rsidP="000971D0">
            <w:pPr>
              <w:pStyle w:val="ListParagraph"/>
              <w:numPr>
                <w:ilvl w:val="0"/>
                <w:numId w:val="2"/>
              </w:numPr>
              <w:ind w:left="450"/>
              <w:rPr>
                <w:lang w:val="sq-AL"/>
              </w:rPr>
            </w:pPr>
            <w:r>
              <w:rPr>
                <w:lang w:val="sq-AL"/>
              </w:rPr>
              <w:t>njohë</w:t>
            </w:r>
            <w:r w:rsidR="00AE5DF2" w:rsidRPr="001F08EE">
              <w:rPr>
                <w:lang w:val="sq-AL"/>
              </w:rPr>
              <w:t xml:space="preserve"> veçoritë e realizmit shqiptar;</w:t>
            </w:r>
          </w:p>
          <w:p w:rsidR="00AE5DF2" w:rsidRPr="001F08EE" w:rsidRDefault="00AE5DF2" w:rsidP="000971D0">
            <w:pPr>
              <w:pStyle w:val="ListParagraph"/>
              <w:numPr>
                <w:ilvl w:val="0"/>
                <w:numId w:val="2"/>
              </w:numPr>
              <w:ind w:left="450"/>
              <w:rPr>
                <w:lang w:val="sq-AL"/>
              </w:rPr>
            </w:pPr>
            <w:r w:rsidRPr="001F08EE">
              <w:rPr>
                <w:lang w:val="sq-AL"/>
              </w:rPr>
              <w:t>dall</w:t>
            </w:r>
            <w:r w:rsidR="00263C4A">
              <w:rPr>
                <w:lang w:val="sq-AL"/>
              </w:rPr>
              <w:t>ojë</w:t>
            </w:r>
            <w:r w:rsidR="00743B05">
              <w:rPr>
                <w:lang w:val="sq-AL"/>
              </w:rPr>
              <w:t xml:space="preserve"> </w:t>
            </w:r>
            <w:r w:rsidRPr="001F08EE">
              <w:rPr>
                <w:lang w:val="sq-AL"/>
              </w:rPr>
              <w:t>temën sociale të realizmit në letërsinë shqipe;</w:t>
            </w:r>
          </w:p>
          <w:p w:rsidR="00AE5DF2" w:rsidRPr="001F08EE" w:rsidRDefault="00743B05" w:rsidP="000971D0">
            <w:pPr>
              <w:pStyle w:val="ListParagraph"/>
              <w:numPr>
                <w:ilvl w:val="0"/>
                <w:numId w:val="2"/>
              </w:numPr>
              <w:ind w:left="450"/>
              <w:rPr>
                <w:lang w:val="sq-AL"/>
              </w:rPr>
            </w:pPr>
            <w:r>
              <w:rPr>
                <w:lang w:val="sq-AL"/>
              </w:rPr>
              <w:t xml:space="preserve">të flasë lidhur me </w:t>
            </w:r>
            <w:r w:rsidR="00AE5DF2" w:rsidRPr="001F08EE">
              <w:rPr>
                <w:lang w:val="sq-AL"/>
              </w:rPr>
              <w:t>realizmi</w:t>
            </w:r>
            <w:r>
              <w:rPr>
                <w:lang w:val="sq-AL"/>
              </w:rPr>
              <w:t>n</w:t>
            </w:r>
            <w:r w:rsidR="00AE5DF2" w:rsidRPr="001F08EE">
              <w:rPr>
                <w:lang w:val="sq-AL"/>
              </w:rPr>
              <w:t xml:space="preserve"> kritik, realizmi</w:t>
            </w:r>
            <w:r>
              <w:rPr>
                <w:lang w:val="sq-AL"/>
              </w:rPr>
              <w:t>n</w:t>
            </w:r>
            <w:r w:rsidR="00AE5DF2" w:rsidRPr="001F08EE">
              <w:rPr>
                <w:lang w:val="sq-AL"/>
              </w:rPr>
              <w:t xml:space="preserve"> </w:t>
            </w:r>
            <w:r>
              <w:rPr>
                <w:lang w:val="sq-AL"/>
              </w:rPr>
              <w:t>e</w:t>
            </w:r>
            <w:r w:rsidR="00AE5DF2" w:rsidRPr="001F08EE">
              <w:rPr>
                <w:lang w:val="sq-AL"/>
              </w:rPr>
              <w:t xml:space="preserve"> angazhuar, realizmi</w:t>
            </w:r>
            <w:r>
              <w:rPr>
                <w:lang w:val="sq-AL"/>
              </w:rPr>
              <w:t>n</w:t>
            </w:r>
            <w:r w:rsidR="00AE5DF2" w:rsidRPr="001F08EE">
              <w:rPr>
                <w:lang w:val="sq-AL"/>
              </w:rPr>
              <w:t xml:space="preserve"> socialist, mjerimi</w:t>
            </w:r>
            <w:r>
              <w:rPr>
                <w:lang w:val="sq-AL"/>
              </w:rPr>
              <w:t>n</w:t>
            </w:r>
            <w:r w:rsidR="00AE5DF2" w:rsidRPr="001F08EE">
              <w:rPr>
                <w:lang w:val="sq-AL"/>
              </w:rPr>
              <w:t xml:space="preserve"> social, varfëri</w:t>
            </w:r>
            <w:r>
              <w:rPr>
                <w:lang w:val="sq-AL"/>
              </w:rPr>
              <w:t>në</w:t>
            </w:r>
            <w:r w:rsidR="00AE5DF2" w:rsidRPr="001F08EE">
              <w:rPr>
                <w:lang w:val="sq-AL"/>
              </w:rPr>
              <w:t>, Migjeni</w:t>
            </w:r>
            <w:r>
              <w:rPr>
                <w:lang w:val="sq-AL"/>
              </w:rPr>
              <w:t>n</w:t>
            </w:r>
            <w:r w:rsidR="00AE5DF2" w:rsidRPr="001F08EE">
              <w:rPr>
                <w:lang w:val="sq-AL"/>
              </w:rPr>
              <w:t>, Esad Mekuli</w:t>
            </w:r>
            <w:r>
              <w:rPr>
                <w:lang w:val="sq-AL"/>
              </w:rPr>
              <w:t>n</w:t>
            </w:r>
            <w:r w:rsidR="00AE5DF2" w:rsidRPr="001F08EE">
              <w:rPr>
                <w:lang w:val="sq-AL"/>
              </w:rPr>
              <w:t>…</w:t>
            </w:r>
          </w:p>
          <w:p w:rsidR="00AE5DF2" w:rsidRPr="001F08EE" w:rsidRDefault="00AE5DF2" w:rsidP="000971D0">
            <w:pPr>
              <w:pStyle w:val="ListParagraph"/>
              <w:numPr>
                <w:ilvl w:val="0"/>
                <w:numId w:val="2"/>
              </w:numPr>
              <w:ind w:left="450"/>
              <w:rPr>
                <w:lang w:val="sq-AL"/>
              </w:rPr>
            </w:pPr>
            <w:r w:rsidRPr="001F08EE">
              <w:rPr>
                <w:lang w:val="sq-AL"/>
              </w:rPr>
              <w:t>krahas</w:t>
            </w:r>
            <w:r w:rsidR="00263C4A">
              <w:rPr>
                <w:lang w:val="sq-AL"/>
              </w:rPr>
              <w:t>ojë</w:t>
            </w:r>
            <w:r w:rsidR="00743B05">
              <w:rPr>
                <w:lang w:val="sq-AL"/>
              </w:rPr>
              <w:t xml:space="preserve"> </w:t>
            </w:r>
            <w:r w:rsidRPr="001F08EE">
              <w:rPr>
                <w:lang w:val="sq-AL"/>
              </w:rPr>
              <w:t>prozën realiste me motive sociale (të Migjenit) me prozën e autorëve të tjerë bashkëkohorë (Koliqi… etj.);</w:t>
            </w:r>
          </w:p>
          <w:p w:rsidR="00AE5DF2" w:rsidRPr="00E2625C" w:rsidRDefault="00AE5DF2" w:rsidP="000971D0">
            <w:pPr>
              <w:pStyle w:val="ListParagraph"/>
              <w:numPr>
                <w:ilvl w:val="0"/>
                <w:numId w:val="2"/>
              </w:numPr>
              <w:ind w:left="450"/>
              <w:rPr>
                <w:b/>
                <w:lang w:val="sq-AL"/>
              </w:rPr>
            </w:pPr>
            <w:r w:rsidRPr="001F08EE">
              <w:rPr>
                <w:lang w:val="sq-AL"/>
              </w:rPr>
              <w:t>dall</w:t>
            </w:r>
            <w:r w:rsidR="00263C4A">
              <w:rPr>
                <w:lang w:val="sq-AL"/>
              </w:rPr>
              <w:t>ojë</w:t>
            </w:r>
            <w:r w:rsidR="00743B05">
              <w:rPr>
                <w:lang w:val="sq-AL"/>
              </w:rPr>
              <w:t xml:space="preserve"> </w:t>
            </w:r>
            <w:r w:rsidRPr="001F08EE">
              <w:rPr>
                <w:lang w:val="sq-AL"/>
              </w:rPr>
              <w:t>veçoritë e letërsisë realiste në Shqipëri nga letërsia realiste shqiptare në Kosovë</w:t>
            </w:r>
          </w:p>
        </w:tc>
      </w:tr>
      <w:tr w:rsidR="00357B6F" w:rsidRPr="00E2625C" w:rsidTr="00C8342F">
        <w:tc>
          <w:tcPr>
            <w:tcW w:w="5000" w:type="pct"/>
            <w:gridSpan w:val="2"/>
          </w:tcPr>
          <w:p w:rsidR="00AE5DF2" w:rsidRPr="00E2625C" w:rsidRDefault="00AE5DF2" w:rsidP="00AE5DF2">
            <w:pPr>
              <w:rPr>
                <w:lang w:val="sq-AL"/>
              </w:rPr>
            </w:pPr>
            <w:r w:rsidRPr="00E2625C">
              <w:rPr>
                <w:b/>
                <w:lang w:val="sq-AL"/>
              </w:rPr>
              <w:t>Rekomandime didaktike për realizimin e rezultateve edukativo-arsimore</w:t>
            </w:r>
            <w:r w:rsidR="00743B05">
              <w:rPr>
                <w:b/>
                <w:lang w:val="sq-AL"/>
              </w:rPr>
              <w:t xml:space="preserve"> 3</w:t>
            </w:r>
          </w:p>
          <w:p w:rsidR="00AE5DF2" w:rsidRPr="00E2625C" w:rsidRDefault="00AE5DF2" w:rsidP="00AE5DF2">
            <w:pPr>
              <w:rPr>
                <w:b/>
                <w:lang w:val="sq-AL"/>
              </w:rPr>
            </w:pPr>
          </w:p>
          <w:p w:rsidR="00AE5DF2" w:rsidRPr="00743B05" w:rsidRDefault="00AE5DF2" w:rsidP="00743B05">
            <w:pPr>
              <w:rPr>
                <w:lang w:val="sq-AL"/>
              </w:rPr>
            </w:pPr>
            <w:r w:rsidRPr="00743B05">
              <w:rPr>
                <w:b/>
                <w:lang w:val="sq-AL"/>
              </w:rPr>
              <w:t xml:space="preserve">Përmbajtjet/nocionet: </w:t>
            </w:r>
            <w:r w:rsidRPr="00743B05">
              <w:rPr>
                <w:lang w:val="sq-AL"/>
              </w:rPr>
              <w:t>realizëm, realizëm kritik, r</w:t>
            </w:r>
            <w:r w:rsidR="00743B05">
              <w:rPr>
                <w:lang w:val="sq-AL"/>
              </w:rPr>
              <w:t>ealizëm socialist – socrealizëm</w:t>
            </w:r>
            <w:r w:rsidRPr="00743B05">
              <w:rPr>
                <w:lang w:val="sq-AL"/>
              </w:rPr>
              <w:t xml:space="preserve"> </w:t>
            </w:r>
          </w:p>
          <w:p w:rsidR="005E776C" w:rsidRDefault="005E776C" w:rsidP="00AE5DF2">
            <w:pPr>
              <w:rPr>
                <w:b/>
                <w:lang w:val="sq-AL"/>
              </w:rPr>
            </w:pPr>
          </w:p>
          <w:p w:rsidR="00743B05" w:rsidRPr="00E2625C" w:rsidRDefault="00743B05" w:rsidP="00743B05">
            <w:pPr>
              <w:rPr>
                <w:lang w:val="sq-AL"/>
              </w:rPr>
            </w:pPr>
            <w:r w:rsidRPr="00E2625C">
              <w:rPr>
                <w:b/>
                <w:lang w:val="sq-AL"/>
              </w:rPr>
              <w:t>Aktivitete për të mësuar:</w:t>
            </w:r>
          </w:p>
          <w:p w:rsidR="00743B05" w:rsidRPr="002915C4" w:rsidRDefault="00743B05" w:rsidP="005678B0">
            <w:pPr>
              <w:pStyle w:val="ListParagraph"/>
              <w:numPr>
                <w:ilvl w:val="0"/>
                <w:numId w:val="2"/>
              </w:numPr>
              <w:ind w:left="450"/>
              <w:rPr>
                <w:lang w:val="sq-AL"/>
              </w:rPr>
            </w:pPr>
            <w:r w:rsidRPr="002915C4">
              <w:rPr>
                <w:lang w:val="sq-AL"/>
              </w:rPr>
              <w:t>lexojnë fragmente të veprave realiste dhe i analizojnë bashkarisht ato;</w:t>
            </w:r>
          </w:p>
          <w:p w:rsidR="00743B05" w:rsidRPr="002915C4" w:rsidRDefault="00743B05" w:rsidP="005678B0">
            <w:pPr>
              <w:pStyle w:val="ListParagraph"/>
              <w:numPr>
                <w:ilvl w:val="0"/>
                <w:numId w:val="2"/>
              </w:numPr>
              <w:ind w:left="450"/>
              <w:rPr>
                <w:lang w:val="sq-AL"/>
              </w:rPr>
            </w:pPr>
            <w:r w:rsidRPr="002915C4">
              <w:rPr>
                <w:lang w:val="sq-AL"/>
              </w:rPr>
              <w:t>dallojnë realizmin ndërmjet dy luftrave botërore nga ai pas Luftës së Dytë Botërore (realizmi socialist)</w:t>
            </w:r>
          </w:p>
          <w:p w:rsidR="00743B05" w:rsidRPr="002915C4" w:rsidRDefault="00743B05" w:rsidP="005678B0">
            <w:pPr>
              <w:pStyle w:val="ListParagraph"/>
              <w:numPr>
                <w:ilvl w:val="0"/>
                <w:numId w:val="2"/>
              </w:numPr>
              <w:ind w:left="450"/>
              <w:rPr>
                <w:lang w:val="sq-AL"/>
              </w:rPr>
            </w:pPr>
            <w:r w:rsidRPr="002915C4">
              <w:rPr>
                <w:lang w:val="sq-AL"/>
              </w:rPr>
              <w:t>lexojnë vargje dhe fragmente nga proza e autorëve “realistë”;</w:t>
            </w:r>
          </w:p>
          <w:p w:rsidR="00AE5DF2" w:rsidRPr="0043715F" w:rsidRDefault="00743B05" w:rsidP="005678B0">
            <w:pPr>
              <w:pStyle w:val="ListParagraph"/>
              <w:numPr>
                <w:ilvl w:val="0"/>
                <w:numId w:val="2"/>
              </w:numPr>
              <w:ind w:left="450"/>
              <w:rPr>
                <w:b/>
                <w:lang w:val="sq-AL"/>
              </w:rPr>
            </w:pPr>
            <w:r w:rsidRPr="002915C4">
              <w:rPr>
                <w:lang w:val="sq-AL"/>
              </w:rPr>
              <w:t>bisedojnë për pikëtakimet dhe dallimet ndërmjet letërsisë realiste para pushtetit socialist dhe letërsisë së realizmit socialist;</w:t>
            </w:r>
          </w:p>
        </w:tc>
      </w:tr>
      <w:tr w:rsidR="00421A46" w:rsidRPr="00E2625C" w:rsidTr="00C8342F">
        <w:tc>
          <w:tcPr>
            <w:tcW w:w="5000" w:type="pct"/>
            <w:gridSpan w:val="2"/>
          </w:tcPr>
          <w:p w:rsidR="005A0D21" w:rsidRPr="00E2625C" w:rsidRDefault="00421A46" w:rsidP="005678B0">
            <w:pPr>
              <w:rPr>
                <w:b/>
                <w:lang w:val="sq-AL"/>
              </w:rPr>
            </w:pPr>
            <w:r w:rsidRPr="00E2625C">
              <w:rPr>
                <w:b/>
                <w:lang w:val="sq-AL"/>
              </w:rPr>
              <w:t>Mësimi i letërsisë: 1</w:t>
            </w:r>
            <w:r w:rsidR="003330F4">
              <w:rPr>
                <w:b/>
                <w:lang w:val="sq-AL"/>
              </w:rPr>
              <w:t>4</w:t>
            </w:r>
            <w:r w:rsidRPr="00E2625C">
              <w:rPr>
                <w:b/>
                <w:lang w:val="sq-AL"/>
              </w:rPr>
              <w:t xml:space="preserve"> orë zhvillim +  2</w:t>
            </w:r>
            <w:r w:rsidR="003330F4">
              <w:rPr>
                <w:b/>
                <w:lang w:val="sq-AL"/>
              </w:rPr>
              <w:t xml:space="preserve">5 </w:t>
            </w:r>
            <w:r w:rsidRPr="00E2625C">
              <w:rPr>
                <w:b/>
                <w:lang w:val="sq-AL"/>
              </w:rPr>
              <w:t>orë përsëritje = 3</w:t>
            </w:r>
            <w:r w:rsidR="003330F4">
              <w:rPr>
                <w:b/>
                <w:lang w:val="sq-AL"/>
              </w:rPr>
              <w:t>9</w:t>
            </w:r>
            <w:r w:rsidRPr="00E2625C">
              <w:rPr>
                <w:b/>
                <w:lang w:val="sq-AL"/>
              </w:rPr>
              <w:t xml:space="preserve"> orë mësimore</w:t>
            </w:r>
          </w:p>
        </w:tc>
      </w:tr>
      <w:tr w:rsidR="001F08EE" w:rsidRPr="00E2625C" w:rsidTr="00C8342F">
        <w:trPr>
          <w:trHeight w:val="70"/>
        </w:trPr>
        <w:tc>
          <w:tcPr>
            <w:tcW w:w="2887" w:type="pct"/>
          </w:tcPr>
          <w:p w:rsidR="001F08EE" w:rsidRPr="00E2625C" w:rsidRDefault="001F08EE" w:rsidP="00421A46">
            <w:pPr>
              <w:rPr>
                <w:lang w:val="sq-AL"/>
              </w:rPr>
            </w:pPr>
          </w:p>
          <w:p w:rsidR="001F08EE" w:rsidRPr="00E2625C" w:rsidRDefault="001F08EE" w:rsidP="00691960">
            <w:pPr>
              <w:rPr>
                <w:b/>
                <w:lang w:val="sq-AL"/>
              </w:rPr>
            </w:pPr>
            <w:r w:rsidRPr="0051553F">
              <w:rPr>
                <w:b/>
                <w:lang w:val="sq-AL"/>
              </w:rPr>
              <w:t>TEKSTE TE PROPOZUARA:</w:t>
            </w:r>
          </w:p>
        </w:tc>
        <w:tc>
          <w:tcPr>
            <w:tcW w:w="2113" w:type="pct"/>
          </w:tcPr>
          <w:p w:rsidR="001F08EE" w:rsidRDefault="001F08EE">
            <w:pPr>
              <w:rPr>
                <w:b/>
                <w:lang w:val="sq-AL"/>
              </w:rPr>
            </w:pPr>
          </w:p>
          <w:p w:rsidR="001F08EE" w:rsidRPr="00E2625C" w:rsidRDefault="001F08EE" w:rsidP="0043715F">
            <w:pPr>
              <w:rPr>
                <w:b/>
                <w:lang w:val="sq-AL"/>
              </w:rPr>
            </w:pPr>
            <w:r>
              <w:rPr>
                <w:b/>
                <w:lang w:val="sq-AL"/>
              </w:rPr>
              <w:t>Lektyrë:</w:t>
            </w:r>
          </w:p>
        </w:tc>
      </w:tr>
      <w:tr w:rsidR="001F08EE" w:rsidRPr="00E2625C" w:rsidTr="00C8342F">
        <w:trPr>
          <w:trHeight w:val="3860"/>
        </w:trPr>
        <w:tc>
          <w:tcPr>
            <w:tcW w:w="2887" w:type="pct"/>
          </w:tcPr>
          <w:p w:rsidR="001F08EE" w:rsidRDefault="001F08EE" w:rsidP="0051553F">
            <w:pPr>
              <w:rPr>
                <w:b/>
                <w:lang w:val="sq-AL"/>
              </w:rPr>
            </w:pPr>
          </w:p>
          <w:p w:rsidR="001F08EE" w:rsidRPr="001E4D27" w:rsidRDefault="001F08EE" w:rsidP="00B83423">
            <w:pPr>
              <w:pStyle w:val="ListParagraph"/>
              <w:numPr>
                <w:ilvl w:val="1"/>
                <w:numId w:val="31"/>
              </w:numPr>
              <w:ind w:left="360"/>
              <w:rPr>
                <w:lang w:val="sq-AL"/>
              </w:rPr>
            </w:pPr>
            <w:r w:rsidRPr="001E4D27">
              <w:rPr>
                <w:lang w:val="sq-AL"/>
              </w:rPr>
              <w:t>Gëte: Vuajtjet e Verterit të Ri</w:t>
            </w:r>
          </w:p>
          <w:p w:rsidR="001F08EE" w:rsidRPr="001E4D27" w:rsidRDefault="001F08EE" w:rsidP="00B83423">
            <w:pPr>
              <w:pStyle w:val="ListParagraph"/>
              <w:numPr>
                <w:ilvl w:val="1"/>
                <w:numId w:val="31"/>
              </w:numPr>
              <w:ind w:left="360"/>
              <w:rPr>
                <w:lang w:val="sq-AL"/>
              </w:rPr>
            </w:pPr>
            <w:r w:rsidRPr="001E4D27">
              <w:rPr>
                <w:lang w:val="sq-AL"/>
              </w:rPr>
              <w:t>A.S. Pushkin: Eugjen Onjegin (fragment)</w:t>
            </w:r>
          </w:p>
          <w:p w:rsidR="001F08EE" w:rsidRPr="001E4D27" w:rsidRDefault="001F08EE" w:rsidP="00B83423">
            <w:pPr>
              <w:pStyle w:val="ListParagraph"/>
              <w:numPr>
                <w:ilvl w:val="1"/>
                <w:numId w:val="31"/>
              </w:numPr>
              <w:ind w:left="360"/>
              <w:rPr>
                <w:rFonts w:cs="Calibri"/>
                <w:bCs/>
                <w:lang w:val="sq-AL"/>
              </w:rPr>
            </w:pPr>
            <w:r w:rsidRPr="001E4D27">
              <w:rPr>
                <w:lang w:val="sq-AL"/>
              </w:rPr>
              <w:t>P.P. Njegosh: Kurora e maleve (fragment)</w:t>
            </w:r>
            <w:r w:rsidRPr="001E4D27">
              <w:rPr>
                <w:rFonts w:cs="Calibri"/>
                <w:bCs/>
                <w:lang w:val="sq-AL"/>
              </w:rPr>
              <w:t xml:space="preserve"> </w:t>
            </w:r>
          </w:p>
          <w:p w:rsidR="001F08EE" w:rsidRPr="00E2625C" w:rsidRDefault="001F08EE" w:rsidP="00B83423">
            <w:pPr>
              <w:pStyle w:val="Default"/>
              <w:numPr>
                <w:ilvl w:val="1"/>
                <w:numId w:val="31"/>
              </w:numPr>
              <w:ind w:left="360"/>
              <w:rPr>
                <w:rFonts w:asciiTheme="minorHAnsi" w:hAnsiTheme="minorHAnsi" w:cs="Calibri"/>
                <w:bCs/>
                <w:color w:val="auto"/>
                <w:sz w:val="22"/>
                <w:szCs w:val="22"/>
                <w:lang w:val="sq-AL"/>
              </w:rPr>
            </w:pPr>
            <w:r w:rsidRPr="00E2625C">
              <w:rPr>
                <w:rFonts w:asciiTheme="minorHAnsi" w:hAnsiTheme="minorHAnsi" w:cs="Calibri"/>
                <w:bCs/>
                <w:color w:val="auto"/>
                <w:sz w:val="22"/>
                <w:szCs w:val="22"/>
                <w:lang w:val="sq-AL"/>
              </w:rPr>
              <w:t xml:space="preserve">Gavril Dara i Ri: Kënga e sprasme e Balës </w:t>
            </w:r>
          </w:p>
          <w:p w:rsidR="001F08EE" w:rsidRPr="00E2625C" w:rsidRDefault="001F08EE" w:rsidP="00B83423">
            <w:pPr>
              <w:pStyle w:val="Default"/>
              <w:numPr>
                <w:ilvl w:val="1"/>
                <w:numId w:val="31"/>
              </w:numPr>
              <w:ind w:left="360"/>
              <w:rPr>
                <w:rFonts w:asciiTheme="minorHAnsi" w:hAnsiTheme="minorHAnsi" w:cs="Calibri"/>
                <w:bCs/>
                <w:color w:val="auto"/>
                <w:sz w:val="22"/>
                <w:szCs w:val="22"/>
                <w:lang w:val="sq-AL"/>
              </w:rPr>
            </w:pPr>
            <w:r w:rsidRPr="00E2625C">
              <w:rPr>
                <w:rFonts w:asciiTheme="minorHAnsi" w:hAnsiTheme="minorHAnsi" w:cs="Calibri"/>
                <w:bCs/>
                <w:color w:val="auto"/>
                <w:sz w:val="22"/>
                <w:szCs w:val="22"/>
                <w:lang w:val="sq-AL"/>
              </w:rPr>
              <w:t>Sami Frashëri: Besa (fragment)</w:t>
            </w:r>
          </w:p>
          <w:p w:rsidR="001F08EE" w:rsidRPr="00E2625C" w:rsidRDefault="001F08EE" w:rsidP="00B83423">
            <w:pPr>
              <w:pStyle w:val="Default"/>
              <w:numPr>
                <w:ilvl w:val="1"/>
                <w:numId w:val="31"/>
              </w:numPr>
              <w:ind w:left="360"/>
              <w:rPr>
                <w:rFonts w:asciiTheme="minorHAnsi" w:hAnsiTheme="minorHAnsi" w:cs="Calibri"/>
                <w:bCs/>
                <w:color w:val="auto"/>
                <w:sz w:val="22"/>
                <w:szCs w:val="22"/>
                <w:lang w:val="sq-AL"/>
              </w:rPr>
            </w:pPr>
            <w:r w:rsidRPr="00E2625C">
              <w:rPr>
                <w:rFonts w:asciiTheme="minorHAnsi" w:hAnsiTheme="minorHAnsi" w:cs="Calibri"/>
                <w:bCs/>
                <w:color w:val="auto"/>
                <w:sz w:val="22"/>
                <w:szCs w:val="22"/>
                <w:lang w:val="sq-AL"/>
              </w:rPr>
              <w:t>Naim Frashëri: Lulet e verës (një poezi)</w:t>
            </w:r>
          </w:p>
          <w:p w:rsidR="001F08EE" w:rsidRPr="00E2625C" w:rsidRDefault="001F08EE" w:rsidP="00B83423">
            <w:pPr>
              <w:pStyle w:val="Default"/>
              <w:numPr>
                <w:ilvl w:val="1"/>
                <w:numId w:val="31"/>
              </w:numPr>
              <w:ind w:left="360"/>
              <w:rPr>
                <w:rFonts w:asciiTheme="minorHAnsi" w:hAnsiTheme="minorHAnsi" w:cs="Calibri"/>
                <w:bCs/>
                <w:color w:val="auto"/>
                <w:sz w:val="22"/>
                <w:szCs w:val="22"/>
                <w:lang w:val="sq-AL"/>
              </w:rPr>
            </w:pPr>
            <w:r w:rsidRPr="00E2625C">
              <w:rPr>
                <w:rFonts w:asciiTheme="minorHAnsi" w:hAnsiTheme="minorHAnsi" w:cs="Calibri"/>
                <w:bCs/>
                <w:color w:val="auto"/>
                <w:sz w:val="22"/>
                <w:szCs w:val="22"/>
                <w:lang w:val="sq-AL"/>
              </w:rPr>
              <w:t xml:space="preserve">Çajupi: Mëmëdheu, poezi; Vaje, elegji </w:t>
            </w:r>
          </w:p>
          <w:p w:rsidR="001F08EE" w:rsidRPr="00E2625C" w:rsidRDefault="001F08EE" w:rsidP="00B83423">
            <w:pPr>
              <w:pStyle w:val="Default"/>
              <w:numPr>
                <w:ilvl w:val="1"/>
                <w:numId w:val="31"/>
              </w:numPr>
              <w:ind w:left="360"/>
              <w:rPr>
                <w:rFonts w:asciiTheme="minorHAnsi" w:hAnsiTheme="minorHAnsi" w:cs="Calibri"/>
                <w:bCs/>
                <w:color w:val="auto"/>
                <w:sz w:val="22"/>
                <w:szCs w:val="22"/>
                <w:lang w:val="sq-AL"/>
              </w:rPr>
            </w:pPr>
            <w:r w:rsidRPr="00E2625C">
              <w:rPr>
                <w:rFonts w:asciiTheme="minorHAnsi" w:hAnsiTheme="minorHAnsi" w:cs="Calibri"/>
                <w:bCs/>
                <w:color w:val="auto"/>
                <w:sz w:val="22"/>
                <w:szCs w:val="22"/>
                <w:lang w:val="sq-AL"/>
              </w:rPr>
              <w:t>N. Mjeda: Andrra e jetës (fragment)</w:t>
            </w:r>
          </w:p>
          <w:p w:rsidR="001F08EE" w:rsidRPr="00E2625C" w:rsidRDefault="001F08EE" w:rsidP="00B83423">
            <w:pPr>
              <w:pStyle w:val="Default"/>
              <w:numPr>
                <w:ilvl w:val="1"/>
                <w:numId w:val="31"/>
              </w:numPr>
              <w:ind w:left="360"/>
              <w:rPr>
                <w:rFonts w:asciiTheme="minorHAnsi" w:hAnsiTheme="minorHAnsi" w:cs="Calibri"/>
                <w:bCs/>
                <w:color w:val="auto"/>
                <w:sz w:val="22"/>
                <w:szCs w:val="22"/>
                <w:lang w:val="sq-AL"/>
              </w:rPr>
            </w:pPr>
            <w:r w:rsidRPr="00E2625C">
              <w:rPr>
                <w:rFonts w:asciiTheme="minorHAnsi" w:hAnsiTheme="minorHAnsi" w:cs="Calibri"/>
                <w:bCs/>
                <w:color w:val="auto"/>
                <w:sz w:val="22"/>
                <w:szCs w:val="22"/>
                <w:lang w:val="sq-AL"/>
              </w:rPr>
              <w:t xml:space="preserve">Adsreni: </w:t>
            </w:r>
            <w:r w:rsidRPr="00E2625C">
              <w:rPr>
                <w:rFonts w:asciiTheme="minorHAnsi" w:hAnsiTheme="minorHAnsi"/>
                <w:color w:val="auto"/>
                <w:sz w:val="22"/>
                <w:szCs w:val="22"/>
                <w:lang w:val="sq-AL"/>
              </w:rPr>
              <w:t xml:space="preserve">- </w:t>
            </w:r>
            <w:r w:rsidRPr="00E2625C">
              <w:rPr>
                <w:rFonts w:asciiTheme="minorHAnsi" w:hAnsiTheme="minorHAnsi"/>
                <w:iCs/>
                <w:color w:val="auto"/>
                <w:sz w:val="22"/>
                <w:szCs w:val="22"/>
                <w:lang w:val="sq-AL"/>
              </w:rPr>
              <w:t xml:space="preserve">Luftari lypës, </w:t>
            </w:r>
            <w:r w:rsidRPr="00E2625C">
              <w:rPr>
                <w:rFonts w:asciiTheme="minorHAnsi" w:hAnsiTheme="minorHAnsi"/>
                <w:color w:val="auto"/>
                <w:sz w:val="22"/>
                <w:szCs w:val="22"/>
                <w:lang w:val="sq-AL"/>
              </w:rPr>
              <w:t>Larg vatrës</w:t>
            </w:r>
          </w:p>
          <w:p w:rsidR="001F08EE" w:rsidRPr="00E2625C" w:rsidRDefault="001F08EE" w:rsidP="00B83423">
            <w:pPr>
              <w:pStyle w:val="Default"/>
              <w:numPr>
                <w:ilvl w:val="1"/>
                <w:numId w:val="31"/>
              </w:numPr>
              <w:ind w:left="360"/>
              <w:rPr>
                <w:rFonts w:asciiTheme="minorHAnsi" w:hAnsiTheme="minorHAnsi"/>
                <w:color w:val="auto"/>
                <w:sz w:val="22"/>
                <w:szCs w:val="22"/>
                <w:lang w:val="sq-AL"/>
              </w:rPr>
            </w:pPr>
            <w:r w:rsidRPr="00E2625C">
              <w:rPr>
                <w:rFonts w:asciiTheme="minorHAnsi" w:hAnsiTheme="minorHAnsi"/>
                <w:iCs/>
                <w:color w:val="auto"/>
                <w:sz w:val="22"/>
                <w:szCs w:val="22"/>
                <w:lang w:val="sq-AL"/>
              </w:rPr>
              <w:t>Ali Asllani: “Hanko halla”, poemë</w:t>
            </w:r>
          </w:p>
          <w:p w:rsidR="001F08EE" w:rsidRPr="00E2625C" w:rsidRDefault="001F08EE" w:rsidP="00B83423">
            <w:pPr>
              <w:pStyle w:val="Default"/>
              <w:numPr>
                <w:ilvl w:val="1"/>
                <w:numId w:val="31"/>
              </w:numPr>
              <w:ind w:left="360"/>
              <w:rPr>
                <w:rFonts w:asciiTheme="minorHAnsi" w:hAnsiTheme="minorHAnsi"/>
                <w:iCs/>
                <w:color w:val="auto"/>
                <w:sz w:val="22"/>
                <w:szCs w:val="22"/>
                <w:lang w:val="sq-AL"/>
              </w:rPr>
            </w:pPr>
            <w:r w:rsidRPr="00E2625C">
              <w:rPr>
                <w:rFonts w:asciiTheme="minorHAnsi" w:hAnsiTheme="minorHAnsi"/>
                <w:color w:val="auto"/>
                <w:sz w:val="22"/>
                <w:szCs w:val="22"/>
                <w:lang w:val="sq-AL"/>
              </w:rPr>
              <w:t>Xh. G. Bajroni – “</w:t>
            </w:r>
            <w:r w:rsidRPr="00E2625C">
              <w:rPr>
                <w:rFonts w:asciiTheme="minorHAnsi" w:hAnsiTheme="minorHAnsi"/>
                <w:iCs/>
                <w:color w:val="auto"/>
                <w:sz w:val="22"/>
                <w:szCs w:val="22"/>
                <w:lang w:val="sq-AL"/>
              </w:rPr>
              <w:t>Çajld Haroldi” (fragment)</w:t>
            </w:r>
          </w:p>
          <w:p w:rsidR="001F08EE" w:rsidRPr="00E2625C" w:rsidRDefault="001F08EE" w:rsidP="00B83423">
            <w:pPr>
              <w:pStyle w:val="Default"/>
              <w:numPr>
                <w:ilvl w:val="1"/>
                <w:numId w:val="31"/>
              </w:numPr>
              <w:ind w:left="360"/>
              <w:rPr>
                <w:rFonts w:asciiTheme="minorHAnsi" w:hAnsiTheme="minorHAnsi"/>
                <w:iCs/>
                <w:color w:val="auto"/>
                <w:sz w:val="22"/>
                <w:szCs w:val="22"/>
                <w:lang w:val="sq-AL"/>
              </w:rPr>
            </w:pPr>
            <w:r w:rsidRPr="00E2625C">
              <w:rPr>
                <w:rFonts w:asciiTheme="minorHAnsi" w:hAnsiTheme="minorHAnsi"/>
                <w:iCs/>
                <w:color w:val="auto"/>
                <w:sz w:val="22"/>
                <w:szCs w:val="22"/>
                <w:lang w:val="sq-AL"/>
              </w:rPr>
              <w:t>Balzak: Evgjeni Grande (fragment)</w:t>
            </w:r>
          </w:p>
          <w:p w:rsidR="001F08EE" w:rsidRPr="00E2625C" w:rsidRDefault="001F08EE" w:rsidP="001E4D27">
            <w:pPr>
              <w:pStyle w:val="Default"/>
              <w:rPr>
                <w:lang w:val="sq-AL"/>
              </w:rPr>
            </w:pPr>
            <w:r>
              <w:rPr>
                <w:rFonts w:asciiTheme="minorHAnsi" w:hAnsiTheme="minorHAnsi"/>
                <w:iCs/>
                <w:color w:val="auto"/>
                <w:sz w:val="22"/>
                <w:szCs w:val="22"/>
                <w:lang w:val="sq-AL"/>
              </w:rPr>
              <w:t xml:space="preserve">13. </w:t>
            </w:r>
            <w:r w:rsidRPr="00E2625C">
              <w:rPr>
                <w:rFonts w:asciiTheme="minorHAnsi" w:hAnsiTheme="minorHAnsi"/>
                <w:iCs/>
                <w:color w:val="auto"/>
                <w:sz w:val="22"/>
                <w:szCs w:val="22"/>
                <w:lang w:val="sq-AL"/>
              </w:rPr>
              <w:t>S</w:t>
            </w:r>
            <w:r>
              <w:rPr>
                <w:rFonts w:asciiTheme="minorHAnsi" w:hAnsiTheme="minorHAnsi"/>
                <w:iCs/>
                <w:color w:val="auto"/>
                <w:sz w:val="22"/>
                <w:szCs w:val="22"/>
                <w:lang w:val="sq-AL"/>
              </w:rPr>
              <w:t xml:space="preserve">. </w:t>
            </w:r>
            <w:r w:rsidRPr="00E2625C">
              <w:rPr>
                <w:rFonts w:asciiTheme="minorHAnsi" w:hAnsiTheme="minorHAnsi"/>
                <w:iCs/>
                <w:color w:val="auto"/>
                <w:sz w:val="22"/>
                <w:szCs w:val="22"/>
                <w:lang w:val="sq-AL"/>
              </w:rPr>
              <w:t>M. Lubisha: Kanjosh Macedonoviq (fragment)</w:t>
            </w:r>
          </w:p>
        </w:tc>
        <w:tc>
          <w:tcPr>
            <w:tcW w:w="2113" w:type="pct"/>
          </w:tcPr>
          <w:p w:rsidR="001F08EE" w:rsidRDefault="001F08EE">
            <w:pPr>
              <w:rPr>
                <w:rFonts w:ascii="Arial Narrow" w:hAnsi="Arial Narrow" w:cs="Arial Narrow"/>
                <w:color w:val="000000"/>
                <w:sz w:val="24"/>
                <w:szCs w:val="24"/>
                <w:lang w:val="sq-AL"/>
              </w:rPr>
            </w:pPr>
          </w:p>
          <w:p w:rsidR="001F08EE" w:rsidRPr="001E4D27" w:rsidRDefault="001F08EE" w:rsidP="001F08EE">
            <w:pPr>
              <w:autoSpaceDE w:val="0"/>
              <w:autoSpaceDN w:val="0"/>
              <w:adjustRightInd w:val="0"/>
              <w:rPr>
                <w:rFonts w:cs="Arial"/>
                <w:lang w:val="sq-AL"/>
              </w:rPr>
            </w:pPr>
            <w:r w:rsidRPr="001E4D27">
              <w:rPr>
                <w:rFonts w:cs="Arial"/>
                <w:lang w:val="sq-AL"/>
              </w:rPr>
              <w:t>De Rada: ”</w:t>
            </w:r>
            <w:r w:rsidRPr="001E4D27">
              <w:rPr>
                <w:rFonts w:cs="Arial"/>
                <w:i/>
                <w:iCs/>
                <w:lang w:val="sq-AL"/>
              </w:rPr>
              <w:t xml:space="preserve">Këngët e Serafina Topisë” </w:t>
            </w:r>
          </w:p>
          <w:p w:rsidR="001F08EE" w:rsidRPr="001E4D27" w:rsidRDefault="001F08EE" w:rsidP="001F08EE">
            <w:pPr>
              <w:autoSpaceDE w:val="0"/>
              <w:autoSpaceDN w:val="0"/>
              <w:adjustRightInd w:val="0"/>
              <w:rPr>
                <w:rFonts w:cs="Arial"/>
                <w:i/>
                <w:iCs/>
                <w:lang w:val="sq-AL"/>
              </w:rPr>
            </w:pPr>
            <w:r w:rsidRPr="001E4D27">
              <w:rPr>
                <w:rFonts w:cs="Arial"/>
                <w:lang w:val="sq-AL"/>
              </w:rPr>
              <w:t>N. Frashëri: ”</w:t>
            </w:r>
            <w:r w:rsidRPr="001E4D27">
              <w:rPr>
                <w:rFonts w:cs="Arial"/>
                <w:i/>
                <w:iCs/>
                <w:lang w:val="sq-AL"/>
              </w:rPr>
              <w:t xml:space="preserve">Historia e Skënderbeut” </w:t>
            </w:r>
          </w:p>
          <w:p w:rsidR="001F08EE" w:rsidRPr="001E4D27" w:rsidRDefault="001F08EE" w:rsidP="001F08EE">
            <w:pPr>
              <w:pStyle w:val="Default"/>
              <w:rPr>
                <w:rFonts w:asciiTheme="minorHAnsi" w:hAnsiTheme="minorHAnsi" w:cs="Arial"/>
                <w:color w:val="auto"/>
                <w:sz w:val="22"/>
                <w:szCs w:val="22"/>
                <w:lang w:val="sq-AL"/>
              </w:rPr>
            </w:pPr>
            <w:r w:rsidRPr="001E4D27">
              <w:rPr>
                <w:rFonts w:asciiTheme="minorHAnsi" w:hAnsiTheme="minorHAnsi" w:cs="Arial"/>
                <w:color w:val="auto"/>
                <w:sz w:val="22"/>
                <w:szCs w:val="22"/>
                <w:lang w:val="sq-AL"/>
              </w:rPr>
              <w:t>Çajupi: “</w:t>
            </w:r>
            <w:r w:rsidRPr="001E4D27">
              <w:rPr>
                <w:rFonts w:asciiTheme="minorHAnsi" w:hAnsiTheme="minorHAnsi" w:cs="Arial"/>
                <w:i/>
                <w:iCs/>
                <w:color w:val="auto"/>
                <w:sz w:val="22"/>
                <w:szCs w:val="22"/>
                <w:lang w:val="sq-AL"/>
              </w:rPr>
              <w:t xml:space="preserve">Baba Tomori” </w:t>
            </w:r>
          </w:p>
          <w:p w:rsidR="001F08EE" w:rsidRPr="001E4D27" w:rsidRDefault="001F08EE" w:rsidP="001F08EE">
            <w:pPr>
              <w:autoSpaceDE w:val="0"/>
              <w:autoSpaceDN w:val="0"/>
              <w:adjustRightInd w:val="0"/>
              <w:rPr>
                <w:rFonts w:cs="Arial"/>
                <w:lang w:val="sq-AL"/>
              </w:rPr>
            </w:pPr>
            <w:r w:rsidRPr="001E4D27">
              <w:rPr>
                <w:rFonts w:cs="Arial"/>
                <w:lang w:val="sq-AL"/>
              </w:rPr>
              <w:t>Onore de Balzak: “Xha Gorio” ose “Evgjeni Grande”</w:t>
            </w:r>
          </w:p>
          <w:p w:rsidR="001F08EE" w:rsidRPr="001E4D27" w:rsidRDefault="001F08EE" w:rsidP="001F08EE">
            <w:pPr>
              <w:autoSpaceDE w:val="0"/>
              <w:autoSpaceDN w:val="0"/>
              <w:adjustRightInd w:val="0"/>
              <w:rPr>
                <w:rFonts w:cs="Calibri"/>
                <w:bCs/>
                <w:lang w:val="sq-AL"/>
              </w:rPr>
            </w:pPr>
            <w:r w:rsidRPr="001E4D27">
              <w:rPr>
                <w:rFonts w:cs="Calibri"/>
                <w:bCs/>
                <w:lang w:val="sq-AL"/>
              </w:rPr>
              <w:t xml:space="preserve">Çajupi: Pas vdekjes </w:t>
            </w:r>
          </w:p>
          <w:p w:rsidR="001F08EE" w:rsidRPr="001E4D27" w:rsidRDefault="001E4D27" w:rsidP="001F08EE">
            <w:pPr>
              <w:autoSpaceDE w:val="0"/>
              <w:autoSpaceDN w:val="0"/>
              <w:adjustRightInd w:val="0"/>
              <w:rPr>
                <w:rFonts w:cs="Arial"/>
                <w:lang w:val="sq-AL"/>
              </w:rPr>
            </w:pPr>
            <w:r>
              <w:rPr>
                <w:lang w:val="sq-AL"/>
              </w:rPr>
              <w:t xml:space="preserve">E. </w:t>
            </w:r>
            <w:r w:rsidR="001F08EE" w:rsidRPr="001E4D27">
              <w:rPr>
                <w:lang w:val="sq-AL"/>
              </w:rPr>
              <w:t>Heminguej – “</w:t>
            </w:r>
            <w:r w:rsidR="001F08EE" w:rsidRPr="001E4D27">
              <w:rPr>
                <w:i/>
                <w:iCs/>
                <w:lang w:val="sq-AL"/>
              </w:rPr>
              <w:t xml:space="preserve">Plaku dhe deti” </w:t>
            </w:r>
          </w:p>
          <w:p w:rsidR="001F08EE" w:rsidRPr="001E4D27" w:rsidRDefault="001F08EE" w:rsidP="001F08EE">
            <w:pPr>
              <w:pStyle w:val="Default"/>
              <w:rPr>
                <w:rFonts w:asciiTheme="minorHAnsi" w:hAnsiTheme="minorHAnsi"/>
                <w:i/>
                <w:iCs/>
                <w:color w:val="auto"/>
                <w:sz w:val="22"/>
                <w:szCs w:val="22"/>
                <w:lang w:val="sq-AL"/>
              </w:rPr>
            </w:pPr>
            <w:r w:rsidRPr="001E4D27">
              <w:rPr>
                <w:rFonts w:asciiTheme="minorHAnsi" w:hAnsiTheme="minorHAnsi"/>
                <w:color w:val="auto"/>
                <w:sz w:val="22"/>
                <w:szCs w:val="22"/>
                <w:lang w:val="sq-AL"/>
              </w:rPr>
              <w:t>R . Qosja – “</w:t>
            </w:r>
            <w:r w:rsidRPr="001E4D27">
              <w:rPr>
                <w:rFonts w:asciiTheme="minorHAnsi" w:hAnsiTheme="minorHAnsi"/>
                <w:i/>
                <w:iCs/>
                <w:color w:val="auto"/>
                <w:sz w:val="22"/>
                <w:szCs w:val="22"/>
                <w:lang w:val="sq-AL"/>
              </w:rPr>
              <w:t>Vdekja më vjen prej syve të tillë”</w:t>
            </w:r>
          </w:p>
          <w:p w:rsidR="001F08EE" w:rsidRPr="001E4D27" w:rsidRDefault="001F08EE" w:rsidP="001F08EE">
            <w:pPr>
              <w:pStyle w:val="Default"/>
              <w:rPr>
                <w:rFonts w:asciiTheme="minorHAnsi" w:hAnsiTheme="minorHAnsi"/>
                <w:color w:val="auto"/>
                <w:sz w:val="22"/>
                <w:szCs w:val="22"/>
                <w:lang w:val="sq-AL"/>
              </w:rPr>
            </w:pPr>
            <w:r w:rsidRPr="001E4D27">
              <w:rPr>
                <w:rFonts w:asciiTheme="minorHAnsi" w:hAnsiTheme="minorHAnsi"/>
                <w:color w:val="auto"/>
                <w:sz w:val="22"/>
                <w:szCs w:val="22"/>
                <w:lang w:val="sq-AL"/>
              </w:rPr>
              <w:t>Z. Hoxhiq – “</w:t>
            </w:r>
            <w:r w:rsidRPr="001E4D27">
              <w:rPr>
                <w:rFonts w:asciiTheme="minorHAnsi" w:hAnsiTheme="minorHAnsi"/>
                <w:i/>
                <w:iCs/>
                <w:color w:val="auto"/>
                <w:sz w:val="22"/>
                <w:szCs w:val="22"/>
                <w:lang w:val="sq-AL"/>
              </w:rPr>
              <w:t>Ylli i Davidit”</w:t>
            </w:r>
            <w:r w:rsidRPr="001E4D27">
              <w:rPr>
                <w:rFonts w:asciiTheme="minorHAnsi" w:hAnsiTheme="minorHAnsi"/>
                <w:color w:val="auto"/>
                <w:sz w:val="22"/>
                <w:szCs w:val="22"/>
                <w:lang w:val="sq-AL"/>
              </w:rPr>
              <w:t xml:space="preserve"> </w:t>
            </w:r>
          </w:p>
          <w:p w:rsidR="001F08EE" w:rsidRPr="001E4D27" w:rsidRDefault="001F08EE" w:rsidP="001F08EE">
            <w:pPr>
              <w:autoSpaceDE w:val="0"/>
              <w:autoSpaceDN w:val="0"/>
              <w:adjustRightInd w:val="0"/>
              <w:rPr>
                <w:lang w:val="sq-AL"/>
              </w:rPr>
            </w:pPr>
            <w:r w:rsidRPr="001E4D27">
              <w:rPr>
                <w:lang w:val="sq-AL"/>
              </w:rPr>
              <w:t>N.V. Gogol: Revizor</w:t>
            </w:r>
          </w:p>
          <w:p w:rsidR="001F08EE" w:rsidRPr="001E4D27" w:rsidRDefault="001F08EE" w:rsidP="001F08EE">
            <w:pPr>
              <w:autoSpaceDE w:val="0"/>
              <w:autoSpaceDN w:val="0"/>
              <w:adjustRightInd w:val="0"/>
              <w:rPr>
                <w:lang w:val="sq-AL"/>
              </w:rPr>
            </w:pPr>
            <w:r w:rsidRPr="001E4D27">
              <w:rPr>
                <w:iCs/>
                <w:lang w:val="sq-AL"/>
              </w:rPr>
              <w:t xml:space="preserve">L. Tolstoj: Ana Karenina </w:t>
            </w:r>
          </w:p>
          <w:p w:rsidR="001F08EE" w:rsidRPr="00E2625C" w:rsidRDefault="001F08EE" w:rsidP="001F08EE">
            <w:pPr>
              <w:pStyle w:val="Default"/>
              <w:rPr>
                <w:lang w:val="sq-AL"/>
              </w:rPr>
            </w:pPr>
          </w:p>
        </w:tc>
      </w:tr>
    </w:tbl>
    <w:p w:rsidR="00604137" w:rsidRDefault="00604137" w:rsidP="00604137">
      <w:pPr>
        <w:rPr>
          <w:lang w:val="sq-AL"/>
        </w:rPr>
      </w:pPr>
    </w:p>
    <w:p w:rsidR="005678B0" w:rsidRDefault="005678B0" w:rsidP="00604137">
      <w:pPr>
        <w:rPr>
          <w:lang w:val="sq-AL"/>
        </w:rPr>
      </w:pPr>
    </w:p>
    <w:p w:rsidR="005678B0" w:rsidRDefault="005678B0" w:rsidP="00604137">
      <w:pPr>
        <w:rPr>
          <w:lang w:val="sq-AL"/>
        </w:rPr>
      </w:pPr>
    </w:p>
    <w:p w:rsidR="005678B0" w:rsidRDefault="005678B0" w:rsidP="00604137">
      <w:pPr>
        <w:rPr>
          <w:lang w:val="sq-AL"/>
        </w:rPr>
      </w:pPr>
    </w:p>
    <w:p w:rsidR="005678B0" w:rsidRDefault="005678B0" w:rsidP="00604137">
      <w:pPr>
        <w:rPr>
          <w:lang w:val="sq-AL"/>
        </w:rPr>
      </w:pPr>
    </w:p>
    <w:p w:rsidR="008E7419" w:rsidRPr="00E2625C" w:rsidRDefault="008E7419" w:rsidP="00604137">
      <w:pPr>
        <w:rPr>
          <w:lang w:val="sq-AL"/>
        </w:rPr>
      </w:pPr>
    </w:p>
    <w:p w:rsidR="00833DEC" w:rsidRPr="00C1014B" w:rsidRDefault="00C1014B" w:rsidP="00C1014B">
      <w:pPr>
        <w:pStyle w:val="Heading2"/>
        <w:rPr>
          <w:rFonts w:asciiTheme="minorHAnsi" w:hAnsiTheme="minorHAnsi"/>
          <w:b/>
          <w:color w:val="auto"/>
          <w:sz w:val="22"/>
          <w:szCs w:val="22"/>
          <w:u w:val="single"/>
          <w:lang w:val="sq-AL"/>
        </w:rPr>
      </w:pPr>
      <w:bookmarkStart w:id="10" w:name="_Toc523992104"/>
      <w:r w:rsidRPr="00C1014B">
        <w:rPr>
          <w:rFonts w:asciiTheme="minorHAnsi" w:hAnsiTheme="minorHAnsi"/>
          <w:b/>
          <w:color w:val="auto"/>
          <w:sz w:val="22"/>
          <w:szCs w:val="22"/>
          <w:u w:val="single"/>
          <w:lang w:val="sq-AL"/>
        </w:rPr>
        <w:t>VITI</w:t>
      </w:r>
      <w:r w:rsidR="00833DEC" w:rsidRPr="00C1014B">
        <w:rPr>
          <w:rFonts w:asciiTheme="minorHAnsi" w:hAnsiTheme="minorHAnsi"/>
          <w:b/>
          <w:color w:val="auto"/>
          <w:sz w:val="22"/>
          <w:szCs w:val="22"/>
          <w:u w:val="single"/>
          <w:lang w:val="sq-AL"/>
        </w:rPr>
        <w:t xml:space="preserve"> </w:t>
      </w:r>
      <w:r w:rsidR="003C6E53" w:rsidRPr="00C1014B">
        <w:rPr>
          <w:rFonts w:asciiTheme="minorHAnsi" w:hAnsiTheme="minorHAnsi"/>
          <w:b/>
          <w:color w:val="auto"/>
          <w:sz w:val="22"/>
          <w:szCs w:val="22"/>
          <w:u w:val="single"/>
          <w:lang w:val="sq-AL"/>
        </w:rPr>
        <w:t>I</w:t>
      </w:r>
      <w:r w:rsidR="00833DEC" w:rsidRPr="00C1014B">
        <w:rPr>
          <w:rFonts w:asciiTheme="minorHAnsi" w:hAnsiTheme="minorHAnsi"/>
          <w:b/>
          <w:color w:val="auto"/>
          <w:sz w:val="22"/>
          <w:szCs w:val="22"/>
          <w:u w:val="single"/>
          <w:lang w:val="sq-AL"/>
        </w:rPr>
        <w:t>II – MËSIMI I GJUHËS</w:t>
      </w:r>
      <w:bookmarkEnd w:id="10"/>
    </w:p>
    <w:p w:rsidR="00C1014B" w:rsidRPr="00C1014B" w:rsidRDefault="00C1014B" w:rsidP="00C1014B">
      <w:pPr>
        <w:spacing w:after="0"/>
        <w:rPr>
          <w:lang w:val="sq-AL"/>
        </w:rPr>
      </w:pPr>
    </w:p>
    <w:tbl>
      <w:tblPr>
        <w:tblStyle w:val="TableGrid"/>
        <w:tblW w:w="5000" w:type="pct"/>
        <w:tblLook w:val="04A0" w:firstRow="1" w:lastRow="0" w:firstColumn="1" w:lastColumn="0" w:noHBand="0" w:noVBand="1"/>
      </w:tblPr>
      <w:tblGrid>
        <w:gridCol w:w="9242"/>
      </w:tblGrid>
      <w:tr w:rsidR="00EA3CB2" w:rsidTr="001E4D27">
        <w:tc>
          <w:tcPr>
            <w:tcW w:w="5000" w:type="pct"/>
            <w:shd w:val="clear" w:color="auto" w:fill="D9D9D9" w:themeFill="background1" w:themeFillShade="D9"/>
          </w:tcPr>
          <w:p w:rsidR="00EA3CB2" w:rsidRPr="00FF0BEE" w:rsidRDefault="00EA3CB2" w:rsidP="00EA3CB2">
            <w:pPr>
              <w:rPr>
                <w:b/>
                <w:lang w:val="sq-AL"/>
              </w:rPr>
            </w:pPr>
            <w:r w:rsidRPr="00FF0BEE">
              <w:rPr>
                <w:b/>
                <w:lang w:val="sq-AL"/>
              </w:rPr>
              <w:t xml:space="preserve">Rezultati edukativo-arsimor </w:t>
            </w:r>
            <w:r w:rsidR="00534F35">
              <w:rPr>
                <w:b/>
                <w:lang w:val="sq-AL"/>
              </w:rPr>
              <w:t>1</w:t>
            </w:r>
          </w:p>
          <w:p w:rsidR="00EA3CB2" w:rsidRPr="001E4D27" w:rsidRDefault="001E4D27" w:rsidP="00E9225F">
            <w:pPr>
              <w:jc w:val="both"/>
              <w:rPr>
                <w:b/>
                <w:i/>
                <w:lang w:val="sq-AL"/>
              </w:rPr>
            </w:pPr>
            <w:r w:rsidRPr="001E4D27">
              <w:rPr>
                <w:b/>
                <w:i/>
                <w:lang w:val="sq-AL"/>
              </w:rPr>
              <w:t xml:space="preserve">Në fund të mësimit nxënësi </w:t>
            </w:r>
            <w:r w:rsidR="00EA3CB2" w:rsidRPr="001E4D27">
              <w:rPr>
                <w:b/>
                <w:i/>
                <w:lang w:val="sq-AL"/>
              </w:rPr>
              <w:t>do të jetë i aftë të formojë fjalë</w:t>
            </w:r>
            <w:r w:rsidR="00E9225F">
              <w:rPr>
                <w:b/>
                <w:i/>
                <w:lang w:val="sq-AL"/>
              </w:rPr>
              <w:t>.</w:t>
            </w:r>
          </w:p>
        </w:tc>
      </w:tr>
      <w:tr w:rsidR="00765522" w:rsidTr="001E4D27">
        <w:tc>
          <w:tcPr>
            <w:tcW w:w="5000" w:type="pct"/>
          </w:tcPr>
          <w:p w:rsidR="00765522" w:rsidRPr="00FF0BEE" w:rsidRDefault="00765522" w:rsidP="00765522">
            <w:pPr>
              <w:rPr>
                <w:b/>
                <w:lang w:val="sq-AL"/>
              </w:rPr>
            </w:pPr>
            <w:r w:rsidRPr="00FF0BEE">
              <w:rPr>
                <w:b/>
                <w:lang w:val="sq-AL"/>
              </w:rPr>
              <w:t xml:space="preserve">Arritjet e të nxënit </w:t>
            </w:r>
          </w:p>
          <w:p w:rsidR="00765522" w:rsidRPr="001E4D27" w:rsidRDefault="00765522" w:rsidP="00765522">
            <w:pPr>
              <w:rPr>
                <w:i/>
                <w:lang w:val="sq-AL"/>
              </w:rPr>
            </w:pPr>
            <w:r w:rsidRPr="001E4D27">
              <w:rPr>
                <w:i/>
                <w:lang w:val="sq-AL"/>
              </w:rPr>
              <w:t xml:space="preserve">Gjatë mësimit nxënësi do të jetë </w:t>
            </w:r>
            <w:r w:rsidR="00E9225F">
              <w:rPr>
                <w:i/>
                <w:lang w:val="sq-AL"/>
              </w:rPr>
              <w:t>në gjendje</w:t>
            </w:r>
            <w:r w:rsidRPr="001E4D27">
              <w:rPr>
                <w:i/>
                <w:lang w:val="sq-AL"/>
              </w:rPr>
              <w:t xml:space="preserve"> të:</w:t>
            </w:r>
          </w:p>
          <w:p w:rsidR="00765522" w:rsidRDefault="00166110" w:rsidP="00B83423">
            <w:pPr>
              <w:pStyle w:val="Default"/>
              <w:numPr>
                <w:ilvl w:val="0"/>
                <w:numId w:val="29"/>
              </w:numPr>
              <w:ind w:left="360" w:hanging="270"/>
              <w:rPr>
                <w:b/>
                <w:lang w:val="sq-AL"/>
              </w:rPr>
            </w:pPr>
            <w:r>
              <w:rPr>
                <w:rFonts w:asciiTheme="minorHAnsi" w:hAnsiTheme="minorHAnsi"/>
                <w:sz w:val="22"/>
                <w:szCs w:val="22"/>
                <w:lang w:val="sq-AL"/>
              </w:rPr>
              <w:t>f</w:t>
            </w:r>
            <w:r w:rsidR="00765522" w:rsidRPr="00FF0BEE">
              <w:rPr>
                <w:rFonts w:asciiTheme="minorHAnsi" w:hAnsiTheme="minorHAnsi"/>
                <w:sz w:val="22"/>
                <w:szCs w:val="22"/>
                <w:lang w:val="sq-AL"/>
              </w:rPr>
              <w:t>orm</w:t>
            </w:r>
            <w:r w:rsidR="00263C4A">
              <w:rPr>
                <w:rFonts w:asciiTheme="minorHAnsi" w:hAnsiTheme="minorHAnsi"/>
                <w:sz w:val="22"/>
                <w:szCs w:val="22"/>
                <w:lang w:val="sq-AL"/>
              </w:rPr>
              <w:t>ojë</w:t>
            </w:r>
            <w:r w:rsidR="00E9225F">
              <w:rPr>
                <w:rFonts w:asciiTheme="minorHAnsi" w:hAnsiTheme="minorHAnsi"/>
                <w:sz w:val="22"/>
                <w:szCs w:val="22"/>
                <w:lang w:val="sq-AL"/>
              </w:rPr>
              <w:t xml:space="preserve"> </w:t>
            </w:r>
            <w:r w:rsidR="00765522" w:rsidRPr="00FF0BEE">
              <w:rPr>
                <w:rFonts w:asciiTheme="minorHAnsi" w:hAnsiTheme="minorHAnsi"/>
                <w:sz w:val="22"/>
                <w:szCs w:val="22"/>
                <w:lang w:val="sq-AL"/>
              </w:rPr>
              <w:t>emra</w:t>
            </w:r>
            <w:r w:rsidR="001E4D27">
              <w:rPr>
                <w:rFonts w:asciiTheme="minorHAnsi" w:hAnsiTheme="minorHAnsi"/>
                <w:sz w:val="22"/>
                <w:szCs w:val="22"/>
                <w:lang w:val="sq-AL"/>
              </w:rPr>
              <w:t>, mbiemra, folje me ndajshtesa;</w:t>
            </w:r>
          </w:p>
        </w:tc>
      </w:tr>
      <w:tr w:rsidR="00765522" w:rsidTr="001E4D27">
        <w:tc>
          <w:tcPr>
            <w:tcW w:w="5000" w:type="pct"/>
          </w:tcPr>
          <w:p w:rsidR="00765522" w:rsidRPr="00FF0BEE" w:rsidRDefault="00765522" w:rsidP="00765522">
            <w:pPr>
              <w:rPr>
                <w:b/>
                <w:lang w:val="sq-AL"/>
              </w:rPr>
            </w:pPr>
            <w:r w:rsidRPr="00FF0BEE">
              <w:rPr>
                <w:b/>
                <w:lang w:val="sq-AL"/>
              </w:rPr>
              <w:t>Rekomandime didaktike për realizimin e rezultateve edukativo-ars</w:t>
            </w:r>
            <w:r w:rsidR="00E9225F">
              <w:rPr>
                <w:b/>
                <w:lang w:val="sq-AL"/>
              </w:rPr>
              <w:t>i</w:t>
            </w:r>
            <w:r w:rsidRPr="00FF0BEE">
              <w:rPr>
                <w:b/>
                <w:lang w:val="sq-AL"/>
              </w:rPr>
              <w:t>more</w:t>
            </w:r>
            <w:r w:rsidR="00E9225F">
              <w:rPr>
                <w:b/>
                <w:lang w:val="sq-AL"/>
              </w:rPr>
              <w:t xml:space="preserve"> 1</w:t>
            </w:r>
            <w:r w:rsidRPr="00FF0BEE">
              <w:rPr>
                <w:b/>
                <w:lang w:val="sq-AL"/>
              </w:rPr>
              <w:t xml:space="preserve"> </w:t>
            </w:r>
          </w:p>
          <w:p w:rsidR="00765522" w:rsidRPr="00FF0BEE" w:rsidRDefault="00765522" w:rsidP="00765522">
            <w:pPr>
              <w:rPr>
                <w:b/>
                <w:lang w:val="sq-AL"/>
              </w:rPr>
            </w:pPr>
          </w:p>
          <w:p w:rsidR="00765522" w:rsidRPr="00E9225F" w:rsidRDefault="001E4D27" w:rsidP="00E9225F">
            <w:pPr>
              <w:jc w:val="both"/>
              <w:rPr>
                <w:lang w:val="sq-AL"/>
              </w:rPr>
            </w:pPr>
            <w:r w:rsidRPr="00E9225F">
              <w:rPr>
                <w:b/>
                <w:lang w:val="sq-AL"/>
              </w:rPr>
              <w:t xml:space="preserve">Nocionet/përmbajtja: </w:t>
            </w:r>
            <w:r w:rsidR="00765522" w:rsidRPr="00E9225F">
              <w:rPr>
                <w:lang w:val="sq-AL"/>
              </w:rPr>
              <w:t>formimi i fjalëve</w:t>
            </w:r>
            <w:r w:rsidR="00EA3CB2" w:rsidRPr="00E9225F">
              <w:rPr>
                <w:lang w:val="sq-AL"/>
              </w:rPr>
              <w:t xml:space="preserve"> (fjalëformimi)</w:t>
            </w:r>
            <w:r w:rsidR="00765522" w:rsidRPr="00E9225F">
              <w:rPr>
                <w:lang w:val="sq-AL"/>
              </w:rPr>
              <w:t xml:space="preserve">: emri, mbiemri, folja (parashtesa, prapashtesa) </w:t>
            </w:r>
          </w:p>
          <w:p w:rsidR="00765522" w:rsidRPr="00FF0BEE" w:rsidRDefault="00765522" w:rsidP="00765522">
            <w:pPr>
              <w:rPr>
                <w:b/>
                <w:lang w:val="sq-AL"/>
              </w:rPr>
            </w:pPr>
          </w:p>
          <w:p w:rsidR="00765522" w:rsidRPr="00FF0BEE" w:rsidRDefault="00765522" w:rsidP="00E9225F">
            <w:pPr>
              <w:pStyle w:val="Default"/>
              <w:rPr>
                <w:rFonts w:asciiTheme="minorHAnsi" w:hAnsiTheme="minorHAnsi"/>
                <w:b/>
                <w:sz w:val="22"/>
                <w:szCs w:val="22"/>
                <w:lang w:val="sq-AL"/>
              </w:rPr>
            </w:pPr>
            <w:r w:rsidRPr="00FF0BEE">
              <w:rPr>
                <w:rFonts w:asciiTheme="minorHAnsi" w:hAnsiTheme="minorHAnsi"/>
                <w:b/>
                <w:sz w:val="22"/>
                <w:szCs w:val="22"/>
                <w:lang w:val="sq-AL"/>
              </w:rPr>
              <w:t xml:space="preserve">Aktivitete për të mësuar: </w:t>
            </w:r>
          </w:p>
          <w:p w:rsidR="00E9225F" w:rsidRPr="00FF0BEE" w:rsidRDefault="00E9225F" w:rsidP="00A6379A">
            <w:pPr>
              <w:pStyle w:val="Default"/>
              <w:numPr>
                <w:ilvl w:val="0"/>
                <w:numId w:val="12"/>
              </w:numPr>
              <w:ind w:left="450"/>
              <w:rPr>
                <w:rFonts w:asciiTheme="minorHAnsi" w:hAnsiTheme="minorHAnsi"/>
                <w:sz w:val="22"/>
                <w:szCs w:val="22"/>
                <w:lang w:val="sq-AL"/>
              </w:rPr>
            </w:pPr>
            <w:r w:rsidRPr="00FF0BEE">
              <w:rPr>
                <w:rFonts w:asciiTheme="minorHAnsi" w:hAnsiTheme="minorHAnsi"/>
                <w:sz w:val="22"/>
                <w:szCs w:val="22"/>
                <w:lang w:val="sq-AL"/>
              </w:rPr>
              <w:t xml:space="preserve">nga shembujt e dhënë sqarojnë formimin e fjalëve; </w:t>
            </w:r>
          </w:p>
          <w:p w:rsidR="00765522" w:rsidRPr="00E9225F" w:rsidRDefault="00E9225F" w:rsidP="00A6379A">
            <w:pPr>
              <w:pStyle w:val="Default"/>
              <w:numPr>
                <w:ilvl w:val="0"/>
                <w:numId w:val="12"/>
              </w:numPr>
              <w:ind w:left="450"/>
              <w:rPr>
                <w:b/>
                <w:lang w:val="sq-AL"/>
              </w:rPr>
            </w:pPr>
            <w:r w:rsidRPr="00FF0BEE">
              <w:rPr>
                <w:rFonts w:asciiTheme="minorHAnsi" w:hAnsiTheme="minorHAnsi"/>
                <w:sz w:val="22"/>
                <w:szCs w:val="22"/>
                <w:lang w:val="sq-AL"/>
              </w:rPr>
              <w:t xml:space="preserve">bëjnë ushtrime të drejtshkrimit në formimin e fjalëve; përmirësojnë gabimet. </w:t>
            </w:r>
          </w:p>
        </w:tc>
      </w:tr>
      <w:tr w:rsidR="00765522" w:rsidTr="001E4D27">
        <w:tc>
          <w:tcPr>
            <w:tcW w:w="5000" w:type="pct"/>
            <w:shd w:val="clear" w:color="auto" w:fill="D9D9D9" w:themeFill="background1" w:themeFillShade="D9"/>
          </w:tcPr>
          <w:p w:rsidR="00765522" w:rsidRPr="00FF0BEE" w:rsidRDefault="00765522" w:rsidP="00765522">
            <w:pPr>
              <w:rPr>
                <w:b/>
                <w:lang w:val="sq-AL"/>
              </w:rPr>
            </w:pPr>
            <w:r w:rsidRPr="00FF0BEE">
              <w:rPr>
                <w:b/>
                <w:lang w:val="sq-AL"/>
              </w:rPr>
              <w:t xml:space="preserve">Rezultati edukativo-arsimor </w:t>
            </w:r>
            <w:r w:rsidR="00534F35">
              <w:rPr>
                <w:b/>
                <w:lang w:val="sq-AL"/>
              </w:rPr>
              <w:t>2</w:t>
            </w:r>
          </w:p>
          <w:p w:rsidR="00765522" w:rsidRDefault="00765522" w:rsidP="00AD2917">
            <w:pPr>
              <w:jc w:val="both"/>
              <w:rPr>
                <w:b/>
                <w:lang w:val="sq-AL"/>
              </w:rPr>
            </w:pPr>
            <w:r w:rsidRPr="00FF0BEE">
              <w:rPr>
                <w:b/>
                <w:lang w:val="sq-AL"/>
              </w:rPr>
              <w:t xml:space="preserve">Në </w:t>
            </w:r>
            <w:r w:rsidRPr="001E4D27">
              <w:rPr>
                <w:b/>
                <w:i/>
                <w:lang w:val="sq-AL"/>
              </w:rPr>
              <w:t xml:space="preserve">fund të mësimit nxënësi do të jetë </w:t>
            </w:r>
            <w:r w:rsidR="00AD2917">
              <w:rPr>
                <w:b/>
                <w:i/>
                <w:lang w:val="sq-AL"/>
              </w:rPr>
              <w:t>i aftë</w:t>
            </w:r>
            <w:r w:rsidRPr="001E4D27">
              <w:rPr>
                <w:b/>
                <w:i/>
                <w:lang w:val="sq-AL"/>
              </w:rPr>
              <w:t xml:space="preserve"> të </w:t>
            </w:r>
            <w:r w:rsidR="00AD2917">
              <w:rPr>
                <w:b/>
                <w:i/>
                <w:lang w:val="sq-AL"/>
              </w:rPr>
              <w:t>sqarojë</w:t>
            </w:r>
            <w:r w:rsidRPr="001E4D27">
              <w:rPr>
                <w:b/>
                <w:i/>
                <w:lang w:val="sq-AL"/>
              </w:rPr>
              <w:t xml:space="preserve"> termat e leksikologjisë, njësitë leksikore</w:t>
            </w:r>
            <w:r w:rsidR="00AD2917">
              <w:rPr>
                <w:b/>
                <w:i/>
                <w:lang w:val="sq-AL"/>
              </w:rPr>
              <w:t xml:space="preserve"> dhe</w:t>
            </w:r>
            <w:r w:rsidRPr="001E4D27">
              <w:rPr>
                <w:b/>
                <w:i/>
                <w:lang w:val="sq-AL"/>
              </w:rPr>
              <w:t xml:space="preserve"> të ilustrojë llojllojshmërinë leksikore. </w:t>
            </w:r>
          </w:p>
        </w:tc>
      </w:tr>
      <w:tr w:rsidR="00765522" w:rsidTr="001E4D27">
        <w:tc>
          <w:tcPr>
            <w:tcW w:w="5000" w:type="pct"/>
          </w:tcPr>
          <w:p w:rsidR="00765522" w:rsidRPr="00FF0BEE" w:rsidRDefault="00765522" w:rsidP="00765522">
            <w:pPr>
              <w:rPr>
                <w:b/>
                <w:lang w:val="sq-AL"/>
              </w:rPr>
            </w:pPr>
            <w:r w:rsidRPr="00FF0BEE">
              <w:rPr>
                <w:b/>
                <w:lang w:val="sq-AL"/>
              </w:rPr>
              <w:t xml:space="preserve">Arritjet e të nxënit </w:t>
            </w:r>
          </w:p>
          <w:p w:rsidR="00AD2917" w:rsidRPr="001E4D27" w:rsidRDefault="00AD2917" w:rsidP="00AD2917">
            <w:pPr>
              <w:rPr>
                <w:i/>
                <w:lang w:val="sq-AL"/>
              </w:rPr>
            </w:pPr>
            <w:r w:rsidRPr="001E4D27">
              <w:rPr>
                <w:i/>
                <w:lang w:val="sq-AL"/>
              </w:rPr>
              <w:t xml:space="preserve">Gjatë mësimit nxënësi do të jetë </w:t>
            </w:r>
            <w:r>
              <w:rPr>
                <w:i/>
                <w:lang w:val="sq-AL"/>
              </w:rPr>
              <w:t>në gjendje</w:t>
            </w:r>
            <w:r w:rsidRPr="001E4D27">
              <w:rPr>
                <w:i/>
                <w:lang w:val="sq-AL"/>
              </w:rPr>
              <w:t xml:space="preserve"> të:</w:t>
            </w:r>
          </w:p>
          <w:p w:rsidR="00765522" w:rsidRPr="001E4D27" w:rsidRDefault="00003262" w:rsidP="00B83423">
            <w:pPr>
              <w:pStyle w:val="ListParagraph"/>
              <w:numPr>
                <w:ilvl w:val="0"/>
                <w:numId w:val="30"/>
              </w:numPr>
              <w:ind w:left="450"/>
              <w:rPr>
                <w:lang w:val="sq-AL"/>
              </w:rPr>
            </w:pPr>
            <w:r>
              <w:rPr>
                <w:lang w:val="sq-AL"/>
              </w:rPr>
              <w:t>njohë</w:t>
            </w:r>
            <w:r w:rsidR="00765522" w:rsidRPr="001E4D27">
              <w:rPr>
                <w:lang w:val="sq-AL"/>
              </w:rPr>
              <w:t xml:space="preserve"> arkaizmat, neologjizmat, dialektizmat, lokalizmat; </w:t>
            </w:r>
          </w:p>
          <w:p w:rsidR="00765522" w:rsidRPr="001E4D27" w:rsidRDefault="00765522" w:rsidP="00B83423">
            <w:pPr>
              <w:pStyle w:val="ListParagraph"/>
              <w:numPr>
                <w:ilvl w:val="0"/>
                <w:numId w:val="30"/>
              </w:numPr>
              <w:ind w:left="450"/>
              <w:rPr>
                <w:lang w:val="sq-AL"/>
              </w:rPr>
            </w:pPr>
            <w:r w:rsidRPr="001E4D27">
              <w:rPr>
                <w:lang w:val="sq-AL"/>
              </w:rPr>
              <w:t>sqar</w:t>
            </w:r>
            <w:r w:rsidR="00263C4A">
              <w:rPr>
                <w:lang w:val="sq-AL"/>
              </w:rPr>
              <w:t>ojë</w:t>
            </w:r>
            <w:r w:rsidR="00AD2917">
              <w:rPr>
                <w:lang w:val="sq-AL"/>
              </w:rPr>
              <w:t xml:space="preserve"> </w:t>
            </w:r>
            <w:r w:rsidRPr="001E4D27">
              <w:rPr>
                <w:lang w:val="sq-AL"/>
              </w:rPr>
              <w:t xml:space="preserve">fjalën purizëm; </w:t>
            </w:r>
          </w:p>
          <w:p w:rsidR="00765522" w:rsidRPr="001E4D27" w:rsidRDefault="00765522" w:rsidP="00B83423">
            <w:pPr>
              <w:pStyle w:val="ListParagraph"/>
              <w:numPr>
                <w:ilvl w:val="0"/>
                <w:numId w:val="30"/>
              </w:numPr>
              <w:ind w:left="450"/>
              <w:rPr>
                <w:lang w:val="sq-AL"/>
              </w:rPr>
            </w:pPr>
            <w:r w:rsidRPr="001E4D27">
              <w:rPr>
                <w:lang w:val="sq-AL"/>
              </w:rPr>
              <w:t>dall</w:t>
            </w:r>
            <w:r w:rsidR="00263C4A">
              <w:rPr>
                <w:lang w:val="sq-AL"/>
              </w:rPr>
              <w:t>ojë</w:t>
            </w:r>
            <w:r w:rsidR="00AD2917">
              <w:rPr>
                <w:lang w:val="sq-AL"/>
              </w:rPr>
              <w:t xml:space="preserve"> </w:t>
            </w:r>
            <w:r w:rsidRPr="001E4D27">
              <w:rPr>
                <w:lang w:val="sq-AL"/>
              </w:rPr>
              <w:t>fjalët dhe kalket e huaja;</w:t>
            </w:r>
          </w:p>
          <w:p w:rsidR="00765522" w:rsidRPr="001E4D27" w:rsidRDefault="00765522" w:rsidP="00B83423">
            <w:pPr>
              <w:pStyle w:val="ListParagraph"/>
              <w:numPr>
                <w:ilvl w:val="0"/>
                <w:numId w:val="30"/>
              </w:numPr>
              <w:ind w:left="450"/>
              <w:rPr>
                <w:lang w:val="sq-AL"/>
              </w:rPr>
            </w:pPr>
            <w:r w:rsidRPr="001E4D27">
              <w:rPr>
                <w:lang w:val="sq-AL"/>
              </w:rPr>
              <w:t>dall</w:t>
            </w:r>
            <w:r w:rsidR="00263C4A">
              <w:rPr>
                <w:lang w:val="sq-AL"/>
              </w:rPr>
              <w:t>ojë</w:t>
            </w:r>
            <w:r w:rsidR="00AD2917">
              <w:rPr>
                <w:lang w:val="sq-AL"/>
              </w:rPr>
              <w:t xml:space="preserve"> dhe sqarojë </w:t>
            </w:r>
            <w:r w:rsidRPr="001E4D27">
              <w:rPr>
                <w:lang w:val="sq-AL"/>
              </w:rPr>
              <w:t>sinonimet, homonimet, antonimet</w:t>
            </w:r>
            <w:r w:rsidR="00AD2917">
              <w:rPr>
                <w:lang w:val="sq-AL"/>
              </w:rPr>
              <w:t>, si</w:t>
            </w:r>
            <w:r w:rsidRPr="001E4D27">
              <w:rPr>
                <w:lang w:val="sq-AL"/>
              </w:rPr>
              <w:t xml:space="preserve"> dhe t’i përdor</w:t>
            </w:r>
            <w:r w:rsidR="00AD2917">
              <w:rPr>
                <w:lang w:val="sq-AL"/>
              </w:rPr>
              <w:t>ë</w:t>
            </w:r>
            <w:r w:rsidRPr="001E4D27">
              <w:rPr>
                <w:lang w:val="sq-AL"/>
              </w:rPr>
              <w:t xml:space="preserve"> ato; </w:t>
            </w:r>
          </w:p>
          <w:p w:rsidR="00765522" w:rsidRDefault="00765522" w:rsidP="00B83423">
            <w:pPr>
              <w:pStyle w:val="ListParagraph"/>
              <w:numPr>
                <w:ilvl w:val="0"/>
                <w:numId w:val="30"/>
              </w:numPr>
              <w:ind w:left="450"/>
              <w:rPr>
                <w:b/>
                <w:lang w:val="sq-AL"/>
              </w:rPr>
            </w:pPr>
            <w:r w:rsidRPr="001E4D27">
              <w:rPr>
                <w:lang w:val="sq-AL"/>
              </w:rPr>
              <w:t>përdor</w:t>
            </w:r>
            <w:r w:rsidR="00AD2917">
              <w:rPr>
                <w:lang w:val="sq-AL"/>
              </w:rPr>
              <w:t>ë</w:t>
            </w:r>
            <w:r w:rsidRPr="001E4D27">
              <w:rPr>
                <w:lang w:val="sq-AL"/>
              </w:rPr>
              <w:t xml:space="preserve"> fjalorët e fjalëve të huaja dhe fjalorët terminologjikë. </w:t>
            </w:r>
          </w:p>
        </w:tc>
      </w:tr>
      <w:tr w:rsidR="00765522" w:rsidTr="001E4D27">
        <w:tc>
          <w:tcPr>
            <w:tcW w:w="5000" w:type="pct"/>
          </w:tcPr>
          <w:p w:rsidR="00765522" w:rsidRPr="001E4D27" w:rsidRDefault="00765522" w:rsidP="00765522">
            <w:pPr>
              <w:rPr>
                <w:b/>
                <w:lang w:val="sq-AL"/>
              </w:rPr>
            </w:pPr>
            <w:r w:rsidRPr="001E4D27">
              <w:rPr>
                <w:b/>
                <w:lang w:val="sq-AL"/>
              </w:rPr>
              <w:t xml:space="preserve">Rekomandime didaktike për realizimin e rezultateve edukativo-arsimore </w:t>
            </w:r>
            <w:r w:rsidR="00AD2917">
              <w:rPr>
                <w:b/>
                <w:lang w:val="sq-AL"/>
              </w:rPr>
              <w:t>2</w:t>
            </w:r>
          </w:p>
          <w:p w:rsidR="00765522" w:rsidRPr="00DC5A52" w:rsidRDefault="00765522" w:rsidP="00765522">
            <w:pPr>
              <w:rPr>
                <w:b/>
                <w:sz w:val="16"/>
                <w:szCs w:val="16"/>
                <w:lang w:val="sq-AL"/>
              </w:rPr>
            </w:pPr>
          </w:p>
          <w:p w:rsidR="00765522" w:rsidRPr="00FF0BEE" w:rsidRDefault="00765522" w:rsidP="00AD2917">
            <w:pPr>
              <w:pStyle w:val="Default"/>
              <w:jc w:val="both"/>
              <w:rPr>
                <w:rFonts w:asciiTheme="minorHAnsi" w:hAnsiTheme="minorHAnsi"/>
                <w:sz w:val="22"/>
                <w:szCs w:val="22"/>
                <w:lang w:val="sq-AL"/>
              </w:rPr>
            </w:pPr>
            <w:r w:rsidRPr="00FF0BEE">
              <w:rPr>
                <w:rFonts w:asciiTheme="minorHAnsi" w:hAnsiTheme="minorHAnsi"/>
                <w:b/>
                <w:sz w:val="22"/>
                <w:szCs w:val="22"/>
                <w:lang w:val="sq-AL"/>
              </w:rPr>
              <w:t xml:space="preserve">Nocionet/përmbajtjet: </w:t>
            </w:r>
            <w:r w:rsidRPr="00FF0BEE">
              <w:rPr>
                <w:rFonts w:asciiTheme="minorHAnsi" w:hAnsiTheme="minorHAnsi"/>
                <w:sz w:val="22"/>
                <w:szCs w:val="22"/>
                <w:lang w:val="sq-AL"/>
              </w:rPr>
              <w:t xml:space="preserve">Fjalët me prejardhje nga gjuhët e huaja dhe kalket, purizmi, arkaizmat, neologjizmat, dialektizmat, lokalizmat, sinonimet, homonimet dhe antonimet, fjalorët e fjalëve të huaja </w:t>
            </w:r>
          </w:p>
          <w:p w:rsidR="00765522" w:rsidRPr="00DC5A52" w:rsidRDefault="00765522" w:rsidP="00765522">
            <w:pPr>
              <w:pStyle w:val="Default"/>
              <w:rPr>
                <w:rFonts w:asciiTheme="minorHAnsi" w:hAnsiTheme="minorHAnsi"/>
                <w:sz w:val="16"/>
                <w:szCs w:val="16"/>
                <w:lang w:val="sq-AL"/>
              </w:rPr>
            </w:pPr>
          </w:p>
          <w:p w:rsidR="00765522" w:rsidRPr="00FF0BEE" w:rsidRDefault="00765522" w:rsidP="00AD2917">
            <w:pPr>
              <w:pStyle w:val="Default"/>
              <w:rPr>
                <w:rFonts w:asciiTheme="minorHAnsi" w:hAnsiTheme="minorHAnsi"/>
                <w:b/>
                <w:sz w:val="22"/>
                <w:szCs w:val="22"/>
                <w:lang w:val="sq-AL"/>
              </w:rPr>
            </w:pPr>
            <w:r w:rsidRPr="00FF0BEE">
              <w:rPr>
                <w:rFonts w:asciiTheme="minorHAnsi" w:hAnsiTheme="minorHAnsi"/>
                <w:b/>
                <w:sz w:val="22"/>
                <w:szCs w:val="22"/>
                <w:lang w:val="sq-AL"/>
              </w:rPr>
              <w:t xml:space="preserve">Aktivitete për të mësuar: </w:t>
            </w:r>
          </w:p>
          <w:p w:rsidR="00AD2917" w:rsidRPr="00FF0BEE" w:rsidRDefault="00AD2917" w:rsidP="00A6379A">
            <w:pPr>
              <w:pStyle w:val="Default"/>
              <w:numPr>
                <w:ilvl w:val="0"/>
                <w:numId w:val="30"/>
              </w:numPr>
              <w:ind w:left="450"/>
              <w:rPr>
                <w:rFonts w:asciiTheme="minorHAnsi" w:hAnsiTheme="minorHAnsi"/>
                <w:sz w:val="22"/>
                <w:szCs w:val="22"/>
                <w:lang w:val="sq-AL"/>
              </w:rPr>
            </w:pPr>
            <w:r w:rsidRPr="00A6379A">
              <w:rPr>
                <w:rFonts w:asciiTheme="minorHAnsi" w:hAnsiTheme="minorHAnsi"/>
                <w:sz w:val="22"/>
                <w:szCs w:val="22"/>
                <w:lang w:val="sq-AL"/>
              </w:rPr>
              <w:t>s</w:t>
            </w:r>
            <w:r w:rsidRPr="00FF0BEE">
              <w:rPr>
                <w:rFonts w:asciiTheme="minorHAnsi" w:hAnsiTheme="minorHAnsi"/>
                <w:sz w:val="22"/>
                <w:szCs w:val="22"/>
                <w:lang w:val="sq-AL"/>
              </w:rPr>
              <w:t>hfrytëzojnë bibliotekën, shfletojnë fjalorë ;</w:t>
            </w:r>
          </w:p>
          <w:p w:rsidR="00AD2917" w:rsidRPr="00FF0BEE" w:rsidRDefault="00AD2917" w:rsidP="00B83423">
            <w:pPr>
              <w:pStyle w:val="Default"/>
              <w:numPr>
                <w:ilvl w:val="0"/>
                <w:numId w:val="30"/>
              </w:numPr>
              <w:ind w:left="450" w:hanging="450"/>
              <w:rPr>
                <w:rFonts w:asciiTheme="minorHAnsi" w:hAnsiTheme="minorHAnsi"/>
                <w:sz w:val="22"/>
                <w:szCs w:val="22"/>
                <w:lang w:val="sq-AL"/>
              </w:rPr>
            </w:pPr>
            <w:r w:rsidRPr="00FF0BEE">
              <w:rPr>
                <w:rFonts w:asciiTheme="minorHAnsi" w:hAnsiTheme="minorHAnsi"/>
                <w:sz w:val="22"/>
                <w:szCs w:val="22"/>
                <w:lang w:val="sq-AL"/>
              </w:rPr>
              <w:t xml:space="preserve">shkruajnë dhe ushtrojnë për lidhjet mes leksemave sipas tekstit të zgjedhur; </w:t>
            </w:r>
          </w:p>
          <w:p w:rsidR="00AD2917" w:rsidRPr="00FF0BEE" w:rsidRDefault="00AD2917" w:rsidP="00B83423">
            <w:pPr>
              <w:pStyle w:val="Default"/>
              <w:numPr>
                <w:ilvl w:val="0"/>
                <w:numId w:val="30"/>
              </w:numPr>
              <w:ind w:left="450" w:hanging="450"/>
              <w:rPr>
                <w:rFonts w:asciiTheme="minorHAnsi" w:hAnsiTheme="minorHAnsi"/>
                <w:sz w:val="22"/>
                <w:szCs w:val="22"/>
                <w:lang w:val="sq-AL"/>
              </w:rPr>
            </w:pPr>
            <w:r w:rsidRPr="00FF0BEE">
              <w:rPr>
                <w:rFonts w:asciiTheme="minorHAnsi" w:hAnsiTheme="minorHAnsi"/>
                <w:sz w:val="22"/>
                <w:szCs w:val="22"/>
                <w:lang w:val="sq-AL"/>
              </w:rPr>
              <w:t xml:space="preserve">bëjnë ndërrimet e fjalëve në tekst dhe tregojnë për ndryshimet, vlerat stilistike e semantike të tyre; </w:t>
            </w:r>
          </w:p>
          <w:p w:rsidR="00AD2917" w:rsidRPr="00FF0BEE" w:rsidRDefault="00AD2917" w:rsidP="00B83423">
            <w:pPr>
              <w:pStyle w:val="Default"/>
              <w:numPr>
                <w:ilvl w:val="0"/>
                <w:numId w:val="30"/>
              </w:numPr>
              <w:ind w:left="450" w:hanging="450"/>
              <w:rPr>
                <w:rFonts w:asciiTheme="minorHAnsi" w:hAnsiTheme="minorHAnsi"/>
                <w:sz w:val="22"/>
                <w:szCs w:val="22"/>
                <w:lang w:val="sq-AL"/>
              </w:rPr>
            </w:pPr>
            <w:r w:rsidRPr="00FF0BEE">
              <w:rPr>
                <w:rFonts w:asciiTheme="minorHAnsi" w:hAnsiTheme="minorHAnsi"/>
                <w:sz w:val="22"/>
                <w:szCs w:val="22"/>
                <w:lang w:val="sq-AL"/>
              </w:rPr>
              <w:t xml:space="preserve">zgjedhin fjalë dhe i përpunojnë ato duke u bazuar në tekst, fjalor etj. dhe e pasurojnë kuptimin e tyre; </w:t>
            </w:r>
          </w:p>
          <w:p w:rsidR="00AD2917" w:rsidRPr="00FF0BEE" w:rsidRDefault="00AD2917" w:rsidP="00B83423">
            <w:pPr>
              <w:pStyle w:val="Default"/>
              <w:numPr>
                <w:ilvl w:val="0"/>
                <w:numId w:val="30"/>
              </w:numPr>
              <w:ind w:left="450" w:hanging="450"/>
              <w:rPr>
                <w:rFonts w:asciiTheme="minorHAnsi" w:hAnsiTheme="minorHAnsi"/>
                <w:sz w:val="22"/>
                <w:szCs w:val="22"/>
                <w:lang w:val="sq-AL"/>
              </w:rPr>
            </w:pPr>
            <w:r w:rsidRPr="00FF0BEE">
              <w:rPr>
                <w:rFonts w:asciiTheme="minorHAnsi" w:hAnsiTheme="minorHAnsi"/>
                <w:sz w:val="22"/>
                <w:szCs w:val="22"/>
                <w:lang w:val="sq-AL"/>
              </w:rPr>
              <w:t xml:space="preserve">hartojnë fjalorthin e fjalëve të huaja, kalkeve, arkaizmave, purizmave, zhargonizmave, vulgarizmave, dialektizmave, lokalizmave </w:t>
            </w:r>
          </w:p>
          <w:p w:rsidR="00AD2917" w:rsidRPr="00FF0BEE" w:rsidRDefault="00AD2917" w:rsidP="00B83423">
            <w:pPr>
              <w:pStyle w:val="Default"/>
              <w:numPr>
                <w:ilvl w:val="0"/>
                <w:numId w:val="30"/>
              </w:numPr>
              <w:ind w:left="450" w:hanging="450"/>
              <w:rPr>
                <w:rFonts w:asciiTheme="minorHAnsi" w:hAnsiTheme="minorHAnsi"/>
                <w:sz w:val="22"/>
                <w:szCs w:val="22"/>
                <w:lang w:val="sq-AL"/>
              </w:rPr>
            </w:pPr>
            <w:r w:rsidRPr="00FF0BEE">
              <w:rPr>
                <w:rFonts w:asciiTheme="minorHAnsi" w:hAnsiTheme="minorHAnsi"/>
                <w:sz w:val="22"/>
                <w:szCs w:val="22"/>
                <w:lang w:val="sq-AL"/>
              </w:rPr>
              <w:t xml:space="preserve">hartojnë fjalorth për sinonime, homonime, antonime </w:t>
            </w:r>
          </w:p>
          <w:p w:rsidR="00765522" w:rsidRDefault="00AD2917" w:rsidP="00B83423">
            <w:pPr>
              <w:pStyle w:val="Default"/>
              <w:numPr>
                <w:ilvl w:val="0"/>
                <w:numId w:val="30"/>
              </w:numPr>
              <w:ind w:left="450" w:hanging="450"/>
              <w:rPr>
                <w:b/>
                <w:lang w:val="sq-AL"/>
              </w:rPr>
            </w:pPr>
            <w:r w:rsidRPr="00FF0BEE">
              <w:rPr>
                <w:rFonts w:asciiTheme="minorHAnsi" w:hAnsiTheme="minorHAnsi"/>
                <w:sz w:val="22"/>
                <w:szCs w:val="22"/>
                <w:lang w:val="sq-AL"/>
              </w:rPr>
              <w:t xml:space="preserve">shfrytëzojnë fjalorët e fjalëve të huaja dhe fjalorët terminologjik, hartojnë fjalorthët e tyre përkatës </w:t>
            </w:r>
            <w:r w:rsidR="005678B0">
              <w:rPr>
                <w:rFonts w:asciiTheme="minorHAnsi" w:hAnsiTheme="minorHAnsi"/>
                <w:sz w:val="22"/>
                <w:szCs w:val="22"/>
                <w:lang w:val="sq-AL"/>
              </w:rPr>
              <w:t>.</w:t>
            </w:r>
          </w:p>
        </w:tc>
      </w:tr>
      <w:tr w:rsidR="00765522" w:rsidTr="001E4D27">
        <w:tc>
          <w:tcPr>
            <w:tcW w:w="5000" w:type="pct"/>
            <w:shd w:val="clear" w:color="auto" w:fill="D9D9D9" w:themeFill="background1" w:themeFillShade="D9"/>
          </w:tcPr>
          <w:p w:rsidR="00765522" w:rsidRPr="004B23A8" w:rsidRDefault="00765522" w:rsidP="00765522">
            <w:pPr>
              <w:rPr>
                <w:b/>
                <w:lang w:val="sq-AL"/>
              </w:rPr>
            </w:pPr>
            <w:r>
              <w:rPr>
                <w:b/>
                <w:lang w:val="sq-AL"/>
              </w:rPr>
              <w:t>Rezultati edukativo-arsimor 3</w:t>
            </w:r>
          </w:p>
          <w:p w:rsidR="00765522" w:rsidRPr="00DC5A52" w:rsidRDefault="00765522" w:rsidP="00AD2917">
            <w:pPr>
              <w:rPr>
                <w:b/>
                <w:i/>
                <w:lang w:val="sq-AL"/>
              </w:rPr>
            </w:pPr>
            <w:r w:rsidRPr="00DC5A52">
              <w:rPr>
                <w:b/>
                <w:i/>
                <w:lang w:val="sq-AL"/>
              </w:rPr>
              <w:t>Në fund të mësimit nxënësi</w:t>
            </w:r>
            <w:r w:rsidR="00AD2917">
              <w:rPr>
                <w:b/>
                <w:i/>
                <w:lang w:val="sq-AL"/>
              </w:rPr>
              <w:t xml:space="preserve"> </w:t>
            </w:r>
            <w:r w:rsidRPr="00DC5A52">
              <w:rPr>
                <w:b/>
                <w:i/>
                <w:lang w:val="sq-AL"/>
              </w:rPr>
              <w:t>do të jetë i aftë t’i përdorë drejt shenjat e pikësimit.</w:t>
            </w:r>
          </w:p>
        </w:tc>
      </w:tr>
      <w:tr w:rsidR="00765522" w:rsidTr="001E4D27">
        <w:tc>
          <w:tcPr>
            <w:tcW w:w="5000" w:type="pct"/>
          </w:tcPr>
          <w:p w:rsidR="00765522" w:rsidRPr="002307F1" w:rsidRDefault="00DC5A52" w:rsidP="00765522">
            <w:pPr>
              <w:rPr>
                <w:b/>
                <w:lang w:val="sq-AL"/>
              </w:rPr>
            </w:pPr>
            <w:r>
              <w:rPr>
                <w:b/>
                <w:lang w:val="sq-AL"/>
              </w:rPr>
              <w:t>A</w:t>
            </w:r>
            <w:r w:rsidR="00765522">
              <w:rPr>
                <w:b/>
                <w:lang w:val="sq-AL"/>
              </w:rPr>
              <w:t xml:space="preserve">rritjet e të nxënit </w:t>
            </w:r>
          </w:p>
          <w:p w:rsidR="00765522" w:rsidRPr="00DC5A52" w:rsidRDefault="00765522" w:rsidP="00765522">
            <w:pPr>
              <w:rPr>
                <w:i/>
                <w:lang w:val="sq-AL"/>
              </w:rPr>
            </w:pPr>
            <w:r w:rsidRPr="00DC5A52">
              <w:rPr>
                <w:i/>
                <w:lang w:val="sq-AL"/>
              </w:rPr>
              <w:t xml:space="preserve">Gjatë mësimit nxënësi do të jetë </w:t>
            </w:r>
            <w:r w:rsidR="00AD2917">
              <w:rPr>
                <w:i/>
                <w:lang w:val="sq-AL"/>
              </w:rPr>
              <w:t>në gjendje</w:t>
            </w:r>
            <w:r w:rsidRPr="00DC5A52">
              <w:rPr>
                <w:i/>
                <w:lang w:val="sq-AL"/>
              </w:rPr>
              <w:t xml:space="preserve"> të:</w:t>
            </w:r>
          </w:p>
          <w:p w:rsidR="00765522" w:rsidRDefault="00AD2917" w:rsidP="000971D0">
            <w:pPr>
              <w:pStyle w:val="ListParagraph"/>
              <w:numPr>
                <w:ilvl w:val="0"/>
                <w:numId w:val="12"/>
              </w:numPr>
              <w:ind w:left="450"/>
              <w:rPr>
                <w:b/>
                <w:lang w:val="sq-AL"/>
              </w:rPr>
            </w:pPr>
            <w:r>
              <w:rPr>
                <w:lang w:val="sq-AL"/>
              </w:rPr>
              <w:t>zbatojë</w:t>
            </w:r>
            <w:r w:rsidR="00765522" w:rsidRPr="002307F1">
              <w:rPr>
                <w:lang w:val="sq-AL"/>
              </w:rPr>
              <w:t xml:space="preserve"> drejt shenjat e pikësimit. </w:t>
            </w:r>
          </w:p>
        </w:tc>
      </w:tr>
      <w:tr w:rsidR="00765522" w:rsidTr="001E4D27">
        <w:tc>
          <w:tcPr>
            <w:tcW w:w="5000" w:type="pct"/>
          </w:tcPr>
          <w:p w:rsidR="00765522" w:rsidRPr="00DC5A52" w:rsidRDefault="00765522" w:rsidP="00765522">
            <w:pPr>
              <w:rPr>
                <w:b/>
                <w:lang w:val="sq-AL"/>
              </w:rPr>
            </w:pPr>
            <w:r w:rsidRPr="00DC5A52">
              <w:rPr>
                <w:b/>
                <w:lang w:val="sq-AL"/>
              </w:rPr>
              <w:t xml:space="preserve">Rekomandime didaktike për realizimin e rezultateve edukativo-arsimore </w:t>
            </w:r>
            <w:r w:rsidR="00AC5397">
              <w:rPr>
                <w:b/>
                <w:lang w:val="sq-AL"/>
              </w:rPr>
              <w:t>3</w:t>
            </w:r>
          </w:p>
          <w:p w:rsidR="00765522" w:rsidRPr="00DC5A52" w:rsidRDefault="00765522" w:rsidP="00765522">
            <w:pPr>
              <w:rPr>
                <w:b/>
                <w:sz w:val="16"/>
                <w:szCs w:val="16"/>
                <w:lang w:val="sq-AL"/>
              </w:rPr>
            </w:pPr>
          </w:p>
          <w:p w:rsidR="00765522" w:rsidRPr="002307F1" w:rsidRDefault="00765522" w:rsidP="00AC5397">
            <w:pPr>
              <w:pStyle w:val="Default"/>
              <w:rPr>
                <w:rFonts w:asciiTheme="minorHAnsi" w:hAnsiTheme="minorHAnsi"/>
                <w:sz w:val="22"/>
                <w:szCs w:val="22"/>
                <w:lang w:val="sq-AL"/>
              </w:rPr>
            </w:pPr>
            <w:r w:rsidRPr="002307F1">
              <w:rPr>
                <w:rFonts w:asciiTheme="minorHAnsi" w:hAnsiTheme="minorHAnsi"/>
                <w:b/>
                <w:sz w:val="22"/>
                <w:szCs w:val="22"/>
                <w:lang w:val="sq-AL"/>
              </w:rPr>
              <w:t xml:space="preserve">Nocionet/përmbajtjet: </w:t>
            </w:r>
            <w:r w:rsidRPr="002307F1">
              <w:rPr>
                <w:rFonts w:asciiTheme="minorHAnsi" w:hAnsiTheme="minorHAnsi"/>
                <w:sz w:val="22"/>
                <w:szCs w:val="22"/>
                <w:lang w:val="sq-AL"/>
              </w:rPr>
              <w:t xml:space="preserve">Drejtshkrimi: shenjat e pikësimit </w:t>
            </w:r>
          </w:p>
          <w:p w:rsidR="00AC5397" w:rsidRDefault="00AC5397" w:rsidP="00AC5397">
            <w:pPr>
              <w:rPr>
                <w:b/>
                <w:lang w:val="sq-AL"/>
              </w:rPr>
            </w:pPr>
            <w:r w:rsidRPr="002307F1">
              <w:rPr>
                <w:b/>
                <w:lang w:val="sq-AL"/>
              </w:rPr>
              <w:lastRenderedPageBreak/>
              <w:t>Aktivitete për të mësuar</w:t>
            </w:r>
            <w:r>
              <w:rPr>
                <w:b/>
                <w:lang w:val="sq-AL"/>
              </w:rPr>
              <w:t>. Nxënësit</w:t>
            </w:r>
            <w:r w:rsidRPr="002307F1">
              <w:rPr>
                <w:b/>
                <w:lang w:val="sq-AL"/>
              </w:rPr>
              <w:t>:</w:t>
            </w:r>
            <w:r>
              <w:rPr>
                <w:b/>
                <w:lang w:val="sq-AL"/>
              </w:rPr>
              <w:t xml:space="preserve"> </w:t>
            </w:r>
          </w:p>
          <w:p w:rsidR="00AC5397" w:rsidRPr="005678B0" w:rsidRDefault="00AC5397" w:rsidP="005678B0">
            <w:pPr>
              <w:pStyle w:val="ListParagraph"/>
              <w:numPr>
                <w:ilvl w:val="0"/>
                <w:numId w:val="12"/>
              </w:numPr>
              <w:ind w:left="540" w:hanging="540"/>
              <w:rPr>
                <w:lang w:val="sq-AL"/>
              </w:rPr>
            </w:pPr>
            <w:r w:rsidRPr="005678B0">
              <w:rPr>
                <w:lang w:val="sq-AL"/>
              </w:rPr>
              <w:t xml:space="preserve">ushtrojnë në grupe dhe individualisht drejtshkrimin e gjuhës shqipe dhe shenjat e pikësimit; </w:t>
            </w:r>
          </w:p>
          <w:p w:rsidR="00765522" w:rsidRDefault="00AC5397" w:rsidP="005678B0">
            <w:pPr>
              <w:pStyle w:val="Default"/>
              <w:numPr>
                <w:ilvl w:val="0"/>
                <w:numId w:val="12"/>
              </w:numPr>
              <w:ind w:left="540" w:hanging="540"/>
              <w:rPr>
                <w:b/>
                <w:lang w:val="sq-AL"/>
              </w:rPr>
            </w:pPr>
            <w:r w:rsidRPr="002307F1">
              <w:rPr>
                <w:rFonts w:asciiTheme="minorHAnsi" w:hAnsiTheme="minorHAnsi"/>
                <w:sz w:val="22"/>
                <w:szCs w:val="22"/>
                <w:lang w:val="sq-AL"/>
              </w:rPr>
              <w:t xml:space="preserve">korrigjojnë gabimet drejtshkrimore në tekst. </w:t>
            </w:r>
          </w:p>
        </w:tc>
      </w:tr>
      <w:tr w:rsidR="00534F35" w:rsidTr="001E4D27">
        <w:tc>
          <w:tcPr>
            <w:tcW w:w="5000" w:type="pct"/>
            <w:shd w:val="clear" w:color="auto" w:fill="D9D9D9" w:themeFill="background1" w:themeFillShade="D9"/>
          </w:tcPr>
          <w:p w:rsidR="00534F35" w:rsidRPr="004B23A8" w:rsidRDefault="00534F35" w:rsidP="00534F35">
            <w:pPr>
              <w:rPr>
                <w:b/>
                <w:lang w:val="sq-AL"/>
              </w:rPr>
            </w:pPr>
            <w:r>
              <w:rPr>
                <w:b/>
                <w:lang w:val="sq-AL"/>
              </w:rPr>
              <w:lastRenderedPageBreak/>
              <w:t>Rezultati edukativo-arsimor 4</w:t>
            </w:r>
          </w:p>
          <w:p w:rsidR="00534F35" w:rsidRDefault="00534F35" w:rsidP="00AC5397">
            <w:pPr>
              <w:rPr>
                <w:lang w:val="sq-AL"/>
              </w:rPr>
            </w:pPr>
            <w:r w:rsidRPr="00DC5A52">
              <w:rPr>
                <w:b/>
                <w:i/>
                <w:lang w:val="sq-AL"/>
              </w:rPr>
              <w:t xml:space="preserve">Në fund të mësimit nxënësi do të jetë i aftë të shprehet </w:t>
            </w:r>
            <w:r w:rsidR="00AC5397">
              <w:rPr>
                <w:b/>
                <w:i/>
                <w:lang w:val="sq-AL"/>
              </w:rPr>
              <w:t xml:space="preserve">në mënyrë të </w:t>
            </w:r>
            <w:r w:rsidRPr="00DC5A52">
              <w:rPr>
                <w:b/>
                <w:i/>
                <w:lang w:val="sq-AL"/>
              </w:rPr>
              <w:t>kultur</w:t>
            </w:r>
            <w:r w:rsidR="00AC5397">
              <w:rPr>
                <w:b/>
                <w:i/>
                <w:lang w:val="sq-AL"/>
              </w:rPr>
              <w:t xml:space="preserve">uar, </w:t>
            </w:r>
            <w:r w:rsidRPr="00DC5A52">
              <w:rPr>
                <w:b/>
                <w:i/>
                <w:lang w:val="sq-AL"/>
              </w:rPr>
              <w:t>me gojë dhe me shkrim</w:t>
            </w:r>
            <w:r>
              <w:rPr>
                <w:b/>
                <w:lang w:val="sq-AL"/>
              </w:rPr>
              <w:t>.</w:t>
            </w:r>
          </w:p>
        </w:tc>
      </w:tr>
      <w:tr w:rsidR="00534F35" w:rsidTr="001E4D27">
        <w:tc>
          <w:tcPr>
            <w:tcW w:w="5000" w:type="pct"/>
          </w:tcPr>
          <w:p w:rsidR="00534F35" w:rsidRPr="001E06B7" w:rsidRDefault="00534F35" w:rsidP="00534F35">
            <w:pPr>
              <w:rPr>
                <w:b/>
                <w:lang w:val="sq-AL"/>
              </w:rPr>
            </w:pPr>
            <w:r>
              <w:rPr>
                <w:b/>
                <w:lang w:val="sq-AL"/>
              </w:rPr>
              <w:t xml:space="preserve">Arritjet e të nxënit </w:t>
            </w:r>
          </w:p>
          <w:p w:rsidR="00AD2917" w:rsidRPr="00DC5A52" w:rsidRDefault="00AD2917" w:rsidP="00AD2917">
            <w:pPr>
              <w:rPr>
                <w:i/>
                <w:lang w:val="sq-AL"/>
              </w:rPr>
            </w:pPr>
            <w:r w:rsidRPr="00DC5A52">
              <w:rPr>
                <w:i/>
                <w:lang w:val="sq-AL"/>
              </w:rPr>
              <w:t xml:space="preserve">Gjatë mësimit nxënësi do të jetë </w:t>
            </w:r>
            <w:r>
              <w:rPr>
                <w:i/>
                <w:lang w:val="sq-AL"/>
              </w:rPr>
              <w:t>në gjendje</w:t>
            </w:r>
            <w:r w:rsidRPr="00DC5A52">
              <w:rPr>
                <w:i/>
                <w:lang w:val="sq-AL"/>
              </w:rPr>
              <w:t xml:space="preserve"> të:</w:t>
            </w:r>
          </w:p>
          <w:p w:rsidR="00534F35" w:rsidRPr="00DC5A52" w:rsidRDefault="00534F35" w:rsidP="00B83423">
            <w:pPr>
              <w:pStyle w:val="ListParagraph"/>
              <w:numPr>
                <w:ilvl w:val="0"/>
                <w:numId w:val="32"/>
              </w:numPr>
              <w:ind w:left="450"/>
              <w:rPr>
                <w:lang w:val="sq-AL"/>
              </w:rPr>
            </w:pPr>
            <w:r w:rsidRPr="00DC5A52">
              <w:rPr>
                <w:lang w:val="sq-AL"/>
              </w:rPr>
              <w:t>krij</w:t>
            </w:r>
            <w:r w:rsidR="00263C4A">
              <w:rPr>
                <w:lang w:val="sq-AL"/>
              </w:rPr>
              <w:t>ojë</w:t>
            </w:r>
            <w:r w:rsidR="00AC5397">
              <w:rPr>
                <w:lang w:val="sq-AL"/>
              </w:rPr>
              <w:t xml:space="preserve"> </w:t>
            </w:r>
            <w:r w:rsidRPr="00DC5A52">
              <w:rPr>
                <w:lang w:val="sq-AL"/>
              </w:rPr>
              <w:t>lloje të ndryshme publicistike;</w:t>
            </w:r>
          </w:p>
          <w:p w:rsidR="00534F35" w:rsidRPr="00DC5A52" w:rsidRDefault="00534F35" w:rsidP="00B83423">
            <w:pPr>
              <w:pStyle w:val="ListParagraph"/>
              <w:numPr>
                <w:ilvl w:val="0"/>
                <w:numId w:val="32"/>
              </w:numPr>
              <w:ind w:left="450"/>
              <w:rPr>
                <w:lang w:val="sq-AL"/>
              </w:rPr>
            </w:pPr>
            <w:r w:rsidRPr="00DC5A52">
              <w:rPr>
                <w:lang w:val="sq-AL"/>
              </w:rPr>
              <w:t>ligjër</w:t>
            </w:r>
            <w:r w:rsidR="00263C4A">
              <w:rPr>
                <w:lang w:val="sq-AL"/>
              </w:rPr>
              <w:t>ojë</w:t>
            </w:r>
            <w:r w:rsidR="00AC5397">
              <w:rPr>
                <w:lang w:val="sq-AL"/>
              </w:rPr>
              <w:t xml:space="preserve"> </w:t>
            </w:r>
            <w:r w:rsidRPr="00DC5A52">
              <w:rPr>
                <w:lang w:val="sq-AL"/>
              </w:rPr>
              <w:t xml:space="preserve">(me gojë) edhe para nxënësve; </w:t>
            </w:r>
          </w:p>
          <w:p w:rsidR="00534F35" w:rsidRPr="00BB7F86" w:rsidRDefault="00003262" w:rsidP="00B83423">
            <w:pPr>
              <w:pStyle w:val="Default"/>
              <w:numPr>
                <w:ilvl w:val="0"/>
                <w:numId w:val="32"/>
              </w:numPr>
              <w:ind w:left="450"/>
              <w:rPr>
                <w:rFonts w:asciiTheme="minorHAnsi" w:hAnsiTheme="minorHAnsi"/>
                <w:sz w:val="22"/>
                <w:szCs w:val="22"/>
                <w:lang w:val="sq-AL"/>
              </w:rPr>
            </w:pPr>
            <w:r>
              <w:rPr>
                <w:rFonts w:asciiTheme="minorHAnsi" w:hAnsiTheme="minorHAnsi" w:cs="Times New Roman"/>
                <w:sz w:val="22"/>
                <w:szCs w:val="22"/>
                <w:lang w:val="sq-AL"/>
              </w:rPr>
              <w:t>njohë</w:t>
            </w:r>
            <w:r w:rsidR="00534F35">
              <w:rPr>
                <w:rFonts w:asciiTheme="minorHAnsi" w:hAnsiTheme="minorHAnsi" w:cs="Times New Roman"/>
                <w:sz w:val="22"/>
                <w:szCs w:val="22"/>
                <w:lang w:val="sq-AL"/>
              </w:rPr>
              <w:t xml:space="preserve"> veçoritë e p</w:t>
            </w:r>
            <w:r w:rsidR="00534F35">
              <w:rPr>
                <w:rFonts w:asciiTheme="minorHAnsi" w:hAnsiTheme="minorHAnsi"/>
                <w:sz w:val="22"/>
                <w:szCs w:val="22"/>
                <w:lang w:val="sq-AL"/>
              </w:rPr>
              <w:t>olemikës</w:t>
            </w:r>
            <w:r w:rsidR="00534F35" w:rsidRPr="00BB7F86">
              <w:rPr>
                <w:rFonts w:asciiTheme="minorHAnsi" w:hAnsiTheme="minorHAnsi"/>
                <w:sz w:val="22"/>
                <w:szCs w:val="22"/>
                <w:lang w:val="sq-AL"/>
              </w:rPr>
              <w:t xml:space="preserve"> dhe</w:t>
            </w:r>
            <w:r w:rsidR="00534F35">
              <w:rPr>
                <w:rFonts w:asciiTheme="minorHAnsi" w:hAnsiTheme="minorHAnsi"/>
                <w:sz w:val="22"/>
                <w:szCs w:val="22"/>
                <w:lang w:val="sq-AL"/>
              </w:rPr>
              <w:t xml:space="preserve"> si</w:t>
            </w:r>
            <w:r w:rsidR="00534F35" w:rsidRPr="00BB7F86">
              <w:rPr>
                <w:rFonts w:asciiTheme="minorHAnsi" w:hAnsiTheme="minorHAnsi"/>
                <w:sz w:val="22"/>
                <w:szCs w:val="22"/>
                <w:lang w:val="sq-AL"/>
              </w:rPr>
              <w:t xml:space="preserve"> </w:t>
            </w:r>
            <w:r w:rsidR="00534F35">
              <w:rPr>
                <w:rFonts w:asciiTheme="minorHAnsi" w:hAnsiTheme="minorHAnsi"/>
                <w:sz w:val="22"/>
                <w:szCs w:val="22"/>
                <w:lang w:val="sq-AL"/>
              </w:rPr>
              <w:t xml:space="preserve">ta </w:t>
            </w:r>
            <w:r w:rsidR="00534F35" w:rsidRPr="00BB7F86">
              <w:rPr>
                <w:rFonts w:asciiTheme="minorHAnsi" w:hAnsiTheme="minorHAnsi"/>
                <w:sz w:val="22"/>
                <w:szCs w:val="22"/>
                <w:lang w:val="sq-AL"/>
              </w:rPr>
              <w:t>vlerës</w:t>
            </w:r>
            <w:r w:rsidR="00263C4A">
              <w:rPr>
                <w:rFonts w:asciiTheme="minorHAnsi" w:hAnsiTheme="minorHAnsi"/>
                <w:sz w:val="22"/>
                <w:szCs w:val="22"/>
                <w:lang w:val="sq-AL"/>
              </w:rPr>
              <w:t>ojë</w:t>
            </w:r>
            <w:r w:rsidR="00534F35" w:rsidRPr="00BB7F86">
              <w:rPr>
                <w:rFonts w:asciiTheme="minorHAnsi" w:hAnsiTheme="minorHAnsi"/>
                <w:sz w:val="22"/>
                <w:szCs w:val="22"/>
                <w:lang w:val="sq-AL"/>
              </w:rPr>
              <w:t xml:space="preserve">bashkëbiseduesin; </w:t>
            </w:r>
          </w:p>
          <w:p w:rsidR="00DC5A52" w:rsidRDefault="00534F35" w:rsidP="00B83423">
            <w:pPr>
              <w:pStyle w:val="Default"/>
              <w:numPr>
                <w:ilvl w:val="0"/>
                <w:numId w:val="32"/>
              </w:numPr>
              <w:ind w:left="450"/>
              <w:rPr>
                <w:rFonts w:asciiTheme="minorHAnsi" w:hAnsiTheme="minorHAnsi"/>
                <w:sz w:val="22"/>
                <w:szCs w:val="22"/>
                <w:lang w:val="sq-AL"/>
              </w:rPr>
            </w:pPr>
            <w:r w:rsidRPr="00BB7F86">
              <w:rPr>
                <w:rFonts w:asciiTheme="minorHAnsi" w:hAnsiTheme="minorHAnsi"/>
                <w:sz w:val="22"/>
                <w:szCs w:val="22"/>
                <w:lang w:val="sq-AL"/>
              </w:rPr>
              <w:t>koment</w:t>
            </w:r>
            <w:r w:rsidR="00AC5397">
              <w:rPr>
                <w:rFonts w:asciiTheme="minorHAnsi" w:hAnsiTheme="minorHAnsi"/>
                <w:sz w:val="22"/>
                <w:szCs w:val="22"/>
                <w:lang w:val="sq-AL"/>
              </w:rPr>
              <w:t>ojë</w:t>
            </w:r>
            <w:r w:rsidRPr="00BB7F86">
              <w:rPr>
                <w:rFonts w:asciiTheme="minorHAnsi" w:hAnsiTheme="minorHAnsi"/>
                <w:sz w:val="22"/>
                <w:szCs w:val="22"/>
                <w:lang w:val="sq-AL"/>
              </w:rPr>
              <w:t xml:space="preserve"> d</w:t>
            </w:r>
            <w:r>
              <w:rPr>
                <w:rFonts w:asciiTheme="minorHAnsi" w:hAnsiTheme="minorHAnsi"/>
                <w:sz w:val="22"/>
                <w:szCs w:val="22"/>
                <w:lang w:val="sq-AL"/>
              </w:rPr>
              <w:t xml:space="preserve">uke </w:t>
            </w:r>
            <w:r w:rsidRPr="00BB7F86">
              <w:rPr>
                <w:rFonts w:asciiTheme="minorHAnsi" w:hAnsiTheme="minorHAnsi"/>
                <w:sz w:val="22"/>
                <w:szCs w:val="22"/>
                <w:lang w:val="sq-AL"/>
              </w:rPr>
              <w:t>respekt</w:t>
            </w:r>
            <w:r>
              <w:rPr>
                <w:rFonts w:asciiTheme="minorHAnsi" w:hAnsiTheme="minorHAnsi"/>
                <w:sz w:val="22"/>
                <w:szCs w:val="22"/>
                <w:lang w:val="sq-AL"/>
              </w:rPr>
              <w:t xml:space="preserve">uar </w:t>
            </w:r>
            <w:r w:rsidR="00937C46">
              <w:rPr>
                <w:rFonts w:asciiTheme="minorHAnsi" w:hAnsiTheme="minorHAnsi"/>
                <w:sz w:val="22"/>
                <w:szCs w:val="22"/>
                <w:lang w:val="sq-AL"/>
              </w:rPr>
              <w:t>mendimin e tjetrit;</w:t>
            </w:r>
          </w:p>
          <w:p w:rsidR="00534F35" w:rsidRPr="00DC5A52" w:rsidRDefault="00AC5397" w:rsidP="00B83423">
            <w:pPr>
              <w:pStyle w:val="Default"/>
              <w:numPr>
                <w:ilvl w:val="0"/>
                <w:numId w:val="32"/>
              </w:numPr>
              <w:ind w:left="450"/>
              <w:rPr>
                <w:rFonts w:asciiTheme="minorHAnsi" w:hAnsiTheme="minorHAnsi"/>
                <w:sz w:val="22"/>
                <w:szCs w:val="22"/>
                <w:lang w:val="sq-AL"/>
              </w:rPr>
            </w:pPr>
            <w:r>
              <w:rPr>
                <w:rFonts w:asciiTheme="minorHAnsi" w:hAnsiTheme="minorHAnsi"/>
                <w:sz w:val="22"/>
                <w:szCs w:val="22"/>
                <w:lang w:val="sq-AL"/>
              </w:rPr>
              <w:t>shkruaj</w:t>
            </w:r>
            <w:r w:rsidR="00937C46" w:rsidRPr="00DC5A52">
              <w:rPr>
                <w:rFonts w:asciiTheme="minorHAnsi" w:hAnsiTheme="minorHAnsi"/>
                <w:sz w:val="22"/>
                <w:szCs w:val="22"/>
                <w:lang w:val="sq-AL"/>
              </w:rPr>
              <w:t>ë lloje të ndryshme tekstesh publicistike;</w:t>
            </w:r>
          </w:p>
        </w:tc>
      </w:tr>
      <w:tr w:rsidR="00534F35" w:rsidTr="001E4D27">
        <w:tc>
          <w:tcPr>
            <w:tcW w:w="5000" w:type="pct"/>
          </w:tcPr>
          <w:p w:rsidR="00534F35" w:rsidRDefault="00534F35" w:rsidP="00534F35">
            <w:pPr>
              <w:rPr>
                <w:b/>
                <w:lang w:val="sq-AL"/>
              </w:rPr>
            </w:pPr>
            <w:r w:rsidRPr="00DC5A52">
              <w:rPr>
                <w:b/>
                <w:lang w:val="sq-AL"/>
              </w:rPr>
              <w:t xml:space="preserve">Rekomandime didaktike për realizimin e rezultateve edukativo-arsimore </w:t>
            </w:r>
            <w:r w:rsidR="00AC5397">
              <w:rPr>
                <w:b/>
                <w:lang w:val="sq-AL"/>
              </w:rPr>
              <w:t>4</w:t>
            </w:r>
          </w:p>
          <w:p w:rsidR="0063666C" w:rsidRPr="00DC5A52" w:rsidRDefault="0063666C" w:rsidP="00534F35">
            <w:pPr>
              <w:rPr>
                <w:b/>
                <w:lang w:val="sq-AL"/>
              </w:rPr>
            </w:pPr>
          </w:p>
          <w:p w:rsidR="00534F35" w:rsidRPr="00BB7F86" w:rsidRDefault="00534F35" w:rsidP="00AC5397">
            <w:pPr>
              <w:pStyle w:val="Default"/>
              <w:rPr>
                <w:rFonts w:asciiTheme="minorHAnsi" w:hAnsiTheme="minorHAnsi"/>
                <w:sz w:val="22"/>
                <w:szCs w:val="22"/>
                <w:lang w:val="sq-AL"/>
              </w:rPr>
            </w:pPr>
            <w:r w:rsidRPr="008A73B3">
              <w:rPr>
                <w:rFonts w:asciiTheme="minorHAnsi" w:hAnsiTheme="minorHAnsi"/>
                <w:b/>
                <w:sz w:val="22"/>
                <w:szCs w:val="22"/>
                <w:lang w:val="sq-AL"/>
              </w:rPr>
              <w:t>Nocionet/</w:t>
            </w:r>
            <w:r w:rsidRPr="006B4565">
              <w:rPr>
                <w:rFonts w:asciiTheme="minorHAnsi" w:hAnsiTheme="minorHAnsi"/>
                <w:b/>
                <w:sz w:val="22"/>
                <w:szCs w:val="22"/>
                <w:lang w:val="sq-AL"/>
              </w:rPr>
              <w:t xml:space="preserve">përmbajtjet: </w:t>
            </w:r>
            <w:r w:rsidRPr="00BB7F86">
              <w:rPr>
                <w:rFonts w:asciiTheme="minorHAnsi" w:hAnsiTheme="minorHAnsi"/>
                <w:sz w:val="22"/>
                <w:szCs w:val="22"/>
                <w:lang w:val="sq-AL"/>
              </w:rPr>
              <w:t xml:space="preserve">të shprehurit me shkrim, stili publicistik, llojet: lajmi, raporti, intervista, të shprehurit me gojë. </w:t>
            </w:r>
          </w:p>
          <w:p w:rsidR="00534F35" w:rsidRPr="00BB7F86" w:rsidRDefault="00534F35" w:rsidP="00534F35">
            <w:pPr>
              <w:pStyle w:val="Default"/>
              <w:rPr>
                <w:rFonts w:asciiTheme="minorHAnsi" w:hAnsiTheme="minorHAnsi"/>
                <w:sz w:val="22"/>
                <w:szCs w:val="22"/>
                <w:lang w:val="sq-AL"/>
              </w:rPr>
            </w:pPr>
          </w:p>
          <w:p w:rsidR="00AC5397" w:rsidRPr="00BB7F86" w:rsidRDefault="00AC5397" w:rsidP="00AC5397">
            <w:pPr>
              <w:pStyle w:val="Default"/>
              <w:rPr>
                <w:rFonts w:asciiTheme="minorHAnsi" w:hAnsiTheme="minorHAnsi"/>
                <w:b/>
                <w:sz w:val="22"/>
                <w:szCs w:val="22"/>
                <w:lang w:val="sq-AL"/>
              </w:rPr>
            </w:pPr>
            <w:r w:rsidRPr="00BB7F86">
              <w:rPr>
                <w:rFonts w:asciiTheme="minorHAnsi" w:hAnsiTheme="minorHAnsi"/>
                <w:b/>
                <w:sz w:val="22"/>
                <w:szCs w:val="22"/>
                <w:lang w:val="sq-AL"/>
              </w:rPr>
              <w:t xml:space="preserve">Aktivitete për të mësuar: </w:t>
            </w:r>
          </w:p>
          <w:p w:rsidR="00AC5397" w:rsidRPr="00BB7F86" w:rsidRDefault="00AC5397" w:rsidP="00B83423">
            <w:pPr>
              <w:pStyle w:val="Default"/>
              <w:numPr>
                <w:ilvl w:val="0"/>
                <w:numId w:val="32"/>
              </w:numPr>
              <w:ind w:left="450"/>
              <w:rPr>
                <w:rFonts w:asciiTheme="minorHAnsi" w:hAnsiTheme="minorHAnsi"/>
                <w:sz w:val="22"/>
                <w:szCs w:val="22"/>
                <w:lang w:val="sq-AL"/>
              </w:rPr>
            </w:pPr>
            <w:r w:rsidRPr="005678B0">
              <w:rPr>
                <w:rFonts w:asciiTheme="minorHAnsi" w:hAnsiTheme="minorHAnsi"/>
                <w:sz w:val="22"/>
                <w:szCs w:val="22"/>
                <w:lang w:val="sq-AL"/>
              </w:rPr>
              <w:t>u</w:t>
            </w:r>
            <w:r w:rsidRPr="00BB7F86">
              <w:rPr>
                <w:rFonts w:asciiTheme="minorHAnsi" w:hAnsiTheme="minorHAnsi"/>
                <w:sz w:val="22"/>
                <w:szCs w:val="22"/>
                <w:lang w:val="sq-AL"/>
              </w:rPr>
              <w:t>shtrojnë të shprehurit me shkrim të stileve të ndryshme;</w:t>
            </w:r>
          </w:p>
          <w:p w:rsidR="00AC5397" w:rsidRDefault="00AC5397" w:rsidP="00B83423">
            <w:pPr>
              <w:pStyle w:val="Default"/>
              <w:numPr>
                <w:ilvl w:val="0"/>
                <w:numId w:val="32"/>
              </w:numPr>
              <w:ind w:left="450"/>
              <w:rPr>
                <w:rFonts w:asciiTheme="minorHAnsi" w:hAnsiTheme="minorHAnsi"/>
                <w:sz w:val="22"/>
                <w:szCs w:val="22"/>
                <w:lang w:val="sq-AL"/>
              </w:rPr>
            </w:pPr>
            <w:r w:rsidRPr="00BB7F86">
              <w:rPr>
                <w:rFonts w:asciiTheme="minorHAnsi" w:hAnsiTheme="minorHAnsi"/>
                <w:sz w:val="22"/>
                <w:szCs w:val="22"/>
                <w:lang w:val="sq-AL"/>
              </w:rPr>
              <w:t>përgati</w:t>
            </w:r>
            <w:r>
              <w:rPr>
                <w:rFonts w:asciiTheme="minorHAnsi" w:hAnsiTheme="minorHAnsi"/>
                <w:sz w:val="22"/>
                <w:szCs w:val="22"/>
                <w:lang w:val="sq-AL"/>
              </w:rPr>
              <w:t>ten që të shprehen edhe me gojë;</w:t>
            </w:r>
          </w:p>
          <w:p w:rsidR="00534F35" w:rsidRDefault="00AC5397" w:rsidP="00B83423">
            <w:pPr>
              <w:pStyle w:val="Default"/>
              <w:numPr>
                <w:ilvl w:val="0"/>
                <w:numId w:val="32"/>
              </w:numPr>
              <w:ind w:left="450"/>
              <w:rPr>
                <w:b/>
                <w:lang w:val="sq-AL"/>
              </w:rPr>
            </w:pPr>
            <w:r w:rsidRPr="00BB7F86">
              <w:rPr>
                <w:rFonts w:asciiTheme="minorHAnsi" w:hAnsiTheme="minorHAnsi"/>
                <w:sz w:val="22"/>
                <w:szCs w:val="22"/>
                <w:lang w:val="sq-AL"/>
              </w:rPr>
              <w:t xml:space="preserve">paraqiten para klasës dhe komentojnë tekstet e përgatitura. </w:t>
            </w:r>
          </w:p>
        </w:tc>
      </w:tr>
      <w:tr w:rsidR="00534F35" w:rsidTr="001E4D27">
        <w:tc>
          <w:tcPr>
            <w:tcW w:w="5000" w:type="pct"/>
          </w:tcPr>
          <w:p w:rsidR="00534F35" w:rsidRDefault="00534F35" w:rsidP="00534F35">
            <w:pPr>
              <w:rPr>
                <w:b/>
                <w:lang w:val="sq-AL"/>
              </w:rPr>
            </w:pPr>
            <w:r w:rsidRPr="00E2625C">
              <w:rPr>
                <w:b/>
                <w:lang w:val="sq-AL"/>
              </w:rPr>
              <w:t xml:space="preserve">Mësimi i gjuhës: </w:t>
            </w:r>
            <w:r>
              <w:rPr>
                <w:b/>
                <w:lang w:val="sq-AL"/>
              </w:rPr>
              <w:t>10</w:t>
            </w:r>
            <w:r w:rsidR="00977720">
              <w:rPr>
                <w:b/>
                <w:lang w:val="sq-AL"/>
              </w:rPr>
              <w:t xml:space="preserve"> orë zhvillim + </w:t>
            </w:r>
            <w:r w:rsidRPr="00E2625C">
              <w:rPr>
                <w:b/>
                <w:lang w:val="sq-AL"/>
              </w:rPr>
              <w:t>1</w:t>
            </w:r>
            <w:r>
              <w:rPr>
                <w:b/>
                <w:lang w:val="sq-AL"/>
              </w:rPr>
              <w:t>4</w:t>
            </w:r>
            <w:r w:rsidRPr="00E2625C">
              <w:rPr>
                <w:b/>
                <w:lang w:val="sq-AL"/>
              </w:rPr>
              <w:t xml:space="preserve"> orë përsëritje = 2</w:t>
            </w:r>
            <w:r>
              <w:rPr>
                <w:b/>
                <w:lang w:val="sq-AL"/>
              </w:rPr>
              <w:t>4</w:t>
            </w:r>
            <w:r w:rsidRPr="00E2625C">
              <w:rPr>
                <w:b/>
                <w:lang w:val="sq-AL"/>
              </w:rPr>
              <w:t xml:space="preserve"> orë mësimore</w:t>
            </w:r>
          </w:p>
        </w:tc>
      </w:tr>
    </w:tbl>
    <w:p w:rsidR="00C1014B" w:rsidRDefault="00C1014B" w:rsidP="00833DEC">
      <w:pPr>
        <w:rPr>
          <w:b/>
          <w:lang w:val="sq-AL"/>
        </w:rPr>
      </w:pPr>
    </w:p>
    <w:p w:rsidR="00833DEC" w:rsidRDefault="00C1014B" w:rsidP="0063666C">
      <w:pPr>
        <w:pStyle w:val="Heading2"/>
        <w:rPr>
          <w:rFonts w:asciiTheme="minorHAnsi" w:hAnsiTheme="minorHAnsi"/>
          <w:b/>
          <w:color w:val="auto"/>
          <w:sz w:val="22"/>
          <w:szCs w:val="22"/>
          <w:u w:val="single"/>
          <w:lang w:val="sq-AL"/>
        </w:rPr>
      </w:pPr>
      <w:bookmarkStart w:id="11" w:name="_Toc523992105"/>
      <w:r w:rsidRPr="0063666C">
        <w:rPr>
          <w:rFonts w:asciiTheme="minorHAnsi" w:hAnsiTheme="minorHAnsi"/>
          <w:b/>
          <w:color w:val="auto"/>
          <w:sz w:val="22"/>
          <w:szCs w:val="22"/>
          <w:u w:val="single"/>
          <w:lang w:val="sq-AL"/>
        </w:rPr>
        <w:t>VITI</w:t>
      </w:r>
      <w:r w:rsidR="00833DEC" w:rsidRPr="0063666C">
        <w:rPr>
          <w:rFonts w:asciiTheme="minorHAnsi" w:hAnsiTheme="minorHAnsi"/>
          <w:b/>
          <w:color w:val="auto"/>
          <w:sz w:val="22"/>
          <w:szCs w:val="22"/>
          <w:u w:val="single"/>
          <w:lang w:val="sq-AL"/>
        </w:rPr>
        <w:t xml:space="preserve"> III – MËSIMI I LETËRSISË</w:t>
      </w:r>
      <w:bookmarkEnd w:id="11"/>
    </w:p>
    <w:p w:rsidR="0063666C" w:rsidRPr="0063666C" w:rsidRDefault="0063666C" w:rsidP="0063666C">
      <w:pPr>
        <w:spacing w:after="0"/>
        <w:rPr>
          <w:lang w:val="sq-AL"/>
        </w:rPr>
      </w:pPr>
    </w:p>
    <w:tbl>
      <w:tblPr>
        <w:tblStyle w:val="TableGrid"/>
        <w:tblW w:w="5000" w:type="pct"/>
        <w:tblLook w:val="04A0" w:firstRow="1" w:lastRow="0" w:firstColumn="1" w:lastColumn="0" w:noHBand="0" w:noVBand="1"/>
      </w:tblPr>
      <w:tblGrid>
        <w:gridCol w:w="4621"/>
        <w:gridCol w:w="4621"/>
      </w:tblGrid>
      <w:tr w:rsidR="00FD0784" w:rsidRPr="00E2625C" w:rsidTr="00DC5A52">
        <w:tc>
          <w:tcPr>
            <w:tcW w:w="5000" w:type="pct"/>
            <w:gridSpan w:val="2"/>
            <w:shd w:val="clear" w:color="auto" w:fill="D9D9D9" w:themeFill="background1" w:themeFillShade="D9"/>
          </w:tcPr>
          <w:p w:rsidR="00BB0336" w:rsidRPr="008B2E82" w:rsidRDefault="00BB0336" w:rsidP="00BB0336">
            <w:pPr>
              <w:rPr>
                <w:b/>
                <w:lang w:val="sq-AL"/>
              </w:rPr>
            </w:pPr>
            <w:r w:rsidRPr="008B2E82">
              <w:rPr>
                <w:b/>
                <w:lang w:val="sq-AL"/>
              </w:rPr>
              <w:t xml:space="preserve">Rezultati edukativo-arsimor </w:t>
            </w:r>
            <w:r w:rsidR="008B2E82" w:rsidRPr="008B2E82">
              <w:rPr>
                <w:b/>
                <w:lang w:val="sq-AL"/>
              </w:rPr>
              <w:t>1</w:t>
            </w:r>
          </w:p>
          <w:p w:rsidR="00FD0784" w:rsidRPr="00DC5A52" w:rsidRDefault="00BB0336" w:rsidP="00AC5397">
            <w:pPr>
              <w:pStyle w:val="Default"/>
              <w:jc w:val="both"/>
              <w:rPr>
                <w:rFonts w:asciiTheme="minorHAnsi" w:hAnsiTheme="minorHAnsi"/>
                <w:b/>
                <w:i/>
                <w:sz w:val="22"/>
                <w:szCs w:val="22"/>
                <w:lang w:val="sq-AL"/>
              </w:rPr>
            </w:pPr>
            <w:r w:rsidRPr="00DC5A52">
              <w:rPr>
                <w:rFonts w:asciiTheme="minorHAnsi" w:hAnsiTheme="minorHAnsi"/>
                <w:b/>
                <w:i/>
                <w:sz w:val="22"/>
                <w:szCs w:val="22"/>
                <w:lang w:val="sq-AL"/>
              </w:rPr>
              <w:t xml:space="preserve">Në fund të mësimit nxënësi do të jetë </w:t>
            </w:r>
            <w:r w:rsidR="00AC5397">
              <w:rPr>
                <w:rFonts w:asciiTheme="minorHAnsi" w:hAnsiTheme="minorHAnsi"/>
                <w:b/>
                <w:i/>
                <w:sz w:val="22"/>
                <w:szCs w:val="22"/>
                <w:lang w:val="sq-AL"/>
              </w:rPr>
              <w:t>i aft</w:t>
            </w:r>
            <w:r w:rsidRPr="00DC5A52">
              <w:rPr>
                <w:rFonts w:asciiTheme="minorHAnsi" w:hAnsiTheme="minorHAnsi"/>
                <w:b/>
                <w:i/>
                <w:sz w:val="22"/>
                <w:szCs w:val="22"/>
                <w:lang w:val="sq-AL"/>
              </w:rPr>
              <w:t xml:space="preserve">ë të flasë </w:t>
            </w:r>
            <w:r w:rsidR="00AC5397">
              <w:rPr>
                <w:rFonts w:asciiTheme="minorHAnsi" w:hAnsiTheme="minorHAnsi"/>
                <w:b/>
                <w:i/>
                <w:sz w:val="22"/>
                <w:szCs w:val="22"/>
                <w:lang w:val="sq-AL"/>
              </w:rPr>
              <w:t>mbi</w:t>
            </w:r>
            <w:r w:rsidRPr="00DC5A52">
              <w:rPr>
                <w:rFonts w:asciiTheme="minorHAnsi" w:hAnsiTheme="minorHAnsi"/>
                <w:b/>
                <w:i/>
                <w:sz w:val="22"/>
                <w:szCs w:val="22"/>
                <w:lang w:val="sq-AL"/>
              </w:rPr>
              <w:t xml:space="preserve"> letërsi</w:t>
            </w:r>
            <w:r w:rsidR="00E31BAD" w:rsidRPr="00DC5A52">
              <w:rPr>
                <w:rFonts w:asciiTheme="minorHAnsi" w:hAnsiTheme="minorHAnsi"/>
                <w:b/>
                <w:i/>
                <w:sz w:val="22"/>
                <w:szCs w:val="22"/>
                <w:lang w:val="sq-AL"/>
              </w:rPr>
              <w:t>në moderne (modernizmin) dhe specifikat e saj.</w:t>
            </w:r>
            <w:r w:rsidRPr="00DC5A52">
              <w:rPr>
                <w:rFonts w:asciiTheme="minorHAnsi" w:hAnsiTheme="minorHAnsi"/>
                <w:b/>
                <w:i/>
                <w:sz w:val="22"/>
                <w:szCs w:val="22"/>
                <w:lang w:val="sq-AL"/>
              </w:rPr>
              <w:t xml:space="preserve">  </w:t>
            </w:r>
          </w:p>
        </w:tc>
      </w:tr>
      <w:tr w:rsidR="00FD0784" w:rsidRPr="00E2625C" w:rsidTr="00DC5A52">
        <w:tc>
          <w:tcPr>
            <w:tcW w:w="5000" w:type="pct"/>
            <w:gridSpan w:val="2"/>
          </w:tcPr>
          <w:p w:rsidR="00BB0336" w:rsidRPr="008B2E82" w:rsidRDefault="00BB0336" w:rsidP="00BB0336">
            <w:pPr>
              <w:rPr>
                <w:b/>
                <w:lang w:val="sq-AL"/>
              </w:rPr>
            </w:pPr>
            <w:r w:rsidRPr="008B2E82">
              <w:rPr>
                <w:b/>
                <w:lang w:val="sq-AL"/>
              </w:rPr>
              <w:t xml:space="preserve">Arritjet e të nxënit </w:t>
            </w:r>
          </w:p>
          <w:p w:rsidR="00AD2917" w:rsidRPr="00DC5A52" w:rsidRDefault="00AD2917" w:rsidP="00AD2917">
            <w:pPr>
              <w:rPr>
                <w:i/>
                <w:lang w:val="sq-AL"/>
              </w:rPr>
            </w:pPr>
            <w:r w:rsidRPr="00DC5A52">
              <w:rPr>
                <w:i/>
                <w:lang w:val="sq-AL"/>
              </w:rPr>
              <w:t xml:space="preserve">Gjatë mësimit nxënësi do të jetë </w:t>
            </w:r>
            <w:r>
              <w:rPr>
                <w:i/>
                <w:lang w:val="sq-AL"/>
              </w:rPr>
              <w:t>në gjendje</w:t>
            </w:r>
            <w:r w:rsidRPr="00DC5A52">
              <w:rPr>
                <w:i/>
                <w:lang w:val="sq-AL"/>
              </w:rPr>
              <w:t xml:space="preserve"> të:</w:t>
            </w:r>
          </w:p>
          <w:p w:rsidR="00BB0336" w:rsidRPr="00DC5A52" w:rsidRDefault="00BB0336" w:rsidP="00B83423">
            <w:pPr>
              <w:pStyle w:val="ListParagraph"/>
              <w:numPr>
                <w:ilvl w:val="0"/>
                <w:numId w:val="33"/>
              </w:numPr>
              <w:ind w:left="450"/>
              <w:rPr>
                <w:b/>
                <w:lang w:val="sq-AL"/>
              </w:rPr>
            </w:pPr>
            <w:r w:rsidRPr="00DC5A52">
              <w:rPr>
                <w:lang w:val="sq-AL"/>
              </w:rPr>
              <w:t>koment</w:t>
            </w:r>
            <w:r w:rsidR="00263C4A">
              <w:rPr>
                <w:lang w:val="sq-AL"/>
              </w:rPr>
              <w:t>ojë</w:t>
            </w:r>
            <w:r w:rsidR="00AC5397">
              <w:rPr>
                <w:lang w:val="sq-AL"/>
              </w:rPr>
              <w:t xml:space="preserve"> </w:t>
            </w:r>
            <w:r w:rsidRPr="00DC5A52">
              <w:rPr>
                <w:lang w:val="sq-AL"/>
              </w:rPr>
              <w:t xml:space="preserve">probleme të ndryshme të epokës moderniste, dekadencën, pakënaqësinë me gjendjen ekzistuese; </w:t>
            </w:r>
          </w:p>
          <w:p w:rsidR="00BB0336" w:rsidRPr="008B2E82" w:rsidRDefault="00BB0336" w:rsidP="00B83423">
            <w:pPr>
              <w:pStyle w:val="Default"/>
              <w:numPr>
                <w:ilvl w:val="0"/>
                <w:numId w:val="33"/>
              </w:numPr>
              <w:ind w:left="450"/>
              <w:rPr>
                <w:rFonts w:asciiTheme="minorHAnsi" w:hAnsiTheme="minorHAnsi"/>
                <w:sz w:val="22"/>
                <w:szCs w:val="22"/>
                <w:lang w:val="sq-AL"/>
              </w:rPr>
            </w:pPr>
            <w:r w:rsidRPr="008B2E82">
              <w:rPr>
                <w:rFonts w:asciiTheme="minorHAnsi" w:hAnsiTheme="minorHAnsi"/>
                <w:sz w:val="22"/>
                <w:szCs w:val="22"/>
                <w:lang w:val="sq-AL"/>
              </w:rPr>
              <w:t>sqar</w:t>
            </w:r>
            <w:r w:rsidR="00263C4A">
              <w:rPr>
                <w:rFonts w:asciiTheme="minorHAnsi" w:hAnsiTheme="minorHAnsi"/>
                <w:sz w:val="22"/>
                <w:szCs w:val="22"/>
                <w:lang w:val="sq-AL"/>
              </w:rPr>
              <w:t>ojë</w:t>
            </w:r>
            <w:r w:rsidR="00AC5397">
              <w:rPr>
                <w:rFonts w:asciiTheme="minorHAnsi" w:hAnsiTheme="minorHAnsi"/>
                <w:sz w:val="22"/>
                <w:szCs w:val="22"/>
                <w:lang w:val="sq-AL"/>
              </w:rPr>
              <w:t xml:space="preserve"> </w:t>
            </w:r>
            <w:r w:rsidRPr="008B2E82">
              <w:rPr>
                <w:rFonts w:asciiTheme="minorHAnsi" w:hAnsiTheme="minorHAnsi"/>
                <w:sz w:val="22"/>
                <w:szCs w:val="22"/>
                <w:lang w:val="sq-AL"/>
              </w:rPr>
              <w:t xml:space="preserve">veçoritë e modernizmit evropian dhe të modernizmit te shqiptarët; </w:t>
            </w:r>
          </w:p>
          <w:p w:rsidR="00BB0336" w:rsidRPr="008B2E82" w:rsidRDefault="00BB0336" w:rsidP="00B83423">
            <w:pPr>
              <w:pStyle w:val="Default"/>
              <w:numPr>
                <w:ilvl w:val="0"/>
                <w:numId w:val="33"/>
              </w:numPr>
              <w:ind w:left="450"/>
              <w:rPr>
                <w:rFonts w:asciiTheme="minorHAnsi" w:hAnsiTheme="minorHAnsi"/>
                <w:sz w:val="22"/>
                <w:szCs w:val="22"/>
                <w:lang w:val="sq-AL"/>
              </w:rPr>
            </w:pPr>
            <w:r w:rsidRPr="008B2E82">
              <w:rPr>
                <w:rFonts w:asciiTheme="minorHAnsi" w:hAnsiTheme="minorHAnsi" w:cs="Times New Roman"/>
                <w:sz w:val="22"/>
                <w:szCs w:val="22"/>
                <w:lang w:val="sq-AL"/>
              </w:rPr>
              <w:t>debat</w:t>
            </w:r>
            <w:r w:rsidR="00263C4A">
              <w:rPr>
                <w:rFonts w:asciiTheme="minorHAnsi" w:hAnsiTheme="minorHAnsi" w:cs="Times New Roman"/>
                <w:sz w:val="22"/>
                <w:szCs w:val="22"/>
                <w:lang w:val="sq-AL"/>
              </w:rPr>
              <w:t>ojë</w:t>
            </w:r>
            <w:r w:rsidR="00AC5397">
              <w:rPr>
                <w:rFonts w:asciiTheme="minorHAnsi" w:hAnsiTheme="minorHAnsi" w:cs="Times New Roman"/>
                <w:sz w:val="22"/>
                <w:szCs w:val="22"/>
                <w:lang w:val="sq-AL"/>
              </w:rPr>
              <w:t xml:space="preserve"> lidhur me </w:t>
            </w:r>
            <w:r w:rsidRPr="008B2E82">
              <w:rPr>
                <w:rFonts w:asciiTheme="minorHAnsi" w:hAnsiTheme="minorHAnsi"/>
                <w:sz w:val="22"/>
                <w:szCs w:val="22"/>
                <w:lang w:val="sq-AL"/>
              </w:rPr>
              <w:t>liri</w:t>
            </w:r>
            <w:r w:rsidR="00AC5397">
              <w:rPr>
                <w:rFonts w:asciiTheme="minorHAnsi" w:hAnsiTheme="minorHAnsi"/>
                <w:sz w:val="22"/>
                <w:szCs w:val="22"/>
                <w:lang w:val="sq-AL"/>
              </w:rPr>
              <w:t>n</w:t>
            </w:r>
            <w:r w:rsidRPr="008B2E82">
              <w:rPr>
                <w:rFonts w:asciiTheme="minorHAnsi" w:hAnsiTheme="minorHAnsi"/>
                <w:sz w:val="22"/>
                <w:szCs w:val="22"/>
                <w:lang w:val="sq-AL"/>
              </w:rPr>
              <w:t>ë</w:t>
            </w:r>
            <w:r w:rsidR="00AC5397">
              <w:rPr>
                <w:rFonts w:asciiTheme="minorHAnsi" w:hAnsiTheme="minorHAnsi"/>
                <w:sz w:val="22"/>
                <w:szCs w:val="22"/>
                <w:lang w:val="sq-AL"/>
              </w:rPr>
              <w:t xml:space="preserve"> në krijimtari</w:t>
            </w:r>
            <w:r w:rsidRPr="008B2E82">
              <w:rPr>
                <w:rFonts w:asciiTheme="minorHAnsi" w:hAnsiTheme="minorHAnsi"/>
                <w:sz w:val="22"/>
                <w:szCs w:val="22"/>
                <w:lang w:val="sq-AL"/>
              </w:rPr>
              <w:t>,</w:t>
            </w:r>
            <w:r w:rsidR="00AC5397">
              <w:rPr>
                <w:rFonts w:asciiTheme="minorHAnsi" w:hAnsiTheme="minorHAnsi"/>
                <w:sz w:val="22"/>
                <w:szCs w:val="22"/>
                <w:lang w:val="sq-AL"/>
              </w:rPr>
              <w:t xml:space="preserve"> si dhe mbi</w:t>
            </w:r>
            <w:r w:rsidRPr="008B2E82">
              <w:rPr>
                <w:rFonts w:asciiTheme="minorHAnsi" w:hAnsiTheme="minorHAnsi"/>
                <w:sz w:val="22"/>
                <w:szCs w:val="22"/>
                <w:lang w:val="sq-AL"/>
              </w:rPr>
              <w:t xml:space="preserve"> temat tabu </w:t>
            </w:r>
            <w:r w:rsidR="00AC5397">
              <w:rPr>
                <w:rFonts w:asciiTheme="minorHAnsi" w:hAnsiTheme="minorHAnsi"/>
                <w:sz w:val="22"/>
                <w:szCs w:val="22"/>
                <w:lang w:val="sq-AL"/>
              </w:rPr>
              <w:t>(</w:t>
            </w:r>
            <w:r w:rsidRPr="008B2E82">
              <w:rPr>
                <w:rFonts w:asciiTheme="minorHAnsi" w:hAnsiTheme="minorHAnsi"/>
                <w:sz w:val="22"/>
                <w:szCs w:val="22"/>
                <w:lang w:val="sq-AL"/>
              </w:rPr>
              <w:t>të ndaluara</w:t>
            </w:r>
            <w:r w:rsidR="00AC5397">
              <w:rPr>
                <w:rFonts w:asciiTheme="minorHAnsi" w:hAnsiTheme="minorHAnsi"/>
                <w:sz w:val="22"/>
                <w:szCs w:val="22"/>
                <w:lang w:val="sq-AL"/>
              </w:rPr>
              <w:t>)</w:t>
            </w:r>
            <w:r w:rsidRPr="008B2E82">
              <w:rPr>
                <w:rFonts w:asciiTheme="minorHAnsi" w:hAnsiTheme="minorHAnsi"/>
                <w:sz w:val="22"/>
                <w:szCs w:val="22"/>
                <w:lang w:val="sq-AL"/>
              </w:rPr>
              <w:t xml:space="preserve">; </w:t>
            </w:r>
          </w:p>
          <w:p w:rsidR="00BB0336" w:rsidRPr="008B2E82" w:rsidRDefault="00BB0336" w:rsidP="00B83423">
            <w:pPr>
              <w:pStyle w:val="Default"/>
              <w:numPr>
                <w:ilvl w:val="0"/>
                <w:numId w:val="33"/>
              </w:numPr>
              <w:ind w:left="450"/>
              <w:rPr>
                <w:rFonts w:asciiTheme="minorHAnsi" w:hAnsiTheme="minorHAnsi"/>
                <w:sz w:val="22"/>
                <w:szCs w:val="22"/>
                <w:lang w:val="sq-AL"/>
              </w:rPr>
            </w:pPr>
            <w:r w:rsidRPr="008B2E82">
              <w:rPr>
                <w:rFonts w:asciiTheme="minorHAnsi" w:hAnsiTheme="minorHAnsi" w:cs="Times New Roman"/>
                <w:sz w:val="22"/>
                <w:szCs w:val="22"/>
                <w:lang w:val="sq-AL"/>
              </w:rPr>
              <w:t>argument</w:t>
            </w:r>
            <w:r w:rsidR="00263C4A">
              <w:rPr>
                <w:rFonts w:asciiTheme="minorHAnsi" w:hAnsiTheme="minorHAnsi" w:cs="Times New Roman"/>
                <w:sz w:val="22"/>
                <w:szCs w:val="22"/>
                <w:lang w:val="sq-AL"/>
              </w:rPr>
              <w:t>ojë</w:t>
            </w:r>
            <w:r w:rsidR="00AC5397">
              <w:rPr>
                <w:rFonts w:asciiTheme="minorHAnsi" w:hAnsiTheme="minorHAnsi" w:cs="Times New Roman"/>
                <w:sz w:val="22"/>
                <w:szCs w:val="22"/>
                <w:lang w:val="sq-AL"/>
              </w:rPr>
              <w:t xml:space="preserve"> </w:t>
            </w:r>
            <w:r w:rsidRPr="008B2E82">
              <w:rPr>
                <w:rFonts w:asciiTheme="minorHAnsi" w:hAnsiTheme="minorHAnsi"/>
                <w:sz w:val="22"/>
                <w:szCs w:val="22"/>
                <w:lang w:val="sq-AL"/>
              </w:rPr>
              <w:t xml:space="preserve">në mënyrë kritike për problemet e familjes, për egoizmin, narcisoizmin etj...; </w:t>
            </w:r>
          </w:p>
          <w:p w:rsidR="00BB0336" w:rsidRPr="008B2E82" w:rsidRDefault="00BB0336" w:rsidP="00B83423">
            <w:pPr>
              <w:pStyle w:val="Default"/>
              <w:numPr>
                <w:ilvl w:val="0"/>
                <w:numId w:val="33"/>
              </w:numPr>
              <w:ind w:left="450"/>
              <w:rPr>
                <w:rFonts w:asciiTheme="minorHAnsi" w:hAnsiTheme="minorHAnsi"/>
                <w:sz w:val="22"/>
                <w:szCs w:val="22"/>
                <w:lang w:val="sq-AL"/>
              </w:rPr>
            </w:pPr>
            <w:r w:rsidRPr="008B2E82">
              <w:rPr>
                <w:rFonts w:asciiTheme="minorHAnsi" w:hAnsiTheme="minorHAnsi"/>
                <w:sz w:val="22"/>
                <w:szCs w:val="22"/>
                <w:lang w:val="sq-AL"/>
              </w:rPr>
              <w:t>het</w:t>
            </w:r>
            <w:r w:rsidR="00263C4A">
              <w:rPr>
                <w:rFonts w:asciiTheme="minorHAnsi" w:hAnsiTheme="minorHAnsi"/>
                <w:sz w:val="22"/>
                <w:szCs w:val="22"/>
                <w:lang w:val="sq-AL"/>
              </w:rPr>
              <w:t>ojë</w:t>
            </w:r>
            <w:r w:rsidR="00AC5397">
              <w:rPr>
                <w:rFonts w:asciiTheme="minorHAnsi" w:hAnsiTheme="minorHAnsi"/>
                <w:sz w:val="22"/>
                <w:szCs w:val="22"/>
                <w:lang w:val="sq-AL"/>
              </w:rPr>
              <w:t xml:space="preserve"> </w:t>
            </w:r>
            <w:r w:rsidRPr="008B2E82">
              <w:rPr>
                <w:rFonts w:asciiTheme="minorHAnsi" w:hAnsiTheme="minorHAnsi"/>
                <w:sz w:val="22"/>
                <w:szCs w:val="22"/>
                <w:lang w:val="sq-AL"/>
              </w:rPr>
              <w:t>në mënyrë të pavarur mundësi të reja që ofr</w:t>
            </w:r>
            <w:r w:rsidR="00263C4A">
              <w:rPr>
                <w:rFonts w:asciiTheme="minorHAnsi" w:hAnsiTheme="minorHAnsi"/>
                <w:sz w:val="22"/>
                <w:szCs w:val="22"/>
                <w:lang w:val="sq-AL"/>
              </w:rPr>
              <w:t>oj</w:t>
            </w:r>
            <w:r w:rsidR="00AC5397">
              <w:rPr>
                <w:rFonts w:asciiTheme="minorHAnsi" w:hAnsiTheme="minorHAnsi"/>
                <w:sz w:val="22"/>
                <w:szCs w:val="22"/>
                <w:lang w:val="sq-AL"/>
              </w:rPr>
              <w:t>n</w:t>
            </w:r>
            <w:r w:rsidR="00263C4A">
              <w:rPr>
                <w:rFonts w:asciiTheme="minorHAnsi" w:hAnsiTheme="minorHAnsi"/>
                <w:sz w:val="22"/>
                <w:szCs w:val="22"/>
                <w:lang w:val="sq-AL"/>
              </w:rPr>
              <w:t>ë</w:t>
            </w:r>
            <w:r w:rsidR="00AC5397">
              <w:rPr>
                <w:rFonts w:asciiTheme="minorHAnsi" w:hAnsiTheme="minorHAnsi"/>
                <w:sz w:val="22"/>
                <w:szCs w:val="22"/>
                <w:lang w:val="sq-AL"/>
              </w:rPr>
              <w:t xml:space="preserve"> </w:t>
            </w:r>
            <w:r w:rsidRPr="008B2E82">
              <w:rPr>
                <w:rFonts w:asciiTheme="minorHAnsi" w:hAnsiTheme="minorHAnsi"/>
                <w:sz w:val="22"/>
                <w:szCs w:val="22"/>
                <w:lang w:val="sq-AL"/>
              </w:rPr>
              <w:t xml:space="preserve">figurat stilistike, vargu, ritmi... </w:t>
            </w:r>
          </w:p>
          <w:p w:rsidR="00BB0336" w:rsidRPr="008B2E82" w:rsidRDefault="00BB0336" w:rsidP="00B83423">
            <w:pPr>
              <w:pStyle w:val="Default"/>
              <w:numPr>
                <w:ilvl w:val="0"/>
                <w:numId w:val="33"/>
              </w:numPr>
              <w:ind w:left="450"/>
              <w:rPr>
                <w:rFonts w:asciiTheme="minorHAnsi" w:hAnsiTheme="minorHAnsi"/>
                <w:sz w:val="22"/>
                <w:szCs w:val="22"/>
                <w:lang w:val="sq-AL"/>
              </w:rPr>
            </w:pPr>
            <w:r w:rsidRPr="008B2E82">
              <w:rPr>
                <w:rFonts w:asciiTheme="minorHAnsi" w:hAnsiTheme="minorHAnsi"/>
                <w:sz w:val="22"/>
                <w:szCs w:val="22"/>
                <w:lang w:val="sq-AL"/>
              </w:rPr>
              <w:t>shfrytëz</w:t>
            </w:r>
            <w:r w:rsidR="00263C4A">
              <w:rPr>
                <w:rFonts w:asciiTheme="minorHAnsi" w:hAnsiTheme="minorHAnsi"/>
                <w:sz w:val="22"/>
                <w:szCs w:val="22"/>
                <w:lang w:val="sq-AL"/>
              </w:rPr>
              <w:t>oj</w:t>
            </w:r>
            <w:r w:rsidR="00AC5397">
              <w:rPr>
                <w:rFonts w:asciiTheme="minorHAnsi" w:hAnsiTheme="minorHAnsi"/>
                <w:sz w:val="22"/>
                <w:szCs w:val="22"/>
                <w:lang w:val="sq-AL"/>
              </w:rPr>
              <w:t>n</w:t>
            </w:r>
            <w:r w:rsidR="00263C4A">
              <w:rPr>
                <w:rFonts w:asciiTheme="minorHAnsi" w:hAnsiTheme="minorHAnsi"/>
                <w:sz w:val="22"/>
                <w:szCs w:val="22"/>
                <w:lang w:val="sq-AL"/>
              </w:rPr>
              <w:t>ë</w:t>
            </w:r>
            <w:r w:rsidR="00AC5397">
              <w:rPr>
                <w:rFonts w:asciiTheme="minorHAnsi" w:hAnsiTheme="minorHAnsi"/>
                <w:sz w:val="22"/>
                <w:szCs w:val="22"/>
                <w:lang w:val="sq-AL"/>
              </w:rPr>
              <w:t xml:space="preserve"> </w:t>
            </w:r>
            <w:r w:rsidRPr="008B2E82">
              <w:rPr>
                <w:rFonts w:asciiTheme="minorHAnsi" w:hAnsiTheme="minorHAnsi"/>
                <w:sz w:val="22"/>
                <w:szCs w:val="22"/>
                <w:lang w:val="sq-AL"/>
              </w:rPr>
              <w:t xml:space="preserve">njohuri teorike për analizë; </w:t>
            </w:r>
          </w:p>
          <w:p w:rsidR="00BB0336" w:rsidRPr="008B2E82" w:rsidRDefault="00BB0336" w:rsidP="00B83423">
            <w:pPr>
              <w:pStyle w:val="Default"/>
              <w:numPr>
                <w:ilvl w:val="0"/>
                <w:numId w:val="33"/>
              </w:numPr>
              <w:ind w:left="450"/>
              <w:rPr>
                <w:rFonts w:asciiTheme="minorHAnsi" w:hAnsiTheme="minorHAnsi"/>
                <w:sz w:val="22"/>
                <w:szCs w:val="22"/>
                <w:lang w:val="sq-AL"/>
              </w:rPr>
            </w:pPr>
            <w:r w:rsidRPr="008B2E82">
              <w:rPr>
                <w:rFonts w:asciiTheme="minorHAnsi" w:hAnsiTheme="minorHAnsi"/>
                <w:sz w:val="22"/>
                <w:szCs w:val="22"/>
                <w:lang w:val="sq-AL"/>
              </w:rPr>
              <w:t>dall</w:t>
            </w:r>
            <w:r w:rsidR="00263C4A">
              <w:rPr>
                <w:rFonts w:asciiTheme="minorHAnsi" w:hAnsiTheme="minorHAnsi"/>
                <w:sz w:val="22"/>
                <w:szCs w:val="22"/>
                <w:lang w:val="sq-AL"/>
              </w:rPr>
              <w:t>oj</w:t>
            </w:r>
            <w:r w:rsidR="00AC5397">
              <w:rPr>
                <w:rFonts w:asciiTheme="minorHAnsi" w:hAnsiTheme="minorHAnsi"/>
                <w:sz w:val="22"/>
                <w:szCs w:val="22"/>
                <w:lang w:val="sq-AL"/>
              </w:rPr>
              <w:t>n</w:t>
            </w:r>
            <w:r w:rsidR="00263C4A">
              <w:rPr>
                <w:rFonts w:asciiTheme="minorHAnsi" w:hAnsiTheme="minorHAnsi"/>
                <w:sz w:val="22"/>
                <w:szCs w:val="22"/>
                <w:lang w:val="sq-AL"/>
              </w:rPr>
              <w:t>ë</w:t>
            </w:r>
            <w:r w:rsidR="00AC5397">
              <w:rPr>
                <w:rFonts w:asciiTheme="minorHAnsi" w:hAnsiTheme="minorHAnsi"/>
                <w:sz w:val="22"/>
                <w:szCs w:val="22"/>
                <w:lang w:val="sq-AL"/>
              </w:rPr>
              <w:t xml:space="preserve"> </w:t>
            </w:r>
            <w:r w:rsidRPr="008B2E82">
              <w:rPr>
                <w:rFonts w:asciiTheme="minorHAnsi" w:hAnsiTheme="minorHAnsi"/>
                <w:sz w:val="22"/>
                <w:szCs w:val="22"/>
                <w:lang w:val="sq-AL"/>
              </w:rPr>
              <w:t xml:space="preserve">elemente të veçanta të drejtimeve letrare moderniste; </w:t>
            </w:r>
          </w:p>
          <w:p w:rsidR="00FD0784" w:rsidRPr="008B2E82" w:rsidRDefault="00BB0336" w:rsidP="00B83423">
            <w:pPr>
              <w:pStyle w:val="Default"/>
              <w:numPr>
                <w:ilvl w:val="0"/>
                <w:numId w:val="33"/>
              </w:numPr>
              <w:ind w:left="450"/>
              <w:rPr>
                <w:rFonts w:asciiTheme="minorHAnsi" w:hAnsiTheme="minorHAnsi"/>
                <w:b/>
                <w:sz w:val="22"/>
                <w:szCs w:val="22"/>
                <w:lang w:val="sq-AL"/>
              </w:rPr>
            </w:pPr>
            <w:r w:rsidRPr="008B2E82">
              <w:rPr>
                <w:rFonts w:asciiTheme="minorHAnsi" w:hAnsiTheme="minorHAnsi"/>
                <w:sz w:val="22"/>
                <w:szCs w:val="22"/>
                <w:lang w:val="sq-AL"/>
              </w:rPr>
              <w:t>vështr</w:t>
            </w:r>
            <w:r w:rsidR="00263C4A">
              <w:rPr>
                <w:rFonts w:asciiTheme="minorHAnsi" w:hAnsiTheme="minorHAnsi"/>
                <w:sz w:val="22"/>
                <w:szCs w:val="22"/>
                <w:lang w:val="sq-AL"/>
              </w:rPr>
              <w:t>oj</w:t>
            </w:r>
            <w:r w:rsidR="00AC5397">
              <w:rPr>
                <w:rFonts w:asciiTheme="minorHAnsi" w:hAnsiTheme="minorHAnsi"/>
                <w:sz w:val="22"/>
                <w:szCs w:val="22"/>
                <w:lang w:val="sq-AL"/>
              </w:rPr>
              <w:t>n</w:t>
            </w:r>
            <w:r w:rsidR="00263C4A">
              <w:rPr>
                <w:rFonts w:asciiTheme="minorHAnsi" w:hAnsiTheme="minorHAnsi"/>
                <w:sz w:val="22"/>
                <w:szCs w:val="22"/>
                <w:lang w:val="sq-AL"/>
              </w:rPr>
              <w:t>ë</w:t>
            </w:r>
            <w:r w:rsidR="00AC5397">
              <w:rPr>
                <w:rFonts w:asciiTheme="minorHAnsi" w:hAnsiTheme="minorHAnsi"/>
                <w:sz w:val="22"/>
                <w:szCs w:val="22"/>
                <w:lang w:val="sq-AL"/>
              </w:rPr>
              <w:t xml:space="preserve"> </w:t>
            </w:r>
            <w:r w:rsidRPr="008B2E82">
              <w:rPr>
                <w:rFonts w:asciiTheme="minorHAnsi" w:hAnsiTheme="minorHAnsi"/>
                <w:sz w:val="22"/>
                <w:szCs w:val="22"/>
                <w:lang w:val="sq-AL"/>
              </w:rPr>
              <w:t xml:space="preserve">veprën letrare nga aspekti biografik, psikologjik, sociologjik; </w:t>
            </w:r>
          </w:p>
        </w:tc>
      </w:tr>
      <w:tr w:rsidR="00BB0336" w:rsidRPr="00E2625C" w:rsidTr="00DC5A52">
        <w:tc>
          <w:tcPr>
            <w:tcW w:w="5000" w:type="pct"/>
            <w:gridSpan w:val="2"/>
          </w:tcPr>
          <w:p w:rsidR="00BB0336" w:rsidRPr="008B2E82" w:rsidRDefault="00BB0336" w:rsidP="00BB0336">
            <w:pPr>
              <w:rPr>
                <w:b/>
                <w:lang w:val="sq-AL"/>
              </w:rPr>
            </w:pPr>
            <w:r w:rsidRPr="008B2E82">
              <w:rPr>
                <w:b/>
                <w:lang w:val="sq-AL"/>
              </w:rPr>
              <w:t>Rekomandime didaktike për realizimin e rezultateve edukativo-ars</w:t>
            </w:r>
            <w:r w:rsidR="00AE0079">
              <w:rPr>
                <w:b/>
                <w:lang w:val="sq-AL"/>
              </w:rPr>
              <w:t>i</w:t>
            </w:r>
            <w:r w:rsidRPr="008B2E82">
              <w:rPr>
                <w:b/>
                <w:lang w:val="sq-AL"/>
              </w:rPr>
              <w:t xml:space="preserve">more </w:t>
            </w:r>
            <w:r w:rsidR="00AC5397">
              <w:rPr>
                <w:b/>
                <w:lang w:val="sq-AL"/>
              </w:rPr>
              <w:t>1</w:t>
            </w:r>
          </w:p>
          <w:p w:rsidR="00BB0336" w:rsidRPr="008B2E82" w:rsidRDefault="00BB0336" w:rsidP="00BB0336">
            <w:pPr>
              <w:rPr>
                <w:b/>
                <w:lang w:val="sq-AL"/>
              </w:rPr>
            </w:pPr>
          </w:p>
          <w:p w:rsidR="00BB0336" w:rsidRPr="00AC5397" w:rsidRDefault="00BB0336" w:rsidP="00AC5397">
            <w:pPr>
              <w:rPr>
                <w:i/>
                <w:iCs/>
                <w:lang w:val="sq-AL"/>
              </w:rPr>
            </w:pPr>
            <w:r w:rsidRPr="00AC5397">
              <w:rPr>
                <w:b/>
                <w:lang w:val="sq-AL"/>
              </w:rPr>
              <w:t xml:space="preserve">Nocionet/përmbajtja: </w:t>
            </w:r>
            <w:r w:rsidRPr="00AC5397">
              <w:rPr>
                <w:lang w:val="sq-AL"/>
              </w:rPr>
              <w:t xml:space="preserve">Letërsia moderne evropiane (drejtimet kryesore) ; Sh . Bodleri: </w:t>
            </w:r>
            <w:r w:rsidRPr="00AC5397">
              <w:rPr>
                <w:i/>
                <w:iCs/>
                <w:lang w:val="sq-AL"/>
              </w:rPr>
              <w:t xml:space="preserve">Albatrosi ; </w:t>
            </w:r>
            <w:r w:rsidRPr="00AC5397">
              <w:rPr>
                <w:lang w:val="sq-AL"/>
              </w:rPr>
              <w:t xml:space="preserve">E.A. Po: </w:t>
            </w:r>
            <w:r w:rsidRPr="00AC5397">
              <w:rPr>
                <w:i/>
                <w:iCs/>
                <w:lang w:val="sq-AL"/>
              </w:rPr>
              <w:t xml:space="preserve">Korbi ; </w:t>
            </w:r>
          </w:p>
          <w:p w:rsidR="00BB0336" w:rsidRPr="008B2E82" w:rsidRDefault="00BB0336" w:rsidP="00BB0336"/>
          <w:p w:rsidR="00AC5397" w:rsidRPr="008B2E82" w:rsidRDefault="00AC5397" w:rsidP="00AC5397">
            <w:pPr>
              <w:pStyle w:val="Default"/>
              <w:rPr>
                <w:rFonts w:asciiTheme="minorHAnsi" w:hAnsiTheme="minorHAnsi"/>
                <w:b/>
                <w:sz w:val="22"/>
                <w:szCs w:val="22"/>
                <w:lang w:val="sq-AL"/>
              </w:rPr>
            </w:pPr>
            <w:r w:rsidRPr="008B2E82">
              <w:rPr>
                <w:rFonts w:asciiTheme="minorHAnsi" w:hAnsiTheme="minorHAnsi"/>
                <w:b/>
                <w:sz w:val="22"/>
                <w:szCs w:val="22"/>
                <w:lang w:val="sq-AL"/>
              </w:rPr>
              <w:t>Aktivitete për të mësuar</w:t>
            </w:r>
            <w:r>
              <w:rPr>
                <w:rFonts w:asciiTheme="minorHAnsi" w:hAnsiTheme="minorHAnsi"/>
                <w:b/>
                <w:sz w:val="22"/>
                <w:szCs w:val="22"/>
                <w:lang w:val="sq-AL"/>
              </w:rPr>
              <w:t xml:space="preserve">. </w:t>
            </w:r>
            <w:r w:rsidRPr="006976E8">
              <w:rPr>
                <w:rFonts w:asciiTheme="minorHAnsi" w:hAnsiTheme="minorHAnsi"/>
                <w:b/>
                <w:sz w:val="22"/>
                <w:szCs w:val="22"/>
                <w:lang w:val="sq-AL"/>
              </w:rPr>
              <w:t>Nxënësit:</w:t>
            </w:r>
            <w:r w:rsidRPr="008B2E82">
              <w:rPr>
                <w:rFonts w:asciiTheme="minorHAnsi" w:hAnsiTheme="minorHAnsi"/>
                <w:b/>
                <w:sz w:val="22"/>
                <w:szCs w:val="22"/>
                <w:lang w:val="sq-AL"/>
              </w:rPr>
              <w:t xml:space="preserve"> </w:t>
            </w:r>
          </w:p>
          <w:p w:rsidR="00AC5397" w:rsidRPr="008B2E82" w:rsidRDefault="00AC5397" w:rsidP="00B83423">
            <w:pPr>
              <w:pStyle w:val="Default"/>
              <w:numPr>
                <w:ilvl w:val="0"/>
                <w:numId w:val="33"/>
              </w:numPr>
              <w:ind w:left="450"/>
              <w:rPr>
                <w:rFonts w:asciiTheme="minorHAnsi" w:hAnsiTheme="minorHAnsi"/>
                <w:sz w:val="22"/>
                <w:szCs w:val="22"/>
                <w:lang w:val="sq-AL"/>
              </w:rPr>
            </w:pPr>
            <w:r w:rsidRPr="008B2E82">
              <w:rPr>
                <w:rFonts w:asciiTheme="minorHAnsi" w:hAnsiTheme="minorHAnsi"/>
                <w:sz w:val="22"/>
                <w:szCs w:val="22"/>
                <w:lang w:val="sq-AL"/>
              </w:rPr>
              <w:t xml:space="preserve">përshkruajnë diçka si komentim të tekstit letrar; </w:t>
            </w:r>
          </w:p>
          <w:p w:rsidR="00AC5397" w:rsidRPr="008B2E82" w:rsidRDefault="00AC5397" w:rsidP="00B83423">
            <w:pPr>
              <w:pStyle w:val="Default"/>
              <w:numPr>
                <w:ilvl w:val="0"/>
                <w:numId w:val="33"/>
              </w:numPr>
              <w:ind w:left="450"/>
              <w:rPr>
                <w:rFonts w:asciiTheme="minorHAnsi" w:hAnsiTheme="minorHAnsi"/>
                <w:sz w:val="22"/>
                <w:szCs w:val="22"/>
                <w:lang w:val="sq-AL"/>
              </w:rPr>
            </w:pPr>
            <w:r w:rsidRPr="008B2E82">
              <w:rPr>
                <w:rFonts w:asciiTheme="minorHAnsi" w:hAnsiTheme="minorHAnsi"/>
                <w:sz w:val="22"/>
                <w:szCs w:val="22"/>
                <w:lang w:val="sq-AL"/>
              </w:rPr>
              <w:t xml:space="preserve">gjejnë dhe klasifikojnë simbole; </w:t>
            </w:r>
          </w:p>
          <w:p w:rsidR="00AC5397" w:rsidRPr="008B2E82" w:rsidRDefault="00AC5397" w:rsidP="00B83423">
            <w:pPr>
              <w:pStyle w:val="Default"/>
              <w:numPr>
                <w:ilvl w:val="0"/>
                <w:numId w:val="33"/>
              </w:numPr>
              <w:ind w:left="450"/>
              <w:rPr>
                <w:rFonts w:asciiTheme="minorHAnsi" w:hAnsiTheme="minorHAnsi"/>
                <w:sz w:val="22"/>
                <w:szCs w:val="22"/>
                <w:lang w:val="sq-AL"/>
              </w:rPr>
            </w:pPr>
            <w:r w:rsidRPr="008B2E82">
              <w:rPr>
                <w:rFonts w:asciiTheme="minorHAnsi" w:hAnsiTheme="minorHAnsi"/>
                <w:sz w:val="22"/>
                <w:szCs w:val="22"/>
                <w:lang w:val="sq-AL"/>
              </w:rPr>
              <w:t xml:space="preserve">hartojnë punimin duke përshkruar natyrën ose ndonjë gjendje të caktuar emocionale; </w:t>
            </w:r>
          </w:p>
          <w:p w:rsidR="00AC5397" w:rsidRPr="008B2E82" w:rsidRDefault="00AC5397" w:rsidP="00B83423">
            <w:pPr>
              <w:pStyle w:val="Default"/>
              <w:numPr>
                <w:ilvl w:val="0"/>
                <w:numId w:val="33"/>
              </w:numPr>
              <w:ind w:left="450"/>
              <w:rPr>
                <w:rFonts w:asciiTheme="minorHAnsi" w:hAnsiTheme="minorHAnsi"/>
                <w:sz w:val="22"/>
                <w:szCs w:val="22"/>
                <w:lang w:val="sq-AL"/>
              </w:rPr>
            </w:pPr>
            <w:r w:rsidRPr="008B2E82">
              <w:rPr>
                <w:rFonts w:asciiTheme="minorHAnsi" w:hAnsiTheme="minorHAnsi"/>
                <w:sz w:val="22"/>
                <w:szCs w:val="22"/>
                <w:lang w:val="sq-AL"/>
              </w:rPr>
              <w:t xml:space="preserve">flasin për veprën letrare; </w:t>
            </w:r>
          </w:p>
          <w:p w:rsidR="00AC5397" w:rsidRPr="008B2E82" w:rsidRDefault="00AC5397" w:rsidP="00B83423">
            <w:pPr>
              <w:pStyle w:val="Default"/>
              <w:numPr>
                <w:ilvl w:val="0"/>
                <w:numId w:val="33"/>
              </w:numPr>
              <w:ind w:left="450"/>
              <w:rPr>
                <w:rFonts w:asciiTheme="minorHAnsi" w:hAnsiTheme="minorHAnsi"/>
                <w:sz w:val="22"/>
                <w:szCs w:val="22"/>
                <w:lang w:val="sq-AL"/>
              </w:rPr>
            </w:pPr>
            <w:r w:rsidRPr="008B2E82">
              <w:rPr>
                <w:rFonts w:asciiTheme="minorHAnsi" w:hAnsiTheme="minorHAnsi"/>
                <w:sz w:val="22"/>
                <w:szCs w:val="22"/>
                <w:lang w:val="sq-AL"/>
              </w:rPr>
              <w:lastRenderedPageBreak/>
              <w:t>përdorin</w:t>
            </w:r>
            <w:r>
              <w:rPr>
                <w:rFonts w:asciiTheme="minorHAnsi" w:hAnsiTheme="minorHAnsi"/>
                <w:sz w:val="22"/>
                <w:szCs w:val="22"/>
                <w:lang w:val="sq-AL"/>
              </w:rPr>
              <w:t xml:space="preserve"> Fjalorin terminologjik letrar dhe </w:t>
            </w:r>
            <w:r w:rsidRPr="008B2E82">
              <w:rPr>
                <w:rFonts w:asciiTheme="minorHAnsi" w:hAnsiTheme="minorHAnsi"/>
                <w:sz w:val="22"/>
                <w:szCs w:val="22"/>
                <w:lang w:val="sq-AL"/>
              </w:rPr>
              <w:t xml:space="preserve">gjejnë </w:t>
            </w:r>
            <w:r>
              <w:rPr>
                <w:rFonts w:asciiTheme="minorHAnsi" w:hAnsiTheme="minorHAnsi"/>
                <w:sz w:val="22"/>
                <w:szCs w:val="22"/>
                <w:lang w:val="sq-AL"/>
              </w:rPr>
              <w:t>nocione të caktuara;</w:t>
            </w:r>
            <w:r w:rsidRPr="008B2E82">
              <w:rPr>
                <w:rFonts w:asciiTheme="minorHAnsi" w:hAnsiTheme="minorHAnsi"/>
                <w:sz w:val="22"/>
                <w:szCs w:val="22"/>
                <w:lang w:val="sq-AL"/>
              </w:rPr>
              <w:t xml:space="preserve"> </w:t>
            </w:r>
          </w:p>
          <w:p w:rsidR="00AC5397" w:rsidRPr="008B2E82" w:rsidRDefault="00AC5397" w:rsidP="00B83423">
            <w:pPr>
              <w:pStyle w:val="Default"/>
              <w:numPr>
                <w:ilvl w:val="0"/>
                <w:numId w:val="33"/>
              </w:numPr>
              <w:ind w:left="450" w:hanging="450"/>
              <w:rPr>
                <w:rFonts w:asciiTheme="minorHAnsi" w:hAnsiTheme="minorHAnsi"/>
                <w:sz w:val="22"/>
                <w:szCs w:val="22"/>
                <w:lang w:val="sq-AL"/>
              </w:rPr>
            </w:pPr>
            <w:r w:rsidRPr="008B2E82">
              <w:rPr>
                <w:rFonts w:asciiTheme="minorHAnsi" w:hAnsiTheme="minorHAnsi"/>
                <w:sz w:val="22"/>
                <w:szCs w:val="22"/>
                <w:lang w:val="sq-AL"/>
              </w:rPr>
              <w:t xml:space="preserve">shikojnë filma për Bodlerin dhe autorë të tjerë të modernizmit evropian; </w:t>
            </w:r>
          </w:p>
          <w:p w:rsidR="00AC5397" w:rsidRPr="008B2E82" w:rsidRDefault="00AC5397" w:rsidP="00B83423">
            <w:pPr>
              <w:pStyle w:val="Default"/>
              <w:numPr>
                <w:ilvl w:val="0"/>
                <w:numId w:val="33"/>
              </w:numPr>
              <w:ind w:left="450" w:hanging="450"/>
              <w:rPr>
                <w:rFonts w:asciiTheme="minorHAnsi" w:hAnsiTheme="minorHAnsi"/>
                <w:sz w:val="22"/>
                <w:szCs w:val="22"/>
                <w:lang w:val="sq-AL"/>
              </w:rPr>
            </w:pPr>
            <w:r w:rsidRPr="008B2E82">
              <w:rPr>
                <w:rFonts w:asciiTheme="minorHAnsi" w:hAnsiTheme="minorHAnsi"/>
                <w:sz w:val="22"/>
                <w:szCs w:val="22"/>
                <w:lang w:val="sq-AL"/>
              </w:rPr>
              <w:t>sqaroj</w:t>
            </w:r>
            <w:r>
              <w:rPr>
                <w:rFonts w:asciiTheme="minorHAnsi" w:hAnsiTheme="minorHAnsi"/>
                <w:sz w:val="22"/>
                <w:szCs w:val="22"/>
                <w:lang w:val="sq-AL"/>
              </w:rPr>
              <w:t>n</w:t>
            </w:r>
            <w:r w:rsidRPr="008B2E82">
              <w:rPr>
                <w:rFonts w:asciiTheme="minorHAnsi" w:hAnsiTheme="minorHAnsi"/>
                <w:sz w:val="22"/>
                <w:szCs w:val="22"/>
                <w:lang w:val="sq-AL"/>
              </w:rPr>
              <w:t xml:space="preserve">ë veçoritë e drejtimeve letrare moderniste; </w:t>
            </w:r>
          </w:p>
          <w:p w:rsidR="00BB0336" w:rsidRPr="008B2E82" w:rsidRDefault="00AC5397" w:rsidP="00B83423">
            <w:pPr>
              <w:pStyle w:val="Default"/>
              <w:numPr>
                <w:ilvl w:val="0"/>
                <w:numId w:val="33"/>
              </w:numPr>
              <w:ind w:left="450" w:hanging="450"/>
              <w:rPr>
                <w:b/>
                <w:lang w:val="sq-AL"/>
              </w:rPr>
            </w:pPr>
            <w:r w:rsidRPr="008B2E82">
              <w:rPr>
                <w:rFonts w:asciiTheme="minorHAnsi" w:hAnsiTheme="minorHAnsi"/>
                <w:sz w:val="22"/>
                <w:szCs w:val="22"/>
                <w:lang w:val="sq-AL"/>
              </w:rPr>
              <w:t>hetoj</w:t>
            </w:r>
            <w:r>
              <w:rPr>
                <w:rFonts w:asciiTheme="minorHAnsi" w:hAnsiTheme="minorHAnsi"/>
                <w:sz w:val="22"/>
                <w:szCs w:val="22"/>
                <w:lang w:val="sq-AL"/>
              </w:rPr>
              <w:t>n</w:t>
            </w:r>
            <w:r w:rsidRPr="008B2E82">
              <w:rPr>
                <w:rFonts w:asciiTheme="minorHAnsi" w:hAnsiTheme="minorHAnsi"/>
                <w:sz w:val="22"/>
                <w:szCs w:val="22"/>
                <w:lang w:val="sq-AL"/>
              </w:rPr>
              <w:t xml:space="preserve">ë funksionalitetin e figurave stilistike, kompozicionet, strofës, vargut, rimës. </w:t>
            </w:r>
          </w:p>
        </w:tc>
      </w:tr>
      <w:tr w:rsidR="00E31BAD" w:rsidRPr="00E2625C" w:rsidTr="00DC5A52">
        <w:tc>
          <w:tcPr>
            <w:tcW w:w="5000" w:type="pct"/>
            <w:gridSpan w:val="2"/>
            <w:shd w:val="clear" w:color="auto" w:fill="D9D9D9" w:themeFill="background1" w:themeFillShade="D9"/>
          </w:tcPr>
          <w:p w:rsidR="00E31BAD" w:rsidRPr="00076154" w:rsidRDefault="00E31BAD" w:rsidP="00E31BAD">
            <w:pPr>
              <w:rPr>
                <w:b/>
                <w:lang w:val="sq-AL"/>
              </w:rPr>
            </w:pPr>
            <w:r w:rsidRPr="00076154">
              <w:rPr>
                <w:b/>
                <w:lang w:val="sq-AL"/>
              </w:rPr>
              <w:lastRenderedPageBreak/>
              <w:t xml:space="preserve">Rezultati edukativo-arsimor </w:t>
            </w:r>
            <w:r>
              <w:rPr>
                <w:b/>
                <w:lang w:val="sq-AL"/>
              </w:rPr>
              <w:t>2</w:t>
            </w:r>
          </w:p>
          <w:p w:rsidR="00E31BAD" w:rsidRPr="008B2E82" w:rsidRDefault="00E31BAD" w:rsidP="00C75848">
            <w:pPr>
              <w:jc w:val="both"/>
              <w:rPr>
                <w:b/>
                <w:lang w:val="sq-AL"/>
              </w:rPr>
            </w:pPr>
            <w:r w:rsidRPr="006F3A59">
              <w:rPr>
                <w:b/>
                <w:i/>
                <w:lang w:val="sq-AL"/>
              </w:rPr>
              <w:t>Në fund të mësimit nxënësi</w:t>
            </w:r>
            <w:r w:rsidR="00C75848">
              <w:rPr>
                <w:b/>
                <w:i/>
                <w:lang w:val="sq-AL"/>
              </w:rPr>
              <w:t xml:space="preserve"> </w:t>
            </w:r>
            <w:r w:rsidRPr="006F3A59">
              <w:rPr>
                <w:b/>
                <w:i/>
                <w:lang w:val="sq-AL"/>
              </w:rPr>
              <w:t>do të jetë i</w:t>
            </w:r>
            <w:r w:rsidR="00C75848">
              <w:rPr>
                <w:b/>
                <w:i/>
                <w:lang w:val="sq-AL"/>
              </w:rPr>
              <w:t xml:space="preserve"> </w:t>
            </w:r>
            <w:r w:rsidRPr="006F3A59">
              <w:rPr>
                <w:b/>
                <w:i/>
                <w:lang w:val="sq-AL"/>
              </w:rPr>
              <w:t xml:space="preserve">aftë të </w:t>
            </w:r>
            <w:r w:rsidR="00C75848">
              <w:rPr>
                <w:b/>
                <w:i/>
                <w:lang w:val="sq-AL"/>
              </w:rPr>
              <w:t>shpjegojë</w:t>
            </w:r>
            <w:r w:rsidRPr="006F3A59">
              <w:rPr>
                <w:b/>
                <w:i/>
                <w:lang w:val="sq-AL"/>
              </w:rPr>
              <w:t xml:space="preserve"> dukuritë dhe drejtimet kryesore letrare në shekullin XX: ekzistencializmin, postmodernizmin...</w:t>
            </w:r>
          </w:p>
        </w:tc>
      </w:tr>
      <w:tr w:rsidR="00E31BAD" w:rsidRPr="00E2625C" w:rsidTr="00DC5A52">
        <w:tc>
          <w:tcPr>
            <w:tcW w:w="5000" w:type="pct"/>
            <w:gridSpan w:val="2"/>
          </w:tcPr>
          <w:p w:rsidR="00E31BAD" w:rsidRPr="00076154" w:rsidRDefault="00E31BAD" w:rsidP="00E31BAD">
            <w:pPr>
              <w:rPr>
                <w:b/>
                <w:lang w:val="sq-AL"/>
              </w:rPr>
            </w:pPr>
            <w:r w:rsidRPr="00076154">
              <w:rPr>
                <w:b/>
                <w:lang w:val="sq-AL"/>
              </w:rPr>
              <w:t xml:space="preserve">Arritjet e të nxënit </w:t>
            </w:r>
          </w:p>
          <w:p w:rsidR="00AD2917" w:rsidRPr="00DC5A52" w:rsidRDefault="00AD2917" w:rsidP="00AD2917">
            <w:pPr>
              <w:rPr>
                <w:i/>
                <w:lang w:val="sq-AL"/>
              </w:rPr>
            </w:pPr>
            <w:r w:rsidRPr="00DC5A52">
              <w:rPr>
                <w:i/>
                <w:lang w:val="sq-AL"/>
              </w:rPr>
              <w:t xml:space="preserve">Gjatë mësimit nxënësi do të jetë </w:t>
            </w:r>
            <w:r>
              <w:rPr>
                <w:i/>
                <w:lang w:val="sq-AL"/>
              </w:rPr>
              <w:t>në gjendje</w:t>
            </w:r>
            <w:r w:rsidRPr="00DC5A52">
              <w:rPr>
                <w:i/>
                <w:lang w:val="sq-AL"/>
              </w:rPr>
              <w:t xml:space="preserve"> të:</w:t>
            </w:r>
          </w:p>
          <w:p w:rsidR="00E31BAD" w:rsidRPr="00076154" w:rsidRDefault="00C75848" w:rsidP="00B83423">
            <w:pPr>
              <w:pStyle w:val="Default"/>
              <w:numPr>
                <w:ilvl w:val="0"/>
                <w:numId w:val="34"/>
              </w:numPr>
              <w:ind w:left="450"/>
              <w:rPr>
                <w:rFonts w:asciiTheme="minorHAnsi" w:hAnsiTheme="minorHAnsi"/>
                <w:sz w:val="22"/>
                <w:szCs w:val="22"/>
                <w:lang w:val="sq-AL"/>
              </w:rPr>
            </w:pPr>
            <w:r>
              <w:rPr>
                <w:rFonts w:asciiTheme="minorHAnsi" w:hAnsiTheme="minorHAnsi"/>
                <w:sz w:val="22"/>
                <w:szCs w:val="22"/>
                <w:lang w:val="sq-AL"/>
              </w:rPr>
              <w:t xml:space="preserve">përmendë </w:t>
            </w:r>
            <w:r w:rsidR="00E31BAD" w:rsidRPr="00076154">
              <w:rPr>
                <w:rFonts w:asciiTheme="minorHAnsi" w:hAnsiTheme="minorHAnsi"/>
                <w:sz w:val="22"/>
                <w:szCs w:val="22"/>
                <w:lang w:val="sq-AL"/>
              </w:rPr>
              <w:t xml:space="preserve">drejtimet kryesore letrare në botë, në këtë periudhë; </w:t>
            </w:r>
          </w:p>
          <w:p w:rsidR="00E31BAD" w:rsidRDefault="00C75848" w:rsidP="00B83423">
            <w:pPr>
              <w:pStyle w:val="Default"/>
              <w:numPr>
                <w:ilvl w:val="0"/>
                <w:numId w:val="34"/>
              </w:numPr>
              <w:ind w:left="450"/>
              <w:rPr>
                <w:rFonts w:asciiTheme="minorHAnsi" w:hAnsiTheme="minorHAnsi"/>
                <w:sz w:val="22"/>
                <w:szCs w:val="22"/>
                <w:lang w:val="sq-AL"/>
              </w:rPr>
            </w:pPr>
            <w:r>
              <w:rPr>
                <w:rFonts w:asciiTheme="minorHAnsi" w:hAnsiTheme="minorHAnsi"/>
                <w:sz w:val="22"/>
                <w:szCs w:val="22"/>
                <w:lang w:val="sq-AL"/>
              </w:rPr>
              <w:t>flasë mbi</w:t>
            </w:r>
            <w:r w:rsidR="00E31BAD" w:rsidRPr="00076154">
              <w:rPr>
                <w:rFonts w:asciiTheme="minorHAnsi" w:hAnsiTheme="minorHAnsi"/>
                <w:sz w:val="22"/>
                <w:szCs w:val="22"/>
                <w:lang w:val="sq-AL"/>
              </w:rPr>
              <w:t xml:space="preserve"> postmodernizmin</w:t>
            </w:r>
            <w:r>
              <w:rPr>
                <w:rFonts w:asciiTheme="minorHAnsi" w:hAnsiTheme="minorHAnsi"/>
                <w:sz w:val="22"/>
                <w:szCs w:val="22"/>
                <w:lang w:val="sq-AL"/>
              </w:rPr>
              <w:t>:</w:t>
            </w:r>
            <w:r w:rsidR="00E31BAD" w:rsidRPr="00076154">
              <w:rPr>
                <w:rFonts w:asciiTheme="minorHAnsi" w:hAnsiTheme="minorHAnsi"/>
                <w:sz w:val="22"/>
                <w:szCs w:val="22"/>
                <w:lang w:val="sq-AL"/>
              </w:rPr>
              <w:t xml:space="preserve"> ku u shfaq, cilët janë autorët dhe veprat më të njohura;</w:t>
            </w:r>
          </w:p>
          <w:p w:rsidR="00E31BAD" w:rsidRDefault="00C75848" w:rsidP="00B83423">
            <w:pPr>
              <w:pStyle w:val="Default"/>
              <w:numPr>
                <w:ilvl w:val="0"/>
                <w:numId w:val="34"/>
              </w:numPr>
              <w:ind w:left="450"/>
              <w:rPr>
                <w:rFonts w:asciiTheme="minorHAnsi" w:hAnsiTheme="minorHAnsi"/>
                <w:sz w:val="22"/>
                <w:szCs w:val="22"/>
                <w:lang w:val="sq-AL"/>
              </w:rPr>
            </w:pPr>
            <w:r>
              <w:rPr>
                <w:rFonts w:asciiTheme="minorHAnsi" w:hAnsiTheme="minorHAnsi"/>
                <w:sz w:val="22"/>
                <w:szCs w:val="22"/>
                <w:lang w:val="sq-AL"/>
              </w:rPr>
              <w:t>flasë mbi</w:t>
            </w:r>
            <w:r w:rsidR="00E31BAD" w:rsidRPr="00076154">
              <w:rPr>
                <w:rFonts w:asciiTheme="minorHAnsi" w:hAnsiTheme="minorHAnsi"/>
                <w:sz w:val="22"/>
                <w:szCs w:val="22"/>
                <w:lang w:val="sq-AL"/>
              </w:rPr>
              <w:t xml:space="preserve"> </w:t>
            </w:r>
            <w:r w:rsidR="004C3B98">
              <w:rPr>
                <w:rFonts w:asciiTheme="minorHAnsi" w:hAnsiTheme="minorHAnsi"/>
                <w:sz w:val="22"/>
                <w:szCs w:val="22"/>
                <w:lang w:val="sq-AL"/>
              </w:rPr>
              <w:t>ekzstencializmin</w:t>
            </w:r>
            <w:r>
              <w:rPr>
                <w:rFonts w:asciiTheme="minorHAnsi" w:hAnsiTheme="minorHAnsi"/>
                <w:sz w:val="22"/>
                <w:szCs w:val="22"/>
                <w:lang w:val="sq-AL"/>
              </w:rPr>
              <w:t>:</w:t>
            </w:r>
            <w:r w:rsidR="00E31BAD" w:rsidRPr="00076154">
              <w:rPr>
                <w:rFonts w:asciiTheme="minorHAnsi" w:hAnsiTheme="minorHAnsi"/>
                <w:sz w:val="22"/>
                <w:szCs w:val="22"/>
                <w:lang w:val="sq-AL"/>
              </w:rPr>
              <w:t xml:space="preserve"> ku u shfaq, cilët janë autorët dhe veprat më të njohura;</w:t>
            </w:r>
          </w:p>
          <w:p w:rsidR="00E31BAD" w:rsidRPr="00076154" w:rsidRDefault="00E31BAD" w:rsidP="00B83423">
            <w:pPr>
              <w:pStyle w:val="Default"/>
              <w:numPr>
                <w:ilvl w:val="0"/>
                <w:numId w:val="34"/>
              </w:numPr>
              <w:ind w:left="450"/>
              <w:rPr>
                <w:rFonts w:asciiTheme="minorHAnsi" w:hAnsiTheme="minorHAnsi"/>
                <w:sz w:val="22"/>
                <w:szCs w:val="22"/>
                <w:lang w:val="sq-AL"/>
              </w:rPr>
            </w:pPr>
            <w:r w:rsidRPr="00076154">
              <w:rPr>
                <w:rFonts w:asciiTheme="minorHAnsi" w:hAnsiTheme="minorHAnsi"/>
                <w:sz w:val="22"/>
                <w:szCs w:val="22"/>
                <w:lang w:val="sq-AL"/>
              </w:rPr>
              <w:t>het</w:t>
            </w:r>
            <w:r w:rsidR="00263C4A">
              <w:rPr>
                <w:rFonts w:asciiTheme="minorHAnsi" w:hAnsiTheme="minorHAnsi"/>
                <w:sz w:val="22"/>
                <w:szCs w:val="22"/>
                <w:lang w:val="sq-AL"/>
              </w:rPr>
              <w:t>ojë</w:t>
            </w:r>
            <w:r w:rsidR="00C75848">
              <w:rPr>
                <w:rFonts w:asciiTheme="minorHAnsi" w:hAnsiTheme="minorHAnsi"/>
                <w:sz w:val="22"/>
                <w:szCs w:val="22"/>
                <w:lang w:val="sq-AL"/>
              </w:rPr>
              <w:t xml:space="preserve"> </w:t>
            </w:r>
            <w:r w:rsidRPr="00076154">
              <w:rPr>
                <w:rFonts w:asciiTheme="minorHAnsi" w:hAnsiTheme="minorHAnsi"/>
                <w:sz w:val="22"/>
                <w:szCs w:val="22"/>
                <w:lang w:val="sq-AL"/>
              </w:rPr>
              <w:t xml:space="preserve">ngjashmëritë dhe dallimet ndërmjet veprave letrare; </w:t>
            </w:r>
          </w:p>
          <w:p w:rsidR="00E31BAD" w:rsidRPr="00076154" w:rsidRDefault="00E31BAD" w:rsidP="00B83423">
            <w:pPr>
              <w:pStyle w:val="NoSpacing"/>
              <w:numPr>
                <w:ilvl w:val="0"/>
                <w:numId w:val="34"/>
              </w:numPr>
              <w:ind w:left="450"/>
              <w:rPr>
                <w:b/>
                <w:lang w:val="sq-AL"/>
              </w:rPr>
            </w:pPr>
            <w:r w:rsidRPr="00076154">
              <w:rPr>
                <w:lang w:val="sq-AL"/>
              </w:rPr>
              <w:t>identifik</w:t>
            </w:r>
            <w:r w:rsidR="00263C4A">
              <w:rPr>
                <w:lang w:val="sq-AL"/>
              </w:rPr>
              <w:t>ojë</w:t>
            </w:r>
            <w:r w:rsidR="00C75848">
              <w:rPr>
                <w:lang w:val="sq-AL"/>
              </w:rPr>
              <w:t xml:space="preserve"> </w:t>
            </w:r>
            <w:r w:rsidRPr="00076154">
              <w:rPr>
                <w:lang w:val="sq-AL"/>
              </w:rPr>
              <w:t xml:space="preserve">vlerat artistike të një vepre letrare. </w:t>
            </w:r>
          </w:p>
        </w:tc>
      </w:tr>
      <w:tr w:rsidR="00E31BAD" w:rsidRPr="00E2625C" w:rsidTr="00DC5A52">
        <w:tc>
          <w:tcPr>
            <w:tcW w:w="5000" w:type="pct"/>
            <w:gridSpan w:val="2"/>
          </w:tcPr>
          <w:p w:rsidR="00E31BAD" w:rsidRPr="00076154" w:rsidRDefault="00E31BAD" w:rsidP="00E31BAD">
            <w:pPr>
              <w:rPr>
                <w:b/>
                <w:lang w:val="sq-AL"/>
              </w:rPr>
            </w:pPr>
            <w:r w:rsidRPr="00076154">
              <w:rPr>
                <w:b/>
                <w:lang w:val="sq-AL"/>
              </w:rPr>
              <w:t xml:space="preserve">Rekomandime didaktike për realizimin e rezultateve edukativo-arsimore </w:t>
            </w:r>
            <w:r w:rsidR="00C75848">
              <w:rPr>
                <w:b/>
                <w:lang w:val="sq-AL"/>
              </w:rPr>
              <w:t>2</w:t>
            </w:r>
          </w:p>
          <w:p w:rsidR="00E31BAD" w:rsidRPr="0063666C" w:rsidRDefault="00E31BAD" w:rsidP="00E31BAD">
            <w:pPr>
              <w:rPr>
                <w:b/>
                <w:sz w:val="16"/>
                <w:szCs w:val="16"/>
                <w:lang w:val="sq-AL"/>
              </w:rPr>
            </w:pPr>
          </w:p>
          <w:p w:rsidR="00E31BAD" w:rsidRPr="00076154" w:rsidRDefault="00E31BAD" w:rsidP="00C75848">
            <w:pPr>
              <w:pStyle w:val="Default"/>
              <w:rPr>
                <w:rFonts w:asciiTheme="minorHAnsi" w:hAnsiTheme="minorHAnsi"/>
                <w:b/>
                <w:sz w:val="22"/>
                <w:szCs w:val="22"/>
                <w:lang w:val="sq-AL"/>
              </w:rPr>
            </w:pPr>
            <w:r w:rsidRPr="00076154">
              <w:rPr>
                <w:rFonts w:asciiTheme="minorHAnsi" w:hAnsiTheme="minorHAnsi"/>
                <w:b/>
                <w:sz w:val="22"/>
                <w:szCs w:val="22"/>
                <w:lang w:val="sq-AL"/>
              </w:rPr>
              <w:t xml:space="preserve">Nocionet/përmbajtjet: </w:t>
            </w:r>
            <w:r w:rsidRPr="004C3B98">
              <w:rPr>
                <w:rFonts w:asciiTheme="minorHAnsi" w:hAnsiTheme="minorHAnsi"/>
                <w:sz w:val="22"/>
                <w:szCs w:val="22"/>
                <w:lang w:val="sq-AL"/>
              </w:rPr>
              <w:t>ekzistencializmi: A. Kamy (“I huaji”); letërsia postmoderniste: S. Beket (“Duke pritur Godonë”);</w:t>
            </w:r>
            <w:r w:rsidRPr="00076154">
              <w:rPr>
                <w:rFonts w:asciiTheme="minorHAnsi" w:hAnsiTheme="minorHAnsi"/>
                <w:b/>
                <w:sz w:val="22"/>
                <w:szCs w:val="22"/>
                <w:lang w:val="sq-AL"/>
              </w:rPr>
              <w:t xml:space="preserve"> </w:t>
            </w:r>
          </w:p>
          <w:p w:rsidR="00E31BAD" w:rsidRPr="0063666C" w:rsidRDefault="00E31BAD" w:rsidP="00E31BAD">
            <w:pPr>
              <w:pStyle w:val="Default"/>
              <w:rPr>
                <w:rFonts w:asciiTheme="minorHAnsi" w:hAnsiTheme="minorHAnsi"/>
                <w:sz w:val="16"/>
                <w:szCs w:val="16"/>
                <w:lang w:val="sq-AL"/>
              </w:rPr>
            </w:pPr>
          </w:p>
          <w:p w:rsidR="00C75848" w:rsidRPr="00076154" w:rsidRDefault="00C75848" w:rsidP="00C75848">
            <w:pPr>
              <w:rPr>
                <w:b/>
                <w:lang w:val="sq-AL"/>
              </w:rPr>
            </w:pPr>
            <w:r w:rsidRPr="00076154">
              <w:rPr>
                <w:b/>
                <w:lang w:val="sq-AL"/>
              </w:rPr>
              <w:t xml:space="preserve">Aktivitete për të mësuar: </w:t>
            </w:r>
          </w:p>
          <w:p w:rsidR="00C75848" w:rsidRPr="00076154" w:rsidRDefault="00C75848" w:rsidP="00C75848">
            <w:pPr>
              <w:pStyle w:val="Default"/>
              <w:numPr>
                <w:ilvl w:val="0"/>
                <w:numId w:val="12"/>
              </w:numPr>
              <w:rPr>
                <w:rFonts w:asciiTheme="minorHAnsi" w:hAnsiTheme="minorHAnsi"/>
                <w:sz w:val="22"/>
                <w:szCs w:val="22"/>
                <w:lang w:val="sq-AL"/>
              </w:rPr>
            </w:pPr>
            <w:r w:rsidRPr="00076154">
              <w:rPr>
                <w:rFonts w:asciiTheme="minorHAnsi" w:hAnsiTheme="minorHAnsi"/>
                <w:sz w:val="22"/>
                <w:szCs w:val="22"/>
                <w:lang w:val="sq-AL"/>
              </w:rPr>
              <w:t>puno</w:t>
            </w:r>
            <w:r w:rsidR="003B15BF">
              <w:rPr>
                <w:rFonts w:asciiTheme="minorHAnsi" w:hAnsiTheme="minorHAnsi"/>
                <w:sz w:val="22"/>
                <w:szCs w:val="22"/>
                <w:lang w:val="sq-AL"/>
              </w:rPr>
              <w:t>jnë</w:t>
            </w:r>
            <w:r w:rsidRPr="00076154">
              <w:rPr>
                <w:rFonts w:asciiTheme="minorHAnsi" w:hAnsiTheme="minorHAnsi"/>
                <w:sz w:val="22"/>
                <w:szCs w:val="22"/>
                <w:lang w:val="sq-AL"/>
              </w:rPr>
              <w:t xml:space="preserve"> në grup për vepra të caktuara letrare –</w:t>
            </w:r>
            <w:r w:rsidR="003B15BF">
              <w:rPr>
                <w:rFonts w:asciiTheme="minorHAnsi" w:hAnsiTheme="minorHAnsi"/>
                <w:sz w:val="22"/>
                <w:szCs w:val="22"/>
                <w:lang w:val="sq-AL"/>
              </w:rPr>
              <w:t xml:space="preserve"> </w:t>
            </w:r>
            <w:r>
              <w:rPr>
                <w:rFonts w:asciiTheme="minorHAnsi" w:hAnsiTheme="minorHAnsi"/>
                <w:sz w:val="22"/>
                <w:szCs w:val="22"/>
                <w:lang w:val="sq-AL"/>
              </w:rPr>
              <w:t>ekzistenciali</w:t>
            </w:r>
            <w:r w:rsidR="003B15BF">
              <w:rPr>
                <w:rFonts w:asciiTheme="minorHAnsi" w:hAnsiTheme="minorHAnsi"/>
                <w:sz w:val="22"/>
                <w:szCs w:val="22"/>
                <w:lang w:val="sq-AL"/>
              </w:rPr>
              <w:t>ste</w:t>
            </w:r>
            <w:r w:rsidRPr="00076154">
              <w:rPr>
                <w:rFonts w:asciiTheme="minorHAnsi" w:hAnsiTheme="minorHAnsi"/>
                <w:sz w:val="22"/>
                <w:szCs w:val="22"/>
                <w:lang w:val="sq-AL"/>
              </w:rPr>
              <w:t xml:space="preserve">; </w:t>
            </w:r>
          </w:p>
          <w:p w:rsidR="00C75848" w:rsidRPr="00076154" w:rsidRDefault="00C75848" w:rsidP="00C75848">
            <w:pPr>
              <w:pStyle w:val="Default"/>
              <w:numPr>
                <w:ilvl w:val="0"/>
                <w:numId w:val="12"/>
              </w:numPr>
              <w:rPr>
                <w:rFonts w:asciiTheme="minorHAnsi" w:hAnsiTheme="minorHAnsi"/>
                <w:sz w:val="22"/>
                <w:szCs w:val="22"/>
                <w:lang w:val="sq-AL"/>
              </w:rPr>
            </w:pPr>
            <w:r w:rsidRPr="00076154">
              <w:rPr>
                <w:rFonts w:asciiTheme="minorHAnsi" w:hAnsiTheme="minorHAnsi"/>
                <w:sz w:val="22"/>
                <w:szCs w:val="22"/>
                <w:lang w:val="sq-AL"/>
              </w:rPr>
              <w:t>puno</w:t>
            </w:r>
            <w:r w:rsidR="003B15BF">
              <w:rPr>
                <w:rFonts w:asciiTheme="minorHAnsi" w:hAnsiTheme="minorHAnsi"/>
                <w:sz w:val="22"/>
                <w:szCs w:val="22"/>
                <w:lang w:val="sq-AL"/>
              </w:rPr>
              <w:t>jnë</w:t>
            </w:r>
            <w:r w:rsidRPr="00076154">
              <w:rPr>
                <w:rFonts w:asciiTheme="minorHAnsi" w:hAnsiTheme="minorHAnsi"/>
                <w:sz w:val="22"/>
                <w:szCs w:val="22"/>
                <w:lang w:val="sq-AL"/>
              </w:rPr>
              <w:t xml:space="preserve"> në grup për vepra të caktuara letrare – </w:t>
            </w:r>
            <w:r w:rsidR="003B15BF">
              <w:rPr>
                <w:rFonts w:asciiTheme="minorHAnsi" w:hAnsiTheme="minorHAnsi"/>
                <w:sz w:val="22"/>
                <w:szCs w:val="22"/>
                <w:lang w:val="sq-AL"/>
              </w:rPr>
              <w:t>po</w:t>
            </w:r>
            <w:r w:rsidRPr="00076154">
              <w:rPr>
                <w:rFonts w:asciiTheme="minorHAnsi" w:hAnsiTheme="minorHAnsi"/>
                <w:sz w:val="22"/>
                <w:szCs w:val="22"/>
                <w:lang w:val="sq-AL"/>
              </w:rPr>
              <w:t>stmoderni</w:t>
            </w:r>
            <w:r w:rsidR="003B15BF">
              <w:rPr>
                <w:rFonts w:asciiTheme="minorHAnsi" w:hAnsiTheme="minorHAnsi"/>
                <w:sz w:val="22"/>
                <w:szCs w:val="22"/>
                <w:lang w:val="sq-AL"/>
              </w:rPr>
              <w:t>ste</w:t>
            </w:r>
            <w:r w:rsidRPr="00076154">
              <w:rPr>
                <w:rFonts w:asciiTheme="minorHAnsi" w:hAnsiTheme="minorHAnsi"/>
                <w:sz w:val="22"/>
                <w:szCs w:val="22"/>
                <w:lang w:val="sq-AL"/>
              </w:rPr>
              <w:t xml:space="preserve">; </w:t>
            </w:r>
          </w:p>
          <w:p w:rsidR="00C75848" w:rsidRPr="00076154" w:rsidRDefault="00C75848" w:rsidP="00C75848">
            <w:pPr>
              <w:pStyle w:val="Default"/>
              <w:numPr>
                <w:ilvl w:val="0"/>
                <w:numId w:val="12"/>
              </w:numPr>
              <w:rPr>
                <w:rFonts w:asciiTheme="minorHAnsi" w:hAnsiTheme="minorHAnsi"/>
                <w:sz w:val="22"/>
                <w:szCs w:val="22"/>
                <w:lang w:val="sq-AL"/>
              </w:rPr>
            </w:pPr>
            <w:r w:rsidRPr="00076154">
              <w:rPr>
                <w:rFonts w:asciiTheme="minorHAnsi" w:hAnsiTheme="minorHAnsi"/>
                <w:sz w:val="22"/>
                <w:szCs w:val="22"/>
                <w:lang w:val="sq-AL"/>
              </w:rPr>
              <w:t>bisedojnë për temat, personazhet</w:t>
            </w:r>
            <w:r w:rsidR="003B15BF">
              <w:rPr>
                <w:rFonts w:asciiTheme="minorHAnsi" w:hAnsiTheme="minorHAnsi"/>
                <w:sz w:val="22"/>
                <w:szCs w:val="22"/>
                <w:lang w:val="sq-AL"/>
              </w:rPr>
              <w:t xml:space="preserve"> e veprave të caktuara;</w:t>
            </w:r>
            <w:r w:rsidRPr="00076154">
              <w:rPr>
                <w:rFonts w:asciiTheme="minorHAnsi" w:hAnsiTheme="minorHAnsi"/>
                <w:sz w:val="22"/>
                <w:szCs w:val="22"/>
                <w:lang w:val="sq-AL"/>
              </w:rPr>
              <w:t xml:space="preserve"> </w:t>
            </w:r>
          </w:p>
          <w:p w:rsidR="00C75848" w:rsidRPr="00076154" w:rsidRDefault="00C75848" w:rsidP="00C75848">
            <w:pPr>
              <w:pStyle w:val="Default"/>
              <w:numPr>
                <w:ilvl w:val="0"/>
                <w:numId w:val="12"/>
              </w:numPr>
              <w:rPr>
                <w:rFonts w:asciiTheme="minorHAnsi" w:hAnsiTheme="minorHAnsi"/>
                <w:sz w:val="22"/>
                <w:szCs w:val="22"/>
                <w:lang w:val="sq-AL"/>
              </w:rPr>
            </w:pPr>
            <w:r w:rsidRPr="00076154">
              <w:rPr>
                <w:rFonts w:asciiTheme="minorHAnsi" w:hAnsiTheme="minorHAnsi"/>
                <w:sz w:val="22"/>
                <w:szCs w:val="22"/>
                <w:lang w:val="sq-AL"/>
              </w:rPr>
              <w:t xml:space="preserve">përgatiten për paraqitjen me gojë; </w:t>
            </w:r>
          </w:p>
          <w:p w:rsidR="00E31BAD" w:rsidRPr="00C75848" w:rsidRDefault="00C75848" w:rsidP="005678B0">
            <w:pPr>
              <w:pStyle w:val="Default"/>
              <w:numPr>
                <w:ilvl w:val="0"/>
                <w:numId w:val="12"/>
              </w:numPr>
              <w:rPr>
                <w:b/>
                <w:lang w:val="sq-AL"/>
              </w:rPr>
            </w:pPr>
            <w:r w:rsidRPr="00076154">
              <w:rPr>
                <w:rFonts w:asciiTheme="minorHAnsi" w:hAnsiTheme="minorHAnsi"/>
                <w:sz w:val="22"/>
                <w:szCs w:val="22"/>
                <w:lang w:val="sq-AL"/>
              </w:rPr>
              <w:t>paraqiten me gojë (krahasimi i paraqitjeve në klasë)</w:t>
            </w:r>
            <w:r w:rsidR="003B15BF">
              <w:rPr>
                <w:rFonts w:asciiTheme="minorHAnsi" w:hAnsiTheme="minorHAnsi"/>
                <w:sz w:val="22"/>
                <w:szCs w:val="22"/>
                <w:lang w:val="sq-AL"/>
              </w:rPr>
              <w:t>.</w:t>
            </w:r>
            <w:r w:rsidRPr="00076154">
              <w:rPr>
                <w:rFonts w:asciiTheme="minorHAnsi" w:hAnsiTheme="minorHAnsi"/>
                <w:sz w:val="22"/>
                <w:szCs w:val="22"/>
                <w:lang w:val="sq-AL"/>
              </w:rPr>
              <w:t xml:space="preserve"> </w:t>
            </w:r>
          </w:p>
        </w:tc>
      </w:tr>
      <w:tr w:rsidR="00BB0336" w:rsidRPr="00E2625C" w:rsidTr="00DC5A52">
        <w:tc>
          <w:tcPr>
            <w:tcW w:w="5000" w:type="pct"/>
            <w:gridSpan w:val="2"/>
            <w:shd w:val="clear" w:color="auto" w:fill="D9D9D9" w:themeFill="background1" w:themeFillShade="D9"/>
          </w:tcPr>
          <w:p w:rsidR="00BB0336" w:rsidRPr="004B23A8" w:rsidRDefault="00BB0336" w:rsidP="006F3A59">
            <w:pPr>
              <w:shd w:val="clear" w:color="auto" w:fill="D9D9D9" w:themeFill="background1" w:themeFillShade="D9"/>
              <w:rPr>
                <w:b/>
                <w:lang w:val="sq-AL"/>
              </w:rPr>
            </w:pPr>
            <w:r>
              <w:rPr>
                <w:b/>
                <w:lang w:val="sq-AL"/>
              </w:rPr>
              <w:t xml:space="preserve">Rezultati edukativo-arsimor </w:t>
            </w:r>
            <w:r w:rsidR="00E31BAD">
              <w:rPr>
                <w:b/>
                <w:lang w:val="sq-AL"/>
              </w:rPr>
              <w:t>3</w:t>
            </w:r>
          </w:p>
          <w:p w:rsidR="00BB0336" w:rsidRPr="006F3A59" w:rsidRDefault="00BB0336" w:rsidP="006F3A59">
            <w:pPr>
              <w:shd w:val="clear" w:color="auto" w:fill="D9D9D9" w:themeFill="background1" w:themeFillShade="D9"/>
              <w:tabs>
                <w:tab w:val="center" w:pos="6729"/>
              </w:tabs>
              <w:jc w:val="both"/>
              <w:rPr>
                <w:i/>
                <w:lang w:val="sq-AL"/>
              </w:rPr>
            </w:pPr>
            <w:r w:rsidRPr="006F3A59">
              <w:rPr>
                <w:b/>
                <w:i/>
                <w:lang w:val="sq-AL"/>
              </w:rPr>
              <w:t>Në fund të mësimit nxënësi/-ja do të jetë në gjendje të flasë për letërsi</w:t>
            </w:r>
            <w:r w:rsidR="00B62881" w:rsidRPr="006F3A59">
              <w:rPr>
                <w:b/>
                <w:i/>
                <w:lang w:val="sq-AL"/>
              </w:rPr>
              <w:t>n</w:t>
            </w:r>
            <w:r w:rsidRPr="006F3A59">
              <w:rPr>
                <w:b/>
                <w:i/>
                <w:lang w:val="sq-AL"/>
              </w:rPr>
              <w:t xml:space="preserve">ë shqipe </w:t>
            </w:r>
            <w:r w:rsidR="00B62881" w:rsidRPr="006F3A59">
              <w:rPr>
                <w:b/>
                <w:i/>
                <w:lang w:val="sq-AL"/>
              </w:rPr>
              <w:t>të gjysmës së parë të shekullit XX dhe sp</w:t>
            </w:r>
            <w:r w:rsidRPr="006F3A59">
              <w:rPr>
                <w:b/>
                <w:i/>
                <w:lang w:val="sq-AL"/>
              </w:rPr>
              <w:t>ecifikat e tij</w:t>
            </w:r>
            <w:r w:rsidR="006F3A59">
              <w:rPr>
                <w:b/>
                <w:i/>
                <w:lang w:val="sq-AL"/>
              </w:rPr>
              <w:t>.</w:t>
            </w:r>
          </w:p>
        </w:tc>
      </w:tr>
      <w:tr w:rsidR="00BB0336" w:rsidRPr="00E2625C" w:rsidTr="00DC5A52">
        <w:tc>
          <w:tcPr>
            <w:tcW w:w="5000" w:type="pct"/>
            <w:gridSpan w:val="2"/>
          </w:tcPr>
          <w:p w:rsidR="00BB0336" w:rsidRPr="001E06B7" w:rsidRDefault="00BB0336" w:rsidP="00BB0336">
            <w:pPr>
              <w:rPr>
                <w:b/>
                <w:lang w:val="sq-AL"/>
              </w:rPr>
            </w:pPr>
            <w:r>
              <w:rPr>
                <w:b/>
                <w:lang w:val="sq-AL"/>
              </w:rPr>
              <w:t xml:space="preserve">Arritjet e të nxënit </w:t>
            </w:r>
          </w:p>
          <w:p w:rsidR="00AD2917" w:rsidRPr="00DC5A52" w:rsidRDefault="00AD2917" w:rsidP="00AD2917">
            <w:pPr>
              <w:rPr>
                <w:i/>
                <w:lang w:val="sq-AL"/>
              </w:rPr>
            </w:pPr>
            <w:r w:rsidRPr="00DC5A52">
              <w:rPr>
                <w:i/>
                <w:lang w:val="sq-AL"/>
              </w:rPr>
              <w:t xml:space="preserve">Gjatë mësimit nxënësi do të jetë </w:t>
            </w:r>
            <w:r>
              <w:rPr>
                <w:i/>
                <w:lang w:val="sq-AL"/>
              </w:rPr>
              <w:t>në gjendje</w:t>
            </w:r>
            <w:r w:rsidRPr="00DC5A52">
              <w:rPr>
                <w:i/>
                <w:lang w:val="sq-AL"/>
              </w:rPr>
              <w:t xml:space="preserve"> të:</w:t>
            </w:r>
          </w:p>
          <w:p w:rsidR="00BB0336" w:rsidRPr="004E290B" w:rsidRDefault="00BB0336" w:rsidP="00B83423">
            <w:pPr>
              <w:pStyle w:val="Default"/>
              <w:numPr>
                <w:ilvl w:val="0"/>
                <w:numId w:val="35"/>
              </w:numPr>
              <w:ind w:left="450"/>
              <w:rPr>
                <w:rFonts w:asciiTheme="minorHAnsi" w:hAnsiTheme="minorHAnsi"/>
                <w:color w:val="auto"/>
                <w:sz w:val="22"/>
                <w:szCs w:val="22"/>
                <w:lang w:val="sq-AL"/>
              </w:rPr>
            </w:pPr>
            <w:r w:rsidRPr="0081340A">
              <w:rPr>
                <w:rFonts w:asciiTheme="minorHAnsi" w:hAnsiTheme="minorHAnsi"/>
                <w:sz w:val="22"/>
                <w:szCs w:val="22"/>
                <w:lang w:val="sq-AL"/>
              </w:rPr>
              <w:t>sqar</w:t>
            </w:r>
            <w:r w:rsidR="00263C4A">
              <w:rPr>
                <w:rFonts w:asciiTheme="minorHAnsi" w:hAnsiTheme="minorHAnsi"/>
                <w:sz w:val="22"/>
                <w:szCs w:val="22"/>
                <w:lang w:val="sq-AL"/>
              </w:rPr>
              <w:t>ojë</w:t>
            </w:r>
            <w:r w:rsidR="003B15BF">
              <w:rPr>
                <w:rFonts w:asciiTheme="minorHAnsi" w:hAnsiTheme="minorHAnsi"/>
                <w:sz w:val="22"/>
                <w:szCs w:val="22"/>
                <w:lang w:val="sq-AL"/>
              </w:rPr>
              <w:t xml:space="preserve"> </w:t>
            </w:r>
            <w:r w:rsidRPr="0081340A">
              <w:rPr>
                <w:rFonts w:asciiTheme="minorHAnsi" w:hAnsiTheme="minorHAnsi"/>
                <w:sz w:val="22"/>
                <w:szCs w:val="22"/>
                <w:lang w:val="sq-AL"/>
              </w:rPr>
              <w:t xml:space="preserve">shkaqet e paraqitjes me vonesë të modernizmit në letërsinë tonë krahasuar me letërsinë </w:t>
            </w:r>
            <w:r w:rsidRPr="004E290B">
              <w:rPr>
                <w:rFonts w:asciiTheme="minorHAnsi" w:hAnsiTheme="minorHAnsi"/>
                <w:color w:val="auto"/>
                <w:sz w:val="22"/>
                <w:szCs w:val="22"/>
                <w:lang w:val="sq-AL"/>
              </w:rPr>
              <w:t xml:space="preserve">evropiane; </w:t>
            </w:r>
          </w:p>
          <w:p w:rsidR="00BB0336" w:rsidRPr="004E290B" w:rsidRDefault="00BB0336" w:rsidP="00B83423">
            <w:pPr>
              <w:pStyle w:val="Default"/>
              <w:numPr>
                <w:ilvl w:val="0"/>
                <w:numId w:val="35"/>
              </w:numPr>
              <w:ind w:left="450"/>
              <w:rPr>
                <w:rFonts w:asciiTheme="minorHAnsi" w:hAnsiTheme="minorHAnsi"/>
                <w:color w:val="auto"/>
                <w:sz w:val="22"/>
                <w:szCs w:val="22"/>
                <w:lang w:val="sq-AL"/>
              </w:rPr>
            </w:pPr>
            <w:r w:rsidRPr="004E290B">
              <w:rPr>
                <w:rFonts w:asciiTheme="minorHAnsi" w:hAnsiTheme="minorHAnsi"/>
                <w:color w:val="auto"/>
                <w:sz w:val="22"/>
                <w:szCs w:val="22"/>
                <w:lang w:val="sq-AL"/>
              </w:rPr>
              <w:t>sqar</w:t>
            </w:r>
            <w:r w:rsidR="00263C4A">
              <w:rPr>
                <w:rFonts w:asciiTheme="minorHAnsi" w:hAnsiTheme="minorHAnsi"/>
                <w:color w:val="auto"/>
                <w:sz w:val="22"/>
                <w:szCs w:val="22"/>
                <w:lang w:val="sq-AL"/>
              </w:rPr>
              <w:t>ojë</w:t>
            </w:r>
            <w:r w:rsidR="003B15BF">
              <w:rPr>
                <w:rFonts w:asciiTheme="minorHAnsi" w:hAnsiTheme="minorHAnsi"/>
                <w:color w:val="auto"/>
                <w:sz w:val="22"/>
                <w:szCs w:val="22"/>
                <w:lang w:val="sq-AL"/>
              </w:rPr>
              <w:t xml:space="preserve"> </w:t>
            </w:r>
            <w:r w:rsidRPr="004E290B">
              <w:rPr>
                <w:rFonts w:asciiTheme="minorHAnsi" w:hAnsiTheme="minorHAnsi"/>
                <w:color w:val="auto"/>
                <w:sz w:val="22"/>
                <w:szCs w:val="22"/>
                <w:lang w:val="sq-AL"/>
              </w:rPr>
              <w:t xml:space="preserve">veçoritë e modernizmit shqiptar krahasuar me modernizmin europian; </w:t>
            </w:r>
          </w:p>
          <w:p w:rsidR="00E31BAD" w:rsidRPr="004E290B" w:rsidRDefault="00BB0336" w:rsidP="00B83423">
            <w:pPr>
              <w:pStyle w:val="Default"/>
              <w:numPr>
                <w:ilvl w:val="0"/>
                <w:numId w:val="35"/>
              </w:numPr>
              <w:ind w:left="450"/>
              <w:rPr>
                <w:rFonts w:asciiTheme="minorHAnsi" w:hAnsiTheme="minorHAnsi"/>
                <w:color w:val="auto"/>
                <w:sz w:val="22"/>
                <w:szCs w:val="22"/>
                <w:lang w:val="sq-AL"/>
              </w:rPr>
            </w:pPr>
            <w:r w:rsidRPr="004E290B">
              <w:rPr>
                <w:rFonts w:asciiTheme="minorHAnsi" w:hAnsiTheme="minorHAnsi"/>
                <w:color w:val="auto"/>
                <w:sz w:val="22"/>
                <w:szCs w:val="22"/>
                <w:lang w:val="sq-AL"/>
              </w:rPr>
              <w:t>sqar</w:t>
            </w:r>
            <w:r w:rsidR="00263C4A">
              <w:rPr>
                <w:rFonts w:asciiTheme="minorHAnsi" w:hAnsiTheme="minorHAnsi"/>
                <w:color w:val="auto"/>
                <w:sz w:val="22"/>
                <w:szCs w:val="22"/>
                <w:lang w:val="sq-AL"/>
              </w:rPr>
              <w:t>ojë</w:t>
            </w:r>
            <w:r w:rsidR="003B15BF">
              <w:rPr>
                <w:rFonts w:asciiTheme="minorHAnsi" w:hAnsiTheme="minorHAnsi"/>
                <w:color w:val="auto"/>
                <w:sz w:val="22"/>
                <w:szCs w:val="22"/>
                <w:lang w:val="sq-AL"/>
              </w:rPr>
              <w:t xml:space="preserve"> </w:t>
            </w:r>
            <w:r w:rsidRPr="004E290B">
              <w:rPr>
                <w:rFonts w:asciiTheme="minorHAnsi" w:hAnsiTheme="minorHAnsi"/>
                <w:color w:val="auto"/>
                <w:sz w:val="22"/>
                <w:szCs w:val="22"/>
                <w:lang w:val="sq-AL"/>
              </w:rPr>
              <w:t xml:space="preserve">veçoritë e “Shkollës letrare të Shkodrës”, (përse Koliqi e quan “Shkolla letrare e françeskajve”), </w:t>
            </w:r>
            <w:r w:rsidR="003B15BF">
              <w:rPr>
                <w:rFonts w:asciiTheme="minorHAnsi" w:hAnsiTheme="minorHAnsi"/>
                <w:color w:val="auto"/>
                <w:sz w:val="22"/>
                <w:szCs w:val="22"/>
                <w:lang w:val="sq-AL"/>
              </w:rPr>
              <w:t xml:space="preserve">duke </w:t>
            </w:r>
            <w:r w:rsidRPr="004E290B">
              <w:rPr>
                <w:rFonts w:asciiTheme="minorHAnsi" w:hAnsiTheme="minorHAnsi"/>
                <w:color w:val="auto"/>
                <w:sz w:val="22"/>
                <w:szCs w:val="22"/>
                <w:lang w:val="sq-AL"/>
              </w:rPr>
              <w:t>sqar</w:t>
            </w:r>
            <w:r w:rsidR="003B15BF">
              <w:rPr>
                <w:rFonts w:asciiTheme="minorHAnsi" w:hAnsiTheme="minorHAnsi"/>
                <w:color w:val="auto"/>
                <w:sz w:val="22"/>
                <w:szCs w:val="22"/>
                <w:lang w:val="sq-AL"/>
              </w:rPr>
              <w:t xml:space="preserve">uar </w:t>
            </w:r>
            <w:r w:rsidRPr="004E290B">
              <w:rPr>
                <w:rFonts w:asciiTheme="minorHAnsi" w:hAnsiTheme="minorHAnsi"/>
                <w:color w:val="auto"/>
                <w:sz w:val="22"/>
                <w:szCs w:val="22"/>
                <w:lang w:val="sq-AL"/>
              </w:rPr>
              <w:t>raportin e kësaj letërsie me kont</w:t>
            </w:r>
            <w:r w:rsidR="00E31BAD">
              <w:rPr>
                <w:rFonts w:asciiTheme="minorHAnsi" w:hAnsiTheme="minorHAnsi"/>
                <w:color w:val="auto"/>
                <w:sz w:val="22"/>
                <w:szCs w:val="22"/>
                <w:lang w:val="sq-AL"/>
              </w:rPr>
              <w:t xml:space="preserve">ekstin  shoqëror (jashtëletrar) – </w:t>
            </w:r>
            <w:r w:rsidR="00475458">
              <w:rPr>
                <w:rFonts w:asciiTheme="minorHAnsi" w:hAnsiTheme="minorHAnsi"/>
                <w:color w:val="auto"/>
                <w:sz w:val="22"/>
                <w:szCs w:val="22"/>
                <w:lang w:val="sq-AL"/>
              </w:rPr>
              <w:t>duk</w:t>
            </w:r>
            <w:r w:rsidR="00E31BAD">
              <w:rPr>
                <w:rFonts w:asciiTheme="minorHAnsi" w:hAnsiTheme="minorHAnsi"/>
                <w:color w:val="auto"/>
                <w:sz w:val="22"/>
                <w:szCs w:val="22"/>
                <w:lang w:val="sq-AL"/>
              </w:rPr>
              <w:t xml:space="preserve">e </w:t>
            </w:r>
            <w:r w:rsidR="00475458">
              <w:rPr>
                <w:rFonts w:asciiTheme="minorHAnsi" w:hAnsiTheme="minorHAnsi"/>
                <w:color w:val="auto"/>
                <w:sz w:val="22"/>
                <w:szCs w:val="22"/>
                <w:lang w:val="sq-AL"/>
              </w:rPr>
              <w:t xml:space="preserve">e </w:t>
            </w:r>
            <w:r w:rsidR="00E31BAD">
              <w:rPr>
                <w:rFonts w:asciiTheme="minorHAnsi" w:hAnsiTheme="minorHAnsi"/>
                <w:color w:val="auto"/>
                <w:sz w:val="22"/>
                <w:szCs w:val="22"/>
                <w:lang w:val="sq-AL"/>
              </w:rPr>
              <w:t>krahas</w:t>
            </w:r>
            <w:r w:rsidR="00475458">
              <w:rPr>
                <w:rFonts w:asciiTheme="minorHAnsi" w:hAnsiTheme="minorHAnsi"/>
                <w:color w:val="auto"/>
                <w:sz w:val="22"/>
                <w:szCs w:val="22"/>
                <w:lang w:val="sq-AL"/>
              </w:rPr>
              <w:t xml:space="preserve">uar </w:t>
            </w:r>
            <w:r w:rsidR="00E31BAD">
              <w:rPr>
                <w:rFonts w:asciiTheme="minorHAnsi" w:hAnsiTheme="minorHAnsi"/>
                <w:color w:val="auto"/>
                <w:sz w:val="22"/>
                <w:szCs w:val="22"/>
                <w:lang w:val="sq-AL"/>
              </w:rPr>
              <w:t>me krijimtarinë letrare të Migjenit;</w:t>
            </w:r>
          </w:p>
          <w:p w:rsidR="00BB0336" w:rsidRPr="0081340A" w:rsidRDefault="00BB0336" w:rsidP="00B83423">
            <w:pPr>
              <w:pStyle w:val="Default"/>
              <w:numPr>
                <w:ilvl w:val="0"/>
                <w:numId w:val="35"/>
              </w:numPr>
              <w:ind w:left="450"/>
              <w:rPr>
                <w:rFonts w:asciiTheme="minorHAnsi" w:hAnsiTheme="minorHAnsi"/>
                <w:sz w:val="22"/>
                <w:szCs w:val="22"/>
                <w:lang w:val="sq-AL"/>
              </w:rPr>
            </w:pPr>
            <w:r w:rsidRPr="0081340A">
              <w:rPr>
                <w:rFonts w:asciiTheme="minorHAnsi" w:hAnsiTheme="minorHAnsi"/>
                <w:sz w:val="22"/>
                <w:szCs w:val="22"/>
                <w:lang w:val="sq-AL"/>
              </w:rPr>
              <w:t>dall</w:t>
            </w:r>
            <w:r w:rsidR="00263C4A">
              <w:rPr>
                <w:rFonts w:asciiTheme="minorHAnsi" w:hAnsiTheme="minorHAnsi"/>
                <w:sz w:val="22"/>
                <w:szCs w:val="22"/>
                <w:lang w:val="sq-AL"/>
              </w:rPr>
              <w:t>ojë</w:t>
            </w:r>
            <w:r w:rsidR="00475458">
              <w:rPr>
                <w:rFonts w:asciiTheme="minorHAnsi" w:hAnsiTheme="minorHAnsi"/>
                <w:sz w:val="22"/>
                <w:szCs w:val="22"/>
                <w:lang w:val="sq-AL"/>
              </w:rPr>
              <w:t xml:space="preserve"> </w:t>
            </w:r>
            <w:r w:rsidRPr="0081340A">
              <w:rPr>
                <w:rFonts w:asciiTheme="minorHAnsi" w:hAnsiTheme="minorHAnsi"/>
                <w:sz w:val="22"/>
                <w:szCs w:val="22"/>
                <w:lang w:val="sq-AL"/>
              </w:rPr>
              <w:t xml:space="preserve">elementet tradicionale e moderne në tekstin poetik; </w:t>
            </w:r>
          </w:p>
          <w:p w:rsidR="00BB0336" w:rsidRPr="0081340A" w:rsidRDefault="00BB0336" w:rsidP="00B83423">
            <w:pPr>
              <w:pStyle w:val="Default"/>
              <w:numPr>
                <w:ilvl w:val="0"/>
                <w:numId w:val="35"/>
              </w:numPr>
              <w:ind w:left="450"/>
              <w:rPr>
                <w:rFonts w:asciiTheme="minorHAnsi" w:hAnsiTheme="minorHAnsi"/>
                <w:sz w:val="22"/>
                <w:szCs w:val="22"/>
                <w:lang w:val="sq-AL"/>
              </w:rPr>
            </w:pPr>
            <w:r w:rsidRPr="0081340A">
              <w:rPr>
                <w:rFonts w:asciiTheme="minorHAnsi" w:hAnsiTheme="minorHAnsi"/>
                <w:sz w:val="22"/>
                <w:szCs w:val="22"/>
                <w:lang w:val="sq-AL"/>
              </w:rPr>
              <w:t>sqar</w:t>
            </w:r>
            <w:r w:rsidR="00263C4A">
              <w:rPr>
                <w:rFonts w:asciiTheme="minorHAnsi" w:hAnsiTheme="minorHAnsi"/>
                <w:sz w:val="22"/>
                <w:szCs w:val="22"/>
                <w:lang w:val="sq-AL"/>
              </w:rPr>
              <w:t>ojë</w:t>
            </w:r>
            <w:r w:rsidR="00475458">
              <w:rPr>
                <w:rFonts w:asciiTheme="minorHAnsi" w:hAnsiTheme="minorHAnsi"/>
                <w:sz w:val="22"/>
                <w:szCs w:val="22"/>
                <w:lang w:val="sq-AL"/>
              </w:rPr>
              <w:t xml:space="preserve"> </w:t>
            </w:r>
            <w:r w:rsidRPr="0081340A">
              <w:rPr>
                <w:rFonts w:asciiTheme="minorHAnsi" w:hAnsiTheme="minorHAnsi"/>
                <w:sz w:val="22"/>
                <w:szCs w:val="22"/>
                <w:lang w:val="sq-AL"/>
              </w:rPr>
              <w:t xml:space="preserve">ndryshimet në prosedeun poetik; </w:t>
            </w:r>
          </w:p>
          <w:p w:rsidR="00BB0336" w:rsidRPr="0081340A" w:rsidRDefault="00BB0336" w:rsidP="00B83423">
            <w:pPr>
              <w:pStyle w:val="Default"/>
              <w:numPr>
                <w:ilvl w:val="0"/>
                <w:numId w:val="35"/>
              </w:numPr>
              <w:ind w:left="450"/>
              <w:rPr>
                <w:rFonts w:asciiTheme="minorHAnsi" w:hAnsiTheme="minorHAnsi"/>
                <w:sz w:val="22"/>
                <w:szCs w:val="22"/>
                <w:lang w:val="sq-AL"/>
              </w:rPr>
            </w:pPr>
            <w:r w:rsidRPr="0081340A">
              <w:rPr>
                <w:rFonts w:asciiTheme="minorHAnsi" w:hAnsiTheme="minorHAnsi"/>
                <w:sz w:val="22"/>
                <w:szCs w:val="22"/>
                <w:lang w:val="sq-AL"/>
              </w:rPr>
              <w:t>het</w:t>
            </w:r>
            <w:r w:rsidR="00263C4A">
              <w:rPr>
                <w:rFonts w:asciiTheme="minorHAnsi" w:hAnsiTheme="minorHAnsi"/>
                <w:sz w:val="22"/>
                <w:szCs w:val="22"/>
                <w:lang w:val="sq-AL"/>
              </w:rPr>
              <w:t>ojë</w:t>
            </w:r>
            <w:r w:rsidR="00475458">
              <w:rPr>
                <w:rFonts w:asciiTheme="minorHAnsi" w:hAnsiTheme="minorHAnsi"/>
                <w:sz w:val="22"/>
                <w:szCs w:val="22"/>
                <w:lang w:val="sq-AL"/>
              </w:rPr>
              <w:t xml:space="preserve"> </w:t>
            </w:r>
            <w:r w:rsidRPr="0081340A">
              <w:rPr>
                <w:rFonts w:asciiTheme="minorHAnsi" w:hAnsiTheme="minorHAnsi"/>
                <w:sz w:val="22"/>
                <w:szCs w:val="22"/>
                <w:lang w:val="sq-AL"/>
              </w:rPr>
              <w:t xml:space="preserve">variante të motiveve tradicionale; </w:t>
            </w:r>
          </w:p>
          <w:p w:rsidR="006F3A59" w:rsidRDefault="00BB0336" w:rsidP="00B83423">
            <w:pPr>
              <w:pStyle w:val="Default"/>
              <w:numPr>
                <w:ilvl w:val="0"/>
                <w:numId w:val="35"/>
              </w:numPr>
              <w:ind w:left="450"/>
              <w:rPr>
                <w:rFonts w:asciiTheme="minorHAnsi" w:hAnsiTheme="minorHAnsi"/>
                <w:sz w:val="22"/>
                <w:szCs w:val="22"/>
                <w:lang w:val="sq-AL"/>
              </w:rPr>
            </w:pPr>
            <w:r w:rsidRPr="0081340A">
              <w:rPr>
                <w:rFonts w:asciiTheme="minorHAnsi" w:hAnsiTheme="minorHAnsi"/>
                <w:sz w:val="22"/>
                <w:szCs w:val="22"/>
                <w:lang w:val="sq-AL"/>
              </w:rPr>
              <w:t>kupt</w:t>
            </w:r>
            <w:r w:rsidR="00263C4A">
              <w:rPr>
                <w:rFonts w:asciiTheme="minorHAnsi" w:hAnsiTheme="minorHAnsi"/>
                <w:sz w:val="22"/>
                <w:szCs w:val="22"/>
                <w:lang w:val="sq-AL"/>
              </w:rPr>
              <w:t>ojë</w:t>
            </w:r>
            <w:r w:rsidR="00475458">
              <w:rPr>
                <w:rFonts w:asciiTheme="minorHAnsi" w:hAnsiTheme="minorHAnsi"/>
                <w:sz w:val="22"/>
                <w:szCs w:val="22"/>
                <w:lang w:val="sq-AL"/>
              </w:rPr>
              <w:t xml:space="preserve"> </w:t>
            </w:r>
            <w:r w:rsidRPr="0081340A">
              <w:rPr>
                <w:rFonts w:asciiTheme="minorHAnsi" w:hAnsiTheme="minorHAnsi"/>
                <w:sz w:val="22"/>
                <w:szCs w:val="22"/>
                <w:lang w:val="sq-AL"/>
              </w:rPr>
              <w:t xml:space="preserve">mundësinë e shfrytëzimit të folklorit; </w:t>
            </w:r>
          </w:p>
          <w:p w:rsidR="00BB0336" w:rsidRPr="006F3A59" w:rsidRDefault="00BB0336" w:rsidP="00B83423">
            <w:pPr>
              <w:pStyle w:val="Default"/>
              <w:numPr>
                <w:ilvl w:val="0"/>
                <w:numId w:val="35"/>
              </w:numPr>
              <w:ind w:left="450"/>
              <w:rPr>
                <w:rFonts w:asciiTheme="minorHAnsi" w:hAnsiTheme="minorHAnsi"/>
                <w:sz w:val="22"/>
                <w:szCs w:val="22"/>
                <w:lang w:val="sq-AL"/>
              </w:rPr>
            </w:pPr>
            <w:r w:rsidRPr="006F3A59">
              <w:rPr>
                <w:rFonts w:asciiTheme="minorHAnsi" w:hAnsiTheme="minorHAnsi"/>
                <w:sz w:val="22"/>
                <w:szCs w:val="22"/>
                <w:lang w:val="sq-AL"/>
              </w:rPr>
              <w:t>sqar</w:t>
            </w:r>
            <w:r w:rsidR="00263C4A">
              <w:rPr>
                <w:rFonts w:asciiTheme="minorHAnsi" w:hAnsiTheme="minorHAnsi"/>
                <w:sz w:val="22"/>
                <w:szCs w:val="22"/>
                <w:lang w:val="sq-AL"/>
              </w:rPr>
              <w:t>ojë</w:t>
            </w:r>
            <w:r w:rsidR="00475458">
              <w:rPr>
                <w:rFonts w:asciiTheme="minorHAnsi" w:hAnsiTheme="minorHAnsi"/>
                <w:sz w:val="22"/>
                <w:szCs w:val="22"/>
                <w:lang w:val="sq-AL"/>
              </w:rPr>
              <w:t xml:space="preserve"> </w:t>
            </w:r>
            <w:r w:rsidRPr="006F3A59">
              <w:rPr>
                <w:rFonts w:asciiTheme="minorHAnsi" w:hAnsiTheme="minorHAnsi"/>
                <w:sz w:val="22"/>
                <w:szCs w:val="22"/>
                <w:lang w:val="sq-AL"/>
              </w:rPr>
              <w:t>drejt metaforat në veprat letrare për të shtjelluar probleme jetësore (personalitetin, t</w:t>
            </w:r>
            <w:r w:rsidR="00475458">
              <w:rPr>
                <w:rFonts w:asciiTheme="minorHAnsi" w:hAnsiTheme="minorHAnsi"/>
                <w:sz w:val="22"/>
                <w:szCs w:val="22"/>
                <w:lang w:val="sq-AL"/>
              </w:rPr>
              <w:t>jetërsimin</w:t>
            </w:r>
            <w:r w:rsidRPr="006F3A59">
              <w:rPr>
                <w:rFonts w:asciiTheme="minorHAnsi" w:hAnsiTheme="minorHAnsi"/>
                <w:sz w:val="22"/>
                <w:szCs w:val="22"/>
                <w:lang w:val="sq-AL"/>
              </w:rPr>
              <w:t>, egoizmin);</w:t>
            </w:r>
          </w:p>
        </w:tc>
      </w:tr>
      <w:tr w:rsidR="00BB0336" w:rsidRPr="00E2625C" w:rsidTr="00DC5A52">
        <w:tc>
          <w:tcPr>
            <w:tcW w:w="5000" w:type="pct"/>
            <w:gridSpan w:val="2"/>
          </w:tcPr>
          <w:p w:rsidR="00BB0336" w:rsidRPr="002371BD" w:rsidRDefault="00BB0336" w:rsidP="00BB0336">
            <w:pPr>
              <w:rPr>
                <w:b/>
                <w:lang w:val="sq-AL"/>
              </w:rPr>
            </w:pPr>
            <w:r w:rsidRPr="002371BD">
              <w:rPr>
                <w:b/>
                <w:lang w:val="sq-AL"/>
              </w:rPr>
              <w:t xml:space="preserve">Rekomandime didaktike për realizimin e rezultateve edukativo-arsimore </w:t>
            </w:r>
            <w:r w:rsidR="003B15BF">
              <w:rPr>
                <w:b/>
                <w:lang w:val="sq-AL"/>
              </w:rPr>
              <w:t>3</w:t>
            </w:r>
          </w:p>
          <w:p w:rsidR="00BB0336" w:rsidRPr="0063666C" w:rsidRDefault="00BB0336" w:rsidP="00BB0336">
            <w:pPr>
              <w:rPr>
                <w:b/>
                <w:sz w:val="16"/>
                <w:szCs w:val="16"/>
                <w:lang w:val="sq-AL"/>
              </w:rPr>
            </w:pPr>
          </w:p>
          <w:p w:rsidR="00CF4993" w:rsidRPr="00CF4993" w:rsidRDefault="00BB0336" w:rsidP="00776CEF">
            <w:pPr>
              <w:pStyle w:val="Default"/>
              <w:rPr>
                <w:rFonts w:asciiTheme="minorHAnsi" w:hAnsiTheme="minorHAnsi"/>
                <w:i/>
                <w:iCs/>
                <w:sz w:val="22"/>
                <w:szCs w:val="22"/>
                <w:lang w:val="sq-AL"/>
              </w:rPr>
            </w:pPr>
            <w:r w:rsidRPr="002371BD">
              <w:rPr>
                <w:rFonts w:asciiTheme="minorHAnsi" w:hAnsiTheme="minorHAnsi"/>
                <w:b/>
                <w:sz w:val="22"/>
                <w:szCs w:val="22"/>
                <w:lang w:val="sq-AL"/>
              </w:rPr>
              <w:t>Nocionet/përmbajtjet: Letërsia shqipe në gjysmën e parë të shekullit XX</w:t>
            </w:r>
            <w:r w:rsidRPr="002371BD">
              <w:rPr>
                <w:rFonts w:asciiTheme="minorHAnsi" w:hAnsiTheme="minorHAnsi"/>
                <w:sz w:val="22"/>
                <w:szCs w:val="22"/>
                <w:lang w:val="sq-AL"/>
              </w:rPr>
              <w:t xml:space="preserve">., </w:t>
            </w:r>
            <w:r w:rsidRPr="00CF4993">
              <w:rPr>
                <w:rFonts w:asciiTheme="minorHAnsi" w:hAnsiTheme="minorHAnsi"/>
                <w:sz w:val="22"/>
                <w:szCs w:val="22"/>
                <w:lang w:val="sq-AL"/>
              </w:rPr>
              <w:t xml:space="preserve">Prirjet moderniste në letërsinë shqipe në këtë periudhë: </w:t>
            </w:r>
            <w:r w:rsidR="0089648E" w:rsidRPr="00CF4993">
              <w:rPr>
                <w:rFonts w:asciiTheme="minorHAnsi" w:hAnsiTheme="minorHAnsi"/>
                <w:sz w:val="22"/>
                <w:szCs w:val="22"/>
                <w:lang w:val="sq-AL"/>
              </w:rPr>
              <w:t>Migjeni: poezi dhe prozë</w:t>
            </w:r>
            <w:r w:rsidR="00776CEF">
              <w:rPr>
                <w:rFonts w:asciiTheme="minorHAnsi" w:hAnsiTheme="minorHAnsi"/>
                <w:sz w:val="22"/>
                <w:szCs w:val="22"/>
                <w:lang w:val="sq-AL"/>
              </w:rPr>
              <w:t xml:space="preserve">, </w:t>
            </w:r>
            <w:r w:rsidR="00CF4993">
              <w:rPr>
                <w:rFonts w:asciiTheme="minorHAnsi" w:hAnsiTheme="minorHAnsi"/>
                <w:sz w:val="22"/>
                <w:szCs w:val="22"/>
                <w:lang w:val="sq-AL"/>
              </w:rPr>
              <w:t>Gj. Fishta: Mrizi i zanave, Juda Makabe, Anzat e Parnasit...</w:t>
            </w:r>
            <w:r w:rsidR="00776CEF">
              <w:rPr>
                <w:rFonts w:asciiTheme="minorHAnsi" w:hAnsiTheme="minorHAnsi"/>
                <w:sz w:val="22"/>
                <w:szCs w:val="22"/>
                <w:lang w:val="sq-AL"/>
              </w:rPr>
              <w:t xml:space="preserve">, </w:t>
            </w:r>
            <w:r w:rsidR="00CF4993" w:rsidRPr="00CF4993">
              <w:rPr>
                <w:rFonts w:asciiTheme="minorHAnsi" w:hAnsiTheme="minorHAnsi"/>
                <w:sz w:val="22"/>
                <w:szCs w:val="22"/>
                <w:lang w:val="sq-AL"/>
              </w:rPr>
              <w:t>E. Koliqi: Shija e bukës së mbrume (fragment)</w:t>
            </w:r>
            <w:r w:rsidR="00776CEF">
              <w:rPr>
                <w:rFonts w:asciiTheme="minorHAnsi" w:hAnsiTheme="minorHAnsi"/>
                <w:sz w:val="22"/>
                <w:szCs w:val="22"/>
                <w:lang w:val="sq-AL"/>
              </w:rPr>
              <w:t xml:space="preserve">, </w:t>
            </w:r>
            <w:r w:rsidR="00CF4993" w:rsidRPr="00CF4993">
              <w:rPr>
                <w:rFonts w:asciiTheme="minorHAnsi" w:hAnsiTheme="minorHAnsi"/>
                <w:sz w:val="22"/>
                <w:szCs w:val="22"/>
                <w:lang w:val="sq-AL"/>
              </w:rPr>
              <w:t xml:space="preserve">M. Kuteli: </w:t>
            </w:r>
            <w:r w:rsidR="00CF4993">
              <w:rPr>
                <w:rFonts w:asciiTheme="minorHAnsi" w:hAnsiTheme="minorHAnsi"/>
                <w:sz w:val="22"/>
                <w:szCs w:val="22"/>
                <w:lang w:val="sq-AL"/>
              </w:rPr>
              <w:t>Gjëma e mëkatit</w:t>
            </w:r>
            <w:r w:rsidR="00776CEF">
              <w:rPr>
                <w:rFonts w:asciiTheme="minorHAnsi" w:hAnsiTheme="minorHAnsi"/>
                <w:sz w:val="22"/>
                <w:szCs w:val="22"/>
                <w:lang w:val="sq-AL"/>
              </w:rPr>
              <w:t xml:space="preserve">, </w:t>
            </w:r>
            <w:r w:rsidR="00CF4993">
              <w:rPr>
                <w:rFonts w:asciiTheme="minorHAnsi" w:hAnsiTheme="minorHAnsi"/>
                <w:sz w:val="22"/>
                <w:szCs w:val="22"/>
                <w:lang w:val="sq-AL"/>
              </w:rPr>
              <w:t>F. Konica: Doktor Gjilpëra</w:t>
            </w:r>
            <w:r w:rsidR="00776CEF">
              <w:rPr>
                <w:rFonts w:asciiTheme="minorHAnsi" w:hAnsiTheme="minorHAnsi"/>
                <w:sz w:val="22"/>
                <w:szCs w:val="22"/>
                <w:lang w:val="sq-AL"/>
              </w:rPr>
              <w:t xml:space="preserve">, </w:t>
            </w:r>
            <w:r w:rsidR="00CF4993" w:rsidRPr="00CF4993">
              <w:rPr>
                <w:rFonts w:asciiTheme="minorHAnsi" w:hAnsiTheme="minorHAnsi"/>
                <w:sz w:val="22"/>
                <w:szCs w:val="22"/>
                <w:lang w:val="sq-AL"/>
              </w:rPr>
              <w:t xml:space="preserve">L. Poradeci: </w:t>
            </w:r>
            <w:r w:rsidR="00CF4993" w:rsidRPr="00CF4993">
              <w:rPr>
                <w:rFonts w:asciiTheme="minorHAnsi" w:hAnsiTheme="minorHAnsi"/>
                <w:i/>
                <w:iCs/>
                <w:sz w:val="22"/>
                <w:szCs w:val="22"/>
                <w:lang w:val="sq-AL"/>
              </w:rPr>
              <w:t xml:space="preserve">Vdekja e Nositit </w:t>
            </w:r>
            <w:r w:rsidR="00776CEF">
              <w:rPr>
                <w:rFonts w:asciiTheme="minorHAnsi" w:hAnsiTheme="minorHAnsi"/>
                <w:i/>
                <w:iCs/>
                <w:sz w:val="22"/>
                <w:szCs w:val="22"/>
                <w:lang w:val="sq-AL"/>
              </w:rPr>
              <w:t xml:space="preserve">, </w:t>
            </w:r>
            <w:r w:rsidR="00CF4993" w:rsidRPr="00CF4993">
              <w:rPr>
                <w:rFonts w:asciiTheme="minorHAnsi" w:hAnsiTheme="minorHAnsi"/>
                <w:sz w:val="22"/>
                <w:szCs w:val="22"/>
                <w:lang w:val="sq-AL"/>
              </w:rPr>
              <w:t xml:space="preserve">F. Noli: </w:t>
            </w:r>
            <w:r w:rsidR="00CF4993" w:rsidRPr="00CF4993">
              <w:rPr>
                <w:rFonts w:asciiTheme="minorHAnsi" w:hAnsiTheme="minorHAnsi"/>
                <w:i/>
                <w:iCs/>
                <w:sz w:val="22"/>
                <w:szCs w:val="22"/>
                <w:lang w:val="sq-AL"/>
              </w:rPr>
              <w:t xml:space="preserve">Shën Pjetri në mangall </w:t>
            </w:r>
          </w:p>
          <w:p w:rsidR="00CF4993" w:rsidRPr="0063666C" w:rsidRDefault="00CF4993" w:rsidP="00CF4993">
            <w:pPr>
              <w:pStyle w:val="Default"/>
              <w:rPr>
                <w:rFonts w:asciiTheme="minorHAnsi" w:hAnsiTheme="minorHAnsi"/>
                <w:sz w:val="16"/>
                <w:szCs w:val="16"/>
                <w:lang w:val="sq-AL"/>
              </w:rPr>
            </w:pPr>
          </w:p>
          <w:p w:rsidR="00776CEF" w:rsidRDefault="00776CEF" w:rsidP="00776CEF">
            <w:pPr>
              <w:pStyle w:val="Default"/>
              <w:rPr>
                <w:rFonts w:asciiTheme="minorHAnsi" w:hAnsiTheme="minorHAnsi"/>
                <w:b/>
                <w:sz w:val="22"/>
                <w:szCs w:val="22"/>
                <w:lang w:val="sq-AL"/>
              </w:rPr>
            </w:pPr>
            <w:r w:rsidRPr="002371BD">
              <w:rPr>
                <w:rFonts w:asciiTheme="minorHAnsi" w:hAnsiTheme="minorHAnsi"/>
                <w:b/>
                <w:sz w:val="22"/>
                <w:szCs w:val="22"/>
                <w:lang w:val="sq-AL"/>
              </w:rPr>
              <w:t xml:space="preserve">Aktivitete për të mësuar: </w:t>
            </w:r>
          </w:p>
          <w:p w:rsidR="00776CEF" w:rsidRPr="002371BD" w:rsidRDefault="00776CEF" w:rsidP="00B83423">
            <w:pPr>
              <w:pStyle w:val="Default"/>
              <w:numPr>
                <w:ilvl w:val="0"/>
                <w:numId w:val="35"/>
              </w:numPr>
              <w:ind w:left="450"/>
              <w:rPr>
                <w:rFonts w:asciiTheme="minorHAnsi" w:hAnsiTheme="minorHAnsi"/>
                <w:sz w:val="22"/>
                <w:szCs w:val="22"/>
                <w:lang w:val="sq-AL"/>
              </w:rPr>
            </w:pPr>
            <w:r w:rsidRPr="002371BD">
              <w:rPr>
                <w:rFonts w:asciiTheme="minorHAnsi" w:hAnsiTheme="minorHAnsi"/>
                <w:sz w:val="22"/>
                <w:szCs w:val="22"/>
                <w:lang w:val="sq-AL"/>
              </w:rPr>
              <w:t xml:space="preserve">shikojnë incizime për Lasgush Poradecin, Nolin, Gj. Fishtën, F. Konicën dhe autorë të tjerë shqiptarë të gjysmës së parë të shekullit XX; </w:t>
            </w:r>
          </w:p>
          <w:p w:rsidR="00776CEF" w:rsidRPr="002371BD" w:rsidRDefault="00776CEF" w:rsidP="00B83423">
            <w:pPr>
              <w:pStyle w:val="Default"/>
              <w:numPr>
                <w:ilvl w:val="0"/>
                <w:numId w:val="35"/>
              </w:numPr>
              <w:ind w:left="450"/>
              <w:rPr>
                <w:rFonts w:asciiTheme="minorHAnsi" w:hAnsiTheme="minorHAnsi"/>
                <w:sz w:val="22"/>
                <w:szCs w:val="22"/>
                <w:lang w:val="sq-AL"/>
              </w:rPr>
            </w:pPr>
            <w:r w:rsidRPr="002371BD">
              <w:rPr>
                <w:rFonts w:asciiTheme="minorHAnsi" w:hAnsiTheme="minorHAnsi"/>
                <w:sz w:val="22"/>
                <w:szCs w:val="22"/>
                <w:lang w:val="sq-AL"/>
              </w:rPr>
              <w:lastRenderedPageBreak/>
              <w:t xml:space="preserve">veçojnë thelbësoren nga ajo që kanë lexuar; </w:t>
            </w:r>
          </w:p>
          <w:p w:rsidR="00776CEF" w:rsidRPr="0081340A" w:rsidRDefault="00776CEF" w:rsidP="00B83423">
            <w:pPr>
              <w:pStyle w:val="Default"/>
              <w:numPr>
                <w:ilvl w:val="0"/>
                <w:numId w:val="35"/>
              </w:numPr>
              <w:ind w:left="450"/>
              <w:rPr>
                <w:rFonts w:asciiTheme="minorHAnsi" w:hAnsiTheme="minorHAnsi"/>
                <w:sz w:val="22"/>
                <w:szCs w:val="22"/>
                <w:lang w:val="sq-AL"/>
              </w:rPr>
            </w:pPr>
            <w:r w:rsidRPr="0081340A">
              <w:rPr>
                <w:rFonts w:asciiTheme="minorHAnsi" w:hAnsiTheme="minorHAnsi"/>
                <w:sz w:val="22"/>
                <w:szCs w:val="22"/>
                <w:lang w:val="sq-AL"/>
              </w:rPr>
              <w:t xml:space="preserve">diskutojnë për motivet e letërsisë moderniste; </w:t>
            </w:r>
          </w:p>
          <w:p w:rsidR="00776CEF" w:rsidRPr="0081340A" w:rsidRDefault="00776CEF" w:rsidP="00B83423">
            <w:pPr>
              <w:pStyle w:val="Default"/>
              <w:numPr>
                <w:ilvl w:val="0"/>
                <w:numId w:val="35"/>
              </w:numPr>
              <w:ind w:left="450"/>
              <w:rPr>
                <w:rFonts w:asciiTheme="minorHAnsi" w:hAnsiTheme="minorHAnsi"/>
                <w:sz w:val="22"/>
                <w:szCs w:val="22"/>
                <w:lang w:val="sq-AL"/>
              </w:rPr>
            </w:pPr>
            <w:r w:rsidRPr="0081340A">
              <w:rPr>
                <w:rFonts w:asciiTheme="minorHAnsi" w:hAnsiTheme="minorHAnsi"/>
                <w:sz w:val="22"/>
                <w:szCs w:val="22"/>
                <w:lang w:val="sq-AL"/>
              </w:rPr>
              <w:t xml:space="preserve">shënojnë asociacione nga teksti poetik; </w:t>
            </w:r>
          </w:p>
          <w:p w:rsidR="00776CEF" w:rsidRPr="0081340A" w:rsidRDefault="00776CEF" w:rsidP="00B83423">
            <w:pPr>
              <w:pStyle w:val="Default"/>
              <w:numPr>
                <w:ilvl w:val="0"/>
                <w:numId w:val="35"/>
              </w:numPr>
              <w:ind w:left="450"/>
              <w:rPr>
                <w:rFonts w:asciiTheme="minorHAnsi" w:hAnsiTheme="minorHAnsi"/>
                <w:sz w:val="22"/>
                <w:szCs w:val="22"/>
                <w:lang w:val="sq-AL"/>
              </w:rPr>
            </w:pPr>
            <w:r w:rsidRPr="0081340A">
              <w:rPr>
                <w:rFonts w:asciiTheme="minorHAnsi" w:hAnsiTheme="minorHAnsi"/>
                <w:sz w:val="22"/>
                <w:szCs w:val="22"/>
                <w:lang w:val="sq-AL"/>
              </w:rPr>
              <w:t xml:space="preserve">recitojnë pjesë të zgjedhura; </w:t>
            </w:r>
          </w:p>
          <w:p w:rsidR="00776CEF" w:rsidRPr="0081340A" w:rsidRDefault="00776CEF" w:rsidP="00B83423">
            <w:pPr>
              <w:pStyle w:val="Default"/>
              <w:numPr>
                <w:ilvl w:val="0"/>
                <w:numId w:val="35"/>
              </w:numPr>
              <w:ind w:left="450"/>
              <w:rPr>
                <w:rFonts w:asciiTheme="minorHAnsi" w:hAnsiTheme="minorHAnsi"/>
                <w:sz w:val="22"/>
                <w:szCs w:val="22"/>
                <w:lang w:val="sq-AL"/>
              </w:rPr>
            </w:pPr>
            <w:r w:rsidRPr="0081340A">
              <w:rPr>
                <w:rFonts w:asciiTheme="minorHAnsi" w:hAnsiTheme="minorHAnsi"/>
                <w:sz w:val="22"/>
                <w:szCs w:val="22"/>
                <w:lang w:val="sq-AL"/>
              </w:rPr>
              <w:t xml:space="preserve">dëgjojnë recitime të teksteve letrare; </w:t>
            </w:r>
          </w:p>
          <w:p w:rsidR="00776CEF" w:rsidRDefault="00776CEF" w:rsidP="00B83423">
            <w:pPr>
              <w:pStyle w:val="Default"/>
              <w:numPr>
                <w:ilvl w:val="0"/>
                <w:numId w:val="35"/>
              </w:numPr>
              <w:ind w:left="450"/>
              <w:rPr>
                <w:rFonts w:asciiTheme="minorHAnsi" w:hAnsiTheme="minorHAnsi"/>
                <w:sz w:val="22"/>
                <w:szCs w:val="22"/>
                <w:lang w:val="sq-AL"/>
              </w:rPr>
            </w:pPr>
            <w:r w:rsidRPr="0081340A">
              <w:rPr>
                <w:rFonts w:asciiTheme="minorHAnsi" w:hAnsiTheme="minorHAnsi"/>
                <w:sz w:val="22"/>
                <w:szCs w:val="22"/>
                <w:lang w:val="sq-AL"/>
              </w:rPr>
              <w:t>flasin për vepr</w:t>
            </w:r>
            <w:r>
              <w:rPr>
                <w:rFonts w:asciiTheme="minorHAnsi" w:hAnsiTheme="minorHAnsi"/>
                <w:sz w:val="22"/>
                <w:szCs w:val="22"/>
                <w:lang w:val="sq-AL"/>
              </w:rPr>
              <w:t>at letrare të modernizmit shqiptar</w:t>
            </w:r>
            <w:r w:rsidRPr="0081340A">
              <w:rPr>
                <w:rFonts w:asciiTheme="minorHAnsi" w:hAnsiTheme="minorHAnsi"/>
                <w:sz w:val="22"/>
                <w:szCs w:val="22"/>
                <w:lang w:val="sq-AL"/>
              </w:rPr>
              <w:t xml:space="preserve">; </w:t>
            </w:r>
          </w:p>
          <w:p w:rsidR="00776CEF" w:rsidRPr="0081340A" w:rsidRDefault="00776CEF" w:rsidP="00B83423">
            <w:pPr>
              <w:pStyle w:val="Default"/>
              <w:numPr>
                <w:ilvl w:val="0"/>
                <w:numId w:val="35"/>
              </w:numPr>
              <w:ind w:left="450"/>
              <w:rPr>
                <w:rFonts w:asciiTheme="minorHAnsi" w:hAnsiTheme="minorHAnsi"/>
                <w:sz w:val="22"/>
                <w:szCs w:val="22"/>
                <w:lang w:val="sq-AL"/>
              </w:rPr>
            </w:pPr>
            <w:r w:rsidRPr="0081340A">
              <w:rPr>
                <w:rFonts w:asciiTheme="minorHAnsi" w:hAnsiTheme="minorHAnsi"/>
                <w:sz w:val="22"/>
                <w:szCs w:val="22"/>
                <w:lang w:val="sq-AL"/>
              </w:rPr>
              <w:t xml:space="preserve">punojnë në grupe për një ose më shumë personazhe nga teksti poetik; </w:t>
            </w:r>
          </w:p>
          <w:p w:rsidR="00776CEF" w:rsidRPr="0081340A" w:rsidRDefault="00776CEF" w:rsidP="00B83423">
            <w:pPr>
              <w:pStyle w:val="Default"/>
              <w:numPr>
                <w:ilvl w:val="0"/>
                <w:numId w:val="35"/>
              </w:numPr>
              <w:ind w:left="450"/>
              <w:rPr>
                <w:rFonts w:asciiTheme="minorHAnsi" w:hAnsiTheme="minorHAnsi"/>
                <w:sz w:val="22"/>
                <w:szCs w:val="22"/>
                <w:lang w:val="sq-AL"/>
              </w:rPr>
            </w:pPr>
            <w:r w:rsidRPr="0081340A">
              <w:rPr>
                <w:rFonts w:asciiTheme="minorHAnsi" w:hAnsiTheme="minorHAnsi"/>
                <w:sz w:val="22"/>
                <w:szCs w:val="22"/>
                <w:lang w:val="sq-AL"/>
              </w:rPr>
              <w:t xml:space="preserve">krahasojnë rezultatet dhe argumentet; </w:t>
            </w:r>
          </w:p>
          <w:p w:rsidR="00BB0336" w:rsidRPr="002371BD" w:rsidRDefault="00776CEF" w:rsidP="00B83423">
            <w:pPr>
              <w:pStyle w:val="Default"/>
              <w:numPr>
                <w:ilvl w:val="0"/>
                <w:numId w:val="35"/>
              </w:numPr>
              <w:ind w:left="450"/>
              <w:rPr>
                <w:b/>
                <w:lang w:val="sq-AL"/>
              </w:rPr>
            </w:pPr>
            <w:r w:rsidRPr="0081340A">
              <w:rPr>
                <w:rFonts w:asciiTheme="minorHAnsi" w:hAnsiTheme="minorHAnsi"/>
                <w:sz w:val="22"/>
                <w:szCs w:val="22"/>
                <w:lang w:val="sq-AL"/>
              </w:rPr>
              <w:t xml:space="preserve">punojnë në grupe për të gjetur figurat letrare me të cilat përshkruhen personazhet etj.; </w:t>
            </w:r>
          </w:p>
        </w:tc>
      </w:tr>
      <w:tr w:rsidR="00C62F53" w:rsidRPr="00E2625C" w:rsidTr="00DC5A52">
        <w:tc>
          <w:tcPr>
            <w:tcW w:w="5000" w:type="pct"/>
            <w:gridSpan w:val="2"/>
            <w:shd w:val="clear" w:color="auto" w:fill="D9D9D9" w:themeFill="background1" w:themeFillShade="D9"/>
          </w:tcPr>
          <w:p w:rsidR="00C62F53" w:rsidRPr="004B23A8" w:rsidRDefault="00C62F53" w:rsidP="00C62F53">
            <w:pPr>
              <w:rPr>
                <w:b/>
                <w:lang w:val="sq-AL"/>
              </w:rPr>
            </w:pPr>
            <w:r>
              <w:rPr>
                <w:b/>
                <w:lang w:val="sq-AL"/>
              </w:rPr>
              <w:lastRenderedPageBreak/>
              <w:t xml:space="preserve">Rezultati edukativo-arsimor </w:t>
            </w:r>
            <w:r w:rsidR="00456CF9">
              <w:rPr>
                <w:b/>
                <w:lang w:val="sq-AL"/>
              </w:rPr>
              <w:t>4</w:t>
            </w:r>
          </w:p>
          <w:p w:rsidR="00C62F53" w:rsidRDefault="00C62F53" w:rsidP="00197C6C">
            <w:pPr>
              <w:rPr>
                <w:lang w:val="sq-AL"/>
              </w:rPr>
            </w:pPr>
            <w:r w:rsidRPr="006F3A59">
              <w:rPr>
                <w:b/>
                <w:i/>
                <w:lang w:val="sq-AL"/>
              </w:rPr>
              <w:t>Në fund të mësimit nxënësi do të</w:t>
            </w:r>
            <w:r w:rsidR="00197C6C">
              <w:rPr>
                <w:b/>
                <w:i/>
                <w:lang w:val="sq-AL"/>
              </w:rPr>
              <w:t xml:space="preserve"> jetë i aftë të shpjegojë</w:t>
            </w:r>
            <w:r w:rsidRPr="006F3A59">
              <w:rPr>
                <w:b/>
                <w:i/>
                <w:lang w:val="sq-AL"/>
              </w:rPr>
              <w:t xml:space="preserve"> vlerat kryesore të letërsisë bashkëkohore malazeze</w:t>
            </w:r>
            <w:r>
              <w:rPr>
                <w:b/>
                <w:lang w:val="sq-AL"/>
              </w:rPr>
              <w:t>.</w:t>
            </w:r>
          </w:p>
        </w:tc>
      </w:tr>
      <w:tr w:rsidR="00C62F53" w:rsidRPr="00E2625C" w:rsidTr="00DC5A52">
        <w:tc>
          <w:tcPr>
            <w:tcW w:w="5000" w:type="pct"/>
            <w:gridSpan w:val="2"/>
          </w:tcPr>
          <w:p w:rsidR="00C62F53" w:rsidRPr="007F3C39" w:rsidRDefault="00C62F53" w:rsidP="00C62F53">
            <w:pPr>
              <w:rPr>
                <w:b/>
                <w:lang w:val="sq-AL"/>
              </w:rPr>
            </w:pPr>
            <w:r>
              <w:rPr>
                <w:b/>
                <w:lang w:val="sq-AL"/>
              </w:rPr>
              <w:t xml:space="preserve">Arritjet e të nxënit </w:t>
            </w:r>
          </w:p>
          <w:p w:rsidR="00AD2917" w:rsidRPr="00DC5A52" w:rsidRDefault="00AD2917" w:rsidP="00AD2917">
            <w:pPr>
              <w:rPr>
                <w:i/>
                <w:lang w:val="sq-AL"/>
              </w:rPr>
            </w:pPr>
            <w:r w:rsidRPr="00DC5A52">
              <w:rPr>
                <w:i/>
                <w:lang w:val="sq-AL"/>
              </w:rPr>
              <w:t xml:space="preserve">Gjatë mësimit nxënësi do të jetë </w:t>
            </w:r>
            <w:r>
              <w:rPr>
                <w:i/>
                <w:lang w:val="sq-AL"/>
              </w:rPr>
              <w:t>në gjendje</w:t>
            </w:r>
            <w:r w:rsidRPr="00DC5A52">
              <w:rPr>
                <w:i/>
                <w:lang w:val="sq-AL"/>
              </w:rPr>
              <w:t xml:space="preserve"> të:</w:t>
            </w:r>
          </w:p>
          <w:p w:rsidR="00C62F53" w:rsidRPr="007F3C39" w:rsidRDefault="00197C6C" w:rsidP="00197C6C">
            <w:pPr>
              <w:pStyle w:val="ListParagraph"/>
              <w:numPr>
                <w:ilvl w:val="0"/>
                <w:numId w:val="12"/>
              </w:numPr>
              <w:ind w:left="360" w:hanging="270"/>
              <w:rPr>
                <w:lang w:val="sq-AL"/>
              </w:rPr>
            </w:pPr>
            <w:r>
              <w:rPr>
                <w:lang w:val="sq-AL"/>
              </w:rPr>
              <w:t>përmendë</w:t>
            </w:r>
            <w:r w:rsidR="00C62F53" w:rsidRPr="008B2E82">
              <w:rPr>
                <w:lang w:val="sq-AL"/>
              </w:rPr>
              <w:t xml:space="preserve"> disa nga autorët kryesorë të letërsisë bashkëkohore malazeze: Jevrem Bërkoviq, Andrej Nikollajdis, Mirash Martinoviq etj... dhe </w:t>
            </w:r>
            <w:r>
              <w:rPr>
                <w:lang w:val="sq-AL"/>
              </w:rPr>
              <w:t xml:space="preserve">veprat e </w:t>
            </w:r>
            <w:r w:rsidR="00C62F53" w:rsidRPr="008B2E82">
              <w:rPr>
                <w:lang w:val="sq-AL"/>
              </w:rPr>
              <w:t xml:space="preserve">tyre </w:t>
            </w:r>
            <w:r w:rsidR="008B2E82" w:rsidRPr="008B2E82">
              <w:rPr>
                <w:lang w:val="sq-AL"/>
              </w:rPr>
              <w:t>të përkthyer</w:t>
            </w:r>
            <w:r>
              <w:rPr>
                <w:lang w:val="sq-AL"/>
              </w:rPr>
              <w:t>a</w:t>
            </w:r>
            <w:r w:rsidR="008B2E82" w:rsidRPr="008B2E82">
              <w:rPr>
                <w:lang w:val="sq-AL"/>
              </w:rPr>
              <w:t xml:space="preserve"> në gjuhën shqipe.</w:t>
            </w:r>
          </w:p>
        </w:tc>
      </w:tr>
      <w:tr w:rsidR="00C62F53" w:rsidRPr="00E2625C" w:rsidTr="00DC5A52">
        <w:tc>
          <w:tcPr>
            <w:tcW w:w="5000" w:type="pct"/>
            <w:gridSpan w:val="2"/>
          </w:tcPr>
          <w:p w:rsidR="00C62F53" w:rsidRPr="004C3B98" w:rsidRDefault="00C62F53" w:rsidP="00C62F53">
            <w:pPr>
              <w:rPr>
                <w:b/>
                <w:lang w:val="sq-AL"/>
              </w:rPr>
            </w:pPr>
            <w:r w:rsidRPr="004C3B98">
              <w:rPr>
                <w:b/>
                <w:lang w:val="sq-AL"/>
              </w:rPr>
              <w:t xml:space="preserve">Rekomandime didaktike për realizimin e rezultateve edukativo-arsimore </w:t>
            </w:r>
            <w:r w:rsidR="00197C6C">
              <w:rPr>
                <w:b/>
                <w:lang w:val="sq-AL"/>
              </w:rPr>
              <w:t>4</w:t>
            </w:r>
          </w:p>
          <w:p w:rsidR="00C62F53" w:rsidRPr="007F3C39" w:rsidRDefault="00C62F53" w:rsidP="00C62F53">
            <w:pPr>
              <w:rPr>
                <w:b/>
                <w:lang w:val="sq-AL"/>
              </w:rPr>
            </w:pPr>
          </w:p>
          <w:p w:rsidR="00C62F53" w:rsidRPr="007F3C39" w:rsidRDefault="00C62F53" w:rsidP="00197C6C">
            <w:pPr>
              <w:pStyle w:val="Default"/>
              <w:jc w:val="both"/>
              <w:rPr>
                <w:rFonts w:asciiTheme="minorHAnsi" w:hAnsiTheme="minorHAnsi"/>
                <w:sz w:val="22"/>
                <w:szCs w:val="22"/>
                <w:lang w:val="sq-AL"/>
              </w:rPr>
            </w:pPr>
            <w:r w:rsidRPr="007F3C39">
              <w:rPr>
                <w:rFonts w:asciiTheme="minorHAnsi" w:hAnsiTheme="minorHAnsi"/>
                <w:b/>
                <w:sz w:val="22"/>
                <w:szCs w:val="22"/>
                <w:lang w:val="sq-AL"/>
              </w:rPr>
              <w:t>Nocionet/përmbajtjet</w:t>
            </w:r>
            <w:r w:rsidRPr="000A7691">
              <w:rPr>
                <w:rFonts w:asciiTheme="minorHAnsi" w:hAnsiTheme="minorHAnsi"/>
                <w:b/>
                <w:sz w:val="22"/>
                <w:szCs w:val="22"/>
                <w:lang w:val="sq-AL"/>
              </w:rPr>
              <w:t xml:space="preserve">: </w:t>
            </w:r>
            <w:r w:rsidRPr="000A7691">
              <w:rPr>
                <w:rFonts w:asciiTheme="minorHAnsi" w:hAnsiTheme="minorHAnsi"/>
                <w:sz w:val="22"/>
                <w:szCs w:val="22"/>
                <w:lang w:val="sq-AL"/>
              </w:rPr>
              <w:t>Letë</w:t>
            </w:r>
            <w:r>
              <w:rPr>
                <w:rFonts w:asciiTheme="minorHAnsi" w:hAnsiTheme="minorHAnsi"/>
                <w:sz w:val="22"/>
                <w:szCs w:val="22"/>
                <w:lang w:val="sq-AL"/>
              </w:rPr>
              <w:t>rsia malazeze : Jevrem Bërkoviq</w:t>
            </w:r>
            <w:r w:rsidRPr="000A7691">
              <w:rPr>
                <w:rFonts w:asciiTheme="minorHAnsi" w:hAnsiTheme="minorHAnsi"/>
                <w:sz w:val="22"/>
                <w:szCs w:val="22"/>
                <w:lang w:val="sq-AL"/>
              </w:rPr>
              <w:t xml:space="preserve"> (</w:t>
            </w:r>
            <w:r>
              <w:rPr>
                <w:rFonts w:asciiTheme="minorHAnsi" w:hAnsiTheme="minorHAnsi"/>
                <w:sz w:val="22"/>
                <w:szCs w:val="22"/>
                <w:lang w:val="sq-AL"/>
              </w:rPr>
              <w:t>p</w:t>
            </w:r>
            <w:r w:rsidRPr="000A7691">
              <w:rPr>
                <w:rFonts w:asciiTheme="minorHAnsi" w:hAnsiTheme="minorHAnsi"/>
                <w:sz w:val="22"/>
                <w:szCs w:val="22"/>
                <w:lang w:val="sq-AL"/>
              </w:rPr>
              <w:t>oezi sipas zgjedhjes)</w:t>
            </w:r>
            <w:r>
              <w:rPr>
                <w:rFonts w:asciiTheme="minorHAnsi" w:hAnsiTheme="minorHAnsi"/>
                <w:sz w:val="22"/>
                <w:szCs w:val="22"/>
                <w:lang w:val="sq-AL"/>
              </w:rPr>
              <w:t>, Mirash Martinoviq (romani “Teuta”), Andrej Nikollajdis (romanet “Mimesis”, Bir”)</w:t>
            </w:r>
            <w:r w:rsidR="002B4DC8">
              <w:rPr>
                <w:rFonts w:asciiTheme="minorHAnsi" w:hAnsiTheme="minorHAnsi"/>
                <w:sz w:val="22"/>
                <w:szCs w:val="22"/>
                <w:lang w:val="sq-AL"/>
              </w:rPr>
              <w:t>, Mlladen LLompar</w:t>
            </w:r>
            <w:r>
              <w:rPr>
                <w:rFonts w:asciiTheme="minorHAnsi" w:hAnsiTheme="minorHAnsi"/>
                <w:sz w:val="22"/>
                <w:szCs w:val="22"/>
                <w:lang w:val="sq-AL"/>
              </w:rPr>
              <w:t xml:space="preserve"> etj.</w:t>
            </w:r>
            <w:r w:rsidRPr="00014F75">
              <w:rPr>
                <w:sz w:val="18"/>
                <w:szCs w:val="18"/>
                <w:lang w:val="sq-AL"/>
              </w:rPr>
              <w:t xml:space="preserve"> </w:t>
            </w:r>
          </w:p>
          <w:p w:rsidR="00C62F53" w:rsidRPr="007F3C39" w:rsidRDefault="00C62F53" w:rsidP="00C62F53">
            <w:pPr>
              <w:pStyle w:val="Default"/>
              <w:rPr>
                <w:rFonts w:asciiTheme="minorHAnsi" w:hAnsiTheme="minorHAnsi"/>
                <w:sz w:val="22"/>
                <w:szCs w:val="22"/>
                <w:lang w:val="sq-AL"/>
              </w:rPr>
            </w:pPr>
          </w:p>
          <w:p w:rsidR="00197C6C" w:rsidRDefault="00197C6C" w:rsidP="00197C6C">
            <w:pPr>
              <w:rPr>
                <w:b/>
                <w:lang w:val="sq-AL"/>
              </w:rPr>
            </w:pPr>
            <w:r w:rsidRPr="007F3C39">
              <w:rPr>
                <w:b/>
                <w:lang w:val="sq-AL"/>
              </w:rPr>
              <w:t xml:space="preserve">Aktivitete për të mësuar: </w:t>
            </w:r>
          </w:p>
          <w:p w:rsidR="00197C6C" w:rsidRPr="001C26F9" w:rsidRDefault="00197C6C" w:rsidP="00A6379A">
            <w:pPr>
              <w:pStyle w:val="ListParagraph"/>
              <w:numPr>
                <w:ilvl w:val="0"/>
                <w:numId w:val="12"/>
              </w:numPr>
              <w:ind w:left="450"/>
              <w:rPr>
                <w:lang w:val="sq-AL"/>
              </w:rPr>
            </w:pPr>
            <w:r w:rsidRPr="001C26F9">
              <w:rPr>
                <w:lang w:val="sq-AL"/>
              </w:rPr>
              <w:t>lexojnë pjesë nga vepra të letërsisë bashkëkohore malazeze.</w:t>
            </w:r>
          </w:p>
          <w:p w:rsidR="00C62F53" w:rsidRPr="007F3C39" w:rsidRDefault="00197C6C" w:rsidP="00A6379A">
            <w:pPr>
              <w:pStyle w:val="ListParagraph"/>
              <w:numPr>
                <w:ilvl w:val="0"/>
                <w:numId w:val="12"/>
              </w:numPr>
              <w:ind w:left="450"/>
              <w:rPr>
                <w:lang w:val="sq-AL"/>
              </w:rPr>
            </w:pPr>
            <w:r w:rsidRPr="001C26F9">
              <w:rPr>
                <w:lang w:val="sq-AL"/>
              </w:rPr>
              <w:t>bisedojnë për veprën/autorin e caktuar të letërsisë malazeze duke e krahasuar me autorë/vepra të ngjashme të letërsisë shqipe dhe të përgjithshme.</w:t>
            </w:r>
          </w:p>
        </w:tc>
      </w:tr>
      <w:tr w:rsidR="00BB0336" w:rsidRPr="00E2625C" w:rsidTr="00DC5A52">
        <w:tc>
          <w:tcPr>
            <w:tcW w:w="5000" w:type="pct"/>
            <w:gridSpan w:val="2"/>
            <w:shd w:val="clear" w:color="auto" w:fill="D9D9D9" w:themeFill="background1" w:themeFillShade="D9"/>
          </w:tcPr>
          <w:p w:rsidR="00B62881" w:rsidRPr="004B23A8" w:rsidRDefault="00B62881" w:rsidP="00B62881">
            <w:pPr>
              <w:rPr>
                <w:b/>
                <w:lang w:val="sq-AL"/>
              </w:rPr>
            </w:pPr>
            <w:r>
              <w:rPr>
                <w:b/>
                <w:lang w:val="sq-AL"/>
              </w:rPr>
              <w:t xml:space="preserve">Rezultati edukativo-arsimor </w:t>
            </w:r>
            <w:r w:rsidR="007D3419">
              <w:rPr>
                <w:b/>
                <w:lang w:val="sq-AL"/>
              </w:rPr>
              <w:t>5</w:t>
            </w:r>
          </w:p>
          <w:p w:rsidR="00BB0336" w:rsidRPr="006F3A59" w:rsidRDefault="00B62881" w:rsidP="00197C6C">
            <w:pPr>
              <w:jc w:val="both"/>
              <w:rPr>
                <w:i/>
                <w:lang w:val="sq-AL"/>
              </w:rPr>
            </w:pPr>
            <w:r w:rsidRPr="006F3A59">
              <w:rPr>
                <w:b/>
                <w:i/>
                <w:lang w:val="sq-AL"/>
              </w:rPr>
              <w:t xml:space="preserve">Në fund të mësimit nxënësi do të jetë i aftë të </w:t>
            </w:r>
            <w:r w:rsidR="00197C6C">
              <w:rPr>
                <w:b/>
                <w:i/>
                <w:lang w:val="sq-AL"/>
              </w:rPr>
              <w:t xml:space="preserve">shpjegojë </w:t>
            </w:r>
            <w:r w:rsidRPr="006F3A59">
              <w:rPr>
                <w:b/>
                <w:i/>
                <w:lang w:val="sq-AL"/>
              </w:rPr>
              <w:t xml:space="preserve">prirjet kryesore të letërsisë bashkëkohore shqipe. </w:t>
            </w:r>
            <w:r w:rsidRPr="006F3A59">
              <w:rPr>
                <w:i/>
                <w:sz w:val="18"/>
                <w:szCs w:val="18"/>
              </w:rPr>
              <w:t xml:space="preserve"> </w:t>
            </w:r>
          </w:p>
        </w:tc>
      </w:tr>
      <w:tr w:rsidR="00BB0336" w:rsidRPr="00E2625C" w:rsidTr="00DC5A52">
        <w:tc>
          <w:tcPr>
            <w:tcW w:w="5000" w:type="pct"/>
            <w:gridSpan w:val="2"/>
          </w:tcPr>
          <w:p w:rsidR="00B62881" w:rsidRPr="007F3C39" w:rsidRDefault="00B62881" w:rsidP="00B62881">
            <w:pPr>
              <w:rPr>
                <w:b/>
                <w:lang w:val="sq-AL"/>
              </w:rPr>
            </w:pPr>
            <w:r>
              <w:rPr>
                <w:b/>
                <w:lang w:val="sq-AL"/>
              </w:rPr>
              <w:t xml:space="preserve">Arritjet e të nxënit </w:t>
            </w:r>
          </w:p>
          <w:p w:rsidR="006C1988" w:rsidRPr="00DC5A52" w:rsidRDefault="006C1988" w:rsidP="006C1988">
            <w:pPr>
              <w:rPr>
                <w:i/>
                <w:lang w:val="sq-AL"/>
              </w:rPr>
            </w:pPr>
            <w:r w:rsidRPr="00DC5A52">
              <w:rPr>
                <w:i/>
                <w:lang w:val="sq-AL"/>
              </w:rPr>
              <w:t xml:space="preserve">Gjatë mësimit nxënësi do të jetë </w:t>
            </w:r>
            <w:r>
              <w:rPr>
                <w:i/>
                <w:lang w:val="sq-AL"/>
              </w:rPr>
              <w:t>në gjendje</w:t>
            </w:r>
            <w:r w:rsidRPr="00DC5A52">
              <w:rPr>
                <w:i/>
                <w:lang w:val="sq-AL"/>
              </w:rPr>
              <w:t xml:space="preserve"> të:</w:t>
            </w:r>
          </w:p>
          <w:p w:rsidR="00B62881" w:rsidRPr="00196E0E" w:rsidRDefault="00003262" w:rsidP="00A6379A">
            <w:pPr>
              <w:pStyle w:val="Default"/>
              <w:numPr>
                <w:ilvl w:val="0"/>
                <w:numId w:val="36"/>
              </w:numPr>
              <w:ind w:left="450"/>
              <w:rPr>
                <w:rFonts w:asciiTheme="minorHAnsi" w:hAnsiTheme="minorHAnsi"/>
                <w:sz w:val="22"/>
                <w:szCs w:val="22"/>
                <w:lang w:val="sq-AL"/>
              </w:rPr>
            </w:pPr>
            <w:r>
              <w:rPr>
                <w:rFonts w:asciiTheme="minorHAnsi" w:hAnsiTheme="minorHAnsi"/>
                <w:sz w:val="22"/>
                <w:szCs w:val="22"/>
                <w:lang w:val="sq-AL"/>
              </w:rPr>
              <w:t>njohë</w:t>
            </w:r>
            <w:r w:rsidR="00B62881" w:rsidRPr="00196E0E">
              <w:rPr>
                <w:rFonts w:asciiTheme="minorHAnsi" w:hAnsiTheme="minorHAnsi"/>
                <w:sz w:val="22"/>
                <w:szCs w:val="22"/>
                <w:lang w:val="sq-AL"/>
              </w:rPr>
              <w:t xml:space="preserve"> dhe </w:t>
            </w:r>
            <w:r w:rsidR="00B62881">
              <w:rPr>
                <w:rFonts w:asciiTheme="minorHAnsi" w:hAnsiTheme="minorHAnsi"/>
                <w:sz w:val="22"/>
                <w:szCs w:val="22"/>
                <w:lang w:val="sq-AL"/>
              </w:rPr>
              <w:t>k</w:t>
            </w:r>
            <w:r w:rsidR="00B62881" w:rsidRPr="00196E0E">
              <w:rPr>
                <w:rFonts w:asciiTheme="minorHAnsi" w:hAnsiTheme="minorHAnsi"/>
                <w:sz w:val="22"/>
                <w:szCs w:val="22"/>
                <w:lang w:val="sq-AL"/>
              </w:rPr>
              <w:t>upt</w:t>
            </w:r>
            <w:r w:rsidR="00263C4A">
              <w:rPr>
                <w:rFonts w:asciiTheme="minorHAnsi" w:hAnsiTheme="minorHAnsi"/>
                <w:sz w:val="22"/>
                <w:szCs w:val="22"/>
                <w:lang w:val="sq-AL"/>
              </w:rPr>
              <w:t>ojë</w:t>
            </w:r>
            <w:r w:rsidR="00197C6C">
              <w:rPr>
                <w:rFonts w:asciiTheme="minorHAnsi" w:hAnsiTheme="minorHAnsi"/>
                <w:sz w:val="22"/>
                <w:szCs w:val="22"/>
                <w:lang w:val="sq-AL"/>
              </w:rPr>
              <w:t xml:space="preserve"> </w:t>
            </w:r>
            <w:r w:rsidR="00B62881">
              <w:rPr>
                <w:rFonts w:asciiTheme="minorHAnsi" w:hAnsiTheme="minorHAnsi"/>
                <w:sz w:val="22"/>
                <w:szCs w:val="22"/>
                <w:lang w:val="sq-AL"/>
              </w:rPr>
              <w:t>rrjedhat e</w:t>
            </w:r>
            <w:r w:rsidR="00B62881" w:rsidRPr="00196E0E">
              <w:rPr>
                <w:rFonts w:asciiTheme="minorHAnsi" w:hAnsiTheme="minorHAnsi"/>
                <w:sz w:val="22"/>
                <w:szCs w:val="22"/>
                <w:lang w:val="sq-AL"/>
              </w:rPr>
              <w:t xml:space="preserve"> letërsisë</w:t>
            </w:r>
            <w:r w:rsidR="00B62881">
              <w:rPr>
                <w:rFonts w:asciiTheme="minorHAnsi" w:hAnsiTheme="minorHAnsi"/>
                <w:sz w:val="22"/>
                <w:szCs w:val="22"/>
                <w:lang w:val="sq-AL"/>
              </w:rPr>
              <w:t xml:space="preserve"> </w:t>
            </w:r>
            <w:r w:rsidR="00B62881" w:rsidRPr="00196E0E">
              <w:rPr>
                <w:rFonts w:asciiTheme="minorHAnsi" w:hAnsiTheme="minorHAnsi"/>
                <w:sz w:val="22"/>
                <w:szCs w:val="22"/>
                <w:lang w:val="sq-AL"/>
              </w:rPr>
              <w:t xml:space="preserve">bashkëkohore shqipe: </w:t>
            </w:r>
          </w:p>
          <w:p w:rsidR="00B62881" w:rsidRPr="00196E0E" w:rsidRDefault="00B62881" w:rsidP="00A6379A">
            <w:pPr>
              <w:pStyle w:val="Default"/>
              <w:numPr>
                <w:ilvl w:val="0"/>
                <w:numId w:val="36"/>
              </w:numPr>
              <w:ind w:left="450"/>
              <w:rPr>
                <w:rFonts w:asciiTheme="minorHAnsi" w:hAnsiTheme="minorHAnsi"/>
                <w:sz w:val="22"/>
                <w:szCs w:val="22"/>
                <w:lang w:val="sq-AL"/>
              </w:rPr>
            </w:pPr>
            <w:r w:rsidRPr="00196E0E">
              <w:rPr>
                <w:rFonts w:asciiTheme="minorHAnsi" w:hAnsiTheme="minorHAnsi"/>
                <w:sz w:val="22"/>
                <w:szCs w:val="22"/>
                <w:lang w:val="sq-AL"/>
              </w:rPr>
              <w:t>het</w:t>
            </w:r>
            <w:r w:rsidR="00263C4A">
              <w:rPr>
                <w:rFonts w:asciiTheme="minorHAnsi" w:hAnsiTheme="minorHAnsi"/>
                <w:sz w:val="22"/>
                <w:szCs w:val="22"/>
                <w:lang w:val="sq-AL"/>
              </w:rPr>
              <w:t>ojë</w:t>
            </w:r>
            <w:r w:rsidR="00197C6C">
              <w:rPr>
                <w:rFonts w:asciiTheme="minorHAnsi" w:hAnsiTheme="minorHAnsi"/>
                <w:sz w:val="22"/>
                <w:szCs w:val="22"/>
                <w:lang w:val="sq-AL"/>
              </w:rPr>
              <w:t xml:space="preserve"> </w:t>
            </w:r>
            <w:r w:rsidRPr="00196E0E">
              <w:rPr>
                <w:rFonts w:asciiTheme="minorHAnsi" w:hAnsiTheme="minorHAnsi"/>
                <w:sz w:val="22"/>
                <w:szCs w:val="22"/>
                <w:lang w:val="sq-AL"/>
              </w:rPr>
              <w:t>prirje</w:t>
            </w:r>
            <w:r>
              <w:rPr>
                <w:rFonts w:asciiTheme="minorHAnsi" w:hAnsiTheme="minorHAnsi"/>
                <w:sz w:val="22"/>
                <w:szCs w:val="22"/>
                <w:lang w:val="sq-AL"/>
              </w:rPr>
              <w:t>t kryesore të kësaj letërsie</w:t>
            </w:r>
            <w:r w:rsidRPr="00196E0E">
              <w:rPr>
                <w:rFonts w:asciiTheme="minorHAnsi" w:hAnsiTheme="minorHAnsi"/>
                <w:sz w:val="22"/>
                <w:szCs w:val="22"/>
                <w:lang w:val="sq-AL"/>
              </w:rPr>
              <w:t xml:space="preserve">; </w:t>
            </w:r>
          </w:p>
          <w:p w:rsidR="006F3A59" w:rsidRDefault="00B62881" w:rsidP="00A6379A">
            <w:pPr>
              <w:pStyle w:val="Default"/>
              <w:numPr>
                <w:ilvl w:val="0"/>
                <w:numId w:val="36"/>
              </w:numPr>
              <w:ind w:left="450"/>
              <w:rPr>
                <w:rFonts w:asciiTheme="minorHAnsi" w:hAnsiTheme="minorHAnsi"/>
                <w:sz w:val="22"/>
                <w:szCs w:val="22"/>
                <w:lang w:val="sq-AL"/>
              </w:rPr>
            </w:pPr>
            <w:r>
              <w:rPr>
                <w:rFonts w:asciiTheme="minorHAnsi" w:hAnsiTheme="minorHAnsi"/>
                <w:sz w:val="22"/>
                <w:szCs w:val="22"/>
                <w:lang w:val="sq-AL"/>
              </w:rPr>
              <w:t>tërheq</w:t>
            </w:r>
            <w:r w:rsidR="00197C6C">
              <w:rPr>
                <w:rFonts w:asciiTheme="minorHAnsi" w:hAnsiTheme="minorHAnsi"/>
                <w:sz w:val="22"/>
                <w:szCs w:val="22"/>
                <w:lang w:val="sq-AL"/>
              </w:rPr>
              <w:t>ë</w:t>
            </w:r>
            <w:r w:rsidRPr="00196E0E">
              <w:rPr>
                <w:rFonts w:asciiTheme="minorHAnsi" w:hAnsiTheme="minorHAnsi"/>
                <w:sz w:val="22"/>
                <w:szCs w:val="22"/>
                <w:lang w:val="sq-AL"/>
              </w:rPr>
              <w:t xml:space="preserve"> </w:t>
            </w:r>
            <w:r>
              <w:rPr>
                <w:rFonts w:asciiTheme="minorHAnsi" w:hAnsiTheme="minorHAnsi"/>
                <w:sz w:val="22"/>
                <w:szCs w:val="22"/>
                <w:lang w:val="sq-AL"/>
              </w:rPr>
              <w:t>paralele</w:t>
            </w:r>
            <w:r w:rsidRPr="00196E0E">
              <w:rPr>
                <w:rFonts w:asciiTheme="minorHAnsi" w:hAnsiTheme="minorHAnsi"/>
                <w:sz w:val="22"/>
                <w:szCs w:val="22"/>
                <w:lang w:val="sq-AL"/>
              </w:rPr>
              <w:t xml:space="preserve"> me</w:t>
            </w:r>
            <w:r>
              <w:rPr>
                <w:rFonts w:asciiTheme="minorHAnsi" w:hAnsiTheme="minorHAnsi"/>
                <w:sz w:val="22"/>
                <w:szCs w:val="22"/>
                <w:lang w:val="sq-AL"/>
              </w:rPr>
              <w:t xml:space="preserve"> veprat dhe prirjet e </w:t>
            </w:r>
            <w:r w:rsidRPr="00196E0E">
              <w:rPr>
                <w:rFonts w:asciiTheme="minorHAnsi" w:hAnsiTheme="minorHAnsi"/>
                <w:sz w:val="22"/>
                <w:szCs w:val="22"/>
                <w:lang w:val="sq-AL"/>
              </w:rPr>
              <w:t>letërsi</w:t>
            </w:r>
            <w:r>
              <w:rPr>
                <w:rFonts w:asciiTheme="minorHAnsi" w:hAnsiTheme="minorHAnsi"/>
                <w:sz w:val="22"/>
                <w:szCs w:val="22"/>
                <w:lang w:val="sq-AL"/>
              </w:rPr>
              <w:t>ve të</w:t>
            </w:r>
            <w:r w:rsidR="006F3A59">
              <w:rPr>
                <w:rFonts w:asciiTheme="minorHAnsi" w:hAnsiTheme="minorHAnsi"/>
                <w:sz w:val="22"/>
                <w:szCs w:val="22"/>
                <w:lang w:val="sq-AL"/>
              </w:rPr>
              <w:t xml:space="preserve"> huaja;</w:t>
            </w:r>
          </w:p>
          <w:p w:rsidR="00BB0336" w:rsidRPr="006F3A59" w:rsidRDefault="00003262" w:rsidP="00A6379A">
            <w:pPr>
              <w:pStyle w:val="Default"/>
              <w:numPr>
                <w:ilvl w:val="0"/>
                <w:numId w:val="36"/>
              </w:numPr>
              <w:ind w:left="450"/>
              <w:rPr>
                <w:rFonts w:asciiTheme="minorHAnsi" w:hAnsiTheme="minorHAnsi"/>
                <w:sz w:val="22"/>
                <w:szCs w:val="22"/>
                <w:lang w:val="sq-AL"/>
              </w:rPr>
            </w:pPr>
            <w:r>
              <w:rPr>
                <w:rFonts w:asciiTheme="minorHAnsi" w:hAnsiTheme="minorHAnsi"/>
                <w:sz w:val="22"/>
                <w:szCs w:val="22"/>
                <w:lang w:val="sq-AL"/>
              </w:rPr>
              <w:t>njohë</w:t>
            </w:r>
            <w:r w:rsidR="00B62881" w:rsidRPr="006F3A59">
              <w:rPr>
                <w:rFonts w:asciiTheme="minorHAnsi" w:hAnsiTheme="minorHAnsi"/>
                <w:sz w:val="22"/>
                <w:szCs w:val="22"/>
                <w:lang w:val="sq-AL"/>
              </w:rPr>
              <w:t xml:space="preserve"> vlerat letrare-estetike të veprave kryesore të </w:t>
            </w:r>
            <w:r w:rsidR="00197C6C" w:rsidRPr="00196E0E">
              <w:rPr>
                <w:rFonts w:asciiTheme="minorHAnsi" w:hAnsiTheme="minorHAnsi"/>
                <w:sz w:val="22"/>
                <w:szCs w:val="22"/>
                <w:lang w:val="sq-AL"/>
              </w:rPr>
              <w:t>letërsisë</w:t>
            </w:r>
            <w:r w:rsidR="00197C6C">
              <w:rPr>
                <w:rFonts w:asciiTheme="minorHAnsi" w:hAnsiTheme="minorHAnsi"/>
                <w:sz w:val="22"/>
                <w:szCs w:val="22"/>
                <w:lang w:val="sq-AL"/>
              </w:rPr>
              <w:t xml:space="preserve"> </w:t>
            </w:r>
            <w:r w:rsidR="00197C6C" w:rsidRPr="00196E0E">
              <w:rPr>
                <w:rFonts w:asciiTheme="minorHAnsi" w:hAnsiTheme="minorHAnsi"/>
                <w:sz w:val="22"/>
                <w:szCs w:val="22"/>
                <w:lang w:val="sq-AL"/>
              </w:rPr>
              <w:t>bashkëkohore shqipe</w:t>
            </w:r>
            <w:r w:rsidR="00B62881" w:rsidRPr="006F3A59">
              <w:rPr>
                <w:rFonts w:asciiTheme="minorHAnsi" w:hAnsiTheme="minorHAnsi"/>
                <w:sz w:val="22"/>
                <w:szCs w:val="22"/>
                <w:lang w:val="sq-AL"/>
              </w:rPr>
              <w:t xml:space="preserve">. </w:t>
            </w:r>
          </w:p>
        </w:tc>
      </w:tr>
      <w:tr w:rsidR="00BB0336" w:rsidRPr="00E2625C" w:rsidTr="00DC5A52">
        <w:tc>
          <w:tcPr>
            <w:tcW w:w="5000" w:type="pct"/>
            <w:gridSpan w:val="2"/>
          </w:tcPr>
          <w:p w:rsidR="00B76E92" w:rsidRPr="006F3A59" w:rsidRDefault="00B76E92" w:rsidP="00B76E92">
            <w:pPr>
              <w:rPr>
                <w:b/>
                <w:lang w:val="sq-AL"/>
              </w:rPr>
            </w:pPr>
            <w:r w:rsidRPr="006F3A59">
              <w:rPr>
                <w:b/>
                <w:lang w:val="sq-AL"/>
              </w:rPr>
              <w:t xml:space="preserve">Rekomandime didaktike për realizimin e rezultateve edukativo-arsimore </w:t>
            </w:r>
            <w:r w:rsidR="00197C6C">
              <w:rPr>
                <w:b/>
                <w:lang w:val="sq-AL"/>
              </w:rPr>
              <w:t>5</w:t>
            </w:r>
          </w:p>
          <w:p w:rsidR="00B76E92" w:rsidRPr="007F3C39" w:rsidRDefault="00B76E92" w:rsidP="00B76E92">
            <w:pPr>
              <w:rPr>
                <w:b/>
                <w:lang w:val="sq-AL"/>
              </w:rPr>
            </w:pPr>
          </w:p>
          <w:p w:rsidR="00B76E92" w:rsidRPr="00BB2C6F" w:rsidRDefault="00B76E92" w:rsidP="006C5E85">
            <w:pPr>
              <w:pStyle w:val="Default"/>
              <w:jc w:val="both"/>
              <w:rPr>
                <w:rFonts w:asciiTheme="minorHAnsi" w:hAnsiTheme="minorHAnsi"/>
                <w:sz w:val="22"/>
                <w:szCs w:val="22"/>
                <w:lang w:val="sq-AL"/>
              </w:rPr>
            </w:pPr>
            <w:r w:rsidRPr="007F3C39">
              <w:rPr>
                <w:rFonts w:asciiTheme="minorHAnsi" w:hAnsiTheme="minorHAnsi"/>
                <w:b/>
                <w:sz w:val="22"/>
                <w:szCs w:val="22"/>
                <w:lang w:val="sq-AL"/>
              </w:rPr>
              <w:t>Nocionet/përmbajtjet:</w:t>
            </w:r>
            <w:r w:rsidR="006F3A59">
              <w:rPr>
                <w:lang w:val="sq-AL"/>
              </w:rPr>
              <w:t xml:space="preserve"> </w:t>
            </w:r>
            <w:r w:rsidRPr="00BB2C6F">
              <w:rPr>
                <w:rFonts w:asciiTheme="minorHAnsi" w:hAnsiTheme="minorHAnsi"/>
                <w:sz w:val="22"/>
                <w:szCs w:val="22"/>
                <w:lang w:val="sq-AL"/>
              </w:rPr>
              <w:t>Letërsia shqipe e gjysmës së dytë të shekullit XX</w:t>
            </w:r>
            <w:r>
              <w:rPr>
                <w:rFonts w:asciiTheme="minorHAnsi" w:hAnsiTheme="minorHAnsi"/>
                <w:sz w:val="22"/>
                <w:szCs w:val="22"/>
                <w:lang w:val="sq-AL"/>
              </w:rPr>
              <w:t>, letërsia gjithëkombëtare shqiptare (letërsia bashkëkohore shqiptare në Shqipëri, në Kosovë, Në Maqedoni, në Malin e Zi, në Serbi dhe në diasporë), fenomeni Ismail Kadare, Martin Camaj, Dritëro Agolli</w:t>
            </w:r>
            <w:r w:rsidR="00456CF9">
              <w:rPr>
                <w:rFonts w:asciiTheme="minorHAnsi" w:hAnsiTheme="minorHAnsi"/>
                <w:sz w:val="22"/>
                <w:szCs w:val="22"/>
                <w:lang w:val="sq-AL"/>
              </w:rPr>
              <w:t>; letërsia e shkruar në</w:t>
            </w:r>
            <w:r w:rsidR="006F3A59">
              <w:rPr>
                <w:rFonts w:asciiTheme="minorHAnsi" w:hAnsiTheme="minorHAnsi"/>
                <w:sz w:val="22"/>
                <w:szCs w:val="22"/>
                <w:lang w:val="sq-AL"/>
              </w:rPr>
              <w:t xml:space="preserve"> burg: A. Pipa, V. Zhiti etj.; </w:t>
            </w:r>
            <w:r w:rsidR="00456CF9">
              <w:rPr>
                <w:rFonts w:asciiTheme="minorHAnsi" w:hAnsiTheme="minorHAnsi"/>
                <w:sz w:val="22"/>
                <w:szCs w:val="22"/>
                <w:lang w:val="sq-AL"/>
              </w:rPr>
              <w:t>a</w:t>
            </w:r>
            <w:r>
              <w:rPr>
                <w:rFonts w:asciiTheme="minorHAnsi" w:hAnsiTheme="minorHAnsi"/>
                <w:sz w:val="22"/>
                <w:szCs w:val="22"/>
                <w:lang w:val="sq-AL"/>
              </w:rPr>
              <w:t xml:space="preserve">utorë </w:t>
            </w:r>
            <w:r w:rsidR="00456CF9">
              <w:rPr>
                <w:rFonts w:asciiTheme="minorHAnsi" w:hAnsiTheme="minorHAnsi"/>
                <w:sz w:val="22"/>
                <w:szCs w:val="22"/>
                <w:lang w:val="sq-AL"/>
              </w:rPr>
              <w:t xml:space="preserve">të </w:t>
            </w:r>
            <w:r w:rsidR="002E6922">
              <w:rPr>
                <w:rFonts w:asciiTheme="minorHAnsi" w:hAnsiTheme="minorHAnsi"/>
                <w:sz w:val="22"/>
                <w:szCs w:val="22"/>
                <w:lang w:val="sq-AL"/>
              </w:rPr>
              <w:t>tjerë</w:t>
            </w:r>
            <w:r w:rsidR="00456CF9">
              <w:rPr>
                <w:rFonts w:asciiTheme="minorHAnsi" w:hAnsiTheme="minorHAnsi"/>
                <w:sz w:val="22"/>
                <w:szCs w:val="22"/>
                <w:lang w:val="sq-AL"/>
              </w:rPr>
              <w:t xml:space="preserve"> </w:t>
            </w:r>
            <w:r w:rsidR="002E6922">
              <w:rPr>
                <w:rFonts w:asciiTheme="minorHAnsi" w:hAnsiTheme="minorHAnsi"/>
                <w:sz w:val="22"/>
                <w:szCs w:val="22"/>
                <w:lang w:val="sq-AL"/>
              </w:rPr>
              <w:t xml:space="preserve">të </w:t>
            </w:r>
            <w:r w:rsidR="00456CF9">
              <w:rPr>
                <w:rFonts w:asciiTheme="minorHAnsi" w:hAnsiTheme="minorHAnsi"/>
                <w:sz w:val="22"/>
                <w:szCs w:val="22"/>
                <w:lang w:val="sq-AL"/>
              </w:rPr>
              <w:t xml:space="preserve">dalluar </w:t>
            </w:r>
            <w:r>
              <w:rPr>
                <w:rFonts w:asciiTheme="minorHAnsi" w:hAnsiTheme="minorHAnsi"/>
                <w:sz w:val="22"/>
                <w:szCs w:val="22"/>
                <w:lang w:val="sq-AL"/>
              </w:rPr>
              <w:t>në trevat ku shkruhet letërsi në gjuhën shqipe</w:t>
            </w:r>
            <w:r w:rsidR="00456CF9">
              <w:rPr>
                <w:rFonts w:asciiTheme="minorHAnsi" w:hAnsiTheme="minorHAnsi"/>
                <w:sz w:val="22"/>
                <w:szCs w:val="22"/>
                <w:lang w:val="sq-AL"/>
              </w:rPr>
              <w:t xml:space="preserve"> (E. Mekuli, A. Podrimja, L. Starova, </w:t>
            </w:r>
            <w:r w:rsidR="002E6922">
              <w:rPr>
                <w:rFonts w:asciiTheme="minorHAnsi" w:hAnsiTheme="minorHAnsi"/>
                <w:sz w:val="22"/>
                <w:szCs w:val="22"/>
                <w:lang w:val="sq-AL"/>
              </w:rPr>
              <w:t xml:space="preserve">R. Qosja, </w:t>
            </w:r>
            <w:r w:rsidR="00456CF9">
              <w:rPr>
                <w:rFonts w:asciiTheme="minorHAnsi" w:hAnsiTheme="minorHAnsi"/>
                <w:sz w:val="22"/>
                <w:szCs w:val="22"/>
                <w:lang w:val="sq-AL"/>
              </w:rPr>
              <w:t>M. Kraja, B. Çapriqi, A. Berishaj etj.)</w:t>
            </w:r>
          </w:p>
          <w:p w:rsidR="00B76E92" w:rsidRPr="00014F75" w:rsidRDefault="00B76E92" w:rsidP="00B76E92">
            <w:pPr>
              <w:pStyle w:val="Default"/>
              <w:rPr>
                <w:rFonts w:asciiTheme="minorHAnsi" w:hAnsiTheme="minorHAnsi" w:cs="Times New Roman"/>
                <w:color w:val="auto"/>
                <w:sz w:val="22"/>
                <w:szCs w:val="22"/>
                <w:lang w:val="sq-AL"/>
              </w:rPr>
            </w:pPr>
          </w:p>
          <w:p w:rsidR="006C5E85" w:rsidRDefault="006C5E85" w:rsidP="006C5E85">
            <w:pPr>
              <w:rPr>
                <w:b/>
                <w:lang w:val="sq-AL"/>
              </w:rPr>
            </w:pPr>
            <w:r w:rsidRPr="007F3C39">
              <w:rPr>
                <w:b/>
                <w:lang w:val="sq-AL"/>
              </w:rPr>
              <w:t xml:space="preserve">Aktivitete për të mësuar: </w:t>
            </w:r>
          </w:p>
          <w:p w:rsidR="006C5E85" w:rsidRPr="00E50FF0" w:rsidRDefault="006C5E85" w:rsidP="00A6379A">
            <w:pPr>
              <w:pStyle w:val="Default"/>
              <w:numPr>
                <w:ilvl w:val="0"/>
                <w:numId w:val="12"/>
              </w:numPr>
              <w:ind w:left="360"/>
              <w:rPr>
                <w:rFonts w:asciiTheme="minorHAnsi" w:hAnsiTheme="minorHAnsi"/>
                <w:sz w:val="22"/>
                <w:szCs w:val="22"/>
                <w:lang w:val="sq-AL"/>
              </w:rPr>
            </w:pPr>
            <w:r w:rsidRPr="00E50FF0">
              <w:rPr>
                <w:rFonts w:asciiTheme="minorHAnsi" w:hAnsiTheme="minorHAnsi"/>
                <w:sz w:val="22"/>
                <w:szCs w:val="22"/>
                <w:lang w:val="sq-AL"/>
              </w:rPr>
              <w:t>puno</w:t>
            </w:r>
            <w:r>
              <w:rPr>
                <w:rFonts w:asciiTheme="minorHAnsi" w:hAnsiTheme="minorHAnsi"/>
                <w:sz w:val="22"/>
                <w:szCs w:val="22"/>
                <w:lang w:val="sq-AL"/>
              </w:rPr>
              <w:t>jnë</w:t>
            </w:r>
            <w:r w:rsidRPr="00E50FF0">
              <w:rPr>
                <w:rFonts w:asciiTheme="minorHAnsi" w:hAnsiTheme="minorHAnsi"/>
                <w:sz w:val="22"/>
                <w:szCs w:val="22"/>
                <w:lang w:val="sq-AL"/>
              </w:rPr>
              <w:t xml:space="preserve"> në grup për vepra të caktuara letrare; </w:t>
            </w:r>
          </w:p>
          <w:p w:rsidR="006C5E85" w:rsidRPr="00E50FF0" w:rsidRDefault="006C5E85" w:rsidP="00A6379A">
            <w:pPr>
              <w:pStyle w:val="Default"/>
              <w:numPr>
                <w:ilvl w:val="0"/>
                <w:numId w:val="12"/>
              </w:numPr>
              <w:ind w:left="360"/>
              <w:rPr>
                <w:rFonts w:asciiTheme="minorHAnsi" w:hAnsiTheme="minorHAnsi"/>
                <w:sz w:val="22"/>
                <w:szCs w:val="22"/>
                <w:lang w:val="sq-AL"/>
              </w:rPr>
            </w:pPr>
            <w:r w:rsidRPr="00E50FF0">
              <w:rPr>
                <w:rFonts w:asciiTheme="minorHAnsi" w:hAnsiTheme="minorHAnsi"/>
                <w:sz w:val="22"/>
                <w:szCs w:val="22"/>
                <w:lang w:val="sq-AL"/>
              </w:rPr>
              <w:t xml:space="preserve">bisedojnë për personazhet, </w:t>
            </w:r>
          </w:p>
          <w:p w:rsidR="00A6379A" w:rsidRDefault="006C5E85" w:rsidP="00A6379A">
            <w:pPr>
              <w:pStyle w:val="Default"/>
              <w:numPr>
                <w:ilvl w:val="0"/>
                <w:numId w:val="12"/>
              </w:numPr>
              <w:ind w:left="360"/>
              <w:rPr>
                <w:rFonts w:asciiTheme="minorHAnsi" w:hAnsiTheme="minorHAnsi"/>
                <w:sz w:val="22"/>
                <w:szCs w:val="22"/>
                <w:lang w:val="sq-AL"/>
              </w:rPr>
            </w:pPr>
            <w:r w:rsidRPr="00E50FF0">
              <w:rPr>
                <w:rFonts w:asciiTheme="minorHAnsi" w:hAnsiTheme="minorHAnsi"/>
                <w:sz w:val="22"/>
                <w:szCs w:val="22"/>
                <w:lang w:val="sq-AL"/>
              </w:rPr>
              <w:t>përgati</w:t>
            </w:r>
            <w:r>
              <w:rPr>
                <w:rFonts w:asciiTheme="minorHAnsi" w:hAnsiTheme="minorHAnsi"/>
                <w:sz w:val="22"/>
                <w:szCs w:val="22"/>
                <w:lang w:val="sq-AL"/>
              </w:rPr>
              <w:t>t</w:t>
            </w:r>
            <w:r w:rsidRPr="00E50FF0">
              <w:rPr>
                <w:rFonts w:asciiTheme="minorHAnsi" w:hAnsiTheme="minorHAnsi"/>
                <w:sz w:val="22"/>
                <w:szCs w:val="22"/>
                <w:lang w:val="sq-AL"/>
              </w:rPr>
              <w:t xml:space="preserve">en për paraqitjen me gojë; </w:t>
            </w:r>
          </w:p>
          <w:p w:rsidR="00BB0336" w:rsidRPr="00A6379A" w:rsidRDefault="006C5E85" w:rsidP="00A6379A">
            <w:pPr>
              <w:pStyle w:val="Default"/>
              <w:numPr>
                <w:ilvl w:val="0"/>
                <w:numId w:val="12"/>
              </w:numPr>
              <w:ind w:left="360"/>
              <w:rPr>
                <w:rFonts w:asciiTheme="minorHAnsi" w:hAnsiTheme="minorHAnsi"/>
                <w:sz w:val="22"/>
                <w:szCs w:val="22"/>
                <w:lang w:val="sq-AL"/>
              </w:rPr>
            </w:pPr>
            <w:r w:rsidRPr="00A6379A">
              <w:rPr>
                <w:rFonts w:asciiTheme="minorHAnsi" w:hAnsiTheme="minorHAnsi"/>
                <w:sz w:val="22"/>
                <w:szCs w:val="22"/>
                <w:lang w:val="sq-AL"/>
              </w:rPr>
              <w:t xml:space="preserve">paraqiten me gojë (krahasimi i paraqitjeve në klasë); </w:t>
            </w:r>
          </w:p>
        </w:tc>
      </w:tr>
      <w:tr w:rsidR="00BB0336" w:rsidRPr="00E2625C" w:rsidTr="00DC5A52">
        <w:tc>
          <w:tcPr>
            <w:tcW w:w="5000" w:type="pct"/>
            <w:gridSpan w:val="2"/>
          </w:tcPr>
          <w:p w:rsidR="00BB0336" w:rsidRPr="00E2625C" w:rsidRDefault="00BB0336" w:rsidP="00456CF9">
            <w:pPr>
              <w:rPr>
                <w:b/>
                <w:lang w:val="sq-AL"/>
              </w:rPr>
            </w:pPr>
            <w:r w:rsidRPr="00E2625C">
              <w:rPr>
                <w:b/>
                <w:lang w:val="sq-AL"/>
              </w:rPr>
              <w:t>Mësimi i letërsisë: 1</w:t>
            </w:r>
            <w:r w:rsidR="008B2E82">
              <w:rPr>
                <w:b/>
                <w:lang w:val="sq-AL"/>
              </w:rPr>
              <w:t>4</w:t>
            </w:r>
            <w:r w:rsidR="008E7419">
              <w:rPr>
                <w:b/>
                <w:lang w:val="sq-AL"/>
              </w:rPr>
              <w:t xml:space="preserve"> orë zhvillim + </w:t>
            </w:r>
            <w:r w:rsidR="00456CF9">
              <w:rPr>
                <w:b/>
                <w:lang w:val="sq-AL"/>
              </w:rPr>
              <w:t>22</w:t>
            </w:r>
            <w:r w:rsidRPr="00E2625C">
              <w:rPr>
                <w:b/>
                <w:lang w:val="sq-AL"/>
              </w:rPr>
              <w:t xml:space="preserve"> orë përsëritje = 3</w:t>
            </w:r>
            <w:r w:rsidR="008B2E82">
              <w:rPr>
                <w:b/>
                <w:lang w:val="sq-AL"/>
              </w:rPr>
              <w:t>6</w:t>
            </w:r>
            <w:r w:rsidRPr="00E2625C">
              <w:rPr>
                <w:b/>
                <w:lang w:val="sq-AL"/>
              </w:rPr>
              <w:t xml:space="preserve"> orë mësimore</w:t>
            </w:r>
          </w:p>
        </w:tc>
      </w:tr>
      <w:tr w:rsidR="005F1BA6" w:rsidTr="005F1BA6">
        <w:tc>
          <w:tcPr>
            <w:tcW w:w="2500" w:type="pct"/>
          </w:tcPr>
          <w:p w:rsidR="005F1BA6" w:rsidRDefault="005F1BA6" w:rsidP="00833DEC">
            <w:pPr>
              <w:rPr>
                <w:lang w:val="sq-AL"/>
              </w:rPr>
            </w:pPr>
            <w:r w:rsidRPr="0051553F">
              <w:rPr>
                <w:b/>
                <w:lang w:val="sq-AL"/>
              </w:rPr>
              <w:t>TEKSTE TE PROPOZUARA:</w:t>
            </w:r>
          </w:p>
        </w:tc>
        <w:tc>
          <w:tcPr>
            <w:tcW w:w="2500" w:type="pct"/>
          </w:tcPr>
          <w:p w:rsidR="005F1BA6" w:rsidRDefault="005F1BA6" w:rsidP="00833DEC">
            <w:pPr>
              <w:rPr>
                <w:lang w:val="sq-AL"/>
              </w:rPr>
            </w:pPr>
            <w:r>
              <w:rPr>
                <w:b/>
                <w:lang w:val="sq-AL"/>
              </w:rPr>
              <w:t>Lektyrë:</w:t>
            </w:r>
          </w:p>
        </w:tc>
      </w:tr>
      <w:tr w:rsidR="005F1BA6" w:rsidTr="005F1BA6">
        <w:tc>
          <w:tcPr>
            <w:tcW w:w="2500" w:type="pct"/>
          </w:tcPr>
          <w:p w:rsidR="005F1BA6" w:rsidRPr="004A727C" w:rsidRDefault="005F1BA6" w:rsidP="00B83423">
            <w:pPr>
              <w:pStyle w:val="NoSpacing"/>
              <w:numPr>
                <w:ilvl w:val="0"/>
                <w:numId w:val="37"/>
              </w:numPr>
              <w:ind w:left="360"/>
              <w:rPr>
                <w:lang w:val="sq-AL"/>
              </w:rPr>
            </w:pPr>
            <w:r w:rsidRPr="004A727C">
              <w:rPr>
                <w:lang w:val="sq-AL"/>
              </w:rPr>
              <w:t>Besnik Mustafaj - Vera pa kthim fragment)</w:t>
            </w:r>
          </w:p>
          <w:p w:rsidR="005F1BA6" w:rsidRPr="004A727C" w:rsidRDefault="005F1BA6" w:rsidP="00B83423">
            <w:pPr>
              <w:pStyle w:val="NoSpacing"/>
              <w:numPr>
                <w:ilvl w:val="0"/>
                <w:numId w:val="37"/>
              </w:numPr>
              <w:ind w:left="360"/>
              <w:rPr>
                <w:lang w:val="sq-AL"/>
              </w:rPr>
            </w:pPr>
            <w:r w:rsidRPr="004A727C">
              <w:rPr>
                <w:lang w:val="sq-AL"/>
              </w:rPr>
              <w:t xml:space="preserve">Bilal Xhaferri - Prozë </w:t>
            </w:r>
          </w:p>
          <w:p w:rsidR="005F1BA6" w:rsidRPr="004A727C" w:rsidRDefault="005F1BA6" w:rsidP="00B83423">
            <w:pPr>
              <w:pStyle w:val="NoSpacing"/>
              <w:numPr>
                <w:ilvl w:val="0"/>
                <w:numId w:val="37"/>
              </w:numPr>
              <w:ind w:left="360"/>
              <w:rPr>
                <w:lang w:val="sq-AL"/>
              </w:rPr>
            </w:pPr>
            <w:r w:rsidRPr="004A727C">
              <w:rPr>
                <w:lang w:val="sq-AL"/>
              </w:rPr>
              <w:lastRenderedPageBreak/>
              <w:t xml:space="preserve">Arshi Pipa - Libri i burgut (fragmente) </w:t>
            </w:r>
          </w:p>
          <w:p w:rsidR="005F1BA6" w:rsidRPr="004A727C" w:rsidRDefault="005F1BA6" w:rsidP="00B83423">
            <w:pPr>
              <w:pStyle w:val="NoSpacing"/>
              <w:numPr>
                <w:ilvl w:val="0"/>
                <w:numId w:val="37"/>
              </w:numPr>
              <w:ind w:left="360"/>
              <w:rPr>
                <w:lang w:val="sq-AL"/>
              </w:rPr>
            </w:pPr>
            <w:r w:rsidRPr="004A727C">
              <w:rPr>
                <w:lang w:val="sq-AL"/>
              </w:rPr>
              <w:t>Vorea Ujko - Poezi sipas zgjedhjes</w:t>
            </w:r>
          </w:p>
          <w:p w:rsidR="005F1BA6" w:rsidRPr="004A727C" w:rsidRDefault="005F1BA6" w:rsidP="00B83423">
            <w:pPr>
              <w:pStyle w:val="NoSpacing"/>
              <w:numPr>
                <w:ilvl w:val="0"/>
                <w:numId w:val="37"/>
              </w:numPr>
              <w:ind w:left="360"/>
              <w:rPr>
                <w:lang w:val="sq-AL"/>
              </w:rPr>
            </w:pPr>
            <w:r w:rsidRPr="004A727C">
              <w:rPr>
                <w:lang w:val="sq-AL"/>
              </w:rPr>
              <w:t>Sabri Hamiti - Poezi sipas zgjedhjes</w:t>
            </w:r>
          </w:p>
          <w:p w:rsidR="005F1BA6" w:rsidRDefault="005F1BA6" w:rsidP="00B83423">
            <w:pPr>
              <w:pStyle w:val="NoSpacing"/>
              <w:numPr>
                <w:ilvl w:val="0"/>
                <w:numId w:val="37"/>
              </w:numPr>
              <w:ind w:left="360"/>
              <w:rPr>
                <w:lang w:val="sq-AL"/>
              </w:rPr>
            </w:pPr>
            <w:r w:rsidRPr="004A727C">
              <w:rPr>
                <w:lang w:val="sq-AL"/>
              </w:rPr>
              <w:t>Visar Zhiti - Poezi sipas zgjedhjes</w:t>
            </w:r>
          </w:p>
          <w:p w:rsidR="005F1BA6" w:rsidRDefault="005F1BA6" w:rsidP="00B83423">
            <w:pPr>
              <w:pStyle w:val="NoSpacing"/>
              <w:numPr>
                <w:ilvl w:val="0"/>
                <w:numId w:val="37"/>
              </w:numPr>
              <w:ind w:left="360"/>
              <w:rPr>
                <w:lang w:val="sq-AL"/>
              </w:rPr>
            </w:pPr>
            <w:r w:rsidRPr="005F1BA6">
              <w:rPr>
                <w:lang w:val="sq-AL"/>
              </w:rPr>
              <w:t>Podrimja: poezi sipas zgjedhjes</w:t>
            </w:r>
          </w:p>
          <w:p w:rsidR="005F1BA6" w:rsidRDefault="005F1BA6" w:rsidP="00B83423">
            <w:pPr>
              <w:pStyle w:val="NoSpacing"/>
              <w:numPr>
                <w:ilvl w:val="0"/>
                <w:numId w:val="37"/>
              </w:numPr>
              <w:ind w:left="360"/>
              <w:rPr>
                <w:lang w:val="sq-AL"/>
              </w:rPr>
            </w:pPr>
            <w:r w:rsidRPr="005F1BA6">
              <w:rPr>
                <w:lang w:val="sq-AL"/>
              </w:rPr>
              <w:t>Kadare: Kronikë në gurë (ose një roman tjetër) – (fragment)</w:t>
            </w:r>
          </w:p>
          <w:p w:rsidR="005F1BA6" w:rsidRDefault="005F1BA6" w:rsidP="00B83423">
            <w:pPr>
              <w:pStyle w:val="NoSpacing"/>
              <w:numPr>
                <w:ilvl w:val="0"/>
                <w:numId w:val="37"/>
              </w:numPr>
              <w:ind w:left="360"/>
              <w:rPr>
                <w:lang w:val="sq-AL"/>
              </w:rPr>
            </w:pPr>
            <w:r w:rsidRPr="005F1BA6">
              <w:rPr>
                <w:lang w:val="sq-AL"/>
              </w:rPr>
              <w:t>Çapriqi: poezi sipas zgjedhjes</w:t>
            </w:r>
          </w:p>
          <w:p w:rsidR="005F1BA6" w:rsidRDefault="005F1BA6" w:rsidP="00B83423">
            <w:pPr>
              <w:pStyle w:val="NoSpacing"/>
              <w:numPr>
                <w:ilvl w:val="0"/>
                <w:numId w:val="37"/>
              </w:numPr>
              <w:tabs>
                <w:tab w:val="left" w:pos="360"/>
              </w:tabs>
              <w:ind w:left="360"/>
              <w:rPr>
                <w:lang w:val="sq-AL"/>
              </w:rPr>
            </w:pPr>
            <w:r w:rsidRPr="005F1BA6">
              <w:rPr>
                <w:lang w:val="sq-AL"/>
              </w:rPr>
              <w:t>J. Bërkoviq: poezi sipas zgjedhjes</w:t>
            </w:r>
          </w:p>
          <w:p w:rsidR="005F1BA6" w:rsidRDefault="005F1BA6" w:rsidP="00B83423">
            <w:pPr>
              <w:pStyle w:val="NoSpacing"/>
              <w:numPr>
                <w:ilvl w:val="0"/>
                <w:numId w:val="37"/>
              </w:numPr>
              <w:tabs>
                <w:tab w:val="left" w:pos="360"/>
              </w:tabs>
              <w:ind w:left="360"/>
              <w:rPr>
                <w:lang w:val="sq-AL"/>
              </w:rPr>
            </w:pPr>
            <w:r w:rsidRPr="005F1BA6">
              <w:rPr>
                <w:lang w:val="sq-AL"/>
              </w:rPr>
              <w:t>Z. Hoxhiq: Ylli i Davidit (fragment)</w:t>
            </w:r>
          </w:p>
          <w:p w:rsidR="005F1BA6" w:rsidRPr="005F1BA6" w:rsidRDefault="005F1BA6" w:rsidP="00B83423">
            <w:pPr>
              <w:pStyle w:val="NoSpacing"/>
              <w:numPr>
                <w:ilvl w:val="0"/>
                <w:numId w:val="37"/>
              </w:numPr>
              <w:tabs>
                <w:tab w:val="left" w:pos="360"/>
              </w:tabs>
              <w:ind w:left="360"/>
              <w:rPr>
                <w:lang w:val="sq-AL"/>
              </w:rPr>
            </w:pPr>
            <w:r w:rsidRPr="005F1BA6">
              <w:rPr>
                <w:lang w:val="sq-AL"/>
              </w:rPr>
              <w:t>Kamy: I huaji (fragment)</w:t>
            </w:r>
          </w:p>
          <w:p w:rsidR="005F1BA6" w:rsidRDefault="005F1BA6" w:rsidP="00B83423">
            <w:pPr>
              <w:pStyle w:val="NoSpacing"/>
              <w:numPr>
                <w:ilvl w:val="0"/>
                <w:numId w:val="37"/>
              </w:numPr>
              <w:tabs>
                <w:tab w:val="left" w:pos="360"/>
              </w:tabs>
              <w:ind w:left="360"/>
              <w:rPr>
                <w:lang w:val="sq-AL"/>
              </w:rPr>
            </w:pPr>
            <w:r w:rsidRPr="004A727C">
              <w:rPr>
                <w:lang w:val="sq-AL"/>
              </w:rPr>
              <w:t>Ivo Andriq - Ura mbi Drinë (fragment)</w:t>
            </w:r>
          </w:p>
          <w:p w:rsidR="005F1BA6" w:rsidRPr="005F1BA6" w:rsidRDefault="005F1BA6" w:rsidP="00B83423">
            <w:pPr>
              <w:pStyle w:val="NoSpacing"/>
              <w:numPr>
                <w:ilvl w:val="0"/>
                <w:numId w:val="37"/>
              </w:numPr>
              <w:tabs>
                <w:tab w:val="left" w:pos="360"/>
              </w:tabs>
              <w:ind w:left="360"/>
              <w:rPr>
                <w:lang w:val="sq-AL"/>
              </w:rPr>
            </w:pPr>
            <w:r w:rsidRPr="005F1BA6">
              <w:rPr>
                <w:lang w:val="sq-AL"/>
              </w:rPr>
              <w:t>Danillo Kish – Enciklopedia e të vdekurve (fragment)</w:t>
            </w:r>
          </w:p>
        </w:tc>
        <w:tc>
          <w:tcPr>
            <w:tcW w:w="2500" w:type="pct"/>
          </w:tcPr>
          <w:p w:rsidR="005F1BA6" w:rsidRDefault="005F1BA6" w:rsidP="005F1BA6">
            <w:pPr>
              <w:rPr>
                <w:lang w:val="sq-AL"/>
              </w:rPr>
            </w:pPr>
            <w:r>
              <w:rPr>
                <w:lang w:val="sq-AL"/>
              </w:rPr>
              <w:lastRenderedPageBreak/>
              <w:t xml:space="preserve">A. Kamy: “I huaji”  </w:t>
            </w:r>
          </w:p>
          <w:p w:rsidR="005F1BA6" w:rsidRDefault="005F1BA6" w:rsidP="005F1BA6">
            <w:pPr>
              <w:rPr>
                <w:lang w:val="sq-AL"/>
              </w:rPr>
            </w:pPr>
            <w:r>
              <w:rPr>
                <w:lang w:val="sq-AL"/>
              </w:rPr>
              <w:t xml:space="preserve">I. Kadare: “Darka e gabuar”  </w:t>
            </w:r>
          </w:p>
          <w:p w:rsidR="005F1BA6" w:rsidRDefault="005F1BA6" w:rsidP="005F1BA6">
            <w:pPr>
              <w:rPr>
                <w:lang w:val="sq-AL"/>
              </w:rPr>
            </w:pPr>
            <w:r>
              <w:rPr>
                <w:lang w:val="sq-AL"/>
              </w:rPr>
              <w:lastRenderedPageBreak/>
              <w:t>M. Camaj: “Rrathët”</w:t>
            </w:r>
          </w:p>
          <w:p w:rsidR="005F1BA6" w:rsidRDefault="005F1BA6" w:rsidP="005F1BA6">
            <w:pPr>
              <w:rPr>
                <w:lang w:val="sq-AL"/>
              </w:rPr>
            </w:pPr>
            <w:r>
              <w:rPr>
                <w:lang w:val="sq-AL"/>
              </w:rPr>
              <w:t>V. Koreshi: Ulku dhe Lili</w:t>
            </w:r>
          </w:p>
          <w:p w:rsidR="005F1BA6" w:rsidRDefault="005F1BA6" w:rsidP="005F1BA6">
            <w:pPr>
              <w:rPr>
                <w:lang w:val="sq-AL"/>
              </w:rPr>
            </w:pPr>
            <w:r>
              <w:rPr>
                <w:lang w:val="sq-AL"/>
              </w:rPr>
              <w:t xml:space="preserve">F. Kongoli: “Ëndrra e Damokleut” </w:t>
            </w:r>
          </w:p>
          <w:p w:rsidR="005F1BA6" w:rsidRDefault="005F1BA6" w:rsidP="005F1BA6">
            <w:pPr>
              <w:rPr>
                <w:lang w:val="sq-AL"/>
              </w:rPr>
            </w:pPr>
            <w:r>
              <w:rPr>
                <w:lang w:val="sq-AL"/>
              </w:rPr>
              <w:t>I. Andriq: Ura mbi Drinë</w:t>
            </w:r>
          </w:p>
          <w:p w:rsidR="005F1BA6" w:rsidRDefault="005F1BA6" w:rsidP="005F1BA6">
            <w:pPr>
              <w:rPr>
                <w:lang w:val="sq-AL"/>
              </w:rPr>
            </w:pPr>
            <w:r>
              <w:rPr>
                <w:lang w:val="sq-AL"/>
              </w:rPr>
              <w:t xml:space="preserve">D. Kish: Enciklopedia e të vdekurve </w:t>
            </w:r>
          </w:p>
          <w:p w:rsidR="005F1BA6" w:rsidRDefault="005F1BA6" w:rsidP="005F1BA6">
            <w:pPr>
              <w:rPr>
                <w:lang w:val="sq-AL"/>
              </w:rPr>
            </w:pPr>
            <w:r>
              <w:rPr>
                <w:lang w:val="sq-AL"/>
              </w:rPr>
              <w:t>M. Lompar: poezi sipas zgjedhjes</w:t>
            </w:r>
          </w:p>
          <w:p w:rsidR="005F1BA6" w:rsidRDefault="005F1BA6" w:rsidP="005F1BA6">
            <w:pPr>
              <w:rPr>
                <w:lang w:val="sq-AL"/>
              </w:rPr>
            </w:pPr>
            <w:r>
              <w:rPr>
                <w:lang w:val="sq-AL"/>
              </w:rPr>
              <w:t>Xh. Xhojs: “Uliksi” (ose “</w:t>
            </w:r>
            <w:r>
              <w:rPr>
                <w:rFonts w:cs="Arial"/>
                <w:shd w:val="clear" w:color="auto" w:fill="FFFFFF"/>
                <w:lang w:val="sq-AL"/>
              </w:rPr>
              <w:t>Portreti i artistit në rini”,  ose “Të mërguarit”)</w:t>
            </w:r>
          </w:p>
        </w:tc>
      </w:tr>
    </w:tbl>
    <w:p w:rsidR="005F1BA6" w:rsidRDefault="005F1BA6" w:rsidP="00833DEC">
      <w:pPr>
        <w:rPr>
          <w:lang w:val="sq-AL"/>
        </w:rPr>
      </w:pPr>
    </w:p>
    <w:p w:rsidR="005F1BA6" w:rsidRDefault="005F1BA6" w:rsidP="00833DEC">
      <w:pPr>
        <w:rPr>
          <w:lang w:val="sq-AL"/>
        </w:rPr>
      </w:pPr>
    </w:p>
    <w:p w:rsidR="00604137" w:rsidRPr="005F1BA6" w:rsidRDefault="00C5362F" w:rsidP="000971D0">
      <w:pPr>
        <w:pStyle w:val="Heading1"/>
        <w:numPr>
          <w:ilvl w:val="0"/>
          <w:numId w:val="14"/>
        </w:numPr>
        <w:ind w:left="450" w:hanging="450"/>
        <w:rPr>
          <w:rFonts w:asciiTheme="minorHAnsi" w:hAnsiTheme="minorHAnsi"/>
          <w:b/>
          <w:color w:val="auto"/>
          <w:sz w:val="28"/>
          <w:szCs w:val="28"/>
          <w:lang w:val="sq-AL"/>
        </w:rPr>
      </w:pPr>
      <w:bookmarkStart w:id="12" w:name="_Toc523992106"/>
      <w:r w:rsidRPr="005F1BA6">
        <w:rPr>
          <w:rFonts w:asciiTheme="minorHAnsi" w:hAnsiTheme="minorHAnsi"/>
          <w:b/>
          <w:color w:val="auto"/>
          <w:sz w:val="28"/>
          <w:szCs w:val="28"/>
          <w:lang w:val="sq-AL"/>
        </w:rPr>
        <w:t>UDHËZ</w:t>
      </w:r>
      <w:r w:rsidR="009E79C5" w:rsidRPr="005F1BA6">
        <w:rPr>
          <w:rFonts w:asciiTheme="minorHAnsi" w:hAnsiTheme="minorHAnsi"/>
          <w:b/>
          <w:color w:val="auto"/>
          <w:sz w:val="28"/>
          <w:szCs w:val="28"/>
          <w:lang w:val="sq-AL"/>
        </w:rPr>
        <w:t xml:space="preserve">IME </w:t>
      </w:r>
      <w:r w:rsidR="00604137" w:rsidRPr="005F1BA6">
        <w:rPr>
          <w:rFonts w:asciiTheme="minorHAnsi" w:hAnsiTheme="minorHAnsi"/>
          <w:b/>
          <w:color w:val="auto"/>
          <w:sz w:val="28"/>
          <w:szCs w:val="28"/>
          <w:lang w:val="sq-AL"/>
        </w:rPr>
        <w:t>E DIDAKTIKE</w:t>
      </w:r>
      <w:bookmarkEnd w:id="12"/>
      <w:r w:rsidR="00604137" w:rsidRPr="005F1BA6">
        <w:rPr>
          <w:rFonts w:asciiTheme="minorHAnsi" w:hAnsiTheme="minorHAnsi"/>
          <w:b/>
          <w:color w:val="auto"/>
          <w:sz w:val="28"/>
          <w:szCs w:val="28"/>
          <w:lang w:val="sq-AL"/>
        </w:rPr>
        <w:t xml:space="preserve"> </w:t>
      </w:r>
    </w:p>
    <w:p w:rsidR="00604137" w:rsidRPr="00E2625C" w:rsidRDefault="00604137" w:rsidP="00604137">
      <w:pPr>
        <w:pStyle w:val="Default"/>
        <w:jc w:val="both"/>
        <w:rPr>
          <w:rFonts w:asciiTheme="minorHAnsi" w:hAnsiTheme="minorHAnsi"/>
          <w:b/>
          <w:bCs/>
          <w:sz w:val="22"/>
          <w:szCs w:val="22"/>
          <w:lang w:val="sq-AL"/>
        </w:rPr>
      </w:pPr>
    </w:p>
    <w:p w:rsidR="00BA3226" w:rsidRPr="00E2625C" w:rsidRDefault="00BA3226" w:rsidP="00BA3226">
      <w:pPr>
        <w:jc w:val="both"/>
        <w:rPr>
          <w:lang w:val="sq-AL"/>
        </w:rPr>
      </w:pPr>
      <w:r w:rsidRPr="00E2625C">
        <w:rPr>
          <w:lang w:val="sq-AL"/>
        </w:rPr>
        <w:t xml:space="preserve">Nxënësit punojnë dy hartime me shkrim në një klasë. Në vitin e parë hartimet i punojnë një orë, ndërsa në vitin e dytë dy orë mësimore. Korrigjimi punohet një ose më shumë orë mësimore, sipas vlerësimit të mësimdhënësit. Rekomandohet që temat e hartimit me shkrim të ndjekin moshën dhe interesimet e nxënësve dhe mundësojnë që ata të tregojnë aftësinë e vet gjuhësore dhe stilistike, kreativitetin, lirinë e të shprehurit dhe shprehjes. </w:t>
      </w:r>
    </w:p>
    <w:p w:rsidR="00BA3226" w:rsidRPr="00E2625C" w:rsidRDefault="00BA3226" w:rsidP="00BA3226">
      <w:pPr>
        <w:jc w:val="both"/>
        <w:rPr>
          <w:lang w:val="sq-AL"/>
        </w:rPr>
      </w:pPr>
      <w:r w:rsidRPr="00E2625C">
        <w:rPr>
          <w:lang w:val="sq-AL"/>
        </w:rPr>
        <w:t>Nxënësit në një periudhë klasifikuese punojnë testin nga materiali i asaj periudhe (gjuhë dhe letërsi). Në test duhet bërë përpjekje që pyetjet të modelohen sipas mostrës së pyetjeve të provimit profesional.</w:t>
      </w:r>
    </w:p>
    <w:p w:rsidR="00BA3226" w:rsidRPr="00E2625C" w:rsidRDefault="00BA3226" w:rsidP="00BA3226">
      <w:pPr>
        <w:pStyle w:val="NoSpacing"/>
        <w:jc w:val="both"/>
        <w:rPr>
          <w:lang w:val="sq-AL"/>
        </w:rPr>
      </w:pPr>
      <w:r w:rsidRPr="00E2625C">
        <w:rPr>
          <w:lang w:val="sq-AL"/>
        </w:rPr>
        <w:t xml:space="preserve">Nxënësit punojnë </w:t>
      </w:r>
      <w:r w:rsidRPr="00E2625C">
        <w:rPr>
          <w:b/>
          <w:lang w:val="sq-AL"/>
        </w:rPr>
        <w:t>një detyrë shtëpie</w:t>
      </w:r>
      <w:r w:rsidRPr="00E2625C">
        <w:rPr>
          <w:lang w:val="sq-AL"/>
        </w:rPr>
        <w:t xml:space="preserve"> mbi një vepër sipas zgjedhjes së vet. Për pjesën e zgjedhur nxënësi është në gjendje të përgatisë dhe të zbatojë paraqitjen me gojë. </w:t>
      </w:r>
    </w:p>
    <w:p w:rsidR="00BA3226" w:rsidRPr="00E2625C" w:rsidRDefault="00BA3226" w:rsidP="00BA3226">
      <w:pPr>
        <w:pStyle w:val="NoSpacing"/>
        <w:jc w:val="both"/>
        <w:rPr>
          <w:lang w:val="sq-AL"/>
        </w:rPr>
      </w:pPr>
    </w:p>
    <w:p w:rsidR="00BA3226" w:rsidRPr="00E2625C" w:rsidRDefault="00BA3226" w:rsidP="00BA3226">
      <w:pPr>
        <w:jc w:val="both"/>
        <w:rPr>
          <w:lang w:val="sq-AL"/>
        </w:rPr>
      </w:pPr>
      <w:r w:rsidRPr="00E2625C">
        <w:rPr>
          <w:lang w:val="sq-AL"/>
        </w:rPr>
        <w:t xml:space="preserve">Nxënësit gjatë viti shkollor thonë përmendësh, duke e interpretuar, së paku një tekst të zgjedhur letrar. </w:t>
      </w:r>
    </w:p>
    <w:p w:rsidR="00BA3226" w:rsidRPr="00E2625C" w:rsidRDefault="00BA3226" w:rsidP="00BA3226">
      <w:pPr>
        <w:jc w:val="both"/>
        <w:rPr>
          <w:lang w:val="sq-AL"/>
        </w:rPr>
      </w:pPr>
      <w:r w:rsidRPr="00E2625C">
        <w:rPr>
          <w:lang w:val="sq-AL"/>
        </w:rPr>
        <w:t>Nxënësit mbajnë ditarët e leximit për veprat e caktuara me program dhe për ato që i lexojnë sipas zgjedhjes së vet. Në ditarin e leximit shënohen: të dhënat mb</w:t>
      </w:r>
      <w:r w:rsidR="00646428">
        <w:rPr>
          <w:lang w:val="sq-AL"/>
        </w:rPr>
        <w:t>i veprën, përjetimet, faktet e reja dhe vlerësimet</w:t>
      </w:r>
      <w:r w:rsidRPr="00E2625C">
        <w:rPr>
          <w:lang w:val="sq-AL"/>
        </w:rPr>
        <w:t xml:space="preserve"> e nxënësit, shënime të shkurtra për fabulën, personazhet, gjuhën e veprës, idetë, si dhe fragmente të zgjedhura, të shkurtra. Ditarët e leximit duhet të përmbushin funksionin emocional, estetik dhe intelektual të studimit të letërsisë.</w:t>
      </w:r>
    </w:p>
    <w:p w:rsidR="00BA3226" w:rsidRPr="00E2625C" w:rsidRDefault="00BA3226" w:rsidP="00BA3226">
      <w:pPr>
        <w:jc w:val="both"/>
        <w:rPr>
          <w:lang w:val="sq-AL"/>
        </w:rPr>
      </w:pPr>
      <w:r w:rsidRPr="00E2625C">
        <w:rPr>
          <w:b/>
          <w:lang w:val="sq-AL"/>
        </w:rPr>
        <w:t>Kompetenca mediatike dhe informatike.</w:t>
      </w:r>
      <w:r w:rsidRPr="00E2625C">
        <w:rPr>
          <w:lang w:val="sq-AL"/>
        </w:rPr>
        <w:t xml:space="preserve"> - Lënda e gjuhës shqipe dhe letërsisë përmban elemente nga i ashtuquajturi </w:t>
      </w:r>
      <w:r w:rsidRPr="00E2625C">
        <w:rPr>
          <w:i/>
          <w:lang w:val="sq-AL"/>
        </w:rPr>
        <w:t>edukimi mediatik</w:t>
      </w:r>
      <w:r w:rsidRPr="00E2625C">
        <w:rPr>
          <w:lang w:val="sq-AL"/>
        </w:rPr>
        <w:t>. Këto rezultate përfshijnë lidhjen e veprimtarive gjuhësore, përdorimin aktiv të fjalorë dhe njohuri bazike me qasje kuptimplotë në informata, si dhe vlerësimin kritik dhe përdorimin e tyre kreativ për zgjidhjen e problemeve dhe marrjen e vendimeve. Përfshijnë edhe aftësitë e komunikimit dhe të prezantimit: krijimin e mesazheve për media dhe transmetimin e tyre me përgjegjësi, qëndrimin kritik ndaj mesazheve të mediave, të kuptuarit e ndikimit të mediave dhe mesazheve të tyre për shoqërinë dhe individin. Në këtë mënyrë zhvillojnë ndërgjegjësimin për vlerën unike të mendimeve, qëndrimeve dhe ideve, shoqërive dhe kulturave të ndryshme, me qëllim të komunikimit të suksesshëm dhe të kuptuarit e tjetrit dhe të atyre që janë ndryshe.</w:t>
      </w:r>
    </w:p>
    <w:p w:rsidR="00BA3226" w:rsidRDefault="00BA3226" w:rsidP="00BA3226">
      <w:pPr>
        <w:jc w:val="both"/>
        <w:rPr>
          <w:lang w:val="sq-AL"/>
        </w:rPr>
      </w:pPr>
      <w:r w:rsidRPr="00E2625C">
        <w:rPr>
          <w:lang w:val="sq-AL"/>
        </w:rPr>
        <w:lastRenderedPageBreak/>
        <w:t>E kuptuar si një koncept kompleks, kompetenca informative dhe mediatike, përmes pjesëmarrjes aktive dhe demokratike të qytetarëve dhe mundësimin e diversitetit, dialogut dhe tolerancës, përfshin njohuri, shkathtësi dhe qëndrime që u mundësojnë nxënësve: të kuptojnë rolin dhe funksionet e medias dhe të burimeve të tjera të informacionit në shoqëritë demokratike, t’i kuptojnë kushtet në të cilat ato funksione mund të realizohen, të njohin dhe shprehin nevojën për informacion, të gjejnë dhe të kenë qasje te informatat relevante, të vlerësojnë në mënyrë kritike informacionet dhe përmbajtjet të cilat i ofrojnë mediat dhe burimet e tjera të informacionit, përfshirë edhe ato në internet, në kuptimin e kompetencës, besueshmërisë dhe përdorimit aktual; të  shkarkojnë dhe të organizojnë përmbajtjen informative dhe mediatike, të sintetizojnë apo të punojnë në idetë që i kanë shkarkuar nga përmbajtja, të komunikojnë si e kuptojnë vetë  diturinë e krijuar për publikun apo lexuesit në formë të përshtatshme, në median e duhur dhe në mënyrë etike dhe të përgjegjshme, të aplikojnë aftësitë e veta të TIK-ut në mënyrë që të ndërveprojnë me informacionin dhe të prodhojnë përmbajtjen e tij, t’i qasen punës me mediat dhe furnizuesit e tjerë të informacionit, duke përfshirë ato në internet, me qëllim të vetë-prononcimit, lirisë së shprehjes, dialogut ndërkulturor dhe pjesëmarrjes demokratike. (UNESCO, 2013). Duke pasur parasysh mundësitë që hap IMP, ajo duhet të kuptohet jo vetëm si aftësi për të kërkuar, përdorur dhe shkëmbyer informacionet në shumë formate dhe modalitete, por edhe si kërkim i dijes dhe të mësuarit gjatë tërë jetës.</w:t>
      </w:r>
      <w:r w:rsidRPr="00E2625C">
        <w:rPr>
          <w:rStyle w:val="FootnoteReference"/>
          <w:lang w:val="sq-AL"/>
        </w:rPr>
        <w:footnoteReference w:id="1"/>
      </w:r>
    </w:p>
    <w:p w:rsidR="00A6379A" w:rsidRPr="00E2625C" w:rsidRDefault="00A6379A" w:rsidP="00BA3226">
      <w:pPr>
        <w:jc w:val="both"/>
        <w:rPr>
          <w:lang w:val="sq-AL"/>
        </w:rPr>
      </w:pPr>
    </w:p>
    <w:p w:rsidR="00BA3226" w:rsidRPr="00E2625C" w:rsidRDefault="00BA3226" w:rsidP="00A6379A">
      <w:pPr>
        <w:rPr>
          <w:b/>
          <w:lang w:val="sq-AL"/>
        </w:rPr>
      </w:pPr>
      <w:r w:rsidRPr="00E2625C">
        <w:rPr>
          <w:b/>
          <w:lang w:val="sq-AL"/>
        </w:rPr>
        <w:t>Mësimi i gjuhës</w:t>
      </w:r>
    </w:p>
    <w:p w:rsidR="00BA3226" w:rsidRPr="00E2625C" w:rsidRDefault="00BA3226" w:rsidP="00BA3226">
      <w:pPr>
        <w:jc w:val="both"/>
        <w:rPr>
          <w:lang w:val="sq-AL"/>
        </w:rPr>
      </w:pPr>
      <w:r w:rsidRPr="00E2625C">
        <w:rPr>
          <w:lang w:val="sq-AL"/>
        </w:rPr>
        <w:t>Të mësuarit e gjuhës lidhet me përvojën dhe njohuritë e nxënësit nga shkolla fillore dhe më shumë është mbi ndërtim dhe vënie e bazave të njohurive dhe vazhdim i përvetësimit të arsimimit (kompetencës) funksional(e). Gjuha mësohet në mënyrë sistematike, ndërsa korrektësia gjuhësore në të folur dhe të shkruar kontrollohet në çdo klasë.</w:t>
      </w:r>
    </w:p>
    <w:p w:rsidR="00BA3226" w:rsidRPr="00E2625C" w:rsidRDefault="00BA3226" w:rsidP="00BA3226">
      <w:pPr>
        <w:jc w:val="both"/>
        <w:rPr>
          <w:lang w:val="sq-AL"/>
        </w:rPr>
      </w:pPr>
      <w:r w:rsidRPr="00E2625C">
        <w:rPr>
          <w:lang w:val="sq-AL"/>
        </w:rPr>
        <w:t>Mësimdhënia e gjuhës realizohet me tekste joletrare që duhet të kenë vlera informative dhe stile të ndryshme, të jenë aktuale dhe në përputhje me interesimet e nxënësve. Një tekst mund të përdoret për të zbatuar disa arritje të të nxënit (identifikuese dhe për të shpjeguar rregullat e drejtshkrimit dhe ato gramatikore, performancën me gojë, krijimin e hartave konceptuale etj).</w:t>
      </w:r>
    </w:p>
    <w:p w:rsidR="00BA3226" w:rsidRPr="00E2625C" w:rsidRDefault="00BA3226" w:rsidP="00BA3226">
      <w:pPr>
        <w:jc w:val="both"/>
        <w:rPr>
          <w:lang w:val="sq-AL"/>
        </w:rPr>
      </w:pPr>
      <w:r w:rsidRPr="00E2625C">
        <w:rPr>
          <w:lang w:val="sq-AL"/>
        </w:rPr>
        <w:t>Të katër aktivitetet e komunikimit (të shkruarit, të dëgjuarit, të lexuarit dhe të folurit) janë të përfaqësuara në mënyrë të barabartë dhe kryesisht në ndërveprim. Duke pasur parasysh se këto janë procese komplekse të të menduarit rekomandohet  testimi i shpeshtë përmes llojeve të ndryshme të testimit me shkrim (pa nota), që nxënësit të mund të korrigjojnë gabimet dhe ta vlerësojnë punën e vet.</w:t>
      </w:r>
    </w:p>
    <w:p w:rsidR="00BA3226" w:rsidRPr="00E2625C" w:rsidRDefault="00BA3226" w:rsidP="00BA3226">
      <w:pPr>
        <w:jc w:val="both"/>
        <w:rPr>
          <w:lang w:val="sq-AL"/>
        </w:rPr>
      </w:pPr>
      <w:r w:rsidRPr="00E2625C">
        <w:rPr>
          <w:lang w:val="sq-AL"/>
        </w:rPr>
        <w:t xml:space="preserve">Është e nevojshme që të nxitet puna në grupe dhe në çifte për shkak të mësimit bashkëpunues (kooperativ) dhe ndihmës së ndërsjellë.  Një herë a dy në vit duhet lejuar nxënësit që ata vetë të jenë kreativ në orë (me arritje të caktuar të të nxënit). </w:t>
      </w:r>
    </w:p>
    <w:p w:rsidR="00BA3226" w:rsidRPr="00E2625C" w:rsidRDefault="00BA3226" w:rsidP="00BA3226">
      <w:pPr>
        <w:jc w:val="both"/>
        <w:rPr>
          <w:lang w:val="sq-AL"/>
        </w:rPr>
      </w:pPr>
    </w:p>
    <w:p w:rsidR="00A6379A" w:rsidRDefault="00A6379A" w:rsidP="00A6379A">
      <w:pPr>
        <w:rPr>
          <w:b/>
          <w:lang w:val="sq-AL"/>
        </w:rPr>
      </w:pPr>
    </w:p>
    <w:p w:rsidR="00A6379A" w:rsidRDefault="00A6379A" w:rsidP="00A6379A">
      <w:pPr>
        <w:rPr>
          <w:b/>
          <w:lang w:val="sq-AL"/>
        </w:rPr>
      </w:pPr>
    </w:p>
    <w:p w:rsidR="00BA3226" w:rsidRPr="00E2625C" w:rsidRDefault="00BA3226" w:rsidP="00A6379A">
      <w:pPr>
        <w:rPr>
          <w:b/>
          <w:lang w:val="sq-AL"/>
        </w:rPr>
      </w:pPr>
      <w:r w:rsidRPr="00E2625C">
        <w:rPr>
          <w:b/>
          <w:lang w:val="sq-AL"/>
        </w:rPr>
        <w:lastRenderedPageBreak/>
        <w:t>Mësimi i letërsisë</w:t>
      </w:r>
    </w:p>
    <w:p w:rsidR="00BA3226" w:rsidRPr="00E2625C" w:rsidRDefault="00BA3226" w:rsidP="00646428">
      <w:pPr>
        <w:jc w:val="both"/>
        <w:rPr>
          <w:lang w:val="sq-AL"/>
        </w:rPr>
      </w:pPr>
      <w:r w:rsidRPr="00E2625C">
        <w:rPr>
          <w:lang w:val="sq-AL"/>
        </w:rPr>
        <w:t>Në kuadrin e mësimit të letërsisë duhet t’i jepet rëndësi kulturës së të shprehurit - me gojë dhe me shkrim, përmes zhvillimit të të katër aktiviteteve të komunikimit (të dëgjuarit, të lexuarit, të folurit dhe të shkruarit). Mësimdhënësi gjithmonë përpiqet ta shqyrtojë se a ke kuptuar nxënësi tekstin që lexon, ndërsa nxënësit hartojnë tekste në stile funksionale të ndryshme.</w:t>
      </w:r>
    </w:p>
    <w:p w:rsidR="00BA3226" w:rsidRPr="00E2625C" w:rsidRDefault="00BA3226" w:rsidP="00646428">
      <w:pPr>
        <w:jc w:val="both"/>
        <w:rPr>
          <w:lang w:val="sq-AL"/>
        </w:rPr>
      </w:pPr>
      <w:r w:rsidRPr="00E2625C">
        <w:rPr>
          <w:lang w:val="sq-AL"/>
        </w:rPr>
        <w:t>Në fund të tabelës, pas çdo klase, gjendet lista e teksteve të propozuara. Kjo është bërë në bazë të kritereve të vlerës estetike dhe përshtatshmërisë së teksteve moshës së nxënësve dhe përvojës së tyre kulturore dhe jetësore. Nga kjo listë mësimdhënësi përzgjedh tekstet në bazë të kritereve të veta profesionale dhe lista nuk duhet ta kufizojë atë. Përkundrazi - mund të zgjedhin edhe ndonjë tekst tjetër të përshtatshëm, që nuk është në këtë listë, por duhet të ketë parasysh kriteret e mësipërme, si dhe proporcionin ndërmjet llojeve, si dhe objektivat dhe rezultatet e mësimit.</w:t>
      </w:r>
    </w:p>
    <w:p w:rsidR="00BA3226" w:rsidRPr="00E2625C" w:rsidRDefault="00BA3226" w:rsidP="00646428">
      <w:pPr>
        <w:jc w:val="both"/>
        <w:rPr>
          <w:lang w:val="sq-AL"/>
        </w:rPr>
      </w:pPr>
      <w:r w:rsidRPr="00E2625C">
        <w:rPr>
          <w:lang w:val="sq-AL"/>
        </w:rPr>
        <w:t>Përveç teksteve të propozuara, në listë janë përfshirë edhe veprat e detyrueshme (kanoni). Nxënësi e ka për detyrë që t’i lexojë dhe t’i njohë ato.</w:t>
      </w:r>
    </w:p>
    <w:p w:rsidR="00BA3226" w:rsidRPr="00E2625C" w:rsidRDefault="00BA3226" w:rsidP="00646428">
      <w:pPr>
        <w:jc w:val="both"/>
        <w:rPr>
          <w:lang w:val="sq-AL"/>
        </w:rPr>
      </w:pPr>
      <w:r w:rsidRPr="00E2625C">
        <w:rPr>
          <w:lang w:val="sq-AL"/>
        </w:rPr>
        <w:t xml:space="preserve">Programi mësimor (kurikula) i shkollës profesionale paraqet një kombinim të qasjes zhanrore dhe historike -  në raport me letërsinë. </w:t>
      </w:r>
    </w:p>
    <w:p w:rsidR="00BA3226" w:rsidRPr="00E2625C" w:rsidRDefault="00BA3226" w:rsidP="00646428">
      <w:pPr>
        <w:jc w:val="both"/>
        <w:rPr>
          <w:lang w:val="sq-AL"/>
        </w:rPr>
      </w:pPr>
      <w:r w:rsidRPr="00E2625C">
        <w:rPr>
          <w:lang w:val="sq-AL"/>
        </w:rPr>
        <w:t xml:space="preserve">Duke qenë se në klasën e parë të shkollës profesionale mësohet teoria e letërsisë dhe periudhat letrare që janë larg në kohë dhe hermetike për nxënësin e sotëm, është e nevojshme të përfshihen edhe forma tërheqëse të prezantimit të mitologjisë greke, epokës së humanizmit dhe renensansës (filma, regjistrime të shfaqjeve teatrale etj.) e të ngjashme. Në një vepër me vëllim më të vogël,  e cila në masë të mjaftueshme e ilustron procedeun letrar nxënësi mund të zhvillojnë aftësitë interpretuese dhe të përvetësojë nocionet teoriko-letrare. </w:t>
      </w:r>
    </w:p>
    <w:p w:rsidR="00BA3226" w:rsidRPr="00E2625C" w:rsidRDefault="00BA3226" w:rsidP="00646428">
      <w:pPr>
        <w:jc w:val="both"/>
        <w:rPr>
          <w:lang w:val="sq-AL"/>
        </w:rPr>
      </w:pPr>
      <w:r w:rsidRPr="00E2625C">
        <w:rPr>
          <w:lang w:val="sq-AL"/>
        </w:rPr>
        <w:t xml:space="preserve">Veprat që nxënësit duhet t'i lexojnë, detyrat e shtëpisë dhe paraqitjet me gojë të nxënësve duhet të caktohen (jepen) me kohë. Rekomandohet që tekstet e shkurtra të lexohen gjatë orës mësimore, kurse nxënësit të punojnë në grupe të vogla në detyra hulumtuese. </w:t>
      </w:r>
    </w:p>
    <w:p w:rsidR="00BA3226" w:rsidRPr="00E2625C" w:rsidRDefault="00BA3226" w:rsidP="00646428">
      <w:pPr>
        <w:jc w:val="both"/>
        <w:rPr>
          <w:lang w:val="sq-AL"/>
        </w:rPr>
      </w:pPr>
      <w:r w:rsidRPr="00E2625C">
        <w:rPr>
          <w:lang w:val="sq-AL"/>
        </w:rPr>
        <w:t>Në procesin mësimor duhet zhvilluar (nxitur) bashkëpunimi ndërmjet nxënësve, kërkimi i zgjidhjeve alternative, përdorimi me invencion të materialeve dhe mjeteve mësimore dhe vlerësimi i rezultateve. Te nxënësi duhet të zhvillohet aftësia të gjetur informacione dhe për ta shqyrtuar në mënyrë kritike përdorimin e burimeve të ndryshme të dijes.</w:t>
      </w:r>
    </w:p>
    <w:p w:rsidR="00BA3226" w:rsidRPr="00E2625C" w:rsidRDefault="00BA3226" w:rsidP="00BA3226">
      <w:pPr>
        <w:rPr>
          <w:lang w:val="sq-AL"/>
        </w:rPr>
      </w:pPr>
    </w:p>
    <w:p w:rsidR="00BA3226" w:rsidRPr="000F309C" w:rsidRDefault="00BA3226" w:rsidP="000F309C">
      <w:pPr>
        <w:pStyle w:val="Heading1"/>
        <w:numPr>
          <w:ilvl w:val="0"/>
          <w:numId w:val="14"/>
        </w:numPr>
        <w:ind w:left="450" w:hanging="450"/>
        <w:rPr>
          <w:rFonts w:asciiTheme="minorHAnsi" w:hAnsiTheme="minorHAnsi"/>
          <w:b/>
          <w:color w:val="auto"/>
          <w:sz w:val="28"/>
          <w:szCs w:val="28"/>
          <w:lang w:val="sq-AL"/>
        </w:rPr>
      </w:pPr>
      <w:bookmarkStart w:id="13" w:name="_Toc523992107"/>
      <w:r w:rsidRPr="000F309C">
        <w:rPr>
          <w:rFonts w:asciiTheme="minorHAnsi" w:hAnsiTheme="minorHAnsi"/>
          <w:b/>
          <w:color w:val="auto"/>
          <w:sz w:val="28"/>
          <w:szCs w:val="28"/>
          <w:lang w:val="sq-AL"/>
        </w:rPr>
        <w:t>PËRSHTATJA E PROGRAMIT FËMIJËVE ME NEVOJA TË VEÇANTA ARSIMORE DHE NXËNËSVE TË TALENTUAR</w:t>
      </w:r>
      <w:bookmarkEnd w:id="13"/>
    </w:p>
    <w:p w:rsidR="00646428" w:rsidRPr="00646428" w:rsidRDefault="00646428" w:rsidP="00646428">
      <w:pPr>
        <w:pStyle w:val="ListParagraph"/>
        <w:ind w:left="540"/>
        <w:rPr>
          <w:b/>
          <w:sz w:val="28"/>
          <w:szCs w:val="28"/>
          <w:lang w:val="sq-AL"/>
        </w:rPr>
      </w:pPr>
    </w:p>
    <w:p w:rsidR="00BA3226" w:rsidRPr="00646428" w:rsidRDefault="00BA3226" w:rsidP="00B83423">
      <w:pPr>
        <w:pStyle w:val="ListParagraph"/>
        <w:numPr>
          <w:ilvl w:val="0"/>
          <w:numId w:val="40"/>
        </w:numPr>
        <w:ind w:left="540" w:hanging="540"/>
        <w:rPr>
          <w:b/>
          <w:lang w:val="sq-AL"/>
        </w:rPr>
      </w:pPr>
      <w:r w:rsidRPr="00646428">
        <w:rPr>
          <w:b/>
          <w:lang w:val="sq-AL"/>
        </w:rPr>
        <w:t>Përshtatja e programit fëmijëve me nevoja të veçanta arsimore</w:t>
      </w:r>
    </w:p>
    <w:p w:rsidR="00BA3226" w:rsidRPr="00E2625C" w:rsidRDefault="00BA3226" w:rsidP="00BA3226">
      <w:pPr>
        <w:pStyle w:val="NoSpacing"/>
        <w:rPr>
          <w:lang w:val="sq-AL"/>
        </w:rPr>
      </w:pPr>
    </w:p>
    <w:p w:rsidR="00BA3226" w:rsidRPr="00E2625C" w:rsidRDefault="00BA3226" w:rsidP="00646428">
      <w:pPr>
        <w:jc w:val="both"/>
        <w:rPr>
          <w:lang w:val="sq-AL"/>
        </w:rPr>
      </w:pPr>
      <w:r w:rsidRPr="00E2625C">
        <w:rPr>
          <w:lang w:val="sq-AL"/>
        </w:rPr>
        <w:t>Neni 11 i Ligjit të edukimit arsimimit të fëmijëve me nevoja të posaçme arsimore parashikon që varësisht nga penges</w:t>
      </w:r>
      <w:r w:rsidR="00646428">
        <w:rPr>
          <w:lang w:val="sq-AL"/>
        </w:rPr>
        <w:t xml:space="preserve">a dhe vështirësia në zhvillim, </w:t>
      </w:r>
      <w:r w:rsidRPr="00E2625C">
        <w:rPr>
          <w:lang w:val="sq-AL"/>
        </w:rPr>
        <w:t>si dhe nga prirjet dhe nevojat individuale të fëmijëve, programet arsimore, përveç tjerash mund të: a) modifikohen duke u shkrutuar os ezgjeruar përmabjtjet e programit të lëndës; b) përshtaten përmes ndryshimit të metodikës me të cilën realizohen përmbajtjet e programit të lëndës.</w:t>
      </w:r>
    </w:p>
    <w:p w:rsidR="00BA3226" w:rsidRPr="00E2625C" w:rsidRDefault="00BA3226" w:rsidP="00646428">
      <w:pPr>
        <w:jc w:val="both"/>
        <w:rPr>
          <w:lang w:val="sq-AL"/>
        </w:rPr>
      </w:pPr>
      <w:r w:rsidRPr="00E2625C">
        <w:rPr>
          <w:lang w:val="sq-AL"/>
        </w:rPr>
        <w:t>Neni 16 i të njëjtit Ligj parashikon që shkolla, gjegjësisht qendra e resursit e ka për obligim, që, sipas rregullit, në afatin 30 ditë pas regjistrimit të fëmijës, të hartojë Programin individual zhvillimor-</w:t>
      </w:r>
      <w:r w:rsidRPr="00E2625C">
        <w:rPr>
          <w:lang w:val="sq-AL"/>
        </w:rPr>
        <w:lastRenderedPageBreak/>
        <w:t>arsimor për fëmijën me nevoja të posaçme arsimore (PIZHA, në gjuhën malazeze: IROP), në bashkëpunim me prindin dhe lidhur me këtë ta informojë Entin e Arsimit, Qendrën e arsimimit profesional dhe Qendrën e Provimeve.</w:t>
      </w:r>
    </w:p>
    <w:p w:rsidR="00BA3226" w:rsidRPr="00E2625C" w:rsidRDefault="00BA3226" w:rsidP="00BA3226">
      <w:pPr>
        <w:pStyle w:val="NoSpacing"/>
        <w:rPr>
          <w:lang w:val="sq-AL"/>
        </w:rPr>
      </w:pPr>
      <w:r w:rsidRPr="00E2625C">
        <w:rPr>
          <w:lang w:val="sq-AL"/>
        </w:rPr>
        <w:t>Më shumë informacione ofrohen në faqen:</w:t>
      </w:r>
    </w:p>
    <w:p w:rsidR="00BA3226" w:rsidRPr="00E2625C" w:rsidRDefault="00BA3226" w:rsidP="00BA3226">
      <w:pPr>
        <w:spacing w:after="0" w:line="240" w:lineRule="auto"/>
        <w:rPr>
          <w:lang w:val="sq-AL"/>
        </w:rPr>
      </w:pPr>
      <w:hyperlink r:id="rId9" w:history="1">
        <w:r w:rsidRPr="00E2625C">
          <w:rPr>
            <w:rStyle w:val="Hyperlink"/>
            <w:rFonts w:eastAsiaTheme="majorEastAsia"/>
            <w:lang w:val="sq-AL"/>
          </w:rPr>
          <w:t>http://www.skolskiportal.edu.me/Pages/Inkluzivnoobrazovanje.aspx</w:t>
        </w:r>
      </w:hyperlink>
    </w:p>
    <w:p w:rsidR="00BA3226" w:rsidRPr="00E2625C" w:rsidRDefault="00BA3226" w:rsidP="00BA3226">
      <w:pPr>
        <w:spacing w:after="0" w:line="240" w:lineRule="auto"/>
        <w:rPr>
          <w:lang w:val="sq-AL"/>
        </w:rPr>
      </w:pPr>
    </w:p>
    <w:p w:rsidR="00BA3226" w:rsidRPr="00E2625C" w:rsidRDefault="00BA3226" w:rsidP="00646428">
      <w:pPr>
        <w:pStyle w:val="ListParagraph"/>
        <w:numPr>
          <w:ilvl w:val="0"/>
          <w:numId w:val="4"/>
        </w:numPr>
        <w:spacing w:after="0" w:line="240" w:lineRule="auto"/>
        <w:ind w:left="540" w:hanging="540"/>
        <w:rPr>
          <w:b/>
          <w:lang w:val="sq-AL"/>
        </w:rPr>
      </w:pPr>
      <w:r w:rsidRPr="00E2625C">
        <w:rPr>
          <w:b/>
          <w:lang w:val="sq-AL"/>
        </w:rPr>
        <w:t>Përshtatja e programit fëmijëve të talentuar</w:t>
      </w:r>
    </w:p>
    <w:p w:rsidR="00BA3226" w:rsidRPr="00E2625C" w:rsidRDefault="00BA3226" w:rsidP="00BA3226">
      <w:pPr>
        <w:rPr>
          <w:lang w:val="sq-AL"/>
        </w:rPr>
      </w:pPr>
    </w:p>
    <w:p w:rsidR="00BA3226" w:rsidRPr="00E2625C" w:rsidRDefault="00BA3226" w:rsidP="00646428">
      <w:pPr>
        <w:jc w:val="both"/>
        <w:rPr>
          <w:lang w:val="sq-AL"/>
        </w:rPr>
      </w:pPr>
      <w:r w:rsidRPr="00E2625C">
        <w:rPr>
          <w:lang w:val="sq-AL"/>
        </w:rPr>
        <w:t>Potencialet e nxënësve të talentuar mund të shprehen më mirë në një mjedis pedagogjik stimulues, prandaj qasja sistematike është shumë e rëndësishme për zhvillimin e tyre, Mjedisi shkollor, gjegjësisht mësimi, me organizimin dhe atmosferën e  vet të përgjithshme duhet të nxisë punën, angazhimin maksimal  dhe të ngacmojë kureshtjen intelektuale të çdo nxënësi.</w:t>
      </w:r>
    </w:p>
    <w:p w:rsidR="00BA3226" w:rsidRPr="00E2625C" w:rsidRDefault="00BA3226" w:rsidP="00646428">
      <w:pPr>
        <w:jc w:val="both"/>
        <w:rPr>
          <w:lang w:val="sq-AL"/>
        </w:rPr>
      </w:pPr>
      <w:r w:rsidRPr="00E2625C">
        <w:rPr>
          <w:lang w:val="sq-AL"/>
        </w:rPr>
        <w:t>Identifikimi i nxënësve të talentuar mund të bëhet përmes vlerësimit të tipareve të nxënësit (raportet, të vërejturit) nga mësimdhënësi, prindi, shokët, vetëvlerësimi i nxënësit të talentuar ose përmes matjes (testimit) të shkallës zhvillimore të tipareve (inteligjencës, aftësisë së veçantë apo specifike, kreativitetit etj.).</w:t>
      </w:r>
    </w:p>
    <w:p w:rsidR="00BA3226" w:rsidRPr="00E2625C" w:rsidRDefault="00BA3226" w:rsidP="00646428">
      <w:pPr>
        <w:jc w:val="both"/>
        <w:rPr>
          <w:lang w:val="sq-AL"/>
        </w:rPr>
      </w:pPr>
      <w:r w:rsidRPr="00E2625C">
        <w:rPr>
          <w:lang w:val="sq-AL"/>
        </w:rPr>
        <w:t xml:space="preserve">Karakteristikat e nxënësve të talentuar, qofshin </w:t>
      </w:r>
      <w:r w:rsidRPr="00E2625C">
        <w:rPr>
          <w:i/>
          <w:lang w:val="sq-AL"/>
        </w:rPr>
        <w:t xml:space="preserve">intelektuale </w:t>
      </w:r>
      <w:r w:rsidRPr="00E2625C">
        <w:rPr>
          <w:lang w:val="sq-AL"/>
        </w:rPr>
        <w:t xml:space="preserve">(aftësia shumë e zhvilluar për të rezonuar dhe nxjerrë përfundime logjike; vërejtja e marrëdhënieve, ligjshmërive; aftësia për ndërlidhjen e informatave; aftësia për zgjidhjen e problemeve; kureshtja intelektuale; mendimi divergjent i zhvilluar; invencioni; rrjedhshmëria e ideve, imagjinata, metakognicioni i zhvilluar dhe kujtesa e shkëlqyer...), qofshin ato që janë </w:t>
      </w:r>
      <w:r w:rsidRPr="00E2625C">
        <w:rPr>
          <w:i/>
          <w:lang w:val="sq-AL"/>
        </w:rPr>
        <w:t>tipare të personalitetit</w:t>
      </w:r>
      <w:r w:rsidRPr="00E2625C">
        <w:rPr>
          <w:lang w:val="sq-AL"/>
        </w:rPr>
        <w:t xml:space="preserve"> (motivacioni i brendshëm i zhvilluar; këmbëngulja dhe qëndrueshmëria; sensi i humorit; ndjeshmëria e theksuar emocionale; rishqyrtimi i rregullave dhe autoriteteve; empatia; ndërgjegjja e zhvilluar për veten...) mund të zbulohen në të dy fushat mësimore – edhe në mësimin e gjuhës shqipe edhe në mësimin e letërsisë.</w:t>
      </w:r>
    </w:p>
    <w:p w:rsidR="00BA3226" w:rsidRPr="00E2625C" w:rsidRDefault="00BA3226" w:rsidP="00646428">
      <w:pPr>
        <w:jc w:val="both"/>
        <w:rPr>
          <w:lang w:val="sq-AL"/>
        </w:rPr>
      </w:pPr>
      <w:r w:rsidRPr="00E2625C">
        <w:rPr>
          <w:lang w:val="sq-AL"/>
        </w:rPr>
        <w:t>Pasurimi i kurikulës së lëndës, si model përmes të cilit kënaqen nevojat e nxënësve të talentuar, nënkupton angazhimin e tyre të mëtejshëm në mësimin e rregullt dhe jashtë tij. Kur bëhet përshtatja e programit për nxënësit e talentuar duhet pasur kujdes që përmbajtjet të kenë nivel të lartë të kompleksitetit, në mënyrë që në përzgjdhjen e tyre të marrin pjesë nxënësit e talentuar dhe që metodat e mësimit/të nxënit të jenë relevante.</w:t>
      </w:r>
    </w:p>
    <w:p w:rsidR="00BA3226" w:rsidRPr="00E2625C" w:rsidRDefault="00BA3226" w:rsidP="00646428">
      <w:pPr>
        <w:jc w:val="both"/>
        <w:rPr>
          <w:lang w:val="sq-AL"/>
        </w:rPr>
      </w:pPr>
      <w:r w:rsidRPr="00E2625C">
        <w:rPr>
          <w:lang w:val="sq-AL"/>
        </w:rPr>
        <w:t>Paradispozita natyrore (dhuntia e lindur) për arritjen e rezultateve shumë të mira në një fushë të caktuar është e rëndësishme, por jo edhe e mjaftueshme për arritjen e rezultatit. Nxënësve të talentuar duhet ofruar strategji të ndryshme të të mësuarit dhe të nxënit varësisht nga niveli i talentit të tyre. Në pajtim me arritjet e të nxënit duhet krijuar situata mësimore në të cilën nxënësi do të mund: të përgatisë dhe formësojë në mënyrë të pavarur punime në të cilat shprehet kreativiteti, prirja për inovacione, origjinalitetit dhe mendimi kritik i tyre; të ndryshojë zhanrin e një teksti, të bëjë dramatizimin e një teksti në prozë; t’ia ndryshojë trajtën një tekstit të dramës duke përdorur teknika narrative dhe duke zbatuar dijen e vet mbi shenjat zhanrore dhe të strukturës; të shkruajë një sinopsis;  të përgatisë shfaqje skenike dhe të dramës; të inskenojë dhe organizon shfaqje; të hartojë një libër me figura (strip), fjalor, doracak; të krijojë një tekst të ri në formën gojore dhe të shkruar - në të folmen lokale, ose në dialekt, në zhargon ose në gjuhën standarde, i nxitur nga përvojat e ndryshme, zgjidh situata problematike të ndryshme, i motivuar nga teksti letrar etj.</w:t>
      </w:r>
    </w:p>
    <w:p w:rsidR="00BA3226" w:rsidRPr="00E2625C" w:rsidRDefault="00BA3226" w:rsidP="00646428">
      <w:pPr>
        <w:jc w:val="both"/>
        <w:rPr>
          <w:lang w:val="sq-AL"/>
        </w:rPr>
      </w:pPr>
      <w:r w:rsidRPr="00E2625C">
        <w:rPr>
          <w:lang w:val="sq-AL"/>
        </w:rPr>
        <w:t xml:space="preserve">Dhuntia (të qenit i talentuar për diçka) është një kategori zhvillimore, prandaj mësimdhënësit duhet të kenë parasysh edhe aspektet e tjera të personalitetit të nxënësit – aspektin afektiv dhe social. Te </w:t>
      </w:r>
      <w:r w:rsidRPr="00E2625C">
        <w:rPr>
          <w:lang w:val="sq-AL"/>
        </w:rPr>
        <w:lastRenderedPageBreak/>
        <w:t>nxënësi duhet inkurajuar zhvillimin e të menduarit logjik dhe kreativ, por edhe vetëdijen për aftësitë, këmbënguljen, qëndrueshmërinë e vet dhe raportin pozitiv me të tjerët.</w:t>
      </w:r>
    </w:p>
    <w:p w:rsidR="00BA3226" w:rsidRPr="00E2625C" w:rsidRDefault="00BA3226" w:rsidP="00646428">
      <w:pPr>
        <w:jc w:val="both"/>
        <w:rPr>
          <w:lang w:val="sq-AL"/>
        </w:rPr>
      </w:pPr>
      <w:r w:rsidRPr="00E2625C">
        <w:rPr>
          <w:lang w:val="sq-AL"/>
        </w:rPr>
        <w:t>Gjatë realizmit të programit të pasuruar nxënësit e talentuar nuk duhet veçuar nga paralelja, por duhet t’u mundësohet puna individuale ose grupore në detyra ose projekte të drejtuara profesionalisht nga mësimdhënësit. Duke respektuar individualizimin dhe duke zbatuar mësimin e diferencuar do t‘u mundësohej nxënësve të talentuar që të avancojnë më shpejt në paralele heterogjene dhe në shoqërinë e moshatarëve të vet. Është me rëndësi që mësimdhënësit të përdorin qasje interdisiplinare e cila bazohet në integritetin e kërkesave problemore nga fusha të ndryshme mlsimore sepse ashtu nxënësit e talentuar motivohen për t’i zgjeruar fhe thelluar njohuritë.</w:t>
      </w:r>
    </w:p>
    <w:p w:rsidR="00BA3226" w:rsidRPr="00E2625C" w:rsidRDefault="00BA3226" w:rsidP="00646428">
      <w:pPr>
        <w:jc w:val="both"/>
        <w:rPr>
          <w:lang w:val="sq-AL"/>
        </w:rPr>
      </w:pPr>
      <w:r w:rsidRPr="00E2625C">
        <w:rPr>
          <w:lang w:val="sq-AL"/>
        </w:rPr>
        <w:t>Për nxënësit shumë të talentuar është e nevojshme të sigurohet qasja individuale që nënkupton organizimin e punës së mentorimit jashtë mësimit të rregullt.</w:t>
      </w:r>
    </w:p>
    <w:p w:rsidR="00646428" w:rsidRDefault="00646428" w:rsidP="00646428">
      <w:pPr>
        <w:spacing w:after="200" w:line="276" w:lineRule="auto"/>
        <w:rPr>
          <w:rFonts w:ascii="Arial" w:hAnsi="Arial"/>
          <w:b/>
          <w:sz w:val="20"/>
          <w:szCs w:val="20"/>
          <w:lang w:val="sq-AL"/>
        </w:rPr>
      </w:pPr>
    </w:p>
    <w:p w:rsidR="00BA3226" w:rsidRPr="000F309C" w:rsidRDefault="00BA3226" w:rsidP="000F309C">
      <w:pPr>
        <w:pStyle w:val="Heading1"/>
        <w:numPr>
          <w:ilvl w:val="0"/>
          <w:numId w:val="14"/>
        </w:numPr>
        <w:ind w:left="450" w:hanging="450"/>
        <w:rPr>
          <w:rFonts w:asciiTheme="minorHAnsi" w:hAnsiTheme="minorHAnsi"/>
          <w:b/>
          <w:color w:val="auto"/>
          <w:sz w:val="28"/>
          <w:szCs w:val="28"/>
          <w:lang w:val="sq-AL"/>
        </w:rPr>
      </w:pPr>
      <w:bookmarkStart w:id="14" w:name="_Toc523992108"/>
      <w:r w:rsidRPr="000F309C">
        <w:rPr>
          <w:rFonts w:asciiTheme="minorHAnsi" w:hAnsiTheme="minorHAnsi"/>
          <w:b/>
          <w:color w:val="auto"/>
          <w:sz w:val="28"/>
          <w:szCs w:val="28"/>
          <w:lang w:val="sq-AL"/>
        </w:rPr>
        <w:t>VLERËSIMI I REZULTATEVE EDUKATIVO-ARSIMORE</w:t>
      </w:r>
      <w:bookmarkEnd w:id="14"/>
    </w:p>
    <w:p w:rsidR="00BA3226" w:rsidRPr="00E2625C" w:rsidRDefault="00BA3226" w:rsidP="00BA3226">
      <w:pPr>
        <w:pStyle w:val="ListParagraph"/>
        <w:spacing w:after="0" w:line="240" w:lineRule="auto"/>
        <w:rPr>
          <w:rFonts w:ascii="Arial" w:hAnsi="Arial"/>
          <w:b/>
          <w:sz w:val="20"/>
          <w:szCs w:val="20"/>
          <w:lang w:val="sq-AL"/>
        </w:rPr>
      </w:pPr>
    </w:p>
    <w:p w:rsidR="00BA3226" w:rsidRPr="00E2625C" w:rsidRDefault="00BA3226" w:rsidP="00646428">
      <w:pPr>
        <w:pStyle w:val="NoSpacing"/>
        <w:jc w:val="both"/>
        <w:rPr>
          <w:lang w:val="sq-AL"/>
        </w:rPr>
      </w:pPr>
      <w:r w:rsidRPr="00E2625C">
        <w:rPr>
          <w:lang w:val="sq-AL"/>
        </w:rPr>
        <w:t xml:space="preserve">Vlerësimi i rezultateve edukativo-arsimore bëhet gjatë gjithë vitit shkollor duke mbledhur dhe analizuar informata të ndryshme mbi zhvillimin e shkathtësive dhe njohurive, qëndrimeve dhe vlerave të përvetësuara.  </w:t>
      </w:r>
    </w:p>
    <w:p w:rsidR="00BA3226" w:rsidRPr="00E2625C" w:rsidRDefault="00BA3226" w:rsidP="00646428">
      <w:pPr>
        <w:pStyle w:val="NoSpacing"/>
        <w:jc w:val="both"/>
        <w:rPr>
          <w:lang w:val="sq-AL"/>
        </w:rPr>
      </w:pPr>
    </w:p>
    <w:p w:rsidR="00BA3226" w:rsidRPr="00E2625C" w:rsidRDefault="00BA3226" w:rsidP="00646428">
      <w:pPr>
        <w:pStyle w:val="NoSpacing"/>
        <w:jc w:val="both"/>
        <w:rPr>
          <w:lang w:val="sq-AL"/>
        </w:rPr>
      </w:pPr>
      <w:r w:rsidRPr="00E2625C">
        <w:rPr>
          <w:lang w:val="sq-AL"/>
        </w:rPr>
        <w:t>Elementet e vlerësimit rrjedhin nga rezultatet edukativo-arsimore dhe arritjet e të nxënit dhe kanë të bëjnë me të gjitha domenet e të mësuarit. Në bazë të elementeve të dhëna mësimdhënësi dhe/ose aktivi profesional verifikojnë kriteret me të cilat vlerësohet niveli të cilin e ka arritur nxënësi një rezultat të caktuar. Do të duhej që mësimdhënësi t’i informojë nxënësit lidhur me mënyrat e përcjelljes, vlerësimit dhe të notimit dhe në atë mënyrë t’i motivojë për angazhim maksimal.</w:t>
      </w:r>
    </w:p>
    <w:p w:rsidR="00BA3226" w:rsidRPr="00E2625C" w:rsidRDefault="00BA3226" w:rsidP="00646428">
      <w:pPr>
        <w:pStyle w:val="NoSpacing"/>
        <w:jc w:val="both"/>
        <w:rPr>
          <w:lang w:val="sq-AL"/>
        </w:rPr>
      </w:pPr>
    </w:p>
    <w:p w:rsidR="00BA3226" w:rsidRPr="00E2625C" w:rsidRDefault="00BA3226" w:rsidP="00BA3226">
      <w:pPr>
        <w:jc w:val="both"/>
        <w:rPr>
          <w:lang w:val="sq-AL"/>
        </w:rPr>
      </w:pPr>
      <w:r w:rsidRPr="00E2625C">
        <w:rPr>
          <w:lang w:val="sq-AL"/>
        </w:rPr>
        <w:t>Verifikimi i njohurive mund të bëhet në proces dhe në fund të periudhave klasifikuese.</w:t>
      </w:r>
    </w:p>
    <w:p w:rsidR="00BA3226" w:rsidRPr="00E2625C" w:rsidRDefault="00BA3226" w:rsidP="00646428">
      <w:pPr>
        <w:pStyle w:val="NoSpacing"/>
        <w:jc w:val="both"/>
        <w:rPr>
          <w:lang w:val="sq-AL"/>
        </w:rPr>
      </w:pPr>
      <w:r w:rsidRPr="00E2625C">
        <w:rPr>
          <w:b/>
          <w:lang w:val="sq-AL"/>
        </w:rPr>
        <w:t>Vlerësimi formativ</w:t>
      </w:r>
      <w:r w:rsidRPr="00E2625C">
        <w:rPr>
          <w:lang w:val="sq-AL"/>
        </w:rPr>
        <w:t xml:space="preserve"> njëkohësisht merret me diagnozën dhe zhvillimin e të mësuarit, ndërsa si mjete të vlerësimit mund të shërbejnë: observimi, pyetjet në orë, fletët e punës, ushtrimet kontrolluese, vetëvlerësimi, testet e diagnostikimit, vlerësimi i ndërsjellë i nxënësve.</w:t>
      </w:r>
    </w:p>
    <w:p w:rsidR="00BA3226" w:rsidRPr="00E2625C" w:rsidRDefault="00BA3226" w:rsidP="00646428">
      <w:pPr>
        <w:pStyle w:val="NoSpacing"/>
        <w:jc w:val="both"/>
        <w:rPr>
          <w:color w:val="FF0000"/>
          <w:lang w:val="sq-AL"/>
        </w:rPr>
      </w:pPr>
    </w:p>
    <w:p w:rsidR="00BA3226" w:rsidRPr="00E2625C" w:rsidRDefault="00BA3226" w:rsidP="00646428">
      <w:pPr>
        <w:pStyle w:val="NoSpacing"/>
        <w:jc w:val="both"/>
        <w:rPr>
          <w:lang w:val="sq-AL"/>
        </w:rPr>
      </w:pPr>
      <w:r w:rsidRPr="00E2625C">
        <w:rPr>
          <w:lang w:val="sq-AL"/>
        </w:rPr>
        <w:t xml:space="preserve">Testet diagnostikuese përdoren në fillim të vitit shkollor me synimin e kontrollimit të nivelit të njohurive të fituara dhe orientimit të procesit mësimor dhe gjatë vitit shkollor si kontrollim i suksesit të metodave dhe formave të punës së mësimdhënësit. Rezultatet e testimit diagnostikues duhet të analizohen në mënyrë që jenë orientim korrektues për punën e mëtejshme, por nuk duhet të vlerësohen me nota numerike. </w:t>
      </w:r>
    </w:p>
    <w:p w:rsidR="00BA3226" w:rsidRPr="00E2625C" w:rsidRDefault="00BA3226" w:rsidP="00646428">
      <w:pPr>
        <w:pStyle w:val="NoSpacing"/>
        <w:jc w:val="both"/>
        <w:rPr>
          <w:lang w:val="sq-AL"/>
        </w:rPr>
      </w:pPr>
    </w:p>
    <w:p w:rsidR="00BA3226" w:rsidRPr="00E2625C" w:rsidRDefault="00BA3226" w:rsidP="00646428">
      <w:pPr>
        <w:pStyle w:val="NoSpacing"/>
        <w:jc w:val="both"/>
        <w:rPr>
          <w:lang w:val="sq-AL"/>
        </w:rPr>
      </w:pPr>
      <w:r w:rsidRPr="00E2625C">
        <w:rPr>
          <w:lang w:val="sq-AL"/>
        </w:rPr>
        <w:t>Për përcjelljen e përparimit mund të përdoren testet joformale pas dobësisë së caktuar. Ata që duhet të kenë lidhje të ngushta me qëllimet e përcaktuara dhe të bazohen në tipat e detyrave dhe metodave që j</w:t>
      </w:r>
      <w:r w:rsidR="00646428">
        <w:rPr>
          <w:lang w:val="sq-AL"/>
        </w:rPr>
        <w:t>anë praktikuar në orë.</w:t>
      </w:r>
    </w:p>
    <w:p w:rsidR="00BA3226" w:rsidRPr="00E2625C" w:rsidRDefault="00BA3226" w:rsidP="00646428">
      <w:pPr>
        <w:pStyle w:val="NoSpacing"/>
        <w:jc w:val="both"/>
        <w:rPr>
          <w:lang w:val="sq-AL"/>
        </w:rPr>
      </w:pPr>
    </w:p>
    <w:p w:rsidR="00BA3226" w:rsidRPr="00E2625C" w:rsidRDefault="00BA3226" w:rsidP="00646428">
      <w:pPr>
        <w:jc w:val="both"/>
        <w:rPr>
          <w:lang w:val="sq-AL"/>
        </w:rPr>
      </w:pPr>
      <w:r w:rsidRPr="00E2625C">
        <w:rPr>
          <w:lang w:val="sq-AL"/>
        </w:rPr>
        <w:t xml:space="preserve">Inkuadrimi i nxënësve në procesin e vlerësimit mund ta përmirësojë cilësinë e punës dhe mësimit të tij. Notimi i vetvetes ndikon që nxënësit t’i njohin anët e veta të forta dhe të dobëta dhe formojnë gjykime racionale lidhur me përparimin e vet.  Për shembull, nxënësve në fletën e vetëvlerësimit mund t’i ofrohen pyetjet të cilat i japin mundësinë për të menduar lidhur me punën e vet (psh. ajo që më pëlqen më shumë te eseu im, ajo që mund ta bëj më mirë herën tjetër, besoj ta kem merituar notën 5, 4, 3, 2, 1 për arsye se…). Vetëvlerësimi dhe dhënia e notës lidhur me paraqitjen me gojë ose </w:t>
      </w:r>
      <w:r w:rsidRPr="00E2625C">
        <w:rPr>
          <w:lang w:val="sq-AL"/>
        </w:rPr>
        <w:lastRenderedPageBreak/>
        <w:t xml:space="preserve">për krijimin e teksteve të nxënësve të tjerë aplikohet sipas formularëve të vetëvlerësimit të cilat i përgatit mësimdhënësi, ose sipas marrëveshjes dhe në pajtim me detyrën.  </w:t>
      </w:r>
    </w:p>
    <w:p w:rsidR="00BA3226" w:rsidRPr="00E2625C" w:rsidRDefault="00BA3226" w:rsidP="00BA3226">
      <w:pPr>
        <w:jc w:val="both"/>
        <w:rPr>
          <w:lang w:val="sq-AL"/>
        </w:rPr>
      </w:pPr>
      <w:r w:rsidRPr="00E2625C">
        <w:rPr>
          <w:lang w:val="sq-AL"/>
        </w:rPr>
        <w:t xml:space="preserve">Secili nxënës duhet ta ketë “kartonin” e vet ku mësimdhënësit do të shënonin rezultatet e verifikimeve numerike dhe përshkruese që bën. Te vlerësimi formativ është e dëshirueshme të punohet një formular me elementet e nevojshme të përcjelljes (dija - me gojë dhe me shkrim, motivimi – intereset dhe qëndrimet në raport me lëndën dhe shkollën, shprehitë e punës – detyrat e shtëpisë, veprimtaria e pavarur, shfrytëzimi i burimeve etj.   </w:t>
      </w:r>
    </w:p>
    <w:p w:rsidR="00BA3226" w:rsidRPr="00E2625C" w:rsidRDefault="00BA3226" w:rsidP="00BA3226">
      <w:pPr>
        <w:jc w:val="both"/>
        <w:rPr>
          <w:lang w:val="sq-AL"/>
        </w:rPr>
      </w:pPr>
      <w:r w:rsidRPr="00E2625C">
        <w:rPr>
          <w:lang w:val="sq-AL"/>
        </w:rPr>
        <w:t xml:space="preserve">Verifikohet sa është kuptuar teksti i dëgjuar dhe i lexuar, të folurit dhe hartimi i pavarur i teksteve. Të hartuarit e pavarur të teksteve funksionale me kuptim dhe qëllim të caktuar duhet të vlerësohet sipas këtyre kritereve: </w:t>
      </w:r>
    </w:p>
    <w:p w:rsidR="00BA3226" w:rsidRPr="00E2625C" w:rsidRDefault="00BA3226" w:rsidP="00646428">
      <w:pPr>
        <w:pStyle w:val="ListParagraph"/>
        <w:numPr>
          <w:ilvl w:val="0"/>
          <w:numId w:val="6"/>
        </w:numPr>
        <w:spacing w:after="0" w:line="240" w:lineRule="auto"/>
        <w:ind w:left="450"/>
        <w:jc w:val="both"/>
        <w:rPr>
          <w:rFonts w:cs="Calibri"/>
          <w:lang w:val="sq-AL"/>
        </w:rPr>
      </w:pPr>
      <w:r w:rsidRPr="00E2625C">
        <w:rPr>
          <w:rFonts w:cs="Calibri"/>
          <w:lang w:val="sq-AL"/>
        </w:rPr>
        <w:t xml:space="preserve">përmbajtja (origjinaliteti) dhe respektimi i karakteristikave të stilit funksional të paraparë; </w:t>
      </w:r>
    </w:p>
    <w:p w:rsidR="00BA3226" w:rsidRPr="00E2625C" w:rsidRDefault="00BA3226" w:rsidP="00646428">
      <w:pPr>
        <w:pStyle w:val="ListParagraph"/>
        <w:numPr>
          <w:ilvl w:val="0"/>
          <w:numId w:val="6"/>
        </w:numPr>
        <w:spacing w:after="0" w:line="240" w:lineRule="auto"/>
        <w:ind w:left="450"/>
        <w:jc w:val="both"/>
        <w:rPr>
          <w:rFonts w:cs="Calibri"/>
          <w:lang w:val="sq-AL"/>
        </w:rPr>
      </w:pPr>
      <w:r w:rsidRPr="00E2625C">
        <w:rPr>
          <w:rFonts w:cs="Calibri"/>
          <w:lang w:val="sq-AL"/>
        </w:rPr>
        <w:t>forma;</w:t>
      </w:r>
    </w:p>
    <w:p w:rsidR="00BA3226" w:rsidRPr="00E2625C" w:rsidRDefault="00BA3226" w:rsidP="00646428">
      <w:pPr>
        <w:pStyle w:val="ListParagraph"/>
        <w:numPr>
          <w:ilvl w:val="0"/>
          <w:numId w:val="6"/>
        </w:numPr>
        <w:spacing w:after="0" w:line="240" w:lineRule="auto"/>
        <w:ind w:left="450"/>
        <w:jc w:val="both"/>
        <w:rPr>
          <w:rFonts w:cs="Calibri"/>
          <w:lang w:val="sq-AL"/>
        </w:rPr>
      </w:pPr>
      <w:r w:rsidRPr="00E2625C">
        <w:rPr>
          <w:rFonts w:cs="Calibri"/>
          <w:lang w:val="sq-AL"/>
        </w:rPr>
        <w:t>kompozicioni;</w:t>
      </w:r>
    </w:p>
    <w:p w:rsidR="00BA3226" w:rsidRPr="00E2625C" w:rsidRDefault="00BA3226" w:rsidP="00646428">
      <w:pPr>
        <w:pStyle w:val="ListParagraph"/>
        <w:numPr>
          <w:ilvl w:val="0"/>
          <w:numId w:val="6"/>
        </w:numPr>
        <w:spacing w:after="0" w:line="240" w:lineRule="auto"/>
        <w:ind w:left="450"/>
        <w:jc w:val="both"/>
        <w:rPr>
          <w:rFonts w:cs="Calibri"/>
          <w:lang w:val="sq-AL"/>
        </w:rPr>
      </w:pPr>
      <w:r w:rsidRPr="00E2625C">
        <w:rPr>
          <w:rFonts w:cs="Calibri"/>
          <w:lang w:val="sq-AL"/>
        </w:rPr>
        <w:t>drejtshkrimi dhe saktësia gramatikore;</w:t>
      </w:r>
    </w:p>
    <w:p w:rsidR="00BA3226" w:rsidRPr="00E2625C" w:rsidRDefault="00BA3226" w:rsidP="00646428">
      <w:pPr>
        <w:pStyle w:val="ListParagraph"/>
        <w:numPr>
          <w:ilvl w:val="0"/>
          <w:numId w:val="6"/>
        </w:numPr>
        <w:spacing w:after="0" w:line="240" w:lineRule="auto"/>
        <w:ind w:left="450"/>
        <w:jc w:val="both"/>
        <w:rPr>
          <w:rFonts w:cs="Calibri"/>
          <w:lang w:val="sq-AL"/>
        </w:rPr>
      </w:pPr>
      <w:r w:rsidRPr="00E2625C">
        <w:rPr>
          <w:rFonts w:cs="Calibri"/>
          <w:lang w:val="sq-AL"/>
        </w:rPr>
        <w:t xml:space="preserve">koherenca. </w:t>
      </w:r>
    </w:p>
    <w:p w:rsidR="00BA3226" w:rsidRPr="00E2625C" w:rsidRDefault="00BA3226" w:rsidP="00BA3226">
      <w:pPr>
        <w:spacing w:after="0" w:line="240" w:lineRule="auto"/>
        <w:jc w:val="both"/>
        <w:rPr>
          <w:rFonts w:cs="Calibri"/>
          <w:color w:val="FF0000"/>
          <w:lang w:val="sq-AL"/>
        </w:rPr>
      </w:pPr>
    </w:p>
    <w:p w:rsidR="00BA3226" w:rsidRPr="00E2625C" w:rsidRDefault="00BA3226" w:rsidP="00BA3226">
      <w:pPr>
        <w:jc w:val="both"/>
        <w:rPr>
          <w:lang w:val="sq-AL"/>
        </w:rPr>
      </w:pPr>
      <w:r w:rsidRPr="00E2625C">
        <w:rPr>
          <w:lang w:val="sq-AL"/>
        </w:rPr>
        <w:t xml:space="preserve">Vlerësohen: </w:t>
      </w:r>
    </w:p>
    <w:p w:rsidR="00BA3226" w:rsidRPr="00E2625C" w:rsidRDefault="00BA3226" w:rsidP="00646428">
      <w:pPr>
        <w:pStyle w:val="ListParagraph"/>
        <w:numPr>
          <w:ilvl w:val="0"/>
          <w:numId w:val="5"/>
        </w:numPr>
        <w:tabs>
          <w:tab w:val="left" w:pos="360"/>
        </w:tabs>
        <w:ind w:left="450"/>
        <w:jc w:val="both"/>
        <w:rPr>
          <w:lang w:val="sq-AL"/>
        </w:rPr>
      </w:pPr>
      <w:r w:rsidRPr="00E2625C">
        <w:rPr>
          <w:lang w:val="sq-AL"/>
        </w:rPr>
        <w:t xml:space="preserve">provimet me shkrim – hartimet  (katër gjatë vitit mësimor); </w:t>
      </w:r>
    </w:p>
    <w:p w:rsidR="00BA3226" w:rsidRPr="00E2625C" w:rsidRDefault="00BA3226" w:rsidP="00646428">
      <w:pPr>
        <w:pStyle w:val="ListParagraph"/>
        <w:numPr>
          <w:ilvl w:val="0"/>
          <w:numId w:val="5"/>
        </w:numPr>
        <w:tabs>
          <w:tab w:val="left" w:pos="360"/>
        </w:tabs>
        <w:ind w:left="450"/>
        <w:jc w:val="both"/>
        <w:rPr>
          <w:lang w:val="sq-AL"/>
        </w:rPr>
      </w:pPr>
      <w:r w:rsidRPr="00E2625C">
        <w:rPr>
          <w:lang w:val="sq-AL"/>
        </w:rPr>
        <w:t>detyrat e shtëpisë;</w:t>
      </w:r>
    </w:p>
    <w:p w:rsidR="00BA3226" w:rsidRPr="00E2625C" w:rsidRDefault="00BA3226" w:rsidP="00646428">
      <w:pPr>
        <w:pStyle w:val="ListParagraph"/>
        <w:numPr>
          <w:ilvl w:val="0"/>
          <w:numId w:val="5"/>
        </w:numPr>
        <w:tabs>
          <w:tab w:val="left" w:pos="360"/>
        </w:tabs>
        <w:ind w:left="450"/>
        <w:jc w:val="both"/>
        <w:rPr>
          <w:lang w:val="sq-AL"/>
        </w:rPr>
      </w:pPr>
      <w:r w:rsidRPr="00E2625C">
        <w:rPr>
          <w:lang w:val="sq-AL"/>
        </w:rPr>
        <w:t>paraqitja me gojë;</w:t>
      </w:r>
    </w:p>
    <w:p w:rsidR="00BA3226" w:rsidRPr="00E2625C" w:rsidRDefault="00BA3226" w:rsidP="00646428">
      <w:pPr>
        <w:pStyle w:val="ListParagraph"/>
        <w:numPr>
          <w:ilvl w:val="0"/>
          <w:numId w:val="5"/>
        </w:numPr>
        <w:tabs>
          <w:tab w:val="left" w:pos="360"/>
        </w:tabs>
        <w:ind w:left="450"/>
        <w:jc w:val="both"/>
        <w:rPr>
          <w:lang w:val="sq-AL"/>
        </w:rPr>
      </w:pPr>
      <w:r w:rsidRPr="00E2625C">
        <w:rPr>
          <w:lang w:val="sq-AL"/>
        </w:rPr>
        <w:t>recitimi (një vepër, sipas zgjedhjes, thuhet përmendësh);</w:t>
      </w:r>
    </w:p>
    <w:p w:rsidR="00BA3226" w:rsidRPr="00E2625C" w:rsidRDefault="00BA3226" w:rsidP="00646428">
      <w:pPr>
        <w:pStyle w:val="ListParagraph"/>
        <w:numPr>
          <w:ilvl w:val="0"/>
          <w:numId w:val="5"/>
        </w:numPr>
        <w:tabs>
          <w:tab w:val="left" w:pos="360"/>
        </w:tabs>
        <w:ind w:left="450"/>
        <w:jc w:val="both"/>
        <w:rPr>
          <w:lang w:val="sq-AL"/>
        </w:rPr>
      </w:pPr>
      <w:r w:rsidRPr="00E2625C">
        <w:rPr>
          <w:lang w:val="sq-AL"/>
        </w:rPr>
        <w:t xml:space="preserve">të hartuarit e teksteve funksionale në mënyrë të pavarur; </w:t>
      </w:r>
    </w:p>
    <w:p w:rsidR="00BA3226" w:rsidRPr="00E2625C" w:rsidRDefault="00BA3226" w:rsidP="00646428">
      <w:pPr>
        <w:pStyle w:val="ListParagraph"/>
        <w:numPr>
          <w:ilvl w:val="0"/>
          <w:numId w:val="5"/>
        </w:numPr>
        <w:tabs>
          <w:tab w:val="left" w:pos="360"/>
        </w:tabs>
        <w:ind w:left="450"/>
        <w:jc w:val="both"/>
        <w:rPr>
          <w:lang w:val="sq-AL"/>
        </w:rPr>
      </w:pPr>
      <w:r w:rsidRPr="00E2625C">
        <w:rPr>
          <w:lang w:val="sq-AL"/>
        </w:rPr>
        <w:t xml:space="preserve">njohuritë dhe shkathtësitë në kuadrin e punës në grup, në çift, debatet, diskutimet. </w:t>
      </w:r>
    </w:p>
    <w:p w:rsidR="00BA3226" w:rsidRPr="00E2625C" w:rsidRDefault="00BA3226" w:rsidP="00BA3226">
      <w:pPr>
        <w:pStyle w:val="ListParagraph"/>
        <w:tabs>
          <w:tab w:val="left" w:pos="360"/>
        </w:tabs>
        <w:jc w:val="both"/>
        <w:rPr>
          <w:color w:val="FF0000"/>
          <w:lang w:val="sq-AL"/>
        </w:rPr>
      </w:pPr>
    </w:p>
    <w:p w:rsidR="00BA3226" w:rsidRPr="00E2625C" w:rsidRDefault="00BA3226" w:rsidP="00BA3226">
      <w:pPr>
        <w:tabs>
          <w:tab w:val="left" w:pos="360"/>
        </w:tabs>
        <w:jc w:val="both"/>
        <w:rPr>
          <w:lang w:val="sq-AL"/>
        </w:rPr>
      </w:pPr>
      <w:r w:rsidRPr="00E2625C">
        <w:rPr>
          <w:lang w:val="sq-AL"/>
        </w:rPr>
        <w:t xml:space="preserve">Të vlerësuarit e nxënësit në </w:t>
      </w:r>
      <w:r w:rsidRPr="00E2625C">
        <w:rPr>
          <w:b/>
          <w:lang w:val="sq-AL"/>
        </w:rPr>
        <w:t>domenin kognitiv</w:t>
      </w:r>
      <w:r w:rsidRPr="00E2625C">
        <w:rPr>
          <w:lang w:val="sq-AL"/>
        </w:rPr>
        <w:t xml:space="preserve"> do të pasonte taksonominë e reviduar të Blumit me mënyrat adekuate të të vlerësuarit për çdo kategori: </w:t>
      </w:r>
    </w:p>
    <w:p w:rsidR="00BA3226" w:rsidRPr="00E2625C" w:rsidRDefault="00BA3226" w:rsidP="00646428">
      <w:pPr>
        <w:pStyle w:val="ListParagraph"/>
        <w:numPr>
          <w:ilvl w:val="0"/>
          <w:numId w:val="5"/>
        </w:numPr>
        <w:tabs>
          <w:tab w:val="left" w:pos="360"/>
        </w:tabs>
        <w:ind w:left="360" w:hanging="270"/>
        <w:jc w:val="both"/>
        <w:rPr>
          <w:lang w:val="sq-AL"/>
        </w:rPr>
      </w:pPr>
      <w:r w:rsidRPr="00E2625C">
        <w:rPr>
          <w:lang w:val="sq-AL"/>
        </w:rPr>
        <w:t xml:space="preserve">të mbajturit mend (plotësimet e përgjigjeve të shkurtra në teste, detyrat me ndërlidhje, pyetjet me përgjigje të shumëfishta); </w:t>
      </w:r>
    </w:p>
    <w:p w:rsidR="00BA3226" w:rsidRPr="00E2625C" w:rsidRDefault="00BA3226" w:rsidP="00646428">
      <w:pPr>
        <w:pStyle w:val="ListParagraph"/>
        <w:numPr>
          <w:ilvl w:val="0"/>
          <w:numId w:val="5"/>
        </w:numPr>
        <w:tabs>
          <w:tab w:val="left" w:pos="360"/>
        </w:tabs>
        <w:ind w:left="360" w:hanging="270"/>
        <w:jc w:val="both"/>
        <w:rPr>
          <w:lang w:val="sq-AL"/>
        </w:rPr>
      </w:pPr>
      <w:r w:rsidRPr="00E2625C">
        <w:rPr>
          <w:lang w:val="sq-AL"/>
        </w:rPr>
        <w:t xml:space="preserve">të kuptuarit  (esetë, detyrat problemore, diskutimet në orë, pyetjet me përgjigje të shumëfishta); </w:t>
      </w:r>
    </w:p>
    <w:p w:rsidR="00BA3226" w:rsidRPr="00E2625C" w:rsidRDefault="00BA3226" w:rsidP="00646428">
      <w:pPr>
        <w:pStyle w:val="ListParagraph"/>
        <w:numPr>
          <w:ilvl w:val="0"/>
          <w:numId w:val="5"/>
        </w:numPr>
        <w:tabs>
          <w:tab w:val="left" w:pos="360"/>
        </w:tabs>
        <w:ind w:left="360" w:hanging="270"/>
        <w:jc w:val="both"/>
        <w:rPr>
          <w:lang w:val="sq-AL"/>
        </w:rPr>
      </w:pPr>
      <w:r w:rsidRPr="00E2625C">
        <w:rPr>
          <w:lang w:val="sq-AL"/>
        </w:rPr>
        <w:t>të zbatuarit (detyrat problemore, simulimet);</w:t>
      </w:r>
    </w:p>
    <w:p w:rsidR="00BA3226" w:rsidRPr="00E2625C" w:rsidRDefault="00BA3226" w:rsidP="00646428">
      <w:pPr>
        <w:pStyle w:val="ListParagraph"/>
        <w:numPr>
          <w:ilvl w:val="0"/>
          <w:numId w:val="5"/>
        </w:numPr>
        <w:tabs>
          <w:tab w:val="left" w:pos="360"/>
        </w:tabs>
        <w:ind w:left="360" w:hanging="270"/>
        <w:jc w:val="both"/>
        <w:rPr>
          <w:lang w:val="sq-AL"/>
        </w:rPr>
      </w:pPr>
      <w:r w:rsidRPr="00E2625C">
        <w:rPr>
          <w:lang w:val="sq-AL"/>
        </w:rPr>
        <w:t>të analizuarit (analiza e veprave letrare, ushtrimet stilistike, zgjidhja e problemeve, debatet, esetë, punimet hulumtuese);</w:t>
      </w:r>
    </w:p>
    <w:p w:rsidR="00BA3226" w:rsidRPr="00E2625C" w:rsidRDefault="00BA3226" w:rsidP="00646428">
      <w:pPr>
        <w:pStyle w:val="ListParagraph"/>
        <w:numPr>
          <w:ilvl w:val="0"/>
          <w:numId w:val="5"/>
        </w:numPr>
        <w:tabs>
          <w:tab w:val="left" w:pos="360"/>
        </w:tabs>
        <w:ind w:left="360" w:hanging="270"/>
        <w:jc w:val="both"/>
        <w:rPr>
          <w:lang w:val="sq-AL"/>
        </w:rPr>
      </w:pPr>
      <w:r w:rsidRPr="00E2625C">
        <w:rPr>
          <w:lang w:val="sq-AL"/>
        </w:rPr>
        <w:t>të vlerësuarit (vështrimet kritike, kritikat, ditarët, detyrat problemore);</w:t>
      </w:r>
    </w:p>
    <w:p w:rsidR="00BA3226" w:rsidRPr="00E2625C" w:rsidRDefault="00BA3226" w:rsidP="00646428">
      <w:pPr>
        <w:pStyle w:val="ListParagraph"/>
        <w:numPr>
          <w:ilvl w:val="0"/>
          <w:numId w:val="5"/>
        </w:numPr>
        <w:tabs>
          <w:tab w:val="left" w:pos="360"/>
        </w:tabs>
        <w:ind w:left="360" w:hanging="270"/>
        <w:jc w:val="both"/>
        <w:rPr>
          <w:lang w:val="sq-AL"/>
        </w:rPr>
      </w:pPr>
      <w:r w:rsidRPr="00E2625C">
        <w:rPr>
          <w:lang w:val="sq-AL"/>
        </w:rPr>
        <w:t>të hartuarit, krijimtaria (dramatizimi i tekstit, punimi i skenografisë, projektet hulumtuese, esetë, punimi i prezentimeve dhe panove).</w:t>
      </w:r>
    </w:p>
    <w:p w:rsidR="00BA3226" w:rsidRPr="00E2625C" w:rsidRDefault="00BA3226" w:rsidP="00BA3226">
      <w:pPr>
        <w:tabs>
          <w:tab w:val="left" w:pos="360"/>
        </w:tabs>
        <w:jc w:val="both"/>
        <w:rPr>
          <w:lang w:val="sq-AL"/>
        </w:rPr>
      </w:pPr>
      <w:r w:rsidRPr="00E2625C">
        <w:rPr>
          <w:lang w:val="sq-AL"/>
        </w:rPr>
        <w:t xml:space="preserve">Në kuadrin e mësimit në shkollën e mesme profesionale niveli fillestar do të ishte i nënkuptueshëm. </w:t>
      </w:r>
    </w:p>
    <w:p w:rsidR="00BA3226" w:rsidRPr="00E2625C" w:rsidRDefault="00BA3226" w:rsidP="00BA3226">
      <w:pPr>
        <w:tabs>
          <w:tab w:val="left" w:pos="360"/>
        </w:tabs>
        <w:jc w:val="both"/>
        <w:rPr>
          <w:lang w:val="sq-AL"/>
        </w:rPr>
      </w:pPr>
      <w:r w:rsidRPr="00E2625C">
        <w:rPr>
          <w:lang w:val="sq-AL"/>
        </w:rPr>
        <w:t>Realizimi i rezultateve të të mësuarit në domenin social mund të konstatohet përmes observimit (vëzhgimit). Mësimdhënësi në bazë të vëzhgimit të punës së nxënësit në grup dhe në çift mund ta vlerësojë a i ka zotëruar shkathtësitë themelore të komunikimit interpersonal (respektimi i rregullave, tol</w:t>
      </w:r>
      <w:r w:rsidR="000F309C">
        <w:rPr>
          <w:lang w:val="sq-AL"/>
        </w:rPr>
        <w:t>eranca, bashkëpunimi).</w:t>
      </w:r>
    </w:p>
    <w:p w:rsidR="00BA3226" w:rsidRPr="00E2625C" w:rsidRDefault="00BA3226" w:rsidP="00BA3226">
      <w:pPr>
        <w:jc w:val="both"/>
        <w:rPr>
          <w:lang w:val="sq-AL"/>
        </w:rPr>
      </w:pPr>
      <w:r w:rsidRPr="00E2625C">
        <w:rPr>
          <w:lang w:val="sq-AL"/>
        </w:rPr>
        <w:t xml:space="preserve">Aspekte të dëshirueshme të përcjelljes dhe të vlerësimit të realizimit të rezultateve të mësimit në domenin afektiv janë raportimi i nxënësit dhe vëzhgimi i punës së tij nga ana e mësimdhënësit. Në </w:t>
      </w:r>
      <w:r w:rsidRPr="00E2625C">
        <w:rPr>
          <w:lang w:val="sq-AL"/>
        </w:rPr>
        <w:lastRenderedPageBreak/>
        <w:t xml:space="preserve">këtë mënyrë mësimdhënësi e vlerëson shkallën e arritjes së qëndrimeve dhe vlerave të pranuara nga të gjithë nxënësit, përgjegjësinë, mëvetësinë e tij etj.    </w:t>
      </w:r>
    </w:p>
    <w:p w:rsidR="00BA3226" w:rsidRPr="00E2625C" w:rsidRDefault="00BA3226" w:rsidP="00BA3226">
      <w:pPr>
        <w:jc w:val="both"/>
        <w:rPr>
          <w:b/>
          <w:lang w:val="sq-AL"/>
        </w:rPr>
      </w:pPr>
      <w:r w:rsidRPr="00E2625C">
        <w:rPr>
          <w:b/>
          <w:lang w:val="sq-AL"/>
        </w:rPr>
        <w:t xml:space="preserve">Të vlerësuarit sumativ </w:t>
      </w:r>
    </w:p>
    <w:p w:rsidR="00BA3226" w:rsidRPr="00E2625C" w:rsidRDefault="00BA3226" w:rsidP="00BA3226">
      <w:pPr>
        <w:jc w:val="both"/>
        <w:rPr>
          <w:lang w:val="sq-AL"/>
        </w:rPr>
      </w:pPr>
      <w:r w:rsidRPr="00E2625C">
        <w:rPr>
          <w:b/>
          <w:lang w:val="sq-AL"/>
        </w:rPr>
        <w:t>Të vlerësuarit sumativ</w:t>
      </w:r>
      <w:r w:rsidRPr="00E2625C">
        <w:rPr>
          <w:lang w:val="sq-AL"/>
        </w:rPr>
        <w:t xml:space="preserve"> është vlerësim i të mësuarit kurse mjetet e vlerësimit janë: testet,  ushtrimet me shkrim, esetë, pyetja me gojë. Strategjitë e komunikimit dhe strategjitë e mësimit nuk vlerësohen në mënyrë sumative.  </w:t>
      </w:r>
    </w:p>
    <w:p w:rsidR="00BA3226" w:rsidRPr="00E2625C" w:rsidRDefault="00BA3226" w:rsidP="00BA3226">
      <w:pPr>
        <w:tabs>
          <w:tab w:val="left" w:pos="360"/>
        </w:tabs>
        <w:jc w:val="both"/>
        <w:rPr>
          <w:lang w:val="sq-AL"/>
        </w:rPr>
      </w:pPr>
      <w:r w:rsidRPr="00E2625C">
        <w:rPr>
          <w:lang w:val="sq-AL"/>
        </w:rPr>
        <w:t xml:space="preserve">Vlerësimi është publik, arsyetimi i notës bëhet para nxënësve/nxënëseve. Nota përfundimtare formohet në bazë të shumë treguesve për nivelin e arritjes së rezultateve edukativo-arsimore nga ana e nxënësit dhe është tregues i përparimit të nxënësit në mësim dhe në zhvillimin e shkathtësive. Thelbi është në faktin sa mund të aplikohet dija dhe përdorimi kreativ i saj.     </w:t>
      </w:r>
    </w:p>
    <w:p w:rsidR="00BA3226" w:rsidRPr="00E2625C" w:rsidRDefault="00BA3226" w:rsidP="00BA3226">
      <w:pPr>
        <w:jc w:val="both"/>
        <w:rPr>
          <w:lang w:val="sq-AL"/>
        </w:rPr>
      </w:pPr>
      <w:r w:rsidRPr="00E2625C">
        <w:rPr>
          <w:lang w:val="sq-AL"/>
        </w:rPr>
        <w:t xml:space="preserve">Verifikimi ekstern parashihet në fundin e klasës së katërt dhe realizohet përmes testimit të standardizuar të njohurive nga fusha e gjuhës dhe letërsisë. Nxënësit, prindërit dhe mësimdhënësit kanë qasje në informata lidhur me rezultatet e  testimit dhe kriteret e vlerësimit.  </w:t>
      </w:r>
    </w:p>
    <w:p w:rsidR="00BA3226" w:rsidRPr="00E2625C" w:rsidRDefault="00BA3226" w:rsidP="00BA3226">
      <w:pPr>
        <w:jc w:val="both"/>
        <w:rPr>
          <w:lang w:val="sq-AL"/>
        </w:rPr>
      </w:pPr>
    </w:p>
    <w:p w:rsidR="00BA3226" w:rsidRPr="000F309C" w:rsidRDefault="00BA3226" w:rsidP="000F309C">
      <w:pPr>
        <w:pStyle w:val="Heading1"/>
        <w:numPr>
          <w:ilvl w:val="0"/>
          <w:numId w:val="14"/>
        </w:numPr>
        <w:ind w:left="450" w:hanging="450"/>
        <w:jc w:val="both"/>
        <w:rPr>
          <w:rFonts w:asciiTheme="minorHAnsi" w:hAnsiTheme="minorHAnsi"/>
          <w:b/>
          <w:color w:val="auto"/>
          <w:sz w:val="28"/>
          <w:szCs w:val="28"/>
        </w:rPr>
      </w:pPr>
      <w:bookmarkStart w:id="15" w:name="_Toc523992109"/>
      <w:r w:rsidRPr="000F309C">
        <w:rPr>
          <w:rFonts w:asciiTheme="minorHAnsi" w:hAnsiTheme="minorHAnsi"/>
          <w:b/>
          <w:color w:val="auto"/>
          <w:sz w:val="28"/>
          <w:szCs w:val="28"/>
          <w:lang w:val="sq-AL"/>
        </w:rPr>
        <w:t>KUSHTET PËR REALIZIMIN E</w:t>
      </w:r>
      <w:r w:rsidRPr="000F309C">
        <w:rPr>
          <w:rFonts w:asciiTheme="minorHAnsi" w:hAnsiTheme="minorHAnsi"/>
          <w:b/>
          <w:color w:val="auto"/>
          <w:sz w:val="28"/>
          <w:szCs w:val="28"/>
        </w:rPr>
        <w:t xml:space="preserve"> LËNDËS MËSIMORE </w:t>
      </w:r>
      <w:r w:rsidRPr="000F309C">
        <w:rPr>
          <w:rFonts w:asciiTheme="minorHAnsi" w:hAnsiTheme="minorHAnsi"/>
          <w:b/>
          <w:color w:val="auto"/>
          <w:sz w:val="28"/>
          <w:szCs w:val="28"/>
          <w:lang w:val="sq-AL"/>
        </w:rPr>
        <w:t>(PËRGATITJA PROFESIONALE DHE LITERATURA</w:t>
      </w:r>
      <w:r w:rsidRPr="000F309C">
        <w:rPr>
          <w:rFonts w:asciiTheme="minorHAnsi" w:hAnsiTheme="minorHAnsi"/>
          <w:b/>
          <w:color w:val="auto"/>
          <w:sz w:val="28"/>
          <w:szCs w:val="28"/>
        </w:rPr>
        <w:t>)</w:t>
      </w:r>
      <w:bookmarkEnd w:id="15"/>
    </w:p>
    <w:p w:rsidR="00BA3226" w:rsidRPr="00EB0A9A" w:rsidRDefault="00BA3226" w:rsidP="00BA3226">
      <w:pPr>
        <w:pStyle w:val="NoSpacing"/>
        <w:ind w:left="1080"/>
      </w:pPr>
    </w:p>
    <w:p w:rsidR="00BA3226" w:rsidRPr="00646428" w:rsidRDefault="00BA3226" w:rsidP="00646428">
      <w:pPr>
        <w:pStyle w:val="ListParagraph"/>
        <w:numPr>
          <w:ilvl w:val="1"/>
          <w:numId w:val="14"/>
        </w:numPr>
        <w:ind w:left="540" w:hanging="540"/>
        <w:jc w:val="both"/>
        <w:rPr>
          <w:rFonts w:cs="Calibri"/>
          <w:b/>
          <w:i/>
        </w:rPr>
      </w:pPr>
      <w:r w:rsidRPr="00646428">
        <w:rPr>
          <w:rFonts w:cs="Calibri"/>
          <w:b/>
          <w:i/>
        </w:rPr>
        <w:t>Kushtet materiale</w:t>
      </w:r>
    </w:p>
    <w:p w:rsidR="00BA3226" w:rsidRPr="00DE5F78" w:rsidRDefault="00BA3226" w:rsidP="00BA3226">
      <w:pPr>
        <w:jc w:val="both"/>
        <w:rPr>
          <w:rFonts w:cs="Calibri"/>
        </w:rPr>
      </w:pPr>
      <w:r w:rsidRPr="00DE5F78">
        <w:rPr>
          <w:rFonts w:cs="Calibri"/>
        </w:rPr>
        <w:t xml:space="preserve">Për t'u realizuar në mënyrë cilësore lënda e gjuhës shqipe dhe letërsisë është e nevojshme që shkolla të sigurojë kushte të mira materiale. </w:t>
      </w:r>
    </w:p>
    <w:p w:rsidR="00BA3226" w:rsidRDefault="00BA3226" w:rsidP="00BA3226">
      <w:pPr>
        <w:jc w:val="both"/>
        <w:rPr>
          <w:rFonts w:cs="Calibri"/>
        </w:rPr>
      </w:pPr>
      <w:r>
        <w:rPr>
          <w:rFonts w:cs="Calibri"/>
        </w:rPr>
        <w:t>Kushtet materiale nënkuptojnë mësonjëtore, kabinete cilësore dhe mjete për trajnimin e mësimdhënësit.  Përveç tyre, duhet mobiluar bibliotekën e shkollës, g</w:t>
      </w:r>
      <w:r w:rsidRPr="00806E72">
        <w:rPr>
          <w:rFonts w:cs="Calibri"/>
        </w:rPr>
        <w:t>jegjësisht të bëhet transformimi i saj në qendër bibliotekare-informative me sallë leximi për nxënësit</w:t>
      </w:r>
      <w:r>
        <w:rPr>
          <w:rFonts w:cs="Calibri"/>
        </w:rPr>
        <w:t xml:space="preserve">. </w:t>
      </w:r>
    </w:p>
    <w:p w:rsidR="00BA3226" w:rsidRDefault="00BA3226" w:rsidP="00BA3226">
      <w:pPr>
        <w:jc w:val="both"/>
        <w:rPr>
          <w:rFonts w:cs="Calibri"/>
        </w:rPr>
      </w:pPr>
      <w:r>
        <w:rPr>
          <w:rFonts w:cs="Calibri"/>
        </w:rPr>
        <w:t xml:space="preserve">Porgrami nuk mund të realizohet në mungesë të kompletit adekuat teksteve mësimore (sipas mundlësisë edhe manualit të mësimdhënësit). Në lëndën mësimore gjuhë shqipe dhe letërsi teksti mësimor është mjet për të mësuar dhe për të studiuar në të cilin nxënësi zhvillon aktivitetet gjuhësore të marrjes (të dëgjuarit dhe të lexuarit) dhe të prodhimit (të folurit dhe të shkruarit) prandaj edhe i përmban. </w:t>
      </w:r>
    </w:p>
    <w:p w:rsidR="00BA3226" w:rsidRDefault="00BA3226" w:rsidP="00BA3226">
      <w:pPr>
        <w:jc w:val="both"/>
        <w:rPr>
          <w:rFonts w:cs="Calibri"/>
        </w:rPr>
      </w:pPr>
      <w:r>
        <w:rPr>
          <w:rFonts w:cs="Calibri"/>
        </w:rPr>
        <w:t>Burimet e të mësuarit duhet të jenë të ndryshme, të arritshme për të gjithë nxënësit në procesin mësimor dhe të harmonizuar (në përputhje) me rezultate edukativo-arsimore dhe arritjet e të nxënit. Në procesin mësimor duhet të kombinohen resurse të ndryshme për të mësuar:</w:t>
      </w:r>
    </w:p>
    <w:p w:rsidR="00BA3226" w:rsidRPr="009F696D" w:rsidRDefault="00BA3226" w:rsidP="00646428">
      <w:pPr>
        <w:pStyle w:val="NoSpacing"/>
        <w:numPr>
          <w:ilvl w:val="0"/>
          <w:numId w:val="7"/>
        </w:numPr>
        <w:ind w:left="450" w:hanging="450"/>
        <w:jc w:val="both"/>
      </w:pPr>
      <w:r w:rsidRPr="009F696D">
        <w:t>vizuale (material të shtypura, fotografi);</w:t>
      </w:r>
    </w:p>
    <w:p w:rsidR="00BA3226" w:rsidRPr="009F696D" w:rsidRDefault="00BA3226" w:rsidP="00646428">
      <w:pPr>
        <w:pStyle w:val="NoSpacing"/>
        <w:numPr>
          <w:ilvl w:val="0"/>
          <w:numId w:val="7"/>
        </w:numPr>
        <w:ind w:left="450" w:hanging="450"/>
        <w:jc w:val="both"/>
      </w:pPr>
      <w:r w:rsidRPr="009F696D">
        <w:t>auditive (audio regjistrime);</w:t>
      </w:r>
    </w:p>
    <w:p w:rsidR="00BA3226" w:rsidRPr="009F696D" w:rsidRDefault="00BA3226" w:rsidP="00646428">
      <w:pPr>
        <w:pStyle w:val="NoSpacing"/>
        <w:numPr>
          <w:ilvl w:val="0"/>
          <w:numId w:val="7"/>
        </w:numPr>
        <w:ind w:left="450" w:hanging="450"/>
        <w:jc w:val="both"/>
      </w:pPr>
      <w:r w:rsidRPr="009F696D">
        <w:t>audio-vizuele (film);</w:t>
      </w:r>
    </w:p>
    <w:p w:rsidR="00BA3226" w:rsidRPr="009F696D" w:rsidRDefault="00BA3226" w:rsidP="00646428">
      <w:pPr>
        <w:pStyle w:val="NoSpacing"/>
        <w:numPr>
          <w:ilvl w:val="0"/>
          <w:numId w:val="7"/>
        </w:numPr>
        <w:ind w:left="450" w:hanging="450"/>
        <w:jc w:val="both"/>
      </w:pPr>
      <w:r w:rsidRPr="009F696D">
        <w:t>interaktive (teknologjitë informative-komunikative (ICT) – kompjuteri, tabela e “mençur” etj.).</w:t>
      </w:r>
    </w:p>
    <w:p w:rsidR="00BA3226" w:rsidRPr="00DE5F78" w:rsidRDefault="00BA3226" w:rsidP="00BA3226">
      <w:pPr>
        <w:jc w:val="both"/>
        <w:rPr>
          <w:rFonts w:cs="Calibri"/>
        </w:rPr>
      </w:pPr>
      <w:r>
        <w:rPr>
          <w:rFonts w:cs="Calibri"/>
        </w:rPr>
        <w:t xml:space="preserve">   </w:t>
      </w:r>
    </w:p>
    <w:p w:rsidR="00BA3226" w:rsidRPr="000A5E67" w:rsidRDefault="00BA3226" w:rsidP="00BA3226">
      <w:pPr>
        <w:pStyle w:val="NoSpacing"/>
        <w:jc w:val="both"/>
      </w:pPr>
      <w:r w:rsidRPr="000A5E67">
        <w:t xml:space="preserve">Kërkesat organizative kanë të bëjnë me realizimin e shëtitjeve, ekskursioneve, shikimin e filmave, shfaqjeve teatrale.  </w:t>
      </w:r>
    </w:p>
    <w:p w:rsidR="00BA3226" w:rsidRDefault="00BA3226" w:rsidP="00BA3226">
      <w:pPr>
        <w:pStyle w:val="NoSpacing"/>
        <w:jc w:val="both"/>
      </w:pPr>
    </w:p>
    <w:p w:rsidR="00BA3226" w:rsidRPr="00625E19" w:rsidRDefault="00BA3226" w:rsidP="00BA3226">
      <w:pPr>
        <w:pStyle w:val="NoSpacing"/>
        <w:jc w:val="both"/>
      </w:pPr>
      <w:r w:rsidRPr="00625E19">
        <w:lastRenderedPageBreak/>
        <w:t>Resurset duhet të mundësojnë sti</w:t>
      </w:r>
      <w:r w:rsidR="000F309C">
        <w:t xml:space="preserve">le të ndryshme të të mësuarit, </w:t>
      </w:r>
      <w:r w:rsidRPr="00625E19">
        <w:t xml:space="preserve">pastaj do të jenë më efektive nëse janë zgjedhur në bazën e funksionit që duhet ta kenë dhe në kuadrin e programit mësimor dhe në bazë të shkallës së ndikimit në motivimin e nxënësve.     </w:t>
      </w:r>
    </w:p>
    <w:p w:rsidR="00BA3226" w:rsidRPr="005E2796" w:rsidRDefault="00BA3226" w:rsidP="00BA3226">
      <w:pPr>
        <w:pStyle w:val="NoSpacing"/>
        <w:jc w:val="both"/>
        <w:rPr>
          <w:color w:val="FF0000"/>
        </w:rPr>
      </w:pPr>
    </w:p>
    <w:p w:rsidR="00BA3226" w:rsidRPr="00AF7318" w:rsidRDefault="00BA3226" w:rsidP="00646428">
      <w:pPr>
        <w:pStyle w:val="NoSpacing"/>
        <w:numPr>
          <w:ilvl w:val="1"/>
          <w:numId w:val="14"/>
        </w:numPr>
        <w:ind w:left="450" w:hanging="450"/>
        <w:jc w:val="both"/>
        <w:rPr>
          <w:b/>
        </w:rPr>
      </w:pPr>
      <w:r w:rsidRPr="00AF7318">
        <w:rPr>
          <w:b/>
        </w:rPr>
        <w:t xml:space="preserve">Profili dhe përgatitja profesionale e mësimdhënësit </w:t>
      </w:r>
    </w:p>
    <w:p w:rsidR="00BA3226" w:rsidRPr="00AF7318" w:rsidRDefault="00BA3226" w:rsidP="00BA3226">
      <w:pPr>
        <w:pStyle w:val="NoSpacing"/>
        <w:ind w:left="405"/>
        <w:jc w:val="both"/>
        <w:rPr>
          <w:b/>
        </w:rPr>
      </w:pPr>
    </w:p>
    <w:p w:rsidR="00BA3226" w:rsidRPr="00AF7318" w:rsidRDefault="00BA3226" w:rsidP="00BA3226">
      <w:pPr>
        <w:pStyle w:val="NoSpacing"/>
        <w:jc w:val="both"/>
      </w:pPr>
      <w:r w:rsidRPr="00AF7318">
        <w:t xml:space="preserve">Mësimin nga gjuha shqipe dhe letërsia mund ta realizojnë mësimdhënësit/mësimdhënëset që kanë mbaruar studimet për letërsi dhe gjuhë shqipe, për gjuhë shqipe dhe letërsi. Diplomat nga universitetet e vendeve fqinje duhet më parë të nostrifikohen nga shërbimet kompetente. </w:t>
      </w:r>
    </w:p>
    <w:p w:rsidR="00BA3226" w:rsidRDefault="00BA3226" w:rsidP="00BA3226">
      <w:pPr>
        <w:pStyle w:val="NoSpacing"/>
        <w:jc w:val="both"/>
        <w:rPr>
          <w:color w:val="FF0000"/>
        </w:rPr>
      </w:pPr>
    </w:p>
    <w:p w:rsidR="00BA3226" w:rsidRPr="00AF7318" w:rsidRDefault="00BA3226" w:rsidP="00BA3226">
      <w:pPr>
        <w:spacing w:after="0" w:line="240" w:lineRule="auto"/>
        <w:jc w:val="both"/>
      </w:pPr>
      <w:r w:rsidRPr="00AF7318">
        <w:rPr>
          <w:b/>
        </w:rPr>
        <w:t>Kompetencat të cilat duhet t’i ketë mësimdhënësi i cili e realizon programin</w:t>
      </w:r>
      <w:r w:rsidRPr="00AF7318">
        <w:t xml:space="preserve"> kanë të bëjnë me kompetencat kryesore të realizimit të procesit të të nxënit dhe të mësimdhënies, me pjesëmarrësit në atë process dhe kontekstin në të cilin zhvillohet. Në pajtim me stndardet e kompetencave për mësimdhënësit përmendim siç vijon: </w:t>
      </w:r>
    </w:p>
    <w:p w:rsidR="00BA3226" w:rsidRPr="00520035" w:rsidRDefault="00BA3226" w:rsidP="00BA3226">
      <w:pPr>
        <w:spacing w:after="0" w:line="240" w:lineRule="auto"/>
        <w:jc w:val="both"/>
        <w:rPr>
          <w:color w:val="000000"/>
        </w:rPr>
      </w:pPr>
    </w:p>
    <w:p w:rsidR="00BA3226" w:rsidRDefault="00646428" w:rsidP="00BA3226">
      <w:pPr>
        <w:spacing w:after="0" w:line="240" w:lineRule="auto"/>
        <w:jc w:val="both"/>
        <w:rPr>
          <w:bCs/>
        </w:rPr>
      </w:pPr>
      <w:r>
        <w:rPr>
          <w:b/>
          <w:bCs/>
        </w:rPr>
        <w:t xml:space="preserve">1. </w:t>
      </w:r>
      <w:r w:rsidR="00BA3226">
        <w:rPr>
          <w:b/>
          <w:bCs/>
        </w:rPr>
        <w:t>NXËNËSIT DHE PROCESI MËSIMOR/I TË NXËNIT</w:t>
      </w:r>
      <w:r w:rsidR="00BA3226">
        <w:rPr>
          <w:bCs/>
        </w:rPr>
        <w:t xml:space="preserve"> – Mësimdhënësi i kupton aspektet njohëse, sociale, gjuhësore, emocionale dhe fizike të procesit mësimor, i njeh dallimet individuale ndërmjet nxënësve (përfshirë nxënësit me nevoja të posaçme arsimore) dhe i respekton gjatë planifikimit dhe organizimit të mësimit në mënyrë që të jetë në përshtatje me karakteristikat, nevojat dhe mundësitë e tyre zhvillimore; vendos pritje të mëdha të cilat frymëzojnë, motivojnë dhe paraqesin një sfidë për nxënësit; promovon përparimin dhe është i orientuar te arritjet e të nxënit të nxënësve.</w:t>
      </w:r>
    </w:p>
    <w:p w:rsidR="00BA3226" w:rsidRDefault="00BA3226" w:rsidP="00BA3226">
      <w:pPr>
        <w:tabs>
          <w:tab w:val="left" w:pos="6420"/>
        </w:tabs>
        <w:spacing w:after="0" w:line="240" w:lineRule="auto"/>
        <w:jc w:val="both"/>
        <w:rPr>
          <w:bCs/>
          <w:color w:val="FF0000"/>
        </w:rPr>
      </w:pPr>
      <w:r>
        <w:rPr>
          <w:bCs/>
          <w:color w:val="FF0000"/>
        </w:rPr>
        <w:tab/>
      </w:r>
    </w:p>
    <w:p w:rsidR="00BA3226" w:rsidRDefault="00BA3226" w:rsidP="00BA3226">
      <w:pPr>
        <w:spacing w:after="0" w:line="240" w:lineRule="auto"/>
        <w:jc w:val="both"/>
        <w:rPr>
          <w:bCs/>
        </w:rPr>
      </w:pPr>
      <w:r>
        <w:rPr>
          <w:b/>
          <w:bCs/>
        </w:rPr>
        <w:t>2. MJEDISI EFEKTIV DHE I SIGURTË I TË NXËNIT -</w:t>
      </w:r>
      <w:r>
        <w:rPr>
          <w:bCs/>
        </w:rPr>
        <w:t xml:space="preserve"> Mësimdhënësi është i aftë të krijojë një mjedis të sigurtë dhe stimulues për të mësuar, që bazohet në respektin e ndërsjellë, pritjet e mëdha në raport me sjelljen dhe arritjet e nxënësve, ndërsa e karakterizon të mësuarit aktiv, nxitja dhe mbështetja e interesimeve të nxënësve dhe interaksioni social pozitiv; e kontrollon orën me zotësi, duke e drejtuar në mënyrë efektive sjelljen e nxënësve me qëllim të sigurimit të një mjedisi të qetë dhe stimulues për të mësuar. </w:t>
      </w:r>
    </w:p>
    <w:p w:rsidR="00BA3226" w:rsidRDefault="00BA3226" w:rsidP="00BA3226">
      <w:pPr>
        <w:tabs>
          <w:tab w:val="left" w:pos="4155"/>
        </w:tabs>
        <w:spacing w:after="0" w:line="240" w:lineRule="auto"/>
        <w:jc w:val="both"/>
        <w:rPr>
          <w:bCs/>
          <w:color w:val="FF0000"/>
        </w:rPr>
      </w:pPr>
      <w:r>
        <w:rPr>
          <w:bCs/>
          <w:color w:val="FF0000"/>
        </w:rPr>
        <w:tab/>
      </w:r>
    </w:p>
    <w:p w:rsidR="00BA3226" w:rsidRDefault="00BA3226" w:rsidP="00BA3226">
      <w:pPr>
        <w:spacing w:after="0" w:line="240" w:lineRule="auto"/>
        <w:jc w:val="both"/>
      </w:pPr>
      <w:r>
        <w:rPr>
          <w:b/>
          <w:bCs/>
        </w:rPr>
        <w:t xml:space="preserve">3. NJOHJA E PROFESIONIT DHE E PROGRAMIT TË LËNDËS </w:t>
      </w:r>
      <w:r>
        <w:rPr>
          <w:bCs/>
        </w:rPr>
        <w:t xml:space="preserve">- Mësimdhënësi e njeh mirë profesionin e vet dhe veprimet njohëse në kuadrin e tij; e njeh mirë programin e lëndës; i kupton termat dhe nocionet kryesore, marrëdhënien dhe hierarkinë e tyre, specifikat e lëndës, çështjet dhe debatet aktuale brenda  profesionit, si dhe gabimet e shpeshta në të kuptuar dhe gabimet tipike të nxënësve. </w:t>
      </w:r>
    </w:p>
    <w:p w:rsidR="00BA3226" w:rsidRDefault="00BA3226" w:rsidP="00BA3226">
      <w:pPr>
        <w:spacing w:after="0" w:line="240" w:lineRule="auto"/>
        <w:jc w:val="both"/>
        <w:rPr>
          <w:bCs/>
          <w:color w:val="FF0000"/>
        </w:rPr>
      </w:pPr>
    </w:p>
    <w:p w:rsidR="00BA3226" w:rsidRDefault="00BA3226" w:rsidP="00BA3226">
      <w:pPr>
        <w:spacing w:after="0" w:line="240" w:lineRule="auto"/>
        <w:jc w:val="both"/>
        <w:rPr>
          <w:bCs/>
          <w:color w:val="FF0000"/>
        </w:rPr>
      </w:pPr>
      <w:r>
        <w:rPr>
          <w:b/>
          <w:bCs/>
        </w:rPr>
        <w:t>4. NJOHJA E METODIKËS SË LËNDËS</w:t>
      </w:r>
      <w:r>
        <w:rPr>
          <w:bCs/>
        </w:rPr>
        <w:t xml:space="preserve"> – Mësimdhënësi i njeh dhe i zbaton praktikat didaktike bashkëkohore (kombinimet e metodave mësimore dhe teknikave të punës, format e punës etj.) në mënyrë që nocionet dhe njohuritë e programit t’i bëjë të kapshme, të kuptueshme dhe të mundshme për të mësuar dhe për zhvillimin  e personalitetit/karakterit të nxënësit; i inkurajon nxënësit për të kuptuar, verifikuar dhe analizuar idetë nga perspektiva të ndryshme, për të kuptuar nocionet/konceptet në mënyrë të drejtë, si dhe për t’i zbatuar njohuritë dhe shkathtësitë e fituara në situata konkrete; përdor burime të ndryshme dhe teknologji arsimore në mënyrë adekuate dhe efektive. </w:t>
      </w:r>
    </w:p>
    <w:p w:rsidR="00BA3226" w:rsidRDefault="00BA3226" w:rsidP="00BA3226">
      <w:pPr>
        <w:spacing w:after="0" w:line="240" w:lineRule="auto"/>
        <w:jc w:val="both"/>
        <w:rPr>
          <w:bCs/>
          <w:color w:val="FF0000"/>
        </w:rPr>
      </w:pPr>
    </w:p>
    <w:p w:rsidR="00BA3226" w:rsidRDefault="00BA3226" w:rsidP="00BA3226">
      <w:pPr>
        <w:spacing w:after="0" w:line="240" w:lineRule="auto"/>
        <w:jc w:val="both"/>
        <w:rPr>
          <w:bCs/>
          <w:color w:val="FF0000"/>
        </w:rPr>
      </w:pPr>
      <w:r>
        <w:rPr>
          <w:b/>
          <w:bCs/>
        </w:rPr>
        <w:t xml:space="preserve">5. PLANIFIKIMI DHE PËRGATITJA E MËSIMIT </w:t>
      </w:r>
      <w:r>
        <w:rPr>
          <w:bCs/>
        </w:rPr>
        <w:t>– Mësimdhënësi e planifikon mësimin, në nivelin vjetor dhe mujor, në pajtim me programin arsimor në fuqi, duke respektuar aftësitë, nevojat dhe njohuritë e mëparshme, në mënyrë që të arrihet përparim në mësim dhe të realiz</w:t>
      </w:r>
      <w:r w:rsidR="00646428">
        <w:rPr>
          <w:bCs/>
        </w:rPr>
        <w:t xml:space="preserve">ohen arritjet e përcaktuara të </w:t>
      </w:r>
      <w:r>
        <w:rPr>
          <w:bCs/>
        </w:rPr>
        <w:t>të nxënit; planifikon rregullisht dhe në hollësi orët e strukturuara mirë; planifikon në nivelin e vitit dhe të muajit zhvillimin e shkathtësive socio-emocionale dhe shkathtësive të shekullit 21, në përputhje me programin arsimor në fuqi.</w:t>
      </w:r>
    </w:p>
    <w:p w:rsidR="00BA3226" w:rsidRDefault="00BA3226" w:rsidP="00BA3226">
      <w:pPr>
        <w:spacing w:after="0" w:line="240" w:lineRule="auto"/>
        <w:jc w:val="both"/>
        <w:rPr>
          <w:bCs/>
          <w:color w:val="FF0000"/>
        </w:rPr>
      </w:pPr>
    </w:p>
    <w:p w:rsidR="00BA3226" w:rsidRDefault="00BA3226" w:rsidP="00BA3226">
      <w:pPr>
        <w:spacing w:after="0" w:line="240" w:lineRule="auto"/>
        <w:jc w:val="both"/>
        <w:rPr>
          <w:bCs/>
          <w:color w:val="FF0000"/>
        </w:rPr>
      </w:pPr>
      <w:r>
        <w:rPr>
          <w:b/>
          <w:bCs/>
        </w:rPr>
        <w:lastRenderedPageBreak/>
        <w:t>6. VLERËSIMI DHE NOTIMI</w:t>
      </w:r>
      <w:r>
        <w:rPr>
          <w:bCs/>
        </w:rPr>
        <w:t xml:space="preserve"> – Mësimdhënësi përdor në vazhdimësi dhe në mënyrë efektive vlerësimin formativ dhe sumativ për të mbështetur, arsyetuar dhe dokumentuar procesin mësimor; u ofron nxënësve rregullisht dhe me kohë informacione </w:t>
      </w:r>
      <w:r>
        <w:rPr>
          <w:bCs/>
          <w:i/>
        </w:rPr>
        <w:t>kthyese</w:t>
      </w:r>
      <w:r>
        <w:rPr>
          <w:bCs/>
        </w:rPr>
        <w:t xml:space="preserve"> për arritjet në të mësuar, i inkurajon për të bërë vetëvlerësimin dhe caktimin e qëllimeve të të mësuarit vetjak; di t’i analizojë të dhënat e fituara në bazë të verifikimit intern dhe ekstern të njohurive, shkathtësive dhe të të kuptuarit  dhe i përdor për avancimin e procesit të mësimdhënies dhe të nxënit.</w:t>
      </w:r>
    </w:p>
    <w:p w:rsidR="00BA3226" w:rsidRDefault="00BA3226" w:rsidP="00BA3226">
      <w:pPr>
        <w:spacing w:after="0" w:line="240" w:lineRule="auto"/>
        <w:jc w:val="both"/>
        <w:rPr>
          <w:bCs/>
          <w:color w:val="FF0000"/>
        </w:rPr>
      </w:pPr>
    </w:p>
    <w:p w:rsidR="00BA3226" w:rsidRDefault="00646428" w:rsidP="00BA3226">
      <w:pPr>
        <w:spacing w:after="0" w:line="240" w:lineRule="auto"/>
        <w:jc w:val="both"/>
        <w:rPr>
          <w:bCs/>
          <w:color w:val="FF0000"/>
        </w:rPr>
      </w:pPr>
      <w:r>
        <w:rPr>
          <w:b/>
          <w:bCs/>
        </w:rPr>
        <w:t xml:space="preserve">7. </w:t>
      </w:r>
      <w:r w:rsidR="00BA3226">
        <w:rPr>
          <w:b/>
          <w:bCs/>
        </w:rPr>
        <w:t>NGRITJA PROFESIONALE</w:t>
      </w:r>
      <w:r w:rsidR="00BA3226">
        <w:rPr>
          <w:bCs/>
        </w:rPr>
        <w:t xml:space="preserve"> – Mësimdhënësi i përkushtohet mësimit gjithëjetësor, i thellon në kontinuitet njohuritë e veta profesionale, metodike dhe të tjerat dhe merr mbi vete përgjegjësinë për pjesëmarrje  në aktivitetet e ngritjes profesionale; në vazhdimësi e vetëvlerëson punën e vet, reflekton për të në bazë të dëshmive të mbledhura dhe avancon praktikën e vet, vendos dhe ruan raportet profesionale, merr pjesë në mënyrë ative në punën e rrjeteve profesionale, përpiqet të bashkëpunojë me kolegët në shkollë dhe në bashkësinë e gjerë profesionale.</w:t>
      </w:r>
    </w:p>
    <w:p w:rsidR="00BA3226" w:rsidRDefault="00BA3226" w:rsidP="00BA3226">
      <w:pPr>
        <w:spacing w:after="0" w:line="240" w:lineRule="auto"/>
        <w:jc w:val="both"/>
        <w:rPr>
          <w:bCs/>
          <w:color w:val="FF0000"/>
        </w:rPr>
      </w:pPr>
    </w:p>
    <w:p w:rsidR="00BA3226" w:rsidRDefault="00BA3226" w:rsidP="00BA3226">
      <w:pPr>
        <w:spacing w:after="0" w:line="240" w:lineRule="auto"/>
        <w:jc w:val="both"/>
        <w:rPr>
          <w:rFonts w:cs="Calibri"/>
          <w:i/>
          <w:color w:val="FF0000"/>
        </w:rPr>
      </w:pPr>
      <w:r>
        <w:rPr>
          <w:b/>
          <w:bCs/>
        </w:rPr>
        <w:t>8. LIDERIZMI DHE BASHKËPUNIMI</w:t>
      </w:r>
      <w:r>
        <w:rPr>
          <w:bCs/>
        </w:rPr>
        <w:t xml:space="preserve"> - Mësimdhënësi ka rolin udhëheqës në procesin mësimor dhe i shfrytëzon të gjitha mundësitë për të siguruar përparimin e nxënësit; kërkon në mënyrë aktive mënyrat për vendosjen e bashkëpunimit të mirë me nxënësit, prindërit/kujdestarët, kolegët dhe bashkësinë vendore.</w:t>
      </w:r>
    </w:p>
    <w:p w:rsidR="00BA3226" w:rsidRDefault="00BA3226" w:rsidP="00BA3226">
      <w:pPr>
        <w:spacing w:after="0" w:line="240" w:lineRule="auto"/>
        <w:jc w:val="both"/>
      </w:pPr>
    </w:p>
    <w:p w:rsidR="00BA3226" w:rsidRDefault="00BA3226" w:rsidP="00BA3226">
      <w:pPr>
        <w:spacing w:after="0" w:line="240" w:lineRule="auto"/>
        <w:jc w:val="both"/>
      </w:pPr>
    </w:p>
    <w:p w:rsidR="00BA3226" w:rsidRPr="00227332" w:rsidRDefault="00BA3226" w:rsidP="00646428">
      <w:pPr>
        <w:pStyle w:val="NoSpacing"/>
        <w:numPr>
          <w:ilvl w:val="1"/>
          <w:numId w:val="14"/>
        </w:numPr>
        <w:ind w:left="450" w:hanging="450"/>
        <w:jc w:val="both"/>
        <w:rPr>
          <w:b/>
        </w:rPr>
      </w:pPr>
      <w:r>
        <w:rPr>
          <w:b/>
        </w:rPr>
        <w:t>Lista kornizë e literaturës dhe burimeve të tjera</w:t>
      </w:r>
      <w:r w:rsidRPr="00227332">
        <w:rPr>
          <w:b/>
        </w:rPr>
        <w:t xml:space="preserve"> </w:t>
      </w:r>
    </w:p>
    <w:p w:rsidR="00BA3226" w:rsidRDefault="00BA3226" w:rsidP="00BA3226">
      <w:pPr>
        <w:pStyle w:val="NoSpacing"/>
      </w:pPr>
    </w:p>
    <w:p w:rsidR="00BA3226" w:rsidRDefault="00BA3226" w:rsidP="00BA3226">
      <w:pPr>
        <w:pStyle w:val="NoSpacing"/>
      </w:pPr>
      <w:r>
        <w:t>Nënkupton gjithë literaturën tradicionale metodike-pedagogjike, si dhe literaturën teorike-metodologjike dhe literaturën tjetër që ka qenë e vlefshme në kuadrin e qasjeve moderne të mësimit të gjuhës dhe letërsisë.</w:t>
      </w:r>
    </w:p>
    <w:p w:rsidR="00BA3226" w:rsidRPr="0075214D" w:rsidRDefault="00BA3226" w:rsidP="00BA3226">
      <w:pPr>
        <w:pStyle w:val="NoSpacing"/>
      </w:pPr>
      <w:r w:rsidRPr="0075214D">
        <w:tab/>
      </w:r>
    </w:p>
    <w:p w:rsidR="00BA3226" w:rsidRDefault="00BA3226" w:rsidP="00BA3226">
      <w:pPr>
        <w:pStyle w:val="NoSpacing"/>
      </w:pPr>
      <w:r w:rsidRPr="0075214D">
        <w:t>(</w:t>
      </w:r>
      <w:r>
        <w:t>Bëhet fjalë për përzgjedhjen e mundshme të cilën e pasuron ose ndryshon secili mësimdhënës sipas zgjedhjes së vet dhe di bazë përcaktimit për mënyrën në të cilën do të realizohen rezultatet e përcaktuara.)</w:t>
      </w:r>
      <w:r w:rsidRPr="0075214D">
        <w:t xml:space="preserve"> </w:t>
      </w:r>
    </w:p>
    <w:p w:rsidR="006B1472" w:rsidRDefault="006B1472" w:rsidP="006B1472">
      <w:pPr>
        <w:pStyle w:val="NoSpacing"/>
      </w:pPr>
      <w:r>
        <w:t>I.1.</w:t>
      </w:r>
    </w:p>
    <w:p w:rsidR="006B1472" w:rsidRDefault="006B1472" w:rsidP="006B1472">
      <w:pPr>
        <w:pStyle w:val="Default"/>
      </w:pPr>
    </w:p>
    <w:p w:rsidR="006B1472" w:rsidRDefault="006B1472" w:rsidP="00B83423">
      <w:pPr>
        <w:pStyle w:val="Default"/>
        <w:numPr>
          <w:ilvl w:val="0"/>
          <w:numId w:val="39"/>
        </w:numPr>
        <w:ind w:left="540" w:hanging="540"/>
        <w:rPr>
          <w:rFonts w:asciiTheme="minorHAnsi" w:hAnsiTheme="minorHAnsi"/>
          <w:sz w:val="22"/>
          <w:szCs w:val="22"/>
          <w:lang w:val="sq-AL"/>
        </w:rPr>
      </w:pPr>
      <w:r w:rsidRPr="006C4A2C">
        <w:rPr>
          <w:rFonts w:asciiTheme="minorHAnsi" w:hAnsiTheme="minorHAnsi"/>
          <w:sz w:val="22"/>
          <w:szCs w:val="22"/>
          <w:lang w:val="sq-AL"/>
        </w:rPr>
        <w:t>Bahri Beci, Dialektet e shqipes dhe historia e formimit të tyre, SHB Dituria, Tiranë 2002.</w:t>
      </w:r>
    </w:p>
    <w:p w:rsidR="006B1472" w:rsidRPr="006C4A2C" w:rsidRDefault="006B1472" w:rsidP="00B83423">
      <w:pPr>
        <w:pStyle w:val="Default"/>
        <w:numPr>
          <w:ilvl w:val="0"/>
          <w:numId w:val="39"/>
        </w:numPr>
        <w:ind w:left="540" w:hanging="540"/>
        <w:rPr>
          <w:rFonts w:asciiTheme="minorHAnsi" w:hAnsiTheme="minorHAnsi"/>
          <w:sz w:val="22"/>
          <w:szCs w:val="22"/>
          <w:lang w:val="sq-AL"/>
        </w:rPr>
      </w:pPr>
      <w:r w:rsidRPr="006C4A2C">
        <w:rPr>
          <w:rFonts w:asciiTheme="minorHAnsi" w:hAnsiTheme="minorHAnsi"/>
          <w:sz w:val="22"/>
          <w:szCs w:val="22"/>
          <w:lang w:val="sq-AL"/>
        </w:rPr>
        <w:t xml:space="preserve">Bahri Beci, Gramatika e gjuhës shqipe për të gjithë, Tiranë 2004. </w:t>
      </w:r>
    </w:p>
    <w:p w:rsidR="006B1472" w:rsidRPr="006C4A2C" w:rsidRDefault="006B1472" w:rsidP="00B83423">
      <w:pPr>
        <w:pStyle w:val="Default"/>
        <w:numPr>
          <w:ilvl w:val="0"/>
          <w:numId w:val="39"/>
        </w:numPr>
        <w:ind w:left="540" w:hanging="540"/>
        <w:rPr>
          <w:rFonts w:asciiTheme="minorHAnsi" w:hAnsiTheme="minorHAnsi"/>
          <w:sz w:val="22"/>
          <w:szCs w:val="22"/>
          <w:lang w:val="sq-AL"/>
        </w:rPr>
      </w:pPr>
      <w:r w:rsidRPr="006C4A2C">
        <w:rPr>
          <w:rFonts w:asciiTheme="minorHAnsi" w:hAnsiTheme="minorHAnsi"/>
          <w:sz w:val="22"/>
          <w:szCs w:val="22"/>
          <w:lang w:val="sq-AL"/>
        </w:rPr>
        <w:t>Bardhyl Musai “Metodologjia e mësimdhënies”, Tiranë 2003.</w:t>
      </w:r>
    </w:p>
    <w:p w:rsidR="006B1472" w:rsidRPr="006C4A2C" w:rsidRDefault="006B1472" w:rsidP="00B83423">
      <w:pPr>
        <w:pStyle w:val="Default"/>
        <w:numPr>
          <w:ilvl w:val="0"/>
          <w:numId w:val="39"/>
        </w:numPr>
        <w:ind w:left="540" w:hanging="540"/>
        <w:rPr>
          <w:rFonts w:asciiTheme="minorHAnsi" w:hAnsiTheme="minorHAnsi"/>
          <w:sz w:val="22"/>
          <w:szCs w:val="22"/>
          <w:lang w:val="sq-AL"/>
        </w:rPr>
      </w:pPr>
      <w:r w:rsidRPr="006C4A2C">
        <w:rPr>
          <w:rFonts w:asciiTheme="minorHAnsi" w:hAnsiTheme="minorHAnsi"/>
          <w:sz w:val="22"/>
          <w:szCs w:val="22"/>
          <w:lang w:val="sq-AL"/>
        </w:rPr>
        <w:t>Grup autorësh, Fjalor i gjuhës shqipe, Akademia e Shkencave e Shqipërisë,</w:t>
      </w:r>
      <w:r>
        <w:rPr>
          <w:rFonts w:asciiTheme="minorHAnsi" w:hAnsiTheme="minorHAnsi"/>
          <w:sz w:val="22"/>
          <w:szCs w:val="22"/>
          <w:lang w:val="sq-AL"/>
        </w:rPr>
        <w:t xml:space="preserve"> </w:t>
      </w:r>
      <w:r w:rsidRPr="006C4A2C">
        <w:rPr>
          <w:rFonts w:asciiTheme="minorHAnsi" w:hAnsiTheme="minorHAnsi"/>
          <w:sz w:val="22"/>
          <w:szCs w:val="22"/>
          <w:lang w:val="sq-AL"/>
        </w:rPr>
        <w:t>Instituri i Gjuhësisë dhe Letërsisë</w:t>
      </w:r>
      <w:r>
        <w:rPr>
          <w:rFonts w:asciiTheme="minorHAnsi" w:hAnsiTheme="minorHAnsi"/>
          <w:sz w:val="22"/>
          <w:szCs w:val="22"/>
          <w:lang w:val="sq-AL"/>
        </w:rPr>
        <w:t>,</w:t>
      </w:r>
      <w:r w:rsidRPr="006C4A2C">
        <w:rPr>
          <w:rFonts w:asciiTheme="minorHAnsi" w:hAnsiTheme="minorHAnsi"/>
          <w:sz w:val="22"/>
          <w:szCs w:val="22"/>
          <w:lang w:val="sq-AL"/>
        </w:rPr>
        <w:t xml:space="preserve"> Tiranë 2006. </w:t>
      </w:r>
    </w:p>
    <w:p w:rsidR="006B1472" w:rsidRDefault="006B1472" w:rsidP="00B83423">
      <w:pPr>
        <w:pStyle w:val="Default"/>
        <w:numPr>
          <w:ilvl w:val="0"/>
          <w:numId w:val="39"/>
        </w:numPr>
        <w:ind w:left="540" w:hanging="540"/>
        <w:rPr>
          <w:rFonts w:asciiTheme="minorHAnsi" w:hAnsiTheme="minorHAnsi"/>
          <w:sz w:val="22"/>
          <w:szCs w:val="22"/>
          <w:lang w:val="sq-AL"/>
        </w:rPr>
      </w:pPr>
      <w:r w:rsidRPr="006C4A2C">
        <w:rPr>
          <w:rFonts w:asciiTheme="minorHAnsi" w:hAnsiTheme="minorHAnsi"/>
          <w:sz w:val="22"/>
          <w:szCs w:val="22"/>
          <w:lang w:val="sq-AL"/>
        </w:rPr>
        <w:t>Grup autorësh, Gramatika e gjuhës shqipe 1, 2, Akademia e Shkencave e Shqipërisë, Instituri i Gjuhës</w:t>
      </w:r>
      <w:r>
        <w:rPr>
          <w:rFonts w:asciiTheme="minorHAnsi" w:hAnsiTheme="minorHAnsi"/>
          <w:sz w:val="22"/>
          <w:szCs w:val="22"/>
          <w:lang w:val="sq-AL"/>
        </w:rPr>
        <w:t>isë dhe Letërsisë, Tiranë 2002.</w:t>
      </w:r>
    </w:p>
    <w:p w:rsidR="006B1472" w:rsidRPr="00C6516E" w:rsidRDefault="006B1472" w:rsidP="00B83423">
      <w:pPr>
        <w:pStyle w:val="Default"/>
        <w:numPr>
          <w:ilvl w:val="0"/>
          <w:numId w:val="39"/>
        </w:numPr>
        <w:ind w:left="540" w:hanging="540"/>
        <w:rPr>
          <w:rFonts w:asciiTheme="minorHAnsi" w:hAnsiTheme="minorHAnsi"/>
          <w:sz w:val="22"/>
          <w:szCs w:val="22"/>
          <w:lang w:val="sq-AL"/>
        </w:rPr>
      </w:pPr>
      <w:r w:rsidRPr="00C6516E">
        <w:rPr>
          <w:rFonts w:asciiTheme="minorHAnsi" w:hAnsiTheme="minorHAnsi"/>
          <w:sz w:val="22"/>
          <w:szCs w:val="22"/>
          <w:lang w:val="sq-AL"/>
        </w:rPr>
        <w:t xml:space="preserve">Grup autorësh, Mësimdhënësi, shkolla dhe shoqëria, Prishtinë 1997. </w:t>
      </w:r>
    </w:p>
    <w:p w:rsidR="006B1472" w:rsidRPr="00C6516E" w:rsidRDefault="006B1472" w:rsidP="00B83423">
      <w:pPr>
        <w:pStyle w:val="Default"/>
        <w:numPr>
          <w:ilvl w:val="0"/>
          <w:numId w:val="39"/>
        </w:numPr>
        <w:ind w:left="540" w:hanging="540"/>
        <w:rPr>
          <w:rFonts w:asciiTheme="minorHAnsi" w:hAnsiTheme="minorHAnsi"/>
          <w:sz w:val="22"/>
          <w:szCs w:val="22"/>
          <w:lang w:val="sq-AL"/>
        </w:rPr>
      </w:pPr>
      <w:r w:rsidRPr="00C6516E">
        <w:rPr>
          <w:rFonts w:asciiTheme="minorHAnsi" w:hAnsiTheme="minorHAnsi"/>
          <w:sz w:val="22"/>
          <w:szCs w:val="22"/>
          <w:lang w:val="sq-AL"/>
        </w:rPr>
        <w:t xml:space="preserve">Grup autorësh, Studio gjithçka, arsyes vendin e parë, Tiranë 1998. </w:t>
      </w:r>
    </w:p>
    <w:p w:rsidR="006B1472" w:rsidRDefault="006B1472" w:rsidP="006B1472">
      <w:pPr>
        <w:pStyle w:val="Default"/>
        <w:ind w:left="540"/>
        <w:rPr>
          <w:rFonts w:asciiTheme="minorHAnsi" w:hAnsiTheme="minorHAnsi"/>
          <w:sz w:val="22"/>
          <w:szCs w:val="22"/>
          <w:lang w:val="sq-AL"/>
        </w:rPr>
      </w:pPr>
    </w:p>
    <w:p w:rsidR="006B1472" w:rsidRPr="006C4A2C" w:rsidRDefault="006B1472" w:rsidP="006B1472">
      <w:pPr>
        <w:pStyle w:val="Default"/>
        <w:rPr>
          <w:rFonts w:asciiTheme="minorHAnsi" w:hAnsiTheme="minorHAnsi"/>
          <w:sz w:val="22"/>
          <w:szCs w:val="22"/>
          <w:lang w:val="sq-AL"/>
        </w:rPr>
      </w:pPr>
      <w:r>
        <w:rPr>
          <w:rFonts w:asciiTheme="minorHAnsi" w:hAnsiTheme="minorHAnsi"/>
          <w:sz w:val="22"/>
          <w:szCs w:val="22"/>
          <w:lang w:val="sq-AL"/>
        </w:rPr>
        <w:t>I.2.</w:t>
      </w:r>
    </w:p>
    <w:p w:rsidR="006B1472" w:rsidRPr="00C6516E" w:rsidRDefault="006B1472" w:rsidP="00B83423">
      <w:pPr>
        <w:pStyle w:val="Default"/>
        <w:numPr>
          <w:ilvl w:val="0"/>
          <w:numId w:val="39"/>
        </w:numPr>
        <w:ind w:left="540" w:hanging="540"/>
        <w:rPr>
          <w:rFonts w:asciiTheme="minorHAnsi" w:hAnsiTheme="minorHAnsi"/>
          <w:sz w:val="22"/>
          <w:szCs w:val="22"/>
          <w:lang w:val="sq-AL"/>
        </w:rPr>
      </w:pPr>
      <w:r w:rsidRPr="006C4A2C">
        <w:rPr>
          <w:rFonts w:asciiTheme="minorHAnsi" w:hAnsiTheme="minorHAnsi"/>
          <w:sz w:val="22"/>
          <w:szCs w:val="22"/>
          <w:lang w:val="sq-AL"/>
        </w:rPr>
        <w:t>Grup autorësh, Historia e letërsisë shqipe</w:t>
      </w:r>
      <w:r w:rsidRPr="00C6516E">
        <w:rPr>
          <w:rFonts w:asciiTheme="minorHAnsi" w:hAnsiTheme="minorHAnsi"/>
          <w:sz w:val="22"/>
          <w:szCs w:val="22"/>
          <w:lang w:val="sq-AL"/>
        </w:rPr>
        <w:t xml:space="preserve">, Rilindja, Prishtinë 1989. </w:t>
      </w:r>
    </w:p>
    <w:p w:rsidR="006B1472" w:rsidRPr="00C6516E" w:rsidRDefault="006B1472" w:rsidP="00B83423">
      <w:pPr>
        <w:pStyle w:val="Default"/>
        <w:numPr>
          <w:ilvl w:val="0"/>
          <w:numId w:val="39"/>
        </w:numPr>
        <w:ind w:left="540" w:hanging="540"/>
        <w:rPr>
          <w:rFonts w:asciiTheme="minorHAnsi" w:hAnsiTheme="minorHAnsi"/>
          <w:sz w:val="22"/>
          <w:szCs w:val="22"/>
          <w:lang w:val="sq-AL"/>
        </w:rPr>
      </w:pPr>
      <w:r w:rsidRPr="00C6516E">
        <w:rPr>
          <w:rFonts w:asciiTheme="minorHAnsi" w:hAnsiTheme="minorHAnsi"/>
          <w:sz w:val="22"/>
          <w:szCs w:val="22"/>
          <w:lang w:val="sq-AL"/>
        </w:rPr>
        <w:t xml:space="preserve">Grup autorësh, </w:t>
      </w:r>
      <w:r>
        <w:rPr>
          <w:rFonts w:asciiTheme="minorHAnsi" w:hAnsiTheme="minorHAnsi"/>
          <w:sz w:val="22"/>
          <w:szCs w:val="22"/>
          <w:lang w:val="sq-AL"/>
        </w:rPr>
        <w:t>Z</w:t>
      </w:r>
      <w:r w:rsidRPr="00C6516E">
        <w:rPr>
          <w:rFonts w:asciiTheme="minorHAnsi" w:hAnsiTheme="minorHAnsi"/>
          <w:sz w:val="22"/>
          <w:szCs w:val="22"/>
          <w:lang w:val="sq-AL"/>
        </w:rPr>
        <w:t xml:space="preserve">hvillimi i mendimit kritik gjatë leximit dhe shkrimit, Tiranë 1998. </w:t>
      </w:r>
    </w:p>
    <w:p w:rsidR="006B1472" w:rsidRPr="00C6516E" w:rsidRDefault="006B1472" w:rsidP="00B83423">
      <w:pPr>
        <w:pStyle w:val="Default"/>
        <w:numPr>
          <w:ilvl w:val="0"/>
          <w:numId w:val="39"/>
        </w:numPr>
        <w:ind w:left="540" w:hanging="540"/>
        <w:rPr>
          <w:rFonts w:asciiTheme="minorHAnsi" w:hAnsiTheme="minorHAnsi"/>
          <w:sz w:val="22"/>
          <w:szCs w:val="22"/>
          <w:lang w:val="sq-AL"/>
        </w:rPr>
      </w:pPr>
      <w:r w:rsidRPr="00C6516E">
        <w:rPr>
          <w:rFonts w:asciiTheme="minorHAnsi" w:hAnsiTheme="minorHAnsi"/>
          <w:sz w:val="22"/>
          <w:szCs w:val="22"/>
          <w:lang w:val="sq-AL"/>
        </w:rPr>
        <w:t>Prof. Gjergj Zheji, Prof. as. dr. Natasha Xhafka</w:t>
      </w:r>
      <w:r>
        <w:rPr>
          <w:rFonts w:asciiTheme="minorHAnsi" w:hAnsiTheme="minorHAnsi"/>
          <w:sz w:val="22"/>
          <w:szCs w:val="22"/>
          <w:lang w:val="sq-AL"/>
        </w:rPr>
        <w:t>,</w:t>
      </w:r>
      <w:r w:rsidRPr="00C6516E">
        <w:rPr>
          <w:rFonts w:asciiTheme="minorHAnsi" w:hAnsiTheme="minorHAnsi"/>
          <w:sz w:val="22"/>
          <w:szCs w:val="22"/>
          <w:lang w:val="sq-AL"/>
        </w:rPr>
        <w:t xml:space="preserve"> Komenti letrar </w:t>
      </w:r>
      <w:r>
        <w:rPr>
          <w:rFonts w:asciiTheme="minorHAnsi" w:hAnsiTheme="minorHAnsi"/>
          <w:sz w:val="22"/>
          <w:szCs w:val="22"/>
          <w:lang w:val="sq-AL"/>
        </w:rPr>
        <w:t>(në ndihmë të mësuesve), Tiranë</w:t>
      </w:r>
      <w:r w:rsidRPr="00C6516E">
        <w:rPr>
          <w:rFonts w:asciiTheme="minorHAnsi" w:hAnsiTheme="minorHAnsi"/>
          <w:sz w:val="22"/>
          <w:szCs w:val="22"/>
          <w:lang w:val="sq-AL"/>
        </w:rPr>
        <w:t xml:space="preserve"> 1998.</w:t>
      </w:r>
    </w:p>
    <w:p w:rsidR="006B1472" w:rsidRPr="00C6516E" w:rsidRDefault="006B1472" w:rsidP="00B83423">
      <w:pPr>
        <w:pStyle w:val="Default"/>
        <w:numPr>
          <w:ilvl w:val="0"/>
          <w:numId w:val="39"/>
        </w:numPr>
        <w:ind w:left="540" w:hanging="540"/>
        <w:rPr>
          <w:rFonts w:asciiTheme="minorHAnsi" w:hAnsiTheme="minorHAnsi"/>
          <w:sz w:val="22"/>
          <w:szCs w:val="22"/>
          <w:lang w:val="sq-AL"/>
        </w:rPr>
      </w:pPr>
      <w:r w:rsidRPr="00C6516E">
        <w:rPr>
          <w:rFonts w:asciiTheme="minorHAnsi" w:hAnsiTheme="minorHAnsi"/>
          <w:sz w:val="22"/>
          <w:szCs w:val="22"/>
          <w:lang w:val="sq-AL"/>
        </w:rPr>
        <w:t>Prof. Gjergj Zheji, Prof. As. dr. Natasha Xhafka “Fjalor enciklopedik letrar”, Tiranë 2001.</w:t>
      </w:r>
    </w:p>
    <w:p w:rsidR="006B1472" w:rsidRPr="00C6516E" w:rsidRDefault="006B1472" w:rsidP="00B83423">
      <w:pPr>
        <w:pStyle w:val="Default"/>
        <w:numPr>
          <w:ilvl w:val="0"/>
          <w:numId w:val="39"/>
        </w:numPr>
        <w:ind w:left="540" w:hanging="540"/>
        <w:rPr>
          <w:rFonts w:asciiTheme="minorHAnsi" w:hAnsiTheme="minorHAnsi"/>
          <w:sz w:val="22"/>
          <w:szCs w:val="22"/>
          <w:lang w:val="sq-AL"/>
        </w:rPr>
      </w:pPr>
      <w:r w:rsidRPr="00C6516E">
        <w:rPr>
          <w:rFonts w:asciiTheme="minorHAnsi" w:hAnsiTheme="minorHAnsi"/>
          <w:sz w:val="22"/>
          <w:szCs w:val="22"/>
          <w:lang w:val="sq-AL"/>
        </w:rPr>
        <w:t xml:space="preserve">Sabri Hamiti, Vetëdija letrare, Rilindja, Prishtinë 1989. </w:t>
      </w:r>
    </w:p>
    <w:p w:rsidR="006B1472" w:rsidRPr="00C6516E" w:rsidRDefault="006B1472" w:rsidP="00B83423">
      <w:pPr>
        <w:pStyle w:val="Default"/>
        <w:numPr>
          <w:ilvl w:val="0"/>
          <w:numId w:val="39"/>
        </w:numPr>
        <w:ind w:left="540" w:hanging="540"/>
        <w:rPr>
          <w:rFonts w:asciiTheme="minorHAnsi" w:hAnsiTheme="minorHAnsi"/>
          <w:sz w:val="22"/>
          <w:szCs w:val="22"/>
          <w:lang w:val="sq-AL"/>
        </w:rPr>
      </w:pPr>
      <w:r w:rsidRPr="00C6516E">
        <w:rPr>
          <w:rFonts w:asciiTheme="minorHAnsi" w:hAnsiTheme="minorHAnsi"/>
          <w:sz w:val="22"/>
          <w:szCs w:val="22"/>
          <w:lang w:val="sq-AL"/>
        </w:rPr>
        <w:t xml:space="preserve">Dr. Agim Vinca, Struktura e zhvillimit të poezisë së sotme shqipe (1945-1980), Rilindja, Prishtinë 1985. </w:t>
      </w:r>
    </w:p>
    <w:p w:rsidR="006B1472" w:rsidRPr="00C6516E" w:rsidRDefault="006B1472" w:rsidP="00B83423">
      <w:pPr>
        <w:pStyle w:val="Default"/>
        <w:numPr>
          <w:ilvl w:val="0"/>
          <w:numId w:val="39"/>
        </w:numPr>
        <w:ind w:left="540" w:hanging="540"/>
        <w:rPr>
          <w:rFonts w:asciiTheme="minorHAnsi" w:hAnsiTheme="minorHAnsi"/>
          <w:sz w:val="22"/>
          <w:szCs w:val="22"/>
          <w:lang w:val="sq-AL"/>
        </w:rPr>
      </w:pPr>
      <w:r w:rsidRPr="00C6516E">
        <w:rPr>
          <w:rFonts w:asciiTheme="minorHAnsi" w:hAnsiTheme="minorHAnsi"/>
          <w:sz w:val="22"/>
          <w:szCs w:val="22"/>
          <w:lang w:val="sq-AL"/>
        </w:rPr>
        <w:t xml:space="preserve">Bajram Krasniqi, Kode të ligjërimit letrar, Rilindja, Prishtinë 1988. </w:t>
      </w:r>
    </w:p>
    <w:p w:rsidR="006B1472" w:rsidRPr="00C6516E" w:rsidRDefault="006B1472" w:rsidP="00B83423">
      <w:pPr>
        <w:pStyle w:val="Default"/>
        <w:numPr>
          <w:ilvl w:val="0"/>
          <w:numId w:val="39"/>
        </w:numPr>
        <w:ind w:left="540" w:hanging="540"/>
        <w:rPr>
          <w:rFonts w:asciiTheme="minorHAnsi" w:hAnsiTheme="minorHAnsi"/>
          <w:sz w:val="22"/>
          <w:szCs w:val="22"/>
          <w:lang w:val="sq-AL"/>
        </w:rPr>
      </w:pPr>
      <w:r w:rsidRPr="00C6516E">
        <w:rPr>
          <w:rFonts w:asciiTheme="minorHAnsi" w:hAnsiTheme="minorHAnsi"/>
          <w:sz w:val="22"/>
          <w:szCs w:val="22"/>
          <w:lang w:val="sq-AL"/>
        </w:rPr>
        <w:lastRenderedPageBreak/>
        <w:t xml:space="preserve">Rexhep Ismajli, Gjuhë dhe etni, Rilindja, Prishtinë 1991. </w:t>
      </w:r>
    </w:p>
    <w:p w:rsidR="006B1472" w:rsidRPr="00C6516E" w:rsidRDefault="006B1472" w:rsidP="00B83423">
      <w:pPr>
        <w:pStyle w:val="Default"/>
        <w:numPr>
          <w:ilvl w:val="0"/>
          <w:numId w:val="39"/>
        </w:numPr>
        <w:ind w:left="540" w:hanging="540"/>
        <w:rPr>
          <w:rFonts w:asciiTheme="minorHAnsi" w:hAnsiTheme="minorHAnsi"/>
          <w:sz w:val="22"/>
          <w:szCs w:val="22"/>
          <w:lang w:val="sq-AL"/>
        </w:rPr>
      </w:pPr>
      <w:r w:rsidRPr="00C6516E">
        <w:rPr>
          <w:rFonts w:asciiTheme="minorHAnsi" w:hAnsiTheme="minorHAnsi"/>
          <w:sz w:val="22"/>
          <w:szCs w:val="22"/>
          <w:lang w:val="sq-AL"/>
        </w:rPr>
        <w:t>Ibrahim Rugova, Strategjia e kuptimit, Rilindja , Prishtinë 1980.</w:t>
      </w:r>
    </w:p>
    <w:p w:rsidR="006B1472" w:rsidRPr="00C6516E" w:rsidRDefault="006B1472" w:rsidP="00B83423">
      <w:pPr>
        <w:pStyle w:val="Default"/>
        <w:numPr>
          <w:ilvl w:val="0"/>
          <w:numId w:val="39"/>
        </w:numPr>
        <w:ind w:left="540" w:hanging="540"/>
        <w:rPr>
          <w:rFonts w:asciiTheme="minorHAnsi" w:hAnsiTheme="minorHAnsi"/>
          <w:sz w:val="22"/>
          <w:szCs w:val="22"/>
          <w:lang w:val="sq-AL"/>
        </w:rPr>
      </w:pPr>
      <w:r w:rsidRPr="00C6516E">
        <w:rPr>
          <w:rFonts w:asciiTheme="minorHAnsi" w:hAnsiTheme="minorHAnsi"/>
          <w:sz w:val="22"/>
          <w:szCs w:val="22"/>
          <w:lang w:val="sq-AL"/>
        </w:rPr>
        <w:t xml:space="preserve">Anton Berisha, Shumësia kuptimore, Rilindja, Prishtinë 1990. </w:t>
      </w:r>
    </w:p>
    <w:p w:rsidR="006B1472" w:rsidRPr="00C6516E" w:rsidRDefault="006B1472" w:rsidP="00B83423">
      <w:pPr>
        <w:pStyle w:val="Default"/>
        <w:numPr>
          <w:ilvl w:val="0"/>
          <w:numId w:val="39"/>
        </w:numPr>
        <w:ind w:left="540" w:hanging="540"/>
        <w:rPr>
          <w:rFonts w:asciiTheme="minorHAnsi" w:hAnsiTheme="minorHAnsi"/>
          <w:sz w:val="22"/>
          <w:szCs w:val="22"/>
          <w:lang w:val="sq-AL"/>
        </w:rPr>
      </w:pPr>
      <w:r w:rsidRPr="00C6516E">
        <w:rPr>
          <w:rFonts w:asciiTheme="minorHAnsi" w:hAnsiTheme="minorHAnsi"/>
          <w:sz w:val="22"/>
          <w:szCs w:val="22"/>
          <w:lang w:val="sq-AL"/>
        </w:rPr>
        <w:t>Rexhep Qosja, Histori e letërsisë shqipe (Romantizmi I, II, III), Rilindja, Prishtinë 1984-1986.</w:t>
      </w:r>
    </w:p>
    <w:p w:rsidR="006B1472" w:rsidRPr="00C6516E" w:rsidRDefault="006B1472" w:rsidP="00B83423">
      <w:pPr>
        <w:pStyle w:val="Default"/>
        <w:numPr>
          <w:ilvl w:val="0"/>
          <w:numId w:val="39"/>
        </w:numPr>
        <w:ind w:left="540" w:hanging="540"/>
        <w:rPr>
          <w:rFonts w:asciiTheme="minorHAnsi" w:hAnsiTheme="minorHAnsi"/>
          <w:sz w:val="22"/>
          <w:szCs w:val="22"/>
          <w:lang w:val="sq-AL"/>
        </w:rPr>
      </w:pPr>
      <w:r w:rsidRPr="00C6516E">
        <w:rPr>
          <w:rFonts w:asciiTheme="minorHAnsi" w:hAnsiTheme="minorHAnsi"/>
          <w:sz w:val="22"/>
          <w:szCs w:val="22"/>
          <w:lang w:val="sq-AL"/>
        </w:rPr>
        <w:t xml:space="preserve">Milivoje Solar, Teoria e letërsisë, Prishtinë 1978. </w:t>
      </w:r>
    </w:p>
    <w:p w:rsidR="006B1472" w:rsidRPr="00C6516E" w:rsidRDefault="006B1472" w:rsidP="00B83423">
      <w:pPr>
        <w:pStyle w:val="Default"/>
        <w:numPr>
          <w:ilvl w:val="0"/>
          <w:numId w:val="39"/>
        </w:numPr>
        <w:ind w:left="540" w:hanging="540"/>
        <w:rPr>
          <w:rFonts w:asciiTheme="minorHAnsi" w:hAnsiTheme="minorHAnsi"/>
          <w:sz w:val="22"/>
          <w:szCs w:val="22"/>
          <w:lang w:val="sq-AL"/>
        </w:rPr>
      </w:pPr>
      <w:r w:rsidRPr="00C6516E">
        <w:rPr>
          <w:rFonts w:asciiTheme="minorHAnsi" w:hAnsiTheme="minorHAnsi"/>
          <w:sz w:val="22"/>
          <w:szCs w:val="22"/>
          <w:lang w:val="sq-AL"/>
        </w:rPr>
        <w:t xml:space="preserve">R. Velek / O.Voren, Teoria e letërsisë, Prishtinë 1982. </w:t>
      </w:r>
    </w:p>
    <w:p w:rsidR="006B1472" w:rsidRPr="00C6516E" w:rsidRDefault="006B1472" w:rsidP="00B83423">
      <w:pPr>
        <w:pStyle w:val="Default"/>
        <w:numPr>
          <w:ilvl w:val="0"/>
          <w:numId w:val="39"/>
        </w:numPr>
        <w:ind w:left="540" w:hanging="540"/>
        <w:rPr>
          <w:rFonts w:asciiTheme="minorHAnsi" w:hAnsiTheme="minorHAnsi"/>
          <w:sz w:val="22"/>
          <w:szCs w:val="22"/>
          <w:lang w:val="sq-AL"/>
        </w:rPr>
      </w:pPr>
      <w:r w:rsidRPr="00C6516E">
        <w:rPr>
          <w:rFonts w:asciiTheme="minorHAnsi" w:hAnsiTheme="minorHAnsi"/>
          <w:sz w:val="22"/>
          <w:szCs w:val="22"/>
          <w:lang w:val="sq-AL"/>
        </w:rPr>
        <w:t>Stefan Çapaliku, Letërsia e interpretuar, Tiranë 1998.</w:t>
      </w:r>
    </w:p>
    <w:p w:rsidR="006B1472" w:rsidRPr="00C6516E" w:rsidRDefault="006B1472" w:rsidP="00B83423">
      <w:pPr>
        <w:pStyle w:val="Default"/>
        <w:numPr>
          <w:ilvl w:val="0"/>
          <w:numId w:val="39"/>
        </w:numPr>
        <w:ind w:left="540" w:hanging="540"/>
        <w:rPr>
          <w:rFonts w:asciiTheme="minorHAnsi" w:hAnsiTheme="minorHAnsi"/>
          <w:sz w:val="22"/>
          <w:szCs w:val="22"/>
          <w:lang w:val="sq-AL"/>
        </w:rPr>
      </w:pPr>
      <w:r w:rsidRPr="00C6516E">
        <w:rPr>
          <w:rFonts w:asciiTheme="minorHAnsi" w:hAnsiTheme="minorHAnsi"/>
          <w:sz w:val="22"/>
          <w:szCs w:val="22"/>
          <w:lang w:val="sq-AL"/>
        </w:rPr>
        <w:t>Isuf Zeneli, Bazat e standardizimit dhe vlerësimit në arsim, Pr</w:t>
      </w:r>
      <w:r>
        <w:rPr>
          <w:rFonts w:asciiTheme="minorHAnsi" w:hAnsiTheme="minorHAnsi"/>
          <w:sz w:val="22"/>
          <w:szCs w:val="22"/>
          <w:lang w:val="sq-AL"/>
        </w:rPr>
        <w:t>i</w:t>
      </w:r>
      <w:r w:rsidRPr="00C6516E">
        <w:rPr>
          <w:rFonts w:asciiTheme="minorHAnsi" w:hAnsiTheme="minorHAnsi"/>
          <w:sz w:val="22"/>
          <w:szCs w:val="22"/>
          <w:lang w:val="sq-AL"/>
        </w:rPr>
        <w:t xml:space="preserve">shtinë 2003. </w:t>
      </w:r>
    </w:p>
    <w:p w:rsidR="006B1472" w:rsidRPr="00C6516E" w:rsidRDefault="006B1472" w:rsidP="006B1472">
      <w:pPr>
        <w:pStyle w:val="NoSpacing"/>
        <w:rPr>
          <w:lang w:val="sq-AL"/>
        </w:rPr>
      </w:pPr>
    </w:p>
    <w:p w:rsidR="006B1472" w:rsidRPr="00594B5E" w:rsidRDefault="006B1472" w:rsidP="006B1472">
      <w:pPr>
        <w:pStyle w:val="NoSpacing"/>
      </w:pPr>
    </w:p>
    <w:p w:rsidR="006B1472" w:rsidRPr="00594B5E" w:rsidRDefault="006B1472" w:rsidP="006B1472">
      <w:pPr>
        <w:pStyle w:val="NoSpacing"/>
      </w:pPr>
      <w:r w:rsidRPr="00594B5E">
        <w:t>II</w:t>
      </w:r>
      <w:r>
        <w:t>I</w:t>
      </w:r>
      <w:r w:rsidRPr="00594B5E">
        <w:t>.</w:t>
      </w:r>
    </w:p>
    <w:p w:rsidR="006B1472" w:rsidRPr="00594B5E" w:rsidRDefault="006B1472" w:rsidP="006B1472">
      <w:pPr>
        <w:autoSpaceDE w:val="0"/>
        <w:autoSpaceDN w:val="0"/>
        <w:adjustRightInd w:val="0"/>
        <w:spacing w:after="0" w:line="240" w:lineRule="auto"/>
        <w:rPr>
          <w:rFonts w:cs="Arial-ItalicMT"/>
          <w:i/>
          <w:iCs/>
        </w:rPr>
      </w:pPr>
    </w:p>
    <w:p w:rsidR="006B1472" w:rsidRPr="00594B5E" w:rsidRDefault="006B1472" w:rsidP="006B1472">
      <w:pPr>
        <w:pStyle w:val="Footer"/>
        <w:numPr>
          <w:ilvl w:val="0"/>
          <w:numId w:val="8"/>
        </w:numPr>
        <w:tabs>
          <w:tab w:val="clear" w:pos="4680"/>
          <w:tab w:val="clear" w:pos="9360"/>
        </w:tabs>
        <w:ind w:right="-40"/>
        <w:jc w:val="both"/>
        <w:rPr>
          <w:rFonts w:cs="Calibri"/>
          <w:lang w:val="sr-Latn-ME"/>
        </w:rPr>
      </w:pPr>
      <w:r w:rsidRPr="00594B5E">
        <w:rPr>
          <w:rFonts w:cs="Calibri"/>
          <w:lang w:val="sr-Latn-ME"/>
        </w:rPr>
        <w:t xml:space="preserve">Bagić, K.: </w:t>
      </w:r>
      <w:r w:rsidRPr="00594B5E">
        <w:rPr>
          <w:rFonts w:cs="Calibri"/>
          <w:i/>
          <w:lang w:val="sr-Latn-ME"/>
        </w:rPr>
        <w:t>Rječnik stilskih figura</w:t>
      </w:r>
      <w:r w:rsidRPr="00594B5E">
        <w:rPr>
          <w:rFonts w:cs="Calibri"/>
          <w:lang w:val="sr-Latn-ME"/>
        </w:rPr>
        <w:t>, Školska knjiga, Zagreb, 2012.</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Bahtin, Mihail: „Napomene uz metodologiju nauke o književnosti“, </w:t>
      </w:r>
      <w:r w:rsidRPr="00594B5E">
        <w:rPr>
          <w:rFonts w:cs="ArialNarrow-Italic"/>
          <w:i/>
          <w:iCs/>
        </w:rPr>
        <w:t>Treći program</w:t>
      </w:r>
      <w:r w:rsidRPr="00594B5E">
        <w:rPr>
          <w:rFonts w:cs="ArialNarrow"/>
        </w:rPr>
        <w:t>, br. 39, Beograd,  1978.</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Bahtin, Mihail: </w:t>
      </w:r>
      <w:r w:rsidRPr="00594B5E">
        <w:rPr>
          <w:rFonts w:cs="ArialNarrow-Italic"/>
          <w:i/>
          <w:iCs/>
        </w:rPr>
        <w:t>O romanu</w:t>
      </w:r>
      <w:r w:rsidRPr="00594B5E">
        <w:rPr>
          <w:rFonts w:cs="ArialNarrow"/>
        </w:rPr>
        <w:t>, Nolit, Beograd, 1989.</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Barić, E., Lončarić, M., Malić, D., Pavešić, S., Peti, M., Zečević, V. i Znika, M.: </w:t>
      </w:r>
      <w:r w:rsidRPr="00594B5E">
        <w:rPr>
          <w:rFonts w:cs="ArialNarrow-Italic"/>
          <w:i/>
          <w:iCs/>
        </w:rPr>
        <w:t>Hrvatska gramatika</w:t>
      </w:r>
      <w:r w:rsidRPr="00594B5E">
        <w:rPr>
          <w:rFonts w:cs="ArialNarrow"/>
        </w:rPr>
        <w:t>, Školska knjiga, Zagreb, 1997.</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Bart, Rolan: </w:t>
      </w:r>
      <w:r w:rsidRPr="00594B5E">
        <w:rPr>
          <w:rFonts w:cs="ArialNarrow-Italic"/>
          <w:i/>
          <w:iCs/>
        </w:rPr>
        <w:t>Književnost, mitologija, semiologija</w:t>
      </w:r>
      <w:r w:rsidRPr="00594B5E">
        <w:rPr>
          <w:rFonts w:cs="ArialNarrow"/>
        </w:rPr>
        <w:t>, Nolit, Beograd, 1971.</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Bašlar, Gaston: </w:t>
      </w:r>
      <w:r w:rsidRPr="00594B5E">
        <w:rPr>
          <w:rFonts w:cs="ArialNarrow-Italic"/>
          <w:i/>
          <w:iCs/>
        </w:rPr>
        <w:t>Poetika prostora</w:t>
      </w:r>
      <w:r w:rsidRPr="00594B5E">
        <w:rPr>
          <w:rFonts w:cs="ArialNarrow"/>
        </w:rPr>
        <w:t>, Kultura, Beograd, 1969.</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Biti, Vladimir: </w:t>
      </w:r>
      <w:r w:rsidRPr="00594B5E">
        <w:rPr>
          <w:rFonts w:cs="ArialNarrow"/>
          <w:i/>
        </w:rPr>
        <w:t>Pojmovnik suvremene književne teorije</w:t>
      </w:r>
      <w:r w:rsidRPr="00594B5E">
        <w:rPr>
          <w:rFonts w:cs="ArialNarrow"/>
        </w:rPr>
        <w:t>, Matica hrvatska, Zagreb, 1997.</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Curtijus, E.R.: </w:t>
      </w:r>
      <w:r w:rsidRPr="00594B5E">
        <w:rPr>
          <w:rFonts w:cs="ArialNarrow-Italic"/>
          <w:i/>
          <w:iCs/>
        </w:rPr>
        <w:t>Evropska književnost i latinsko srednjovjekovlje</w:t>
      </w:r>
      <w:r w:rsidRPr="00594B5E">
        <w:rPr>
          <w:rFonts w:cs="ArialNarrow"/>
        </w:rPr>
        <w:t>, Matica hrvatska, Zagreb, 1971.</w:t>
      </w:r>
    </w:p>
    <w:p w:rsidR="006B1472" w:rsidRPr="00594B5E" w:rsidRDefault="006B1472" w:rsidP="006B1472">
      <w:pPr>
        <w:pStyle w:val="NoSpacing"/>
        <w:numPr>
          <w:ilvl w:val="0"/>
          <w:numId w:val="8"/>
        </w:numPr>
        <w:jc w:val="both"/>
        <w:rPr>
          <w:color w:val="FF0000"/>
        </w:rPr>
      </w:pPr>
      <w:r w:rsidRPr="00594B5E">
        <w:rPr>
          <w:rFonts w:cs="ArialNarrow"/>
        </w:rPr>
        <w:t xml:space="preserve"> Čirgić, A., Silić, J., Pranjković, I.: </w:t>
      </w:r>
      <w:r w:rsidRPr="00594B5E">
        <w:rPr>
          <w:rFonts w:cs="ArialNarrow-Italic"/>
          <w:i/>
          <w:iCs/>
        </w:rPr>
        <w:t>Gramatika crnogorskoga jezika</w:t>
      </w:r>
      <w:r w:rsidRPr="00594B5E">
        <w:rPr>
          <w:rFonts w:cs="ArialNarrow"/>
        </w:rPr>
        <w:t>, Ministarstvo prosvjete i nauke, Podgorica, 2010.</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Čirgić, A.: </w:t>
      </w:r>
      <w:r w:rsidRPr="00594B5E">
        <w:rPr>
          <w:rFonts w:cs="ArialNarrow-Italic"/>
          <w:i/>
          <w:iCs/>
        </w:rPr>
        <w:t>O klasifikaciji crnogorskih govora</w:t>
      </w:r>
      <w:r w:rsidRPr="00594B5E">
        <w:rPr>
          <w:rFonts w:cs="ArialNarrow"/>
        </w:rPr>
        <w:t>, Lingua Montenegrina, br. 2, Institut za crnogorski jezik i jezikoslovlje „Vojislav P. Nikčević“, Cetinje, 2008.</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Čomski, Noam: </w:t>
      </w:r>
      <w:r w:rsidRPr="00594B5E">
        <w:rPr>
          <w:rFonts w:cs="ArialNarrow-Italic"/>
          <w:i/>
          <w:iCs/>
        </w:rPr>
        <w:t xml:space="preserve">Gramatika i um, </w:t>
      </w:r>
      <w:r w:rsidRPr="00594B5E">
        <w:rPr>
          <w:rFonts w:cs="ArialNarrow"/>
        </w:rPr>
        <w:t>Nolit, Beograd, 1972.</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Danojlić, Milovan, </w:t>
      </w:r>
      <w:r w:rsidRPr="00594B5E">
        <w:rPr>
          <w:rFonts w:cs="ArialNarrow-Italic"/>
          <w:i/>
          <w:iCs/>
        </w:rPr>
        <w:t xml:space="preserve">Muka s rečima, </w:t>
      </w:r>
      <w:r w:rsidRPr="00594B5E">
        <w:rPr>
          <w:rFonts w:cs="ArialNarrow"/>
        </w:rPr>
        <w:t>Biblioteka XX vek, Beograd, 1990. (lV izdanje)</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Dimitrijević, R.: </w:t>
      </w:r>
      <w:r w:rsidRPr="00594B5E">
        <w:rPr>
          <w:rFonts w:cs="ArialNarrow-Italic"/>
          <w:i/>
          <w:iCs/>
        </w:rPr>
        <w:t xml:space="preserve">Problemi nastave književnosti i maternjeg jezika I – Osnove nastave književnosti i maternjeg jezika (sadržaji i metode), </w:t>
      </w:r>
      <w:r w:rsidRPr="00594B5E">
        <w:rPr>
          <w:rFonts w:cs="ArialNarrow"/>
        </w:rPr>
        <w:t>Zavod za udžbenike i nastavna sredstva, Beograd, 1972.</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Dimitrijević, R.: </w:t>
      </w:r>
      <w:r w:rsidRPr="00594B5E">
        <w:rPr>
          <w:rFonts w:cs="ArialNarrow-Italic"/>
          <w:i/>
          <w:iCs/>
        </w:rPr>
        <w:t xml:space="preserve">Problemi nastave književnosti i maternjeg jezika II, </w:t>
      </w:r>
      <w:r w:rsidRPr="00594B5E">
        <w:rPr>
          <w:rFonts w:cs="ArialNarrow"/>
        </w:rPr>
        <w:t>Izdavački centar studenata, Beograd, 1977.</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Dubrovski, Serž: </w:t>
      </w:r>
      <w:r w:rsidRPr="00594B5E">
        <w:rPr>
          <w:rFonts w:cs="ArialNarrow-Italic"/>
          <w:i/>
          <w:iCs/>
        </w:rPr>
        <w:t>Zašto nova kritika</w:t>
      </w:r>
      <w:r w:rsidRPr="00594B5E">
        <w:rPr>
          <w:rFonts w:cs="ArialNarrow"/>
        </w:rPr>
        <w:t>, SKZ, Beograd, 1971.</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Eco, Umberto: </w:t>
      </w:r>
      <w:r w:rsidRPr="00594B5E">
        <w:rPr>
          <w:rFonts w:cs="ArialNarrow"/>
          <w:i/>
        </w:rPr>
        <w:t>Šest šetnji pripovjednim šumama</w:t>
      </w:r>
      <w:r w:rsidRPr="00594B5E">
        <w:rPr>
          <w:rFonts w:cs="ArialNarrow"/>
        </w:rPr>
        <w:t xml:space="preserve">, Preveo Tomislav Brlek, Algoritam, Zagreb, 2005.  </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Ejhenbaum, Boris: </w:t>
      </w:r>
      <w:r w:rsidRPr="00594B5E">
        <w:rPr>
          <w:rFonts w:cs="ArialNarrow-Italic"/>
          <w:i/>
          <w:iCs/>
        </w:rPr>
        <w:t>Književnost</w:t>
      </w:r>
      <w:r w:rsidRPr="00594B5E">
        <w:rPr>
          <w:rFonts w:cs="ArialNarrow"/>
        </w:rPr>
        <w:t>, Nolit, Beograd, 1972.</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Epštejn, Mihail: </w:t>
      </w:r>
      <w:r w:rsidRPr="00594B5E">
        <w:rPr>
          <w:rFonts w:cs="ArialNarrow-Italic"/>
          <w:i/>
          <w:iCs/>
        </w:rPr>
        <w:t>Postmodernizam</w:t>
      </w:r>
      <w:r w:rsidRPr="00594B5E">
        <w:rPr>
          <w:rFonts w:cs="ArialNarrow"/>
        </w:rPr>
        <w:t>, Zepter Book World, Beograd, 1998.</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Gadamer, Hans Georg: </w:t>
      </w:r>
      <w:r w:rsidRPr="00594B5E">
        <w:rPr>
          <w:rFonts w:cs="ArialNarrow-Italic"/>
          <w:i/>
          <w:iCs/>
        </w:rPr>
        <w:t>Istina i metoda</w:t>
      </w:r>
      <w:r w:rsidRPr="00594B5E">
        <w:rPr>
          <w:rFonts w:cs="ArialNarrow"/>
        </w:rPr>
        <w:t>, Logos, Veselin Masleša, Sarajevo, 1978.</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Hačion, Linda: </w:t>
      </w:r>
      <w:r w:rsidRPr="00594B5E">
        <w:rPr>
          <w:rFonts w:cs="ArialNarrow"/>
          <w:i/>
        </w:rPr>
        <w:t>Poetika postmodernizma</w:t>
      </w:r>
      <w:r w:rsidRPr="00594B5E">
        <w:rPr>
          <w:rFonts w:cs="ArialNarrow"/>
        </w:rPr>
        <w:t>, Svetovi, Novi Sad, 1996.</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Hutcheon, Linda: </w:t>
      </w:r>
      <w:r w:rsidRPr="00594B5E">
        <w:rPr>
          <w:rFonts w:cs="ArialNarrow"/>
          <w:i/>
        </w:rPr>
        <w:t>Postmodernistički prikaz,</w:t>
      </w:r>
      <w:r w:rsidRPr="00594B5E">
        <w:rPr>
          <w:rFonts w:cs="ArialNarrow"/>
        </w:rPr>
        <w:t xml:space="preserve"> Prevela Ana Juričić, </w:t>
      </w:r>
      <w:r w:rsidRPr="00594B5E">
        <w:rPr>
          <w:rFonts w:cs="ArialNarrow"/>
          <w:i/>
        </w:rPr>
        <w:t>Politika i etika pripovijedanja,</w:t>
      </w:r>
      <w:r w:rsidRPr="00594B5E">
        <w:rPr>
          <w:rFonts w:cs="ArialNarrow"/>
        </w:rPr>
        <w:t xml:space="preserve"> Uredio Vladimir Biti, Hrvatska sveučilišna naklada, Zagreb, 2002.</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Jaus, Hans Robert: </w:t>
      </w:r>
      <w:r w:rsidRPr="00594B5E">
        <w:rPr>
          <w:rFonts w:cs="ArialNarrow-Italic"/>
          <w:i/>
          <w:iCs/>
        </w:rPr>
        <w:t>Estetika recepcije</w:t>
      </w:r>
      <w:r w:rsidRPr="00594B5E">
        <w:rPr>
          <w:rFonts w:cs="ArialNarrow"/>
        </w:rPr>
        <w:t>, Nolit, Beograd, 1978.</w:t>
      </w:r>
    </w:p>
    <w:p w:rsidR="006B1472" w:rsidRPr="00CD2B13" w:rsidRDefault="006B1472" w:rsidP="006B1472">
      <w:pPr>
        <w:pStyle w:val="FootnoteText"/>
        <w:numPr>
          <w:ilvl w:val="0"/>
          <w:numId w:val="8"/>
        </w:numPr>
        <w:jc w:val="both"/>
        <w:rPr>
          <w:rFonts w:cs="Calibri"/>
          <w:sz w:val="22"/>
          <w:szCs w:val="22"/>
          <w:lang w:val="de-DE"/>
        </w:rPr>
      </w:pPr>
      <w:r w:rsidRPr="00CD2B13">
        <w:rPr>
          <w:rFonts w:cs="Calibri"/>
          <w:sz w:val="22"/>
          <w:szCs w:val="22"/>
          <w:lang w:val="de-DE"/>
        </w:rPr>
        <w:t xml:space="preserve"> Juvan, Marko. </w:t>
      </w:r>
      <w:r w:rsidRPr="00CD2B13">
        <w:rPr>
          <w:rFonts w:cs="Calibri"/>
          <w:i/>
          <w:sz w:val="22"/>
          <w:szCs w:val="22"/>
          <w:lang w:val="de-DE"/>
        </w:rPr>
        <w:t>Nauka o književnosti u rekonstrukciji: uvod u savremene studije književnosti</w:t>
      </w:r>
      <w:r w:rsidRPr="00CD2B13">
        <w:rPr>
          <w:rFonts w:cs="Calibri"/>
          <w:sz w:val="22"/>
          <w:szCs w:val="22"/>
          <w:lang w:val="de-DE"/>
        </w:rPr>
        <w:t>, prevod sa slovenačkog: Miljenka Vitezović, Službeni glasnik, Beograd, 2011.</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Jung, K.G.: </w:t>
      </w:r>
      <w:r w:rsidRPr="00594B5E">
        <w:rPr>
          <w:rFonts w:cs="ArialNarrow-Italic"/>
          <w:i/>
          <w:iCs/>
        </w:rPr>
        <w:t>Čovek i njegovi simboli</w:t>
      </w:r>
      <w:r w:rsidRPr="00594B5E">
        <w:rPr>
          <w:rFonts w:cs="ArialNarrow"/>
        </w:rPr>
        <w:t>, Narodna knjiga – Alfa, Beograd, 1996.</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Kajzer, Volfgang: </w:t>
      </w:r>
      <w:r w:rsidRPr="00594B5E">
        <w:rPr>
          <w:rFonts w:cs="ArialNarrow-Italic"/>
          <w:i/>
          <w:iCs/>
        </w:rPr>
        <w:t xml:space="preserve">Jezičko književno djelo, </w:t>
      </w:r>
      <w:r w:rsidRPr="00594B5E">
        <w:rPr>
          <w:rFonts w:cs="ArialNarrow"/>
        </w:rPr>
        <w:t>Književna misao, Beograd, 1973.</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Kaler, Džonatan: </w:t>
      </w:r>
      <w:r w:rsidRPr="00594B5E">
        <w:rPr>
          <w:rFonts w:cs="ArialNarrow-Italic"/>
          <w:i/>
          <w:iCs/>
        </w:rPr>
        <w:t>Strukturalistička poetika</w:t>
      </w:r>
      <w:r w:rsidRPr="00594B5E">
        <w:rPr>
          <w:rFonts w:cs="ArialNarrow"/>
        </w:rPr>
        <w:t>, SKZ, Beograd, 1990.</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Kalezić, S.: </w:t>
      </w:r>
      <w:r w:rsidRPr="00594B5E">
        <w:rPr>
          <w:rFonts w:cs="ArialNarrow-Italic"/>
          <w:i/>
          <w:iCs/>
        </w:rPr>
        <w:t>Crnogorska književnost u književnoj kritici I–VII</w:t>
      </w:r>
      <w:r w:rsidRPr="00594B5E">
        <w:rPr>
          <w:rFonts w:cs="ArialNarrow"/>
        </w:rPr>
        <w:t>, Univerzitet Crne Gore, Podgorica, 1990–2006.</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lastRenderedPageBreak/>
        <w:t xml:space="preserve"> Kasirer, Ernst: </w:t>
      </w:r>
      <w:r w:rsidRPr="00594B5E">
        <w:rPr>
          <w:rFonts w:cs="ArialNarrow-Italic"/>
          <w:i/>
          <w:iCs/>
        </w:rPr>
        <w:t>Filozofija simboličkih oblika</w:t>
      </w:r>
      <w:r w:rsidRPr="00594B5E">
        <w:rPr>
          <w:rFonts w:cs="ArialNarrow"/>
        </w:rPr>
        <w:t>, Dnevnik, Književna zajednica Novog Sada, Novi Sad, 1985.</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„Književno delo i njegova građa“, „Tekst, kontekst, intertekstualnost“, „Citat, montaža, kolaž“, </w:t>
      </w:r>
      <w:r w:rsidRPr="00594B5E">
        <w:rPr>
          <w:rFonts w:cs="ArialNarrow-Italic"/>
          <w:i/>
          <w:iCs/>
        </w:rPr>
        <w:t xml:space="preserve">Treći program, </w:t>
      </w:r>
      <w:r w:rsidRPr="00594B5E">
        <w:rPr>
          <w:rFonts w:cs="ArialNarrow"/>
        </w:rPr>
        <w:t>br. 39. Beograd, 1978.</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w:t>
      </w:r>
      <w:r w:rsidRPr="00594B5E">
        <w:rPr>
          <w:rFonts w:cs="ArialNarrow-Italic"/>
          <w:i/>
          <w:iCs/>
        </w:rPr>
        <w:t>Kreativno vaspitanje</w:t>
      </w:r>
      <w:r w:rsidRPr="00594B5E">
        <w:rPr>
          <w:rFonts w:cs="ArialNarrow"/>
        </w:rPr>
        <w:t>, časopis, 10 brojeva, Kreativni centar, Beograd</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Kristal, D.: </w:t>
      </w:r>
      <w:r w:rsidRPr="00594B5E">
        <w:rPr>
          <w:rFonts w:cs="ArialNarrow-Italic"/>
          <w:i/>
          <w:iCs/>
        </w:rPr>
        <w:t>Enciklopedijski rečnik moderne lingvistike</w:t>
      </w:r>
      <w:r w:rsidRPr="00594B5E">
        <w:rPr>
          <w:rFonts w:cs="ArialNarrow"/>
        </w:rPr>
        <w:t>, Nolit, Beograd, 1988.</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Kristal, Dejvid: </w:t>
      </w:r>
      <w:r w:rsidRPr="00594B5E">
        <w:rPr>
          <w:rFonts w:cs="ArialNarrow-Italic"/>
          <w:i/>
          <w:iCs/>
        </w:rPr>
        <w:t>Kembrička enciklopedija jezika</w:t>
      </w:r>
      <w:r w:rsidRPr="00594B5E">
        <w:rPr>
          <w:rFonts w:cs="ArialNarrow"/>
        </w:rPr>
        <w:t>, Nolit, Beograd, 1996.</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Kompanjon, Antoan: Pet paradoksa modernosti, Institut  za crnogorski jezik i književnost, Podgorica, 2012. </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Lešić, Z.: </w:t>
      </w:r>
      <w:r w:rsidRPr="00594B5E">
        <w:rPr>
          <w:rFonts w:cs="ArialNarrow-Italic"/>
          <w:i/>
          <w:iCs/>
        </w:rPr>
        <w:t xml:space="preserve">Jezik i književno djelo, </w:t>
      </w:r>
      <w:r w:rsidRPr="00594B5E">
        <w:rPr>
          <w:rFonts w:cs="ArialNarrow"/>
        </w:rPr>
        <w:t>Zavod za izdavanje udžbenika, Sarajevo, 1971.</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Lešić, Zdenko: </w:t>
      </w:r>
      <w:r w:rsidRPr="00594B5E">
        <w:rPr>
          <w:rFonts w:cs="ArialNarrow-Italic"/>
          <w:i/>
          <w:iCs/>
        </w:rPr>
        <w:t>Klasici avangarde</w:t>
      </w:r>
      <w:r w:rsidRPr="00594B5E">
        <w:rPr>
          <w:rFonts w:cs="ArialNarrow"/>
        </w:rPr>
        <w:t>, Svjetlost, Sarajevo, 1986.</w:t>
      </w:r>
    </w:p>
    <w:p w:rsidR="006B1472" w:rsidRPr="00594B5E" w:rsidRDefault="006B1472" w:rsidP="006B1472">
      <w:pPr>
        <w:pStyle w:val="NoSpacing"/>
        <w:numPr>
          <w:ilvl w:val="0"/>
          <w:numId w:val="8"/>
        </w:numPr>
        <w:rPr>
          <w:rStyle w:val="l6"/>
          <w:rFonts w:eastAsiaTheme="majorEastAsia" w:cs="Calibri"/>
          <w:color w:val="0D0D0D" w:themeColor="text1" w:themeTint="F2"/>
          <w:bdr w:val="none" w:sz="0" w:space="0" w:color="auto" w:frame="1"/>
          <w:shd w:val="clear" w:color="auto" w:fill="FFFFFF"/>
        </w:rPr>
      </w:pPr>
      <w:r w:rsidRPr="00594B5E">
        <w:rPr>
          <w:rStyle w:val="l6"/>
          <w:rFonts w:eastAsiaTheme="majorEastAsia" w:cs="Calibri"/>
          <w:color w:val="0D0D0D" w:themeColor="text1" w:themeTint="F2"/>
          <w:bdr w:val="none" w:sz="0" w:space="0" w:color="auto" w:frame="1"/>
          <w:shd w:val="clear" w:color="auto" w:fill="FFFFFF"/>
        </w:rPr>
        <w:t xml:space="preserve"> Lešić, Zdenko, Teorija književnosti, Beograd, Službeni glasnik, 2010. </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Lotman, Jurij: „Zapažanja o umetničkom prostoru“, </w:t>
      </w:r>
      <w:r w:rsidRPr="00594B5E">
        <w:rPr>
          <w:rFonts w:cs="ArialNarrow-Italic"/>
          <w:i/>
          <w:iCs/>
        </w:rPr>
        <w:t>Književna kritika</w:t>
      </w:r>
      <w:r w:rsidRPr="00594B5E">
        <w:rPr>
          <w:rFonts w:cs="ArialNarrow"/>
        </w:rPr>
        <w:t>, Beograd, jul-avgust, 1989.</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Marinković, S.: </w:t>
      </w:r>
      <w:r w:rsidRPr="00594B5E">
        <w:rPr>
          <w:rFonts w:cs="ArialNarrow-Italic"/>
          <w:i/>
          <w:iCs/>
        </w:rPr>
        <w:t>Metodika kreativne nastave srpskog jezika i književnosti</w:t>
      </w:r>
      <w:r w:rsidRPr="00594B5E">
        <w:rPr>
          <w:rFonts w:cs="ArialNarrow"/>
        </w:rPr>
        <w:t>, Kreativni centar, Beograd, 1995.</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Meletinski, E.M.: </w:t>
      </w:r>
      <w:r w:rsidRPr="00594B5E">
        <w:rPr>
          <w:rFonts w:cs="ArialNarrow-Italic"/>
          <w:i/>
          <w:iCs/>
        </w:rPr>
        <w:t>Poetika mita</w:t>
      </w:r>
      <w:r w:rsidRPr="00594B5E">
        <w:rPr>
          <w:rFonts w:cs="ArialNarrow"/>
        </w:rPr>
        <w:t>, Nolit, Beograd, s.a.</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Milosavljević, Petar: </w:t>
      </w:r>
      <w:r w:rsidRPr="00594B5E">
        <w:rPr>
          <w:rFonts w:cs="ArialNarrow"/>
          <w:i/>
        </w:rPr>
        <w:t>Metodologija proučavanja književnosti</w:t>
      </w:r>
      <w:r w:rsidRPr="00594B5E">
        <w:rPr>
          <w:rFonts w:cs="ArialNarrow"/>
        </w:rPr>
        <w:t>, Trebnik, Beograd, 2000.</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Nikčević, V.: </w:t>
      </w:r>
      <w:r w:rsidRPr="00594B5E">
        <w:rPr>
          <w:rFonts w:cs="ArialNarrow-Italic"/>
          <w:i/>
          <w:iCs/>
        </w:rPr>
        <w:t xml:space="preserve">Crnogorski jezik I </w:t>
      </w:r>
      <w:r w:rsidRPr="00594B5E">
        <w:rPr>
          <w:rFonts w:cs="ArialNarrow"/>
        </w:rPr>
        <w:t xml:space="preserve">i </w:t>
      </w:r>
      <w:r w:rsidRPr="00594B5E">
        <w:rPr>
          <w:rFonts w:cs="ArialNarrow-Italic"/>
          <w:i/>
          <w:iCs/>
        </w:rPr>
        <w:t>II</w:t>
      </w:r>
      <w:r w:rsidRPr="00594B5E">
        <w:rPr>
          <w:rFonts w:cs="ArialNarrow"/>
        </w:rPr>
        <w:t>, Matica crnogorska, Cetinje, 1993. i 1997.</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Nikčević, Vojislav P.: </w:t>
      </w:r>
      <w:r w:rsidRPr="00594B5E">
        <w:rPr>
          <w:rFonts w:cs="ArialNarrow-Italic"/>
          <w:i/>
          <w:iCs/>
        </w:rPr>
        <w:t xml:space="preserve">Gramatika crnogorskoga jezika, </w:t>
      </w:r>
      <w:r w:rsidRPr="00594B5E">
        <w:rPr>
          <w:rFonts w:cs="ArialNarrow"/>
        </w:rPr>
        <w:t>Podgorica, 2001.</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Nikčević, Vojislav P.: </w:t>
      </w:r>
      <w:r w:rsidRPr="00594B5E">
        <w:rPr>
          <w:rFonts w:cs="ArialNarrow-Italic"/>
          <w:i/>
          <w:iCs/>
        </w:rPr>
        <w:t>Istorija crnogorske književnosti od početaka pismenosti do XIII vijeka</w:t>
      </w:r>
      <w:r w:rsidRPr="00594B5E">
        <w:rPr>
          <w:rFonts w:cs="ArialNarrow"/>
        </w:rPr>
        <w:t>, Cetinje, 2009.</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Nikolić, Ljiljana, Stanojčić, Živojin, Klikovac, Duška: </w:t>
      </w:r>
      <w:r w:rsidRPr="00594B5E">
        <w:rPr>
          <w:rFonts w:cs="ArialNarrow-Italic"/>
          <w:i/>
          <w:iCs/>
        </w:rPr>
        <w:t>Jezik i jezička kultura 1</w:t>
      </w:r>
      <w:r w:rsidRPr="00594B5E">
        <w:rPr>
          <w:rFonts w:cs="ArialNarrow"/>
        </w:rPr>
        <w:t>, Stručna knjiga, Beograd, 1998. (lV izdanje)</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Nikolić, Ljiljana, Stanojčić, Živojin, Klikovac, Duška: </w:t>
      </w:r>
      <w:r w:rsidRPr="00594B5E">
        <w:rPr>
          <w:rFonts w:cs="ArialNarrow-Italic"/>
          <w:i/>
          <w:iCs/>
        </w:rPr>
        <w:t>Jezik i jezička kultura 2</w:t>
      </w:r>
      <w:r w:rsidRPr="00594B5E">
        <w:rPr>
          <w:rFonts w:cs="ArialNarrow"/>
        </w:rPr>
        <w:t>, Stručna knjiga, Beograd, 1997. (ll izdanje)</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Nikolić, M.: </w:t>
      </w:r>
      <w:r w:rsidRPr="00594B5E">
        <w:rPr>
          <w:rFonts w:cs="ArialNarrow-Italic"/>
          <w:i/>
          <w:iCs/>
        </w:rPr>
        <w:t xml:space="preserve">Metodika nastave srpskohrvatskog jezika i književnosti, </w:t>
      </w:r>
      <w:r w:rsidRPr="00594B5E">
        <w:rPr>
          <w:rFonts w:cs="ArialNarrow"/>
        </w:rPr>
        <w:t>Zavod za izdavanje udžbenika SRS, Beograd, 1988.</w:t>
      </w:r>
    </w:p>
    <w:p w:rsidR="006B1472" w:rsidRPr="00594B5E" w:rsidRDefault="006B1472" w:rsidP="006B1472">
      <w:pPr>
        <w:pStyle w:val="Footer"/>
        <w:numPr>
          <w:ilvl w:val="0"/>
          <w:numId w:val="8"/>
        </w:numPr>
        <w:tabs>
          <w:tab w:val="clear" w:pos="4680"/>
          <w:tab w:val="clear" w:pos="9360"/>
        </w:tabs>
        <w:ind w:right="-40"/>
        <w:jc w:val="both"/>
        <w:rPr>
          <w:rFonts w:cs="Calibri"/>
          <w:lang w:val="sr-Latn-ME"/>
        </w:rPr>
      </w:pPr>
      <w:r w:rsidRPr="00CD2B13">
        <w:rPr>
          <w:rFonts w:cs="ArialNarrow"/>
          <w:lang w:val="sr-Latn-ME"/>
        </w:rPr>
        <w:t xml:space="preserve"> </w:t>
      </w:r>
      <w:r w:rsidRPr="00594B5E">
        <w:rPr>
          <w:rFonts w:cs="Calibri"/>
          <w:lang w:val="sr-Latn-ME"/>
        </w:rPr>
        <w:t xml:space="preserve">Jovanović, N., Bajković, R.: </w:t>
      </w:r>
      <w:r w:rsidRPr="00594B5E">
        <w:rPr>
          <w:rFonts w:cs="Calibri"/>
          <w:i/>
          <w:lang w:val="sr-Latn-ME"/>
        </w:rPr>
        <w:t>Podrška darovitim učenicima</w:t>
      </w:r>
      <w:r w:rsidRPr="00594B5E">
        <w:rPr>
          <w:rFonts w:cs="Calibri"/>
          <w:lang w:val="sr-Latn-ME"/>
        </w:rPr>
        <w:t>, Zavod za udžbenike i nastavna sredstva, Podgorica, 2014.</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Oraić Tolić, Dubravka: </w:t>
      </w:r>
      <w:r w:rsidRPr="00594B5E">
        <w:rPr>
          <w:rFonts w:cs="ArialNarrow"/>
          <w:i/>
        </w:rPr>
        <w:t>Paradigme 20. stoljeća, avangarda i postmoderna,</w:t>
      </w:r>
      <w:r w:rsidRPr="00594B5E">
        <w:rPr>
          <w:rFonts w:cs="ArialNarrow"/>
        </w:rPr>
        <w:t xml:space="preserve"> Zavod za znanost o književnosti Filozofskog fakulteta Sveučilišta u Zagrebu, Zagreb,  1997.</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Oraić Tolić, Dubravka: Teorija citatnosti, Grafički zavod Hrvatske, Zagreb,  1990.</w:t>
      </w:r>
    </w:p>
    <w:p w:rsidR="006B1472" w:rsidRPr="00594B5E" w:rsidRDefault="006B1472" w:rsidP="006B1472">
      <w:pPr>
        <w:pStyle w:val="ListParagraph"/>
        <w:numPr>
          <w:ilvl w:val="0"/>
          <w:numId w:val="8"/>
        </w:numPr>
        <w:autoSpaceDE w:val="0"/>
        <w:autoSpaceDN w:val="0"/>
        <w:adjustRightInd w:val="0"/>
        <w:spacing w:after="0" w:line="240" w:lineRule="auto"/>
        <w:rPr>
          <w:rFonts w:cs="ArialNarrow-Italic"/>
          <w:i/>
          <w:iCs/>
        </w:rPr>
      </w:pPr>
      <w:r w:rsidRPr="00594B5E">
        <w:rPr>
          <w:rFonts w:cs="ArialNarrow"/>
        </w:rPr>
        <w:t xml:space="preserve">Petković, Novica: </w:t>
      </w:r>
      <w:r w:rsidRPr="00594B5E">
        <w:rPr>
          <w:rFonts w:cs="ArialNarrow-Italic"/>
          <w:i/>
          <w:iCs/>
        </w:rPr>
        <w:t xml:space="preserve">Od formalizma ka semiotici, </w:t>
      </w:r>
      <w:r w:rsidRPr="00594B5E">
        <w:rPr>
          <w:rFonts w:cs="ArialNarrow"/>
        </w:rPr>
        <w:t>BIGZ, Beograd1984</w:t>
      </w:r>
      <w:r w:rsidRPr="00594B5E">
        <w:rPr>
          <w:rFonts w:cs="ArialNarrow-Italic"/>
          <w:i/>
          <w:iCs/>
        </w:rPr>
        <w:t>.</w:t>
      </w:r>
    </w:p>
    <w:p w:rsidR="006B1472" w:rsidRPr="00CD2B13" w:rsidRDefault="006B1472" w:rsidP="006B1472">
      <w:pPr>
        <w:pStyle w:val="Footer"/>
        <w:numPr>
          <w:ilvl w:val="0"/>
          <w:numId w:val="8"/>
        </w:numPr>
        <w:tabs>
          <w:tab w:val="clear" w:pos="4680"/>
          <w:tab w:val="clear" w:pos="9360"/>
          <w:tab w:val="num" w:pos="900"/>
        </w:tabs>
        <w:ind w:right="-40"/>
        <w:jc w:val="both"/>
        <w:rPr>
          <w:rFonts w:cs="Calibri"/>
          <w:lang w:val="sr-Latn-ME"/>
        </w:rPr>
      </w:pPr>
      <w:r w:rsidRPr="005678B0">
        <w:rPr>
          <w:rFonts w:cs="Calibri"/>
          <w:i/>
          <w:lang w:val="it-IT"/>
        </w:rPr>
        <w:t>PISA</w:t>
      </w:r>
      <w:r w:rsidRPr="00CD2B13">
        <w:rPr>
          <w:rFonts w:cs="Calibri"/>
          <w:i/>
          <w:lang w:val="sr-Latn-ME"/>
        </w:rPr>
        <w:t xml:space="preserve"> 2012 – </w:t>
      </w:r>
      <w:r w:rsidRPr="005678B0">
        <w:rPr>
          <w:rFonts w:cs="Calibri"/>
          <w:i/>
          <w:lang w:val="it-IT"/>
        </w:rPr>
        <w:t>Crna</w:t>
      </w:r>
      <w:r w:rsidRPr="00CD2B13">
        <w:rPr>
          <w:rFonts w:cs="Calibri"/>
          <w:i/>
          <w:lang w:val="sr-Latn-ME"/>
        </w:rPr>
        <w:t xml:space="preserve"> </w:t>
      </w:r>
      <w:r w:rsidRPr="005678B0">
        <w:rPr>
          <w:rFonts w:cs="Calibri"/>
          <w:i/>
          <w:lang w:val="it-IT"/>
        </w:rPr>
        <w:t>Gora</w:t>
      </w:r>
      <w:r w:rsidRPr="00CD2B13">
        <w:rPr>
          <w:rFonts w:cs="Calibri"/>
          <w:i/>
          <w:lang w:val="sr-Latn-ME"/>
        </w:rPr>
        <w:t xml:space="preserve">, </w:t>
      </w:r>
      <w:r w:rsidRPr="005678B0">
        <w:rPr>
          <w:rFonts w:cs="Calibri"/>
          <w:i/>
          <w:lang w:val="it-IT"/>
        </w:rPr>
        <w:t>preliminarni</w:t>
      </w:r>
      <w:r w:rsidRPr="00CD2B13">
        <w:rPr>
          <w:rFonts w:cs="Calibri"/>
          <w:i/>
          <w:lang w:val="sr-Latn-ME"/>
        </w:rPr>
        <w:t xml:space="preserve"> </w:t>
      </w:r>
      <w:r w:rsidRPr="005678B0">
        <w:rPr>
          <w:rFonts w:cs="Calibri"/>
          <w:i/>
          <w:lang w:val="it-IT"/>
        </w:rPr>
        <w:t>izvje</w:t>
      </w:r>
      <w:r w:rsidRPr="00CD2B13">
        <w:rPr>
          <w:rFonts w:cs="Calibri"/>
          <w:i/>
          <w:lang w:val="sr-Latn-ME"/>
        </w:rPr>
        <w:t>š</w:t>
      </w:r>
      <w:r w:rsidRPr="005678B0">
        <w:rPr>
          <w:rFonts w:cs="Calibri"/>
          <w:i/>
          <w:lang w:val="it-IT"/>
        </w:rPr>
        <w:t>taj</w:t>
      </w:r>
      <w:r w:rsidRPr="00CD2B13">
        <w:rPr>
          <w:rFonts w:cs="Calibri"/>
          <w:lang w:val="sr-Latn-ME"/>
        </w:rPr>
        <w:t xml:space="preserve">, </w:t>
      </w:r>
      <w:r w:rsidRPr="005678B0">
        <w:rPr>
          <w:rFonts w:cs="Calibri"/>
          <w:lang w:val="it-IT"/>
        </w:rPr>
        <w:t>Ispitni</w:t>
      </w:r>
      <w:r w:rsidRPr="00CD2B13">
        <w:rPr>
          <w:rFonts w:cs="Calibri"/>
          <w:lang w:val="sr-Latn-ME"/>
        </w:rPr>
        <w:t xml:space="preserve"> </w:t>
      </w:r>
      <w:r w:rsidRPr="005678B0">
        <w:rPr>
          <w:rFonts w:cs="Calibri"/>
          <w:lang w:val="it-IT"/>
        </w:rPr>
        <w:t>centar</w:t>
      </w:r>
      <w:r w:rsidRPr="00CD2B13">
        <w:rPr>
          <w:rFonts w:cs="Calibri"/>
          <w:lang w:val="sr-Latn-ME"/>
        </w:rPr>
        <w:t xml:space="preserve"> </w:t>
      </w:r>
      <w:r w:rsidRPr="005678B0">
        <w:rPr>
          <w:rFonts w:cs="Calibri"/>
          <w:lang w:val="it-IT"/>
        </w:rPr>
        <w:t>Crne</w:t>
      </w:r>
      <w:r w:rsidRPr="00CD2B13">
        <w:rPr>
          <w:rFonts w:cs="Calibri"/>
          <w:lang w:val="sr-Latn-ME"/>
        </w:rPr>
        <w:t xml:space="preserve"> </w:t>
      </w:r>
      <w:r w:rsidRPr="005678B0">
        <w:rPr>
          <w:rFonts w:cs="Calibri"/>
          <w:lang w:val="it-IT"/>
        </w:rPr>
        <w:t>Gore</w:t>
      </w:r>
      <w:r w:rsidRPr="00CD2B13">
        <w:rPr>
          <w:rFonts w:cs="Calibri"/>
          <w:lang w:val="sr-Latn-ME"/>
        </w:rPr>
        <w:t xml:space="preserve">, </w:t>
      </w:r>
      <w:r w:rsidRPr="005678B0">
        <w:rPr>
          <w:rFonts w:cs="Calibri"/>
          <w:lang w:val="it-IT"/>
        </w:rPr>
        <w:t>Zavod</w:t>
      </w:r>
      <w:r w:rsidRPr="00CD2B13">
        <w:rPr>
          <w:rFonts w:cs="Calibri"/>
          <w:lang w:val="sr-Latn-ME"/>
        </w:rPr>
        <w:t xml:space="preserve"> </w:t>
      </w:r>
      <w:r w:rsidRPr="005678B0">
        <w:rPr>
          <w:rFonts w:cs="Calibri"/>
          <w:lang w:val="it-IT"/>
        </w:rPr>
        <w:t>za</w:t>
      </w:r>
      <w:r w:rsidRPr="00CD2B13">
        <w:rPr>
          <w:rFonts w:cs="Calibri"/>
          <w:lang w:val="sr-Latn-ME"/>
        </w:rPr>
        <w:t xml:space="preserve"> š</w:t>
      </w:r>
      <w:r w:rsidRPr="005678B0">
        <w:rPr>
          <w:rFonts w:cs="Calibri"/>
          <w:lang w:val="it-IT"/>
        </w:rPr>
        <w:t>kolstvo</w:t>
      </w:r>
      <w:r w:rsidRPr="00CD2B13">
        <w:rPr>
          <w:rFonts w:cs="Calibri"/>
          <w:lang w:val="sr-Latn-ME"/>
        </w:rPr>
        <w:t xml:space="preserve">, </w:t>
      </w:r>
      <w:r w:rsidRPr="005678B0">
        <w:rPr>
          <w:rFonts w:cs="Calibri"/>
          <w:lang w:val="it-IT"/>
        </w:rPr>
        <w:t>Podgorica</w:t>
      </w:r>
      <w:r w:rsidRPr="00CD2B13">
        <w:rPr>
          <w:rFonts w:cs="Calibri"/>
          <w:lang w:val="sr-Latn-ME"/>
        </w:rPr>
        <w:t>, 2013.</w:t>
      </w:r>
    </w:p>
    <w:p w:rsidR="006B1472" w:rsidRPr="00594B5E" w:rsidRDefault="006B1472" w:rsidP="006B1472">
      <w:pPr>
        <w:pStyle w:val="Footer"/>
        <w:numPr>
          <w:ilvl w:val="0"/>
          <w:numId w:val="8"/>
        </w:numPr>
        <w:tabs>
          <w:tab w:val="clear" w:pos="4680"/>
          <w:tab w:val="clear" w:pos="9360"/>
          <w:tab w:val="num" w:pos="900"/>
        </w:tabs>
        <w:ind w:right="-40"/>
        <w:jc w:val="both"/>
        <w:rPr>
          <w:rFonts w:cs="Calibri"/>
          <w:lang w:val="sr-Latn-ME"/>
        </w:rPr>
      </w:pPr>
      <w:r w:rsidRPr="00594B5E">
        <w:rPr>
          <w:rFonts w:cs="Calibri"/>
          <w:i/>
          <w:lang w:val="sr-Latn-ME"/>
        </w:rPr>
        <w:t>PISA 2015. u Crnoj Gori</w:t>
      </w:r>
      <w:r w:rsidRPr="00594B5E">
        <w:rPr>
          <w:rFonts w:cs="Calibri"/>
          <w:lang w:val="sr-Latn-ME"/>
        </w:rPr>
        <w:t>, rezultati, Ispitni centar Crne Gore, Podgorica, 2017.</w:t>
      </w:r>
    </w:p>
    <w:p w:rsidR="006B1472" w:rsidRPr="00594B5E" w:rsidRDefault="006B1472" w:rsidP="006B1472">
      <w:pPr>
        <w:pStyle w:val="ListParagraph"/>
        <w:numPr>
          <w:ilvl w:val="0"/>
          <w:numId w:val="8"/>
        </w:numPr>
        <w:autoSpaceDE w:val="0"/>
        <w:autoSpaceDN w:val="0"/>
        <w:adjustRightInd w:val="0"/>
        <w:spacing w:after="0" w:line="240" w:lineRule="auto"/>
        <w:rPr>
          <w:rFonts w:cs="ArialNarrow-Italic"/>
          <w:i/>
          <w:iCs/>
        </w:rPr>
      </w:pPr>
      <w:r w:rsidRPr="00594B5E">
        <w:rPr>
          <w:rFonts w:cs="Calibri"/>
          <w:i/>
        </w:rPr>
        <w:t>Polazne osnove za  izradu strategije razvoja informacione i medijske pismenosti kroz mrežu biblioteka,</w:t>
      </w:r>
      <w:r w:rsidRPr="00594B5E">
        <w:rPr>
          <w:rFonts w:cs="Calibri"/>
        </w:rPr>
        <w:t xml:space="preserve"> (2016-2020), Nacionalna biblioteka „Đurđe Crnojević, Cetinje, 2015.</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w:t>
      </w:r>
      <w:r w:rsidRPr="00594B5E">
        <w:rPr>
          <w:rFonts w:cs="ArialNarrow-Italic"/>
          <w:i/>
          <w:iCs/>
        </w:rPr>
        <w:t>Pravopis crnogorskoga jezika</w:t>
      </w:r>
      <w:r w:rsidRPr="00594B5E">
        <w:rPr>
          <w:rFonts w:cs="ArialNarrow"/>
        </w:rPr>
        <w:t>, Ministarstvo prosvjete i nauke, Podgorica, 2010.</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Radojević, R.: </w:t>
      </w:r>
      <w:r w:rsidRPr="00594B5E">
        <w:rPr>
          <w:rFonts w:cs="ArialNarrow-Italic"/>
          <w:i/>
          <w:iCs/>
        </w:rPr>
        <w:t>Tokovima crnogorske književnosti</w:t>
      </w:r>
      <w:r w:rsidRPr="00594B5E">
        <w:rPr>
          <w:rFonts w:cs="ArialNarrow"/>
        </w:rPr>
        <w:t>, NIO „Pobjeda”, Titograd, 1978.</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Rečnik književnih termina, Nolit, Beograd, 1985.</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Rosandić, D.: </w:t>
      </w:r>
      <w:r w:rsidRPr="00594B5E">
        <w:rPr>
          <w:rFonts w:cs="ArialNarrow-Italic"/>
          <w:i/>
          <w:iCs/>
        </w:rPr>
        <w:t>Metodika književnog odgoja</w:t>
      </w:r>
      <w:r w:rsidRPr="00594B5E">
        <w:rPr>
          <w:rFonts w:cs="ArialNarrow"/>
        </w:rPr>
        <w:t>, Školska knjiga, Zagreb, 2005.</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Rotković, Radoslav: </w:t>
      </w:r>
      <w:r w:rsidRPr="00594B5E">
        <w:rPr>
          <w:rFonts w:cs="ArialNarrow-Italic"/>
          <w:i/>
          <w:iCs/>
        </w:rPr>
        <w:t xml:space="preserve">Crnogorsko književno nasljeđe, </w:t>
      </w:r>
      <w:r w:rsidRPr="00594B5E">
        <w:rPr>
          <w:rFonts w:cs="ArialNarrow"/>
        </w:rPr>
        <w:t>Titograd 1976.</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Rotković, Radoslav: </w:t>
      </w:r>
      <w:r w:rsidRPr="00594B5E">
        <w:rPr>
          <w:rFonts w:cs="ArialNarrow-Italic"/>
          <w:i/>
          <w:iCs/>
        </w:rPr>
        <w:t xml:space="preserve">Jezikoslovne studije, </w:t>
      </w:r>
      <w:r w:rsidRPr="00594B5E">
        <w:rPr>
          <w:rFonts w:cs="ArialNarrow"/>
        </w:rPr>
        <w:t>Cetinje 2009.</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Selimović, Meša: </w:t>
      </w:r>
      <w:r w:rsidRPr="00594B5E">
        <w:rPr>
          <w:rFonts w:cs="ArialNarrow-Italic"/>
          <w:i/>
          <w:iCs/>
        </w:rPr>
        <w:t>Za i protiv Vuka</w:t>
      </w:r>
      <w:r w:rsidRPr="00594B5E">
        <w:rPr>
          <w:rFonts w:cs="ArialNarrow"/>
        </w:rPr>
        <w:t>, Matica srpska, Novi Sad, 1967.</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Solar, Milivoj: </w:t>
      </w:r>
      <w:r w:rsidRPr="00594B5E">
        <w:rPr>
          <w:rFonts w:cs="ArialNarrow"/>
          <w:i/>
        </w:rPr>
        <w:t>Povijest svjetske književnosti</w:t>
      </w:r>
      <w:r w:rsidRPr="00594B5E">
        <w:rPr>
          <w:rFonts w:cs="ArialNarrow"/>
        </w:rPr>
        <w:t>, Insitut za crnogorski jezik i književnost, Podgorica, 2012.</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Solar, Milivoj: </w:t>
      </w:r>
      <w:r w:rsidRPr="00594B5E">
        <w:rPr>
          <w:rFonts w:cs="ArialNarrow"/>
          <w:i/>
        </w:rPr>
        <w:t>Retorika postmoderne,</w:t>
      </w:r>
      <w:r w:rsidRPr="00594B5E">
        <w:rPr>
          <w:rFonts w:cs="ArialNarrow"/>
        </w:rPr>
        <w:t xml:space="preserve"> Ogledi i predavanja, Matica hrvatska, Zagreb,2005.</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Silić, J.: </w:t>
      </w:r>
      <w:r w:rsidRPr="00594B5E">
        <w:rPr>
          <w:rFonts w:cs="ArialNarrow-Italic"/>
          <w:i/>
          <w:iCs/>
        </w:rPr>
        <w:t>Crnogorski jezik</w:t>
      </w:r>
      <w:r w:rsidRPr="00594B5E">
        <w:rPr>
          <w:rFonts w:cs="ArialNarrow"/>
        </w:rPr>
        <w:t xml:space="preserve">, </w:t>
      </w:r>
      <w:r w:rsidRPr="00594B5E">
        <w:rPr>
          <w:rFonts w:cs="ArialNarrow-Italic"/>
          <w:i/>
          <w:iCs/>
        </w:rPr>
        <w:t>naučno-metodološke osnove standardizacije crnogorskoga jezika</w:t>
      </w:r>
      <w:r w:rsidRPr="00594B5E">
        <w:rPr>
          <w:rFonts w:cs="ArialNarrow"/>
        </w:rPr>
        <w:t>, Ministarstvo prosvjete i nauke, Podgorica, 2010.</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lastRenderedPageBreak/>
        <w:t xml:space="preserve"> Sosir, Ferdinand: </w:t>
      </w:r>
      <w:r w:rsidRPr="00594B5E">
        <w:rPr>
          <w:rFonts w:cs="ArialNarrow-Italic"/>
          <w:i/>
          <w:iCs/>
        </w:rPr>
        <w:t xml:space="preserve">Opšta lingvistika, </w:t>
      </w:r>
      <w:r w:rsidRPr="00594B5E">
        <w:rPr>
          <w:rFonts w:cs="ArialNarrow"/>
        </w:rPr>
        <w:t>Nolit, Beograd, 1977.</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Stevanović, M.: </w:t>
      </w:r>
      <w:r w:rsidRPr="00594B5E">
        <w:rPr>
          <w:rFonts w:cs="ArialNarrow-Italic"/>
          <w:i/>
          <w:iCs/>
        </w:rPr>
        <w:t xml:space="preserve">Savremeni srpskohrvatski jezik I i II, </w:t>
      </w:r>
      <w:r w:rsidRPr="00594B5E">
        <w:rPr>
          <w:rFonts w:cs="ArialNarrow"/>
        </w:rPr>
        <w:t>Naučna knjiga, Beograd, 1969.</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Šipka, Milan: </w:t>
      </w:r>
      <w:r w:rsidRPr="00594B5E">
        <w:rPr>
          <w:rFonts w:cs="ArialNarrow-Italic"/>
          <w:i/>
          <w:iCs/>
        </w:rPr>
        <w:t>Priče o riječima</w:t>
      </w:r>
      <w:r w:rsidRPr="00594B5E">
        <w:rPr>
          <w:rFonts w:cs="ArialNarrow"/>
        </w:rPr>
        <w:t>, Svjetlost, Sarajevo, 1984. (Vlll izdanje)</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Šklovski, Viktor: </w:t>
      </w:r>
      <w:r w:rsidRPr="00594B5E">
        <w:rPr>
          <w:rFonts w:cs="ArialNarrow-Italic"/>
          <w:i/>
          <w:iCs/>
        </w:rPr>
        <w:t xml:space="preserve">Energija zablude, </w:t>
      </w:r>
      <w:r w:rsidRPr="00594B5E">
        <w:rPr>
          <w:rFonts w:cs="ArialNarrow"/>
        </w:rPr>
        <w:t>Prosveta, Beograd, 1981.</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Šklovski, Viktor: </w:t>
      </w:r>
      <w:r w:rsidRPr="00594B5E">
        <w:rPr>
          <w:rFonts w:cs="ArialNarrow-Italic"/>
          <w:i/>
          <w:iCs/>
        </w:rPr>
        <w:t>Građa i stil u Tolstojevom romanu „Rat i mir“</w:t>
      </w:r>
      <w:r w:rsidRPr="00594B5E">
        <w:rPr>
          <w:rFonts w:cs="ArialNarrow"/>
        </w:rPr>
        <w:t>, Nolit, Beograd,1984.</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w:t>
      </w:r>
      <w:r w:rsidRPr="00594B5E">
        <w:rPr>
          <w:rFonts w:cs="ArialNarrow-Italic"/>
          <w:i/>
          <w:iCs/>
        </w:rPr>
        <w:t xml:space="preserve">Teorija filma, </w:t>
      </w:r>
      <w:r w:rsidRPr="00594B5E">
        <w:rPr>
          <w:rFonts w:cs="ArialNarrow"/>
        </w:rPr>
        <w:t>priredio Dušan Stojanović, Nolit, Beograd, 1978.</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Turković, Hrvoje, </w:t>
      </w:r>
      <w:r w:rsidRPr="00594B5E">
        <w:rPr>
          <w:rFonts w:cs="ArialNarrow-Italic"/>
          <w:i/>
          <w:iCs/>
        </w:rPr>
        <w:t xml:space="preserve">Razumijevanje filma, </w:t>
      </w:r>
      <w:r w:rsidRPr="00594B5E">
        <w:rPr>
          <w:rFonts w:cs="ArialNarrow"/>
        </w:rPr>
        <w:t>Grafički zavod Hrvatske, Zagreb, 1988.</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Uspenski, Boris: </w:t>
      </w:r>
      <w:r w:rsidRPr="00594B5E">
        <w:rPr>
          <w:rFonts w:cs="ArialNarrow-Italic"/>
          <w:i/>
          <w:iCs/>
        </w:rPr>
        <w:t xml:space="preserve">Poetika kompozicije Semiotika ikone, </w:t>
      </w:r>
      <w:r w:rsidRPr="00594B5E">
        <w:rPr>
          <w:rFonts w:cs="ArialNarrow"/>
        </w:rPr>
        <w:t>Nolit, Beograd, 1979.</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Velek, Rene, Voren, Ostin: </w:t>
      </w:r>
      <w:r w:rsidRPr="00594B5E">
        <w:rPr>
          <w:rFonts w:cs="ArialNarrow-Italic"/>
          <w:i/>
          <w:iCs/>
        </w:rPr>
        <w:t xml:space="preserve">Teorija književnosti, </w:t>
      </w:r>
      <w:r w:rsidRPr="00594B5E">
        <w:rPr>
          <w:rFonts w:cs="ArialNarrow"/>
        </w:rPr>
        <w:t>Nolit, Beograd, 1974.</w:t>
      </w:r>
    </w:p>
    <w:p w:rsidR="006B1472" w:rsidRPr="00594B5E" w:rsidRDefault="006B1472" w:rsidP="006B1472">
      <w:pPr>
        <w:pStyle w:val="ListParagraph"/>
        <w:numPr>
          <w:ilvl w:val="0"/>
          <w:numId w:val="8"/>
        </w:numPr>
        <w:autoSpaceDE w:val="0"/>
        <w:autoSpaceDN w:val="0"/>
        <w:adjustRightInd w:val="0"/>
        <w:spacing w:after="0" w:line="240" w:lineRule="auto"/>
        <w:rPr>
          <w:rFonts w:cs="ArialNarrow"/>
        </w:rPr>
      </w:pPr>
      <w:r w:rsidRPr="00594B5E">
        <w:rPr>
          <w:rFonts w:cs="ArialNarrow"/>
        </w:rPr>
        <w:t xml:space="preserve"> Vuković, N.: </w:t>
      </w:r>
      <w:r w:rsidRPr="00594B5E">
        <w:rPr>
          <w:rFonts w:cs="ArialNarrow-Italic"/>
          <w:i/>
          <w:iCs/>
        </w:rPr>
        <w:t xml:space="preserve">Uvod u književnost za djecu i omladinu, </w:t>
      </w:r>
      <w:r w:rsidRPr="00594B5E">
        <w:rPr>
          <w:rFonts w:cs="ArialNarrow"/>
        </w:rPr>
        <w:t>Unireks, Podgorica, 1996.</w:t>
      </w:r>
    </w:p>
    <w:p w:rsidR="006B1472" w:rsidRPr="00594B5E" w:rsidRDefault="006B1472" w:rsidP="006B1472">
      <w:pPr>
        <w:pStyle w:val="ListParagraph"/>
        <w:numPr>
          <w:ilvl w:val="0"/>
          <w:numId w:val="8"/>
        </w:numPr>
        <w:autoSpaceDE w:val="0"/>
        <w:autoSpaceDN w:val="0"/>
        <w:adjustRightInd w:val="0"/>
        <w:spacing w:after="0" w:line="240" w:lineRule="auto"/>
        <w:rPr>
          <w:rStyle w:val="l6"/>
          <w:rFonts w:eastAsiaTheme="majorEastAsia" w:cs="ArialNarrow"/>
        </w:rPr>
      </w:pPr>
      <w:r w:rsidRPr="00594B5E">
        <w:rPr>
          <w:rFonts w:cs="ArialNarrow"/>
        </w:rPr>
        <w:t xml:space="preserve"> Vuković, Novo: </w:t>
      </w:r>
      <w:r w:rsidRPr="00594B5E">
        <w:rPr>
          <w:rFonts w:cs="ArialNarrow-Italic"/>
          <w:i/>
          <w:iCs/>
        </w:rPr>
        <w:t xml:space="preserve">Putevi stilističke ideje, </w:t>
      </w:r>
      <w:r w:rsidRPr="00594B5E">
        <w:rPr>
          <w:rFonts w:cs="ArialNarrow"/>
        </w:rPr>
        <w:t>Jasen, Podgorica – Nikšić, 2000.</w:t>
      </w:r>
      <w:r w:rsidRPr="00594B5E">
        <w:rPr>
          <w:rStyle w:val="l6"/>
          <w:rFonts w:eastAsiaTheme="majorEastAsia" w:cs="Calibri"/>
          <w:color w:val="0D0D0D" w:themeColor="text1" w:themeTint="F2"/>
          <w:bdr w:val="none" w:sz="0" w:space="0" w:color="auto" w:frame="1"/>
          <w:shd w:val="clear" w:color="auto" w:fill="FFFFFF"/>
        </w:rPr>
        <w:t xml:space="preserve"> </w:t>
      </w:r>
    </w:p>
    <w:p w:rsidR="00D1087F" w:rsidRDefault="00D1087F" w:rsidP="00D1087F"/>
    <w:p w:rsidR="00095906" w:rsidRDefault="00095906" w:rsidP="00D1087F"/>
    <w:p w:rsidR="00646428" w:rsidRDefault="00646428" w:rsidP="00D1087F"/>
    <w:p w:rsidR="00646428" w:rsidRDefault="00646428" w:rsidP="00D1087F"/>
    <w:p w:rsidR="00095906" w:rsidRDefault="00095906" w:rsidP="00095906">
      <w:pPr>
        <w:jc w:val="both"/>
        <w:rPr>
          <w:lang w:val="sr-Latn-BA"/>
        </w:rPr>
      </w:pPr>
      <w:r>
        <w:rPr>
          <w:lang w:val="sr-Latn-BA"/>
        </w:rPr>
        <w:t>P</w:t>
      </w:r>
      <w:r w:rsidRPr="00095906">
        <w:rPr>
          <w:lang w:val="sr-Latn-BA"/>
        </w:rPr>
        <w:t xml:space="preserve">rogrami i lëndës </w:t>
      </w:r>
      <w:r w:rsidRPr="00095906">
        <w:rPr>
          <w:b/>
          <w:lang w:val="sr-Latn-BA"/>
        </w:rPr>
        <w:t>GJUHË SHQI</w:t>
      </w:r>
      <w:r>
        <w:rPr>
          <w:b/>
          <w:lang w:val="sr-Latn-BA"/>
        </w:rPr>
        <w:t xml:space="preserve">PE DHE LETËRSI për klasën I, II dhe III </w:t>
      </w:r>
      <w:r w:rsidRPr="00095906">
        <w:rPr>
          <w:b/>
          <w:lang w:val="sr-Latn-BA"/>
        </w:rPr>
        <w:t>të shkollës së mesme profesionale</w:t>
      </w:r>
      <w:r w:rsidRPr="00095906">
        <w:rPr>
          <w:lang w:val="sr-Latn-BA"/>
        </w:rPr>
        <w:t xml:space="preserve"> e ka përpiluar komisioni në përbërje:</w:t>
      </w:r>
    </w:p>
    <w:p w:rsidR="00095906" w:rsidRPr="00594B5E" w:rsidRDefault="00095906" w:rsidP="00095906">
      <w:pPr>
        <w:spacing w:after="0"/>
      </w:pPr>
      <w:r>
        <w:t>mr Anton Gojçaj, kryetar</w:t>
      </w:r>
    </w:p>
    <w:p w:rsidR="00095906" w:rsidRDefault="00095906" w:rsidP="00095906">
      <w:pPr>
        <w:spacing w:after="0"/>
      </w:pPr>
      <w:r>
        <w:t>Islam Hoti</w:t>
      </w:r>
    </w:p>
    <w:p w:rsidR="00095906" w:rsidRDefault="00095906" w:rsidP="00095906">
      <w:pPr>
        <w:spacing w:after="0"/>
      </w:pPr>
      <w:r>
        <w:t>Fran Vulaj</w:t>
      </w:r>
    </w:p>
    <w:p w:rsidR="00BC1AB9" w:rsidRDefault="00BC1AB9" w:rsidP="00095906">
      <w:pPr>
        <w:spacing w:after="0"/>
      </w:pPr>
    </w:p>
    <w:p w:rsidR="00BC1AB9" w:rsidRDefault="00BC1AB9" w:rsidP="00095906">
      <w:pPr>
        <w:spacing w:after="0"/>
      </w:pPr>
    </w:p>
    <w:p w:rsidR="00BC1AB9" w:rsidRDefault="00BC1AB9" w:rsidP="00095906">
      <w:pPr>
        <w:spacing w:after="0"/>
      </w:pPr>
    </w:p>
    <w:p w:rsidR="00BC1AB9" w:rsidRDefault="00BC1AB9" w:rsidP="00BC1AB9">
      <w:pPr>
        <w:jc w:val="both"/>
      </w:pPr>
      <w:r>
        <w:t xml:space="preserve">Këshilli Kombëtar i Arsimit (përbërja II) në mbledhjen e 15-të, mbajtur më 3 korrik 2017, e miratoi programin e lëndës mësimore </w:t>
      </w:r>
      <w:r>
        <w:rPr>
          <w:b/>
        </w:rPr>
        <w:t>GJUHË SHQIPE DHE LETËRSI</w:t>
      </w:r>
      <w:r>
        <w:t xml:space="preserve"> për shkollat e mesme profesionale.</w:t>
      </w:r>
    </w:p>
    <w:p w:rsidR="00BC1AB9" w:rsidRDefault="00BC1AB9" w:rsidP="00095906">
      <w:pPr>
        <w:spacing w:after="0"/>
      </w:pPr>
    </w:p>
    <w:p w:rsidR="00095906" w:rsidRDefault="00095906" w:rsidP="00095906">
      <w:pPr>
        <w:rPr>
          <w:lang w:val="sr-Latn-BA"/>
        </w:rPr>
      </w:pPr>
    </w:p>
    <w:p w:rsidR="00095906" w:rsidRDefault="00095906" w:rsidP="00095906">
      <w:pPr>
        <w:rPr>
          <w:lang w:val="sr-Latn-BA"/>
        </w:rPr>
      </w:pPr>
    </w:p>
    <w:sectPr w:rsidR="00095906" w:rsidSect="00BD14D0">
      <w:footerReference w:type="default" r:id="rId1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6EB" w:rsidRDefault="009B36EB" w:rsidP="00B1016F">
      <w:pPr>
        <w:spacing w:after="0" w:line="240" w:lineRule="auto"/>
      </w:pPr>
      <w:r>
        <w:separator/>
      </w:r>
    </w:p>
  </w:endnote>
  <w:endnote w:type="continuationSeparator" w:id="0">
    <w:p w:rsidR="009B36EB" w:rsidRDefault="009B36EB" w:rsidP="00B1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B0" w:rsidRDefault="005678B0">
    <w:pPr>
      <w:pStyle w:val="Footer"/>
      <w:jc w:val="center"/>
    </w:pPr>
    <w:r>
      <w:fldChar w:fldCharType="begin"/>
    </w:r>
    <w:r>
      <w:instrText xml:space="preserve"> PAGE   \* MERGEFORMAT </w:instrText>
    </w:r>
    <w:r>
      <w:fldChar w:fldCharType="separate"/>
    </w:r>
    <w:r w:rsidR="00373D21">
      <w:rPr>
        <w:noProof/>
      </w:rPr>
      <w:t>2</w:t>
    </w:r>
    <w:r>
      <w:fldChar w:fldCharType="end"/>
    </w:r>
  </w:p>
  <w:p w:rsidR="005678B0" w:rsidRDefault="00567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6EB" w:rsidRDefault="009B36EB" w:rsidP="00B1016F">
      <w:pPr>
        <w:spacing w:after="0" w:line="240" w:lineRule="auto"/>
      </w:pPr>
      <w:r>
        <w:separator/>
      </w:r>
    </w:p>
  </w:footnote>
  <w:footnote w:type="continuationSeparator" w:id="0">
    <w:p w:rsidR="009B36EB" w:rsidRDefault="009B36EB" w:rsidP="00B1016F">
      <w:pPr>
        <w:spacing w:after="0" w:line="240" w:lineRule="auto"/>
      </w:pPr>
      <w:r>
        <w:continuationSeparator/>
      </w:r>
    </w:p>
  </w:footnote>
  <w:footnote w:id="1">
    <w:p w:rsidR="005678B0" w:rsidRDefault="005678B0" w:rsidP="00BA3226">
      <w:pPr>
        <w:pStyle w:val="Footer"/>
        <w:tabs>
          <w:tab w:val="left" w:pos="720"/>
        </w:tabs>
        <w:ind w:right="-40"/>
        <w:jc w:val="both"/>
        <w:rPr>
          <w:rFonts w:cs="Calibri"/>
          <w:sz w:val="20"/>
          <w:szCs w:val="20"/>
          <w:lang w:val="sr-Latn-ME"/>
        </w:rPr>
      </w:pPr>
      <w:r>
        <w:rPr>
          <w:rStyle w:val="FootnoteReference"/>
        </w:rPr>
        <w:footnoteRef/>
      </w:r>
      <w:r>
        <w:t xml:space="preserve"> </w:t>
      </w:r>
      <w:r>
        <w:rPr>
          <w:lang w:val="sq-AL"/>
        </w:rPr>
        <w:t xml:space="preserve">Shih: </w:t>
      </w:r>
      <w:r>
        <w:rPr>
          <w:rFonts w:cs="Calibri"/>
          <w:i/>
          <w:sz w:val="20"/>
          <w:szCs w:val="20"/>
          <w:lang w:val="sr-Latn-ME"/>
        </w:rPr>
        <w:t>Polazne osnove za  izradu strategije razvoja informacione i medijske pismenosti kroz mrežu biblioteka,</w:t>
      </w:r>
      <w:r>
        <w:rPr>
          <w:rFonts w:cs="Calibri"/>
          <w:sz w:val="20"/>
          <w:szCs w:val="20"/>
          <w:lang w:val="sr-Latn-ME"/>
        </w:rPr>
        <w:t xml:space="preserve"> (2016-2020), Nacionalna biblioteka „Đurđe Crnojević, Cetinje, 2015.</w:t>
      </w:r>
    </w:p>
    <w:p w:rsidR="00000000" w:rsidRDefault="009B36EB" w:rsidP="00BA3226">
      <w:pPr>
        <w:pStyle w:val="Footer"/>
        <w:tabs>
          <w:tab w:val="left" w:pos="720"/>
        </w:tabs>
        <w:ind w:right="-4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220"/>
    <w:multiLevelType w:val="hybridMultilevel"/>
    <w:tmpl w:val="267CDBDA"/>
    <w:lvl w:ilvl="0" w:tplc="01F6A1C8">
      <w:start w:val="1"/>
      <w:numFmt w:val="lowerLetter"/>
      <w:lvlText w:val="%1)"/>
      <w:lvlJc w:val="left"/>
      <w:pPr>
        <w:ind w:left="1410" w:hanging="360"/>
      </w:pPr>
      <w:rPr>
        <w:rFonts w:cs="Times New Roman" w:hint="default"/>
      </w:rPr>
    </w:lvl>
    <w:lvl w:ilvl="1" w:tplc="04090019" w:tentative="1">
      <w:start w:val="1"/>
      <w:numFmt w:val="lowerLetter"/>
      <w:lvlText w:val="%2."/>
      <w:lvlJc w:val="left"/>
      <w:pPr>
        <w:ind w:left="2130" w:hanging="360"/>
      </w:pPr>
      <w:rPr>
        <w:rFonts w:cs="Times New Roman"/>
      </w:rPr>
    </w:lvl>
    <w:lvl w:ilvl="2" w:tplc="0409001B" w:tentative="1">
      <w:start w:val="1"/>
      <w:numFmt w:val="lowerRoman"/>
      <w:lvlText w:val="%3."/>
      <w:lvlJc w:val="right"/>
      <w:pPr>
        <w:ind w:left="2850" w:hanging="180"/>
      </w:pPr>
      <w:rPr>
        <w:rFonts w:cs="Times New Roman"/>
      </w:rPr>
    </w:lvl>
    <w:lvl w:ilvl="3" w:tplc="0409000F" w:tentative="1">
      <w:start w:val="1"/>
      <w:numFmt w:val="decimal"/>
      <w:lvlText w:val="%4."/>
      <w:lvlJc w:val="left"/>
      <w:pPr>
        <w:ind w:left="3570" w:hanging="360"/>
      </w:pPr>
      <w:rPr>
        <w:rFonts w:cs="Times New Roman"/>
      </w:rPr>
    </w:lvl>
    <w:lvl w:ilvl="4" w:tplc="04090019" w:tentative="1">
      <w:start w:val="1"/>
      <w:numFmt w:val="lowerLetter"/>
      <w:lvlText w:val="%5."/>
      <w:lvlJc w:val="left"/>
      <w:pPr>
        <w:ind w:left="4290" w:hanging="360"/>
      </w:pPr>
      <w:rPr>
        <w:rFonts w:cs="Times New Roman"/>
      </w:rPr>
    </w:lvl>
    <w:lvl w:ilvl="5" w:tplc="0409001B" w:tentative="1">
      <w:start w:val="1"/>
      <w:numFmt w:val="lowerRoman"/>
      <w:lvlText w:val="%6."/>
      <w:lvlJc w:val="right"/>
      <w:pPr>
        <w:ind w:left="5010" w:hanging="180"/>
      </w:pPr>
      <w:rPr>
        <w:rFonts w:cs="Times New Roman"/>
      </w:rPr>
    </w:lvl>
    <w:lvl w:ilvl="6" w:tplc="0409000F" w:tentative="1">
      <w:start w:val="1"/>
      <w:numFmt w:val="decimal"/>
      <w:lvlText w:val="%7."/>
      <w:lvlJc w:val="left"/>
      <w:pPr>
        <w:ind w:left="5730" w:hanging="360"/>
      </w:pPr>
      <w:rPr>
        <w:rFonts w:cs="Times New Roman"/>
      </w:rPr>
    </w:lvl>
    <w:lvl w:ilvl="7" w:tplc="04090019" w:tentative="1">
      <w:start w:val="1"/>
      <w:numFmt w:val="lowerLetter"/>
      <w:lvlText w:val="%8."/>
      <w:lvlJc w:val="left"/>
      <w:pPr>
        <w:ind w:left="6450" w:hanging="360"/>
      </w:pPr>
      <w:rPr>
        <w:rFonts w:cs="Times New Roman"/>
      </w:rPr>
    </w:lvl>
    <w:lvl w:ilvl="8" w:tplc="0409001B" w:tentative="1">
      <w:start w:val="1"/>
      <w:numFmt w:val="lowerRoman"/>
      <w:lvlText w:val="%9."/>
      <w:lvlJc w:val="right"/>
      <w:pPr>
        <w:ind w:left="7170" w:hanging="180"/>
      </w:pPr>
      <w:rPr>
        <w:rFonts w:cs="Times New Roman"/>
      </w:rPr>
    </w:lvl>
  </w:abstractNum>
  <w:abstractNum w:abstractNumId="1" w15:restartNumberingAfterBreak="0">
    <w:nsid w:val="010C585D"/>
    <w:multiLevelType w:val="hybridMultilevel"/>
    <w:tmpl w:val="7E1C750A"/>
    <w:lvl w:ilvl="0" w:tplc="6A7C90E4">
      <w:start w:val="1"/>
      <w:numFmt w:val="decimal"/>
      <w:lvlText w:val="%1."/>
      <w:lvlJc w:val="left"/>
      <w:pPr>
        <w:ind w:left="720" w:hanging="360"/>
      </w:pPr>
      <w:rPr>
        <w:rFonts w:asciiTheme="minorHAnsi" w:eastAsia="Times New Roman" w:hAnsiTheme="minorHAnsi" w:cs="Arial Narrow"/>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154F00"/>
    <w:multiLevelType w:val="hybridMultilevel"/>
    <w:tmpl w:val="F3F823A4"/>
    <w:lvl w:ilvl="0" w:tplc="750AA1E2">
      <w:start w:val="3"/>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2382A"/>
    <w:multiLevelType w:val="hybridMultilevel"/>
    <w:tmpl w:val="A59AA378"/>
    <w:lvl w:ilvl="0" w:tplc="750AA1E2">
      <w:start w:val="3"/>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D56DC"/>
    <w:multiLevelType w:val="hybridMultilevel"/>
    <w:tmpl w:val="F36E5840"/>
    <w:lvl w:ilvl="0" w:tplc="750AA1E2">
      <w:start w:val="3"/>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929FE"/>
    <w:multiLevelType w:val="hybridMultilevel"/>
    <w:tmpl w:val="82CEA088"/>
    <w:lvl w:ilvl="0" w:tplc="7E5CECE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57FD9"/>
    <w:multiLevelType w:val="hybridMultilevel"/>
    <w:tmpl w:val="EB9A173E"/>
    <w:lvl w:ilvl="0" w:tplc="750AA1E2">
      <w:start w:val="3"/>
      <w:numFmt w:val="bullet"/>
      <w:lvlText w:val="-"/>
      <w:lvlJc w:val="left"/>
      <w:pPr>
        <w:ind w:left="1440" w:hanging="360"/>
      </w:pPr>
      <w:rPr>
        <w:rFonts w:ascii="Arial Narrow" w:eastAsia="Times New Roman" w:hAnsi="Arial Narro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F00212"/>
    <w:multiLevelType w:val="hybridMultilevel"/>
    <w:tmpl w:val="132AB888"/>
    <w:lvl w:ilvl="0" w:tplc="750AA1E2">
      <w:start w:val="3"/>
      <w:numFmt w:val="bullet"/>
      <w:lvlText w:val="-"/>
      <w:lvlJc w:val="left"/>
      <w:pPr>
        <w:ind w:left="630" w:hanging="360"/>
      </w:pPr>
      <w:rPr>
        <w:rFonts w:ascii="Arial Narrow" w:eastAsia="Times New Roman" w:hAnsi="Arial Narro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6B5F7D"/>
    <w:multiLevelType w:val="hybridMultilevel"/>
    <w:tmpl w:val="86D87162"/>
    <w:lvl w:ilvl="0" w:tplc="04090015">
      <w:start w:val="1"/>
      <w:numFmt w:val="upperLetter"/>
      <w:lvlText w:val="%1."/>
      <w:lvlJc w:val="left"/>
      <w:pPr>
        <w:ind w:left="720" w:hanging="360"/>
      </w:pPr>
      <w:rPr>
        <w:rFonts w:cs="Times New Roman"/>
      </w:rPr>
    </w:lvl>
    <w:lvl w:ilvl="1" w:tplc="E8DA807C">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F43495D"/>
    <w:multiLevelType w:val="hybridMultilevel"/>
    <w:tmpl w:val="94F61C7E"/>
    <w:lvl w:ilvl="0" w:tplc="750AA1E2">
      <w:start w:val="3"/>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F65CB"/>
    <w:multiLevelType w:val="hybridMultilevel"/>
    <w:tmpl w:val="D3A0196C"/>
    <w:lvl w:ilvl="0" w:tplc="7E5CECE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B2333"/>
    <w:multiLevelType w:val="hybridMultilevel"/>
    <w:tmpl w:val="71FEB4A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8026EBC"/>
    <w:multiLevelType w:val="hybridMultilevel"/>
    <w:tmpl w:val="F2647390"/>
    <w:lvl w:ilvl="0" w:tplc="750AA1E2">
      <w:start w:val="3"/>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910DD"/>
    <w:multiLevelType w:val="hybridMultilevel"/>
    <w:tmpl w:val="5DF4E0AE"/>
    <w:lvl w:ilvl="0" w:tplc="7E5CECE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C1357"/>
    <w:multiLevelType w:val="hybridMultilevel"/>
    <w:tmpl w:val="9B4C2A56"/>
    <w:lvl w:ilvl="0" w:tplc="24C85556">
      <w:start w:val="1"/>
      <w:numFmt w:val="bullet"/>
      <w:lvlText w:val="-"/>
      <w:lvlJc w:val="left"/>
      <w:pPr>
        <w:ind w:left="765" w:hanging="360"/>
      </w:pPr>
      <w:rPr>
        <w:rFonts w:ascii="Times New Roman" w:hAnsi="Times New Roman" w:hint="default"/>
        <w:b/>
        <w:u w:val="none"/>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D9A0A92"/>
    <w:multiLevelType w:val="hybridMultilevel"/>
    <w:tmpl w:val="7A604B0C"/>
    <w:lvl w:ilvl="0" w:tplc="750AA1E2">
      <w:start w:val="3"/>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705D5"/>
    <w:multiLevelType w:val="hybridMultilevel"/>
    <w:tmpl w:val="F614DEE8"/>
    <w:lvl w:ilvl="0" w:tplc="0B7A9224">
      <w:start w:val="1"/>
      <w:numFmt w:val="decimal"/>
      <w:lvlText w:val="%1."/>
      <w:lvlJc w:val="left"/>
      <w:pPr>
        <w:ind w:left="720" w:hanging="360"/>
      </w:pPr>
      <w:rPr>
        <w:rFonts w:cs="Times New Roman"/>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DBA2E78"/>
    <w:multiLevelType w:val="hybridMultilevel"/>
    <w:tmpl w:val="2A36C33C"/>
    <w:lvl w:ilvl="0" w:tplc="5134B658">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1D51B25"/>
    <w:multiLevelType w:val="hybridMultilevel"/>
    <w:tmpl w:val="77DCB8D0"/>
    <w:lvl w:ilvl="0" w:tplc="9BF8E31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3F08B0"/>
    <w:multiLevelType w:val="hybridMultilevel"/>
    <w:tmpl w:val="0DA02EA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A6B74BB"/>
    <w:multiLevelType w:val="hybridMultilevel"/>
    <w:tmpl w:val="D968F928"/>
    <w:lvl w:ilvl="0" w:tplc="750AA1E2">
      <w:start w:val="3"/>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44653"/>
    <w:multiLevelType w:val="hybridMultilevel"/>
    <w:tmpl w:val="2204655A"/>
    <w:lvl w:ilvl="0" w:tplc="750AA1E2">
      <w:start w:val="3"/>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DC2440"/>
    <w:multiLevelType w:val="hybridMultilevel"/>
    <w:tmpl w:val="0310CCE8"/>
    <w:lvl w:ilvl="0" w:tplc="0409000F">
      <w:start w:val="1"/>
      <w:numFmt w:val="decimal"/>
      <w:lvlText w:val="%1."/>
      <w:lvlJc w:val="left"/>
      <w:pPr>
        <w:ind w:left="720" w:hanging="360"/>
      </w:pPr>
      <w:rPr>
        <w:rFonts w:cs="Times New Roman"/>
      </w:rPr>
    </w:lvl>
    <w:lvl w:ilvl="1" w:tplc="9B0E070C">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2CA200F"/>
    <w:multiLevelType w:val="hybridMultilevel"/>
    <w:tmpl w:val="54C0D9C2"/>
    <w:lvl w:ilvl="0" w:tplc="750AA1E2">
      <w:start w:val="3"/>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6F26CA"/>
    <w:multiLevelType w:val="hybridMultilevel"/>
    <w:tmpl w:val="E0B06348"/>
    <w:lvl w:ilvl="0" w:tplc="750AA1E2">
      <w:start w:val="3"/>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A1FDB"/>
    <w:multiLevelType w:val="hybridMultilevel"/>
    <w:tmpl w:val="78ACD944"/>
    <w:lvl w:ilvl="0" w:tplc="750AA1E2">
      <w:start w:val="3"/>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8763C"/>
    <w:multiLevelType w:val="hybridMultilevel"/>
    <w:tmpl w:val="3E384B46"/>
    <w:lvl w:ilvl="0" w:tplc="424A6E3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03C60"/>
    <w:multiLevelType w:val="hybridMultilevel"/>
    <w:tmpl w:val="4190B5E6"/>
    <w:lvl w:ilvl="0" w:tplc="694E6D1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336CB"/>
    <w:multiLevelType w:val="hybridMultilevel"/>
    <w:tmpl w:val="ACAE0FFE"/>
    <w:lvl w:ilvl="0" w:tplc="6BDAF8F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A17C28"/>
    <w:multiLevelType w:val="hybridMultilevel"/>
    <w:tmpl w:val="8FF2BFB0"/>
    <w:lvl w:ilvl="0" w:tplc="7D467EC6">
      <w:start w:val="3"/>
      <w:numFmt w:val="bullet"/>
      <w:lvlText w:val="-"/>
      <w:lvlJc w:val="left"/>
      <w:pPr>
        <w:ind w:left="720" w:hanging="360"/>
      </w:pPr>
      <w:rPr>
        <w:rFonts w:asciiTheme="minorHAnsi" w:eastAsia="Times New Roman" w:hAnsiTheme="minorHAnsi" w:hint="default"/>
        <w:b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B1175"/>
    <w:multiLevelType w:val="hybridMultilevel"/>
    <w:tmpl w:val="ACCA4368"/>
    <w:lvl w:ilvl="0" w:tplc="750AA1E2">
      <w:start w:val="3"/>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52371"/>
    <w:multiLevelType w:val="hybridMultilevel"/>
    <w:tmpl w:val="A21EC1A8"/>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2145" w:hanging="360"/>
      </w:pPr>
      <w:rPr>
        <w:rFonts w:ascii="Symbol" w:hAnsi="Symbol"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2" w15:restartNumberingAfterBreak="0">
    <w:nsid w:val="71F818B6"/>
    <w:multiLevelType w:val="hybridMultilevel"/>
    <w:tmpl w:val="6B2CEBEC"/>
    <w:lvl w:ilvl="0" w:tplc="750AA1E2">
      <w:start w:val="3"/>
      <w:numFmt w:val="bullet"/>
      <w:lvlText w:val="-"/>
      <w:lvlJc w:val="left"/>
      <w:pPr>
        <w:ind w:left="1425" w:hanging="360"/>
      </w:pPr>
      <w:rPr>
        <w:rFonts w:ascii="Arial Narrow" w:eastAsia="Times New Roman" w:hAnsi="Arial Narrow" w:hint="default"/>
      </w:rPr>
    </w:lvl>
    <w:lvl w:ilvl="1" w:tplc="85A207E4">
      <w:numFmt w:val="bullet"/>
      <w:lvlText w:val="•"/>
      <w:lvlJc w:val="left"/>
      <w:pPr>
        <w:ind w:left="2145" w:hanging="360"/>
      </w:pPr>
      <w:rPr>
        <w:rFonts w:ascii="Calibri" w:eastAsia="Times New Roman" w:hAnsi="Calibri"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3" w15:restartNumberingAfterBreak="0">
    <w:nsid w:val="76283556"/>
    <w:multiLevelType w:val="hybridMultilevel"/>
    <w:tmpl w:val="31F6F9F2"/>
    <w:lvl w:ilvl="0" w:tplc="0409000F">
      <w:start w:val="1"/>
      <w:numFmt w:val="decimal"/>
      <w:lvlText w:val="%1."/>
      <w:lvlJc w:val="left"/>
      <w:pPr>
        <w:ind w:left="720" w:hanging="360"/>
      </w:pPr>
      <w:rPr>
        <w:rFonts w:cs="Times New Roman"/>
      </w:rPr>
    </w:lvl>
    <w:lvl w:ilvl="1" w:tplc="4184CDC6">
      <w:start w:val="1"/>
      <w:numFmt w:val="decimal"/>
      <w:lvlText w:val="%2."/>
      <w:lvlJc w:val="left"/>
      <w:pPr>
        <w:ind w:left="1440" w:hanging="360"/>
      </w:pPr>
      <w:rPr>
        <w:rFonts w:asciiTheme="minorHAnsi" w:eastAsia="Times New Roman" w:hAnsiTheme="minorHAnsi"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672548C"/>
    <w:multiLevelType w:val="hybridMultilevel"/>
    <w:tmpl w:val="4F666ABA"/>
    <w:lvl w:ilvl="0" w:tplc="750AA1E2">
      <w:start w:val="3"/>
      <w:numFmt w:val="bullet"/>
      <w:lvlText w:val="-"/>
      <w:lvlJc w:val="left"/>
      <w:pPr>
        <w:ind w:left="1169" w:hanging="360"/>
      </w:pPr>
      <w:rPr>
        <w:rFonts w:ascii="Arial Narrow" w:eastAsia="Times New Roman" w:hAnsi="Arial Narrow" w:hint="default"/>
      </w:rPr>
    </w:lvl>
    <w:lvl w:ilvl="1" w:tplc="04090003" w:tentative="1">
      <w:start w:val="1"/>
      <w:numFmt w:val="bullet"/>
      <w:lvlText w:val="o"/>
      <w:lvlJc w:val="left"/>
      <w:pPr>
        <w:ind w:left="1889" w:hanging="360"/>
      </w:pPr>
      <w:rPr>
        <w:rFonts w:ascii="Courier New" w:hAnsi="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35" w15:restartNumberingAfterBreak="0">
    <w:nsid w:val="76FE398D"/>
    <w:multiLevelType w:val="hybridMultilevel"/>
    <w:tmpl w:val="696495DE"/>
    <w:lvl w:ilvl="0" w:tplc="750AA1E2">
      <w:start w:val="3"/>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85C94"/>
    <w:multiLevelType w:val="hybridMultilevel"/>
    <w:tmpl w:val="95BCDA52"/>
    <w:lvl w:ilvl="0" w:tplc="750AA1E2">
      <w:start w:val="3"/>
      <w:numFmt w:val="bullet"/>
      <w:lvlText w:val="-"/>
      <w:lvlJc w:val="left"/>
      <w:pPr>
        <w:ind w:left="810" w:hanging="360"/>
      </w:pPr>
      <w:rPr>
        <w:rFonts w:ascii="Arial Narrow" w:eastAsia="Times New Roman" w:hAnsi="Arial Narrow"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516774"/>
    <w:multiLevelType w:val="hybridMultilevel"/>
    <w:tmpl w:val="408A4A52"/>
    <w:lvl w:ilvl="0" w:tplc="750AA1E2">
      <w:start w:val="3"/>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73014C"/>
    <w:multiLevelType w:val="hybridMultilevel"/>
    <w:tmpl w:val="C6F2B1E4"/>
    <w:lvl w:ilvl="0" w:tplc="750AA1E2">
      <w:start w:val="3"/>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B56CA8"/>
    <w:multiLevelType w:val="hybridMultilevel"/>
    <w:tmpl w:val="4D2C208C"/>
    <w:lvl w:ilvl="0" w:tplc="750AA1E2">
      <w:start w:val="3"/>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3"/>
  </w:num>
  <w:num w:numId="4">
    <w:abstractNumId w:val="11"/>
  </w:num>
  <w:num w:numId="5">
    <w:abstractNumId w:val="26"/>
  </w:num>
  <w:num w:numId="6">
    <w:abstractNumId w:val="14"/>
  </w:num>
  <w:num w:numId="7">
    <w:abstractNumId w:val="28"/>
  </w:num>
  <w:num w:numId="8">
    <w:abstractNumId w:val="16"/>
  </w:num>
  <w:num w:numId="9">
    <w:abstractNumId w:val="10"/>
  </w:num>
  <w:num w:numId="10">
    <w:abstractNumId w:val="5"/>
  </w:num>
  <w:num w:numId="11">
    <w:abstractNumId w:val="27"/>
  </w:num>
  <w:num w:numId="12">
    <w:abstractNumId w:val="18"/>
  </w:num>
  <w:num w:numId="13">
    <w:abstractNumId w:val="34"/>
  </w:num>
  <w:num w:numId="14">
    <w:abstractNumId w:val="8"/>
  </w:num>
  <w:num w:numId="15">
    <w:abstractNumId w:val="32"/>
  </w:num>
  <w:num w:numId="16">
    <w:abstractNumId w:val="35"/>
  </w:num>
  <w:num w:numId="17">
    <w:abstractNumId w:val="36"/>
  </w:num>
  <w:num w:numId="18">
    <w:abstractNumId w:val="17"/>
  </w:num>
  <w:num w:numId="19">
    <w:abstractNumId w:val="6"/>
  </w:num>
  <w:num w:numId="20">
    <w:abstractNumId w:val="7"/>
  </w:num>
  <w:num w:numId="21">
    <w:abstractNumId w:val="30"/>
  </w:num>
  <w:num w:numId="22">
    <w:abstractNumId w:val="2"/>
  </w:num>
  <w:num w:numId="23">
    <w:abstractNumId w:val="39"/>
  </w:num>
  <w:num w:numId="24">
    <w:abstractNumId w:val="3"/>
  </w:num>
  <w:num w:numId="25">
    <w:abstractNumId w:val="20"/>
  </w:num>
  <w:num w:numId="26">
    <w:abstractNumId w:val="23"/>
  </w:num>
  <w:num w:numId="27">
    <w:abstractNumId w:val="4"/>
  </w:num>
  <w:num w:numId="28">
    <w:abstractNumId w:val="38"/>
  </w:num>
  <w:num w:numId="29">
    <w:abstractNumId w:val="29"/>
  </w:num>
  <w:num w:numId="30">
    <w:abstractNumId w:val="21"/>
  </w:num>
  <w:num w:numId="31">
    <w:abstractNumId w:val="33"/>
  </w:num>
  <w:num w:numId="32">
    <w:abstractNumId w:val="25"/>
  </w:num>
  <w:num w:numId="33">
    <w:abstractNumId w:val="12"/>
  </w:num>
  <w:num w:numId="34">
    <w:abstractNumId w:val="37"/>
  </w:num>
  <w:num w:numId="35">
    <w:abstractNumId w:val="15"/>
  </w:num>
  <w:num w:numId="36">
    <w:abstractNumId w:val="9"/>
  </w:num>
  <w:num w:numId="37">
    <w:abstractNumId w:val="22"/>
  </w:num>
  <w:num w:numId="38">
    <w:abstractNumId w:val="31"/>
  </w:num>
  <w:num w:numId="39">
    <w:abstractNumId w:val="1"/>
  </w:num>
  <w:num w:numId="40">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E3"/>
    <w:rsid w:val="00003262"/>
    <w:rsid w:val="000077A5"/>
    <w:rsid w:val="00014F75"/>
    <w:rsid w:val="00015284"/>
    <w:rsid w:val="000179F3"/>
    <w:rsid w:val="00033241"/>
    <w:rsid w:val="00036D39"/>
    <w:rsid w:val="00036F24"/>
    <w:rsid w:val="0003780E"/>
    <w:rsid w:val="00037B70"/>
    <w:rsid w:val="000417C5"/>
    <w:rsid w:val="00044CBA"/>
    <w:rsid w:val="00057228"/>
    <w:rsid w:val="0006373C"/>
    <w:rsid w:val="000668D6"/>
    <w:rsid w:val="00076154"/>
    <w:rsid w:val="000869EA"/>
    <w:rsid w:val="00090FF5"/>
    <w:rsid w:val="0009270A"/>
    <w:rsid w:val="000947D0"/>
    <w:rsid w:val="00095906"/>
    <w:rsid w:val="000971D0"/>
    <w:rsid w:val="000A2ED1"/>
    <w:rsid w:val="000A3F08"/>
    <w:rsid w:val="000A5E67"/>
    <w:rsid w:val="000A7691"/>
    <w:rsid w:val="000A7FD3"/>
    <w:rsid w:val="000B2C2E"/>
    <w:rsid w:val="000B4446"/>
    <w:rsid w:val="000B7447"/>
    <w:rsid w:val="000C1D80"/>
    <w:rsid w:val="000C2C1F"/>
    <w:rsid w:val="000C4344"/>
    <w:rsid w:val="000C74FA"/>
    <w:rsid w:val="000C7539"/>
    <w:rsid w:val="000D380C"/>
    <w:rsid w:val="000F1677"/>
    <w:rsid w:val="000F309C"/>
    <w:rsid w:val="000F34C8"/>
    <w:rsid w:val="000F7AC0"/>
    <w:rsid w:val="00103AC6"/>
    <w:rsid w:val="00107664"/>
    <w:rsid w:val="0011128A"/>
    <w:rsid w:val="00115435"/>
    <w:rsid w:val="001230E2"/>
    <w:rsid w:val="0013395E"/>
    <w:rsid w:val="001454CA"/>
    <w:rsid w:val="00145DAE"/>
    <w:rsid w:val="001470CE"/>
    <w:rsid w:val="001513AD"/>
    <w:rsid w:val="0015272C"/>
    <w:rsid w:val="00166110"/>
    <w:rsid w:val="001670BD"/>
    <w:rsid w:val="001706E8"/>
    <w:rsid w:val="00174AEB"/>
    <w:rsid w:val="0018005F"/>
    <w:rsid w:val="00181062"/>
    <w:rsid w:val="00196E0E"/>
    <w:rsid w:val="00197C6C"/>
    <w:rsid w:val="001A2B57"/>
    <w:rsid w:val="001A6A4B"/>
    <w:rsid w:val="001A6C1F"/>
    <w:rsid w:val="001B2472"/>
    <w:rsid w:val="001B2B08"/>
    <w:rsid w:val="001B4B8F"/>
    <w:rsid w:val="001C26F9"/>
    <w:rsid w:val="001E06B7"/>
    <w:rsid w:val="001E4D27"/>
    <w:rsid w:val="001F08EE"/>
    <w:rsid w:val="001F6D64"/>
    <w:rsid w:val="00205663"/>
    <w:rsid w:val="0021756B"/>
    <w:rsid w:val="002204B7"/>
    <w:rsid w:val="0022567F"/>
    <w:rsid w:val="00226978"/>
    <w:rsid w:val="00227332"/>
    <w:rsid w:val="002307F1"/>
    <w:rsid w:val="00230CA8"/>
    <w:rsid w:val="00231737"/>
    <w:rsid w:val="002371BD"/>
    <w:rsid w:val="0025766E"/>
    <w:rsid w:val="00263C4A"/>
    <w:rsid w:val="00271909"/>
    <w:rsid w:val="00276A01"/>
    <w:rsid w:val="002908BC"/>
    <w:rsid w:val="0029149D"/>
    <w:rsid w:val="002915C4"/>
    <w:rsid w:val="002A4644"/>
    <w:rsid w:val="002A4EF8"/>
    <w:rsid w:val="002A5093"/>
    <w:rsid w:val="002B30DF"/>
    <w:rsid w:val="002B4DC8"/>
    <w:rsid w:val="002B6A24"/>
    <w:rsid w:val="002B7948"/>
    <w:rsid w:val="002D46C3"/>
    <w:rsid w:val="002D46FC"/>
    <w:rsid w:val="002E23B6"/>
    <w:rsid w:val="002E38D1"/>
    <w:rsid w:val="002E6922"/>
    <w:rsid w:val="00301836"/>
    <w:rsid w:val="00302264"/>
    <w:rsid w:val="00304941"/>
    <w:rsid w:val="00313BF8"/>
    <w:rsid w:val="003160CA"/>
    <w:rsid w:val="00320C85"/>
    <w:rsid w:val="00332D1B"/>
    <w:rsid w:val="003330F4"/>
    <w:rsid w:val="003350A4"/>
    <w:rsid w:val="00336549"/>
    <w:rsid w:val="00340039"/>
    <w:rsid w:val="0034446C"/>
    <w:rsid w:val="00351180"/>
    <w:rsid w:val="0035702D"/>
    <w:rsid w:val="00357A34"/>
    <w:rsid w:val="00357B6F"/>
    <w:rsid w:val="003604AD"/>
    <w:rsid w:val="00361047"/>
    <w:rsid w:val="00362FF8"/>
    <w:rsid w:val="00372493"/>
    <w:rsid w:val="00373D21"/>
    <w:rsid w:val="0037730E"/>
    <w:rsid w:val="003775B8"/>
    <w:rsid w:val="00393B2A"/>
    <w:rsid w:val="003A758E"/>
    <w:rsid w:val="003B091D"/>
    <w:rsid w:val="003B15BF"/>
    <w:rsid w:val="003B31CD"/>
    <w:rsid w:val="003C0628"/>
    <w:rsid w:val="003C6E53"/>
    <w:rsid w:val="003F2354"/>
    <w:rsid w:val="003F40C5"/>
    <w:rsid w:val="003F57DE"/>
    <w:rsid w:val="003F72D3"/>
    <w:rsid w:val="00421A46"/>
    <w:rsid w:val="00435D0D"/>
    <w:rsid w:val="0043715F"/>
    <w:rsid w:val="00456CF9"/>
    <w:rsid w:val="004710F2"/>
    <w:rsid w:val="00472BE8"/>
    <w:rsid w:val="00475458"/>
    <w:rsid w:val="00481A43"/>
    <w:rsid w:val="00483705"/>
    <w:rsid w:val="004839F0"/>
    <w:rsid w:val="004A054C"/>
    <w:rsid w:val="004A3E63"/>
    <w:rsid w:val="004A5F50"/>
    <w:rsid w:val="004A727C"/>
    <w:rsid w:val="004B23A8"/>
    <w:rsid w:val="004B2E6E"/>
    <w:rsid w:val="004B624F"/>
    <w:rsid w:val="004C0C1F"/>
    <w:rsid w:val="004C31E6"/>
    <w:rsid w:val="004C3B98"/>
    <w:rsid w:val="004D3B14"/>
    <w:rsid w:val="004E290B"/>
    <w:rsid w:val="004F4846"/>
    <w:rsid w:val="005021CC"/>
    <w:rsid w:val="0051553F"/>
    <w:rsid w:val="00520035"/>
    <w:rsid w:val="00525265"/>
    <w:rsid w:val="00525EEC"/>
    <w:rsid w:val="00534F35"/>
    <w:rsid w:val="00535739"/>
    <w:rsid w:val="00535DFA"/>
    <w:rsid w:val="00545E9B"/>
    <w:rsid w:val="005678B0"/>
    <w:rsid w:val="00570A68"/>
    <w:rsid w:val="0057190C"/>
    <w:rsid w:val="00573ECB"/>
    <w:rsid w:val="005773A1"/>
    <w:rsid w:val="005838F6"/>
    <w:rsid w:val="0058604F"/>
    <w:rsid w:val="00591945"/>
    <w:rsid w:val="00594B5E"/>
    <w:rsid w:val="00595539"/>
    <w:rsid w:val="005A0D21"/>
    <w:rsid w:val="005B742A"/>
    <w:rsid w:val="005C2E1F"/>
    <w:rsid w:val="005C6183"/>
    <w:rsid w:val="005D4FBE"/>
    <w:rsid w:val="005E2796"/>
    <w:rsid w:val="005E6704"/>
    <w:rsid w:val="005E776C"/>
    <w:rsid w:val="005F056D"/>
    <w:rsid w:val="005F1BA6"/>
    <w:rsid w:val="005F452A"/>
    <w:rsid w:val="00604137"/>
    <w:rsid w:val="00610EE3"/>
    <w:rsid w:val="006146F6"/>
    <w:rsid w:val="00617486"/>
    <w:rsid w:val="00625E19"/>
    <w:rsid w:val="006365D5"/>
    <w:rsid w:val="0063666C"/>
    <w:rsid w:val="00646428"/>
    <w:rsid w:val="00654970"/>
    <w:rsid w:val="0066097C"/>
    <w:rsid w:val="00687902"/>
    <w:rsid w:val="00691960"/>
    <w:rsid w:val="00695993"/>
    <w:rsid w:val="006976E8"/>
    <w:rsid w:val="00697EE7"/>
    <w:rsid w:val="006A7595"/>
    <w:rsid w:val="006B1472"/>
    <w:rsid w:val="006B32C2"/>
    <w:rsid w:val="006B3946"/>
    <w:rsid w:val="006B4565"/>
    <w:rsid w:val="006C1988"/>
    <w:rsid w:val="006C3013"/>
    <w:rsid w:val="006C4A2C"/>
    <w:rsid w:val="006C5E85"/>
    <w:rsid w:val="006D12C8"/>
    <w:rsid w:val="006D1B74"/>
    <w:rsid w:val="006E1C48"/>
    <w:rsid w:val="006F3A59"/>
    <w:rsid w:val="00702521"/>
    <w:rsid w:val="007059DF"/>
    <w:rsid w:val="00707100"/>
    <w:rsid w:val="00711771"/>
    <w:rsid w:val="00721918"/>
    <w:rsid w:val="00730F00"/>
    <w:rsid w:val="0073569B"/>
    <w:rsid w:val="00743B05"/>
    <w:rsid w:val="007450E0"/>
    <w:rsid w:val="00745209"/>
    <w:rsid w:val="0075214D"/>
    <w:rsid w:val="00752D36"/>
    <w:rsid w:val="00762E3F"/>
    <w:rsid w:val="00763B90"/>
    <w:rsid w:val="00765522"/>
    <w:rsid w:val="00775C03"/>
    <w:rsid w:val="00776CEF"/>
    <w:rsid w:val="00781CD1"/>
    <w:rsid w:val="00796352"/>
    <w:rsid w:val="007B1BBD"/>
    <w:rsid w:val="007C0BA6"/>
    <w:rsid w:val="007D3419"/>
    <w:rsid w:val="007D6AC0"/>
    <w:rsid w:val="007E2EB0"/>
    <w:rsid w:val="007F3A8E"/>
    <w:rsid w:val="007F3C39"/>
    <w:rsid w:val="007F7D1D"/>
    <w:rsid w:val="00800BD1"/>
    <w:rsid w:val="00806E72"/>
    <w:rsid w:val="0081340A"/>
    <w:rsid w:val="00833DEC"/>
    <w:rsid w:val="00837B72"/>
    <w:rsid w:val="00854E4B"/>
    <w:rsid w:val="00861D4E"/>
    <w:rsid w:val="00867262"/>
    <w:rsid w:val="008705FB"/>
    <w:rsid w:val="00877B48"/>
    <w:rsid w:val="0089648E"/>
    <w:rsid w:val="008A3788"/>
    <w:rsid w:val="008A73B3"/>
    <w:rsid w:val="008B2E82"/>
    <w:rsid w:val="008C2107"/>
    <w:rsid w:val="008C522A"/>
    <w:rsid w:val="008C7011"/>
    <w:rsid w:val="008E7419"/>
    <w:rsid w:val="008F26EE"/>
    <w:rsid w:val="00900683"/>
    <w:rsid w:val="0090524B"/>
    <w:rsid w:val="00911EAE"/>
    <w:rsid w:val="009158BA"/>
    <w:rsid w:val="0091707D"/>
    <w:rsid w:val="009216C3"/>
    <w:rsid w:val="00927B3E"/>
    <w:rsid w:val="00937C46"/>
    <w:rsid w:val="009406E6"/>
    <w:rsid w:val="00942077"/>
    <w:rsid w:val="0094271B"/>
    <w:rsid w:val="009543C9"/>
    <w:rsid w:val="00966117"/>
    <w:rsid w:val="009749C7"/>
    <w:rsid w:val="00977720"/>
    <w:rsid w:val="00987985"/>
    <w:rsid w:val="009919D2"/>
    <w:rsid w:val="00994137"/>
    <w:rsid w:val="00994DF9"/>
    <w:rsid w:val="009A1C32"/>
    <w:rsid w:val="009A4FD0"/>
    <w:rsid w:val="009B36EB"/>
    <w:rsid w:val="009C2AB3"/>
    <w:rsid w:val="009D6F9E"/>
    <w:rsid w:val="009E79C5"/>
    <w:rsid w:val="009F0C84"/>
    <w:rsid w:val="009F1343"/>
    <w:rsid w:val="009F1675"/>
    <w:rsid w:val="009F373C"/>
    <w:rsid w:val="009F696D"/>
    <w:rsid w:val="00A11E10"/>
    <w:rsid w:val="00A158FA"/>
    <w:rsid w:val="00A373EA"/>
    <w:rsid w:val="00A373EE"/>
    <w:rsid w:val="00A420B7"/>
    <w:rsid w:val="00A54E67"/>
    <w:rsid w:val="00A60218"/>
    <w:rsid w:val="00A6379A"/>
    <w:rsid w:val="00A92828"/>
    <w:rsid w:val="00A95246"/>
    <w:rsid w:val="00A96754"/>
    <w:rsid w:val="00AA0D3E"/>
    <w:rsid w:val="00AA302B"/>
    <w:rsid w:val="00AB4AFB"/>
    <w:rsid w:val="00AC07D8"/>
    <w:rsid w:val="00AC0BAF"/>
    <w:rsid w:val="00AC5397"/>
    <w:rsid w:val="00AD1CD2"/>
    <w:rsid w:val="00AD2917"/>
    <w:rsid w:val="00AE0079"/>
    <w:rsid w:val="00AE5DF2"/>
    <w:rsid w:val="00AE7754"/>
    <w:rsid w:val="00AF036B"/>
    <w:rsid w:val="00AF0476"/>
    <w:rsid w:val="00AF33D3"/>
    <w:rsid w:val="00AF7318"/>
    <w:rsid w:val="00B020EC"/>
    <w:rsid w:val="00B041FD"/>
    <w:rsid w:val="00B070D0"/>
    <w:rsid w:val="00B07262"/>
    <w:rsid w:val="00B1016F"/>
    <w:rsid w:val="00B10572"/>
    <w:rsid w:val="00B14D09"/>
    <w:rsid w:val="00B14F26"/>
    <w:rsid w:val="00B154D6"/>
    <w:rsid w:val="00B175E4"/>
    <w:rsid w:val="00B33116"/>
    <w:rsid w:val="00B33EF9"/>
    <w:rsid w:val="00B35DC6"/>
    <w:rsid w:val="00B45927"/>
    <w:rsid w:val="00B500A0"/>
    <w:rsid w:val="00B56635"/>
    <w:rsid w:val="00B62881"/>
    <w:rsid w:val="00B66F02"/>
    <w:rsid w:val="00B70D95"/>
    <w:rsid w:val="00B76E92"/>
    <w:rsid w:val="00B82042"/>
    <w:rsid w:val="00B83423"/>
    <w:rsid w:val="00B86C4D"/>
    <w:rsid w:val="00B87608"/>
    <w:rsid w:val="00B946C5"/>
    <w:rsid w:val="00BA3226"/>
    <w:rsid w:val="00BA6381"/>
    <w:rsid w:val="00BA77B3"/>
    <w:rsid w:val="00BB0336"/>
    <w:rsid w:val="00BB1845"/>
    <w:rsid w:val="00BB2C6F"/>
    <w:rsid w:val="00BB7F86"/>
    <w:rsid w:val="00BC17DD"/>
    <w:rsid w:val="00BC1AB9"/>
    <w:rsid w:val="00BC1C0B"/>
    <w:rsid w:val="00BC2CA9"/>
    <w:rsid w:val="00BD14D0"/>
    <w:rsid w:val="00BD2758"/>
    <w:rsid w:val="00C01E04"/>
    <w:rsid w:val="00C1014B"/>
    <w:rsid w:val="00C17AAE"/>
    <w:rsid w:val="00C22BAE"/>
    <w:rsid w:val="00C27DB3"/>
    <w:rsid w:val="00C36C2B"/>
    <w:rsid w:val="00C36F89"/>
    <w:rsid w:val="00C42CE2"/>
    <w:rsid w:val="00C520C9"/>
    <w:rsid w:val="00C5362F"/>
    <w:rsid w:val="00C5526F"/>
    <w:rsid w:val="00C62F53"/>
    <w:rsid w:val="00C6503D"/>
    <w:rsid w:val="00C6516E"/>
    <w:rsid w:val="00C70BE5"/>
    <w:rsid w:val="00C71D4E"/>
    <w:rsid w:val="00C75848"/>
    <w:rsid w:val="00C8342F"/>
    <w:rsid w:val="00C848F6"/>
    <w:rsid w:val="00C96093"/>
    <w:rsid w:val="00CA06ED"/>
    <w:rsid w:val="00CA1737"/>
    <w:rsid w:val="00CA39F9"/>
    <w:rsid w:val="00CA5F58"/>
    <w:rsid w:val="00CA642D"/>
    <w:rsid w:val="00CA7FF2"/>
    <w:rsid w:val="00CB71FD"/>
    <w:rsid w:val="00CB7435"/>
    <w:rsid w:val="00CC15BE"/>
    <w:rsid w:val="00CD22F5"/>
    <w:rsid w:val="00CD2B13"/>
    <w:rsid w:val="00CD2D03"/>
    <w:rsid w:val="00CE055C"/>
    <w:rsid w:val="00CE11FA"/>
    <w:rsid w:val="00CF4993"/>
    <w:rsid w:val="00CF5366"/>
    <w:rsid w:val="00D1087F"/>
    <w:rsid w:val="00D13700"/>
    <w:rsid w:val="00D20E4D"/>
    <w:rsid w:val="00D252DD"/>
    <w:rsid w:val="00D40543"/>
    <w:rsid w:val="00D4621C"/>
    <w:rsid w:val="00D563C4"/>
    <w:rsid w:val="00D5744E"/>
    <w:rsid w:val="00D67EEB"/>
    <w:rsid w:val="00D731E3"/>
    <w:rsid w:val="00D74AC5"/>
    <w:rsid w:val="00D83283"/>
    <w:rsid w:val="00D90CFE"/>
    <w:rsid w:val="00DA3DE7"/>
    <w:rsid w:val="00DA5AFA"/>
    <w:rsid w:val="00DB0FE1"/>
    <w:rsid w:val="00DC5A52"/>
    <w:rsid w:val="00DE2398"/>
    <w:rsid w:val="00DE4298"/>
    <w:rsid w:val="00DE4BE8"/>
    <w:rsid w:val="00DE4CA7"/>
    <w:rsid w:val="00DE5F78"/>
    <w:rsid w:val="00DF08F8"/>
    <w:rsid w:val="00DF0BEE"/>
    <w:rsid w:val="00DF1D27"/>
    <w:rsid w:val="00DF3CA5"/>
    <w:rsid w:val="00DF719E"/>
    <w:rsid w:val="00E04BD4"/>
    <w:rsid w:val="00E04EC4"/>
    <w:rsid w:val="00E2625C"/>
    <w:rsid w:val="00E31BAD"/>
    <w:rsid w:val="00E327A1"/>
    <w:rsid w:val="00E4484E"/>
    <w:rsid w:val="00E50FF0"/>
    <w:rsid w:val="00E56CCF"/>
    <w:rsid w:val="00E60274"/>
    <w:rsid w:val="00E874D3"/>
    <w:rsid w:val="00E9225F"/>
    <w:rsid w:val="00E94D96"/>
    <w:rsid w:val="00EA3CB2"/>
    <w:rsid w:val="00EA481B"/>
    <w:rsid w:val="00EA6632"/>
    <w:rsid w:val="00EB0A9A"/>
    <w:rsid w:val="00EB4604"/>
    <w:rsid w:val="00EC3C00"/>
    <w:rsid w:val="00ED2B28"/>
    <w:rsid w:val="00ED44EE"/>
    <w:rsid w:val="00EF29CA"/>
    <w:rsid w:val="00EF4401"/>
    <w:rsid w:val="00EF613E"/>
    <w:rsid w:val="00EF65EA"/>
    <w:rsid w:val="00F033C8"/>
    <w:rsid w:val="00F10188"/>
    <w:rsid w:val="00F2272A"/>
    <w:rsid w:val="00F327EF"/>
    <w:rsid w:val="00F344A4"/>
    <w:rsid w:val="00F34DCF"/>
    <w:rsid w:val="00F42502"/>
    <w:rsid w:val="00F5510C"/>
    <w:rsid w:val="00F63354"/>
    <w:rsid w:val="00F764FC"/>
    <w:rsid w:val="00FA5747"/>
    <w:rsid w:val="00FA6B6A"/>
    <w:rsid w:val="00FB1819"/>
    <w:rsid w:val="00FB5368"/>
    <w:rsid w:val="00FC1EB7"/>
    <w:rsid w:val="00FD0784"/>
    <w:rsid w:val="00FE13B8"/>
    <w:rsid w:val="00FE1FFE"/>
    <w:rsid w:val="00FE4FB9"/>
    <w:rsid w:val="00FF0BEE"/>
    <w:rsid w:val="00FF0F85"/>
    <w:rsid w:val="00FF1471"/>
    <w:rsid w:val="00FF528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C740D2-DAE4-4ACA-BDBD-579B7C19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E3"/>
    <w:rPr>
      <w:rFonts w:cs="Times New Roman"/>
    </w:rPr>
  </w:style>
  <w:style w:type="paragraph" w:styleId="Heading1">
    <w:name w:val="heading 1"/>
    <w:basedOn w:val="Normal"/>
    <w:next w:val="Normal"/>
    <w:link w:val="Heading1Char"/>
    <w:uiPriority w:val="9"/>
    <w:qFormat/>
    <w:rsid w:val="001230E2"/>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C1014B"/>
    <w:pPr>
      <w:keepNext/>
      <w:keepLines/>
      <w:spacing w:before="40" w:after="0"/>
      <w:outlineLvl w:val="1"/>
    </w:pPr>
    <w:rPr>
      <w:rFonts w:asciiTheme="majorHAnsi" w:eastAsiaTheme="majorEastAsia" w:hAnsiTheme="majorHAns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230E2"/>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locked/>
    <w:rsid w:val="00C1014B"/>
    <w:rPr>
      <w:rFonts w:asciiTheme="majorHAnsi" w:eastAsiaTheme="majorEastAsia" w:hAnsiTheme="majorHAnsi" w:cs="Times New Roman"/>
      <w:color w:val="2E74B5" w:themeColor="accent1" w:themeShade="BF"/>
      <w:sz w:val="26"/>
      <w:szCs w:val="26"/>
    </w:rPr>
  </w:style>
  <w:style w:type="table" w:styleId="TableGrid">
    <w:name w:val="Table Grid"/>
    <w:basedOn w:val="TableNormal"/>
    <w:uiPriority w:val="39"/>
    <w:rsid w:val="00D731E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1E3"/>
    <w:pPr>
      <w:ind w:left="720"/>
      <w:contextualSpacing/>
    </w:pPr>
  </w:style>
  <w:style w:type="paragraph" w:styleId="NoSpacing">
    <w:name w:val="No Spacing"/>
    <w:link w:val="NoSpacingChar"/>
    <w:uiPriority w:val="1"/>
    <w:qFormat/>
    <w:rsid w:val="00D731E3"/>
    <w:pPr>
      <w:spacing w:after="0" w:line="240" w:lineRule="auto"/>
    </w:pPr>
    <w:rPr>
      <w:rFonts w:cs="Times New Roman"/>
    </w:rPr>
  </w:style>
  <w:style w:type="character" w:styleId="Hyperlink">
    <w:name w:val="Hyperlink"/>
    <w:basedOn w:val="DefaultParagraphFont"/>
    <w:uiPriority w:val="99"/>
    <w:unhideWhenUsed/>
    <w:rsid w:val="00D731E3"/>
    <w:rPr>
      <w:rFonts w:cs="Times New Roman"/>
      <w:color w:val="0563C1" w:themeColor="hyperlink"/>
      <w:u w:val="single"/>
    </w:rPr>
  </w:style>
  <w:style w:type="paragraph" w:customStyle="1" w:styleId="Default">
    <w:name w:val="Default"/>
    <w:rsid w:val="00F10188"/>
    <w:pPr>
      <w:autoSpaceDE w:val="0"/>
      <w:autoSpaceDN w:val="0"/>
      <w:adjustRightInd w:val="0"/>
      <w:spacing w:after="0" w:line="240" w:lineRule="auto"/>
    </w:pPr>
    <w:rPr>
      <w:rFonts w:ascii="Arial Narrow" w:hAnsi="Arial Narrow" w:cs="Arial Narrow"/>
      <w:color w:val="000000"/>
      <w:sz w:val="24"/>
      <w:szCs w:val="24"/>
      <w:lang w:val="en-US"/>
    </w:rPr>
  </w:style>
  <w:style w:type="table" w:customStyle="1" w:styleId="TableGrid1">
    <w:name w:val="Table Grid1"/>
    <w:basedOn w:val="TableNormal"/>
    <w:next w:val="TableGrid"/>
    <w:uiPriority w:val="59"/>
    <w:rsid w:val="00F1018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9216C3"/>
    <w:rPr>
      <w:rFonts w:cs="Times New Roman"/>
    </w:rPr>
  </w:style>
  <w:style w:type="paragraph" w:styleId="Header">
    <w:name w:val="header"/>
    <w:basedOn w:val="Normal"/>
    <w:link w:val="HeaderChar"/>
    <w:uiPriority w:val="99"/>
    <w:unhideWhenUsed/>
    <w:rsid w:val="0060413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locked/>
    <w:rsid w:val="00604137"/>
    <w:rPr>
      <w:rFonts w:cs="Times New Roman"/>
      <w:lang w:val="en-US" w:eastAsia="x-none"/>
    </w:rPr>
  </w:style>
  <w:style w:type="paragraph" w:styleId="Footer">
    <w:name w:val="footer"/>
    <w:basedOn w:val="Normal"/>
    <w:link w:val="FooterChar"/>
    <w:uiPriority w:val="99"/>
    <w:unhideWhenUsed/>
    <w:rsid w:val="00604137"/>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locked/>
    <w:rsid w:val="00604137"/>
    <w:rPr>
      <w:rFonts w:cs="Times New Roman"/>
      <w:lang w:val="en-US" w:eastAsia="x-none"/>
    </w:rPr>
  </w:style>
  <w:style w:type="paragraph" w:styleId="BalloonText">
    <w:name w:val="Balloon Text"/>
    <w:basedOn w:val="Normal"/>
    <w:link w:val="BalloonTextChar"/>
    <w:uiPriority w:val="99"/>
    <w:semiHidden/>
    <w:unhideWhenUsed/>
    <w:rsid w:val="00604137"/>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locked/>
    <w:rsid w:val="00604137"/>
    <w:rPr>
      <w:rFonts w:ascii="Segoe UI" w:hAnsi="Segoe UI" w:cs="Segoe UI"/>
      <w:sz w:val="18"/>
      <w:szCs w:val="18"/>
      <w:lang w:val="en-US" w:eastAsia="x-none"/>
    </w:rPr>
  </w:style>
  <w:style w:type="character" w:styleId="FootnoteReference">
    <w:name w:val="footnote reference"/>
    <w:basedOn w:val="DefaultParagraphFont"/>
    <w:uiPriority w:val="99"/>
    <w:semiHidden/>
    <w:unhideWhenUsed/>
    <w:rsid w:val="00B1016F"/>
    <w:rPr>
      <w:rFonts w:cs="Times New Roman"/>
      <w:vertAlign w:val="superscript"/>
    </w:rPr>
  </w:style>
  <w:style w:type="paragraph" w:styleId="FootnoteText">
    <w:name w:val="footnote text"/>
    <w:basedOn w:val="Normal"/>
    <w:link w:val="FootnoteTextChar"/>
    <w:uiPriority w:val="99"/>
    <w:unhideWhenUsed/>
    <w:rsid w:val="00B1016F"/>
    <w:pPr>
      <w:spacing w:after="0" w:line="240" w:lineRule="auto"/>
    </w:pPr>
    <w:rPr>
      <w:sz w:val="20"/>
      <w:szCs w:val="20"/>
      <w:lang w:val="en-US"/>
    </w:rPr>
  </w:style>
  <w:style w:type="character" w:customStyle="1" w:styleId="FootnoteTextChar">
    <w:name w:val="Footnote Text Char"/>
    <w:basedOn w:val="DefaultParagraphFont"/>
    <w:link w:val="FootnoteText"/>
    <w:uiPriority w:val="99"/>
    <w:locked/>
    <w:rsid w:val="00B1016F"/>
    <w:rPr>
      <w:rFonts w:cs="Times New Roman"/>
      <w:sz w:val="20"/>
      <w:szCs w:val="20"/>
      <w:lang w:val="en-US" w:eastAsia="x-none"/>
    </w:rPr>
  </w:style>
  <w:style w:type="character" w:customStyle="1" w:styleId="l6">
    <w:name w:val="l6"/>
    <w:basedOn w:val="DefaultParagraphFont"/>
    <w:rsid w:val="00D1087F"/>
    <w:rPr>
      <w:rFonts w:cs="Times New Roman"/>
    </w:rPr>
  </w:style>
  <w:style w:type="paragraph" w:styleId="NormalWeb">
    <w:name w:val="Normal (Web)"/>
    <w:basedOn w:val="Normal"/>
    <w:uiPriority w:val="99"/>
    <w:unhideWhenUsed/>
    <w:rsid w:val="00C27DB3"/>
    <w:pPr>
      <w:spacing w:before="100" w:beforeAutospacing="1" w:after="100" w:afterAutospacing="1" w:line="240" w:lineRule="auto"/>
    </w:pPr>
    <w:rPr>
      <w:rFonts w:ascii="Times New Roman" w:hAnsi="Times New Roman"/>
      <w:sz w:val="24"/>
      <w:szCs w:val="24"/>
      <w:lang w:val="en-US"/>
    </w:rPr>
  </w:style>
  <w:style w:type="paragraph" w:customStyle="1" w:styleId="Normal1">
    <w:name w:val="Normal1"/>
    <w:rsid w:val="003C0628"/>
    <w:pPr>
      <w:widowControl w:val="0"/>
    </w:pPr>
    <w:rPr>
      <w:rFonts w:ascii="Calibri" w:hAnsi="Calibri" w:cs="Calibri"/>
      <w:color w:val="000000"/>
      <w:lang w:val="en-US"/>
    </w:rPr>
  </w:style>
  <w:style w:type="paragraph" w:styleId="TOCHeading">
    <w:name w:val="TOC Heading"/>
    <w:basedOn w:val="Heading1"/>
    <w:next w:val="Normal"/>
    <w:uiPriority w:val="39"/>
    <w:unhideWhenUsed/>
    <w:qFormat/>
    <w:rsid w:val="00C1014B"/>
    <w:pPr>
      <w:outlineLvl w:val="9"/>
    </w:pPr>
    <w:rPr>
      <w:lang w:val="en-US"/>
    </w:rPr>
  </w:style>
  <w:style w:type="paragraph" w:styleId="TOC1">
    <w:name w:val="toc 1"/>
    <w:basedOn w:val="Normal"/>
    <w:next w:val="Normal"/>
    <w:autoRedefine/>
    <w:uiPriority w:val="39"/>
    <w:unhideWhenUsed/>
    <w:rsid w:val="005678B0"/>
    <w:pPr>
      <w:tabs>
        <w:tab w:val="left" w:pos="440"/>
        <w:tab w:val="right" w:leader="dot" w:pos="9016"/>
      </w:tabs>
      <w:spacing w:after="240" w:line="40" w:lineRule="atLeast"/>
      <w:ind w:left="450" w:hanging="450"/>
    </w:pPr>
  </w:style>
  <w:style w:type="paragraph" w:styleId="TOC2">
    <w:name w:val="toc 2"/>
    <w:basedOn w:val="Normal"/>
    <w:next w:val="Normal"/>
    <w:autoRedefine/>
    <w:uiPriority w:val="39"/>
    <w:unhideWhenUsed/>
    <w:rsid w:val="00610EE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8699">
      <w:marLeft w:val="0"/>
      <w:marRight w:val="0"/>
      <w:marTop w:val="0"/>
      <w:marBottom w:val="0"/>
      <w:divBdr>
        <w:top w:val="none" w:sz="0" w:space="0" w:color="auto"/>
        <w:left w:val="none" w:sz="0" w:space="0" w:color="auto"/>
        <w:bottom w:val="none" w:sz="0" w:space="0" w:color="auto"/>
        <w:right w:val="none" w:sz="0" w:space="0" w:color="auto"/>
      </w:divBdr>
    </w:div>
    <w:div w:id="75398700">
      <w:marLeft w:val="0"/>
      <w:marRight w:val="0"/>
      <w:marTop w:val="0"/>
      <w:marBottom w:val="0"/>
      <w:divBdr>
        <w:top w:val="none" w:sz="0" w:space="0" w:color="auto"/>
        <w:left w:val="none" w:sz="0" w:space="0" w:color="auto"/>
        <w:bottom w:val="none" w:sz="0" w:space="0" w:color="auto"/>
        <w:right w:val="none" w:sz="0" w:space="0" w:color="auto"/>
      </w:divBdr>
    </w:div>
    <w:div w:id="75398701">
      <w:marLeft w:val="0"/>
      <w:marRight w:val="0"/>
      <w:marTop w:val="0"/>
      <w:marBottom w:val="0"/>
      <w:divBdr>
        <w:top w:val="none" w:sz="0" w:space="0" w:color="auto"/>
        <w:left w:val="none" w:sz="0" w:space="0" w:color="auto"/>
        <w:bottom w:val="none" w:sz="0" w:space="0" w:color="auto"/>
        <w:right w:val="none" w:sz="0" w:space="0" w:color="auto"/>
      </w:divBdr>
    </w:div>
    <w:div w:id="75398702">
      <w:marLeft w:val="0"/>
      <w:marRight w:val="0"/>
      <w:marTop w:val="0"/>
      <w:marBottom w:val="0"/>
      <w:divBdr>
        <w:top w:val="none" w:sz="0" w:space="0" w:color="auto"/>
        <w:left w:val="none" w:sz="0" w:space="0" w:color="auto"/>
        <w:bottom w:val="none" w:sz="0" w:space="0" w:color="auto"/>
        <w:right w:val="none" w:sz="0" w:space="0" w:color="auto"/>
      </w:divBdr>
    </w:div>
    <w:div w:id="75398703">
      <w:marLeft w:val="0"/>
      <w:marRight w:val="0"/>
      <w:marTop w:val="0"/>
      <w:marBottom w:val="0"/>
      <w:divBdr>
        <w:top w:val="none" w:sz="0" w:space="0" w:color="auto"/>
        <w:left w:val="none" w:sz="0" w:space="0" w:color="auto"/>
        <w:bottom w:val="none" w:sz="0" w:space="0" w:color="auto"/>
        <w:right w:val="none" w:sz="0" w:space="0" w:color="auto"/>
      </w:divBdr>
    </w:div>
    <w:div w:id="75398704">
      <w:marLeft w:val="0"/>
      <w:marRight w:val="0"/>
      <w:marTop w:val="0"/>
      <w:marBottom w:val="0"/>
      <w:divBdr>
        <w:top w:val="none" w:sz="0" w:space="0" w:color="auto"/>
        <w:left w:val="none" w:sz="0" w:space="0" w:color="auto"/>
        <w:bottom w:val="none" w:sz="0" w:space="0" w:color="auto"/>
        <w:right w:val="none" w:sz="0" w:space="0" w:color="auto"/>
      </w:divBdr>
    </w:div>
    <w:div w:id="75398705">
      <w:marLeft w:val="0"/>
      <w:marRight w:val="0"/>
      <w:marTop w:val="0"/>
      <w:marBottom w:val="0"/>
      <w:divBdr>
        <w:top w:val="none" w:sz="0" w:space="0" w:color="auto"/>
        <w:left w:val="none" w:sz="0" w:space="0" w:color="auto"/>
        <w:bottom w:val="none" w:sz="0" w:space="0" w:color="auto"/>
        <w:right w:val="none" w:sz="0" w:space="0" w:color="auto"/>
      </w:divBdr>
    </w:div>
    <w:div w:id="75398706">
      <w:marLeft w:val="0"/>
      <w:marRight w:val="0"/>
      <w:marTop w:val="0"/>
      <w:marBottom w:val="0"/>
      <w:divBdr>
        <w:top w:val="none" w:sz="0" w:space="0" w:color="auto"/>
        <w:left w:val="none" w:sz="0" w:space="0" w:color="auto"/>
        <w:bottom w:val="none" w:sz="0" w:space="0" w:color="auto"/>
        <w:right w:val="none" w:sz="0" w:space="0" w:color="auto"/>
      </w:divBdr>
    </w:div>
    <w:div w:id="75398707">
      <w:marLeft w:val="0"/>
      <w:marRight w:val="0"/>
      <w:marTop w:val="0"/>
      <w:marBottom w:val="0"/>
      <w:divBdr>
        <w:top w:val="none" w:sz="0" w:space="0" w:color="auto"/>
        <w:left w:val="none" w:sz="0" w:space="0" w:color="auto"/>
        <w:bottom w:val="none" w:sz="0" w:space="0" w:color="auto"/>
        <w:right w:val="none" w:sz="0" w:space="0" w:color="auto"/>
      </w:divBdr>
    </w:div>
    <w:div w:id="753987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kolskiportal.edu.me/Pages/Inkluzivnoobrazovanj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3EC84-76CA-4EC1-81CB-9599A812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12749</Words>
  <Characters>72675</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Nevena Cabrilo</cp:lastModifiedBy>
  <cp:revision>2</cp:revision>
  <cp:lastPrinted>2017-06-24T13:00:00Z</cp:lastPrinted>
  <dcterms:created xsi:type="dcterms:W3CDTF">2018-09-10T12:37:00Z</dcterms:created>
  <dcterms:modified xsi:type="dcterms:W3CDTF">2018-09-10T12:37:00Z</dcterms:modified>
</cp:coreProperties>
</file>