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8134D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8134D" w:rsidRDefault="00AE65B1" w:rsidP="00AE65B1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8134D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8134D" w:rsidRDefault="00AE65B1" w:rsidP="00AE65B1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CRNA GORA</w:t>
            </w:r>
          </w:p>
        </w:tc>
      </w:tr>
      <w:tr w:rsidR="00AE65B1" w:rsidRPr="0058134D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8134D" w:rsidRDefault="00AE65B1" w:rsidP="00AE65B1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Ministarstvo _____________________</w:t>
            </w:r>
          </w:p>
        </w:tc>
      </w:tr>
    </w:tbl>
    <w:p w:rsidR="00AE65B1" w:rsidRPr="0058134D" w:rsidRDefault="00AE65B1" w:rsidP="00AE65B1">
      <w:pPr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Broj: ___________________________</w:t>
      </w:r>
      <w:r w:rsidRPr="0058134D">
        <w:rPr>
          <w:rFonts w:asciiTheme="majorHAnsi" w:hAnsiTheme="majorHAnsi" w:cstheme="majorHAnsi"/>
        </w:rPr>
        <w:br/>
        <w:t>_____________, ______. godine</w:t>
      </w:r>
    </w:p>
    <w:p w:rsidR="00AE65B1" w:rsidRPr="0058134D" w:rsidRDefault="00AE65B1" w:rsidP="00AE65B1">
      <w:pPr>
        <w:jc w:val="center"/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S E K T O R S K A   A N A L I Z A</w:t>
      </w:r>
      <w:r w:rsidRPr="0058134D">
        <w:rPr>
          <w:rFonts w:asciiTheme="majorHAnsi" w:hAnsiTheme="majorHAnsi" w:cstheme="majorHAnsi"/>
          <w:b/>
        </w:rPr>
        <w:br/>
        <w:t xml:space="preserve">za utvrđivanje predloga prioritetnih oblasti od javnog interesa i potrebnih sredstava </w:t>
      </w:r>
      <w:r w:rsidRPr="0058134D">
        <w:rPr>
          <w:rFonts w:asciiTheme="majorHAnsi" w:hAnsiTheme="majorHAnsi" w:cstheme="majorHAnsi"/>
          <w:b/>
        </w:rPr>
        <w:br/>
        <w:t>za finansiranje projekata i programa nevladinih organizacija</w:t>
      </w:r>
      <w:r w:rsidRPr="0058134D">
        <w:rPr>
          <w:rFonts w:asciiTheme="majorHAnsi" w:hAnsiTheme="majorHAnsi" w:cstheme="majorHAnsi"/>
          <w:b/>
        </w:rPr>
        <w:br/>
        <w:t xml:space="preserve">iz </w:t>
      </w:r>
      <w:r w:rsidR="00D170E4" w:rsidRPr="0058134D">
        <w:rPr>
          <w:rFonts w:asciiTheme="majorHAnsi" w:hAnsiTheme="majorHAnsi" w:cstheme="majorHAnsi"/>
          <w:b/>
        </w:rPr>
        <w:t>B</w:t>
      </w:r>
      <w:r w:rsidRPr="0058134D">
        <w:rPr>
          <w:rFonts w:asciiTheme="majorHAnsi" w:hAnsiTheme="majorHAnsi" w:cstheme="majorHAnsi"/>
          <w:b/>
        </w:rPr>
        <w:t>udžeta</w:t>
      </w:r>
      <w:r w:rsidR="00D170E4" w:rsidRPr="0058134D">
        <w:rPr>
          <w:rFonts w:asciiTheme="majorHAnsi" w:hAnsiTheme="majorHAnsi" w:cstheme="majorHAnsi"/>
          <w:b/>
        </w:rPr>
        <w:t xml:space="preserve"> Crne Gore</w:t>
      </w:r>
      <w:r w:rsidRPr="0058134D">
        <w:rPr>
          <w:rFonts w:asciiTheme="majorHAnsi" w:hAnsiTheme="majorHAnsi" w:cstheme="majorHAnsi"/>
          <w:b/>
        </w:rPr>
        <w:t xml:space="preserve"> u </w:t>
      </w:r>
      <w:r w:rsidR="005C0E81" w:rsidRPr="0058134D">
        <w:rPr>
          <w:rFonts w:asciiTheme="majorHAnsi" w:hAnsiTheme="majorHAnsi" w:cstheme="majorHAnsi"/>
          <w:b/>
        </w:rPr>
        <w:t>2021</w:t>
      </w:r>
      <w:r w:rsidRPr="0058134D">
        <w:rPr>
          <w:rFonts w:asciiTheme="majorHAnsi" w:hAnsiTheme="majorHAnsi" w:cstheme="majorHAnsi"/>
          <w:b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RPr="0058134D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58134D" w:rsidRDefault="00AE65B1" w:rsidP="005C0065">
            <w:pPr>
              <w:spacing w:after="0"/>
              <w:jc w:val="both"/>
              <w:rPr>
                <w:rFonts w:asciiTheme="majorHAnsi" w:hAnsiTheme="majorHAnsi" w:cstheme="majorHAnsi"/>
                <w:i/>
              </w:rPr>
            </w:pPr>
            <w:r w:rsidRPr="0058134D">
              <w:rPr>
                <w:rFonts w:asciiTheme="majorHAnsi" w:hAnsiTheme="majorHAnsi" w:cstheme="majorHAnsi"/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Pr="0058134D" w:rsidRDefault="00AE65B1" w:rsidP="00AE65B1">
      <w:pPr>
        <w:rPr>
          <w:rFonts w:asciiTheme="majorHAnsi" w:hAnsiTheme="majorHAnsi" w:cstheme="majorHAnsi"/>
        </w:rPr>
      </w:pPr>
    </w:p>
    <w:p w:rsidR="003E6605" w:rsidRPr="0058134D" w:rsidRDefault="001E36C7" w:rsidP="001E36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u w:val="single"/>
        </w:rPr>
      </w:pPr>
      <w:r w:rsidRPr="0058134D">
        <w:rPr>
          <w:rFonts w:asciiTheme="majorHAnsi" w:hAnsiTheme="majorHAnsi" w:cstheme="majorHAnsi"/>
          <w:b/>
          <w:u w:val="single"/>
        </w:rPr>
        <w:t>OBLASTI OD JAVNOG INTERESA U KOJIMA SE PLANIRA FINANSIJSKA PODRŠKA ZA PROJEKTE I PROGRAME NVO</w:t>
      </w:r>
    </w:p>
    <w:p w:rsidR="00035B3D" w:rsidRPr="0058134D" w:rsidRDefault="001E36C7" w:rsidP="00035B3D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8134D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D917B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zaštita životne sredine</w:t>
            </w:r>
          </w:p>
        </w:tc>
      </w:tr>
      <w:tr w:rsidR="00035B3D" w:rsidRPr="0058134D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poljoprivreda i ruralni razvoj</w:t>
            </w:r>
          </w:p>
        </w:tc>
      </w:tr>
      <w:tr w:rsidR="00035B3D" w:rsidRPr="0058134D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održivi razvoj</w:t>
            </w:r>
          </w:p>
        </w:tc>
      </w:tr>
      <w:tr w:rsidR="00035B3D" w:rsidRPr="0058134D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E14529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</w:t>
            </w:r>
            <w:r w:rsidR="00035B3D" w:rsidRPr="0058134D">
              <w:rPr>
                <w:rFonts w:asciiTheme="majorHAnsi" w:hAnsiTheme="majorHAnsi" w:cstheme="majorHAnsi"/>
              </w:rPr>
              <w:t>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zaštita potrošača</w:t>
            </w:r>
          </w:p>
        </w:tc>
      </w:tr>
      <w:tr w:rsidR="00035B3D" w:rsidRPr="0058134D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E14529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U</w:t>
            </w:r>
            <w:r w:rsidR="00035B3D" w:rsidRPr="0058134D">
              <w:rPr>
                <w:rFonts w:asciiTheme="majorHAnsi" w:hAnsiTheme="majorHAnsi" w:cstheme="majorHAnsi"/>
              </w:rPr>
              <w:t>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rodna ravnopravnost</w:t>
            </w:r>
          </w:p>
        </w:tc>
      </w:tr>
      <w:tr w:rsidR="00035B3D" w:rsidRPr="0058134D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E14529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K</w:t>
            </w:r>
            <w:r w:rsidR="00035B3D" w:rsidRPr="0058134D">
              <w:rPr>
                <w:rFonts w:asciiTheme="majorHAnsi" w:hAnsiTheme="majorHAnsi" w:cstheme="majorHAnsi"/>
              </w:rPr>
              <w:t>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borba protiv korupcije i organizovanog kriminala</w:t>
            </w:r>
          </w:p>
        </w:tc>
      </w:tr>
      <w:tr w:rsidR="00035B3D" w:rsidRPr="0058134D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borba  protiv  bolesti  zavisnosti</w:t>
            </w:r>
          </w:p>
        </w:tc>
      </w:tr>
      <w:tr w:rsidR="00035B3D" w:rsidRPr="0058134D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druge  oblasti  od  javnog  interesa  utvrđene posebnim zakonom (navesti koje):  ______________________</w:t>
            </w:r>
            <w:r w:rsidR="00F517FE" w:rsidRPr="0058134D">
              <w:rPr>
                <w:rFonts w:asciiTheme="majorHAnsi" w:hAnsiTheme="majorHAnsi" w:cstheme="majorHAnsi"/>
              </w:rPr>
              <w:t>_____________________________________________________________________________</w:t>
            </w:r>
            <w:r w:rsidRPr="0058134D">
              <w:rPr>
                <w:rFonts w:asciiTheme="majorHAnsi" w:hAnsiTheme="majorHAnsi" w:cstheme="majorHAnsi"/>
              </w:rPr>
              <w:t>_________</w:t>
            </w:r>
          </w:p>
        </w:tc>
      </w:tr>
    </w:tbl>
    <w:p w:rsidR="00D170E4" w:rsidRPr="0058134D" w:rsidRDefault="00D170E4" w:rsidP="00D170E4">
      <w:pPr>
        <w:pStyle w:val="ListParagraph"/>
        <w:ind w:left="360"/>
        <w:rPr>
          <w:rFonts w:asciiTheme="majorHAnsi" w:hAnsiTheme="majorHAnsi" w:cstheme="majorHAnsi"/>
          <w:b/>
        </w:rPr>
      </w:pPr>
    </w:p>
    <w:p w:rsidR="00035B3D" w:rsidRPr="0058134D" w:rsidRDefault="001E36C7" w:rsidP="001E36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 xml:space="preserve">PRIORITETNI PROBLEMI I POTREBE KOJE TREBA RIJEŠITI U </w:t>
      </w:r>
      <w:r w:rsidR="004226F1" w:rsidRPr="0058134D">
        <w:rPr>
          <w:rFonts w:asciiTheme="majorHAnsi" w:hAnsiTheme="majorHAnsi" w:cstheme="majorHAnsi"/>
          <w:b/>
        </w:rPr>
        <w:t>2021</w:t>
      </w:r>
      <w:r w:rsidRPr="0058134D">
        <w:rPr>
          <w:rFonts w:asciiTheme="majorHAnsi" w:hAnsiTheme="majorHAnsi" w:cstheme="majorHAnsi"/>
          <w:b/>
        </w:rPr>
        <w:t>. GODINI FINANS</w:t>
      </w:r>
      <w:r w:rsidR="00035B3D" w:rsidRPr="0058134D">
        <w:rPr>
          <w:rFonts w:asciiTheme="majorHAnsi" w:hAnsiTheme="majorHAnsi" w:cstheme="majorHAnsi"/>
          <w:b/>
        </w:rPr>
        <w:t>IRANJEM PROJEKATA I PROGRAMA NVO</w:t>
      </w:r>
    </w:p>
    <w:p w:rsidR="00F517FE" w:rsidRPr="0058134D" w:rsidRDefault="001E36C7" w:rsidP="00031932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1"/>
        <w:gridCol w:w="6749"/>
      </w:tblGrid>
      <w:tr w:rsidR="00510F37" w:rsidRPr="0058134D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8134D" w:rsidRDefault="00510F37" w:rsidP="00510F37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Opis problema:</w:t>
            </w:r>
          </w:p>
        </w:tc>
      </w:tr>
      <w:tr w:rsidR="00510F37" w:rsidRPr="0058134D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582191" w:rsidRPr="0058134D" w:rsidRDefault="00582191" w:rsidP="00CC737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58134D">
              <w:rPr>
                <w:rFonts w:asciiTheme="majorHAnsi" w:hAnsiTheme="majorHAnsi" w:cstheme="majorHAnsi"/>
                <w:b/>
              </w:rPr>
              <w:t xml:space="preserve">JAČANJE KAPACITETA ZA BEZBJEDNO UPRAVLJANJE </w:t>
            </w:r>
            <w:r w:rsidR="00CC7377" w:rsidRPr="0058134D">
              <w:rPr>
                <w:rFonts w:asciiTheme="majorHAnsi" w:hAnsiTheme="majorHAnsi" w:cstheme="majorHAnsi"/>
                <w:b/>
              </w:rPr>
              <w:t>POPs HEMIKALIJAMA U CRNOJ GORI</w:t>
            </w:r>
          </w:p>
          <w:p w:rsidR="00CC7377" w:rsidRPr="0058134D" w:rsidRDefault="00CC7377" w:rsidP="00CC737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:rsidR="00510F37" w:rsidRPr="0058134D" w:rsidRDefault="002D57B6" w:rsidP="00FE61C6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D917BD" w:rsidRPr="0058134D">
              <w:rPr>
                <w:rFonts w:asciiTheme="majorHAnsi" w:hAnsiTheme="majorHAnsi" w:cstheme="majorHAnsi"/>
              </w:rPr>
              <w:t xml:space="preserve">itanje zaštite zdravlja ljudi od </w:t>
            </w:r>
            <w:r w:rsidR="00AF1C9B">
              <w:rPr>
                <w:rFonts w:asciiTheme="majorHAnsi" w:hAnsiTheme="majorHAnsi" w:cstheme="majorHAnsi"/>
              </w:rPr>
              <w:t>dugotrajnih zagađujućih organskih supstanci (POPs)</w:t>
            </w:r>
            <w:r w:rsidR="00D917BD" w:rsidRPr="0058134D">
              <w:rPr>
                <w:rFonts w:asciiTheme="majorHAnsi" w:hAnsiTheme="majorHAnsi" w:cstheme="majorHAnsi"/>
              </w:rPr>
              <w:t xml:space="preserve"> i podizanje svijesti opšte populacije o rizicima i mjeram</w:t>
            </w:r>
            <w:r w:rsidR="00AF1C9B">
              <w:rPr>
                <w:rFonts w:asciiTheme="majorHAnsi" w:hAnsiTheme="majorHAnsi" w:cstheme="majorHAnsi"/>
              </w:rPr>
              <w:t>a zaštite prilikom upotrebe POPs</w:t>
            </w:r>
            <w:r w:rsidR="00D917BD" w:rsidRPr="0058134D">
              <w:rPr>
                <w:rFonts w:asciiTheme="majorHAnsi" w:hAnsiTheme="majorHAnsi" w:cstheme="majorHAnsi"/>
              </w:rPr>
              <w:t xml:space="preserve"> hemikalija ili proizvoda koji ih sadrže nije obrađivano od </w:t>
            </w:r>
            <w:r w:rsidR="00FE61C6" w:rsidRPr="0058134D">
              <w:rPr>
                <w:rFonts w:asciiTheme="majorHAnsi" w:hAnsiTheme="majorHAnsi" w:cstheme="majorHAnsi"/>
              </w:rPr>
              <w:t xml:space="preserve">strane </w:t>
            </w:r>
            <w:r w:rsidR="00D917BD" w:rsidRPr="0058134D">
              <w:rPr>
                <w:rFonts w:asciiTheme="majorHAnsi" w:hAnsiTheme="majorHAnsi" w:cstheme="majorHAnsi"/>
              </w:rPr>
              <w:t>NVO. Ipak, s obzirom na rizike koje POPs hemikalije predstavljaju po zdravlje ljudi i životnu sredinu, kao i novine koje uvođenje EU koncepta u upravljanju</w:t>
            </w:r>
            <w:r w:rsidR="00582191" w:rsidRPr="0058134D">
              <w:rPr>
                <w:rFonts w:asciiTheme="majorHAnsi" w:hAnsiTheme="majorHAnsi" w:cstheme="majorHAnsi"/>
              </w:rPr>
              <w:t xml:space="preserve"> POPs</w:t>
            </w:r>
            <w:r w:rsidR="00D917BD" w:rsidRPr="0058134D">
              <w:rPr>
                <w:rFonts w:asciiTheme="majorHAnsi" w:hAnsiTheme="majorHAnsi" w:cstheme="majorHAnsi"/>
              </w:rPr>
              <w:t xml:space="preserve"> hemikalijama donosi, neka od ovih organizacija trebalo bi svoja interesovanja i kapacitete usmjeriti na ovu oblast kako bi se podigla svijest javnosti o ovoj temi i na taj način podstaklo adekvatno upravljanje POPs hemikalijama u Crnoj Gori. </w:t>
            </w:r>
          </w:p>
        </w:tc>
      </w:tr>
      <w:tr w:rsidR="006F34D8" w:rsidRPr="0058134D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8134D" w:rsidRDefault="00510F37" w:rsidP="00510F37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8134D" w:rsidRDefault="00510F37" w:rsidP="00510F37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Izvor(i) podataka</w:t>
            </w:r>
          </w:p>
        </w:tc>
      </w:tr>
      <w:tr w:rsidR="006F34D8" w:rsidRPr="0058134D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510F37" w:rsidRPr="0058134D" w:rsidRDefault="00582191" w:rsidP="005C0E8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Nacionalnim planom za implementaciju Stokholmske konvencije, s Akcionim planom za period 2019-2023. godine definisan je Akcioni plan za sprovođenje strategije komunikacije, podizanja svijesti </w:t>
            </w:r>
            <w:r w:rsidR="005C0E81" w:rsidRPr="0058134D">
              <w:rPr>
                <w:rFonts w:asciiTheme="majorHAnsi" w:hAnsiTheme="majorHAnsi" w:cstheme="majorHAnsi"/>
              </w:rPr>
              <w:t>i</w:t>
            </w:r>
            <w:r w:rsidRPr="0058134D">
              <w:rPr>
                <w:rFonts w:asciiTheme="majorHAnsi" w:hAnsiTheme="majorHAnsi" w:cstheme="majorHAnsi"/>
              </w:rPr>
              <w:t xml:space="preserve"> </w:t>
            </w:r>
            <w:r w:rsidR="006F29EE" w:rsidRPr="0058134D">
              <w:rPr>
                <w:rFonts w:asciiTheme="majorHAnsi" w:hAnsiTheme="majorHAnsi" w:cstheme="majorHAnsi"/>
              </w:rPr>
              <w:t xml:space="preserve">obrazovanja o POPs hemikalijama, </w:t>
            </w:r>
            <w:r w:rsidRPr="0058134D">
              <w:rPr>
                <w:rFonts w:asciiTheme="majorHAnsi" w:hAnsiTheme="majorHAnsi" w:cstheme="majorHAnsi"/>
              </w:rPr>
              <w:t>sa ciljem poboljšanja dostupnosti informacija</w:t>
            </w:r>
            <w:r w:rsidR="006F29EE" w:rsidRPr="0058134D">
              <w:rPr>
                <w:rFonts w:asciiTheme="majorHAnsi" w:hAnsiTheme="majorHAnsi" w:cstheme="majorHAnsi"/>
              </w:rPr>
              <w:t xml:space="preserve"> o POPs hemikalijama i podizanja nivoa</w:t>
            </w:r>
            <w:r w:rsidRPr="0058134D">
              <w:rPr>
                <w:rFonts w:asciiTheme="majorHAnsi" w:hAnsiTheme="majorHAnsi" w:cstheme="majorHAnsi"/>
              </w:rPr>
              <w:t xml:space="preserve"> javne svijesti,</w:t>
            </w:r>
            <w:r w:rsidR="005C0E81" w:rsidRPr="0058134D">
              <w:rPr>
                <w:rFonts w:asciiTheme="majorHAnsi" w:hAnsiTheme="majorHAnsi" w:cstheme="majorHAnsi"/>
              </w:rPr>
              <w:t xml:space="preserve"> </w:t>
            </w:r>
            <w:r w:rsidRPr="0058134D">
              <w:rPr>
                <w:rFonts w:asciiTheme="majorHAnsi" w:hAnsiTheme="majorHAnsi" w:cstheme="majorHAnsi"/>
              </w:rPr>
              <w:t>realizacij</w:t>
            </w:r>
            <w:r w:rsidR="005C0E81" w:rsidRPr="0058134D">
              <w:rPr>
                <w:rFonts w:asciiTheme="majorHAnsi" w:hAnsiTheme="majorHAnsi" w:cstheme="majorHAnsi"/>
              </w:rPr>
              <w:t>om</w:t>
            </w:r>
            <w:r w:rsidRPr="0058134D">
              <w:rPr>
                <w:rFonts w:asciiTheme="majorHAnsi" w:hAnsiTheme="majorHAnsi" w:cstheme="majorHAnsi"/>
              </w:rPr>
              <w:t xml:space="preserve"> aktivnosti koje će se sprovesti uz učešće civilnog sektora.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510F37" w:rsidRPr="0058134D" w:rsidRDefault="00D917BD" w:rsidP="006F29EE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Nac</w:t>
            </w:r>
            <w:r w:rsidR="00582191" w:rsidRPr="0058134D">
              <w:rPr>
                <w:rFonts w:asciiTheme="majorHAnsi" w:hAnsiTheme="majorHAnsi" w:cstheme="majorHAnsi"/>
              </w:rPr>
              <w:t>i</w:t>
            </w:r>
            <w:r w:rsidRPr="0058134D">
              <w:rPr>
                <w:rFonts w:asciiTheme="majorHAnsi" w:hAnsiTheme="majorHAnsi" w:cstheme="majorHAnsi"/>
              </w:rPr>
              <w:t>onal</w:t>
            </w:r>
            <w:r w:rsidR="006F34D8" w:rsidRPr="0058134D">
              <w:rPr>
                <w:rFonts w:asciiTheme="majorHAnsi" w:hAnsiTheme="majorHAnsi" w:cstheme="majorHAnsi"/>
              </w:rPr>
              <w:t>ni plan za implementaciju Stokholmske konvencije</w:t>
            </w:r>
            <w:r w:rsidR="006F29EE" w:rsidRPr="0058134D">
              <w:rPr>
                <w:rFonts w:asciiTheme="majorHAnsi" w:hAnsiTheme="majorHAnsi" w:cstheme="majorHAnsi"/>
              </w:rPr>
              <w:t xml:space="preserve"> o dugotrajnim organskim zagađujućim supstancama</w:t>
            </w:r>
            <w:r w:rsidR="006F34D8" w:rsidRPr="0058134D">
              <w:rPr>
                <w:rFonts w:asciiTheme="majorHAnsi" w:hAnsiTheme="majorHAnsi" w:cstheme="majorHAnsi"/>
              </w:rPr>
              <w:t xml:space="preserve">, </w:t>
            </w:r>
            <w:r w:rsidR="00582191" w:rsidRPr="0058134D">
              <w:rPr>
                <w:rFonts w:asciiTheme="majorHAnsi" w:hAnsiTheme="majorHAnsi" w:cstheme="majorHAnsi"/>
              </w:rPr>
              <w:t>s</w:t>
            </w:r>
            <w:r w:rsidR="006F34D8" w:rsidRPr="0058134D">
              <w:rPr>
                <w:rFonts w:asciiTheme="majorHAnsi" w:hAnsiTheme="majorHAnsi" w:cstheme="majorHAnsi"/>
              </w:rPr>
              <w:t xml:space="preserve"> Akcionim planom za period 2019-2023. </w:t>
            </w:r>
            <w:r w:rsidR="00582191" w:rsidRPr="0058134D">
              <w:rPr>
                <w:rFonts w:asciiTheme="majorHAnsi" w:hAnsiTheme="majorHAnsi" w:cstheme="majorHAnsi"/>
              </w:rPr>
              <w:t>g</w:t>
            </w:r>
            <w:r w:rsidR="006F34D8" w:rsidRPr="0058134D">
              <w:rPr>
                <w:rFonts w:asciiTheme="majorHAnsi" w:hAnsiTheme="majorHAnsi" w:cstheme="majorHAnsi"/>
              </w:rPr>
              <w:t xml:space="preserve">odine </w:t>
            </w:r>
          </w:p>
        </w:tc>
      </w:tr>
      <w:tr w:rsidR="006F34D8" w:rsidRPr="0058134D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D917BD" w:rsidRPr="0058134D" w:rsidRDefault="006F29EE" w:rsidP="00FE61C6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lastRenderedPageBreak/>
              <w:t xml:space="preserve">Nacionalnom strategijom upravljanja hemikalijama 2019-2022. godina, s Akcionim planom za period 2019-2022. </w:t>
            </w:r>
            <w:r w:rsidR="00FE61C6" w:rsidRPr="0058134D">
              <w:rPr>
                <w:rFonts w:asciiTheme="majorHAnsi" w:hAnsiTheme="majorHAnsi" w:cstheme="majorHAnsi"/>
              </w:rPr>
              <w:t>d</w:t>
            </w:r>
            <w:r w:rsidRPr="0058134D">
              <w:rPr>
                <w:rFonts w:asciiTheme="majorHAnsi" w:hAnsiTheme="majorHAnsi" w:cstheme="majorHAnsi"/>
              </w:rPr>
              <w:t>efinisana je neophodnost održavanja saradnje sa nevladinim organizacijama, kao i kontinuirano uključiva</w:t>
            </w:r>
            <w:r w:rsidR="00FE61C6" w:rsidRPr="0058134D">
              <w:rPr>
                <w:rFonts w:asciiTheme="majorHAnsi" w:hAnsiTheme="majorHAnsi" w:cstheme="majorHAnsi"/>
              </w:rPr>
              <w:t xml:space="preserve">nje istih </w:t>
            </w:r>
            <w:r w:rsidRPr="0058134D">
              <w:rPr>
                <w:rFonts w:asciiTheme="majorHAnsi" w:hAnsiTheme="majorHAnsi" w:cstheme="majorHAnsi"/>
              </w:rPr>
              <w:t>u procese implementacije javnih politika u oblasti</w:t>
            </w:r>
            <w:r w:rsidR="00FE61C6" w:rsidRPr="0058134D">
              <w:rPr>
                <w:rFonts w:asciiTheme="majorHAnsi" w:hAnsiTheme="majorHAnsi" w:cstheme="majorHAnsi"/>
              </w:rPr>
              <w:t xml:space="preserve"> upravljanja hemikalijama.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D917BD" w:rsidRPr="0058134D" w:rsidRDefault="00D917BD" w:rsidP="005C0E8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Nacionalna strategija upravljanja hemikalijama 2019-2022. godina, s Akcionim planom za period 2019-2022. </w:t>
            </w:r>
            <w:r w:rsidR="00E14529" w:rsidRPr="0058134D">
              <w:rPr>
                <w:rFonts w:asciiTheme="majorHAnsi" w:hAnsiTheme="majorHAnsi" w:cstheme="majorHAnsi"/>
              </w:rPr>
              <w:t>G</w:t>
            </w:r>
            <w:r w:rsidRPr="0058134D">
              <w:rPr>
                <w:rFonts w:asciiTheme="majorHAnsi" w:hAnsiTheme="majorHAnsi" w:cstheme="majorHAnsi"/>
              </w:rPr>
              <w:t>odine</w:t>
            </w:r>
          </w:p>
        </w:tc>
      </w:tr>
    </w:tbl>
    <w:p w:rsidR="0026502A" w:rsidRPr="0058134D" w:rsidRDefault="0026502A" w:rsidP="00510F37">
      <w:pPr>
        <w:ind w:left="792"/>
        <w:rPr>
          <w:rFonts w:asciiTheme="majorHAnsi" w:hAnsiTheme="majorHAnsi" w:cstheme="majorHAnsi"/>
        </w:rPr>
      </w:pPr>
    </w:p>
    <w:p w:rsidR="00F517FE" w:rsidRPr="0058134D" w:rsidRDefault="001E36C7" w:rsidP="00631376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1"/>
        <w:gridCol w:w="6749"/>
      </w:tblGrid>
      <w:tr w:rsidR="00C95284" w:rsidRPr="0058134D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8134D" w:rsidRDefault="00C95284" w:rsidP="00C95284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8134D" w:rsidRDefault="00C95284" w:rsidP="00C95284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Naziv poglavlja/ mjere/ aktivnosti</w:t>
            </w:r>
          </w:p>
        </w:tc>
      </w:tr>
      <w:tr w:rsidR="00C95284" w:rsidRPr="0058134D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Pr="0058134D" w:rsidRDefault="00CC7377" w:rsidP="004226F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Nacionalni plan za implementaciju Stokholmske konvencije, s Akcionim planom za period 2019-2023. </w:t>
            </w:r>
            <w:r w:rsidR="00E14529" w:rsidRPr="0058134D">
              <w:rPr>
                <w:rFonts w:asciiTheme="majorHAnsi" w:hAnsiTheme="majorHAnsi" w:cstheme="majorHAnsi"/>
              </w:rPr>
              <w:t>G</w:t>
            </w:r>
            <w:r w:rsidRPr="0058134D">
              <w:rPr>
                <w:rFonts w:asciiTheme="majorHAnsi" w:hAnsiTheme="majorHAnsi" w:cstheme="majorHAnsi"/>
              </w:rPr>
              <w:t>odine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95284" w:rsidRPr="0058134D" w:rsidRDefault="00CC7377" w:rsidP="005C0E8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AKCIONI PLAN ZA SPROVOĐENJE STRATEGIJE KOMUNIKACIJE, PODIZANJA SVIJESTI I OBRAZOVANJA O POPs HEMIKALIJAMA</w:t>
            </w:r>
            <w:r w:rsidR="005C0E81" w:rsidRPr="0058134D">
              <w:rPr>
                <w:rFonts w:asciiTheme="majorHAnsi" w:hAnsiTheme="majorHAnsi" w:cstheme="majorHAnsi"/>
              </w:rPr>
              <w:t xml:space="preserve"> / Realizacija obuka za organizacije civilnog društva i udruženja (udruženja potrošača, NVO koje rade u oblasti životne sredine, ženske organizacije i druge), predstavnike štampanih, elektronskih medija</w:t>
            </w:r>
          </w:p>
        </w:tc>
      </w:tr>
      <w:tr w:rsidR="00CC7377" w:rsidRPr="0058134D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C7377" w:rsidRPr="0058134D" w:rsidRDefault="00CC7377" w:rsidP="004226F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Nacionalna strategija upravljanja hemikalijama 2019-2022. godina, s Akcionim planom za period 2019-2022. </w:t>
            </w:r>
            <w:r w:rsidR="00E14529" w:rsidRPr="0058134D">
              <w:rPr>
                <w:rFonts w:asciiTheme="majorHAnsi" w:hAnsiTheme="majorHAnsi" w:cstheme="majorHAnsi"/>
              </w:rPr>
              <w:t>G</w:t>
            </w:r>
            <w:r w:rsidRPr="0058134D">
              <w:rPr>
                <w:rFonts w:asciiTheme="majorHAnsi" w:hAnsiTheme="majorHAnsi" w:cstheme="majorHAnsi"/>
              </w:rPr>
              <w:t>odine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C7377" w:rsidRPr="0058134D" w:rsidRDefault="00CC7377" w:rsidP="004226F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AKCIONI PLAN ZA SPROVOĐENJE NACIONALNE STRATEGIJE UPRAVLJANJA HEMIKALIJAMA / CILJ 3. Jačanje administrativnih kapaciteta za efikasno vršenje nadležnosti u oblasti hemikalija i biocidnih proizvoda /Aktivnost 4.3.</w:t>
            </w:r>
            <w:r w:rsidRPr="0058134D">
              <w:rPr>
                <w:rFonts w:asciiTheme="majorHAnsi" w:hAnsiTheme="majorHAnsi" w:cstheme="majorHAnsi"/>
              </w:rPr>
              <w:tab/>
              <w:t>Informisanje i edukacija stanovništva uz participaciju NVO</w:t>
            </w:r>
          </w:p>
        </w:tc>
      </w:tr>
    </w:tbl>
    <w:p w:rsidR="00C95284" w:rsidRPr="0058134D" w:rsidRDefault="00C95284" w:rsidP="00C95284">
      <w:pPr>
        <w:ind w:left="792"/>
        <w:rPr>
          <w:rFonts w:asciiTheme="majorHAnsi" w:hAnsiTheme="majorHAnsi" w:cstheme="majorHAnsi"/>
        </w:rPr>
      </w:pPr>
    </w:p>
    <w:p w:rsidR="00F517FE" w:rsidRPr="0058134D" w:rsidRDefault="001E36C7" w:rsidP="00631376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Obrazložiiti na koji način nevladine organizacije</w:t>
      </w:r>
      <w:r w:rsidR="00BF7161" w:rsidRPr="0058134D">
        <w:rPr>
          <w:rFonts w:asciiTheme="majorHAnsi" w:hAnsiTheme="majorHAnsi" w:cstheme="majorHAnsi"/>
        </w:rPr>
        <w:t xml:space="preserve"> </w:t>
      </w:r>
      <w:r w:rsidRPr="0058134D">
        <w:rPr>
          <w:rFonts w:asciiTheme="majorHAnsi" w:hAnsiTheme="majorHAnsi" w:cstheme="majorHAnsi"/>
        </w:rPr>
        <w:t xml:space="preserve">mogu doprinijeti rješavanju problema identifikovanih pod tačkom 2.1., </w:t>
      </w:r>
      <w:r w:rsidR="00366EA9" w:rsidRPr="0058134D">
        <w:rPr>
          <w:rFonts w:asciiTheme="majorHAnsi" w:hAnsiTheme="majorHAnsi" w:cstheme="majorHAnsi"/>
        </w:rPr>
        <w:t>koje aktivnosti su prihvatljive</w:t>
      </w:r>
      <w:r w:rsidR="0098003E" w:rsidRPr="0058134D">
        <w:rPr>
          <w:rFonts w:asciiTheme="majorHAnsi" w:hAnsiTheme="majorHAnsi" w:cstheme="majorHAnsi"/>
        </w:rPr>
        <w:t xml:space="preserve"> za </w:t>
      </w:r>
      <w:r w:rsidR="003B4204" w:rsidRPr="0058134D">
        <w:rPr>
          <w:rFonts w:asciiTheme="majorHAnsi" w:hAnsiTheme="majorHAnsi" w:cstheme="majorHAnsi"/>
        </w:rPr>
        <w:t>postizanje željenog</w:t>
      </w:r>
      <w:r w:rsidR="00652635" w:rsidRPr="0058134D">
        <w:rPr>
          <w:rFonts w:asciiTheme="majorHAnsi" w:hAnsiTheme="majorHAnsi" w:cstheme="majorHAnsi"/>
        </w:rPr>
        <w:t xml:space="preserve"> rezultata</w:t>
      </w:r>
      <w:r w:rsidR="0098003E" w:rsidRPr="0058134D">
        <w:rPr>
          <w:rFonts w:asciiTheme="majorHAnsi" w:hAnsiTheme="majorHAnsi" w:cstheme="majorHAnsi"/>
        </w:rPr>
        <w:t xml:space="preserve">, </w:t>
      </w:r>
      <w:r w:rsidRPr="0058134D">
        <w:rPr>
          <w:rFonts w:asciiTheme="majorHAnsi" w:hAnsiTheme="majorHAnsi" w:cstheme="majorHAnsi"/>
        </w:rPr>
        <w:t xml:space="preserve">kako se planira praćenje i vrednovanje doprinosa rješavanju pomenutih problema. Navesti konkretne mjerljive pokazatelje/indikatore </w:t>
      </w:r>
      <w:r w:rsidR="0098003E" w:rsidRPr="0058134D">
        <w:rPr>
          <w:rFonts w:asciiTheme="majorHAnsi" w:hAnsiTheme="majorHAnsi" w:cstheme="majorHAnsi"/>
        </w:rPr>
        <w:t xml:space="preserve">za </w:t>
      </w:r>
      <w:r w:rsidR="00326A9D" w:rsidRPr="0058134D">
        <w:rPr>
          <w:rFonts w:asciiTheme="majorHAnsi" w:hAnsiTheme="majorHAnsi" w:cstheme="majorHAnsi"/>
        </w:rPr>
        <w:t xml:space="preserve">praćenje </w:t>
      </w:r>
      <w:r w:rsidRPr="0058134D">
        <w:rPr>
          <w:rFonts w:asciiTheme="majorHAnsi" w:hAnsiTheme="majorHAnsi" w:cstheme="majorHAnsi"/>
        </w:rPr>
        <w:t>doprinosa nevladinih organizacija rješavanju identifikovanih problema i izvor</w:t>
      </w:r>
      <w:r w:rsidR="00345BD0" w:rsidRPr="0058134D">
        <w:rPr>
          <w:rFonts w:asciiTheme="majorHAnsi" w:hAnsiTheme="majorHAnsi" w:cstheme="majorHAnsi"/>
        </w:rPr>
        <w:t>e verifikacije učinjenog</w:t>
      </w:r>
      <w:r w:rsidRPr="0058134D">
        <w:rPr>
          <w:rFonts w:asciiTheme="majorHAnsi" w:hAnsiTheme="majorHAnsi" w:cstheme="majorHAnsi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8"/>
        <w:gridCol w:w="4509"/>
        <w:gridCol w:w="4503"/>
      </w:tblGrid>
      <w:tr w:rsidR="00B231E9" w:rsidRPr="0058134D" w:rsidTr="00F6340D">
        <w:tc>
          <w:tcPr>
            <w:tcW w:w="4508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8134D" w:rsidRDefault="00B231E9" w:rsidP="00BF7161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Opis načina doprinosa nevladinih organizacija u rješavanju problema</w:t>
            </w:r>
          </w:p>
        </w:tc>
        <w:tc>
          <w:tcPr>
            <w:tcW w:w="4509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8134D" w:rsidRDefault="00B231E9" w:rsidP="008C51C2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Konkretni mjerljivi pokazatelji doprinosa nevladinih organizacija</w:t>
            </w:r>
          </w:p>
        </w:tc>
        <w:tc>
          <w:tcPr>
            <w:tcW w:w="450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8134D" w:rsidRDefault="00B231E9" w:rsidP="008C51C2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Izvor(i) podataka</w:t>
            </w:r>
          </w:p>
        </w:tc>
      </w:tr>
      <w:tr w:rsidR="00F6340D" w:rsidRPr="0058134D" w:rsidTr="00F6340D">
        <w:tc>
          <w:tcPr>
            <w:tcW w:w="4508" w:type="dxa"/>
            <w:tcMar>
              <w:top w:w="57" w:type="dxa"/>
              <w:bottom w:w="57" w:type="dxa"/>
            </w:tcMar>
          </w:tcPr>
          <w:p w:rsidR="00F6340D" w:rsidRPr="0058134D" w:rsidRDefault="00ED248C" w:rsidP="005C0E81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Sprovođenje edukativne</w:t>
            </w:r>
            <w:r w:rsidR="00F6340D" w:rsidRPr="0058134D">
              <w:rPr>
                <w:rFonts w:asciiTheme="majorHAnsi" w:hAnsiTheme="majorHAnsi" w:cstheme="majorHAnsi"/>
              </w:rPr>
              <w:t xml:space="preserve"> kampanje</w:t>
            </w:r>
          </w:p>
        </w:tc>
        <w:tc>
          <w:tcPr>
            <w:tcW w:w="4509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6340D" w:rsidRPr="0058134D" w:rsidRDefault="00F6340D" w:rsidP="005C0E8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Količina podjeljenog edukativnog materijala, broj održanih tribina ili broj pojavljivanja u</w:t>
            </w:r>
            <w:r w:rsidR="005C0E81" w:rsidRPr="0058134D">
              <w:rPr>
                <w:rFonts w:asciiTheme="majorHAnsi" w:hAnsiTheme="majorHAnsi" w:cstheme="majorHAnsi"/>
              </w:rPr>
              <w:t xml:space="preserve"> medijima, objava na posterima </w:t>
            </w:r>
            <w:r w:rsidRPr="0058134D">
              <w:rPr>
                <w:rFonts w:asciiTheme="majorHAnsi" w:hAnsiTheme="majorHAnsi" w:cstheme="majorHAnsi"/>
              </w:rPr>
              <w:t>i sl.</w:t>
            </w:r>
          </w:p>
        </w:tc>
        <w:tc>
          <w:tcPr>
            <w:tcW w:w="4503" w:type="dxa"/>
            <w:tcBorders>
              <w:left w:val="single" w:sz="2" w:space="0" w:color="auto"/>
            </w:tcBorders>
          </w:tcPr>
          <w:p w:rsidR="00F6340D" w:rsidRPr="0058134D" w:rsidRDefault="00F6340D" w:rsidP="005C0E8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Izvještaj o sprovedenoj kampanji i pregled medijskih aktivnosti</w:t>
            </w:r>
          </w:p>
        </w:tc>
      </w:tr>
    </w:tbl>
    <w:p w:rsidR="00F517FE" w:rsidRPr="0058134D" w:rsidRDefault="00F517FE" w:rsidP="00F517FE">
      <w:pPr>
        <w:rPr>
          <w:rFonts w:asciiTheme="majorHAnsi" w:hAnsiTheme="majorHAnsi" w:cstheme="majorHAnsi"/>
        </w:rPr>
      </w:pPr>
    </w:p>
    <w:p w:rsidR="00F517FE" w:rsidRPr="0058134D" w:rsidRDefault="001E36C7" w:rsidP="001E36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OSTVARIVANJE STRATEŠKIH CILJEVA</w:t>
      </w:r>
    </w:p>
    <w:p w:rsidR="00FF5B24" w:rsidRPr="0058134D" w:rsidRDefault="001E36C7" w:rsidP="005E04CE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ključne strateške ciljeve iz sektorske nadležnosti čijem će ostvarenju u 201</w:t>
      </w:r>
      <w:r w:rsidR="00ED5324" w:rsidRPr="0058134D">
        <w:rPr>
          <w:rFonts w:asciiTheme="majorHAnsi" w:hAnsiTheme="majorHAnsi" w:cstheme="majorHAnsi"/>
        </w:rPr>
        <w:t>9</w:t>
      </w:r>
      <w:r w:rsidRPr="0058134D">
        <w:rPr>
          <w:rFonts w:asciiTheme="majorHAnsi" w:hAnsiTheme="majorHAnsi" w:cstheme="majorHAnsi"/>
        </w:rPr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1"/>
        <w:gridCol w:w="6749"/>
      </w:tblGrid>
      <w:tr w:rsidR="004B45C9" w:rsidRPr="0058134D" w:rsidTr="00F6340D">
        <w:tc>
          <w:tcPr>
            <w:tcW w:w="6771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8134D" w:rsidRDefault="004B45C9" w:rsidP="004226F1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Strateški cilj(evi) čijem ostvarenju </w:t>
            </w:r>
            <w:r w:rsidR="008C51C2" w:rsidRPr="0058134D">
              <w:rPr>
                <w:rFonts w:asciiTheme="majorHAnsi" w:hAnsiTheme="majorHAnsi" w:cstheme="majorHAnsi"/>
              </w:rPr>
              <w:t xml:space="preserve">će doprinijeti javni konkurs za </w:t>
            </w:r>
            <w:r w:rsidRPr="0058134D">
              <w:rPr>
                <w:rFonts w:asciiTheme="majorHAnsi" w:hAnsiTheme="majorHAnsi" w:cstheme="majorHAnsi"/>
              </w:rPr>
              <w:t>projekte i programe nevladinih organizacija</w:t>
            </w:r>
            <w:r w:rsidR="008C51C2" w:rsidRPr="0058134D">
              <w:rPr>
                <w:rFonts w:asciiTheme="majorHAnsi" w:hAnsiTheme="majorHAnsi" w:cstheme="majorHAnsi"/>
              </w:rPr>
              <w:t xml:space="preserve"> </w:t>
            </w:r>
            <w:r w:rsidRPr="0058134D">
              <w:rPr>
                <w:rFonts w:asciiTheme="majorHAnsi" w:hAnsiTheme="majorHAnsi" w:cstheme="majorHAnsi"/>
              </w:rPr>
              <w:t xml:space="preserve">u </w:t>
            </w:r>
            <w:r w:rsidR="004226F1" w:rsidRPr="0058134D">
              <w:rPr>
                <w:rFonts w:asciiTheme="majorHAnsi" w:hAnsiTheme="majorHAnsi" w:cstheme="majorHAnsi"/>
              </w:rPr>
              <w:t>2021.</w:t>
            </w:r>
            <w:r w:rsidRPr="0058134D">
              <w:rPr>
                <w:rFonts w:asciiTheme="majorHAnsi" w:hAnsiTheme="majorHAnsi" w:cstheme="majorHAnsi"/>
              </w:rPr>
              <w:t xml:space="preserve"> </w:t>
            </w:r>
            <w:r w:rsidR="00E14529" w:rsidRPr="0058134D">
              <w:rPr>
                <w:rFonts w:asciiTheme="majorHAnsi" w:hAnsiTheme="majorHAnsi" w:cstheme="majorHAnsi"/>
              </w:rPr>
              <w:t>G</w:t>
            </w:r>
            <w:r w:rsidRPr="0058134D">
              <w:rPr>
                <w:rFonts w:asciiTheme="majorHAnsi" w:hAnsiTheme="majorHAnsi" w:cstheme="majorHAnsi"/>
              </w:rPr>
              <w:t>odini</w:t>
            </w:r>
          </w:p>
        </w:tc>
        <w:tc>
          <w:tcPr>
            <w:tcW w:w="6749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8134D" w:rsidRDefault="004B45C9" w:rsidP="008C51C2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Način na koji će javni konkurs za</w:t>
            </w:r>
            <w:r w:rsidR="008C51C2" w:rsidRPr="0058134D">
              <w:rPr>
                <w:rFonts w:asciiTheme="majorHAnsi" w:hAnsiTheme="majorHAnsi" w:cstheme="majorHAnsi"/>
              </w:rPr>
              <w:t xml:space="preserve"> projekte i programe nevladinih </w:t>
            </w:r>
            <w:r w:rsidRPr="0058134D">
              <w:rPr>
                <w:rFonts w:asciiTheme="majorHAnsi" w:hAnsiTheme="majorHAnsi" w:cstheme="majorHAnsi"/>
              </w:rPr>
              <w:t>organizacija doprinijeti ostvarenju strateških ciljeva</w:t>
            </w:r>
            <w:r w:rsidR="008C51C2" w:rsidRPr="0058134D">
              <w:rPr>
                <w:rFonts w:asciiTheme="majorHAnsi" w:hAnsiTheme="majorHAnsi" w:cstheme="majorHAnsi"/>
              </w:rPr>
              <w:t xml:space="preserve"> </w:t>
            </w:r>
            <w:r w:rsidRPr="0058134D">
              <w:rPr>
                <w:rFonts w:asciiTheme="majorHAnsi" w:hAnsiTheme="majorHAnsi" w:cstheme="majorHAnsi"/>
              </w:rPr>
              <w:t>(ukratko opisati)</w:t>
            </w:r>
          </w:p>
        </w:tc>
      </w:tr>
      <w:tr w:rsidR="00F6340D" w:rsidRPr="0058134D" w:rsidTr="00F6340D">
        <w:tc>
          <w:tcPr>
            <w:tcW w:w="6771" w:type="dxa"/>
            <w:tcMar>
              <w:top w:w="57" w:type="dxa"/>
              <w:bottom w:w="57" w:type="dxa"/>
            </w:tcMar>
          </w:tcPr>
          <w:p w:rsidR="00F6340D" w:rsidRPr="0058134D" w:rsidRDefault="00F63EDD" w:rsidP="00F6340D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Poboljšanje dostupnosti informacija o POPs hemikalijama i podizanje javne svijesti</w:t>
            </w:r>
          </w:p>
        </w:tc>
        <w:tc>
          <w:tcPr>
            <w:tcW w:w="6749" w:type="dxa"/>
            <w:tcMar>
              <w:top w:w="57" w:type="dxa"/>
              <w:bottom w:w="57" w:type="dxa"/>
            </w:tcMar>
          </w:tcPr>
          <w:p w:rsidR="00F6340D" w:rsidRPr="0058134D" w:rsidRDefault="00FE61C6" w:rsidP="00ED248C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Civilni sektor će prepoznati važnost bezbjednog upravljanja POPs hemikalijama</w:t>
            </w:r>
            <w:r w:rsidR="00ED248C">
              <w:rPr>
                <w:rFonts w:asciiTheme="majorHAnsi" w:hAnsiTheme="majorHAnsi" w:cstheme="majorHAnsi"/>
              </w:rPr>
              <w:t>. O</w:t>
            </w:r>
            <w:r w:rsidR="00F63EDD" w:rsidRPr="0058134D">
              <w:rPr>
                <w:rFonts w:asciiTheme="majorHAnsi" w:hAnsiTheme="majorHAnsi" w:cstheme="majorHAnsi"/>
              </w:rPr>
              <w:t xml:space="preserve">držaće se najmanje 1 informativna kampanja, čime će nevladine organizacije doprinijeti podizanju javne svijesti o POPs hemikalijama </w:t>
            </w:r>
            <w:r w:rsidR="006F29EE" w:rsidRPr="0058134D">
              <w:rPr>
                <w:rFonts w:asciiTheme="majorHAnsi" w:hAnsiTheme="majorHAnsi" w:cstheme="majorHAnsi"/>
              </w:rPr>
              <w:t xml:space="preserve">i proizvodima </w:t>
            </w:r>
            <w:r w:rsidR="00F6340D" w:rsidRPr="0058134D">
              <w:rPr>
                <w:rFonts w:asciiTheme="majorHAnsi" w:hAnsiTheme="majorHAnsi" w:cstheme="majorHAnsi"/>
              </w:rPr>
              <w:t xml:space="preserve">koji ih sadrže, kao i dati savjete za bezbjedno </w:t>
            </w:r>
            <w:r w:rsidR="00F63EDD" w:rsidRPr="0058134D">
              <w:rPr>
                <w:rFonts w:asciiTheme="majorHAnsi" w:hAnsiTheme="majorHAnsi" w:cstheme="majorHAnsi"/>
              </w:rPr>
              <w:t xml:space="preserve">upravljanje POPs </w:t>
            </w:r>
            <w:r w:rsidR="00F6340D" w:rsidRPr="0058134D">
              <w:rPr>
                <w:rFonts w:asciiTheme="majorHAnsi" w:hAnsiTheme="majorHAnsi" w:cstheme="majorHAnsi"/>
              </w:rPr>
              <w:t>hemikalij</w:t>
            </w:r>
            <w:r w:rsidR="00F63EDD" w:rsidRPr="0058134D">
              <w:rPr>
                <w:rFonts w:asciiTheme="majorHAnsi" w:hAnsiTheme="majorHAnsi" w:cstheme="majorHAnsi"/>
              </w:rPr>
              <w:t>ama</w:t>
            </w:r>
            <w:r w:rsidR="00F6340D" w:rsidRPr="0058134D">
              <w:rPr>
                <w:rFonts w:asciiTheme="majorHAnsi" w:hAnsiTheme="majorHAnsi" w:cstheme="majorHAnsi"/>
              </w:rPr>
              <w:t>.</w:t>
            </w:r>
          </w:p>
        </w:tc>
      </w:tr>
    </w:tbl>
    <w:p w:rsidR="00FF5B24" w:rsidRPr="0058134D" w:rsidRDefault="00FF5B24" w:rsidP="00FF5B24">
      <w:pPr>
        <w:rPr>
          <w:rFonts w:asciiTheme="majorHAnsi" w:hAnsiTheme="majorHAnsi" w:cstheme="majorHAnsi"/>
        </w:rPr>
      </w:pPr>
      <w:bookmarkStart w:id="0" w:name="_GoBack"/>
      <w:bookmarkEnd w:id="0"/>
    </w:p>
    <w:p w:rsidR="00FF5B24" w:rsidRPr="0058134D" w:rsidRDefault="001E36C7" w:rsidP="001E36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JAVNI KONKURSI ZA FINANSIRANJE PROJEKATA I PROGRAMA NVO - DOPRINOS OSTVARENJU STRATEŠKIH CILJEVA IZ SEKTORSKE NADLEŽNOSTI MINISTARSTVA</w:t>
      </w:r>
    </w:p>
    <w:p w:rsidR="00FF5B24" w:rsidRPr="0058134D" w:rsidRDefault="001E36C7" w:rsidP="00FE6324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 xml:space="preserve">Navesti javne konkurse koji se predlažu za objavljivanje u </w:t>
      </w:r>
      <w:r w:rsidR="00F63EDD" w:rsidRPr="0058134D">
        <w:rPr>
          <w:rFonts w:asciiTheme="majorHAnsi" w:hAnsiTheme="majorHAnsi" w:cstheme="majorHAnsi"/>
        </w:rPr>
        <w:t>2021.</w:t>
      </w:r>
      <w:r w:rsidRPr="0058134D">
        <w:rPr>
          <w:rFonts w:asciiTheme="majorHAnsi" w:hAnsiTheme="majorHAnsi" w:cstheme="majorHAnsi"/>
        </w:rPr>
        <w:t xml:space="preserve">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 w:rsidRPr="0058134D">
        <w:rPr>
          <w:rFonts w:asciiTheme="majorHAnsi" w:hAnsiTheme="majorHAnsi" w:cstheme="majorHAnsi"/>
        </w:rPr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4"/>
        <w:gridCol w:w="1822"/>
        <w:gridCol w:w="5674"/>
      </w:tblGrid>
      <w:tr w:rsidR="00F470AB" w:rsidRPr="0058134D" w:rsidTr="004226F1">
        <w:tc>
          <w:tcPr>
            <w:tcW w:w="602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8134D" w:rsidRDefault="00F470AB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Naziv javnog konkursa </w:t>
            </w:r>
          </w:p>
        </w:tc>
        <w:tc>
          <w:tcPr>
            <w:tcW w:w="182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8134D" w:rsidRDefault="00F470AB" w:rsidP="002F1960">
            <w:pPr>
              <w:spacing w:after="0"/>
              <w:jc w:val="right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Iznos</w:t>
            </w:r>
          </w:p>
        </w:tc>
        <w:tc>
          <w:tcPr>
            <w:tcW w:w="5674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58134D" w:rsidRDefault="00F470AB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Drugi </w:t>
            </w:r>
            <w:r w:rsidR="00963B9D" w:rsidRPr="0058134D">
              <w:rPr>
                <w:rFonts w:asciiTheme="majorHAnsi" w:hAnsiTheme="majorHAnsi" w:cstheme="majorHAnsi"/>
              </w:rPr>
              <w:t xml:space="preserve">donatori </w:t>
            </w:r>
            <w:r w:rsidRPr="0058134D">
              <w:rPr>
                <w:rFonts w:asciiTheme="majorHAnsi" w:hAnsiTheme="majorHAnsi" w:cstheme="majorHAnsi"/>
              </w:rPr>
              <w:t>s kojima je potrebno koordinirati oblasti finansiranja</w:t>
            </w:r>
          </w:p>
        </w:tc>
      </w:tr>
      <w:tr w:rsidR="004226F1" w:rsidRPr="0058134D" w:rsidTr="004226F1">
        <w:tc>
          <w:tcPr>
            <w:tcW w:w="6024" w:type="dxa"/>
            <w:tcMar>
              <w:top w:w="57" w:type="dxa"/>
              <w:bottom w:w="57" w:type="dxa"/>
            </w:tcMar>
          </w:tcPr>
          <w:p w:rsidR="004226F1" w:rsidRPr="0058134D" w:rsidRDefault="00F63EDD" w:rsidP="00F63ED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1.</w:t>
            </w:r>
            <w:r w:rsidRPr="0058134D">
              <w:rPr>
                <w:rFonts w:asciiTheme="majorHAnsi" w:hAnsiTheme="majorHAnsi" w:cstheme="majorHAnsi"/>
              </w:rPr>
              <w:tab/>
              <w:t xml:space="preserve">Konkurs za sprovođenje edukativne kampanje o </w:t>
            </w:r>
            <w:r w:rsidR="004226F1" w:rsidRPr="0058134D">
              <w:rPr>
                <w:rFonts w:asciiTheme="majorHAnsi" w:hAnsiTheme="majorHAnsi" w:cstheme="majorHAnsi"/>
              </w:rPr>
              <w:t>bezbjedno</w:t>
            </w:r>
            <w:r w:rsidRPr="0058134D">
              <w:rPr>
                <w:rFonts w:asciiTheme="majorHAnsi" w:hAnsiTheme="majorHAnsi" w:cstheme="majorHAnsi"/>
              </w:rPr>
              <w:t>m</w:t>
            </w:r>
            <w:r w:rsidR="004226F1" w:rsidRPr="0058134D">
              <w:rPr>
                <w:rFonts w:asciiTheme="majorHAnsi" w:hAnsiTheme="majorHAnsi" w:cstheme="majorHAnsi"/>
              </w:rPr>
              <w:t xml:space="preserve"> upravljanj</w:t>
            </w:r>
            <w:r w:rsidRPr="0058134D">
              <w:rPr>
                <w:rFonts w:asciiTheme="majorHAnsi" w:hAnsiTheme="majorHAnsi" w:cstheme="majorHAnsi"/>
              </w:rPr>
              <w:t>u</w:t>
            </w:r>
            <w:r w:rsidR="004226F1" w:rsidRPr="0058134D">
              <w:rPr>
                <w:rFonts w:asciiTheme="majorHAnsi" w:hAnsiTheme="majorHAnsi" w:cstheme="majorHAnsi"/>
              </w:rPr>
              <w:t xml:space="preserve"> POPs hemikalijama u Crnoj Gori</w:t>
            </w:r>
          </w:p>
        </w:tc>
        <w:tc>
          <w:tcPr>
            <w:tcW w:w="182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4226F1" w:rsidRPr="0058134D" w:rsidRDefault="004226F1" w:rsidP="004226F1">
            <w:pPr>
              <w:spacing w:after="0"/>
              <w:jc w:val="right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10 000 </w:t>
            </w:r>
          </w:p>
        </w:tc>
        <w:tc>
          <w:tcPr>
            <w:tcW w:w="5674" w:type="dxa"/>
            <w:tcBorders>
              <w:left w:val="single" w:sz="2" w:space="0" w:color="auto"/>
            </w:tcBorders>
          </w:tcPr>
          <w:p w:rsidR="004226F1" w:rsidRPr="0058134D" w:rsidRDefault="004226F1" w:rsidP="004226F1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470AB" w:rsidRPr="0058134D" w:rsidTr="004226F1">
        <w:tc>
          <w:tcPr>
            <w:tcW w:w="6024" w:type="dxa"/>
            <w:tcMar>
              <w:top w:w="57" w:type="dxa"/>
              <w:bottom w:w="57" w:type="dxa"/>
            </w:tcMar>
          </w:tcPr>
          <w:p w:rsidR="00F470AB" w:rsidRPr="0058134D" w:rsidRDefault="00F470AB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8134D" w:rsidRDefault="00F470AB" w:rsidP="002F1960">
            <w:pPr>
              <w:spacing w:after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5674" w:type="dxa"/>
            <w:tcBorders>
              <w:left w:val="single" w:sz="2" w:space="0" w:color="auto"/>
            </w:tcBorders>
          </w:tcPr>
          <w:p w:rsidR="00F470AB" w:rsidRPr="0058134D" w:rsidRDefault="00F470AB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470AB" w:rsidRPr="0058134D" w:rsidTr="004226F1">
        <w:tc>
          <w:tcPr>
            <w:tcW w:w="6024" w:type="dxa"/>
            <w:tcMar>
              <w:top w:w="57" w:type="dxa"/>
              <w:bottom w:w="57" w:type="dxa"/>
            </w:tcMar>
          </w:tcPr>
          <w:p w:rsidR="00F470AB" w:rsidRPr="0058134D" w:rsidRDefault="00F470AB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8134D" w:rsidRDefault="00F470AB" w:rsidP="002F1960">
            <w:pPr>
              <w:spacing w:after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5674" w:type="dxa"/>
            <w:tcBorders>
              <w:left w:val="single" w:sz="2" w:space="0" w:color="auto"/>
            </w:tcBorders>
          </w:tcPr>
          <w:p w:rsidR="00F470AB" w:rsidRPr="0058134D" w:rsidRDefault="00F470AB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:rsidR="004B45C9" w:rsidRPr="0058134D" w:rsidRDefault="004B45C9" w:rsidP="004B45C9">
      <w:pPr>
        <w:ind w:left="792"/>
        <w:rPr>
          <w:rFonts w:asciiTheme="majorHAnsi" w:hAnsiTheme="majorHAnsi" w:cstheme="majorHAnsi"/>
        </w:rPr>
      </w:pPr>
    </w:p>
    <w:p w:rsidR="00FF5B24" w:rsidRPr="0058134D" w:rsidRDefault="001E36C7" w:rsidP="00695A8E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ko su predviđeni glavni korisnici projekata i programa koji će se finansirati putem javnog konkursa. Ukratko nav</w:t>
      </w:r>
      <w:r w:rsidR="006B441C" w:rsidRPr="0058134D">
        <w:rPr>
          <w:rFonts w:asciiTheme="majorHAnsi" w:hAnsiTheme="majorHAnsi" w:cstheme="majorHAnsi"/>
        </w:rPr>
        <w:t xml:space="preserve">esti </w:t>
      </w:r>
      <w:r w:rsidRPr="0058134D">
        <w:rPr>
          <w:rFonts w:asciiTheme="majorHAnsi" w:hAnsiTheme="majorHAnsi" w:cstheme="majorHAnsi"/>
        </w:rPr>
        <w:t>glavna obilježja svake grupe korisnika, njihov broj i njihove potrebe na koje projekti i programi treba da odgovore u ____.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RPr="0058134D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8134D" w:rsidRDefault="00F470AB" w:rsidP="00F470AB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Opis glavnih grupa korisnika, njihov broj i potrebe</w:t>
            </w:r>
          </w:p>
        </w:tc>
      </w:tr>
      <w:tr w:rsidR="00F470AB" w:rsidRPr="0058134D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F470AB" w:rsidRPr="0058134D" w:rsidRDefault="00F63EDD" w:rsidP="00F63ED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Glavni korisnici projekta su NVO za zaštitu životne sredine</w:t>
            </w:r>
            <w:r w:rsidR="006F29EE" w:rsidRPr="0058134D">
              <w:rPr>
                <w:rFonts w:asciiTheme="majorHAnsi" w:hAnsiTheme="majorHAnsi" w:cstheme="majorHAnsi"/>
              </w:rPr>
              <w:t>, kao</w:t>
            </w:r>
            <w:r w:rsidRPr="0058134D">
              <w:rPr>
                <w:rFonts w:asciiTheme="majorHAnsi" w:hAnsiTheme="majorHAnsi" w:cstheme="majorHAnsi"/>
              </w:rPr>
              <w:t xml:space="preserve"> i stanovništvo Crne Gore koje će na adekvatan način biti informisano o POPs hemikalijama, proizvodima koji ih sadrže i njihovom uticaju.</w:t>
            </w:r>
          </w:p>
        </w:tc>
      </w:tr>
    </w:tbl>
    <w:p w:rsidR="00F470AB" w:rsidRPr="0058134D" w:rsidRDefault="00F470AB" w:rsidP="00F470AB">
      <w:pPr>
        <w:ind w:left="792"/>
        <w:rPr>
          <w:rFonts w:asciiTheme="majorHAnsi" w:hAnsiTheme="majorHAnsi" w:cstheme="majorHAnsi"/>
        </w:rPr>
      </w:pPr>
    </w:p>
    <w:p w:rsidR="00D170E4" w:rsidRPr="0058134D" w:rsidRDefault="00D170E4" w:rsidP="00D170E4">
      <w:pPr>
        <w:pStyle w:val="ListParagraph"/>
        <w:ind w:left="792"/>
        <w:rPr>
          <w:rFonts w:asciiTheme="majorHAnsi" w:hAnsiTheme="majorHAnsi" w:cstheme="majorHAnsi"/>
        </w:rPr>
      </w:pPr>
    </w:p>
    <w:p w:rsidR="00FF5B24" w:rsidRPr="0058134D" w:rsidRDefault="001E36C7" w:rsidP="001E36C7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9"/>
        <w:gridCol w:w="6741"/>
      </w:tblGrid>
      <w:tr w:rsidR="00F470AB" w:rsidRPr="0058134D" w:rsidTr="004226F1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8134D" w:rsidRDefault="00F470AB" w:rsidP="00F470A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Očekivani broj projekata koji se planira finansirati / broj ugovora koje se planira zaključiti s NVO</w:t>
            </w:r>
          </w:p>
        </w:tc>
      </w:tr>
      <w:tr w:rsidR="004226F1" w:rsidRPr="0058134D" w:rsidTr="004226F1">
        <w:tc>
          <w:tcPr>
            <w:tcW w:w="6779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226F1" w:rsidRPr="0058134D" w:rsidRDefault="00F63EDD" w:rsidP="00F63EDD">
            <w:pPr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Sprovođenje edukativne kampanje o </w:t>
            </w:r>
            <w:r w:rsidR="004226F1" w:rsidRPr="0058134D">
              <w:rPr>
                <w:rFonts w:asciiTheme="majorHAnsi" w:hAnsiTheme="majorHAnsi" w:cstheme="majorHAnsi"/>
              </w:rPr>
              <w:t>bezbjedno</w:t>
            </w:r>
            <w:r w:rsidRPr="0058134D">
              <w:rPr>
                <w:rFonts w:asciiTheme="majorHAnsi" w:hAnsiTheme="majorHAnsi" w:cstheme="majorHAnsi"/>
              </w:rPr>
              <w:t>m</w:t>
            </w:r>
            <w:r w:rsidR="004226F1" w:rsidRPr="0058134D">
              <w:rPr>
                <w:rFonts w:asciiTheme="majorHAnsi" w:hAnsiTheme="majorHAnsi" w:cstheme="majorHAnsi"/>
              </w:rPr>
              <w:t xml:space="preserve"> upravljanj</w:t>
            </w:r>
            <w:r w:rsidRPr="0058134D">
              <w:rPr>
                <w:rFonts w:asciiTheme="majorHAnsi" w:hAnsiTheme="majorHAnsi" w:cstheme="majorHAnsi"/>
              </w:rPr>
              <w:t>u</w:t>
            </w:r>
            <w:r w:rsidR="004226F1" w:rsidRPr="0058134D">
              <w:rPr>
                <w:rFonts w:asciiTheme="majorHAnsi" w:hAnsiTheme="majorHAnsi" w:cstheme="majorHAnsi"/>
              </w:rPr>
              <w:t xml:space="preserve"> POPs hemikalijama u Crnoj Gori</w:t>
            </w:r>
          </w:p>
        </w:tc>
        <w:tc>
          <w:tcPr>
            <w:tcW w:w="6741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226F1" w:rsidRPr="0058134D" w:rsidRDefault="004226F1" w:rsidP="004226F1">
            <w:pPr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1</w:t>
            </w:r>
          </w:p>
        </w:tc>
      </w:tr>
      <w:tr w:rsidR="00F470AB" w:rsidRPr="0058134D" w:rsidTr="004226F1">
        <w:tc>
          <w:tcPr>
            <w:tcW w:w="6779" w:type="dxa"/>
            <w:tcMar>
              <w:top w:w="57" w:type="dxa"/>
              <w:bottom w:w="57" w:type="dxa"/>
            </w:tcMar>
          </w:tcPr>
          <w:p w:rsidR="00F470AB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Naziv javnog konkursa</w:t>
            </w:r>
          </w:p>
        </w:tc>
        <w:tc>
          <w:tcPr>
            <w:tcW w:w="6741" w:type="dxa"/>
            <w:tcMar>
              <w:top w:w="57" w:type="dxa"/>
              <w:bottom w:w="57" w:type="dxa"/>
            </w:tcMar>
          </w:tcPr>
          <w:p w:rsidR="00F470AB" w:rsidRPr="0058134D" w:rsidRDefault="00F470AB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:rsidR="00F470AB" w:rsidRPr="0058134D" w:rsidRDefault="00F470AB" w:rsidP="00F470AB">
      <w:pPr>
        <w:ind w:left="792"/>
        <w:rPr>
          <w:rFonts w:asciiTheme="majorHAnsi" w:hAnsiTheme="majorHAnsi" w:cstheme="majorHAnsi"/>
        </w:rPr>
      </w:pPr>
    </w:p>
    <w:p w:rsidR="00FF5B24" w:rsidRPr="0058134D" w:rsidRDefault="001E36C7" w:rsidP="00B36C88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RPr="0058134D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8134D" w:rsidRDefault="00B215A4" w:rsidP="009A743C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Naziv javnog konkursa:</w:t>
            </w:r>
          </w:p>
        </w:tc>
      </w:tr>
      <w:tr w:rsidR="00B215A4" w:rsidRPr="0058134D" w:rsidTr="00B215A4">
        <w:tc>
          <w:tcPr>
            <w:tcW w:w="6876" w:type="dxa"/>
          </w:tcPr>
          <w:p w:rsidR="00B215A4" w:rsidRPr="0058134D" w:rsidRDefault="00B215A4" w:rsidP="00B215A4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Najniži iznos finansijske podrške koju će biti moguće ostvari</w:t>
            </w:r>
            <w:r w:rsidR="00F63EDD" w:rsidRPr="0058134D">
              <w:rPr>
                <w:rFonts w:asciiTheme="majorHAnsi" w:hAnsiTheme="majorHAnsi" w:cstheme="majorHAnsi"/>
              </w:rPr>
              <w:t xml:space="preserve">ti na osnovu javnog konkursa:  2000 </w:t>
            </w:r>
            <w:r w:rsidRPr="0058134D">
              <w:rPr>
                <w:rFonts w:asciiTheme="majorHAnsi" w:hAnsiTheme="majorHAnsi" w:cstheme="majorHAnsi"/>
              </w:rPr>
              <w:t>EURA</w:t>
            </w:r>
          </w:p>
          <w:p w:rsidR="00B215A4" w:rsidRPr="0058134D" w:rsidRDefault="00B215A4" w:rsidP="00B215A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8134D" w:rsidRDefault="00B215A4" w:rsidP="00F63ED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Najviši iznos finansijske podrške koju će biti moguće ostvariti na osnovu javnog konkursa:  </w:t>
            </w:r>
            <w:r w:rsidR="00F63EDD" w:rsidRPr="0058134D">
              <w:rPr>
                <w:rFonts w:asciiTheme="majorHAnsi" w:hAnsiTheme="majorHAnsi" w:cstheme="majorHAnsi"/>
              </w:rPr>
              <w:t>10.000</w:t>
            </w:r>
            <w:r w:rsidRPr="0058134D">
              <w:rPr>
                <w:rFonts w:asciiTheme="majorHAnsi" w:hAnsiTheme="majorHAnsi" w:cstheme="majorHAnsi"/>
              </w:rPr>
              <w:t xml:space="preserve"> EURA</w:t>
            </w:r>
          </w:p>
        </w:tc>
      </w:tr>
    </w:tbl>
    <w:p w:rsidR="00EE3ADD" w:rsidRPr="0058134D" w:rsidRDefault="00EE3ADD" w:rsidP="00EE3ADD">
      <w:pPr>
        <w:ind w:left="426" w:hanging="426"/>
        <w:rPr>
          <w:rFonts w:asciiTheme="majorHAnsi" w:hAnsiTheme="majorHAnsi" w:cstheme="majorHAnsi"/>
        </w:rPr>
      </w:pPr>
    </w:p>
    <w:p w:rsidR="00FF5B24" w:rsidRPr="0058134D" w:rsidRDefault="00EE3ADD" w:rsidP="00EE3ADD">
      <w:pPr>
        <w:ind w:left="426"/>
        <w:rPr>
          <w:rFonts w:asciiTheme="majorHAnsi" w:hAnsiTheme="majorHAnsi" w:cstheme="majorHAnsi"/>
          <w:b/>
          <w:i/>
        </w:rPr>
      </w:pPr>
      <w:r w:rsidRPr="0058134D">
        <w:rPr>
          <w:rFonts w:asciiTheme="majorHAnsi" w:hAnsiTheme="majorHAnsi" w:cstheme="majorHAnsi"/>
          <w:b/>
        </w:rPr>
        <w:t>NAPOMENA:</w:t>
      </w:r>
      <w:r w:rsidRPr="0058134D">
        <w:rPr>
          <w:rFonts w:asciiTheme="majorHAnsi" w:hAnsiTheme="majorHAnsi" w:cstheme="majorHAnsi"/>
        </w:rPr>
        <w:t xml:space="preserve"> stavom 4 člana 32ž Zakona o NVO, definisano je</w:t>
      </w:r>
      <w:r w:rsidR="0030296C" w:rsidRPr="0058134D">
        <w:rPr>
          <w:rFonts w:asciiTheme="majorHAnsi" w:hAnsiTheme="majorHAnsi" w:cstheme="majorHAnsi"/>
        </w:rPr>
        <w:t>:</w:t>
      </w:r>
      <w:r w:rsidRPr="0058134D">
        <w:rPr>
          <w:rFonts w:asciiTheme="majorHAnsi" w:hAnsiTheme="majorHAnsi" w:cstheme="majorHAnsi"/>
        </w:rPr>
        <w:t xml:space="preserve"> </w:t>
      </w:r>
      <w:r w:rsidR="0030296C" w:rsidRPr="0058134D">
        <w:rPr>
          <w:rFonts w:asciiTheme="majorHAnsi" w:hAnsiTheme="majorHAnsi" w:cstheme="majorHAnsi"/>
          <w:b/>
          <w:i/>
        </w:rPr>
        <w:t>“</w:t>
      </w:r>
      <w:r w:rsidRPr="0058134D">
        <w:rPr>
          <w:rFonts w:asciiTheme="majorHAnsi" w:hAnsiTheme="majorHAnsi" w:cstheme="majorHAnsi"/>
          <w:b/>
          <w:i/>
        </w:rPr>
        <w:t xml:space="preserve">Ukupan iznos sredstava koja se na osnovu javnog konkursa mogu dodijeliti nevladinoj organizaciji za finansiranje </w:t>
      </w:r>
      <w:r w:rsidR="0030296C" w:rsidRPr="0058134D">
        <w:rPr>
          <w:rFonts w:asciiTheme="majorHAnsi" w:hAnsiTheme="majorHAnsi" w:cstheme="majorHAnsi"/>
          <w:b/>
          <w:i/>
        </w:rPr>
        <w:t>p</w:t>
      </w:r>
      <w:r w:rsidRPr="0058134D">
        <w:rPr>
          <w:rFonts w:asciiTheme="majorHAnsi" w:hAnsiTheme="majorHAnsi" w:cstheme="majorHAnsi"/>
          <w:b/>
          <w:i/>
        </w:rPr>
        <w:t>rojekta, odnosno programa, ne može preći 20% od ukupno opredijeljenih sredstava koja se raspodjeljuju na osnovu tog konkursa.</w:t>
      </w:r>
      <w:r w:rsidR="0030296C" w:rsidRPr="0058134D">
        <w:rPr>
          <w:rFonts w:asciiTheme="majorHAnsi" w:hAnsiTheme="majorHAnsi" w:cstheme="majorHAnsi"/>
          <w:b/>
          <w:i/>
        </w:rPr>
        <w:t>”</w:t>
      </w:r>
      <w:r w:rsidRPr="0058134D">
        <w:rPr>
          <w:rFonts w:asciiTheme="majorHAnsi" w:hAnsiTheme="majorHAnsi" w:cstheme="majorHAnsi"/>
          <w:b/>
          <w:i/>
        </w:rPr>
        <w:t xml:space="preserve"> </w:t>
      </w:r>
    </w:p>
    <w:p w:rsidR="0030296C" w:rsidRPr="0058134D" w:rsidRDefault="0030296C" w:rsidP="00EE3ADD">
      <w:pPr>
        <w:ind w:left="426"/>
        <w:rPr>
          <w:rFonts w:asciiTheme="majorHAnsi" w:hAnsiTheme="majorHAnsi" w:cstheme="majorHAnsi"/>
        </w:rPr>
      </w:pPr>
    </w:p>
    <w:p w:rsidR="00FF5B24" w:rsidRPr="0058134D" w:rsidRDefault="001E36C7" w:rsidP="001E36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KONSULTACIJE SA ZAINTERESOVANIM NEVLADINIM ORGANIZAICJAMA</w:t>
      </w:r>
    </w:p>
    <w:p w:rsidR="00FF5B24" w:rsidRPr="0058134D" w:rsidRDefault="001E36C7" w:rsidP="00B36C88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 xml:space="preserve">Navesti na koji način je u skladu sa </w:t>
      </w:r>
      <w:r w:rsidR="00FC7A86" w:rsidRPr="0058134D">
        <w:rPr>
          <w:rFonts w:asciiTheme="majorHAnsi" w:hAnsiTheme="majorHAnsi" w:cstheme="majorHAnsi"/>
        </w:rPr>
        <w:t xml:space="preserve">važećim propisima </w:t>
      </w:r>
      <w:r w:rsidRPr="0058134D">
        <w:rPr>
          <w:rFonts w:asciiTheme="majorHAnsi" w:hAnsiTheme="majorHAnsi" w:cstheme="majorHAnsi"/>
        </w:rPr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RPr="0058134D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Naziv  NVO koj</w:t>
            </w:r>
            <w:r w:rsidR="007F6C61" w:rsidRPr="0058134D">
              <w:rPr>
                <w:rFonts w:asciiTheme="majorHAnsi" w:hAnsiTheme="majorHAnsi" w:cstheme="majorHAnsi"/>
              </w:rPr>
              <w:t>e</w:t>
            </w:r>
            <w:r w:rsidRPr="0058134D">
              <w:rPr>
                <w:rFonts w:asciiTheme="majorHAnsi" w:hAnsiTheme="majorHAnsi" w:cstheme="majorHAnsi"/>
              </w:rPr>
              <w:t xml:space="preserve"> su učestvoval</w:t>
            </w:r>
            <w:r w:rsidR="007F6C61" w:rsidRPr="0058134D">
              <w:rPr>
                <w:rFonts w:asciiTheme="majorHAnsi" w:hAnsiTheme="majorHAnsi" w:cstheme="majorHAnsi"/>
              </w:rPr>
              <w:t>e</w:t>
            </w:r>
            <w:r w:rsidRPr="0058134D">
              <w:rPr>
                <w:rFonts w:asciiTheme="majorHAnsi" w:hAnsiTheme="majorHAnsi" w:cstheme="majorHAnsi"/>
              </w:rPr>
              <w:t xml:space="preserve"> u konsultacijama</w:t>
            </w:r>
          </w:p>
        </w:tc>
      </w:tr>
      <w:tr w:rsidR="00893D37" w:rsidRPr="0058134D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893D37" w:rsidRPr="0058134D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893D37" w:rsidRPr="0058134D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:rsidR="00FF5B24" w:rsidRPr="0058134D" w:rsidRDefault="00FF5B24" w:rsidP="00FF5B24">
      <w:pPr>
        <w:rPr>
          <w:rFonts w:asciiTheme="majorHAnsi" w:hAnsiTheme="majorHAnsi" w:cstheme="majorHAnsi"/>
        </w:rPr>
      </w:pPr>
    </w:p>
    <w:p w:rsidR="00FF5B24" w:rsidRPr="0058134D" w:rsidRDefault="001E36C7" w:rsidP="00F4763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KAPACITETI ZA SPROVOĐENJE JAVNOG KONKURSA</w:t>
      </w:r>
    </w:p>
    <w:p w:rsidR="001E36C7" w:rsidRPr="0058134D" w:rsidRDefault="001E36C7" w:rsidP="00F47631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 w:rsidRPr="0058134D">
        <w:rPr>
          <w:rFonts w:asciiTheme="majorHAnsi" w:hAnsiTheme="majorHAnsi" w:cstheme="majorHAnsi"/>
        </w:rPr>
        <w:t xml:space="preserve"> i odobrenim projektom</w:t>
      </w:r>
      <w:r w:rsidR="00234A90" w:rsidRPr="0058134D">
        <w:rPr>
          <w:rFonts w:asciiTheme="majorHAnsi" w:hAnsiTheme="majorHAnsi" w:cstheme="majorHAnsi"/>
        </w:rPr>
        <w:t>/programom</w:t>
      </w:r>
      <w:r w:rsidRPr="0058134D">
        <w:rPr>
          <w:rFonts w:asciiTheme="majorHAnsi" w:hAnsiTheme="majorHAnsi" w:cstheme="majorHAnsi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RPr="0058134D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8134D" w:rsidRDefault="00B215A4" w:rsidP="00E270F9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Broj službenika/ica </w:t>
            </w:r>
            <w:r w:rsidR="00E47DA5" w:rsidRPr="0058134D">
              <w:rPr>
                <w:rFonts w:asciiTheme="majorHAnsi" w:hAnsiTheme="majorHAnsi" w:cstheme="majorHAnsi"/>
              </w:rPr>
              <w:t>zaduženi</w:t>
            </w:r>
            <w:r w:rsidR="00966ED1" w:rsidRPr="0058134D">
              <w:rPr>
                <w:rFonts w:asciiTheme="majorHAnsi" w:hAnsiTheme="majorHAnsi" w:cstheme="majorHAnsi"/>
              </w:rPr>
              <w:t>h</w:t>
            </w:r>
            <w:r w:rsidRPr="0058134D">
              <w:rPr>
                <w:rFonts w:asciiTheme="majorHAnsi" w:hAnsiTheme="majorHAnsi" w:cstheme="majorHAnsi"/>
              </w:rPr>
              <w:t xml:space="preserve"> </w:t>
            </w:r>
            <w:r w:rsidR="00E47DA5" w:rsidRPr="0058134D">
              <w:rPr>
                <w:rFonts w:asciiTheme="majorHAnsi" w:hAnsiTheme="majorHAnsi" w:cstheme="majorHAns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8134D" w:rsidRDefault="00B215A4" w:rsidP="00E270F9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Imena </w:t>
            </w:r>
            <w:r w:rsidR="00E270F9" w:rsidRPr="0058134D">
              <w:rPr>
                <w:rFonts w:asciiTheme="majorHAnsi" w:hAnsiTheme="majorHAnsi" w:cstheme="majorHAnsi"/>
              </w:rPr>
              <w:t xml:space="preserve">službenika/ica </w:t>
            </w:r>
            <w:r w:rsidRPr="0058134D">
              <w:rPr>
                <w:rFonts w:asciiTheme="majorHAnsi" w:hAnsiTheme="majorHAnsi" w:cstheme="majorHAnsi"/>
              </w:rPr>
              <w:t>zaduženih za sprovođenje javnog konkursa i praćenje finansiranih projekata i programa nevladinih organizacija</w:t>
            </w:r>
          </w:p>
        </w:tc>
      </w:tr>
      <w:tr w:rsidR="00B215A4" w:rsidRPr="0058134D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215A4" w:rsidRPr="0058134D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215A4" w:rsidRPr="0058134D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:rsidR="009A2079" w:rsidRPr="0058134D" w:rsidRDefault="009A2079" w:rsidP="009A2079">
      <w:pPr>
        <w:ind w:left="792"/>
        <w:rPr>
          <w:rFonts w:asciiTheme="majorHAnsi" w:hAnsiTheme="majorHAnsi" w:cstheme="majorHAnsi"/>
        </w:rPr>
      </w:pPr>
    </w:p>
    <w:p w:rsidR="001E36C7" w:rsidRPr="0058134D" w:rsidRDefault="00997797" w:rsidP="00997797">
      <w:pPr>
        <w:ind w:left="720"/>
        <w:jc w:val="center"/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4181"/>
        <w:gridCol w:w="4450"/>
        <w:gridCol w:w="4309"/>
        <w:gridCol w:w="236"/>
      </w:tblGrid>
      <w:tr w:rsidR="00997797" w:rsidRPr="0058134D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Pr="0058134D" w:rsidRDefault="009A2079" w:rsidP="009977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</w:p>
          <w:p w:rsidR="00997797" w:rsidRPr="0058134D" w:rsidRDefault="00997797" w:rsidP="009A20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Pr="0058134D" w:rsidRDefault="009A2079" w:rsidP="001E36C7">
            <w:pPr>
              <w:rPr>
                <w:rFonts w:asciiTheme="majorHAnsi" w:hAnsiTheme="majorHAnsi" w:cstheme="majorHAnsi"/>
              </w:rPr>
            </w:pPr>
          </w:p>
        </w:tc>
      </w:tr>
      <w:tr w:rsidR="00997797" w:rsidRPr="0058134D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Pr="0058134D" w:rsidRDefault="009A2079" w:rsidP="001E36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M.P.</w:t>
            </w:r>
          </w:p>
          <w:p w:rsidR="00997797" w:rsidRPr="0058134D" w:rsidRDefault="00997797" w:rsidP="009A20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Pr="0058134D" w:rsidRDefault="009A2079" w:rsidP="001E36C7">
            <w:pPr>
              <w:rPr>
                <w:rFonts w:asciiTheme="majorHAnsi" w:hAnsiTheme="majorHAnsi" w:cstheme="majorHAnsi"/>
              </w:rPr>
            </w:pPr>
          </w:p>
        </w:tc>
      </w:tr>
    </w:tbl>
    <w:p w:rsidR="009A2079" w:rsidRPr="0058134D" w:rsidRDefault="009A2079" w:rsidP="00D14758">
      <w:pPr>
        <w:rPr>
          <w:rFonts w:asciiTheme="majorHAnsi" w:hAnsiTheme="majorHAnsi" w:cstheme="majorHAnsi"/>
        </w:rPr>
      </w:pPr>
    </w:p>
    <w:sectPr w:rsidR="009A2079" w:rsidRPr="0058134D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48" w:rsidRDefault="00180F48" w:rsidP="00893B03">
      <w:pPr>
        <w:spacing w:after="0"/>
      </w:pPr>
      <w:r>
        <w:separator/>
      </w:r>
    </w:p>
  </w:endnote>
  <w:endnote w:type="continuationSeparator" w:id="0">
    <w:p w:rsidR="00180F48" w:rsidRDefault="00180F48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48" w:rsidRDefault="00180F48" w:rsidP="00893B03">
      <w:pPr>
        <w:spacing w:after="0"/>
      </w:pPr>
      <w:r>
        <w:separator/>
      </w:r>
    </w:p>
  </w:footnote>
  <w:footnote w:type="continuationSeparator" w:id="0">
    <w:p w:rsidR="00180F48" w:rsidRDefault="00180F48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3696"/>
    <w:multiLevelType w:val="hybridMultilevel"/>
    <w:tmpl w:val="2982D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6C8D"/>
    <w:multiLevelType w:val="hybridMultilevel"/>
    <w:tmpl w:val="1610D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542E7"/>
    <w:multiLevelType w:val="hybridMultilevel"/>
    <w:tmpl w:val="F5820464"/>
    <w:lvl w:ilvl="0" w:tplc="E306E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31932"/>
    <w:rsid w:val="00035B3D"/>
    <w:rsid w:val="00041FCD"/>
    <w:rsid w:val="00056D8B"/>
    <w:rsid w:val="000572A1"/>
    <w:rsid w:val="000650E4"/>
    <w:rsid w:val="00085B89"/>
    <w:rsid w:val="000A27E9"/>
    <w:rsid w:val="000C517D"/>
    <w:rsid w:val="000C7C08"/>
    <w:rsid w:val="000E649C"/>
    <w:rsid w:val="00114B5E"/>
    <w:rsid w:val="001157CF"/>
    <w:rsid w:val="00152265"/>
    <w:rsid w:val="0015454A"/>
    <w:rsid w:val="001715D6"/>
    <w:rsid w:val="001742F3"/>
    <w:rsid w:val="00180F48"/>
    <w:rsid w:val="00192DDA"/>
    <w:rsid w:val="0019681C"/>
    <w:rsid w:val="001B2A55"/>
    <w:rsid w:val="001D6CF4"/>
    <w:rsid w:val="001E03BD"/>
    <w:rsid w:val="001E36C7"/>
    <w:rsid w:val="001E3871"/>
    <w:rsid w:val="001E3DB0"/>
    <w:rsid w:val="001E5E62"/>
    <w:rsid w:val="00234A90"/>
    <w:rsid w:val="002357C4"/>
    <w:rsid w:val="00241CD7"/>
    <w:rsid w:val="002450A0"/>
    <w:rsid w:val="0026502A"/>
    <w:rsid w:val="00266490"/>
    <w:rsid w:val="00266734"/>
    <w:rsid w:val="002A52FE"/>
    <w:rsid w:val="002C2C9C"/>
    <w:rsid w:val="002D10E5"/>
    <w:rsid w:val="002D57B6"/>
    <w:rsid w:val="002E0BB3"/>
    <w:rsid w:val="002E68C7"/>
    <w:rsid w:val="002F1960"/>
    <w:rsid w:val="00301306"/>
    <w:rsid w:val="0030296C"/>
    <w:rsid w:val="00303E71"/>
    <w:rsid w:val="00326A9D"/>
    <w:rsid w:val="00345BD0"/>
    <w:rsid w:val="00366EA9"/>
    <w:rsid w:val="00367DE2"/>
    <w:rsid w:val="00377CA2"/>
    <w:rsid w:val="003863B2"/>
    <w:rsid w:val="003864BC"/>
    <w:rsid w:val="00391A6A"/>
    <w:rsid w:val="003B4204"/>
    <w:rsid w:val="003C222F"/>
    <w:rsid w:val="003C24D8"/>
    <w:rsid w:val="003D6752"/>
    <w:rsid w:val="003E6367"/>
    <w:rsid w:val="003E6605"/>
    <w:rsid w:val="004226F1"/>
    <w:rsid w:val="004500B0"/>
    <w:rsid w:val="00465741"/>
    <w:rsid w:val="004757CE"/>
    <w:rsid w:val="004775FA"/>
    <w:rsid w:val="004864F1"/>
    <w:rsid w:val="00496590"/>
    <w:rsid w:val="004B45C9"/>
    <w:rsid w:val="004F2421"/>
    <w:rsid w:val="00502869"/>
    <w:rsid w:val="00504165"/>
    <w:rsid w:val="00510F37"/>
    <w:rsid w:val="00516ED3"/>
    <w:rsid w:val="00541704"/>
    <w:rsid w:val="00545714"/>
    <w:rsid w:val="00564218"/>
    <w:rsid w:val="005754F2"/>
    <w:rsid w:val="0058134D"/>
    <w:rsid w:val="00582191"/>
    <w:rsid w:val="00596A50"/>
    <w:rsid w:val="005B1C23"/>
    <w:rsid w:val="005C0065"/>
    <w:rsid w:val="005C0E81"/>
    <w:rsid w:val="005E04CE"/>
    <w:rsid w:val="005E37F9"/>
    <w:rsid w:val="005F0375"/>
    <w:rsid w:val="006062EB"/>
    <w:rsid w:val="00622E6D"/>
    <w:rsid w:val="00631376"/>
    <w:rsid w:val="00652635"/>
    <w:rsid w:val="00685B8E"/>
    <w:rsid w:val="0069330B"/>
    <w:rsid w:val="00695A8E"/>
    <w:rsid w:val="006B441C"/>
    <w:rsid w:val="006C6504"/>
    <w:rsid w:val="006E763B"/>
    <w:rsid w:val="006F29EE"/>
    <w:rsid w:val="006F34D8"/>
    <w:rsid w:val="006F5C5A"/>
    <w:rsid w:val="006F6C11"/>
    <w:rsid w:val="007077EE"/>
    <w:rsid w:val="00736968"/>
    <w:rsid w:val="00744B81"/>
    <w:rsid w:val="007508D1"/>
    <w:rsid w:val="00773572"/>
    <w:rsid w:val="007849C3"/>
    <w:rsid w:val="007A587F"/>
    <w:rsid w:val="007D51D8"/>
    <w:rsid w:val="007E3C51"/>
    <w:rsid w:val="007E50A4"/>
    <w:rsid w:val="007E77A8"/>
    <w:rsid w:val="007F5587"/>
    <w:rsid w:val="007F6C61"/>
    <w:rsid w:val="008058E1"/>
    <w:rsid w:val="00806934"/>
    <w:rsid w:val="00851390"/>
    <w:rsid w:val="0085188D"/>
    <w:rsid w:val="0087654A"/>
    <w:rsid w:val="00893B03"/>
    <w:rsid w:val="00893D37"/>
    <w:rsid w:val="008A075D"/>
    <w:rsid w:val="008C51C2"/>
    <w:rsid w:val="009068E4"/>
    <w:rsid w:val="00906EDE"/>
    <w:rsid w:val="009600C7"/>
    <w:rsid w:val="00963B9D"/>
    <w:rsid w:val="00966ED1"/>
    <w:rsid w:val="00967A13"/>
    <w:rsid w:val="0098003E"/>
    <w:rsid w:val="00986081"/>
    <w:rsid w:val="0098708B"/>
    <w:rsid w:val="00997797"/>
    <w:rsid w:val="009A2079"/>
    <w:rsid w:val="009A6DBC"/>
    <w:rsid w:val="009A743C"/>
    <w:rsid w:val="009B1B14"/>
    <w:rsid w:val="009D3868"/>
    <w:rsid w:val="009E4559"/>
    <w:rsid w:val="00A1234C"/>
    <w:rsid w:val="00A33786"/>
    <w:rsid w:val="00A37134"/>
    <w:rsid w:val="00A5092D"/>
    <w:rsid w:val="00A756BD"/>
    <w:rsid w:val="00A97800"/>
    <w:rsid w:val="00AA16B7"/>
    <w:rsid w:val="00AA607B"/>
    <w:rsid w:val="00AB6D92"/>
    <w:rsid w:val="00AC3BB3"/>
    <w:rsid w:val="00AD6294"/>
    <w:rsid w:val="00AE3BBD"/>
    <w:rsid w:val="00AE65B1"/>
    <w:rsid w:val="00AF1C9B"/>
    <w:rsid w:val="00B215A4"/>
    <w:rsid w:val="00B231E9"/>
    <w:rsid w:val="00B36C88"/>
    <w:rsid w:val="00B4123A"/>
    <w:rsid w:val="00B556FC"/>
    <w:rsid w:val="00B64E29"/>
    <w:rsid w:val="00B82707"/>
    <w:rsid w:val="00B83AE0"/>
    <w:rsid w:val="00B84AF3"/>
    <w:rsid w:val="00BA608E"/>
    <w:rsid w:val="00BB12A2"/>
    <w:rsid w:val="00BF7161"/>
    <w:rsid w:val="00C04A93"/>
    <w:rsid w:val="00C1379B"/>
    <w:rsid w:val="00C22F75"/>
    <w:rsid w:val="00C51F68"/>
    <w:rsid w:val="00C54064"/>
    <w:rsid w:val="00C63484"/>
    <w:rsid w:val="00C92602"/>
    <w:rsid w:val="00C95284"/>
    <w:rsid w:val="00CC6F83"/>
    <w:rsid w:val="00CC7377"/>
    <w:rsid w:val="00CD6658"/>
    <w:rsid w:val="00D1232A"/>
    <w:rsid w:val="00D1426E"/>
    <w:rsid w:val="00D14758"/>
    <w:rsid w:val="00D170E4"/>
    <w:rsid w:val="00D30B2D"/>
    <w:rsid w:val="00D34C60"/>
    <w:rsid w:val="00D36C2E"/>
    <w:rsid w:val="00D45CD4"/>
    <w:rsid w:val="00D71441"/>
    <w:rsid w:val="00D917BD"/>
    <w:rsid w:val="00DD6599"/>
    <w:rsid w:val="00E14529"/>
    <w:rsid w:val="00E24648"/>
    <w:rsid w:val="00E25512"/>
    <w:rsid w:val="00E270F9"/>
    <w:rsid w:val="00E34F32"/>
    <w:rsid w:val="00E47DA5"/>
    <w:rsid w:val="00E77F93"/>
    <w:rsid w:val="00EA19DC"/>
    <w:rsid w:val="00EA3EBA"/>
    <w:rsid w:val="00EC2EB9"/>
    <w:rsid w:val="00ED248C"/>
    <w:rsid w:val="00ED5324"/>
    <w:rsid w:val="00EE3ADD"/>
    <w:rsid w:val="00EF0197"/>
    <w:rsid w:val="00F02BD6"/>
    <w:rsid w:val="00F11066"/>
    <w:rsid w:val="00F14CFA"/>
    <w:rsid w:val="00F17416"/>
    <w:rsid w:val="00F22620"/>
    <w:rsid w:val="00F25BC9"/>
    <w:rsid w:val="00F406E0"/>
    <w:rsid w:val="00F42D89"/>
    <w:rsid w:val="00F470AB"/>
    <w:rsid w:val="00F47631"/>
    <w:rsid w:val="00F517FE"/>
    <w:rsid w:val="00F6340D"/>
    <w:rsid w:val="00F63EDD"/>
    <w:rsid w:val="00F7162D"/>
    <w:rsid w:val="00F71F33"/>
    <w:rsid w:val="00F86F8B"/>
    <w:rsid w:val="00F935E9"/>
    <w:rsid w:val="00FB0F76"/>
    <w:rsid w:val="00FC7A86"/>
    <w:rsid w:val="00FE61C6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8673CA9-2550-45D3-B644-D300580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BD927E-2A12-4785-8082-2173D4E5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10913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Korisnik</cp:lastModifiedBy>
  <cp:revision>6</cp:revision>
  <dcterms:created xsi:type="dcterms:W3CDTF">2020-04-27T05:32:00Z</dcterms:created>
  <dcterms:modified xsi:type="dcterms:W3CDTF">2020-04-27T12:53:00Z</dcterms:modified>
</cp:coreProperties>
</file>