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69" w:rsidRPr="00584F75" w:rsidRDefault="00834669" w:rsidP="0083466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834669" w:rsidRDefault="00834669" w:rsidP="0083466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6.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834669" w:rsidRPr="00584F75" w:rsidRDefault="00292905" w:rsidP="0083466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</w:t>
      </w:r>
      <w:r w:rsidR="007914AA">
        <w:rPr>
          <w:rFonts w:ascii="Arial" w:hAnsi="Arial" w:cs="Arial"/>
          <w:sz w:val="24"/>
          <w:szCs w:val="24"/>
          <w:lang w:val="sl-SI"/>
        </w:rPr>
        <w:t>k, 14. januar 2021. godine</w:t>
      </w:r>
      <w:r w:rsidR="004820BA">
        <w:rPr>
          <w:rFonts w:ascii="Arial" w:hAnsi="Arial" w:cs="Arial"/>
          <w:sz w:val="24"/>
          <w:szCs w:val="24"/>
          <w:lang w:val="sl-SI"/>
        </w:rPr>
        <w:t>, u 11,00 sati</w:t>
      </w:r>
      <w:bookmarkStart w:id="0" w:name="_GoBack"/>
      <w:bookmarkEnd w:id="0"/>
    </w:p>
    <w:p w:rsidR="00834669" w:rsidRPr="00584F75" w:rsidRDefault="00834669" w:rsidP="00834669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834669" w:rsidRPr="00584F75" w:rsidRDefault="00834669" w:rsidP="00834669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5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834669" w:rsidRDefault="00834669" w:rsidP="00834669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29. decembra 2020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 w:rsidR="007914AA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834669" w:rsidRDefault="00834669" w:rsidP="00834669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834669" w:rsidRPr="008317E6" w:rsidRDefault="00834669" w:rsidP="00834669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834669" w:rsidRPr="00D8016A" w:rsidRDefault="00834669" w:rsidP="008346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834669" w:rsidRPr="00D72E14" w:rsidRDefault="00834669" w:rsidP="008346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834669" w:rsidRPr="007914AA" w:rsidRDefault="0096774E" w:rsidP="008346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914AA">
        <w:rPr>
          <w:rFonts w:ascii="Arial" w:hAnsi="Arial" w:cs="Arial"/>
          <w:sz w:val="24"/>
          <w:szCs w:val="24"/>
          <w:shd w:val="clear" w:color="auto" w:fill="F6F6F6"/>
        </w:rPr>
        <w:t>Pr</w:t>
      </w:r>
      <w:r w:rsidR="00CD16E9" w:rsidRPr="007914AA">
        <w:rPr>
          <w:rFonts w:ascii="Arial" w:hAnsi="Arial" w:cs="Arial"/>
          <w:sz w:val="24"/>
          <w:szCs w:val="24"/>
          <w:shd w:val="clear" w:color="auto" w:fill="F6F6F6"/>
        </w:rPr>
        <w:t>edlog programa monitoringa površinskih i podzemnih voda za 2021. godinu</w:t>
      </w:r>
    </w:p>
    <w:p w:rsidR="006A6EEC" w:rsidRPr="007914AA" w:rsidRDefault="0096774E" w:rsidP="006A6E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914AA">
        <w:rPr>
          <w:rFonts w:ascii="Arial" w:hAnsi="Arial" w:cs="Arial"/>
          <w:sz w:val="24"/>
          <w:szCs w:val="24"/>
          <w:shd w:val="clear" w:color="auto" w:fill="FFFFFF"/>
        </w:rPr>
        <w:t>Pr</w:t>
      </w:r>
      <w:r w:rsidR="00912405" w:rsidRPr="007914AA">
        <w:rPr>
          <w:rFonts w:ascii="Arial" w:hAnsi="Arial" w:cs="Arial"/>
          <w:sz w:val="24"/>
          <w:szCs w:val="24"/>
          <w:shd w:val="clear" w:color="auto" w:fill="FFFFFF"/>
        </w:rPr>
        <w:t xml:space="preserve">edlog odluke o sazivanju vanredne Skupštine akcionara </w:t>
      </w:r>
      <w:r w:rsidR="00F97383" w:rsidRPr="007914AA"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r w:rsidR="00912405" w:rsidRPr="007914AA">
        <w:rPr>
          <w:rFonts w:ascii="Arial" w:hAnsi="Arial" w:cs="Arial"/>
          <w:sz w:val="24"/>
          <w:szCs w:val="24"/>
          <w:shd w:val="clear" w:color="auto" w:fill="FFFFFF"/>
        </w:rPr>
        <w:t>Održavanje željezničkih voznih sredstava</w:t>
      </w:r>
      <w:r w:rsidR="00F97383" w:rsidRPr="007914AA"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="00912405" w:rsidRPr="007914AA">
        <w:rPr>
          <w:rFonts w:ascii="Arial" w:hAnsi="Arial" w:cs="Arial"/>
          <w:sz w:val="24"/>
          <w:szCs w:val="24"/>
          <w:shd w:val="clear" w:color="auto" w:fill="FFFFFF"/>
        </w:rPr>
        <w:t xml:space="preserve"> AD Podgorica</w:t>
      </w:r>
    </w:p>
    <w:p w:rsidR="00D3659A" w:rsidRPr="007914AA" w:rsidRDefault="00D3659A" w:rsidP="008346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914AA">
        <w:rPr>
          <w:rFonts w:ascii="Arial" w:hAnsi="Arial" w:cs="Arial"/>
          <w:sz w:val="24"/>
          <w:szCs w:val="24"/>
          <w:shd w:val="clear" w:color="auto" w:fill="FFFFFF"/>
        </w:rPr>
        <w:t>Informacija o formiranju savjetodavnog tijela Vlade za kontrolu biračkog spiska</w:t>
      </w:r>
    </w:p>
    <w:p w:rsidR="00D3659A" w:rsidRPr="007914AA" w:rsidRDefault="006A6EEC" w:rsidP="002E62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914AA">
        <w:rPr>
          <w:rFonts w:ascii="Arial" w:hAnsi="Arial" w:cs="Arial"/>
          <w:sz w:val="24"/>
          <w:szCs w:val="24"/>
          <w:shd w:val="clear" w:color="auto" w:fill="F6F6F6"/>
        </w:rPr>
        <w:t xml:space="preserve">Predlog završnog izvještaja o realizaciji Strategije za integrisano upravljanje migracijama u Crnoj Gori za period 2017 - 2020. </w:t>
      </w:r>
      <w:r w:rsidR="007914AA" w:rsidRPr="007914AA">
        <w:rPr>
          <w:rFonts w:ascii="Arial" w:hAnsi="Arial" w:cs="Arial"/>
          <w:sz w:val="24"/>
          <w:szCs w:val="24"/>
          <w:shd w:val="clear" w:color="auto" w:fill="F6F6F6"/>
        </w:rPr>
        <w:t>G</w:t>
      </w:r>
      <w:r w:rsidRPr="007914AA">
        <w:rPr>
          <w:rFonts w:ascii="Arial" w:hAnsi="Arial" w:cs="Arial"/>
          <w:sz w:val="24"/>
          <w:szCs w:val="24"/>
          <w:shd w:val="clear" w:color="auto" w:fill="F6F6F6"/>
        </w:rPr>
        <w:t>odina</w:t>
      </w:r>
    </w:p>
    <w:p w:rsidR="007914AA" w:rsidRPr="007914AA" w:rsidRDefault="007914AA" w:rsidP="002E62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914AA">
        <w:rPr>
          <w:rFonts w:ascii="Arial" w:hAnsi="Arial" w:cs="Arial"/>
          <w:sz w:val="24"/>
          <w:szCs w:val="24"/>
        </w:rPr>
        <w:t>Informacija o potrebi davanja ovlašćenja za raskid ugovora o pravnim uslugama broj 602-29/2018-5 od 6. februara 2018. godine zaključenog između advokatske kancelarije BDK advokati AOD i Vlade Crne Gore</w:t>
      </w:r>
    </w:p>
    <w:p w:rsidR="00834669" w:rsidRPr="005D5BA7" w:rsidRDefault="00834669" w:rsidP="008346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BA7">
        <w:rPr>
          <w:rFonts w:ascii="Arial" w:hAnsi="Arial" w:cs="Arial"/>
          <w:sz w:val="24"/>
          <w:szCs w:val="24"/>
        </w:rPr>
        <w:t>Kadrovska pitanja</w:t>
      </w:r>
    </w:p>
    <w:p w:rsidR="00834669" w:rsidRPr="00770067" w:rsidRDefault="00834669" w:rsidP="008346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669" w:rsidRPr="0086177E" w:rsidRDefault="00834669" w:rsidP="008346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834669" w:rsidRPr="00C53E0D" w:rsidRDefault="002E62D2" w:rsidP="008346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3E0D">
        <w:rPr>
          <w:rFonts w:ascii="Arial" w:hAnsi="Arial" w:cs="Arial"/>
          <w:sz w:val="24"/>
          <w:szCs w:val="24"/>
          <w:shd w:val="clear" w:color="auto" w:fill="F6F6F6"/>
        </w:rPr>
        <w:t>Predlog platforme za radnu posjetu ministra vanjskih poslova Crne Gore Đorđa Radulovića Saveznoj Republici Njemačkoj, od 14. do 16. januara 2021. godine</w:t>
      </w:r>
    </w:p>
    <w:p w:rsidR="00834669" w:rsidRPr="00D65F09" w:rsidRDefault="00834669" w:rsidP="0083466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834669" w:rsidRPr="008B0C56" w:rsidRDefault="00834669" w:rsidP="001A71B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834669" w:rsidRPr="00F77835" w:rsidRDefault="00834669" w:rsidP="008346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835">
        <w:rPr>
          <w:rFonts w:ascii="Arial" w:hAnsi="Arial" w:cs="Arial"/>
          <w:sz w:val="24"/>
          <w:szCs w:val="24"/>
        </w:rPr>
        <w:t>Pitanja i predlozi</w:t>
      </w:r>
    </w:p>
    <w:p w:rsidR="00834669" w:rsidRDefault="00834669" w:rsidP="008346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669" w:rsidRDefault="00834669" w:rsidP="0083466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34669" w:rsidRDefault="00834669" w:rsidP="0083466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34669" w:rsidRDefault="00834669" w:rsidP="0083466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669" w:rsidRDefault="00834669" w:rsidP="008346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669" w:rsidRPr="000C4ABC" w:rsidRDefault="00834669" w:rsidP="008346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669" w:rsidRPr="00972FFB" w:rsidRDefault="00AA574D" w:rsidP="00834669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14</w:t>
      </w:r>
      <w:r w:rsidR="004C16C5">
        <w:rPr>
          <w:rFonts w:ascii="Arial" w:hAnsi="Arial" w:cs="Arial"/>
          <w:sz w:val="24"/>
          <w:szCs w:val="24"/>
        </w:rPr>
        <w:t>. januar</w:t>
      </w:r>
      <w:r w:rsidR="00834669">
        <w:rPr>
          <w:rFonts w:ascii="Arial" w:hAnsi="Arial" w:cs="Arial"/>
          <w:sz w:val="24"/>
          <w:szCs w:val="24"/>
        </w:rPr>
        <w:t xml:space="preserve"> 2020.</w:t>
      </w:r>
      <w:r w:rsidR="00834669" w:rsidRPr="00B41207">
        <w:rPr>
          <w:rFonts w:ascii="Arial" w:hAnsi="Arial" w:cs="Arial"/>
          <w:sz w:val="24"/>
          <w:szCs w:val="24"/>
        </w:rPr>
        <w:t xml:space="preserve"> godin</w:t>
      </w:r>
      <w:r w:rsidR="00834669">
        <w:rPr>
          <w:rFonts w:ascii="Arial" w:hAnsi="Arial" w:cs="Arial"/>
          <w:sz w:val="24"/>
          <w:szCs w:val="24"/>
        </w:rPr>
        <w:t>e</w:t>
      </w:r>
    </w:p>
    <w:p w:rsidR="00834669" w:rsidRDefault="00834669" w:rsidP="00834669"/>
    <w:p w:rsidR="00834669" w:rsidRDefault="00834669" w:rsidP="00834669"/>
    <w:p w:rsidR="00834669" w:rsidRDefault="00834669" w:rsidP="00834669"/>
    <w:p w:rsidR="00F96733" w:rsidRDefault="00F96733"/>
    <w:sectPr w:rsidR="00F9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11626184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69"/>
    <w:rsid w:val="000B52F4"/>
    <w:rsid w:val="001A71BE"/>
    <w:rsid w:val="00292905"/>
    <w:rsid w:val="002E62D2"/>
    <w:rsid w:val="004820BA"/>
    <w:rsid w:val="004C16C5"/>
    <w:rsid w:val="004E5BC1"/>
    <w:rsid w:val="005D5BA7"/>
    <w:rsid w:val="00680B5B"/>
    <w:rsid w:val="006A6EEC"/>
    <w:rsid w:val="006E0B3A"/>
    <w:rsid w:val="00724C81"/>
    <w:rsid w:val="0075609D"/>
    <w:rsid w:val="007914AA"/>
    <w:rsid w:val="007E6A55"/>
    <w:rsid w:val="00834669"/>
    <w:rsid w:val="008537DA"/>
    <w:rsid w:val="008B0C56"/>
    <w:rsid w:val="00912405"/>
    <w:rsid w:val="0096774E"/>
    <w:rsid w:val="00AA574D"/>
    <w:rsid w:val="00C53E0D"/>
    <w:rsid w:val="00CD16E9"/>
    <w:rsid w:val="00D3659A"/>
    <w:rsid w:val="00D44C9C"/>
    <w:rsid w:val="00E67A8B"/>
    <w:rsid w:val="00F27FB5"/>
    <w:rsid w:val="00F96733"/>
    <w:rsid w:val="00F9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EEA28"/>
  <w15:chartTrackingRefBased/>
  <w15:docId w15:val="{DA69A84F-8F1C-43F9-B5AB-DBCE2708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6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3466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34669"/>
  </w:style>
  <w:style w:type="paragraph" w:styleId="BalloonText">
    <w:name w:val="Balloon Text"/>
    <w:basedOn w:val="Normal"/>
    <w:link w:val="BalloonTextChar"/>
    <w:uiPriority w:val="99"/>
    <w:semiHidden/>
    <w:unhideWhenUsed/>
    <w:rsid w:val="00853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33</cp:revision>
  <cp:lastPrinted>2021-01-12T11:35:00Z</cp:lastPrinted>
  <dcterms:created xsi:type="dcterms:W3CDTF">2021-01-12T06:40:00Z</dcterms:created>
  <dcterms:modified xsi:type="dcterms:W3CDTF">2021-01-14T11:01:00Z</dcterms:modified>
</cp:coreProperties>
</file>