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BD" w:rsidRDefault="004D67B7" w:rsidP="008F79BD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b/>
          <w:noProof/>
          <w:sz w:val="24"/>
          <w:szCs w:val="24"/>
          <w:lang w:val="hr-HR"/>
        </w:rPr>
        <w:t xml:space="preserve">Obraćanje predsjednika </w:t>
      </w:r>
      <w:r w:rsidR="008F79BD">
        <w:rPr>
          <w:rFonts w:ascii="Arial" w:hAnsi="Arial" w:cs="Arial"/>
          <w:b/>
          <w:noProof/>
          <w:sz w:val="24"/>
          <w:szCs w:val="24"/>
          <w:lang w:val="hr-HR"/>
        </w:rPr>
        <w:t>Vlade Crne Gore Duška Markovića</w:t>
      </w:r>
    </w:p>
    <w:p w:rsidR="004D67B7" w:rsidRPr="008F79BD" w:rsidRDefault="004D67B7" w:rsidP="008F79BD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b/>
          <w:noProof/>
          <w:sz w:val="24"/>
          <w:szCs w:val="24"/>
          <w:lang w:val="hr-HR"/>
        </w:rPr>
        <w:t>na Šestom kongresu SUBNOR-a i antifašista</w:t>
      </w:r>
    </w:p>
    <w:p w:rsidR="004D67B7" w:rsidRPr="008F79BD" w:rsidRDefault="004D67B7" w:rsidP="008F79BD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b/>
          <w:noProof/>
          <w:sz w:val="24"/>
          <w:szCs w:val="24"/>
          <w:lang w:val="hr-HR"/>
        </w:rPr>
        <w:t>(Subota, 22.april 2017.)</w:t>
      </w:r>
    </w:p>
    <w:p w:rsidR="004D67B7" w:rsidRPr="008F79BD" w:rsidRDefault="004D67B7" w:rsidP="001E7C3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bookmarkStart w:id="0" w:name="_GoBack"/>
      <w:bookmarkEnd w:id="0"/>
      <w:r w:rsidRPr="008F79BD">
        <w:rPr>
          <w:rFonts w:ascii="Arial" w:hAnsi="Arial" w:cs="Arial"/>
          <w:noProof/>
          <w:sz w:val="24"/>
          <w:szCs w:val="24"/>
          <w:lang w:val="hr-HR"/>
        </w:rPr>
        <w:t>Uvaženi članovi SUBNOR-a i antifašista,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Gosti Kongresa,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Dame i gospodo, drugovi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i 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>drugarice,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Dozvolite da na samom početku pozdravim Šesti Kongres SUBNOR-a i antifašista Crne Gore, i da iskažem visoko uvažavanje za rad i djelovanje ove organizacije, koji je dosegao trajanje od sedam decenija.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Čast mi je da imam priliku da vam se danas obratim, duboko svjestan istrorijske, državotvorne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i 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>civilizacijske uloge koju je antifašizam – kao ključna odrednica vašeg djelovanja – odigrao još od početka tridesetih godina prošlog vijeka, pa do današnjih dana.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Na tom temelju, na hrabrosti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i 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>vizionarstvu antifašističkog pokreta Crna Gora je u teškim, sudbonosnim vremenima sačuvala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i 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>svoj obraz,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i 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>svoje pravo da postoji na mapi savremenog svijeta.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To pravo plaćeno je u Drugom svjetskom ratu sa blizu 20 hiljada žrtava na teritoriji tadašnje Crne Gore, kao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i 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>sa najmanje još toliko poginulih Crnogoraca na bojištima širom Jugoslavije.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>
        <w:rPr>
          <w:rFonts w:ascii="Arial" w:hAnsi="Arial" w:cs="Arial"/>
          <w:noProof/>
          <w:sz w:val="24"/>
          <w:szCs w:val="24"/>
          <w:lang w:val="hr-HR"/>
        </w:rPr>
        <w:t>Neka im je vječna slava i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 xml:space="preserve"> hvala!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Kao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i 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>tokom cijele svoje istorije, Crna Gora je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i 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>tada svoj opstanak platila najskupljom cijenom – ljudskim životima!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Tek će na početku novog milenijuma, jedna nova Crna Gora pronaći mudrost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i 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>snagu da obnovi državnost – bez ratnog sukoba, bez žrtava, bez krvavih tragova osveta.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Borci i antifašisti su i tada, maja 2006. – a kako bi i moglo biti drugačije – stali na branik otadžbine i njenog prava da postoji.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I to da postoji ne bilo kako, nego kao punopravni i uvaženi član najmoćnijih i najnaprednijih društava današnjice: Sjevernoatlantske alijanse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i 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>Evropske unije.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Svjesni smo da u Crnoj Gori ima i onih koji ne razumiju i ne prihvataju takvo opredjeljenje. Neki su zarobljeni u prošlim vremenima i nastavljaju da biju izgubljene bitke; neki su podlegli manipulacijama jednog broja političkih lidera, koji sopstvene ambicije nastoje da ostvare zloupotrebljavajući emocije jednog broja naših građana; neki su direktno instruisani iz stranih centara…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Ali, vjerujem da će vrijeme i stvarnost, činjenice i razum preovladati i kod tog dijela naših građana.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Naša ruka biće ispružena da nam se pridruže na putu ostvarenja vizije te nove Crne Gore.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lastRenderedPageBreak/>
        <w:t>Sa jednakom odlučnošću, međutim, poručujemo: ne može biti kompromisa oko temeljnih vrijednosti našeg društva, a ponajmanje oko antifašizma kao najveće crnogorske tekovine 20.vijeka, oličenog u partizanskom pokretu 1941-1945.godine.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Kao što ste i vi to nedavno poručili, figurativno ali vrlo jasno: Crna Gora nije Ravna Gora! Niti je bila, niti će ikada biti!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Borci i antifašisti su prepoznali da se u našim sadašnjim evroatlantskim i evropskim stremljenjima ne radi ni o čemu drugo nego o još snažnijem utemeljenju svijetle ideje antifašizma, u jednom novom vremenu i novom odnosu svjetskih snaga.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Zato nije ni moglo biti drugačije nego da na tom putu koračamo u istom stroju!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Zato je i izlišna dilema: da li je antifašizmu istekao rok. Ima li mu mjesta u savremenim globalnim kretanjima?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To bi bilo isto kao da se pitamo: da li je slobodi istekao rok.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Da li je demokratiji, jednakosti među ljudima, humanizmu i solidarnosti istekao rok?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Naravno da nije, niti može isteći.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Zato su ideje antifašizma ona suštinska snaga koja u svim vremenima čuva vrijednosti civilizacije, a koje su – tako nas uči istorija – uvijek bile ugrožavane, na ovaj ili onaj način, sa ove ili one strane.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U tome vidim značaj i neophodnost postojanja i rada vaše organizacije u današnjim vremenima. S jedne strane, da čuva i baštini tekovine slavnih predaka; a s druge – da u novim generacijama utemelji neprolazne vrijednosti antifašizma, kao najpouzdaniju branu svakoj vrsti zla.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U tom velikom, za državu i narod izuzetno značajnom pregnuću, vaša organizacija imaće, kao i do sada, snažnu i nepodijeljenu podršku Vlade Crne Gore.</w:t>
      </w:r>
    </w:p>
    <w:p w:rsidR="0081090F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3B6FE6" w:rsidRPr="008F79BD" w:rsidRDefault="0081090F" w:rsidP="0081090F">
      <w:pPr>
        <w:pStyle w:val="NoSpacing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F79BD">
        <w:rPr>
          <w:rFonts w:ascii="Arial" w:hAnsi="Arial" w:cs="Arial"/>
          <w:noProof/>
          <w:sz w:val="24"/>
          <w:szCs w:val="24"/>
          <w:lang w:val="hr-HR"/>
        </w:rPr>
        <w:t>Zbog toga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i </w:t>
      </w:r>
      <w:r w:rsidRPr="008F79BD">
        <w:rPr>
          <w:rFonts w:ascii="Arial" w:hAnsi="Arial" w:cs="Arial"/>
          <w:noProof/>
          <w:sz w:val="24"/>
          <w:szCs w:val="24"/>
          <w:lang w:val="hr-HR"/>
        </w:rPr>
        <w:t>svrga drugog, zahvaljujem vam na pažnji, a Šestom Kongresu SUBNOR-a i antifašista želim uspješan rad.</w:t>
      </w:r>
    </w:p>
    <w:sectPr w:rsidR="003B6FE6" w:rsidRPr="008F7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3F"/>
    <w:rsid w:val="00040CA5"/>
    <w:rsid w:val="00150810"/>
    <w:rsid w:val="001E7C3F"/>
    <w:rsid w:val="002206D0"/>
    <w:rsid w:val="00233C3A"/>
    <w:rsid w:val="003B6FE6"/>
    <w:rsid w:val="00446B4A"/>
    <w:rsid w:val="004B268F"/>
    <w:rsid w:val="004D67B7"/>
    <w:rsid w:val="004E03A4"/>
    <w:rsid w:val="00580FE7"/>
    <w:rsid w:val="00644A98"/>
    <w:rsid w:val="006E10CA"/>
    <w:rsid w:val="006F039B"/>
    <w:rsid w:val="007A17B0"/>
    <w:rsid w:val="007F7941"/>
    <w:rsid w:val="0081090F"/>
    <w:rsid w:val="008C0BCB"/>
    <w:rsid w:val="008F79BD"/>
    <w:rsid w:val="00A258B1"/>
    <w:rsid w:val="00AA1616"/>
    <w:rsid w:val="00AF3CC7"/>
    <w:rsid w:val="00C72309"/>
    <w:rsid w:val="00D51935"/>
    <w:rsid w:val="00E41C08"/>
    <w:rsid w:val="00F5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92EB7-78B9-42C8-B90D-E6300D75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E7C3F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Erakovic</dc:creator>
  <cp:keywords/>
  <dc:description/>
  <cp:lastModifiedBy>Srdjan Kusovac</cp:lastModifiedBy>
  <cp:revision>8</cp:revision>
  <cp:lastPrinted>2017-04-21T12:02:00Z</cp:lastPrinted>
  <dcterms:created xsi:type="dcterms:W3CDTF">2017-04-22T10:25:00Z</dcterms:created>
  <dcterms:modified xsi:type="dcterms:W3CDTF">2017-04-22T12:34:00Z</dcterms:modified>
</cp:coreProperties>
</file>