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306" w:rsidRDefault="008A2306" w:rsidP="008A2306">
      <w:pPr>
        <w:jc w:val="right"/>
        <w:rPr>
          <w:b/>
          <w:lang w:val="sr-Latn-ME"/>
        </w:rPr>
      </w:pPr>
      <w:r w:rsidRPr="008A2306">
        <w:rPr>
          <w:b/>
          <w:lang w:val="sr-Latn-ME"/>
        </w:rPr>
        <w:t xml:space="preserve">OBRAZAC </w:t>
      </w:r>
      <w:r w:rsidR="00A60166">
        <w:rPr>
          <w:b/>
          <w:lang w:val="sr-Latn-ME"/>
        </w:rPr>
        <w:t>2</w:t>
      </w:r>
    </w:p>
    <w:p w:rsidR="008A2306" w:rsidRPr="00294CB0" w:rsidRDefault="008A2306" w:rsidP="0063675E">
      <w:pPr>
        <w:jc w:val="both"/>
        <w:rPr>
          <w:b/>
          <w:lang w:val="sr-Latn-ME"/>
        </w:rPr>
      </w:pPr>
      <w:bookmarkStart w:id="0" w:name="_GoBack"/>
      <w:r w:rsidRPr="00294CB0">
        <w:rPr>
          <w:b/>
          <w:lang w:val="sr-Latn-ME"/>
        </w:rPr>
        <w:t xml:space="preserve">ZAHTJEV ZA </w:t>
      </w:r>
      <w:r w:rsidR="0063675E" w:rsidRPr="00294CB0">
        <w:rPr>
          <w:b/>
          <w:lang w:val="sr-Latn-ME"/>
        </w:rPr>
        <w:t>ODOBRAVANJE</w:t>
      </w:r>
      <w:r w:rsidRPr="00294CB0">
        <w:rPr>
          <w:b/>
          <w:lang w:val="sr-Latn-ME"/>
        </w:rPr>
        <w:t xml:space="preserve"> OBJEKTA ZA PROIZVODNJU, PRERADU I DISTRIBUCIJU HRANE ZA ŽIVOTINJE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679"/>
        <w:gridCol w:w="3792"/>
        <w:gridCol w:w="591"/>
        <w:gridCol w:w="573"/>
      </w:tblGrid>
      <w:tr w:rsidR="008A2306" w:rsidTr="008A2306">
        <w:tc>
          <w:tcPr>
            <w:tcW w:w="9350" w:type="dxa"/>
            <w:gridSpan w:val="5"/>
            <w:shd w:val="clear" w:color="auto" w:fill="BFBFBF" w:themeFill="background1" w:themeFillShade="BF"/>
          </w:tcPr>
          <w:bookmarkEnd w:id="0"/>
          <w:p w:rsidR="008A2306" w:rsidRPr="00020085" w:rsidRDefault="008A2306" w:rsidP="008A230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sr-Latn-ME"/>
              </w:rPr>
            </w:pPr>
            <w:r w:rsidRPr="00020085">
              <w:rPr>
                <w:b/>
                <w:sz w:val="20"/>
                <w:szCs w:val="20"/>
                <w:lang w:val="sr-Latn-ME"/>
              </w:rPr>
              <w:t>PODACI O SUBJEKTU U POSLOVANJU HRANOM ZA ŽIVOTINJE</w:t>
            </w: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Ime i prezime/Naziv subjekta u poslovanju hranom za životinje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 xml:space="preserve">PIB 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Broj porodičnog poljoprivrednog gazdinstva*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Adresa subjekta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Mjesto i poštanski broj subjekta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8A2306">
        <w:tc>
          <w:tcPr>
            <w:tcW w:w="9350" w:type="dxa"/>
            <w:gridSpan w:val="5"/>
            <w:shd w:val="clear" w:color="auto" w:fill="BFBFBF" w:themeFill="background1" w:themeFillShade="BF"/>
          </w:tcPr>
          <w:p w:rsidR="008A2306" w:rsidRPr="00020085" w:rsidRDefault="008A2306" w:rsidP="008A230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sr-Latn-ME"/>
              </w:rPr>
            </w:pPr>
            <w:r w:rsidRPr="00020085">
              <w:rPr>
                <w:b/>
                <w:sz w:val="20"/>
                <w:szCs w:val="20"/>
                <w:lang w:val="sr-Latn-ME"/>
              </w:rPr>
              <w:t xml:space="preserve">PODACI O OBJEKTU </w:t>
            </w: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Naziv objekta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Adresa objekta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Mjesto i poštanski broj objekta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Površina objekta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Kapacitet objekta za skladištenje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63675E" w:rsidTr="00433AA0">
        <w:tc>
          <w:tcPr>
            <w:tcW w:w="4394" w:type="dxa"/>
            <w:gridSpan w:val="2"/>
          </w:tcPr>
          <w:p w:rsidR="0063675E" w:rsidRPr="00441AB4" w:rsidRDefault="0063675E" w:rsidP="008A2306">
            <w:pPr>
              <w:rPr>
                <w:sz w:val="18"/>
                <w:szCs w:val="18"/>
                <w:lang w:val="sr-Latn-ME"/>
              </w:rPr>
            </w:pPr>
            <w:r w:rsidRPr="0063675E">
              <w:rPr>
                <w:sz w:val="18"/>
                <w:szCs w:val="18"/>
                <w:lang w:val="sr-Latn-ME"/>
              </w:rPr>
              <w:t xml:space="preserve">Mjesto i poštanski broj </w:t>
            </w:r>
            <w:r>
              <w:rPr>
                <w:sz w:val="18"/>
                <w:szCs w:val="18"/>
                <w:lang w:val="sr-Latn-ME"/>
              </w:rPr>
              <w:t>o</w:t>
            </w:r>
            <w:r w:rsidRPr="0063675E">
              <w:rPr>
                <w:sz w:val="18"/>
                <w:szCs w:val="18"/>
                <w:lang w:val="sr-Latn-ME"/>
              </w:rPr>
              <w:t>bjekta</w:t>
            </w:r>
          </w:p>
        </w:tc>
        <w:tc>
          <w:tcPr>
            <w:tcW w:w="4956" w:type="dxa"/>
            <w:gridSpan w:val="3"/>
          </w:tcPr>
          <w:p w:rsidR="0063675E" w:rsidRDefault="0063675E" w:rsidP="008A2306">
            <w:pPr>
              <w:rPr>
                <w:lang w:val="sr-Latn-ME"/>
              </w:rPr>
            </w:pPr>
          </w:p>
        </w:tc>
      </w:tr>
      <w:tr w:rsidR="0063675E" w:rsidTr="00433AA0">
        <w:tc>
          <w:tcPr>
            <w:tcW w:w="4394" w:type="dxa"/>
            <w:gridSpan w:val="2"/>
          </w:tcPr>
          <w:p w:rsidR="0063675E" w:rsidRPr="0063675E" w:rsidRDefault="0063675E" w:rsidP="008A2306">
            <w:pPr>
              <w:rPr>
                <w:sz w:val="18"/>
                <w:szCs w:val="18"/>
                <w:lang w:val="sr-Latn-ME"/>
              </w:rPr>
            </w:pPr>
            <w:r>
              <w:rPr>
                <w:sz w:val="18"/>
                <w:szCs w:val="18"/>
                <w:lang w:val="sr-Latn-ME"/>
              </w:rPr>
              <w:t>Veterinarski kontrolni broj/kontrolni broj</w:t>
            </w:r>
          </w:p>
        </w:tc>
        <w:tc>
          <w:tcPr>
            <w:tcW w:w="4956" w:type="dxa"/>
            <w:gridSpan w:val="3"/>
          </w:tcPr>
          <w:p w:rsidR="0063675E" w:rsidRDefault="0063675E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Odgovorno lice u objektu za poslovanje hranom za životinje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Broj zaposlenih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E-mail adresa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Broj telefona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RPr="008A2306" w:rsidTr="008A2306">
        <w:tc>
          <w:tcPr>
            <w:tcW w:w="9350" w:type="dxa"/>
            <w:gridSpan w:val="5"/>
            <w:shd w:val="clear" w:color="auto" w:fill="BFBFBF" w:themeFill="background1" w:themeFillShade="BF"/>
          </w:tcPr>
          <w:p w:rsidR="008A2306" w:rsidRPr="00020085" w:rsidRDefault="0063675E" w:rsidP="008A230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VRSTE ŽIVOTINJA KOJIMA SU NAMIJENJENI PROIZVODI</w:t>
            </w:r>
          </w:p>
        </w:tc>
      </w:tr>
      <w:tr w:rsidR="00433AA0" w:rsidRPr="00433AA0" w:rsidTr="0063675E">
        <w:trPr>
          <w:trHeight w:val="188"/>
        </w:trPr>
        <w:tc>
          <w:tcPr>
            <w:tcW w:w="715" w:type="dxa"/>
            <w:vAlign w:val="center"/>
          </w:tcPr>
          <w:p w:rsidR="00433AA0" w:rsidRPr="00020085" w:rsidRDefault="00433AA0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7471" w:type="dxa"/>
            <w:gridSpan w:val="2"/>
            <w:vAlign w:val="center"/>
          </w:tcPr>
          <w:p w:rsidR="00433AA0" w:rsidRPr="0063675E" w:rsidRDefault="0063675E" w:rsidP="0063675E">
            <w:pPr>
              <w:rPr>
                <w:sz w:val="18"/>
                <w:szCs w:val="18"/>
                <w:lang w:val="sr-Latn-ME"/>
              </w:rPr>
            </w:pPr>
            <w:r w:rsidRPr="0063675E">
              <w:rPr>
                <w:sz w:val="18"/>
                <w:szCs w:val="18"/>
                <w:lang w:val="sr-Latn-ME"/>
              </w:rPr>
              <w:t>Goveda</w:t>
            </w:r>
          </w:p>
        </w:tc>
        <w:tc>
          <w:tcPr>
            <w:tcW w:w="591" w:type="dxa"/>
            <w:vAlign w:val="center"/>
          </w:tcPr>
          <w:p w:rsidR="00433AA0" w:rsidRPr="00D961B5" w:rsidRDefault="00433AA0" w:rsidP="00433AA0">
            <w:pPr>
              <w:jc w:val="center"/>
              <w:rPr>
                <w:sz w:val="18"/>
                <w:szCs w:val="18"/>
                <w:lang w:val="sr-Latn-ME"/>
              </w:rPr>
            </w:pPr>
            <w:r w:rsidRPr="00D961B5">
              <w:rPr>
                <w:sz w:val="18"/>
                <w:szCs w:val="18"/>
                <w:lang w:val="sr-Latn-ME"/>
              </w:rPr>
              <w:t>DA</w:t>
            </w:r>
          </w:p>
        </w:tc>
        <w:tc>
          <w:tcPr>
            <w:tcW w:w="573" w:type="dxa"/>
            <w:vAlign w:val="center"/>
          </w:tcPr>
          <w:p w:rsidR="00433AA0" w:rsidRPr="00D961B5" w:rsidRDefault="00433AA0" w:rsidP="00433AA0">
            <w:pPr>
              <w:jc w:val="center"/>
              <w:rPr>
                <w:sz w:val="18"/>
                <w:szCs w:val="18"/>
                <w:lang w:val="sr-Latn-ME"/>
              </w:rPr>
            </w:pPr>
            <w:r w:rsidRPr="00D961B5">
              <w:rPr>
                <w:sz w:val="18"/>
                <w:szCs w:val="18"/>
                <w:lang w:val="sr-Latn-ME"/>
              </w:rPr>
              <w:t>NE</w:t>
            </w:r>
          </w:p>
        </w:tc>
      </w:tr>
      <w:tr w:rsidR="0063675E" w:rsidRPr="00433AA0" w:rsidTr="0063675E">
        <w:trPr>
          <w:trHeight w:val="188"/>
        </w:trPr>
        <w:tc>
          <w:tcPr>
            <w:tcW w:w="715" w:type="dxa"/>
            <w:vAlign w:val="center"/>
          </w:tcPr>
          <w:p w:rsidR="0063675E" w:rsidRPr="00020085" w:rsidRDefault="0063675E" w:rsidP="0063675E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7471" w:type="dxa"/>
            <w:gridSpan w:val="2"/>
            <w:vAlign w:val="center"/>
          </w:tcPr>
          <w:p w:rsidR="0063675E" w:rsidRPr="0063675E" w:rsidRDefault="0063675E" w:rsidP="0063675E">
            <w:pPr>
              <w:rPr>
                <w:sz w:val="18"/>
                <w:szCs w:val="18"/>
                <w:lang w:val="sr-Latn-ME"/>
              </w:rPr>
            </w:pPr>
            <w:r>
              <w:rPr>
                <w:sz w:val="18"/>
                <w:szCs w:val="18"/>
                <w:lang w:val="sr-Latn-ME"/>
              </w:rPr>
              <w:t>Svinje</w:t>
            </w:r>
          </w:p>
        </w:tc>
        <w:tc>
          <w:tcPr>
            <w:tcW w:w="591" w:type="dxa"/>
            <w:vAlign w:val="center"/>
          </w:tcPr>
          <w:p w:rsidR="0063675E" w:rsidRPr="00D961B5" w:rsidRDefault="0063675E" w:rsidP="0063675E">
            <w:pPr>
              <w:jc w:val="center"/>
              <w:rPr>
                <w:sz w:val="18"/>
                <w:szCs w:val="18"/>
                <w:lang w:val="sr-Latn-ME"/>
              </w:rPr>
            </w:pPr>
            <w:r w:rsidRPr="00D961B5">
              <w:rPr>
                <w:sz w:val="18"/>
                <w:szCs w:val="18"/>
                <w:lang w:val="sr-Latn-ME"/>
              </w:rPr>
              <w:t>DA</w:t>
            </w:r>
          </w:p>
        </w:tc>
        <w:tc>
          <w:tcPr>
            <w:tcW w:w="573" w:type="dxa"/>
            <w:vAlign w:val="center"/>
          </w:tcPr>
          <w:p w:rsidR="0063675E" w:rsidRPr="00D961B5" w:rsidRDefault="0063675E" w:rsidP="0063675E">
            <w:pPr>
              <w:jc w:val="center"/>
              <w:rPr>
                <w:sz w:val="18"/>
                <w:szCs w:val="18"/>
                <w:lang w:val="sr-Latn-ME"/>
              </w:rPr>
            </w:pPr>
            <w:r w:rsidRPr="00D961B5">
              <w:rPr>
                <w:sz w:val="18"/>
                <w:szCs w:val="18"/>
                <w:lang w:val="sr-Latn-ME"/>
              </w:rPr>
              <w:t>NE</w:t>
            </w:r>
          </w:p>
        </w:tc>
      </w:tr>
      <w:tr w:rsidR="0063675E" w:rsidRPr="00433AA0" w:rsidTr="0063675E">
        <w:trPr>
          <w:trHeight w:val="188"/>
        </w:trPr>
        <w:tc>
          <w:tcPr>
            <w:tcW w:w="715" w:type="dxa"/>
            <w:vAlign w:val="center"/>
          </w:tcPr>
          <w:p w:rsidR="0063675E" w:rsidRPr="00020085" w:rsidRDefault="0063675E" w:rsidP="0063675E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7471" w:type="dxa"/>
            <w:gridSpan w:val="2"/>
            <w:vAlign w:val="center"/>
          </w:tcPr>
          <w:p w:rsidR="0063675E" w:rsidRPr="0063675E" w:rsidRDefault="0063675E" w:rsidP="0063675E">
            <w:pPr>
              <w:rPr>
                <w:sz w:val="18"/>
                <w:szCs w:val="18"/>
                <w:lang w:val="sr-Latn-ME"/>
              </w:rPr>
            </w:pPr>
            <w:r>
              <w:rPr>
                <w:sz w:val="18"/>
                <w:szCs w:val="18"/>
                <w:lang w:val="sr-Latn-ME"/>
              </w:rPr>
              <w:t>Koze</w:t>
            </w:r>
          </w:p>
        </w:tc>
        <w:tc>
          <w:tcPr>
            <w:tcW w:w="591" w:type="dxa"/>
            <w:vAlign w:val="center"/>
          </w:tcPr>
          <w:p w:rsidR="0063675E" w:rsidRPr="00D961B5" w:rsidRDefault="0063675E" w:rsidP="0063675E">
            <w:pPr>
              <w:jc w:val="center"/>
              <w:rPr>
                <w:sz w:val="18"/>
                <w:szCs w:val="18"/>
                <w:lang w:val="sr-Latn-ME"/>
              </w:rPr>
            </w:pPr>
            <w:r w:rsidRPr="00D961B5">
              <w:rPr>
                <w:sz w:val="18"/>
                <w:szCs w:val="18"/>
                <w:lang w:val="sr-Latn-ME"/>
              </w:rPr>
              <w:t>DA</w:t>
            </w:r>
          </w:p>
        </w:tc>
        <w:tc>
          <w:tcPr>
            <w:tcW w:w="573" w:type="dxa"/>
            <w:vAlign w:val="center"/>
          </w:tcPr>
          <w:p w:rsidR="0063675E" w:rsidRPr="00D961B5" w:rsidRDefault="0063675E" w:rsidP="0063675E">
            <w:pPr>
              <w:jc w:val="center"/>
              <w:rPr>
                <w:sz w:val="18"/>
                <w:szCs w:val="18"/>
                <w:lang w:val="sr-Latn-ME"/>
              </w:rPr>
            </w:pPr>
            <w:r w:rsidRPr="00D961B5">
              <w:rPr>
                <w:sz w:val="18"/>
                <w:szCs w:val="18"/>
                <w:lang w:val="sr-Latn-ME"/>
              </w:rPr>
              <w:t>NE</w:t>
            </w:r>
          </w:p>
        </w:tc>
      </w:tr>
      <w:tr w:rsidR="0063675E" w:rsidRPr="00433AA0" w:rsidTr="0063675E">
        <w:trPr>
          <w:trHeight w:val="188"/>
        </w:trPr>
        <w:tc>
          <w:tcPr>
            <w:tcW w:w="715" w:type="dxa"/>
            <w:vAlign w:val="center"/>
          </w:tcPr>
          <w:p w:rsidR="0063675E" w:rsidRPr="00020085" w:rsidRDefault="0063675E" w:rsidP="0063675E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7471" w:type="dxa"/>
            <w:gridSpan w:val="2"/>
            <w:vAlign w:val="center"/>
          </w:tcPr>
          <w:p w:rsidR="0063675E" w:rsidRPr="0063675E" w:rsidRDefault="0063675E" w:rsidP="0063675E">
            <w:pPr>
              <w:rPr>
                <w:sz w:val="18"/>
                <w:szCs w:val="18"/>
                <w:lang w:val="sr-Latn-ME"/>
              </w:rPr>
            </w:pPr>
            <w:r>
              <w:rPr>
                <w:sz w:val="18"/>
                <w:szCs w:val="18"/>
                <w:lang w:val="sr-Latn-ME"/>
              </w:rPr>
              <w:t>Živina</w:t>
            </w:r>
          </w:p>
        </w:tc>
        <w:tc>
          <w:tcPr>
            <w:tcW w:w="591" w:type="dxa"/>
            <w:vAlign w:val="center"/>
          </w:tcPr>
          <w:p w:rsidR="0063675E" w:rsidRPr="00D961B5" w:rsidRDefault="0063675E" w:rsidP="0063675E">
            <w:pPr>
              <w:jc w:val="center"/>
              <w:rPr>
                <w:sz w:val="18"/>
                <w:szCs w:val="18"/>
                <w:lang w:val="sr-Latn-ME"/>
              </w:rPr>
            </w:pPr>
            <w:r w:rsidRPr="00D961B5">
              <w:rPr>
                <w:sz w:val="18"/>
                <w:szCs w:val="18"/>
                <w:lang w:val="sr-Latn-ME"/>
              </w:rPr>
              <w:t>DA</w:t>
            </w:r>
          </w:p>
        </w:tc>
        <w:tc>
          <w:tcPr>
            <w:tcW w:w="573" w:type="dxa"/>
            <w:vAlign w:val="center"/>
          </w:tcPr>
          <w:p w:rsidR="0063675E" w:rsidRPr="00D961B5" w:rsidRDefault="0063675E" w:rsidP="0063675E">
            <w:pPr>
              <w:jc w:val="center"/>
              <w:rPr>
                <w:sz w:val="18"/>
                <w:szCs w:val="18"/>
                <w:lang w:val="sr-Latn-ME"/>
              </w:rPr>
            </w:pPr>
            <w:r w:rsidRPr="00D961B5">
              <w:rPr>
                <w:sz w:val="18"/>
                <w:szCs w:val="18"/>
                <w:lang w:val="sr-Latn-ME"/>
              </w:rPr>
              <w:t>NE</w:t>
            </w:r>
          </w:p>
        </w:tc>
      </w:tr>
      <w:tr w:rsidR="0063675E" w:rsidRPr="00433AA0" w:rsidTr="0063675E">
        <w:trPr>
          <w:trHeight w:val="188"/>
        </w:trPr>
        <w:tc>
          <w:tcPr>
            <w:tcW w:w="715" w:type="dxa"/>
            <w:vAlign w:val="center"/>
          </w:tcPr>
          <w:p w:rsidR="0063675E" w:rsidRPr="00020085" w:rsidRDefault="0063675E" w:rsidP="0063675E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7471" w:type="dxa"/>
            <w:gridSpan w:val="2"/>
            <w:vAlign w:val="center"/>
          </w:tcPr>
          <w:p w:rsidR="0063675E" w:rsidRPr="0063675E" w:rsidRDefault="0063675E" w:rsidP="0063675E">
            <w:pPr>
              <w:rPr>
                <w:sz w:val="18"/>
                <w:szCs w:val="18"/>
                <w:lang w:val="sr-Latn-ME"/>
              </w:rPr>
            </w:pPr>
            <w:r>
              <w:rPr>
                <w:sz w:val="18"/>
                <w:szCs w:val="18"/>
                <w:lang w:val="sr-Latn-ME"/>
              </w:rPr>
              <w:t>Krznašice</w:t>
            </w:r>
          </w:p>
        </w:tc>
        <w:tc>
          <w:tcPr>
            <w:tcW w:w="591" w:type="dxa"/>
            <w:vAlign w:val="center"/>
          </w:tcPr>
          <w:p w:rsidR="0063675E" w:rsidRPr="00D961B5" w:rsidRDefault="0063675E" w:rsidP="0063675E">
            <w:pPr>
              <w:jc w:val="center"/>
              <w:rPr>
                <w:sz w:val="18"/>
                <w:szCs w:val="18"/>
                <w:lang w:val="sr-Latn-ME"/>
              </w:rPr>
            </w:pPr>
            <w:r w:rsidRPr="00D961B5">
              <w:rPr>
                <w:sz w:val="18"/>
                <w:szCs w:val="18"/>
                <w:lang w:val="sr-Latn-ME"/>
              </w:rPr>
              <w:t>DA</w:t>
            </w:r>
          </w:p>
        </w:tc>
        <w:tc>
          <w:tcPr>
            <w:tcW w:w="573" w:type="dxa"/>
            <w:vAlign w:val="center"/>
          </w:tcPr>
          <w:p w:rsidR="0063675E" w:rsidRPr="00D961B5" w:rsidRDefault="0063675E" w:rsidP="0063675E">
            <w:pPr>
              <w:jc w:val="center"/>
              <w:rPr>
                <w:sz w:val="18"/>
                <w:szCs w:val="18"/>
                <w:lang w:val="sr-Latn-ME"/>
              </w:rPr>
            </w:pPr>
            <w:r w:rsidRPr="00D961B5">
              <w:rPr>
                <w:sz w:val="18"/>
                <w:szCs w:val="18"/>
                <w:lang w:val="sr-Latn-ME"/>
              </w:rPr>
              <w:t>NE</w:t>
            </w:r>
          </w:p>
        </w:tc>
      </w:tr>
      <w:tr w:rsidR="0063675E" w:rsidRPr="00433AA0" w:rsidTr="0063675E">
        <w:trPr>
          <w:trHeight w:val="188"/>
        </w:trPr>
        <w:tc>
          <w:tcPr>
            <w:tcW w:w="715" w:type="dxa"/>
            <w:vAlign w:val="center"/>
          </w:tcPr>
          <w:p w:rsidR="0063675E" w:rsidRPr="00020085" w:rsidRDefault="0063675E" w:rsidP="0063675E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7471" w:type="dxa"/>
            <w:gridSpan w:val="2"/>
            <w:vAlign w:val="center"/>
          </w:tcPr>
          <w:p w:rsidR="0063675E" w:rsidRPr="0063675E" w:rsidRDefault="0063675E" w:rsidP="0063675E">
            <w:pPr>
              <w:rPr>
                <w:sz w:val="18"/>
                <w:szCs w:val="18"/>
                <w:lang w:val="sr-Latn-ME"/>
              </w:rPr>
            </w:pPr>
            <w:r>
              <w:rPr>
                <w:sz w:val="18"/>
                <w:szCs w:val="18"/>
                <w:lang w:val="sr-Latn-ME"/>
              </w:rPr>
              <w:t>Ribe</w:t>
            </w:r>
          </w:p>
        </w:tc>
        <w:tc>
          <w:tcPr>
            <w:tcW w:w="591" w:type="dxa"/>
            <w:vAlign w:val="center"/>
          </w:tcPr>
          <w:p w:rsidR="0063675E" w:rsidRPr="00D961B5" w:rsidRDefault="0063675E" w:rsidP="0063675E">
            <w:pPr>
              <w:jc w:val="center"/>
              <w:rPr>
                <w:sz w:val="18"/>
                <w:szCs w:val="18"/>
                <w:lang w:val="sr-Latn-ME"/>
              </w:rPr>
            </w:pPr>
            <w:r w:rsidRPr="00D961B5">
              <w:rPr>
                <w:sz w:val="18"/>
                <w:szCs w:val="18"/>
                <w:lang w:val="sr-Latn-ME"/>
              </w:rPr>
              <w:t>DA</w:t>
            </w:r>
          </w:p>
        </w:tc>
        <w:tc>
          <w:tcPr>
            <w:tcW w:w="573" w:type="dxa"/>
            <w:vAlign w:val="center"/>
          </w:tcPr>
          <w:p w:rsidR="0063675E" w:rsidRPr="00D961B5" w:rsidRDefault="0063675E" w:rsidP="0063675E">
            <w:pPr>
              <w:jc w:val="center"/>
              <w:rPr>
                <w:sz w:val="18"/>
                <w:szCs w:val="18"/>
                <w:lang w:val="sr-Latn-ME"/>
              </w:rPr>
            </w:pPr>
            <w:r w:rsidRPr="00D961B5">
              <w:rPr>
                <w:sz w:val="18"/>
                <w:szCs w:val="18"/>
                <w:lang w:val="sr-Latn-ME"/>
              </w:rPr>
              <w:t>NE</w:t>
            </w:r>
          </w:p>
        </w:tc>
      </w:tr>
      <w:tr w:rsidR="0063675E" w:rsidRPr="00433AA0" w:rsidTr="0063675E">
        <w:trPr>
          <w:trHeight w:val="188"/>
        </w:trPr>
        <w:tc>
          <w:tcPr>
            <w:tcW w:w="715" w:type="dxa"/>
            <w:vAlign w:val="center"/>
          </w:tcPr>
          <w:p w:rsidR="0063675E" w:rsidRPr="00020085" w:rsidRDefault="0063675E" w:rsidP="0063675E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7471" w:type="dxa"/>
            <w:gridSpan w:val="2"/>
            <w:vAlign w:val="center"/>
          </w:tcPr>
          <w:p w:rsidR="0063675E" w:rsidRPr="0063675E" w:rsidRDefault="0063675E" w:rsidP="0063675E">
            <w:pPr>
              <w:rPr>
                <w:sz w:val="18"/>
                <w:szCs w:val="18"/>
                <w:lang w:val="sr-Latn-ME"/>
              </w:rPr>
            </w:pPr>
            <w:r>
              <w:rPr>
                <w:sz w:val="18"/>
                <w:szCs w:val="18"/>
                <w:lang w:val="sr-Latn-ME"/>
              </w:rPr>
              <w:t>Kućni ljubimci</w:t>
            </w:r>
          </w:p>
        </w:tc>
        <w:tc>
          <w:tcPr>
            <w:tcW w:w="591" w:type="dxa"/>
            <w:vAlign w:val="center"/>
          </w:tcPr>
          <w:p w:rsidR="0063675E" w:rsidRPr="00D961B5" w:rsidRDefault="0063675E" w:rsidP="0063675E">
            <w:pPr>
              <w:jc w:val="center"/>
              <w:rPr>
                <w:sz w:val="18"/>
                <w:szCs w:val="18"/>
                <w:lang w:val="sr-Latn-ME"/>
              </w:rPr>
            </w:pPr>
            <w:r w:rsidRPr="00D961B5">
              <w:rPr>
                <w:sz w:val="18"/>
                <w:szCs w:val="18"/>
                <w:lang w:val="sr-Latn-ME"/>
              </w:rPr>
              <w:t>DA</w:t>
            </w:r>
          </w:p>
        </w:tc>
        <w:tc>
          <w:tcPr>
            <w:tcW w:w="573" w:type="dxa"/>
            <w:vAlign w:val="center"/>
          </w:tcPr>
          <w:p w:rsidR="0063675E" w:rsidRPr="00D961B5" w:rsidRDefault="0063675E" w:rsidP="0063675E">
            <w:pPr>
              <w:jc w:val="center"/>
              <w:rPr>
                <w:sz w:val="18"/>
                <w:szCs w:val="18"/>
                <w:lang w:val="sr-Latn-ME"/>
              </w:rPr>
            </w:pPr>
            <w:r w:rsidRPr="00D961B5">
              <w:rPr>
                <w:sz w:val="18"/>
                <w:szCs w:val="18"/>
                <w:lang w:val="sr-Latn-ME"/>
              </w:rPr>
              <w:t>NE</w:t>
            </w:r>
          </w:p>
        </w:tc>
      </w:tr>
      <w:tr w:rsidR="0063675E" w:rsidRPr="00433AA0" w:rsidTr="0063675E">
        <w:trPr>
          <w:trHeight w:val="188"/>
        </w:trPr>
        <w:tc>
          <w:tcPr>
            <w:tcW w:w="715" w:type="dxa"/>
            <w:vAlign w:val="center"/>
          </w:tcPr>
          <w:p w:rsidR="0063675E" w:rsidRPr="00020085" w:rsidRDefault="0063675E" w:rsidP="0063675E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7471" w:type="dxa"/>
            <w:gridSpan w:val="2"/>
            <w:vAlign w:val="center"/>
          </w:tcPr>
          <w:p w:rsidR="0063675E" w:rsidRPr="0063675E" w:rsidRDefault="0063675E" w:rsidP="0063675E">
            <w:pPr>
              <w:rPr>
                <w:sz w:val="18"/>
                <w:szCs w:val="18"/>
                <w:lang w:val="sr-Latn-ME"/>
              </w:rPr>
            </w:pPr>
            <w:r>
              <w:rPr>
                <w:sz w:val="18"/>
                <w:szCs w:val="18"/>
                <w:lang w:val="sr-Latn-ME"/>
              </w:rPr>
              <w:t>Ostalo (navesti):</w:t>
            </w:r>
          </w:p>
        </w:tc>
        <w:tc>
          <w:tcPr>
            <w:tcW w:w="591" w:type="dxa"/>
            <w:vAlign w:val="center"/>
          </w:tcPr>
          <w:p w:rsidR="0063675E" w:rsidRPr="00D961B5" w:rsidRDefault="0063675E" w:rsidP="0063675E">
            <w:pPr>
              <w:jc w:val="center"/>
              <w:rPr>
                <w:sz w:val="18"/>
                <w:szCs w:val="18"/>
                <w:lang w:val="sr-Latn-ME"/>
              </w:rPr>
            </w:pPr>
            <w:r w:rsidRPr="00D961B5">
              <w:rPr>
                <w:sz w:val="18"/>
                <w:szCs w:val="18"/>
                <w:lang w:val="sr-Latn-ME"/>
              </w:rPr>
              <w:t>DA</w:t>
            </w:r>
          </w:p>
        </w:tc>
        <w:tc>
          <w:tcPr>
            <w:tcW w:w="573" w:type="dxa"/>
            <w:vAlign w:val="center"/>
          </w:tcPr>
          <w:p w:rsidR="0063675E" w:rsidRPr="00D961B5" w:rsidRDefault="0063675E" w:rsidP="0063675E">
            <w:pPr>
              <w:jc w:val="center"/>
              <w:rPr>
                <w:sz w:val="18"/>
                <w:szCs w:val="18"/>
                <w:lang w:val="sr-Latn-ME"/>
              </w:rPr>
            </w:pPr>
            <w:r w:rsidRPr="00D961B5">
              <w:rPr>
                <w:sz w:val="18"/>
                <w:szCs w:val="18"/>
                <w:lang w:val="sr-Latn-ME"/>
              </w:rPr>
              <w:t>NE</w:t>
            </w:r>
          </w:p>
        </w:tc>
      </w:tr>
      <w:tr w:rsidR="0063675E" w:rsidRPr="00433AA0" w:rsidTr="0063675E">
        <w:trPr>
          <w:trHeight w:val="188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:rsidR="0063675E" w:rsidRPr="0063675E" w:rsidRDefault="0063675E" w:rsidP="0063675E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sr-Latn-ME"/>
              </w:rPr>
            </w:pPr>
            <w:r w:rsidRPr="0063675E">
              <w:rPr>
                <w:b/>
                <w:sz w:val="20"/>
                <w:szCs w:val="20"/>
                <w:lang w:val="sr-Latn-ME"/>
              </w:rPr>
              <w:t>DJELATNOSTI U OBJEKTU</w:t>
            </w:r>
          </w:p>
        </w:tc>
      </w:tr>
      <w:tr w:rsidR="00294CB0" w:rsidRPr="00D961B5" w:rsidTr="00294CB0">
        <w:trPr>
          <w:trHeight w:val="422"/>
        </w:trPr>
        <w:tc>
          <w:tcPr>
            <w:tcW w:w="715" w:type="dxa"/>
            <w:vAlign w:val="center"/>
          </w:tcPr>
          <w:p w:rsidR="00294CB0" w:rsidRPr="00D961B5" w:rsidRDefault="00294CB0" w:rsidP="00294CB0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D961B5">
              <w:rPr>
                <w:b/>
                <w:sz w:val="20"/>
                <w:szCs w:val="20"/>
                <w:lang w:val="sr-Latn-ME"/>
              </w:rPr>
              <w:t>KOD</w:t>
            </w:r>
          </w:p>
        </w:tc>
        <w:tc>
          <w:tcPr>
            <w:tcW w:w="7471" w:type="dxa"/>
            <w:gridSpan w:val="2"/>
            <w:vAlign w:val="center"/>
          </w:tcPr>
          <w:p w:rsidR="00294CB0" w:rsidRPr="00D961B5" w:rsidRDefault="00294CB0" w:rsidP="00294CB0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D961B5">
              <w:rPr>
                <w:b/>
                <w:sz w:val="20"/>
                <w:szCs w:val="20"/>
                <w:lang w:val="sr-Latn-ME"/>
              </w:rPr>
              <w:t>OPIS DJELATNOSTI</w:t>
            </w:r>
          </w:p>
        </w:tc>
        <w:tc>
          <w:tcPr>
            <w:tcW w:w="591" w:type="dxa"/>
            <w:vAlign w:val="center"/>
          </w:tcPr>
          <w:p w:rsidR="00294CB0" w:rsidRPr="00D961B5" w:rsidRDefault="00294CB0" w:rsidP="00294CB0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D961B5">
              <w:rPr>
                <w:b/>
                <w:sz w:val="20"/>
                <w:szCs w:val="20"/>
                <w:lang w:val="sr-Latn-ME"/>
              </w:rPr>
              <w:t>DA</w:t>
            </w:r>
          </w:p>
        </w:tc>
        <w:tc>
          <w:tcPr>
            <w:tcW w:w="573" w:type="dxa"/>
            <w:vAlign w:val="center"/>
          </w:tcPr>
          <w:p w:rsidR="00294CB0" w:rsidRPr="00D961B5" w:rsidRDefault="00294CB0" w:rsidP="00294CB0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D961B5">
              <w:rPr>
                <w:b/>
                <w:sz w:val="20"/>
                <w:szCs w:val="20"/>
                <w:lang w:val="sr-Latn-ME"/>
              </w:rPr>
              <w:t>NE</w:t>
            </w:r>
          </w:p>
        </w:tc>
      </w:tr>
      <w:tr w:rsidR="00294CB0" w:rsidRPr="00433AA0" w:rsidTr="0063675E">
        <w:trPr>
          <w:trHeight w:val="242"/>
        </w:trPr>
        <w:tc>
          <w:tcPr>
            <w:tcW w:w="715" w:type="dxa"/>
            <w:vAlign w:val="center"/>
          </w:tcPr>
          <w:p w:rsidR="00294CB0" w:rsidRPr="0063675E" w:rsidRDefault="00294CB0" w:rsidP="00294CB0">
            <w:pPr>
              <w:jc w:val="center"/>
              <w:rPr>
                <w:sz w:val="20"/>
                <w:szCs w:val="20"/>
                <w:lang w:val="sr-Latn-ME"/>
              </w:rPr>
            </w:pPr>
            <w:r w:rsidRPr="0063675E">
              <w:rPr>
                <w:sz w:val="20"/>
                <w:szCs w:val="20"/>
                <w:lang w:val="sr-Latn-ME"/>
              </w:rPr>
              <w:t>O1</w:t>
            </w:r>
          </w:p>
        </w:tc>
        <w:tc>
          <w:tcPr>
            <w:tcW w:w="7471" w:type="dxa"/>
            <w:gridSpan w:val="2"/>
            <w:vAlign w:val="center"/>
          </w:tcPr>
          <w:p w:rsidR="00294CB0" w:rsidRPr="00380B81" w:rsidRDefault="00294CB0" w:rsidP="00294CB0">
            <w:pPr>
              <w:jc w:val="both"/>
              <w:rPr>
                <w:sz w:val="18"/>
                <w:szCs w:val="18"/>
                <w:lang w:val="sr-Latn-ME"/>
              </w:rPr>
            </w:pPr>
            <w:r w:rsidRPr="00380B81">
              <w:rPr>
                <w:sz w:val="18"/>
                <w:szCs w:val="18"/>
                <w:lang w:val="sr-Latn-ME"/>
              </w:rPr>
              <w:t>Proizvodnja, skladištenje i stavljanje na tržište nutritivnih dodataka hrane za životinje</w:t>
            </w:r>
          </w:p>
        </w:tc>
        <w:tc>
          <w:tcPr>
            <w:tcW w:w="591" w:type="dxa"/>
            <w:vAlign w:val="center"/>
          </w:tcPr>
          <w:p w:rsidR="00294CB0" w:rsidRPr="00020085" w:rsidRDefault="00294CB0" w:rsidP="00294CB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573" w:type="dxa"/>
            <w:vAlign w:val="center"/>
          </w:tcPr>
          <w:p w:rsidR="00294CB0" w:rsidRPr="00020085" w:rsidRDefault="00294CB0" w:rsidP="00294CB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</w:tr>
      <w:tr w:rsidR="0063675E" w:rsidRPr="00433AA0" w:rsidTr="0063675E">
        <w:trPr>
          <w:trHeight w:val="260"/>
        </w:trPr>
        <w:tc>
          <w:tcPr>
            <w:tcW w:w="715" w:type="dxa"/>
            <w:vAlign w:val="center"/>
          </w:tcPr>
          <w:p w:rsidR="0063675E" w:rsidRPr="0063675E" w:rsidRDefault="0063675E" w:rsidP="00433AA0">
            <w:pPr>
              <w:jc w:val="center"/>
              <w:rPr>
                <w:sz w:val="20"/>
                <w:szCs w:val="20"/>
                <w:lang w:val="sr-Latn-ME"/>
              </w:rPr>
            </w:pPr>
            <w:r w:rsidRPr="0063675E">
              <w:rPr>
                <w:sz w:val="20"/>
                <w:szCs w:val="20"/>
                <w:lang w:val="sr-Latn-ME"/>
              </w:rPr>
              <w:t>O2</w:t>
            </w:r>
          </w:p>
        </w:tc>
        <w:tc>
          <w:tcPr>
            <w:tcW w:w="7471" w:type="dxa"/>
            <w:gridSpan w:val="2"/>
            <w:vAlign w:val="center"/>
          </w:tcPr>
          <w:p w:rsidR="0063675E" w:rsidRPr="00380B81" w:rsidRDefault="00380B81" w:rsidP="00380B81">
            <w:pPr>
              <w:jc w:val="both"/>
              <w:rPr>
                <w:sz w:val="18"/>
                <w:szCs w:val="18"/>
                <w:lang w:val="sr-Latn-ME"/>
              </w:rPr>
            </w:pPr>
            <w:r w:rsidRPr="00380B81">
              <w:rPr>
                <w:sz w:val="18"/>
                <w:szCs w:val="18"/>
                <w:lang w:val="sr-Latn-ME"/>
              </w:rPr>
              <w:t>Proizvodnja i stavljanje na tržište nebjelančevinastih azotnih jedinjenja i aminkiselina</w:t>
            </w:r>
          </w:p>
        </w:tc>
        <w:tc>
          <w:tcPr>
            <w:tcW w:w="591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573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</w:tr>
      <w:tr w:rsidR="0063675E" w:rsidRPr="00433AA0" w:rsidTr="0063675E">
        <w:trPr>
          <w:trHeight w:val="260"/>
        </w:trPr>
        <w:tc>
          <w:tcPr>
            <w:tcW w:w="715" w:type="dxa"/>
            <w:vAlign w:val="center"/>
          </w:tcPr>
          <w:p w:rsidR="0063675E" w:rsidRPr="0063675E" w:rsidRDefault="0063675E" w:rsidP="00433AA0">
            <w:pPr>
              <w:jc w:val="center"/>
              <w:rPr>
                <w:sz w:val="20"/>
                <w:szCs w:val="20"/>
                <w:lang w:val="sr-Latn-ME"/>
              </w:rPr>
            </w:pPr>
            <w:r w:rsidRPr="0063675E">
              <w:rPr>
                <w:sz w:val="20"/>
                <w:szCs w:val="20"/>
                <w:lang w:val="sr-Latn-ME"/>
              </w:rPr>
              <w:t>O3</w:t>
            </w:r>
          </w:p>
        </w:tc>
        <w:tc>
          <w:tcPr>
            <w:tcW w:w="7471" w:type="dxa"/>
            <w:gridSpan w:val="2"/>
            <w:vAlign w:val="center"/>
          </w:tcPr>
          <w:p w:rsidR="0063675E" w:rsidRPr="00380B81" w:rsidRDefault="00380B81" w:rsidP="00380B81">
            <w:pPr>
              <w:jc w:val="both"/>
              <w:rPr>
                <w:sz w:val="18"/>
                <w:szCs w:val="18"/>
                <w:lang w:val="sr-Latn-ME"/>
              </w:rPr>
            </w:pPr>
            <w:r w:rsidRPr="00380B81">
              <w:rPr>
                <w:sz w:val="18"/>
                <w:szCs w:val="18"/>
                <w:lang w:val="sr-Latn-ME"/>
              </w:rPr>
              <w:t>Proizvodnja i stavljanje na tržište zootehničkih dodataka hrani za životinje: pospješivača svarljivosti, stabilizatora crijevne mikroflore, supstanci koje</w:t>
            </w:r>
            <w:r w:rsidR="000E3756">
              <w:rPr>
                <w:sz w:val="18"/>
                <w:szCs w:val="18"/>
                <w:lang w:val="sr-Latn-ME"/>
              </w:rPr>
              <w:t xml:space="preserve"> </w:t>
            </w:r>
            <w:r w:rsidRPr="00380B81">
              <w:rPr>
                <w:sz w:val="18"/>
                <w:szCs w:val="18"/>
                <w:lang w:val="sr-Latn-ME"/>
              </w:rPr>
              <w:t>povoljno utiču na spoljnu sredinu i ostale zootehničke dodatke</w:t>
            </w:r>
          </w:p>
        </w:tc>
        <w:tc>
          <w:tcPr>
            <w:tcW w:w="591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573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</w:tr>
      <w:tr w:rsidR="0063675E" w:rsidRPr="00433AA0" w:rsidTr="0063675E">
        <w:trPr>
          <w:trHeight w:val="260"/>
        </w:trPr>
        <w:tc>
          <w:tcPr>
            <w:tcW w:w="715" w:type="dxa"/>
            <w:vAlign w:val="center"/>
          </w:tcPr>
          <w:p w:rsidR="0063675E" w:rsidRPr="0063675E" w:rsidRDefault="0063675E" w:rsidP="00433AA0">
            <w:pPr>
              <w:jc w:val="center"/>
              <w:rPr>
                <w:sz w:val="20"/>
                <w:szCs w:val="20"/>
                <w:lang w:val="sr-Latn-ME"/>
              </w:rPr>
            </w:pPr>
            <w:r w:rsidRPr="0063675E">
              <w:rPr>
                <w:sz w:val="20"/>
                <w:szCs w:val="20"/>
                <w:lang w:val="sr-Latn-ME"/>
              </w:rPr>
              <w:t>O4</w:t>
            </w:r>
          </w:p>
        </w:tc>
        <w:tc>
          <w:tcPr>
            <w:tcW w:w="7471" w:type="dxa"/>
            <w:gridSpan w:val="2"/>
            <w:vAlign w:val="center"/>
          </w:tcPr>
          <w:p w:rsidR="0063675E" w:rsidRPr="00380B81" w:rsidRDefault="00380B81" w:rsidP="00380B81">
            <w:pPr>
              <w:jc w:val="both"/>
              <w:rPr>
                <w:sz w:val="18"/>
                <w:szCs w:val="18"/>
                <w:lang w:val="sr-Latn-ME"/>
              </w:rPr>
            </w:pPr>
            <w:r w:rsidRPr="00380B81">
              <w:rPr>
                <w:sz w:val="18"/>
                <w:szCs w:val="18"/>
                <w:lang w:val="sr-Latn-ME"/>
              </w:rPr>
              <w:t>Proizvodnja i stavljanje na tržište antioksidanasa sa maksimalnim sadržajem u hrani za životinje</w:t>
            </w:r>
          </w:p>
        </w:tc>
        <w:tc>
          <w:tcPr>
            <w:tcW w:w="591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573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</w:tr>
      <w:tr w:rsidR="0063675E" w:rsidRPr="00433AA0" w:rsidTr="0063675E">
        <w:trPr>
          <w:trHeight w:val="260"/>
        </w:trPr>
        <w:tc>
          <w:tcPr>
            <w:tcW w:w="715" w:type="dxa"/>
            <w:vAlign w:val="center"/>
          </w:tcPr>
          <w:p w:rsidR="0063675E" w:rsidRPr="0063675E" w:rsidRDefault="0063675E" w:rsidP="00433AA0">
            <w:pPr>
              <w:jc w:val="center"/>
              <w:rPr>
                <w:sz w:val="20"/>
                <w:szCs w:val="20"/>
                <w:lang w:val="sr-Latn-ME"/>
              </w:rPr>
            </w:pPr>
            <w:r w:rsidRPr="0063675E">
              <w:rPr>
                <w:sz w:val="20"/>
                <w:szCs w:val="20"/>
                <w:lang w:val="sr-Latn-ME"/>
              </w:rPr>
              <w:t>O5</w:t>
            </w:r>
          </w:p>
        </w:tc>
        <w:tc>
          <w:tcPr>
            <w:tcW w:w="7471" w:type="dxa"/>
            <w:gridSpan w:val="2"/>
            <w:vAlign w:val="center"/>
          </w:tcPr>
          <w:p w:rsidR="0063675E" w:rsidRPr="00380B81" w:rsidRDefault="00380B81" w:rsidP="00380B81">
            <w:pPr>
              <w:jc w:val="both"/>
              <w:rPr>
                <w:sz w:val="18"/>
                <w:szCs w:val="18"/>
                <w:lang w:val="sr-Latn-ME"/>
              </w:rPr>
            </w:pPr>
            <w:bookmarkStart w:id="1" w:name="_Hlk117680074"/>
            <w:r w:rsidRPr="00380B81">
              <w:rPr>
                <w:sz w:val="18"/>
                <w:szCs w:val="18"/>
                <w:lang w:val="sr-Latn-ME"/>
              </w:rPr>
              <w:t xml:space="preserve">Proizvodnja i stavljanje na tržište </w:t>
            </w:r>
            <w:bookmarkEnd w:id="1"/>
            <w:r w:rsidRPr="00380B81">
              <w:rPr>
                <w:sz w:val="18"/>
                <w:szCs w:val="18"/>
                <w:lang w:val="sr-Latn-ME"/>
              </w:rPr>
              <w:t>senzornih dodataka hrani za životinje - boje: karotinoida i ksantofila</w:t>
            </w:r>
          </w:p>
        </w:tc>
        <w:tc>
          <w:tcPr>
            <w:tcW w:w="591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573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</w:tr>
      <w:tr w:rsidR="0063675E" w:rsidRPr="00433AA0" w:rsidTr="0063675E">
        <w:trPr>
          <w:trHeight w:val="260"/>
        </w:trPr>
        <w:tc>
          <w:tcPr>
            <w:tcW w:w="715" w:type="dxa"/>
            <w:vAlign w:val="center"/>
          </w:tcPr>
          <w:p w:rsidR="0063675E" w:rsidRPr="0063675E" w:rsidRDefault="0063675E" w:rsidP="00433AA0">
            <w:pPr>
              <w:jc w:val="center"/>
              <w:rPr>
                <w:sz w:val="20"/>
                <w:szCs w:val="20"/>
                <w:lang w:val="sr-Latn-ME"/>
              </w:rPr>
            </w:pPr>
            <w:r w:rsidRPr="0063675E">
              <w:rPr>
                <w:sz w:val="20"/>
                <w:szCs w:val="20"/>
                <w:lang w:val="sr-Latn-ME"/>
              </w:rPr>
              <w:t>O6</w:t>
            </w:r>
          </w:p>
        </w:tc>
        <w:tc>
          <w:tcPr>
            <w:tcW w:w="7471" w:type="dxa"/>
            <w:gridSpan w:val="2"/>
            <w:vAlign w:val="center"/>
          </w:tcPr>
          <w:p w:rsidR="0063675E" w:rsidRPr="00380B81" w:rsidRDefault="00380B81" w:rsidP="00380B81">
            <w:pPr>
              <w:jc w:val="both"/>
              <w:rPr>
                <w:sz w:val="18"/>
                <w:szCs w:val="18"/>
                <w:lang w:val="sr-Latn-ME"/>
              </w:rPr>
            </w:pPr>
            <w:r w:rsidRPr="00380B81">
              <w:rPr>
                <w:sz w:val="18"/>
                <w:szCs w:val="18"/>
                <w:lang w:val="sr-Latn-ME"/>
              </w:rPr>
              <w:t>Proizvodnja i stavljanje na tržište bjelančevina dobijenih iz mikroorganizama, koji pripadaju bakterijama, kvascima, algama i gljivicama</w:t>
            </w:r>
          </w:p>
        </w:tc>
        <w:tc>
          <w:tcPr>
            <w:tcW w:w="591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573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</w:tr>
      <w:tr w:rsidR="0063675E" w:rsidRPr="00433AA0" w:rsidTr="0063675E">
        <w:trPr>
          <w:trHeight w:val="260"/>
        </w:trPr>
        <w:tc>
          <w:tcPr>
            <w:tcW w:w="715" w:type="dxa"/>
            <w:vAlign w:val="center"/>
          </w:tcPr>
          <w:p w:rsidR="0063675E" w:rsidRPr="0063675E" w:rsidRDefault="0063675E" w:rsidP="00433AA0">
            <w:pPr>
              <w:jc w:val="center"/>
              <w:rPr>
                <w:sz w:val="20"/>
                <w:szCs w:val="20"/>
                <w:lang w:val="sr-Latn-ME"/>
              </w:rPr>
            </w:pPr>
            <w:r w:rsidRPr="0063675E">
              <w:rPr>
                <w:sz w:val="20"/>
                <w:szCs w:val="20"/>
                <w:lang w:val="sr-Latn-ME"/>
              </w:rPr>
              <w:t>O7</w:t>
            </w:r>
          </w:p>
        </w:tc>
        <w:tc>
          <w:tcPr>
            <w:tcW w:w="7471" w:type="dxa"/>
            <w:gridSpan w:val="2"/>
            <w:vAlign w:val="center"/>
          </w:tcPr>
          <w:p w:rsidR="0063675E" w:rsidRPr="00380B81" w:rsidRDefault="00380B81" w:rsidP="00380B81">
            <w:pPr>
              <w:jc w:val="both"/>
              <w:rPr>
                <w:sz w:val="18"/>
                <w:szCs w:val="18"/>
                <w:lang w:val="sr-Latn-ME"/>
              </w:rPr>
            </w:pPr>
            <w:bookmarkStart w:id="2" w:name="_Hlk117680259"/>
            <w:r w:rsidRPr="00380B81">
              <w:rPr>
                <w:sz w:val="18"/>
                <w:szCs w:val="18"/>
                <w:lang w:val="sr-Latn-ME"/>
              </w:rPr>
              <w:t xml:space="preserve">Proizvodnja i stavljanje na tržište </w:t>
            </w:r>
            <w:bookmarkEnd w:id="2"/>
            <w:r w:rsidRPr="00380B81">
              <w:rPr>
                <w:sz w:val="18"/>
                <w:szCs w:val="18"/>
                <w:lang w:val="sr-Latn-ME"/>
              </w:rPr>
              <w:t>nusproizvoda od proizvodnje aminokiselina fermentacijom</w:t>
            </w:r>
          </w:p>
        </w:tc>
        <w:tc>
          <w:tcPr>
            <w:tcW w:w="591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573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</w:tr>
      <w:tr w:rsidR="0063675E" w:rsidRPr="00433AA0" w:rsidTr="00380B81">
        <w:trPr>
          <w:trHeight w:val="260"/>
        </w:trPr>
        <w:tc>
          <w:tcPr>
            <w:tcW w:w="715" w:type="dxa"/>
            <w:vAlign w:val="center"/>
          </w:tcPr>
          <w:p w:rsidR="0063675E" w:rsidRPr="0063675E" w:rsidRDefault="0063675E" w:rsidP="00433AA0">
            <w:pPr>
              <w:jc w:val="center"/>
              <w:rPr>
                <w:sz w:val="20"/>
                <w:szCs w:val="20"/>
                <w:lang w:val="sr-Latn-ME"/>
              </w:rPr>
            </w:pPr>
            <w:r w:rsidRPr="0063675E">
              <w:rPr>
                <w:sz w:val="20"/>
                <w:szCs w:val="20"/>
                <w:lang w:val="sr-Latn-ME"/>
              </w:rPr>
              <w:t>O8</w:t>
            </w:r>
          </w:p>
        </w:tc>
        <w:tc>
          <w:tcPr>
            <w:tcW w:w="7471" w:type="dxa"/>
            <w:gridSpan w:val="2"/>
            <w:vAlign w:val="center"/>
          </w:tcPr>
          <w:p w:rsidR="0063675E" w:rsidRPr="00380B81" w:rsidRDefault="00380B81" w:rsidP="00380B81">
            <w:pPr>
              <w:jc w:val="both"/>
              <w:rPr>
                <w:sz w:val="18"/>
                <w:szCs w:val="18"/>
                <w:lang w:val="sr-Latn-ME"/>
              </w:rPr>
            </w:pPr>
            <w:bookmarkStart w:id="3" w:name="_Hlk117681170"/>
            <w:r w:rsidRPr="00380B81">
              <w:rPr>
                <w:sz w:val="18"/>
                <w:szCs w:val="18"/>
                <w:lang w:val="sr-Latn-ME"/>
              </w:rPr>
              <w:t>Proizvodnja i stavljanje na tržište premiksa</w:t>
            </w:r>
            <w:bookmarkEnd w:id="3"/>
            <w:r w:rsidRPr="00380B81">
              <w:rPr>
                <w:sz w:val="18"/>
                <w:szCs w:val="18"/>
                <w:lang w:val="sr-Latn-ME"/>
              </w:rPr>
              <w:t xml:space="preserve"> koji sadrže dodatke hrani za životinje: vitamin A i/ili D, elemente u tragovima Cu i/ili Se, enzime i/ili mikroorganizme i/ili kokcidiostatike i/ili histomonostatike i/ili pospješivače rasta, antibiotike i/ili druge veterinarsko-medicinske proizvode</w:t>
            </w:r>
          </w:p>
        </w:tc>
        <w:tc>
          <w:tcPr>
            <w:tcW w:w="591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573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</w:tr>
      <w:tr w:rsidR="0063675E" w:rsidRPr="00433AA0" w:rsidTr="00380B81">
        <w:trPr>
          <w:trHeight w:val="260"/>
        </w:trPr>
        <w:tc>
          <w:tcPr>
            <w:tcW w:w="715" w:type="dxa"/>
            <w:vAlign w:val="center"/>
          </w:tcPr>
          <w:p w:rsidR="0063675E" w:rsidRPr="0063675E" w:rsidRDefault="0063675E" w:rsidP="00433AA0">
            <w:pPr>
              <w:jc w:val="center"/>
              <w:rPr>
                <w:sz w:val="20"/>
                <w:szCs w:val="20"/>
                <w:lang w:val="sr-Latn-ME"/>
              </w:rPr>
            </w:pPr>
            <w:r w:rsidRPr="0063675E">
              <w:rPr>
                <w:sz w:val="20"/>
                <w:szCs w:val="20"/>
                <w:lang w:val="sr-Latn-ME"/>
              </w:rPr>
              <w:t>O9</w:t>
            </w:r>
          </w:p>
        </w:tc>
        <w:tc>
          <w:tcPr>
            <w:tcW w:w="7471" w:type="dxa"/>
            <w:gridSpan w:val="2"/>
            <w:vAlign w:val="center"/>
          </w:tcPr>
          <w:p w:rsidR="0063675E" w:rsidRPr="00380B81" w:rsidRDefault="00380B81" w:rsidP="00380B81">
            <w:pPr>
              <w:jc w:val="both"/>
              <w:rPr>
                <w:sz w:val="18"/>
                <w:szCs w:val="18"/>
                <w:lang w:val="sr-Latn-ME"/>
              </w:rPr>
            </w:pPr>
            <w:r w:rsidRPr="00380B81">
              <w:rPr>
                <w:sz w:val="18"/>
                <w:szCs w:val="18"/>
                <w:lang w:val="sr-Latn-ME"/>
              </w:rPr>
              <w:t>Skladištenje premiksa koji sadrže dodatke hrani za životinje: vitamin A i/ili D, elemente u tragovima Cu i/ili Se, enzime i/ili mikroorganizme i/ili kokcidiostatike i/ili histomonostatike i/ili pospješivače rasta, antibiotike i/ili druge veterinarsko-medicinske proizvode</w:t>
            </w:r>
          </w:p>
        </w:tc>
        <w:tc>
          <w:tcPr>
            <w:tcW w:w="591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573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</w:tr>
      <w:tr w:rsidR="0063675E" w:rsidRPr="00433AA0" w:rsidTr="00380B81">
        <w:trPr>
          <w:trHeight w:val="260"/>
        </w:trPr>
        <w:tc>
          <w:tcPr>
            <w:tcW w:w="715" w:type="dxa"/>
            <w:vAlign w:val="center"/>
          </w:tcPr>
          <w:p w:rsidR="0063675E" w:rsidRPr="0063675E" w:rsidRDefault="0063675E" w:rsidP="00433AA0">
            <w:pPr>
              <w:jc w:val="center"/>
              <w:rPr>
                <w:sz w:val="20"/>
                <w:szCs w:val="20"/>
                <w:lang w:val="sr-Latn-ME"/>
              </w:rPr>
            </w:pPr>
            <w:r w:rsidRPr="0063675E">
              <w:rPr>
                <w:sz w:val="20"/>
                <w:szCs w:val="20"/>
                <w:lang w:val="sr-Latn-ME"/>
              </w:rPr>
              <w:t>O10</w:t>
            </w:r>
          </w:p>
        </w:tc>
        <w:tc>
          <w:tcPr>
            <w:tcW w:w="7471" w:type="dxa"/>
            <w:gridSpan w:val="2"/>
            <w:vAlign w:val="center"/>
          </w:tcPr>
          <w:p w:rsidR="0063675E" w:rsidRPr="00380B81" w:rsidRDefault="00380B81" w:rsidP="00380B81">
            <w:pPr>
              <w:jc w:val="both"/>
              <w:rPr>
                <w:sz w:val="18"/>
                <w:szCs w:val="18"/>
                <w:lang w:val="sr-Latn-ME"/>
              </w:rPr>
            </w:pPr>
            <w:bookmarkStart w:id="4" w:name="_Hlk117680868"/>
            <w:r w:rsidRPr="00380B81">
              <w:rPr>
                <w:sz w:val="18"/>
                <w:szCs w:val="18"/>
                <w:lang w:val="sr-Latn-ME"/>
              </w:rPr>
              <w:t xml:space="preserve">Proizvodnja krmnih smješa </w:t>
            </w:r>
            <w:bookmarkEnd w:id="4"/>
            <w:r w:rsidRPr="00380B81">
              <w:rPr>
                <w:sz w:val="18"/>
                <w:szCs w:val="18"/>
                <w:lang w:val="sr-Latn-ME"/>
              </w:rPr>
              <w:t xml:space="preserve">sa premiksima koji sadrže </w:t>
            </w:r>
            <w:bookmarkStart w:id="5" w:name="_Hlk117680930"/>
            <w:r w:rsidRPr="00380B81">
              <w:rPr>
                <w:sz w:val="18"/>
                <w:szCs w:val="18"/>
                <w:lang w:val="sr-Latn-ME"/>
              </w:rPr>
              <w:t xml:space="preserve">dodatke hrani za životinje </w:t>
            </w:r>
            <w:bookmarkEnd w:id="5"/>
            <w:r w:rsidRPr="00380B81">
              <w:rPr>
                <w:sz w:val="18"/>
                <w:szCs w:val="18"/>
                <w:lang w:val="sr-Latn-ME"/>
              </w:rPr>
              <w:t>ili se ti dodaci hrani za životinje pojedinačno koriste za proizvodnju krmnih smješa: enzimi i/ili mikroorganizmi i/ili kokcidiostatici i/ili histomonostatici i/ili pospješivači rasta, antibiotici i/ili drugi veterinarsko-medicinski proizvodi (medicirana hrana za životinje)</w:t>
            </w:r>
          </w:p>
        </w:tc>
        <w:tc>
          <w:tcPr>
            <w:tcW w:w="591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573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</w:tr>
      <w:tr w:rsidR="0063675E" w:rsidRPr="00433AA0" w:rsidTr="00380B81">
        <w:trPr>
          <w:trHeight w:val="170"/>
        </w:trPr>
        <w:tc>
          <w:tcPr>
            <w:tcW w:w="715" w:type="dxa"/>
            <w:vAlign w:val="center"/>
          </w:tcPr>
          <w:p w:rsidR="0063675E" w:rsidRPr="0063675E" w:rsidRDefault="0063675E" w:rsidP="00433AA0">
            <w:pPr>
              <w:jc w:val="center"/>
              <w:rPr>
                <w:sz w:val="20"/>
                <w:szCs w:val="20"/>
                <w:lang w:val="sr-Latn-ME"/>
              </w:rPr>
            </w:pPr>
            <w:r w:rsidRPr="0063675E">
              <w:rPr>
                <w:sz w:val="20"/>
                <w:szCs w:val="20"/>
                <w:lang w:val="sr-Latn-ME"/>
              </w:rPr>
              <w:t>O11</w:t>
            </w:r>
          </w:p>
        </w:tc>
        <w:tc>
          <w:tcPr>
            <w:tcW w:w="7471" w:type="dxa"/>
            <w:gridSpan w:val="2"/>
            <w:vAlign w:val="center"/>
          </w:tcPr>
          <w:p w:rsidR="0063675E" w:rsidRPr="00380B81" w:rsidRDefault="00380B81" w:rsidP="00380B81">
            <w:pPr>
              <w:jc w:val="both"/>
              <w:rPr>
                <w:sz w:val="18"/>
                <w:szCs w:val="18"/>
                <w:lang w:val="sr-Latn-ME"/>
              </w:rPr>
            </w:pPr>
            <w:r w:rsidRPr="00380B81">
              <w:rPr>
                <w:sz w:val="18"/>
                <w:szCs w:val="18"/>
                <w:lang w:val="sr-Latn-ME"/>
              </w:rPr>
              <w:t xml:space="preserve">Proizvodnja krmnih smješa na porodičnim poljoprivrednim gazdinstvima sa premiksima koji sadrže dodatke hrani za životinje: </w:t>
            </w:r>
            <w:bookmarkStart w:id="6" w:name="_Hlk117681084"/>
            <w:r w:rsidRPr="00380B81">
              <w:rPr>
                <w:sz w:val="18"/>
                <w:szCs w:val="18"/>
                <w:lang w:val="sr-Latn-ME"/>
              </w:rPr>
              <w:t xml:space="preserve">enzime i/ili mikroorganizme i/ili kokcidiostatike i/ili histomonostatike i/ili </w:t>
            </w:r>
            <w:r w:rsidRPr="00380B81">
              <w:rPr>
                <w:sz w:val="18"/>
                <w:szCs w:val="18"/>
                <w:lang w:val="sr-Latn-ME"/>
              </w:rPr>
              <w:lastRenderedPageBreak/>
              <w:t>pospješivače rasta</w:t>
            </w:r>
            <w:bookmarkEnd w:id="6"/>
            <w:r w:rsidRPr="00380B81">
              <w:rPr>
                <w:sz w:val="18"/>
                <w:szCs w:val="18"/>
                <w:lang w:val="sr-Latn-ME"/>
              </w:rPr>
              <w:t>, antibiotike i/ili druge veterinarsko-medicinske proizvode (medicirana hrana za životinje) ili uz pojedinačno korištenje za proizvodnju krmnih smješa: vitamina A/D, elemenata u tragovima Cu/Se, enzima/ mikroorganizama/kokcidiostatika/histomonostatika/pospješivača rasta</w:t>
            </w:r>
          </w:p>
        </w:tc>
        <w:tc>
          <w:tcPr>
            <w:tcW w:w="591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573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</w:tr>
      <w:tr w:rsidR="0063675E" w:rsidRPr="00433AA0" w:rsidTr="00380B81">
        <w:trPr>
          <w:trHeight w:val="188"/>
        </w:trPr>
        <w:tc>
          <w:tcPr>
            <w:tcW w:w="715" w:type="dxa"/>
            <w:vAlign w:val="center"/>
          </w:tcPr>
          <w:p w:rsidR="0063675E" w:rsidRPr="0063675E" w:rsidRDefault="0063675E" w:rsidP="00433AA0">
            <w:pPr>
              <w:jc w:val="center"/>
              <w:rPr>
                <w:sz w:val="20"/>
                <w:szCs w:val="20"/>
                <w:lang w:val="sr-Latn-ME"/>
              </w:rPr>
            </w:pPr>
            <w:r w:rsidRPr="0063675E">
              <w:rPr>
                <w:sz w:val="20"/>
                <w:szCs w:val="20"/>
                <w:lang w:val="sr-Latn-ME"/>
              </w:rPr>
              <w:t>O12</w:t>
            </w:r>
          </w:p>
        </w:tc>
        <w:tc>
          <w:tcPr>
            <w:tcW w:w="7471" w:type="dxa"/>
            <w:gridSpan w:val="2"/>
            <w:vAlign w:val="center"/>
          </w:tcPr>
          <w:p w:rsidR="0063675E" w:rsidRPr="00380B81" w:rsidRDefault="00380B81" w:rsidP="00380B81">
            <w:pPr>
              <w:jc w:val="both"/>
              <w:rPr>
                <w:sz w:val="18"/>
                <w:szCs w:val="18"/>
                <w:lang w:val="sr-Latn-ME"/>
              </w:rPr>
            </w:pPr>
            <w:r w:rsidRPr="00380B81">
              <w:rPr>
                <w:sz w:val="18"/>
                <w:szCs w:val="18"/>
                <w:lang w:val="sr-Latn-ME"/>
              </w:rPr>
              <w:t>Proizvodnja i stavljanje na tržište premiksa</w:t>
            </w:r>
          </w:p>
        </w:tc>
        <w:tc>
          <w:tcPr>
            <w:tcW w:w="591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573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</w:tr>
      <w:tr w:rsidR="0063675E" w:rsidRPr="00433AA0" w:rsidTr="00380B81">
        <w:trPr>
          <w:trHeight w:val="206"/>
        </w:trPr>
        <w:tc>
          <w:tcPr>
            <w:tcW w:w="715" w:type="dxa"/>
            <w:vAlign w:val="center"/>
          </w:tcPr>
          <w:p w:rsidR="0063675E" w:rsidRPr="0063675E" w:rsidRDefault="0063675E" w:rsidP="00433AA0">
            <w:pPr>
              <w:jc w:val="center"/>
              <w:rPr>
                <w:sz w:val="20"/>
                <w:szCs w:val="20"/>
                <w:lang w:val="sr-Latn-ME"/>
              </w:rPr>
            </w:pPr>
            <w:r w:rsidRPr="0063675E">
              <w:rPr>
                <w:sz w:val="20"/>
                <w:szCs w:val="20"/>
                <w:lang w:val="sr-Latn-ME"/>
              </w:rPr>
              <w:t>O13</w:t>
            </w:r>
          </w:p>
        </w:tc>
        <w:tc>
          <w:tcPr>
            <w:tcW w:w="7471" w:type="dxa"/>
            <w:gridSpan w:val="2"/>
            <w:vAlign w:val="center"/>
          </w:tcPr>
          <w:p w:rsidR="0063675E" w:rsidRPr="00380B81" w:rsidRDefault="00380B81" w:rsidP="00380B81">
            <w:pPr>
              <w:jc w:val="both"/>
              <w:rPr>
                <w:sz w:val="18"/>
                <w:szCs w:val="18"/>
                <w:lang w:val="sr-Latn-ME"/>
              </w:rPr>
            </w:pPr>
            <w:r w:rsidRPr="00380B81">
              <w:rPr>
                <w:sz w:val="18"/>
                <w:szCs w:val="18"/>
                <w:lang w:val="sr-Latn-ME"/>
              </w:rPr>
              <w:t>Proizvodnja i stavljanje na tržište krmnih smješa</w:t>
            </w:r>
          </w:p>
        </w:tc>
        <w:tc>
          <w:tcPr>
            <w:tcW w:w="591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573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</w:tr>
      <w:tr w:rsidR="0063675E" w:rsidRPr="00433AA0" w:rsidTr="00380B81">
        <w:trPr>
          <w:trHeight w:val="125"/>
        </w:trPr>
        <w:tc>
          <w:tcPr>
            <w:tcW w:w="715" w:type="dxa"/>
            <w:vAlign w:val="center"/>
          </w:tcPr>
          <w:p w:rsidR="0063675E" w:rsidRPr="0063675E" w:rsidRDefault="0063675E" w:rsidP="00433AA0">
            <w:pPr>
              <w:jc w:val="center"/>
              <w:rPr>
                <w:sz w:val="20"/>
                <w:szCs w:val="20"/>
                <w:lang w:val="sr-Latn-ME"/>
              </w:rPr>
            </w:pPr>
            <w:r w:rsidRPr="0063675E">
              <w:rPr>
                <w:sz w:val="20"/>
                <w:szCs w:val="20"/>
                <w:lang w:val="sr-Latn-ME"/>
              </w:rPr>
              <w:t>O14</w:t>
            </w:r>
          </w:p>
        </w:tc>
        <w:tc>
          <w:tcPr>
            <w:tcW w:w="7471" w:type="dxa"/>
            <w:gridSpan w:val="2"/>
            <w:vAlign w:val="center"/>
          </w:tcPr>
          <w:p w:rsidR="0063675E" w:rsidRPr="00380B81" w:rsidRDefault="00380B81" w:rsidP="00380B81">
            <w:pPr>
              <w:jc w:val="both"/>
              <w:rPr>
                <w:sz w:val="18"/>
                <w:szCs w:val="18"/>
                <w:lang w:val="sr-Latn-ME"/>
              </w:rPr>
            </w:pPr>
            <w:r w:rsidRPr="00380B81">
              <w:rPr>
                <w:sz w:val="18"/>
                <w:szCs w:val="18"/>
                <w:lang w:val="sr-Latn-ME"/>
              </w:rPr>
              <w:t>Proizvodnja krmnih smješa u pokretnim mješaonicama hrane za životinje</w:t>
            </w:r>
          </w:p>
        </w:tc>
        <w:tc>
          <w:tcPr>
            <w:tcW w:w="591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573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</w:tr>
      <w:tr w:rsidR="0063675E" w:rsidRPr="00433AA0" w:rsidTr="00380B81">
        <w:trPr>
          <w:trHeight w:val="143"/>
        </w:trPr>
        <w:tc>
          <w:tcPr>
            <w:tcW w:w="715" w:type="dxa"/>
            <w:vAlign w:val="center"/>
          </w:tcPr>
          <w:p w:rsidR="0063675E" w:rsidRPr="0063675E" w:rsidRDefault="0063675E" w:rsidP="00433AA0">
            <w:pPr>
              <w:jc w:val="center"/>
              <w:rPr>
                <w:sz w:val="20"/>
                <w:szCs w:val="20"/>
                <w:lang w:val="sr-Latn-ME"/>
              </w:rPr>
            </w:pPr>
            <w:r w:rsidRPr="0063675E">
              <w:rPr>
                <w:sz w:val="20"/>
                <w:szCs w:val="20"/>
                <w:lang w:val="sr-Latn-ME"/>
              </w:rPr>
              <w:t>O15</w:t>
            </w:r>
          </w:p>
        </w:tc>
        <w:tc>
          <w:tcPr>
            <w:tcW w:w="7471" w:type="dxa"/>
            <w:gridSpan w:val="2"/>
            <w:vAlign w:val="center"/>
          </w:tcPr>
          <w:p w:rsidR="0063675E" w:rsidRPr="00380B81" w:rsidRDefault="00380B81" w:rsidP="00380B81">
            <w:pPr>
              <w:jc w:val="both"/>
              <w:rPr>
                <w:sz w:val="18"/>
                <w:szCs w:val="18"/>
                <w:lang w:val="sr-Latn-ME"/>
              </w:rPr>
            </w:pPr>
            <w:r w:rsidRPr="00380B81">
              <w:rPr>
                <w:sz w:val="18"/>
                <w:szCs w:val="18"/>
                <w:lang w:val="sr-Latn-ME"/>
              </w:rPr>
              <w:t>Prepakivanje, pakovanje, skladištenje i prodaja na veliko (stavljanje na tržište): hraniva, potpunih krmnih smješa, dopunskih krmnih smješa</w:t>
            </w:r>
          </w:p>
        </w:tc>
        <w:tc>
          <w:tcPr>
            <w:tcW w:w="591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573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</w:tr>
      <w:tr w:rsidR="0063675E" w:rsidRPr="00433AA0" w:rsidTr="00380B81">
        <w:trPr>
          <w:trHeight w:val="161"/>
        </w:trPr>
        <w:tc>
          <w:tcPr>
            <w:tcW w:w="715" w:type="dxa"/>
            <w:vAlign w:val="center"/>
          </w:tcPr>
          <w:p w:rsidR="0063675E" w:rsidRPr="0063675E" w:rsidRDefault="0063675E" w:rsidP="00433AA0">
            <w:pPr>
              <w:jc w:val="center"/>
              <w:rPr>
                <w:sz w:val="20"/>
                <w:szCs w:val="20"/>
                <w:lang w:val="sr-Latn-ME"/>
              </w:rPr>
            </w:pPr>
            <w:r w:rsidRPr="0063675E">
              <w:rPr>
                <w:sz w:val="20"/>
                <w:szCs w:val="20"/>
                <w:lang w:val="sr-Latn-ME"/>
              </w:rPr>
              <w:t>O16</w:t>
            </w:r>
          </w:p>
        </w:tc>
        <w:tc>
          <w:tcPr>
            <w:tcW w:w="7471" w:type="dxa"/>
            <w:gridSpan w:val="2"/>
            <w:vAlign w:val="center"/>
          </w:tcPr>
          <w:p w:rsidR="0063675E" w:rsidRPr="00380B81" w:rsidRDefault="00380B81" w:rsidP="00380B81">
            <w:pPr>
              <w:jc w:val="both"/>
              <w:rPr>
                <w:sz w:val="18"/>
                <w:szCs w:val="18"/>
                <w:lang w:val="sr-Latn-ME"/>
              </w:rPr>
            </w:pPr>
            <w:r w:rsidRPr="00380B81">
              <w:rPr>
                <w:sz w:val="18"/>
                <w:szCs w:val="18"/>
                <w:lang w:val="sr-Latn-ME"/>
              </w:rPr>
              <w:t>Proizvodnja krmnih smješa za sopstvene potrebe poljoprivrednog gazdinstva uz korišćenje dodataka hrani za životinje ili premiksa</w:t>
            </w:r>
          </w:p>
        </w:tc>
        <w:tc>
          <w:tcPr>
            <w:tcW w:w="591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573" w:type="dxa"/>
            <w:vAlign w:val="center"/>
          </w:tcPr>
          <w:p w:rsidR="0063675E" w:rsidRPr="00020085" w:rsidRDefault="0063675E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</w:p>
        </w:tc>
      </w:tr>
    </w:tbl>
    <w:p w:rsidR="00441AB4" w:rsidRDefault="00433AA0" w:rsidP="00433AA0">
      <w:pPr>
        <w:tabs>
          <w:tab w:val="left" w:pos="918"/>
        </w:tabs>
        <w:rPr>
          <w:i/>
          <w:sz w:val="16"/>
          <w:szCs w:val="16"/>
          <w:lang w:val="sr-Latn-ME"/>
        </w:rPr>
      </w:pPr>
      <w:r w:rsidRPr="00D65A55">
        <w:rPr>
          <w:i/>
          <w:sz w:val="16"/>
          <w:szCs w:val="16"/>
          <w:lang w:val="sr-Latn-ME"/>
        </w:rPr>
        <w:tab/>
        <w:t>*ID broj porodičnog poljoprivrednog gazdinstva iz rješenja MPŠV o upisu u Registar poljoprivrednih gazdinstava</w:t>
      </w:r>
    </w:p>
    <w:p w:rsidR="00320D95" w:rsidRDefault="00320D95" w:rsidP="00441AB4">
      <w:pPr>
        <w:ind w:firstLine="720"/>
        <w:rPr>
          <w:b/>
          <w:sz w:val="16"/>
          <w:szCs w:val="16"/>
          <w:lang w:val="sr-Latn-ME"/>
        </w:rPr>
      </w:pPr>
    </w:p>
    <w:p w:rsidR="00441AB4" w:rsidRDefault="00380B81" w:rsidP="00380B81">
      <w:pPr>
        <w:rPr>
          <w:sz w:val="16"/>
          <w:szCs w:val="16"/>
          <w:lang w:val="sr-Latn-ME"/>
        </w:rPr>
      </w:pPr>
      <w:r>
        <w:rPr>
          <w:sz w:val="16"/>
          <w:szCs w:val="16"/>
          <w:lang w:val="sr-Latn-ME"/>
        </w:rPr>
        <w:t>Datum: ____________________                                   I</w:t>
      </w:r>
      <w:r w:rsidR="00441AB4">
        <w:rPr>
          <w:sz w:val="16"/>
          <w:szCs w:val="16"/>
          <w:lang w:val="sr-Latn-ME"/>
        </w:rPr>
        <w:t>me i prezime odgovornog lica u objektu: _________________________________________</w:t>
      </w:r>
    </w:p>
    <w:p w:rsidR="00294CB0" w:rsidRDefault="00294CB0" w:rsidP="00441AB4">
      <w:pPr>
        <w:ind w:firstLine="720"/>
        <w:rPr>
          <w:sz w:val="16"/>
          <w:szCs w:val="16"/>
          <w:lang w:val="sr-Latn-ME"/>
        </w:rPr>
      </w:pPr>
    </w:p>
    <w:p w:rsidR="00294CB0" w:rsidRDefault="00294CB0" w:rsidP="00441AB4">
      <w:pPr>
        <w:ind w:firstLine="720"/>
        <w:rPr>
          <w:sz w:val="16"/>
          <w:szCs w:val="16"/>
          <w:lang w:val="sr-Latn-ME"/>
        </w:rPr>
      </w:pPr>
    </w:p>
    <w:p w:rsidR="00441AB4" w:rsidRPr="00441AB4" w:rsidRDefault="00441AB4" w:rsidP="00441AB4">
      <w:pPr>
        <w:ind w:firstLine="720"/>
        <w:rPr>
          <w:sz w:val="16"/>
          <w:szCs w:val="16"/>
          <w:lang w:val="sr-Latn-ME"/>
        </w:rPr>
      </w:pPr>
      <w:r>
        <w:rPr>
          <w:sz w:val="16"/>
          <w:szCs w:val="16"/>
          <w:lang w:val="sr-Latn-ME"/>
        </w:rPr>
        <w:t>Pečat subjekta u poslovanju hranom za životinje (osim porodičnog poljoprivrednog gazdinstva):                                         M.P.</w:t>
      </w:r>
    </w:p>
    <w:sectPr w:rsidR="00441AB4" w:rsidRPr="00441AB4" w:rsidSect="00320D95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6DD3"/>
    <w:multiLevelType w:val="hybridMultilevel"/>
    <w:tmpl w:val="757EDE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F3FC1"/>
    <w:multiLevelType w:val="hybridMultilevel"/>
    <w:tmpl w:val="6076F272"/>
    <w:lvl w:ilvl="0" w:tplc="4BDC99D8">
      <w:start w:val="1"/>
      <w:numFmt w:val="bullet"/>
      <w:lvlText w:val=""/>
      <w:lvlJc w:val="left"/>
      <w:pPr>
        <w:ind w:left="16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</w:abstractNum>
  <w:abstractNum w:abstractNumId="2" w15:restartNumberingAfterBreak="0">
    <w:nsid w:val="242E34C4"/>
    <w:multiLevelType w:val="hybridMultilevel"/>
    <w:tmpl w:val="1FB49E5E"/>
    <w:lvl w:ilvl="0" w:tplc="E47AB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12CE2"/>
    <w:multiLevelType w:val="hybridMultilevel"/>
    <w:tmpl w:val="26EC89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410F9"/>
    <w:multiLevelType w:val="hybridMultilevel"/>
    <w:tmpl w:val="8584BE04"/>
    <w:lvl w:ilvl="0" w:tplc="4BDC99D8">
      <w:start w:val="1"/>
      <w:numFmt w:val="bullet"/>
      <w:lvlText w:val=""/>
      <w:lvlJc w:val="left"/>
      <w:pPr>
        <w:ind w:left="2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5" w:hanging="360"/>
      </w:pPr>
      <w:rPr>
        <w:rFonts w:ascii="Wingdings" w:hAnsi="Wingdings" w:hint="default"/>
      </w:rPr>
    </w:lvl>
  </w:abstractNum>
  <w:abstractNum w:abstractNumId="5" w15:restartNumberingAfterBreak="0">
    <w:nsid w:val="6F513FFF"/>
    <w:multiLevelType w:val="hybridMultilevel"/>
    <w:tmpl w:val="C122AF6C"/>
    <w:lvl w:ilvl="0" w:tplc="4BDC99D8">
      <w:start w:val="1"/>
      <w:numFmt w:val="bullet"/>
      <w:lvlText w:val=""/>
      <w:lvlJc w:val="left"/>
      <w:pPr>
        <w:ind w:left="16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06"/>
    <w:rsid w:val="00020085"/>
    <w:rsid w:val="000E3756"/>
    <w:rsid w:val="000E5294"/>
    <w:rsid w:val="00294CB0"/>
    <w:rsid w:val="00320D95"/>
    <w:rsid w:val="00380B81"/>
    <w:rsid w:val="00433AA0"/>
    <w:rsid w:val="00441AB4"/>
    <w:rsid w:val="005512B8"/>
    <w:rsid w:val="0063675E"/>
    <w:rsid w:val="008A2306"/>
    <w:rsid w:val="00A60166"/>
    <w:rsid w:val="00D65A55"/>
    <w:rsid w:val="00D961B5"/>
    <w:rsid w:val="00E6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3CBE9-EB33-4510-95E8-4EB8C80B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1EE1F-F601-4543-A241-870BEAAA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Ljeskovic</dc:creator>
  <cp:keywords/>
  <dc:description/>
  <cp:lastModifiedBy>Andreja Boskovic</cp:lastModifiedBy>
  <cp:revision>2</cp:revision>
  <cp:lastPrinted>2022-10-26T13:00:00Z</cp:lastPrinted>
  <dcterms:created xsi:type="dcterms:W3CDTF">2023-02-02T10:19:00Z</dcterms:created>
  <dcterms:modified xsi:type="dcterms:W3CDTF">2023-02-02T10:19:00Z</dcterms:modified>
</cp:coreProperties>
</file>