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563D028B" w:rsidR="00D864A9" w:rsidRPr="00E727DF" w:rsidRDefault="00845485" w:rsidP="000B0AB9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7036A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95174D">
        <w:rPr>
          <w:rFonts w:ascii="Arial" w:hAnsi="Arial" w:cs="Arial"/>
          <w:bCs/>
          <w:sz w:val="22"/>
          <w:lang w:val="hr-HR"/>
        </w:rPr>
        <w:t>63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</w:t>
      </w:r>
      <w:r w:rsidR="000B0AB9" w:rsidRPr="00E727DF">
        <w:rPr>
          <w:rFonts w:ascii="Arial" w:hAnsi="Arial" w:cs="Arial"/>
          <w:bCs/>
          <w:sz w:val="22"/>
          <w:lang w:val="hr-HR"/>
        </w:rPr>
        <w:t>Datum,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7036A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.0</w:t>
      </w:r>
      <w:r w:rsidR="0067036A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67036A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5A45CB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243B6D92" w:rsidR="002E37F0" w:rsidRPr="002065C0" w:rsidRDefault="000B0AB9" w:rsidP="005A45CB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člana 18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Zakona o upravnom postupku („Službeni list CG“, br. 56/14, 20/15, 40/16 i 37/17), član</w:t>
      </w:r>
      <w:r>
        <w:rPr>
          <w:rFonts w:ascii="Arial" w:hAnsi="Arial" w:cs="Arial"/>
          <w:sz w:val="22"/>
          <w:lang w:val="sr-Latn-CS"/>
        </w:rPr>
        <w:t>a</w:t>
      </w:r>
      <w:r w:rsidR="006C4B7C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 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>,</w:t>
      </w:r>
      <w:r w:rsidR="00B94783">
        <w:rPr>
          <w:rFonts w:ascii="Arial" w:hAnsi="Arial" w:cs="Arial"/>
          <w:sz w:val="22"/>
          <w:lang w:val="sr-Latn-CS"/>
        </w:rPr>
        <w:t xml:space="preserve"> </w:t>
      </w:r>
      <w:r w:rsidR="005D47BD">
        <w:rPr>
          <w:rFonts w:ascii="Arial" w:hAnsi="Arial" w:cs="Arial"/>
          <w:sz w:val="22"/>
          <w:lang w:val="sr-Latn-CS"/>
        </w:rPr>
        <w:t xml:space="preserve">člana 2 i 4 </w:t>
      </w:r>
      <w:r w:rsidR="00B94783">
        <w:rPr>
          <w:rFonts w:ascii="Arial" w:eastAsia="Calibri" w:hAnsi="Arial" w:cs="Arial"/>
          <w:color w:val="000000"/>
          <w:sz w:val="22"/>
          <w:lang w:val="pl-PL"/>
        </w:rPr>
        <w:t>Zakona o zaštiti podataka o ličnosti ( “ Službeni list CG”, broj 79/08, 70/09, 44/12 I 22/17),</w:t>
      </w:r>
      <w:r w:rsidR="00B94679">
        <w:rPr>
          <w:rFonts w:ascii="Arial" w:hAnsi="Arial" w:cs="Arial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bookmarkStart w:id="0" w:name="_Hlk141771023"/>
      <w:r w:rsidR="002065C0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, iz 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Nikšića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>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</w:t>
      </w:r>
      <w:r w:rsidR="002065C0">
        <w:rPr>
          <w:rFonts w:ascii="Arial" w:hAnsi="Arial" w:cs="Arial"/>
          <w:color w:val="000000" w:themeColor="text1"/>
          <w:sz w:val="22"/>
          <w:lang w:val="sr-Latn-CS"/>
        </w:rPr>
        <w:t xml:space="preserve"> 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065C0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065C0">
        <w:rPr>
          <w:rFonts w:ascii="Arial" w:hAnsi="Arial" w:cs="Arial"/>
          <w:bCs/>
          <w:sz w:val="22"/>
          <w:lang w:val="hr-HR"/>
        </w:rPr>
        <w:t>4753</w:t>
      </w:r>
      <w:r>
        <w:rPr>
          <w:rFonts w:ascii="Arial" w:hAnsi="Arial" w:cs="Arial"/>
          <w:bCs/>
          <w:sz w:val="22"/>
          <w:lang w:val="hr-HR"/>
        </w:rPr>
        <w:t>/</w:t>
      </w:r>
      <w:r w:rsidR="0095174D">
        <w:rPr>
          <w:rFonts w:ascii="Arial" w:hAnsi="Arial" w:cs="Arial"/>
          <w:bCs/>
          <w:sz w:val="22"/>
          <w:lang w:val="hr-HR"/>
        </w:rPr>
        <w:t>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437B01">
        <w:rPr>
          <w:rFonts w:ascii="Arial" w:hAnsi="Arial" w:cs="Arial"/>
          <w:sz w:val="22"/>
          <w:lang w:val="sr-Latn-CS"/>
        </w:rPr>
        <w:t>1</w:t>
      </w:r>
      <w:r w:rsidR="009D626D">
        <w:rPr>
          <w:rFonts w:ascii="Arial" w:hAnsi="Arial" w:cs="Arial"/>
          <w:sz w:val="22"/>
          <w:lang w:val="sr-Latn-CS"/>
        </w:rPr>
        <w:t>9.07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bookmarkEnd w:id="0"/>
      <w:r>
        <w:rPr>
          <w:rFonts w:ascii="Arial" w:hAnsi="Arial" w:cs="Arial"/>
          <w:sz w:val="22"/>
          <w:lang w:val="sr-Latn-CS"/>
        </w:rPr>
        <w:t xml:space="preserve">, </w:t>
      </w:r>
      <w:r w:rsidR="009D626D">
        <w:rPr>
          <w:rFonts w:ascii="Arial" w:hAnsi="Arial" w:cs="Arial"/>
          <w:sz w:val="22"/>
          <w:lang w:val="sr-Latn-CS"/>
        </w:rPr>
        <w:t>sekretarka ministarstva na osnovu ovlašćenja broj 016-102/22-6472/2 od 12.05.2022.godine, donosi</w:t>
      </w:r>
    </w:p>
    <w:p w14:paraId="3A336C31" w14:textId="77777777" w:rsidR="00BA177E" w:rsidRPr="00E727DF" w:rsidRDefault="00BA177E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0B0AB9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1ABF7A0A" w:rsidR="00351143" w:rsidRDefault="00564439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B94679">
        <w:rPr>
          <w:rFonts w:ascii="Arial" w:hAnsi="Arial" w:cs="Arial"/>
          <w:b/>
          <w:sz w:val="22"/>
          <w:lang w:val="sr-Latn-CS"/>
        </w:rPr>
        <w:t xml:space="preserve">DJELIMIČNO SE </w:t>
      </w:r>
      <w:r>
        <w:rPr>
          <w:rFonts w:ascii="Arial" w:hAnsi="Arial" w:cs="Arial"/>
          <w:b/>
          <w:sz w:val="22"/>
          <w:lang w:val="sr-Latn-CS"/>
        </w:rPr>
        <w:t xml:space="preserve">USVAJA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9D626D" w:rsidRP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1" w:name="_Hlk141771714"/>
      <w:r w:rsidR="009D626D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9D626D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Nikšića, zaveden kod ovog Ministarstva pod brojem: </w:t>
      </w:r>
      <w:r w:rsidR="009D626D">
        <w:rPr>
          <w:rFonts w:ascii="Arial" w:hAnsi="Arial" w:cs="Arial"/>
          <w:bCs/>
          <w:sz w:val="22"/>
          <w:lang w:val="hr-HR"/>
        </w:rPr>
        <w:t>016-037/23-4753/</w:t>
      </w:r>
      <w:r w:rsidR="0095174D">
        <w:rPr>
          <w:rFonts w:ascii="Arial" w:hAnsi="Arial" w:cs="Arial"/>
          <w:bCs/>
          <w:sz w:val="22"/>
          <w:lang w:val="hr-HR"/>
        </w:rPr>
        <w:t>16</w:t>
      </w:r>
      <w:r w:rsidR="009D626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D626D" w:rsidRPr="00E727DF">
        <w:rPr>
          <w:rFonts w:ascii="Arial" w:hAnsi="Arial" w:cs="Arial"/>
          <w:sz w:val="22"/>
          <w:lang w:val="sr-Latn-CS"/>
        </w:rPr>
        <w:t xml:space="preserve">od </w:t>
      </w:r>
      <w:r w:rsidR="009D626D">
        <w:rPr>
          <w:rFonts w:ascii="Arial" w:hAnsi="Arial" w:cs="Arial"/>
          <w:sz w:val="22"/>
          <w:lang w:val="sr-Latn-CS"/>
        </w:rPr>
        <w:t>19.07</w:t>
      </w:r>
      <w:r w:rsidR="009D626D" w:rsidRPr="00E727DF">
        <w:rPr>
          <w:rFonts w:ascii="Arial" w:hAnsi="Arial" w:cs="Arial"/>
          <w:sz w:val="22"/>
          <w:lang w:val="sr-Latn-CS"/>
        </w:rPr>
        <w:t>.202</w:t>
      </w:r>
      <w:r w:rsidR="009D626D">
        <w:rPr>
          <w:rFonts w:ascii="Arial" w:hAnsi="Arial" w:cs="Arial"/>
          <w:sz w:val="22"/>
          <w:lang w:val="sr-Latn-CS"/>
        </w:rPr>
        <w:t>3</w:t>
      </w:r>
      <w:r w:rsidR="009D626D" w:rsidRPr="00E727DF">
        <w:rPr>
          <w:rFonts w:ascii="Arial" w:hAnsi="Arial" w:cs="Arial"/>
          <w:sz w:val="22"/>
          <w:lang w:val="sr-Latn-CS"/>
        </w:rPr>
        <w:t>.godine</w:t>
      </w:r>
      <w:bookmarkEnd w:id="1"/>
      <w:r w:rsidR="009D626D">
        <w:rPr>
          <w:rFonts w:ascii="Arial" w:hAnsi="Arial" w:cs="Arial"/>
          <w:sz w:val="22"/>
          <w:lang w:val="sr-Latn-CS"/>
        </w:rPr>
        <w:t xml:space="preserve"> i</w:t>
      </w:r>
      <w:r w:rsidR="00E00192">
        <w:rPr>
          <w:rFonts w:ascii="Arial" w:hAnsi="Arial" w:cs="Arial"/>
          <w:sz w:val="22"/>
          <w:lang w:val="sr-Latn-CS"/>
        </w:rPr>
        <w:t xml:space="preserve"> </w:t>
      </w:r>
      <w:r w:rsidR="001B46F6" w:rsidRPr="00E727DF">
        <w:rPr>
          <w:rFonts w:ascii="Arial" w:hAnsi="Arial" w:cs="Arial"/>
          <w:sz w:val="22"/>
          <w:lang w:val="sr-Latn-CS"/>
        </w:rPr>
        <w:t>dozvoljava pristup</w:t>
      </w:r>
      <w:r w:rsidR="00B94679">
        <w:rPr>
          <w:rFonts w:ascii="Arial" w:hAnsi="Arial" w:cs="Arial"/>
          <w:sz w:val="22"/>
          <w:lang w:val="sr-Latn-CS"/>
        </w:rPr>
        <w:t xml:space="preserve"> dijelu</w:t>
      </w:r>
      <w:r w:rsidR="001B46F6" w:rsidRPr="00E727DF">
        <w:rPr>
          <w:rFonts w:ascii="Arial" w:hAnsi="Arial" w:cs="Arial"/>
          <w:sz w:val="22"/>
          <w:lang w:val="sr-Latn-CS"/>
        </w:rPr>
        <w:t xml:space="preserve"> informacija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659A6902" w14:textId="0B0A4E0F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 informaciji iz stava 1 dispozitiva rješenja u dijelu koji se odnosi na: JMBG,</w:t>
      </w:r>
      <w:r w:rsidR="00B94679">
        <w:rPr>
          <w:rFonts w:ascii="Arial" w:eastAsia="Calibri" w:hAnsi="Arial" w:cs="Arial"/>
          <w:sz w:val="22"/>
          <w:lang w:val="pl-PL"/>
        </w:rPr>
        <w:t xml:space="preserve"> broj identifikacionog dokumenta fizičkih lica,</w:t>
      </w:r>
      <w:r>
        <w:rPr>
          <w:rFonts w:ascii="Arial" w:eastAsia="Calibri" w:hAnsi="Arial" w:cs="Arial"/>
          <w:sz w:val="22"/>
          <w:lang w:val="pl-PL"/>
        </w:rPr>
        <w:t xml:space="preserve"> adresu stanovanja i žiro račun </w:t>
      </w:r>
      <w:r w:rsidR="009D626D">
        <w:rPr>
          <w:rFonts w:ascii="Arial" w:eastAsia="Calibri" w:hAnsi="Arial" w:cs="Arial"/>
          <w:sz w:val="22"/>
          <w:lang w:val="pl-PL"/>
        </w:rPr>
        <w:t>fizičkih lica koja se nalaze u dijelu predmetne informacije</w:t>
      </w:r>
      <w:r w:rsidR="00E67757">
        <w:rPr>
          <w:rFonts w:ascii="Arial" w:eastAsia="Calibri" w:hAnsi="Arial" w:cs="Arial"/>
          <w:sz w:val="22"/>
          <w:lang w:val="pl-PL"/>
        </w:rPr>
        <w:t>.</w:t>
      </w:r>
    </w:p>
    <w:p w14:paraId="1E543AD7" w14:textId="77777777" w:rsidR="00224ADD" w:rsidRDefault="00224ADD" w:rsidP="005A45CB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4D7F6894" w:rsidR="00C24F28" w:rsidRPr="00E727DF" w:rsidRDefault="00E6775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</w:t>
      </w:r>
      <w:r w:rsidR="00540C41">
        <w:rPr>
          <w:rFonts w:ascii="Arial" w:hAnsi="Arial" w:cs="Arial"/>
          <w:iCs/>
        </w:rPr>
        <w:t>, na adresu podnosioca zahtjeva</w:t>
      </w:r>
      <w:r w:rsidR="00D61DE5">
        <w:rPr>
          <w:rFonts w:ascii="Arial" w:hAnsi="Arial" w:cs="Arial"/>
          <w:iCs/>
        </w:rPr>
        <w:t>, a nakon dostavljanja dokaza o uplati troškova.</w:t>
      </w:r>
    </w:p>
    <w:p w14:paraId="65656BE0" w14:textId="77777777" w:rsidR="00E727DF" w:rsidRPr="00E727DF" w:rsidRDefault="00E727DF" w:rsidP="005A45CB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265052D0" w14:textId="08A2460C" w:rsidR="00D61DE5" w:rsidRDefault="00E67757" w:rsidP="00D61DE5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224ADD">
        <w:rPr>
          <w:rFonts w:ascii="Arial" w:hAnsi="Arial" w:cs="Arial"/>
          <w:b/>
          <w:bCs/>
          <w:iCs/>
          <w:color w:val="000000" w:themeColor="text1"/>
        </w:rPr>
        <w:t>V</w:t>
      </w:r>
      <w:r w:rsidR="00E96962" w:rsidRPr="00E727DF">
        <w:rPr>
          <w:rFonts w:ascii="Arial" w:hAnsi="Arial" w:cs="Arial"/>
          <w:iCs/>
        </w:rPr>
        <w:t>.</w:t>
      </w:r>
      <w:r w:rsidR="00540C41">
        <w:rPr>
          <w:rFonts w:ascii="Arial" w:hAnsi="Arial" w:cs="Arial"/>
          <w:iCs/>
        </w:rPr>
        <w:t xml:space="preserve"> </w:t>
      </w:r>
      <w:r w:rsidR="00D61DE5">
        <w:rPr>
          <w:rFonts w:ascii="Arial" w:hAnsi="Arial" w:cs="Arial"/>
          <w:iCs/>
        </w:rPr>
        <w:t xml:space="preserve">Troškovi postupka se određuju u iznosu 3,05 </w:t>
      </w:r>
      <w:r w:rsidR="00D61DE5">
        <w:rPr>
          <w:rFonts w:ascii="Arial" w:hAnsi="Arial" w:cs="Arial"/>
          <w:color w:val="000000" w:themeColor="text1"/>
          <w:lang w:val="sr-Latn-CS"/>
        </w:rPr>
        <w:t>€</w:t>
      </w:r>
      <w:r w:rsidR="009455F5">
        <w:rPr>
          <w:rFonts w:ascii="Arial" w:hAnsi="Arial" w:cs="Arial"/>
          <w:color w:val="000000" w:themeColor="text1"/>
          <w:lang w:val="sr-Latn-CS"/>
        </w:rPr>
        <w:t>,</w:t>
      </w:r>
      <w:r w:rsidR="00D61DE5">
        <w:rPr>
          <w:rFonts w:ascii="Arial" w:hAnsi="Arial" w:cs="Arial"/>
          <w:iCs/>
        </w:rPr>
        <w:t xml:space="preserve"> koje podnosilac zahtjeva može uplatiti u korist Budžeta Crne Gore na transakcioni račun broj: 907-83001-19 kod centralne banke Crne Gore i o tome dostaviti odgovarajući dokaz.</w:t>
      </w:r>
    </w:p>
    <w:p w14:paraId="7EE86FF9" w14:textId="202B3A87" w:rsidR="00C24F28" w:rsidRPr="00E727DF" w:rsidRDefault="00C24F28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ED6979A" w:rsidR="000F1477" w:rsidRPr="00E727DF" w:rsidRDefault="000F1477" w:rsidP="005A45CB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84A4C9D" w14:textId="77777777" w:rsidR="00AA3215" w:rsidRPr="00E727DF" w:rsidRDefault="00AA3215" w:rsidP="005A45CB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0B0AB9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381F6CCC" w14:textId="3EB98D80" w:rsidR="00B94679" w:rsidRDefault="00C41809" w:rsidP="00B94679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A53321">
        <w:rPr>
          <w:rFonts w:ascii="Arial" w:hAnsi="Arial" w:cs="Arial"/>
          <w:sz w:val="22"/>
          <w:lang w:val="sr-Latn-CS"/>
        </w:rPr>
        <w:t>19.07.2023.godine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A53321" w:rsidRP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>NU Forum slobodnih građana ,,Luča“</w:t>
      </w:r>
      <w:r w:rsidR="00A53321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iz 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Nikšića, podnijelo je ovom Ministarstvu, zahtjev za slobodan pristup informacijama, zaveden kod ovog Ministarstva pod brojem: </w:t>
      </w:r>
      <w:r w:rsidR="00A53321">
        <w:rPr>
          <w:rFonts w:ascii="Arial" w:hAnsi="Arial" w:cs="Arial"/>
          <w:bCs/>
          <w:sz w:val="22"/>
          <w:lang w:val="hr-HR"/>
        </w:rPr>
        <w:t>016-037/23-4753/</w:t>
      </w:r>
      <w:r w:rsidR="0095174D">
        <w:rPr>
          <w:rFonts w:ascii="Arial" w:hAnsi="Arial" w:cs="Arial"/>
          <w:bCs/>
          <w:sz w:val="22"/>
          <w:lang w:val="hr-HR"/>
        </w:rPr>
        <w:t>16</w:t>
      </w:r>
      <w:r w:rsidR="00A5332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A53321" w:rsidRPr="00E727DF">
        <w:rPr>
          <w:rFonts w:ascii="Arial" w:hAnsi="Arial" w:cs="Arial"/>
          <w:sz w:val="22"/>
          <w:lang w:val="sr-Latn-CS"/>
        </w:rPr>
        <w:t xml:space="preserve">od </w:t>
      </w:r>
      <w:r w:rsidR="00A53321">
        <w:rPr>
          <w:rFonts w:ascii="Arial" w:hAnsi="Arial" w:cs="Arial"/>
          <w:sz w:val="22"/>
          <w:lang w:val="sr-Latn-CS"/>
        </w:rPr>
        <w:t>19.07</w:t>
      </w:r>
      <w:r w:rsidR="00A53321" w:rsidRPr="00E727DF">
        <w:rPr>
          <w:rFonts w:ascii="Arial" w:hAnsi="Arial" w:cs="Arial"/>
          <w:sz w:val="22"/>
          <w:lang w:val="sr-Latn-CS"/>
        </w:rPr>
        <w:t>.202</w:t>
      </w:r>
      <w:r w:rsidR="00A53321">
        <w:rPr>
          <w:rFonts w:ascii="Arial" w:hAnsi="Arial" w:cs="Arial"/>
          <w:sz w:val="22"/>
          <w:lang w:val="sr-Latn-CS"/>
        </w:rPr>
        <w:t>3</w:t>
      </w:r>
      <w:r w:rsidR="00A53321" w:rsidRPr="00E727DF">
        <w:rPr>
          <w:rFonts w:ascii="Arial" w:hAnsi="Arial" w:cs="Arial"/>
          <w:sz w:val="22"/>
          <w:lang w:val="sr-Latn-CS"/>
        </w:rPr>
        <w:t>.godine</w:t>
      </w:r>
      <w:r w:rsidR="00A53321">
        <w:rPr>
          <w:rFonts w:ascii="Arial" w:hAnsi="Arial" w:cs="Arial"/>
          <w:sz w:val="22"/>
          <w:lang w:val="sr-Latn-CS"/>
        </w:rPr>
        <w:t xml:space="preserve"> kojim je tražen pristup informaciji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727DF" w:rsidRPr="00E727DF">
        <w:rPr>
          <w:rFonts w:ascii="Arial" w:hAnsi="Arial" w:cs="Arial"/>
          <w:sz w:val="22"/>
          <w:lang w:val="sr-Latn-CS"/>
        </w:rPr>
        <w:t>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B94679">
        <w:rPr>
          <w:rFonts w:ascii="Arial" w:hAnsi="Arial" w:cs="Arial"/>
          <w:sz w:val="22"/>
          <w:lang w:val="sr-Latn-CS"/>
        </w:rPr>
        <w:t>''Svim  ugovorima o djelu ( pod tim podrazumijevamo i sve konsultantske i slične ugovore) a vodeći racuna o Zakonu o zaštiti ličnih podataka, koji su zaključeni u periodu</w:t>
      </w:r>
      <w:r w:rsidR="00B94679" w:rsidRPr="00B94679">
        <w:rPr>
          <w:rFonts w:ascii="Arial" w:hAnsi="Arial" w:cs="Arial"/>
          <w:sz w:val="22"/>
          <w:lang w:val="sr-Latn-CS"/>
        </w:rPr>
        <w:t xml:space="preserve"> </w:t>
      </w:r>
      <w:r w:rsidR="00B94679">
        <w:rPr>
          <w:rFonts w:ascii="Arial" w:hAnsi="Arial" w:cs="Arial"/>
          <w:sz w:val="22"/>
          <w:lang w:val="sr-Latn-CS"/>
        </w:rPr>
        <w:t>periodu od 01.01.2018. godine do 01.01.2019. godine.“</w:t>
      </w:r>
    </w:p>
    <w:p w14:paraId="52718E20" w14:textId="33AE6E16" w:rsidR="00A53321" w:rsidRPr="00E67757" w:rsidRDefault="00A53321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 w:themeColor="text1"/>
          <w:sz w:val="22"/>
          <w:lang w:val="sr-Latn-CS"/>
        </w:rPr>
      </w:pPr>
    </w:p>
    <w:p w14:paraId="340E33FA" w14:textId="73776B61" w:rsidR="002E37F0" w:rsidRPr="006C4B7C" w:rsidRDefault="002E37F0" w:rsidP="006C4B7C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</w:t>
      </w:r>
      <w:r w:rsidR="00B71CC4">
        <w:rPr>
          <w:rFonts w:ascii="Arial" w:eastAsia="Calibri" w:hAnsi="Arial" w:cs="Arial"/>
          <w:color w:val="000000"/>
          <w:sz w:val="22"/>
          <w:lang w:val="pl-PL"/>
        </w:rPr>
        <w:t>kao i da ista podliježe ograničenjima propisanim odredbom člana 14 stav 1 tačka 1 u vezi sa članom 16 stav 1 i 2 Zakona o slobodnom pristupu informacijama.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323C6B61" w14:textId="77777777" w:rsidR="00E67757" w:rsidRDefault="00E67757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0C75419" w14:textId="77777777" w:rsidR="0019413B" w:rsidRDefault="0019413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1176B4C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5764AD8D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07097481" w14:textId="77777777" w:rsidR="00F63D71" w:rsidRDefault="00F63D71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eastAsia="Calibri" w:hAnsi="Arial" w:cs="Arial"/>
          <w:color w:val="000000"/>
          <w:sz w:val="22"/>
          <w:lang w:val="pl-PL"/>
        </w:rPr>
      </w:pPr>
    </w:p>
    <w:p w14:paraId="3D3293F7" w14:textId="77777777" w:rsidR="00F63D71" w:rsidRPr="000F5F5F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javne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58634FC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74F9934F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2.</w:t>
      </w:r>
    </w:p>
    <w:p w14:paraId="2595391C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8BCA0F0" w14:textId="77777777" w:rsidR="00F63D71" w:rsidRDefault="00F63D71" w:rsidP="00F63D71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2777191D" w14:textId="77777777" w:rsidR="00F63D71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1F0B460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0E8A41E1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</w:p>
    <w:p w14:paraId="690E0537" w14:textId="77777777" w:rsidR="00F63D71" w:rsidRPr="00AD1673" w:rsidRDefault="00F63D71" w:rsidP="00F63D71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14:paraId="59EAFCD3" w14:textId="77777777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26F20F6F" w14:textId="4CEF397A" w:rsidR="00F63D71" w:rsidRDefault="00F63D71" w:rsidP="00F63D7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>JMBG, datum rođenja, adresu stanovanja,</w:t>
      </w:r>
      <w:r w:rsidR="00B94679">
        <w:rPr>
          <w:rFonts w:ascii="Arial" w:eastAsia="Calibri" w:hAnsi="Arial" w:cs="Arial"/>
          <w:sz w:val="22"/>
          <w:lang w:val="pl-PL"/>
        </w:rPr>
        <w:t xml:space="preserve"> </w:t>
      </w:r>
      <w:r>
        <w:rPr>
          <w:rFonts w:ascii="Arial" w:eastAsia="Calibri" w:hAnsi="Arial" w:cs="Arial"/>
          <w:sz w:val="22"/>
          <w:lang w:val="pl-PL"/>
        </w:rPr>
        <w:t xml:space="preserve">broj identifikacionog dokumenta  </w:t>
      </w:r>
      <w:r w:rsidRPr="00C22B4D">
        <w:rPr>
          <w:rFonts w:ascii="Arial" w:eastAsia="Calibri" w:hAnsi="Arial" w:cs="Arial"/>
          <w:sz w:val="22"/>
          <w:lang w:val="pl-PL"/>
        </w:rPr>
        <w:t>fizičkih lica</w:t>
      </w:r>
      <w:r w:rsidR="00B94679">
        <w:rPr>
          <w:rFonts w:ascii="Arial" w:eastAsia="Calibri" w:hAnsi="Arial" w:cs="Arial"/>
          <w:sz w:val="22"/>
          <w:lang w:val="pl-PL"/>
        </w:rPr>
        <w:t xml:space="preserve"> i žiro račun fizičkih lica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27ADF964" w14:textId="77777777" w:rsidR="00D61DE5" w:rsidRDefault="00EE5ED8" w:rsidP="00D61DE5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bookmarkStart w:id="2" w:name="_Hlk136866308"/>
      <w:r>
        <w:rPr>
          <w:rFonts w:ascii="Arial" w:hAnsi="Arial" w:cs="Arial"/>
          <w:color w:val="000000" w:themeColor="text1"/>
          <w:lang w:val="sr-Latn-CS"/>
        </w:rPr>
        <w:t xml:space="preserve">Tražena informacija kojoj se pristup omogućava ima </w:t>
      </w:r>
      <w:r w:rsidR="0095174D">
        <w:rPr>
          <w:rFonts w:ascii="Arial" w:hAnsi="Arial" w:cs="Arial"/>
          <w:color w:val="000000" w:themeColor="text1"/>
          <w:lang w:val="sr-Latn-CS"/>
        </w:rPr>
        <w:t>5</w:t>
      </w:r>
      <w:r w:rsidR="00D61DE5">
        <w:rPr>
          <w:rFonts w:ascii="Arial" w:hAnsi="Arial" w:cs="Arial"/>
          <w:color w:val="000000" w:themeColor="text1"/>
          <w:lang w:val="sr-Latn-CS"/>
        </w:rPr>
        <w:t>5</w:t>
      </w:r>
      <w:r w:rsidR="00262F62">
        <w:rPr>
          <w:rFonts w:ascii="Arial" w:hAnsi="Arial" w:cs="Arial"/>
          <w:color w:val="000000" w:themeColor="text1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lang w:val="sr-Latn-CS"/>
        </w:rPr>
        <w:t>stranic</w:t>
      </w:r>
      <w:r w:rsidR="00262F62">
        <w:rPr>
          <w:rFonts w:ascii="Arial" w:hAnsi="Arial" w:cs="Arial"/>
          <w:color w:val="000000" w:themeColor="text1"/>
          <w:lang w:val="sr-Latn-CS"/>
        </w:rPr>
        <w:t>e</w:t>
      </w:r>
      <w:r>
        <w:rPr>
          <w:rFonts w:ascii="Arial" w:hAnsi="Arial" w:cs="Arial"/>
          <w:color w:val="000000" w:themeColor="text1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</w:t>
      </w:r>
      <w:r w:rsidR="00D61DE5">
        <w:rPr>
          <w:rFonts w:ascii="Arial" w:hAnsi="Arial" w:cs="Arial"/>
          <w:color w:val="000000" w:themeColor="text1"/>
          <w:lang w:val="sr-Latn-CS"/>
        </w:rPr>
        <w:t>3</w:t>
      </w:r>
      <w:r w:rsidR="0095174D">
        <w:rPr>
          <w:rFonts w:ascii="Arial" w:hAnsi="Arial" w:cs="Arial"/>
          <w:color w:val="000000" w:themeColor="text1"/>
          <w:lang w:val="sr-Latn-CS"/>
        </w:rPr>
        <w:t>,</w:t>
      </w:r>
      <w:r w:rsidR="00D61DE5">
        <w:rPr>
          <w:rFonts w:ascii="Arial" w:hAnsi="Arial" w:cs="Arial"/>
          <w:color w:val="000000" w:themeColor="text1"/>
          <w:lang w:val="sr-Latn-CS"/>
        </w:rPr>
        <w:t>05</w:t>
      </w:r>
      <w:r>
        <w:rPr>
          <w:rFonts w:ascii="Arial" w:hAnsi="Arial" w:cs="Arial"/>
          <w:color w:val="000000" w:themeColor="text1"/>
          <w:lang w:val="sr-Latn-CS"/>
        </w:rPr>
        <w:t xml:space="preserve"> </w:t>
      </w:r>
      <w:bookmarkStart w:id="3" w:name="_Hlk142462207"/>
      <w:r>
        <w:rPr>
          <w:rFonts w:ascii="Arial" w:hAnsi="Arial" w:cs="Arial"/>
          <w:color w:val="000000" w:themeColor="text1"/>
          <w:lang w:val="sr-Latn-CS"/>
        </w:rPr>
        <w:t>€</w:t>
      </w:r>
      <w:bookmarkEnd w:id="3"/>
      <w:r>
        <w:rPr>
          <w:rFonts w:ascii="Arial" w:hAnsi="Arial" w:cs="Arial"/>
          <w:color w:val="000000" w:themeColor="text1"/>
          <w:lang w:val="sr-Latn-CS"/>
        </w:rPr>
        <w:t xml:space="preserve">, od čega na ime kopiranja stranice po utvrđenoj cijeni od 0,03 € po jednoj strani i na ime dostavljanja preporučenom pošiljkom 2,00 €, </w:t>
      </w:r>
      <w:bookmarkEnd w:id="2"/>
      <w:r w:rsidR="00D61DE5">
        <w:rPr>
          <w:rFonts w:ascii="Arial" w:hAnsi="Arial" w:cs="Arial"/>
          <w:iCs/>
        </w:rPr>
        <w:t>koje podnosilac zahtjeva može uplatiti u korist Budžeta Crne Gore na transakcioni račun broj: 907-83001-19 kod centralne banke Crne Gore i o tome dostaviti odgovarajući dokaz.</w:t>
      </w:r>
    </w:p>
    <w:p w14:paraId="3017E328" w14:textId="1F1850AE" w:rsidR="007925DC" w:rsidRPr="00E727DF" w:rsidRDefault="00845485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EE5ED8">
        <w:rPr>
          <w:rFonts w:ascii="Arial" w:hAnsi="Arial" w:cs="Arial"/>
          <w:sz w:val="22"/>
          <w:lang w:val="sr-Latn-CS"/>
        </w:rPr>
        <w:t xml:space="preserve"> shodno članu 30 stav 1 Zakona o slobodnom pristupu informacijama </w:t>
      </w:r>
      <w:r w:rsidRPr="00E727DF">
        <w:rPr>
          <w:rFonts w:ascii="Arial" w:hAnsi="Arial" w:cs="Arial"/>
          <w:sz w:val="22"/>
          <w:lang w:val="sr-Latn-CS"/>
        </w:rPr>
        <w:t>odlučeno je kao u dispozitivu rješenja.</w:t>
      </w:r>
    </w:p>
    <w:p w14:paraId="1F72390B" w14:textId="77777777" w:rsidR="00463279" w:rsidRPr="00E727DF" w:rsidRDefault="00ED53DB" w:rsidP="005A45CB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6FFF463A" w14:textId="77777777" w:rsidR="00D61DE5" w:rsidRDefault="00A04801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</w:t>
      </w:r>
    </w:p>
    <w:p w14:paraId="49915B3B" w14:textId="77777777" w:rsidR="00D61DE5" w:rsidRDefault="00D61DE5" w:rsidP="005A45C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</w:p>
    <w:p w14:paraId="2547BBBA" w14:textId="0D010971" w:rsidR="00A04801" w:rsidRPr="00E727DF" w:rsidRDefault="00D61DE5" w:rsidP="00A95B15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 xml:space="preserve">                                                                                                                       </w:t>
      </w:r>
      <w:r w:rsidR="00A04801" w:rsidRPr="00E727DF">
        <w:rPr>
          <w:rFonts w:ascii="Arial" w:hAnsi="Arial" w:cs="Arial"/>
          <w:b/>
          <w:sz w:val="22"/>
        </w:rPr>
        <w:t>SEKRETAR</w:t>
      </w:r>
      <w:r w:rsidR="000B0AB9">
        <w:rPr>
          <w:rFonts w:ascii="Arial" w:hAnsi="Arial" w:cs="Arial"/>
          <w:b/>
          <w:sz w:val="22"/>
        </w:rPr>
        <w:t>KA</w:t>
      </w:r>
      <w:r w:rsidR="00A04801" w:rsidRPr="00E727DF">
        <w:rPr>
          <w:rFonts w:ascii="Arial" w:hAnsi="Arial" w:cs="Arial"/>
          <w:b/>
          <w:sz w:val="22"/>
        </w:rPr>
        <w:t xml:space="preserve">                     </w:t>
      </w:r>
    </w:p>
    <w:p w14:paraId="4BF99AB2" w14:textId="77777777" w:rsidR="00A04801" w:rsidRPr="00E727DF" w:rsidRDefault="00A04801" w:rsidP="00A95B15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</w:t>
      </w:r>
    </w:p>
    <w:p w14:paraId="41B08D7C" w14:textId="72CC97B2" w:rsidR="00A04801" w:rsidRPr="000B0AB9" w:rsidRDefault="00A04801" w:rsidP="00A95B15">
      <w:pPr>
        <w:shd w:val="clear" w:color="auto" w:fill="FFFFFF"/>
        <w:tabs>
          <w:tab w:val="left" w:pos="7250"/>
        </w:tabs>
        <w:spacing w:after="0" w:line="240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A95B15">
      <w:pPr>
        <w:tabs>
          <w:tab w:val="left" w:pos="7231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14:paraId="6A6E2655" w14:textId="381F8BD1" w:rsidR="00F642D1" w:rsidRPr="00E727DF" w:rsidRDefault="00AC71EC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</w:rPr>
        <w:t xml:space="preserve">          </w:t>
      </w:r>
      <w:r w:rsidR="00ED53DB"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  <w:bookmarkStart w:id="4" w:name="_GoBack"/>
      <w:bookmarkEnd w:id="4"/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553EEB1A" w:rsidR="006E01DD" w:rsidRPr="00E727DF" w:rsidRDefault="006E01DD" w:rsidP="000F3617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sectPr w:rsidR="006E01DD" w:rsidRPr="00E727DF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44504" w14:textId="77777777" w:rsidR="00E65485" w:rsidRDefault="00E65485" w:rsidP="00A6505B">
      <w:pPr>
        <w:spacing w:before="0" w:after="0" w:line="240" w:lineRule="auto"/>
      </w:pPr>
      <w:r>
        <w:separator/>
      </w:r>
    </w:p>
  </w:endnote>
  <w:endnote w:type="continuationSeparator" w:id="0">
    <w:p w14:paraId="75BBA9E2" w14:textId="77777777" w:rsidR="00E65485" w:rsidRDefault="00E6548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DD4C6" w14:textId="77777777" w:rsidR="00E65485" w:rsidRDefault="00E6548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82C9049" w14:textId="77777777" w:rsidR="00E65485" w:rsidRDefault="00E6548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676A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5688"/>
    <w:rsid w:val="001F75D5"/>
    <w:rsid w:val="002019CD"/>
    <w:rsid w:val="00205759"/>
    <w:rsid w:val="002058AF"/>
    <w:rsid w:val="002065C0"/>
    <w:rsid w:val="00206CC2"/>
    <w:rsid w:val="0020798D"/>
    <w:rsid w:val="00223EB3"/>
    <w:rsid w:val="00224ADD"/>
    <w:rsid w:val="002353D4"/>
    <w:rsid w:val="00245B45"/>
    <w:rsid w:val="002511E4"/>
    <w:rsid w:val="00252A36"/>
    <w:rsid w:val="00255C7E"/>
    <w:rsid w:val="00262F62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1D6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2A94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223BF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3226"/>
    <w:rsid w:val="00514139"/>
    <w:rsid w:val="00523147"/>
    <w:rsid w:val="00525263"/>
    <w:rsid w:val="00531FDF"/>
    <w:rsid w:val="00540C41"/>
    <w:rsid w:val="00541B1A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D1C9B"/>
    <w:rsid w:val="005D47BD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036A"/>
    <w:rsid w:val="006715FD"/>
    <w:rsid w:val="006739CA"/>
    <w:rsid w:val="006812B8"/>
    <w:rsid w:val="0068181D"/>
    <w:rsid w:val="006A24FA"/>
    <w:rsid w:val="006A2C40"/>
    <w:rsid w:val="006B0CEE"/>
    <w:rsid w:val="006B45C2"/>
    <w:rsid w:val="006C4B7C"/>
    <w:rsid w:val="006D1092"/>
    <w:rsid w:val="006D711E"/>
    <w:rsid w:val="006E01DD"/>
    <w:rsid w:val="006E262C"/>
    <w:rsid w:val="006E5696"/>
    <w:rsid w:val="006E7AFA"/>
    <w:rsid w:val="006F4024"/>
    <w:rsid w:val="006F68E6"/>
    <w:rsid w:val="006F717F"/>
    <w:rsid w:val="0070604C"/>
    <w:rsid w:val="0071102F"/>
    <w:rsid w:val="007125F0"/>
    <w:rsid w:val="00722040"/>
    <w:rsid w:val="00722FBA"/>
    <w:rsid w:val="0072606B"/>
    <w:rsid w:val="007320EB"/>
    <w:rsid w:val="0073561A"/>
    <w:rsid w:val="00735865"/>
    <w:rsid w:val="0073781D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2239"/>
    <w:rsid w:val="007A50F6"/>
    <w:rsid w:val="007B27B3"/>
    <w:rsid w:val="007B2B13"/>
    <w:rsid w:val="007B7934"/>
    <w:rsid w:val="007C0856"/>
    <w:rsid w:val="007C1022"/>
    <w:rsid w:val="007C3924"/>
    <w:rsid w:val="007C3D94"/>
    <w:rsid w:val="007C73B0"/>
    <w:rsid w:val="007F2B95"/>
    <w:rsid w:val="00801ED1"/>
    <w:rsid w:val="00805FF4"/>
    <w:rsid w:val="00810444"/>
    <w:rsid w:val="0082071C"/>
    <w:rsid w:val="0082154C"/>
    <w:rsid w:val="00822DBA"/>
    <w:rsid w:val="00822E9B"/>
    <w:rsid w:val="00824C7D"/>
    <w:rsid w:val="008422DD"/>
    <w:rsid w:val="00845485"/>
    <w:rsid w:val="00850783"/>
    <w:rsid w:val="008659F6"/>
    <w:rsid w:val="00871D67"/>
    <w:rsid w:val="0088156B"/>
    <w:rsid w:val="0088237B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31FA7"/>
    <w:rsid w:val="009374D3"/>
    <w:rsid w:val="009378DE"/>
    <w:rsid w:val="00940110"/>
    <w:rsid w:val="009455F5"/>
    <w:rsid w:val="00946A67"/>
    <w:rsid w:val="0095014D"/>
    <w:rsid w:val="009517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C42FD"/>
    <w:rsid w:val="009D1C50"/>
    <w:rsid w:val="009D3F82"/>
    <w:rsid w:val="009D460B"/>
    <w:rsid w:val="009D626D"/>
    <w:rsid w:val="009E0AC4"/>
    <w:rsid w:val="009E5484"/>
    <w:rsid w:val="009E63C0"/>
    <w:rsid w:val="009E797A"/>
    <w:rsid w:val="00A04801"/>
    <w:rsid w:val="00A17DDF"/>
    <w:rsid w:val="00A2408E"/>
    <w:rsid w:val="00A24529"/>
    <w:rsid w:val="00A53321"/>
    <w:rsid w:val="00A570BB"/>
    <w:rsid w:val="00A61CC1"/>
    <w:rsid w:val="00A63723"/>
    <w:rsid w:val="00A6505B"/>
    <w:rsid w:val="00A6646D"/>
    <w:rsid w:val="00A84D2B"/>
    <w:rsid w:val="00A930AB"/>
    <w:rsid w:val="00A95B15"/>
    <w:rsid w:val="00AA2377"/>
    <w:rsid w:val="00AA3215"/>
    <w:rsid w:val="00AA4949"/>
    <w:rsid w:val="00AA6DBD"/>
    <w:rsid w:val="00AB070F"/>
    <w:rsid w:val="00AB7F77"/>
    <w:rsid w:val="00AC4761"/>
    <w:rsid w:val="00AC71EC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71CC4"/>
    <w:rsid w:val="00B819AA"/>
    <w:rsid w:val="00B830C1"/>
    <w:rsid w:val="00B83F7A"/>
    <w:rsid w:val="00B8446B"/>
    <w:rsid w:val="00B84F08"/>
    <w:rsid w:val="00B86C3E"/>
    <w:rsid w:val="00B94679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D727A"/>
    <w:rsid w:val="00BE2551"/>
    <w:rsid w:val="00BE3206"/>
    <w:rsid w:val="00BE3E4A"/>
    <w:rsid w:val="00BE7E13"/>
    <w:rsid w:val="00BF04EA"/>
    <w:rsid w:val="00BF2735"/>
    <w:rsid w:val="00BF464E"/>
    <w:rsid w:val="00BF4A10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729D"/>
    <w:rsid w:val="00C502E4"/>
    <w:rsid w:val="00C55765"/>
    <w:rsid w:val="00C559CF"/>
    <w:rsid w:val="00C55CAE"/>
    <w:rsid w:val="00C5796E"/>
    <w:rsid w:val="00C614B0"/>
    <w:rsid w:val="00C63A37"/>
    <w:rsid w:val="00C6689D"/>
    <w:rsid w:val="00C67665"/>
    <w:rsid w:val="00C84028"/>
    <w:rsid w:val="00C86B7C"/>
    <w:rsid w:val="00C91305"/>
    <w:rsid w:val="00CA3028"/>
    <w:rsid w:val="00CA4058"/>
    <w:rsid w:val="00CA6BB5"/>
    <w:rsid w:val="00CB0BBA"/>
    <w:rsid w:val="00CC2580"/>
    <w:rsid w:val="00CD159D"/>
    <w:rsid w:val="00CD29FE"/>
    <w:rsid w:val="00CE43CC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56174"/>
    <w:rsid w:val="00D61DE5"/>
    <w:rsid w:val="00D651F7"/>
    <w:rsid w:val="00D846B1"/>
    <w:rsid w:val="00D864A9"/>
    <w:rsid w:val="00D86ABF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020A"/>
    <w:rsid w:val="00E0781A"/>
    <w:rsid w:val="00E07B7A"/>
    <w:rsid w:val="00E1297A"/>
    <w:rsid w:val="00E17841"/>
    <w:rsid w:val="00E33CC7"/>
    <w:rsid w:val="00E34D25"/>
    <w:rsid w:val="00E41747"/>
    <w:rsid w:val="00E4571D"/>
    <w:rsid w:val="00E5069B"/>
    <w:rsid w:val="00E65485"/>
    <w:rsid w:val="00E67757"/>
    <w:rsid w:val="00E7104B"/>
    <w:rsid w:val="00E727DF"/>
    <w:rsid w:val="00E73A9B"/>
    <w:rsid w:val="00E74F68"/>
    <w:rsid w:val="00E75466"/>
    <w:rsid w:val="00E75C03"/>
    <w:rsid w:val="00E84E44"/>
    <w:rsid w:val="00E93531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EE5ED8"/>
    <w:rsid w:val="00F039EF"/>
    <w:rsid w:val="00F05E01"/>
    <w:rsid w:val="00F127D8"/>
    <w:rsid w:val="00F14B0C"/>
    <w:rsid w:val="00F16D1B"/>
    <w:rsid w:val="00F21A4A"/>
    <w:rsid w:val="00F26FF5"/>
    <w:rsid w:val="00F323F6"/>
    <w:rsid w:val="00F4313E"/>
    <w:rsid w:val="00F4533B"/>
    <w:rsid w:val="00F46278"/>
    <w:rsid w:val="00F55EA3"/>
    <w:rsid w:val="00F612EE"/>
    <w:rsid w:val="00F613EB"/>
    <w:rsid w:val="00F63D71"/>
    <w:rsid w:val="00F63FBA"/>
    <w:rsid w:val="00F642D1"/>
    <w:rsid w:val="00F8526E"/>
    <w:rsid w:val="00F857C5"/>
    <w:rsid w:val="00F92952"/>
    <w:rsid w:val="00F94294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5FD42F-C76A-4413-8A8B-758B3A11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75</cp:revision>
  <cp:lastPrinted>2023-08-09T06:31:00Z</cp:lastPrinted>
  <dcterms:created xsi:type="dcterms:W3CDTF">2021-04-16T12:27:00Z</dcterms:created>
  <dcterms:modified xsi:type="dcterms:W3CDTF">2023-08-31T12:00:00Z</dcterms:modified>
</cp:coreProperties>
</file>