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2A5" w:rsidRPr="006312A5" w:rsidRDefault="006312A5" w:rsidP="00631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6312A5" w:rsidRPr="006312A5" w:rsidRDefault="006312A5" w:rsidP="006312A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312A5" w:rsidRPr="006312A5" w:rsidRDefault="006312A5" w:rsidP="006312A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312A5" w:rsidRPr="006312A5" w:rsidRDefault="006312A5" w:rsidP="006312A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312A5" w:rsidRPr="006312A5" w:rsidRDefault="006312A5" w:rsidP="006312A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312A5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3A7ABA42" wp14:editId="11484075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12A5">
        <w:rPr>
          <w:rFonts w:ascii="Arial" w:eastAsia="Times New Roman" w:hAnsi="Arial" w:cs="Arial"/>
          <w:color w:val="000000"/>
          <w:lang w:eastAsia="sr-Latn-ME"/>
        </w:rPr>
        <w:br/>
      </w:r>
      <w:r w:rsidRPr="006312A5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6312A5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6312A5" w:rsidRPr="006312A5" w:rsidRDefault="006312A5" w:rsidP="006312A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312A5" w:rsidRPr="006312A5" w:rsidRDefault="006312A5" w:rsidP="006312A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312A5">
        <w:rPr>
          <w:rFonts w:ascii="Arial" w:eastAsia="Times New Roman" w:hAnsi="Arial" w:cs="Arial"/>
          <w:color w:val="000000"/>
          <w:lang w:eastAsia="sr-Latn-ME"/>
        </w:rPr>
        <w:t>Broj: 02/1-112/18-7335/2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Podgorica, 16.05.2018 godine</w:t>
      </w:r>
    </w:p>
    <w:p w:rsidR="006312A5" w:rsidRPr="006312A5" w:rsidRDefault="006312A5" w:rsidP="006312A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312A5" w:rsidRPr="006312A5" w:rsidRDefault="006312A5" w:rsidP="006312A5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6312A5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6312A5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6312A5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6312A5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6312A5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Uprave za inspekcijske poslove</w:t>
      </w:r>
    </w:p>
    <w:p w:rsidR="006312A5" w:rsidRPr="006312A5" w:rsidRDefault="006312A5" w:rsidP="006312A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312A5" w:rsidRPr="006312A5" w:rsidRDefault="006312A5" w:rsidP="006312A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312A5">
        <w:rPr>
          <w:rFonts w:ascii="Arial" w:eastAsia="Times New Roman" w:hAnsi="Arial" w:cs="Arial"/>
          <w:b/>
          <w:bCs/>
          <w:color w:val="000000"/>
          <w:lang w:eastAsia="sr-Latn-ME"/>
        </w:rPr>
        <w:t>1. Tržišni inspektor/ka III za opštinu Podgorica, sa mjestom rada u Podgorici, Odsjek za tržišnu inspekciju, Sektor za zaštitu tržišta i ekonomije, igre na sreću i javne nabavke</w:t>
      </w:r>
      <w:r w:rsidRPr="006312A5">
        <w:rPr>
          <w:rFonts w:ascii="Arial" w:eastAsia="Times New Roman" w:hAnsi="Arial" w:cs="Arial"/>
          <w:color w:val="000000"/>
          <w:lang w:eastAsia="sr-Latn-ME"/>
        </w:rPr>
        <w:t>, 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- Izvršilaca: 1, Postavljenje u zvanje inspektor/ka vrši se na period od 7 godina,</w:t>
      </w:r>
    </w:p>
    <w:p w:rsidR="006312A5" w:rsidRPr="006312A5" w:rsidRDefault="006312A5" w:rsidP="006312A5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312A5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- Društvene nauke; Humanističke nauk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- Poznavanje rada na računaru (word)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- znanje engleskog jezika (nivo A1)</w:t>
      </w:r>
    </w:p>
    <w:p w:rsidR="006312A5" w:rsidRPr="006312A5" w:rsidRDefault="006312A5" w:rsidP="006312A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312A5" w:rsidRPr="006312A5" w:rsidRDefault="006312A5" w:rsidP="006312A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312A5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6312A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6312A5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6312A5" w:rsidRPr="006312A5" w:rsidRDefault="006312A5" w:rsidP="006312A5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6312A5">
        <w:rPr>
          <w:rFonts w:ascii="Arial" w:eastAsia="Times New Roman" w:hAnsi="Arial" w:cs="Arial"/>
          <w:color w:val="000000"/>
          <w:lang w:eastAsia="sr-Latn-ME"/>
        </w:rPr>
        <w:br/>
      </w:r>
      <w:r w:rsidRPr="006312A5">
        <w:rPr>
          <w:rFonts w:ascii="Arial" w:eastAsia="Times New Roman" w:hAnsi="Arial" w:cs="Arial"/>
          <w:color w:val="000000"/>
          <w:lang w:eastAsia="sr-Latn-ME"/>
        </w:rPr>
        <w:br/>
      </w:r>
    </w:p>
    <w:p w:rsidR="006312A5" w:rsidRPr="006312A5" w:rsidRDefault="006312A5" w:rsidP="006312A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312A5" w:rsidRPr="006312A5" w:rsidRDefault="006312A5" w:rsidP="006312A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312A5" w:rsidRPr="006312A5" w:rsidRDefault="006312A5" w:rsidP="006312A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bookmarkStart w:id="0" w:name="_GoBack"/>
      <w:bookmarkEnd w:id="0"/>
    </w:p>
    <w:p w:rsidR="006312A5" w:rsidRPr="006312A5" w:rsidRDefault="006312A5" w:rsidP="006312A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312A5">
        <w:rPr>
          <w:rFonts w:ascii="Arial" w:eastAsia="Times New Roman" w:hAnsi="Arial" w:cs="Arial"/>
          <w:color w:val="000000"/>
          <w:lang w:eastAsia="sr-Latn-ME"/>
        </w:rPr>
        <w:lastRenderedPageBreak/>
        <w:t>Kandidat može Upravi za kadrove dostaviti kopiju gore navedene dokumentacije, dok je original dužan pružiti na uvid ovlašćenom službeniku Uprave za kadrove za sprovođenje oglasa.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6312A5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6312A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6312A5">
        <w:rPr>
          <w:rFonts w:ascii="Arial" w:eastAsia="Times New Roman" w:hAnsi="Arial" w:cs="Arial"/>
          <w:color w:val="000000"/>
          <w:lang w:eastAsia="sr-Latn-ME"/>
        </w:rPr>
        <w:t>).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</w:r>
      <w:r w:rsidRPr="006312A5">
        <w:rPr>
          <w:rFonts w:ascii="Arial" w:eastAsia="Times New Roman" w:hAnsi="Arial" w:cs="Arial"/>
          <w:color w:val="000000"/>
          <w:lang w:eastAsia="sr-Latn-ME"/>
        </w:rPr>
        <w:br/>
      </w:r>
      <w:r w:rsidRPr="006312A5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6312A5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6312A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6312A5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www.uzk.gov.me).</w:t>
      </w:r>
    </w:p>
    <w:p w:rsidR="006312A5" w:rsidRPr="006312A5" w:rsidRDefault="006312A5" w:rsidP="006312A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312A5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6312A5" w:rsidRPr="006312A5" w:rsidRDefault="006312A5" w:rsidP="006312A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6312A5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6312A5" w:rsidRPr="006312A5" w:rsidRDefault="006312A5" w:rsidP="006312A5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312A5" w:rsidRPr="006312A5" w:rsidRDefault="006312A5" w:rsidP="006312A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312A5" w:rsidRPr="006312A5" w:rsidRDefault="006312A5" w:rsidP="006312A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6312A5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6312A5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6312A5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Uprave za inspekcijske poslove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</w:r>
      <w:r w:rsidRPr="006312A5">
        <w:rPr>
          <w:rFonts w:ascii="Arial" w:eastAsia="Times New Roman" w:hAnsi="Arial" w:cs="Arial"/>
          <w:color w:val="000000"/>
          <w:lang w:eastAsia="sr-Latn-ME"/>
        </w:rPr>
        <w:lastRenderedPageBreak/>
        <w:t>tel: 067/607-509; 020 202-291; Rad sa strankama 10 - 13h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6312A5" w:rsidRPr="006312A5" w:rsidRDefault="006312A5" w:rsidP="006312A5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6312A5" w:rsidRPr="006312A5" w:rsidRDefault="006312A5" w:rsidP="006312A5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6312A5">
        <w:rPr>
          <w:rFonts w:ascii="Arial" w:eastAsia="Times New Roman" w:hAnsi="Arial" w:cs="Arial"/>
          <w:color w:val="000000"/>
          <w:lang w:eastAsia="sr-Latn-ME"/>
        </w:rPr>
        <w:br/>
      </w:r>
      <w:r w:rsidRPr="006312A5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6312A5">
        <w:rPr>
          <w:rFonts w:ascii="Arial" w:eastAsia="Times New Roman" w:hAnsi="Arial" w:cs="Arial"/>
          <w:color w:val="000000"/>
          <w:lang w:eastAsia="sr-Latn-ME"/>
        </w:rPr>
        <w:t> </w:t>
      </w:r>
      <w:r w:rsidRPr="006312A5">
        <w:rPr>
          <w:rFonts w:ascii="Arial" w:eastAsia="Times New Roman" w:hAnsi="Arial" w:cs="Arial"/>
          <w:color w:val="000000"/>
          <w:lang w:eastAsia="sr-Latn-ME"/>
        </w:rPr>
        <w:br/>
      </w:r>
      <w:r w:rsidRPr="006312A5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1072D8" w:rsidRDefault="001072D8"/>
    <w:sectPr w:rsidR="00107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2A5"/>
    <w:rsid w:val="001072D8"/>
    <w:rsid w:val="0063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813</Words>
  <Characters>4636</Characters>
  <Application>Microsoft Office Word</Application>
  <DocSecurity>0</DocSecurity>
  <Lines>38</Lines>
  <Paragraphs>10</Paragraphs>
  <ScaleCrop>false</ScaleCrop>
  <Company/>
  <LinksUpToDate>false</LinksUpToDate>
  <CharactersWithSpaces>5439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2018-05-14T06:05:00Z</dcterms:created>
  <dcterms:modified xsi:type="dcterms:W3CDTF">2018-05-14T06:05:00Z</dcterms:modified>
</cp:coreProperties>
</file>