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45" w:rsidRPr="004D7E69" w:rsidRDefault="00A82845" w:rsidP="00A82845">
      <w:pPr>
        <w:jc w:val="center"/>
        <w:rPr>
          <w:b/>
        </w:rPr>
      </w:pPr>
      <w:r w:rsidRPr="004D7E69">
        <w:rPr>
          <w:b/>
        </w:rPr>
        <w:t>MINISTARSTVO PRAVDE</w:t>
      </w:r>
    </w:p>
    <w:p w:rsidR="00A82845" w:rsidRPr="004D7E69" w:rsidRDefault="00A82845" w:rsidP="00A82845">
      <w:pPr>
        <w:jc w:val="center"/>
        <w:rPr>
          <w:b/>
        </w:rPr>
      </w:pPr>
      <w:r w:rsidRPr="004D7E69">
        <w:rPr>
          <w:b/>
        </w:rPr>
        <w:t>Objavljuje poziv</w:t>
      </w:r>
    </w:p>
    <w:p w:rsidR="00A82845" w:rsidRPr="004D7E69" w:rsidRDefault="00A82845" w:rsidP="00A82845">
      <w:pPr>
        <w:jc w:val="center"/>
        <w:rPr>
          <w:b/>
        </w:rPr>
      </w:pPr>
      <w:r>
        <w:rPr>
          <w:b/>
        </w:rPr>
        <w:t>z</w:t>
      </w:r>
      <w:r w:rsidRPr="004D7E69">
        <w:rPr>
          <w:b/>
        </w:rPr>
        <w:t>a javnu raspravu o tekstu</w:t>
      </w:r>
    </w:p>
    <w:p w:rsidR="00A82845" w:rsidRPr="004D7E69" w:rsidRDefault="00A82845" w:rsidP="00A82845">
      <w:pPr>
        <w:jc w:val="center"/>
        <w:rPr>
          <w:b/>
        </w:rPr>
      </w:pPr>
    </w:p>
    <w:p w:rsidR="00A82845" w:rsidRDefault="00A82845" w:rsidP="00A82845">
      <w:pPr>
        <w:jc w:val="center"/>
        <w:rPr>
          <w:b/>
        </w:rPr>
      </w:pPr>
      <w:r w:rsidRPr="004D7E69">
        <w:rPr>
          <w:b/>
        </w:rPr>
        <w:t xml:space="preserve">NACRT </w:t>
      </w:r>
      <w:r>
        <w:rPr>
          <w:b/>
        </w:rPr>
        <w:t xml:space="preserve">ZAKONA O IZMJENAMA I DOPUNAMA </w:t>
      </w:r>
      <w:r w:rsidR="00CF77CF">
        <w:rPr>
          <w:b/>
        </w:rPr>
        <w:t>ZAKONA O SPREČAVANJU KORUPCIJE</w:t>
      </w:r>
    </w:p>
    <w:p w:rsidR="00A82845" w:rsidRDefault="00A82845" w:rsidP="00A82845">
      <w:pPr>
        <w:jc w:val="center"/>
        <w:rPr>
          <w:b/>
        </w:rPr>
      </w:pPr>
    </w:p>
    <w:p w:rsidR="00A82845" w:rsidRDefault="00A82845" w:rsidP="00A82845">
      <w:pPr>
        <w:jc w:val="both"/>
      </w:pPr>
      <w:r w:rsidRPr="004D7E69">
        <w:t>Građanima, naučnoj i stručnoj javnosti, državnim organima, političkim subjektima, nevladinim organizacijama, međunarodnim organizacijama, medijima i svim zainteresovanim organizacijama i zajednicama upućuje se javni poziv</w:t>
      </w:r>
      <w:r>
        <w:t xml:space="preserve"> </w:t>
      </w:r>
      <w:r w:rsidRPr="004D7E69">
        <w:t xml:space="preserve">da se uključe u javnu raspravu i daju svoj doprinos u razmatranju </w:t>
      </w:r>
      <w:bookmarkStart w:id="0" w:name="_Hlk159588460"/>
      <w:bookmarkStart w:id="1" w:name="_Hlk128724745"/>
      <w:r w:rsidRPr="004D7E69">
        <w:t xml:space="preserve">Nacrta </w:t>
      </w:r>
      <w:r>
        <w:t xml:space="preserve">zakona o izmjenama i dopunama </w:t>
      </w:r>
      <w:bookmarkEnd w:id="0"/>
      <w:r w:rsidR="00CF77CF">
        <w:t>Zakona o sprečavanju korupcije</w:t>
      </w:r>
      <w:r w:rsidRPr="004D7E69">
        <w:t>.</w:t>
      </w:r>
      <w:bookmarkEnd w:id="1"/>
    </w:p>
    <w:p w:rsidR="00A82845" w:rsidRDefault="00A82845" w:rsidP="00A82845">
      <w:pPr>
        <w:jc w:val="both"/>
      </w:pPr>
      <w:r>
        <w:t xml:space="preserve">Javna rasprava o </w:t>
      </w:r>
      <w:r w:rsidR="00844BBC" w:rsidRPr="00844BBC">
        <w:t>Nacrt</w:t>
      </w:r>
      <w:r w:rsidR="004A1889">
        <w:t>u</w:t>
      </w:r>
      <w:bookmarkStart w:id="2" w:name="_GoBack"/>
      <w:bookmarkEnd w:id="2"/>
      <w:r w:rsidR="00844BBC" w:rsidRPr="00844BBC">
        <w:t xml:space="preserve"> zakona o izmjenama i dopunama Zakona o sprečavanju korupcije</w:t>
      </w:r>
      <w:r w:rsidR="00844BBC">
        <w:t xml:space="preserve"> </w:t>
      </w:r>
      <w:r>
        <w:t xml:space="preserve">trajaće </w:t>
      </w:r>
      <w:r w:rsidR="00844BBC">
        <w:t>3</w:t>
      </w:r>
      <w:r>
        <w:t>0 dana od dana objavljivanja javnog poziva na internet stranici Ministarstva i portalu e–uprave.</w:t>
      </w:r>
    </w:p>
    <w:p w:rsidR="00A82845" w:rsidRDefault="00A82845" w:rsidP="00A82845">
      <w:pPr>
        <w:jc w:val="both"/>
      </w:pPr>
      <w:r>
        <w:t xml:space="preserve">Predlozi, sugestije i komentari na predlog ovog zakona mogu se dostaviti Ministarstvu pravde na adresu: </w:t>
      </w:r>
      <w:r w:rsidRPr="0087313A">
        <w:t xml:space="preserve">ul. Vuka Karadžića broj 3, Podgorica ili na e-mail: </w:t>
      </w:r>
      <w:hyperlink r:id="rId4" w:history="1">
        <w:r w:rsidRPr="00906DF8">
          <w:rPr>
            <w:rStyle w:val="Hyperlink"/>
          </w:rPr>
          <w:t>ana.cubranovic@mpa.gov.me</w:t>
        </w:r>
      </w:hyperlink>
      <w:r>
        <w:t>.</w:t>
      </w:r>
    </w:p>
    <w:p w:rsidR="00A82845" w:rsidRDefault="00A82845" w:rsidP="00A82845">
      <w:pPr>
        <w:jc w:val="both"/>
      </w:pPr>
      <w:r>
        <w:t>U prilogu možete preuzeti:</w:t>
      </w:r>
    </w:p>
    <w:p w:rsidR="00A82845" w:rsidRPr="00DA7155" w:rsidRDefault="00A82845" w:rsidP="00A82845">
      <w:pPr>
        <w:jc w:val="both"/>
        <w:rPr>
          <w:u w:val="single"/>
        </w:rPr>
      </w:pPr>
      <w:r w:rsidRPr="00DA7155">
        <w:rPr>
          <w:u w:val="single"/>
        </w:rPr>
        <w:t xml:space="preserve">Program javne rasprave o tekstu </w:t>
      </w:r>
      <w:r w:rsidR="00844BBC" w:rsidRPr="00844BBC">
        <w:rPr>
          <w:u w:val="single"/>
        </w:rPr>
        <w:t>Nacrta zakona o izmjenama i dopunama Zakona o sprečavanju korupcije</w:t>
      </w:r>
      <w:r w:rsidRPr="00DA7155">
        <w:rPr>
          <w:u w:val="single"/>
        </w:rPr>
        <w:t>;</w:t>
      </w:r>
    </w:p>
    <w:p w:rsidR="00A82845" w:rsidRPr="00DA7155" w:rsidRDefault="00A82845" w:rsidP="00A82845">
      <w:pPr>
        <w:jc w:val="both"/>
        <w:rPr>
          <w:u w:val="single"/>
        </w:rPr>
      </w:pPr>
      <w:r w:rsidRPr="00DA7155">
        <w:rPr>
          <w:u w:val="single"/>
        </w:rPr>
        <w:t>Izvještaj o sprovedenoj analizi procjene uticaja propisa (RIA);</w:t>
      </w:r>
    </w:p>
    <w:p w:rsidR="00A82845" w:rsidRPr="00DA7155" w:rsidRDefault="00A82845" w:rsidP="00A82845">
      <w:pPr>
        <w:jc w:val="both"/>
        <w:rPr>
          <w:u w:val="single"/>
        </w:rPr>
      </w:pPr>
      <w:r w:rsidRPr="00DA7155">
        <w:rPr>
          <w:u w:val="single"/>
        </w:rPr>
        <w:t>Obrazac za dostavljanje primjedbi, predloga i sugestija.</w:t>
      </w:r>
    </w:p>
    <w:p w:rsidR="00A82845" w:rsidRDefault="00A82845" w:rsidP="00A82845"/>
    <w:p w:rsidR="00124646" w:rsidRDefault="00124646"/>
    <w:sectPr w:rsidR="00124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45"/>
    <w:rsid w:val="00124646"/>
    <w:rsid w:val="004A1889"/>
    <w:rsid w:val="00844BBC"/>
    <w:rsid w:val="00A82845"/>
    <w:rsid w:val="00CF77CF"/>
    <w:rsid w:val="00F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1244"/>
  <w15:chartTrackingRefBased/>
  <w15:docId w15:val="{A2FB3BAC-A171-445C-9236-0CF4C44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84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cubran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6</cp:revision>
  <dcterms:created xsi:type="dcterms:W3CDTF">2024-12-26T12:11:00Z</dcterms:created>
  <dcterms:modified xsi:type="dcterms:W3CDTF">2024-12-30T08:56:00Z</dcterms:modified>
</cp:coreProperties>
</file>