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1C" w:rsidRPr="00584F75" w:rsidRDefault="00CD471C" w:rsidP="00CD471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D471C" w:rsidRDefault="00CD471C" w:rsidP="00CD471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D471C" w:rsidRPr="00584F75" w:rsidRDefault="00CD471C" w:rsidP="00CD471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16. maj 2019. godine, u 11,00 sati</w:t>
      </w:r>
    </w:p>
    <w:p w:rsidR="00CD471C" w:rsidRPr="00584F75" w:rsidRDefault="00CD471C" w:rsidP="00CD471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D471C" w:rsidRPr="00584F75" w:rsidRDefault="00CD471C" w:rsidP="00CD471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D471C" w:rsidRDefault="00CD471C" w:rsidP="00CD471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9. maja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D471C" w:rsidRDefault="00CD471C" w:rsidP="00CD471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D471C" w:rsidRPr="008317E6" w:rsidRDefault="00CD471C" w:rsidP="00CD471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D471C" w:rsidRPr="00D8016A" w:rsidRDefault="00CD471C" w:rsidP="00CD47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D471C" w:rsidRPr="00D72E14" w:rsidRDefault="00CD471C" w:rsidP="00CD4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D471C" w:rsidRPr="00F35BA8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BA8">
        <w:rPr>
          <w:rFonts w:ascii="Arial" w:hAnsi="Arial" w:cs="Arial"/>
          <w:sz w:val="24"/>
          <w:szCs w:val="24"/>
        </w:rPr>
        <w:t>edlog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zakona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BA8">
        <w:rPr>
          <w:rFonts w:ascii="Arial" w:hAnsi="Arial" w:cs="Arial"/>
          <w:sz w:val="24"/>
          <w:szCs w:val="24"/>
        </w:rPr>
        <w:t>slobodi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vjeroispov</w:t>
      </w:r>
      <w:r>
        <w:rPr>
          <w:rFonts w:ascii="Arial" w:hAnsi="Arial" w:cs="Arial"/>
          <w:sz w:val="24"/>
          <w:szCs w:val="24"/>
        </w:rPr>
        <w:t>ijesti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uvjerenja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BA8">
        <w:rPr>
          <w:rFonts w:ascii="Arial" w:hAnsi="Arial" w:cs="Arial"/>
          <w:sz w:val="24"/>
          <w:szCs w:val="24"/>
        </w:rPr>
        <w:t>pravnom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polažaju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vjerskih</w:t>
      </w:r>
      <w:proofErr w:type="spellEnd"/>
      <w:r w:rsidRPr="00F35B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BA8">
        <w:rPr>
          <w:rFonts w:ascii="Arial" w:hAnsi="Arial" w:cs="Arial"/>
          <w:sz w:val="24"/>
          <w:szCs w:val="24"/>
        </w:rPr>
        <w:t>zajednica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CD471C" w:rsidRPr="00722541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2541">
        <w:rPr>
          <w:rFonts w:ascii="Arial" w:hAnsi="Arial" w:cs="Arial"/>
          <w:sz w:val="24"/>
          <w:szCs w:val="24"/>
        </w:rPr>
        <w:t>edlog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541">
        <w:rPr>
          <w:rFonts w:ascii="Arial" w:hAnsi="Arial" w:cs="Arial"/>
          <w:sz w:val="24"/>
          <w:szCs w:val="24"/>
        </w:rPr>
        <w:t>koncesionog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541">
        <w:rPr>
          <w:rFonts w:ascii="Arial" w:hAnsi="Arial" w:cs="Arial"/>
          <w:sz w:val="24"/>
          <w:szCs w:val="24"/>
        </w:rPr>
        <w:t>akta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2541">
        <w:rPr>
          <w:rFonts w:ascii="Arial" w:hAnsi="Arial" w:cs="Arial"/>
          <w:sz w:val="24"/>
          <w:szCs w:val="24"/>
        </w:rPr>
        <w:t>dodjelu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541">
        <w:rPr>
          <w:rFonts w:ascii="Arial" w:hAnsi="Arial" w:cs="Arial"/>
          <w:sz w:val="24"/>
          <w:szCs w:val="24"/>
        </w:rPr>
        <w:t>kon</w:t>
      </w:r>
      <w:r>
        <w:rPr>
          <w:rFonts w:ascii="Arial" w:hAnsi="Arial" w:cs="Arial"/>
          <w:sz w:val="24"/>
          <w:szCs w:val="24"/>
        </w:rPr>
        <w:t>cesije</w:t>
      </w:r>
      <w:proofErr w:type="spellEnd"/>
      <w:r>
        <w:rPr>
          <w:rFonts w:ascii="Arial" w:hAnsi="Arial" w:cs="Arial"/>
          <w:sz w:val="24"/>
          <w:szCs w:val="24"/>
        </w:rPr>
        <w:t xml:space="preserve"> za Aerodrome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</w:t>
      </w:r>
      <w:r w:rsidRPr="00722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541">
        <w:rPr>
          <w:rFonts w:ascii="Arial" w:hAnsi="Arial" w:cs="Arial"/>
          <w:sz w:val="24"/>
          <w:szCs w:val="24"/>
        </w:rPr>
        <w:t>Nacrtom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541">
        <w:rPr>
          <w:rFonts w:ascii="Arial" w:hAnsi="Arial" w:cs="Arial"/>
          <w:sz w:val="24"/>
          <w:szCs w:val="24"/>
        </w:rPr>
        <w:t>ugovora</w:t>
      </w:r>
      <w:proofErr w:type="spellEnd"/>
      <w:r w:rsidRPr="007225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2541">
        <w:rPr>
          <w:rFonts w:ascii="Arial" w:hAnsi="Arial" w:cs="Arial"/>
          <w:sz w:val="24"/>
          <w:szCs w:val="24"/>
        </w:rPr>
        <w:t>koncesiji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zakona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izmjenama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Zakona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zvaničnoj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statistici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sistemu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zvanične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statistike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strategije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razvoja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zvanične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statistike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period 2019 -</w:t>
      </w:r>
      <w:r>
        <w:rPr>
          <w:rFonts w:ascii="Arial" w:hAnsi="Arial" w:cs="Arial"/>
          <w:sz w:val="24"/>
          <w:szCs w:val="24"/>
        </w:rPr>
        <w:t xml:space="preserve"> </w:t>
      </w:r>
      <w:r w:rsidRPr="00277D53">
        <w:rPr>
          <w:rFonts w:ascii="Arial" w:hAnsi="Arial" w:cs="Arial"/>
          <w:sz w:val="24"/>
          <w:szCs w:val="24"/>
        </w:rPr>
        <w:t xml:space="preserve">2023. </w:t>
      </w:r>
      <w:proofErr w:type="spellStart"/>
      <w:r w:rsidRPr="00277D53">
        <w:rPr>
          <w:rFonts w:ascii="Arial" w:hAnsi="Arial" w:cs="Arial"/>
          <w:sz w:val="24"/>
          <w:szCs w:val="24"/>
        </w:rPr>
        <w:t>godine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edlogom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akcionog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plana</w:t>
      </w:r>
      <w:proofErr w:type="spellEnd"/>
    </w:p>
    <w:p w:rsidR="00CD471C" w:rsidRPr="00383AF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odluke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imenovanju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lica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odgovornih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vršenje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decentralizovanog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i/</w:t>
      </w:r>
      <w:proofErr w:type="spellStart"/>
      <w:r w:rsidRPr="00277D53">
        <w:rPr>
          <w:rFonts w:ascii="Arial" w:hAnsi="Arial" w:cs="Arial"/>
          <w:sz w:val="24"/>
          <w:szCs w:val="24"/>
        </w:rPr>
        <w:t>ili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indirektnog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upravljanja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pretpristupnim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fondovima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Evropske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unije</w:t>
      </w:r>
      <w:proofErr w:type="spellEnd"/>
    </w:p>
    <w:p w:rsidR="00CD471C" w:rsidRPr="007B5F04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F1C5D">
        <w:rPr>
          <w:rFonts w:ascii="Arial" w:hAnsi="Arial" w:cs="Arial"/>
          <w:sz w:val="24"/>
          <w:szCs w:val="24"/>
        </w:rPr>
        <w:t>edlog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odluke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F1C5D">
        <w:rPr>
          <w:rFonts w:ascii="Arial" w:hAnsi="Arial" w:cs="Arial"/>
          <w:sz w:val="24"/>
          <w:szCs w:val="24"/>
        </w:rPr>
        <w:t>objavljivanju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Sporazuma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između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Vlade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Crne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F1C5D">
        <w:rPr>
          <w:rFonts w:ascii="Arial" w:hAnsi="Arial" w:cs="Arial"/>
          <w:sz w:val="24"/>
          <w:szCs w:val="24"/>
        </w:rPr>
        <w:t>Vlade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Sjedinjenih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Američkih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C5D">
        <w:rPr>
          <w:rFonts w:ascii="Arial" w:hAnsi="Arial" w:cs="Arial"/>
          <w:sz w:val="24"/>
          <w:szCs w:val="24"/>
        </w:rPr>
        <w:t>Država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F1C5D">
        <w:rPr>
          <w:rFonts w:ascii="Arial" w:hAnsi="Arial" w:cs="Arial"/>
          <w:sz w:val="24"/>
          <w:szCs w:val="24"/>
        </w:rPr>
        <w:t>vezi</w:t>
      </w:r>
      <w:proofErr w:type="spellEnd"/>
      <w:r w:rsidRPr="004F1C5D">
        <w:rPr>
          <w:rFonts w:ascii="Arial" w:hAnsi="Arial" w:cs="Arial"/>
          <w:sz w:val="24"/>
          <w:szCs w:val="24"/>
        </w:rPr>
        <w:t xml:space="preserve"> sa Peac</w:t>
      </w:r>
      <w:r>
        <w:rPr>
          <w:rFonts w:ascii="Arial" w:hAnsi="Arial" w:cs="Arial"/>
          <w:sz w:val="24"/>
          <w:szCs w:val="24"/>
        </w:rPr>
        <w:t xml:space="preserve">e Corps </w:t>
      </w:r>
      <w:proofErr w:type="spellStart"/>
      <w:r>
        <w:rPr>
          <w:rFonts w:ascii="Arial" w:hAnsi="Arial" w:cs="Arial"/>
          <w:sz w:val="24"/>
          <w:szCs w:val="24"/>
        </w:rPr>
        <w:t>programom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sprovođenju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Uredbe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načinu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postupku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izrade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7D53">
        <w:rPr>
          <w:rFonts w:ascii="Arial" w:hAnsi="Arial" w:cs="Arial"/>
          <w:sz w:val="24"/>
          <w:szCs w:val="24"/>
        </w:rPr>
        <w:t>usklađivanja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praćenja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sprovođenja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strateških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dokumenata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277D53">
        <w:rPr>
          <w:rFonts w:ascii="Arial" w:hAnsi="Arial" w:cs="Arial"/>
          <w:sz w:val="24"/>
          <w:szCs w:val="24"/>
        </w:rPr>
        <w:t>godini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77D53">
        <w:rPr>
          <w:rFonts w:ascii="Arial" w:hAnsi="Arial" w:cs="Arial"/>
          <w:sz w:val="24"/>
          <w:szCs w:val="24"/>
        </w:rPr>
        <w:t>preporukama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dalji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ciklus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planiranja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politika</w:t>
      </w:r>
      <w:proofErr w:type="spellEnd"/>
    </w:p>
    <w:p w:rsidR="00CD471C" w:rsidRPr="00190CB6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190CB6">
        <w:rPr>
          <w:rFonts w:ascii="Arial" w:hAnsi="Arial" w:cs="Arial"/>
          <w:sz w:val="24"/>
          <w:szCs w:val="24"/>
        </w:rPr>
        <w:t>Informacija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0CB6">
        <w:rPr>
          <w:rFonts w:ascii="Arial" w:hAnsi="Arial" w:cs="Arial"/>
          <w:sz w:val="24"/>
          <w:szCs w:val="24"/>
        </w:rPr>
        <w:t>zahtjevu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CB6">
        <w:rPr>
          <w:rFonts w:ascii="Arial" w:hAnsi="Arial" w:cs="Arial"/>
          <w:sz w:val="24"/>
          <w:szCs w:val="24"/>
        </w:rPr>
        <w:t>bivših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CB6">
        <w:rPr>
          <w:rFonts w:ascii="Arial" w:hAnsi="Arial" w:cs="Arial"/>
          <w:sz w:val="24"/>
          <w:szCs w:val="24"/>
        </w:rPr>
        <w:t>radnika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90CB6">
        <w:rPr>
          <w:rFonts w:ascii="Arial" w:hAnsi="Arial" w:cs="Arial"/>
          <w:sz w:val="24"/>
          <w:szCs w:val="24"/>
        </w:rPr>
        <w:t>Termoplast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“ AD u </w:t>
      </w:r>
      <w:proofErr w:type="spellStart"/>
      <w:r w:rsidRPr="00190CB6">
        <w:rPr>
          <w:rFonts w:ascii="Arial" w:hAnsi="Arial" w:cs="Arial"/>
          <w:sz w:val="24"/>
          <w:szCs w:val="24"/>
        </w:rPr>
        <w:t>stečaju</w:t>
      </w:r>
      <w:proofErr w:type="spellEnd"/>
      <w:r w:rsidRPr="00190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CB6">
        <w:rPr>
          <w:rFonts w:ascii="Arial" w:hAnsi="Arial" w:cs="Arial"/>
          <w:sz w:val="24"/>
          <w:szCs w:val="24"/>
        </w:rPr>
        <w:t>Gusinje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zaključivanju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odobravanju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sredstava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državne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pomoći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sufinansiranje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pred-finansiranje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međunarodnih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projek</w:t>
      </w:r>
      <w:r>
        <w:rPr>
          <w:rFonts w:ascii="Arial" w:hAnsi="Arial" w:cs="Arial"/>
          <w:sz w:val="24"/>
          <w:szCs w:val="24"/>
        </w:rPr>
        <w:t>a</w:t>
      </w:r>
      <w:r w:rsidRPr="00277D53">
        <w:rPr>
          <w:rFonts w:ascii="Arial" w:hAnsi="Arial" w:cs="Arial"/>
          <w:sz w:val="24"/>
          <w:szCs w:val="24"/>
        </w:rPr>
        <w:t>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Društva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77D53">
        <w:rPr>
          <w:rFonts w:ascii="Arial" w:hAnsi="Arial" w:cs="Arial"/>
          <w:sz w:val="24"/>
          <w:szCs w:val="24"/>
        </w:rPr>
        <w:t>ograničenom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odgovornošću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Inovaciono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77D53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>duzetnički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Tehnopolis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edlogom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sporazumnom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raskidu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građenju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vršenju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usluga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stručnog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nadzora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nad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izvođenjem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radova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izgradnji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vrtića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jaslica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Baru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7D53">
        <w:rPr>
          <w:rFonts w:ascii="Arial" w:hAnsi="Arial" w:cs="Arial"/>
          <w:sz w:val="24"/>
          <w:szCs w:val="24"/>
        </w:rPr>
        <w:t>izvođenju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radova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privremenom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uređenju</w:t>
      </w:r>
      <w:proofErr w:type="spellEnd"/>
      <w:r w:rsidRPr="00277D53">
        <w:rPr>
          <w:rFonts w:ascii="Arial" w:hAnsi="Arial" w:cs="Arial"/>
          <w:sz w:val="24"/>
          <w:szCs w:val="24"/>
        </w:rPr>
        <w:t>/</w:t>
      </w:r>
      <w:proofErr w:type="spellStart"/>
      <w:r w:rsidRPr="00277D53">
        <w:rPr>
          <w:rFonts w:ascii="Arial" w:hAnsi="Arial" w:cs="Arial"/>
          <w:sz w:val="24"/>
          <w:szCs w:val="24"/>
        </w:rPr>
        <w:t>sanaciji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terena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lokaciji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nekadašnjeg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gradilišta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predmetnog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objekta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odabiru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nove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lokacije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izgradnju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objekta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vrtića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jaslica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raskida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građenju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277D53">
        <w:rPr>
          <w:rFonts w:ascii="Arial" w:hAnsi="Arial" w:cs="Arial"/>
          <w:sz w:val="24"/>
          <w:szCs w:val="24"/>
        </w:rPr>
        <w:t>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vršenju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usluga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stručnog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nadzora</w:t>
      </w:r>
      <w:proofErr w:type="spellEnd"/>
    </w:p>
    <w:p w:rsidR="00CD471C" w:rsidRPr="002D54A1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sprovođenju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Memoranduma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razumijevanju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između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Vlade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Crne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77D53">
        <w:rPr>
          <w:rFonts w:ascii="Arial" w:hAnsi="Arial" w:cs="Arial"/>
          <w:sz w:val="24"/>
          <w:szCs w:val="24"/>
        </w:rPr>
        <w:t>Programa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Ujedinjenih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razvoj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2018. </w:t>
      </w:r>
      <w:proofErr w:type="spellStart"/>
      <w:proofErr w:type="gramStart"/>
      <w:r w:rsidRPr="00277D53"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raspodjeli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sredstava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realizaciju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projekata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2019. </w:t>
      </w:r>
      <w:proofErr w:type="spellStart"/>
      <w:r w:rsidRPr="00277D53">
        <w:rPr>
          <w:rFonts w:ascii="Arial" w:hAnsi="Arial" w:cs="Arial"/>
          <w:sz w:val="24"/>
          <w:szCs w:val="24"/>
        </w:rPr>
        <w:t>godini</w:t>
      </w:r>
      <w:proofErr w:type="spellEnd"/>
    </w:p>
    <w:p w:rsidR="00CD471C" w:rsidRPr="002D54A1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404998">
        <w:rPr>
          <w:rFonts w:ascii="Arial" w:hAnsi="Arial" w:cs="Arial"/>
          <w:sz w:val="24"/>
          <w:szCs w:val="24"/>
        </w:rPr>
        <w:t>Kreativna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998">
        <w:rPr>
          <w:rFonts w:ascii="Arial" w:hAnsi="Arial" w:cs="Arial"/>
          <w:sz w:val="24"/>
          <w:szCs w:val="24"/>
        </w:rPr>
        <w:t>Crna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Gora - </w:t>
      </w:r>
      <w:proofErr w:type="spellStart"/>
      <w:r w:rsidRPr="00404998">
        <w:rPr>
          <w:rFonts w:ascii="Arial" w:hAnsi="Arial" w:cs="Arial"/>
          <w:sz w:val="24"/>
          <w:szCs w:val="24"/>
        </w:rPr>
        <w:t>ekonomska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998">
        <w:rPr>
          <w:rFonts w:ascii="Arial" w:hAnsi="Arial" w:cs="Arial"/>
          <w:sz w:val="24"/>
          <w:szCs w:val="24"/>
        </w:rPr>
        <w:t>valo</w:t>
      </w:r>
      <w:r>
        <w:rPr>
          <w:rFonts w:ascii="Arial" w:hAnsi="Arial" w:cs="Arial"/>
          <w:sz w:val="24"/>
          <w:szCs w:val="24"/>
        </w:rPr>
        <w:t>rizacija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kreativne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404998">
        <w:rPr>
          <w:rFonts w:ascii="Arial" w:hAnsi="Arial" w:cs="Arial"/>
          <w:sz w:val="24"/>
          <w:szCs w:val="24"/>
        </w:rPr>
        <w:t>porazuma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404998">
        <w:rPr>
          <w:rFonts w:ascii="Arial" w:hAnsi="Arial" w:cs="Arial"/>
          <w:sz w:val="24"/>
          <w:szCs w:val="24"/>
        </w:rPr>
        <w:t>jedinjenih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998">
        <w:rPr>
          <w:rFonts w:ascii="Arial" w:hAnsi="Arial" w:cs="Arial"/>
          <w:sz w:val="24"/>
          <w:szCs w:val="24"/>
        </w:rPr>
        <w:t>nacija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4998">
        <w:rPr>
          <w:rFonts w:ascii="Arial" w:hAnsi="Arial" w:cs="Arial"/>
          <w:sz w:val="24"/>
          <w:szCs w:val="24"/>
        </w:rPr>
        <w:t>razvoj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04998">
        <w:rPr>
          <w:rFonts w:ascii="Arial" w:hAnsi="Arial" w:cs="Arial"/>
          <w:sz w:val="24"/>
          <w:szCs w:val="24"/>
        </w:rPr>
        <w:t>kulture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998">
        <w:rPr>
          <w:rFonts w:ascii="Arial" w:hAnsi="Arial" w:cs="Arial"/>
          <w:sz w:val="24"/>
          <w:szCs w:val="24"/>
        </w:rPr>
        <w:t>Crne</w:t>
      </w:r>
      <w:proofErr w:type="spellEnd"/>
      <w:r w:rsidRPr="00404998">
        <w:rPr>
          <w:rFonts w:ascii="Arial" w:hAnsi="Arial" w:cs="Arial"/>
          <w:sz w:val="24"/>
          <w:szCs w:val="24"/>
        </w:rPr>
        <w:t xml:space="preserve"> Gore</w:t>
      </w:r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potrebi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potpisivanja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Konvencije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UN-a o </w:t>
      </w:r>
      <w:proofErr w:type="spellStart"/>
      <w:r w:rsidRPr="00277D53">
        <w:rPr>
          <w:rFonts w:ascii="Arial" w:hAnsi="Arial" w:cs="Arial"/>
          <w:sz w:val="24"/>
          <w:szCs w:val="24"/>
        </w:rPr>
        <w:t>međunarodnim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poravnanjima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postignutim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postupku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medijacije</w:t>
      </w:r>
      <w:proofErr w:type="spellEnd"/>
    </w:p>
    <w:p w:rsidR="00CD471C" w:rsidRPr="00080011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Izvještaj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Crne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277D53">
        <w:rPr>
          <w:rFonts w:ascii="Arial" w:hAnsi="Arial" w:cs="Arial"/>
          <w:sz w:val="24"/>
          <w:szCs w:val="24"/>
        </w:rPr>
        <w:t>implementaciji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Pekinške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deklaracije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Platforme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akciju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77D53">
        <w:rPr>
          <w:rFonts w:ascii="Arial" w:hAnsi="Arial" w:cs="Arial"/>
          <w:sz w:val="24"/>
          <w:szCs w:val="24"/>
        </w:rPr>
        <w:t>BPfA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277D53">
        <w:rPr>
          <w:rFonts w:ascii="Arial" w:hAnsi="Arial" w:cs="Arial"/>
          <w:sz w:val="24"/>
          <w:szCs w:val="24"/>
        </w:rPr>
        <w:t>Agende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održivi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razvoj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2030 (AGENDA 2030)</w:t>
      </w:r>
    </w:p>
    <w:p w:rsidR="00CD471C" w:rsidRPr="0093463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80011">
        <w:rPr>
          <w:rFonts w:ascii="Arial" w:hAnsi="Arial" w:cs="Arial"/>
          <w:sz w:val="24"/>
          <w:szCs w:val="24"/>
        </w:rPr>
        <w:t>edlog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011">
        <w:rPr>
          <w:rFonts w:ascii="Arial" w:hAnsi="Arial" w:cs="Arial"/>
          <w:sz w:val="24"/>
          <w:szCs w:val="24"/>
        </w:rPr>
        <w:t>pravilnika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80011">
        <w:rPr>
          <w:rFonts w:ascii="Arial" w:hAnsi="Arial" w:cs="Arial"/>
          <w:sz w:val="24"/>
          <w:szCs w:val="24"/>
        </w:rPr>
        <w:t>unutrašnjoj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011">
        <w:rPr>
          <w:rFonts w:ascii="Arial" w:hAnsi="Arial" w:cs="Arial"/>
          <w:sz w:val="24"/>
          <w:szCs w:val="24"/>
        </w:rPr>
        <w:t>organizaciji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0011">
        <w:rPr>
          <w:rFonts w:ascii="Arial" w:hAnsi="Arial" w:cs="Arial"/>
          <w:sz w:val="24"/>
          <w:szCs w:val="24"/>
        </w:rPr>
        <w:t>sistematizaciji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011">
        <w:rPr>
          <w:rFonts w:ascii="Arial" w:hAnsi="Arial" w:cs="Arial"/>
          <w:sz w:val="24"/>
          <w:szCs w:val="24"/>
        </w:rPr>
        <w:t>Uprave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80011">
        <w:rPr>
          <w:rFonts w:ascii="Arial" w:hAnsi="Arial" w:cs="Arial"/>
          <w:sz w:val="24"/>
          <w:szCs w:val="24"/>
        </w:rPr>
        <w:t>zaštitu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011">
        <w:rPr>
          <w:rFonts w:ascii="Arial" w:hAnsi="Arial" w:cs="Arial"/>
          <w:sz w:val="24"/>
          <w:szCs w:val="24"/>
        </w:rPr>
        <w:t>kulturnih</w:t>
      </w:r>
      <w:proofErr w:type="spellEnd"/>
      <w:r w:rsidRPr="00080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011">
        <w:rPr>
          <w:rFonts w:ascii="Arial" w:hAnsi="Arial" w:cs="Arial"/>
          <w:sz w:val="24"/>
          <w:szCs w:val="24"/>
        </w:rPr>
        <w:t>dobara</w:t>
      </w:r>
      <w:proofErr w:type="spellEnd"/>
    </w:p>
    <w:p w:rsidR="00CD471C" w:rsidRPr="0093463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463C">
        <w:rPr>
          <w:rFonts w:ascii="Arial" w:hAnsi="Arial" w:cs="Arial"/>
          <w:sz w:val="24"/>
          <w:szCs w:val="24"/>
        </w:rPr>
        <w:t>Predlog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63C">
        <w:rPr>
          <w:rFonts w:ascii="Arial" w:hAnsi="Arial" w:cs="Arial"/>
          <w:sz w:val="24"/>
          <w:szCs w:val="24"/>
        </w:rPr>
        <w:t>pravilnika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463C">
        <w:rPr>
          <w:rFonts w:ascii="Arial" w:hAnsi="Arial" w:cs="Arial"/>
          <w:sz w:val="24"/>
          <w:szCs w:val="24"/>
        </w:rPr>
        <w:t>unutrašnjoj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63C">
        <w:rPr>
          <w:rFonts w:ascii="Arial" w:hAnsi="Arial" w:cs="Arial"/>
          <w:sz w:val="24"/>
          <w:szCs w:val="24"/>
        </w:rPr>
        <w:t>organizaciji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463C">
        <w:rPr>
          <w:rFonts w:ascii="Arial" w:hAnsi="Arial" w:cs="Arial"/>
          <w:sz w:val="24"/>
          <w:szCs w:val="24"/>
        </w:rPr>
        <w:t>sistematizaciji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63C">
        <w:rPr>
          <w:rFonts w:ascii="Arial" w:hAnsi="Arial" w:cs="Arial"/>
          <w:sz w:val="24"/>
          <w:szCs w:val="24"/>
        </w:rPr>
        <w:t>Uprave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463C">
        <w:rPr>
          <w:rFonts w:ascii="Arial" w:hAnsi="Arial" w:cs="Arial"/>
          <w:sz w:val="24"/>
          <w:szCs w:val="24"/>
        </w:rPr>
        <w:t>inspekcijske</w:t>
      </w:r>
      <w:proofErr w:type="spellEnd"/>
      <w:r w:rsidRPr="009346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63C">
        <w:rPr>
          <w:rFonts w:ascii="Arial" w:hAnsi="Arial" w:cs="Arial"/>
          <w:sz w:val="24"/>
          <w:szCs w:val="24"/>
        </w:rPr>
        <w:t>poslove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pravilnika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unutrašnjoj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organizaciji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sistematizaciji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Vrhovnog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suda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Crne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Gore</w:t>
      </w:r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pravilnika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unutrašnjoj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organizaciji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sistematizaciji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Višeg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državnog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tužilaštva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Podgorici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pravilnika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unutrašnjoj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organizaciji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sistematizaciji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Osnovnog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suda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Podgorici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7D53">
        <w:rPr>
          <w:rFonts w:ascii="Arial" w:hAnsi="Arial" w:cs="Arial"/>
          <w:sz w:val="24"/>
          <w:szCs w:val="24"/>
        </w:rPr>
        <w:t>edlog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pravilnika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unutrašnjoj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organizaciji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sistematizaciji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Osnovnog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suda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7D53">
        <w:rPr>
          <w:rFonts w:ascii="Arial" w:hAnsi="Arial" w:cs="Arial"/>
          <w:sz w:val="24"/>
          <w:szCs w:val="24"/>
        </w:rPr>
        <w:t>Plavu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Kadrovska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pitanja</w:t>
      </w:r>
      <w:proofErr w:type="spellEnd"/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Pr="00770067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Pr="0086177E" w:rsidRDefault="00CD471C" w:rsidP="00CD4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odluke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prodaji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drvnih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sortimenata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stovarištu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Bakovići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područnoj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jedinici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Kolašin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Informacija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zaključivanju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Memoranduma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razumijevanju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između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4158D">
        <w:rPr>
          <w:rFonts w:ascii="Arial" w:hAnsi="Arial" w:cs="Arial"/>
          <w:sz w:val="24"/>
          <w:szCs w:val="24"/>
        </w:rPr>
        <w:t>unutrašnjih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poslova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Crne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A4158D">
        <w:rPr>
          <w:rFonts w:ascii="Arial" w:hAnsi="Arial" w:cs="Arial"/>
          <w:sz w:val="24"/>
          <w:szCs w:val="24"/>
        </w:rPr>
        <w:t>Evropske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unije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kvalitetu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4158D">
        <w:rPr>
          <w:rFonts w:ascii="Arial" w:hAnsi="Arial" w:cs="Arial"/>
          <w:sz w:val="24"/>
          <w:szCs w:val="24"/>
        </w:rPr>
        <w:t>bezbjednosnim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zahtjevima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vezi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4158D">
        <w:rPr>
          <w:rFonts w:ascii="Arial" w:hAnsi="Arial" w:cs="Arial"/>
          <w:sz w:val="24"/>
          <w:szCs w:val="24"/>
        </w:rPr>
        <w:t>povezivanjem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TESTA-ng </w:t>
      </w:r>
      <w:proofErr w:type="spellStart"/>
      <w:r w:rsidRPr="00A4158D">
        <w:rPr>
          <w:rFonts w:ascii="Arial" w:hAnsi="Arial" w:cs="Arial"/>
          <w:sz w:val="24"/>
          <w:szCs w:val="24"/>
        </w:rPr>
        <w:t>mrežu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uspostavljenoj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okviru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ISA2 </w:t>
      </w:r>
      <w:proofErr w:type="spellStart"/>
      <w:r w:rsidRPr="00A4158D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CD471C" w:rsidRPr="000D729B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Informacija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zaključivanju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Protokola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saradnji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između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4158D">
        <w:rPr>
          <w:rFonts w:ascii="Arial" w:hAnsi="Arial" w:cs="Arial"/>
          <w:sz w:val="24"/>
          <w:szCs w:val="24"/>
        </w:rPr>
        <w:t>unutrašnjih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poslova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Crne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A4158D">
        <w:rPr>
          <w:rFonts w:ascii="Arial" w:hAnsi="Arial" w:cs="Arial"/>
          <w:sz w:val="24"/>
          <w:szCs w:val="24"/>
        </w:rPr>
        <w:t>unutrašnjih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poslova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Republike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Sjeverne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Makedonije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oblasti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evropskih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protokola</w:t>
      </w:r>
      <w:proofErr w:type="spellEnd"/>
    </w:p>
    <w:p w:rsidR="00CD471C" w:rsidRPr="00745A92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sprovedenim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aktivnostima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7D5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realizaciji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Srednjoročnog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pregleda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Industrijske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politike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Crne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Gore do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7D53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77D53">
        <w:rPr>
          <w:rFonts w:ascii="Arial" w:hAnsi="Arial" w:cs="Arial"/>
          <w:sz w:val="24"/>
          <w:szCs w:val="24"/>
        </w:rPr>
        <w:t>, za period 2016-2018</w:t>
      </w:r>
      <w:r>
        <w:rPr>
          <w:rFonts w:ascii="Arial" w:hAnsi="Arial" w:cs="Arial"/>
          <w:sz w:val="24"/>
          <w:szCs w:val="24"/>
        </w:rPr>
        <w:t>.</w:t>
      </w:r>
    </w:p>
    <w:p w:rsidR="00CD471C" w:rsidRPr="00C46B3F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realizaciji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Javnog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oglasa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dostavljanje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ponuda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dodjelu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koncesiji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7D53">
        <w:rPr>
          <w:rFonts w:ascii="Arial" w:hAnsi="Arial" w:cs="Arial"/>
          <w:sz w:val="24"/>
          <w:szCs w:val="24"/>
        </w:rPr>
        <w:t>detaljna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geološka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istraživanja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eksploataciju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nemetalične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mineralne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sirovine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kamena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77D53">
        <w:rPr>
          <w:rFonts w:ascii="Arial" w:hAnsi="Arial" w:cs="Arial"/>
          <w:sz w:val="24"/>
          <w:szCs w:val="24"/>
        </w:rPr>
        <w:t>lokaliteta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77D53">
        <w:rPr>
          <w:rFonts w:ascii="Arial" w:hAnsi="Arial" w:cs="Arial"/>
          <w:sz w:val="24"/>
          <w:szCs w:val="24"/>
        </w:rPr>
        <w:t>Krivošije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277D53">
        <w:rPr>
          <w:rFonts w:ascii="Arial" w:hAnsi="Arial" w:cs="Arial"/>
          <w:sz w:val="24"/>
          <w:szCs w:val="24"/>
        </w:rPr>
        <w:t>Opština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potrebi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uspostavljanja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zaključenja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između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77D53">
        <w:rPr>
          <w:rFonts w:ascii="Arial" w:hAnsi="Arial" w:cs="Arial"/>
          <w:sz w:val="24"/>
          <w:szCs w:val="24"/>
        </w:rPr>
        <w:t>odbrane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Glavnog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grada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Podgorica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potrebi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uspostavljanja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zaključenja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između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77D53">
        <w:rPr>
          <w:rFonts w:ascii="Arial" w:hAnsi="Arial" w:cs="Arial"/>
          <w:sz w:val="24"/>
          <w:szCs w:val="24"/>
        </w:rPr>
        <w:t>odbrane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Opštine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Mojkovac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CD471C" w:rsidRPr="00250B8A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Informacija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potrebi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uspostavljanja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zaključenja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Ugovora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poslovno-tehničkoj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saradnji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između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77D53">
        <w:rPr>
          <w:rFonts w:ascii="Arial" w:hAnsi="Arial" w:cs="Arial"/>
          <w:sz w:val="24"/>
          <w:szCs w:val="24"/>
        </w:rPr>
        <w:t>odbrane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7D53">
        <w:rPr>
          <w:rFonts w:ascii="Arial" w:hAnsi="Arial" w:cs="Arial"/>
          <w:sz w:val="24"/>
          <w:szCs w:val="24"/>
        </w:rPr>
        <w:t>Opštine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Izvještaj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realizaciji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Akcionog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plana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period 2016 </w:t>
      </w:r>
      <w:r>
        <w:rPr>
          <w:rFonts w:ascii="Arial" w:hAnsi="Arial" w:cs="Arial"/>
          <w:sz w:val="24"/>
          <w:szCs w:val="24"/>
        </w:rPr>
        <w:t>–</w:t>
      </w:r>
      <w:r w:rsidRPr="00A4158D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158D">
        <w:rPr>
          <w:rFonts w:ascii="Arial" w:hAnsi="Arial" w:cs="Arial"/>
          <w:sz w:val="24"/>
          <w:szCs w:val="24"/>
        </w:rPr>
        <w:t>za</w:t>
      </w:r>
      <w:proofErr w:type="gram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sprovođenje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Strategije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razvoja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energetike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do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2030.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>, za period 2016-2018</w:t>
      </w:r>
      <w:r>
        <w:rPr>
          <w:rFonts w:ascii="Arial" w:hAnsi="Arial" w:cs="Arial"/>
          <w:sz w:val="24"/>
          <w:szCs w:val="24"/>
        </w:rPr>
        <w:t>.</w:t>
      </w:r>
    </w:p>
    <w:p w:rsidR="00CD471C" w:rsidRPr="00461D67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Izvještaj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realizaciji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Akcionog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plana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sprovođenje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Strategije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razvoja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sistema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socijalne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zaštite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starijih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(2018-2022) za 2018. </w:t>
      </w:r>
      <w:proofErr w:type="spellStart"/>
      <w:r w:rsidRPr="00A4158D">
        <w:rPr>
          <w:rFonts w:ascii="Arial" w:hAnsi="Arial" w:cs="Arial"/>
          <w:sz w:val="24"/>
          <w:szCs w:val="24"/>
        </w:rPr>
        <w:t>godinu</w:t>
      </w:r>
      <w:proofErr w:type="spellEnd"/>
    </w:p>
    <w:p w:rsidR="00CD471C" w:rsidRPr="0040171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61D67">
        <w:rPr>
          <w:rFonts w:ascii="Arial" w:hAnsi="Arial" w:cs="Arial"/>
          <w:sz w:val="24"/>
          <w:szCs w:val="24"/>
        </w:rPr>
        <w:t>Izvještaj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61D67">
        <w:rPr>
          <w:rFonts w:ascii="Arial" w:hAnsi="Arial" w:cs="Arial"/>
          <w:sz w:val="24"/>
          <w:szCs w:val="24"/>
        </w:rPr>
        <w:t>realizaciji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Akcionog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plana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61D67">
        <w:rPr>
          <w:rFonts w:ascii="Arial" w:hAnsi="Arial" w:cs="Arial"/>
          <w:sz w:val="24"/>
          <w:szCs w:val="24"/>
        </w:rPr>
        <w:t>sprovođenje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Strategije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razvoja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sistema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socijalne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61D67">
        <w:rPr>
          <w:rFonts w:ascii="Arial" w:hAnsi="Arial" w:cs="Arial"/>
          <w:sz w:val="24"/>
          <w:szCs w:val="24"/>
        </w:rPr>
        <w:t>dječje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D67">
        <w:rPr>
          <w:rFonts w:ascii="Arial" w:hAnsi="Arial" w:cs="Arial"/>
          <w:sz w:val="24"/>
          <w:szCs w:val="24"/>
        </w:rPr>
        <w:t>zaštite</w:t>
      </w:r>
      <w:proofErr w:type="spellEnd"/>
      <w:r w:rsidRPr="00461D67">
        <w:rPr>
          <w:rFonts w:ascii="Arial" w:hAnsi="Arial" w:cs="Arial"/>
          <w:sz w:val="24"/>
          <w:szCs w:val="24"/>
        </w:rPr>
        <w:t xml:space="preserve"> (2018-2022) za 2018. </w:t>
      </w:r>
      <w:proofErr w:type="spellStart"/>
      <w:r w:rsidRPr="00461D67">
        <w:rPr>
          <w:rFonts w:ascii="Arial" w:hAnsi="Arial" w:cs="Arial"/>
          <w:sz w:val="24"/>
          <w:szCs w:val="24"/>
        </w:rPr>
        <w:t>godinu</w:t>
      </w:r>
      <w:proofErr w:type="spellEnd"/>
    </w:p>
    <w:p w:rsidR="00CD471C" w:rsidRPr="00277D53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Izvještaj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izvršenju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Godišnjeg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plana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zvanične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statistike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277D53">
        <w:rPr>
          <w:rFonts w:ascii="Arial" w:hAnsi="Arial" w:cs="Arial"/>
          <w:sz w:val="24"/>
          <w:szCs w:val="24"/>
        </w:rPr>
        <w:t>godinu</w:t>
      </w:r>
      <w:proofErr w:type="spellEnd"/>
    </w:p>
    <w:p w:rsidR="00CD471C" w:rsidRPr="002F7314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7D53">
        <w:rPr>
          <w:rFonts w:ascii="Arial" w:hAnsi="Arial" w:cs="Arial"/>
          <w:sz w:val="24"/>
          <w:szCs w:val="24"/>
        </w:rPr>
        <w:t>Izvještaj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7D53">
        <w:rPr>
          <w:rFonts w:ascii="Arial" w:hAnsi="Arial" w:cs="Arial"/>
          <w:sz w:val="24"/>
          <w:szCs w:val="24"/>
        </w:rPr>
        <w:t>izvršenju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7D53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zvanične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D53">
        <w:rPr>
          <w:rFonts w:ascii="Arial" w:hAnsi="Arial" w:cs="Arial"/>
          <w:sz w:val="24"/>
          <w:szCs w:val="24"/>
        </w:rPr>
        <w:t>statistike</w:t>
      </w:r>
      <w:proofErr w:type="spellEnd"/>
      <w:r w:rsidRPr="00277D53">
        <w:rPr>
          <w:rFonts w:ascii="Arial" w:hAnsi="Arial" w:cs="Arial"/>
          <w:sz w:val="24"/>
          <w:szCs w:val="24"/>
        </w:rPr>
        <w:t xml:space="preserve"> 2014 -</w:t>
      </w:r>
      <w:r>
        <w:rPr>
          <w:rFonts w:ascii="Arial" w:hAnsi="Arial" w:cs="Arial"/>
          <w:sz w:val="24"/>
          <w:szCs w:val="24"/>
        </w:rPr>
        <w:t xml:space="preserve"> </w:t>
      </w:r>
      <w:r w:rsidRPr="00277D53">
        <w:rPr>
          <w:rFonts w:ascii="Arial" w:hAnsi="Arial" w:cs="Arial"/>
          <w:sz w:val="24"/>
          <w:szCs w:val="24"/>
        </w:rPr>
        <w:t xml:space="preserve">2018. </w:t>
      </w:r>
      <w:proofErr w:type="spellStart"/>
      <w:r w:rsidRPr="00277D53">
        <w:rPr>
          <w:rFonts w:ascii="Arial" w:hAnsi="Arial" w:cs="Arial"/>
          <w:sz w:val="24"/>
          <w:szCs w:val="24"/>
        </w:rPr>
        <w:t>godine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Izvještaj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radu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4158D">
        <w:rPr>
          <w:rFonts w:ascii="Arial" w:hAnsi="Arial" w:cs="Arial"/>
          <w:sz w:val="24"/>
          <w:szCs w:val="24"/>
        </w:rPr>
        <w:t>finansijs</w:t>
      </w:r>
      <w:r>
        <w:rPr>
          <w:rFonts w:ascii="Arial" w:hAnsi="Arial" w:cs="Arial"/>
          <w:sz w:val="24"/>
          <w:szCs w:val="24"/>
        </w:rPr>
        <w:t>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Podgorica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Izvještajem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nezavisnog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revizora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izvršenoj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reviziji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finansijskih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iskaza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A4158D">
        <w:rPr>
          <w:rFonts w:ascii="Arial" w:hAnsi="Arial" w:cs="Arial"/>
          <w:sz w:val="24"/>
          <w:szCs w:val="24"/>
        </w:rPr>
        <w:t>godinu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A4158D">
        <w:rPr>
          <w:rFonts w:ascii="Arial" w:hAnsi="Arial" w:cs="Arial"/>
          <w:sz w:val="24"/>
          <w:szCs w:val="24"/>
        </w:rPr>
        <w:t>edlog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davanje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zakup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A4158D">
        <w:rPr>
          <w:rFonts w:ascii="Arial" w:hAnsi="Arial" w:cs="Arial"/>
          <w:sz w:val="24"/>
          <w:szCs w:val="24"/>
        </w:rPr>
        <w:t>od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A4158D">
        <w:rPr>
          <w:rFonts w:ascii="Arial" w:hAnsi="Arial" w:cs="Arial"/>
          <w:sz w:val="24"/>
          <w:szCs w:val="24"/>
        </w:rPr>
        <w:t>godina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uz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mogućnost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produženja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perioda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zakupa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nepokretnosti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svojini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države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Crne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A4158D">
        <w:rPr>
          <w:rFonts w:ascii="Arial" w:hAnsi="Arial" w:cs="Arial"/>
          <w:sz w:val="24"/>
          <w:szCs w:val="24"/>
        </w:rPr>
        <w:t>katastarske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parcele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broj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105/92/2, </w:t>
      </w:r>
      <w:proofErr w:type="spellStart"/>
      <w:r w:rsidRPr="00A4158D">
        <w:rPr>
          <w:rFonts w:ascii="Arial" w:hAnsi="Arial" w:cs="Arial"/>
          <w:sz w:val="24"/>
          <w:szCs w:val="24"/>
        </w:rPr>
        <w:t>površine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13.755 m², </w:t>
      </w:r>
      <w:proofErr w:type="spellStart"/>
      <w:r w:rsidRPr="00A4158D">
        <w:rPr>
          <w:rFonts w:ascii="Arial" w:hAnsi="Arial" w:cs="Arial"/>
          <w:sz w:val="24"/>
          <w:szCs w:val="24"/>
        </w:rPr>
        <w:t>evidentirane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158D">
        <w:rPr>
          <w:rFonts w:ascii="Arial" w:hAnsi="Arial" w:cs="Arial"/>
          <w:sz w:val="24"/>
          <w:szCs w:val="24"/>
        </w:rPr>
        <w:t>posjedovnom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listu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broj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312, K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Grahovo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edlogom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ugovora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zakupu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izmjenu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Zaključka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Vlade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Crne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A4158D">
        <w:rPr>
          <w:rFonts w:ascii="Arial" w:hAnsi="Arial" w:cs="Arial"/>
          <w:sz w:val="24"/>
          <w:szCs w:val="24"/>
        </w:rPr>
        <w:t xml:space="preserve"> 07-699</w:t>
      </w:r>
      <w:r>
        <w:rPr>
          <w:rFonts w:ascii="Arial" w:hAnsi="Arial" w:cs="Arial"/>
          <w:sz w:val="24"/>
          <w:szCs w:val="24"/>
        </w:rPr>
        <w:t>,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158D">
        <w:rPr>
          <w:rFonts w:ascii="Arial" w:hAnsi="Arial" w:cs="Arial"/>
          <w:sz w:val="24"/>
          <w:szCs w:val="24"/>
        </w:rPr>
        <w:t>od</w:t>
      </w:r>
      <w:proofErr w:type="gramEnd"/>
      <w:r w:rsidRPr="00A4158D">
        <w:rPr>
          <w:rFonts w:ascii="Arial" w:hAnsi="Arial" w:cs="Arial"/>
          <w:sz w:val="24"/>
          <w:szCs w:val="24"/>
        </w:rPr>
        <w:t xml:space="preserve"> 28.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4158D">
        <w:rPr>
          <w:rFonts w:ascii="Arial" w:hAnsi="Arial" w:cs="Arial"/>
          <w:sz w:val="24"/>
          <w:szCs w:val="24"/>
        </w:rPr>
        <w:t>godine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A4158D">
        <w:rPr>
          <w:rFonts w:ascii="Arial" w:hAnsi="Arial" w:cs="Arial"/>
          <w:sz w:val="24"/>
          <w:szCs w:val="24"/>
        </w:rPr>
        <w:t>aključka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Vlade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Crne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A4158D">
        <w:rPr>
          <w:rFonts w:ascii="Arial" w:hAnsi="Arial" w:cs="Arial"/>
          <w:sz w:val="24"/>
          <w:szCs w:val="24"/>
        </w:rPr>
        <w:t xml:space="preserve"> 07- 404</w:t>
      </w:r>
      <w:r>
        <w:rPr>
          <w:rFonts w:ascii="Arial" w:hAnsi="Arial" w:cs="Arial"/>
          <w:sz w:val="24"/>
          <w:szCs w:val="24"/>
        </w:rPr>
        <w:t>,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158D">
        <w:rPr>
          <w:rFonts w:ascii="Arial" w:hAnsi="Arial" w:cs="Arial"/>
          <w:sz w:val="24"/>
          <w:szCs w:val="24"/>
        </w:rPr>
        <w:t>od</w:t>
      </w:r>
      <w:proofErr w:type="gramEnd"/>
      <w:r w:rsidRPr="00A4158D">
        <w:rPr>
          <w:rFonts w:ascii="Arial" w:hAnsi="Arial" w:cs="Arial"/>
          <w:sz w:val="24"/>
          <w:szCs w:val="24"/>
        </w:rPr>
        <w:t xml:space="preserve"> 23.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</w:t>
      </w:r>
      <w:r w:rsidRPr="00A4158D">
        <w:rPr>
          <w:rFonts w:ascii="Arial" w:hAnsi="Arial" w:cs="Arial"/>
          <w:sz w:val="24"/>
          <w:szCs w:val="24"/>
        </w:rPr>
        <w:t xml:space="preserve"> 16.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A4158D">
        <w:rPr>
          <w:rFonts w:ascii="Arial" w:hAnsi="Arial" w:cs="Arial"/>
          <w:sz w:val="24"/>
          <w:szCs w:val="24"/>
        </w:rPr>
        <w:t>godine</w:t>
      </w:r>
      <w:proofErr w:type="spellEnd"/>
    </w:p>
    <w:p w:rsidR="00CD471C" w:rsidRPr="00FC0BF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4158D">
        <w:rPr>
          <w:rFonts w:ascii="Arial" w:hAnsi="Arial" w:cs="Arial"/>
          <w:sz w:val="24"/>
          <w:szCs w:val="24"/>
        </w:rPr>
        <w:t>Predlog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platforme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učešće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A4158D">
        <w:rPr>
          <w:rFonts w:ascii="Arial" w:hAnsi="Arial" w:cs="Arial"/>
          <w:sz w:val="24"/>
          <w:szCs w:val="24"/>
        </w:rPr>
        <w:t>dr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Srđana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polsova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129.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A4158D">
        <w:rPr>
          <w:rFonts w:ascii="Arial" w:hAnsi="Arial" w:cs="Arial"/>
          <w:sz w:val="24"/>
          <w:szCs w:val="24"/>
        </w:rPr>
        <w:t>inistarskoj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sjednici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Komiteta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ministara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Savje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, Helsinki, </w:t>
      </w:r>
      <w:proofErr w:type="spellStart"/>
      <w:r>
        <w:rPr>
          <w:rFonts w:ascii="Arial" w:hAnsi="Arial" w:cs="Arial"/>
          <w:sz w:val="24"/>
          <w:szCs w:val="24"/>
        </w:rPr>
        <w:t>Finska</w:t>
      </w:r>
      <w:proofErr w:type="spellEnd"/>
      <w:r>
        <w:rPr>
          <w:rFonts w:ascii="Arial" w:hAnsi="Arial" w:cs="Arial"/>
          <w:sz w:val="24"/>
          <w:szCs w:val="24"/>
        </w:rPr>
        <w:t xml:space="preserve">, 16.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4158D">
        <w:rPr>
          <w:rFonts w:ascii="Arial" w:hAnsi="Arial" w:cs="Arial"/>
          <w:sz w:val="24"/>
          <w:szCs w:val="24"/>
        </w:rPr>
        <w:t xml:space="preserve">17.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A4158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4158D">
        <w:rPr>
          <w:rFonts w:ascii="Arial" w:hAnsi="Arial" w:cs="Arial"/>
          <w:sz w:val="24"/>
          <w:szCs w:val="24"/>
        </w:rPr>
        <w:t>godine</w:t>
      </w:r>
      <w:proofErr w:type="spellEnd"/>
    </w:p>
    <w:p w:rsidR="00CD471C" w:rsidRPr="00751DF9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edlog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platforme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učešće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dr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Sanje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Damjanović</w:t>
      </w:r>
      <w:proofErr w:type="spellEnd"/>
      <w:r w:rsidRPr="00A415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COST Connect </w:t>
      </w:r>
      <w:proofErr w:type="spellStart"/>
      <w:r w:rsidRPr="00A4158D">
        <w:rPr>
          <w:rFonts w:ascii="Arial" w:hAnsi="Arial" w:cs="Arial"/>
          <w:sz w:val="24"/>
          <w:szCs w:val="24"/>
        </w:rPr>
        <w:t>konferenciji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posvećenoj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budućnosti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evropskih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istraživanja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58D">
        <w:rPr>
          <w:rFonts w:ascii="Arial" w:hAnsi="Arial" w:cs="Arial"/>
          <w:sz w:val="24"/>
          <w:szCs w:val="24"/>
        </w:rPr>
        <w:t>raku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4158D">
        <w:rPr>
          <w:rFonts w:ascii="Arial" w:hAnsi="Arial" w:cs="Arial"/>
          <w:sz w:val="24"/>
          <w:szCs w:val="24"/>
        </w:rPr>
        <w:t>Pobijedi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rak</w:t>
      </w:r>
      <w:proofErr w:type="spellEnd"/>
      <w:r>
        <w:rPr>
          <w:rFonts w:ascii="Arial" w:hAnsi="Arial" w:cs="Arial"/>
          <w:sz w:val="24"/>
          <w:szCs w:val="24"/>
        </w:rPr>
        <w:t xml:space="preserve"> u 2030: </w:t>
      </w:r>
      <w:proofErr w:type="spellStart"/>
      <w:r>
        <w:rPr>
          <w:rFonts w:ascii="Arial" w:hAnsi="Arial" w:cs="Arial"/>
          <w:sz w:val="24"/>
          <w:szCs w:val="24"/>
        </w:rPr>
        <w:t>Nemoguća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misija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A41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158D">
        <w:rPr>
          <w:rFonts w:ascii="Arial" w:hAnsi="Arial" w:cs="Arial"/>
          <w:sz w:val="24"/>
          <w:szCs w:val="24"/>
        </w:rPr>
        <w:t>Brisel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158D">
        <w:rPr>
          <w:rFonts w:ascii="Arial" w:hAnsi="Arial" w:cs="Arial"/>
          <w:sz w:val="24"/>
          <w:szCs w:val="24"/>
        </w:rPr>
        <w:t>Kraljevina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4158D">
        <w:rPr>
          <w:rFonts w:ascii="Arial" w:hAnsi="Arial" w:cs="Arial"/>
          <w:sz w:val="24"/>
          <w:szCs w:val="24"/>
        </w:rPr>
        <w:t xml:space="preserve">22. </w:t>
      </w:r>
      <w:proofErr w:type="spellStart"/>
      <w:proofErr w:type="gramStart"/>
      <w:r w:rsidRPr="00A4158D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CD471C" w:rsidRPr="00A4158D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potrošačke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jedinice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Ministarstvo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javne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uprave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potrošačku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jedinicu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Uprava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kadrove</w:t>
      </w:r>
      <w:proofErr w:type="spellEnd"/>
    </w:p>
    <w:p w:rsidR="00CD471C" w:rsidRPr="00610A59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58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potrošačke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jedinice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Ministarstvo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nauke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na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potrošačku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jedinicu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58D">
        <w:rPr>
          <w:rFonts w:ascii="Arial" w:hAnsi="Arial" w:cs="Arial"/>
          <w:sz w:val="24"/>
          <w:szCs w:val="24"/>
        </w:rPr>
        <w:t>Zavod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58D">
        <w:rPr>
          <w:rFonts w:ascii="Arial" w:hAnsi="Arial" w:cs="Arial"/>
          <w:sz w:val="24"/>
          <w:szCs w:val="24"/>
        </w:rPr>
        <w:t>hidrometeorologiju</w:t>
      </w:r>
      <w:proofErr w:type="spellEnd"/>
      <w:r w:rsidRPr="00A415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4158D">
        <w:rPr>
          <w:rFonts w:ascii="Arial" w:hAnsi="Arial" w:cs="Arial"/>
          <w:sz w:val="24"/>
          <w:szCs w:val="24"/>
        </w:rPr>
        <w:t>seizmologiju</w:t>
      </w:r>
      <w:proofErr w:type="spellEnd"/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471C" w:rsidRPr="00675CA5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471C" w:rsidRDefault="00CD471C" w:rsidP="00CD4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CD471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026C">
        <w:rPr>
          <w:rFonts w:ascii="Arial" w:hAnsi="Arial" w:cs="Arial"/>
          <w:sz w:val="24"/>
          <w:szCs w:val="24"/>
        </w:rPr>
        <w:t>edlog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odluke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026C">
        <w:rPr>
          <w:rFonts w:ascii="Arial" w:hAnsi="Arial" w:cs="Arial"/>
          <w:sz w:val="24"/>
          <w:szCs w:val="24"/>
        </w:rPr>
        <w:t>utvrđivanju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koeficijenata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026C">
        <w:rPr>
          <w:rFonts w:ascii="Arial" w:hAnsi="Arial" w:cs="Arial"/>
          <w:sz w:val="24"/>
          <w:szCs w:val="24"/>
        </w:rPr>
        <w:t>zarade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zaposlenih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u JU „</w:t>
      </w:r>
      <w:proofErr w:type="spellStart"/>
      <w:r w:rsidRPr="009C026C">
        <w:rPr>
          <w:rFonts w:ascii="Arial" w:hAnsi="Arial" w:cs="Arial"/>
          <w:sz w:val="24"/>
          <w:szCs w:val="24"/>
        </w:rPr>
        <w:t>Dnevni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centar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026C">
        <w:rPr>
          <w:rFonts w:ascii="Arial" w:hAnsi="Arial" w:cs="Arial"/>
          <w:sz w:val="24"/>
          <w:szCs w:val="24"/>
        </w:rPr>
        <w:t>djecu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026C">
        <w:rPr>
          <w:rFonts w:ascii="Arial" w:hAnsi="Arial" w:cs="Arial"/>
          <w:sz w:val="24"/>
          <w:szCs w:val="24"/>
        </w:rPr>
        <w:t>omladinu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smetnjama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teškoćama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razvoju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Berane</w:t>
      </w:r>
      <w:proofErr w:type="spellEnd"/>
    </w:p>
    <w:p w:rsidR="00CD471C" w:rsidRPr="00537EF4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010C0">
        <w:rPr>
          <w:rFonts w:ascii="Arial" w:hAnsi="Arial" w:cs="Arial"/>
          <w:sz w:val="24"/>
          <w:szCs w:val="24"/>
        </w:rPr>
        <w:t>objavljivanju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javnog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poziva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010C0">
        <w:rPr>
          <w:rFonts w:ascii="Arial" w:hAnsi="Arial" w:cs="Arial"/>
          <w:sz w:val="24"/>
          <w:szCs w:val="24"/>
        </w:rPr>
        <w:t>podnošenje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ponuda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010C0">
        <w:rPr>
          <w:rFonts w:ascii="Arial" w:hAnsi="Arial" w:cs="Arial"/>
          <w:sz w:val="24"/>
          <w:szCs w:val="24"/>
        </w:rPr>
        <w:t>zakup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obale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010C0">
        <w:rPr>
          <w:rFonts w:ascii="Arial" w:hAnsi="Arial" w:cs="Arial"/>
          <w:sz w:val="24"/>
          <w:szCs w:val="24"/>
        </w:rPr>
        <w:t>izgradnju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novog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kupališta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0C0">
        <w:rPr>
          <w:rFonts w:ascii="Arial" w:hAnsi="Arial" w:cs="Arial"/>
          <w:sz w:val="24"/>
          <w:szCs w:val="24"/>
        </w:rPr>
        <w:t>prema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planskim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dokumentima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na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lokaciji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010C0">
        <w:rPr>
          <w:rFonts w:ascii="Arial" w:hAnsi="Arial" w:cs="Arial"/>
          <w:sz w:val="24"/>
          <w:szCs w:val="24"/>
        </w:rPr>
        <w:t>Budvi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0C0">
        <w:rPr>
          <w:rFonts w:ascii="Arial" w:hAnsi="Arial" w:cs="Arial"/>
          <w:sz w:val="24"/>
          <w:szCs w:val="24"/>
        </w:rPr>
        <w:t>obala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010C0">
        <w:rPr>
          <w:rFonts w:ascii="Arial" w:hAnsi="Arial" w:cs="Arial"/>
          <w:sz w:val="24"/>
          <w:szCs w:val="24"/>
        </w:rPr>
        <w:t>Svetom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Stefanu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0C0">
        <w:rPr>
          <w:rFonts w:ascii="Arial" w:hAnsi="Arial" w:cs="Arial"/>
          <w:sz w:val="24"/>
          <w:szCs w:val="24"/>
        </w:rPr>
        <w:t>istočno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C010C0">
        <w:rPr>
          <w:rFonts w:ascii="Arial" w:hAnsi="Arial" w:cs="Arial"/>
          <w:sz w:val="24"/>
          <w:szCs w:val="24"/>
        </w:rPr>
        <w:t>kampa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Crvena</w:t>
      </w:r>
      <w:proofErr w:type="spellEnd"/>
      <w:r w:rsidRPr="00C0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C0">
        <w:rPr>
          <w:rFonts w:ascii="Arial" w:hAnsi="Arial" w:cs="Arial"/>
          <w:sz w:val="24"/>
          <w:szCs w:val="24"/>
        </w:rPr>
        <w:t>glavica</w:t>
      </w:r>
      <w:proofErr w:type="spellEnd"/>
    </w:p>
    <w:p w:rsidR="00CD471C" w:rsidRPr="009C026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026C">
        <w:rPr>
          <w:rFonts w:ascii="Arial" w:hAnsi="Arial" w:cs="Arial"/>
          <w:sz w:val="24"/>
          <w:szCs w:val="24"/>
        </w:rPr>
        <w:t>edlog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026C">
        <w:rPr>
          <w:rFonts w:ascii="Arial" w:hAnsi="Arial" w:cs="Arial"/>
          <w:sz w:val="24"/>
          <w:szCs w:val="24"/>
        </w:rPr>
        <w:t>davanje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saglasnosti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026C">
        <w:rPr>
          <w:rFonts w:ascii="Arial" w:hAnsi="Arial" w:cs="Arial"/>
          <w:sz w:val="24"/>
          <w:szCs w:val="24"/>
        </w:rPr>
        <w:t>davanje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026C">
        <w:rPr>
          <w:rFonts w:ascii="Arial" w:hAnsi="Arial" w:cs="Arial"/>
          <w:sz w:val="24"/>
          <w:szCs w:val="24"/>
        </w:rPr>
        <w:t>zakup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na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9C026C">
        <w:rPr>
          <w:rFonts w:ascii="Arial" w:hAnsi="Arial" w:cs="Arial"/>
          <w:sz w:val="24"/>
          <w:szCs w:val="24"/>
        </w:rPr>
        <w:t>od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C026C">
        <w:rPr>
          <w:rFonts w:ascii="Arial" w:hAnsi="Arial" w:cs="Arial"/>
          <w:sz w:val="24"/>
          <w:szCs w:val="24"/>
        </w:rPr>
        <w:t>godina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026C">
        <w:rPr>
          <w:rFonts w:ascii="Arial" w:hAnsi="Arial" w:cs="Arial"/>
          <w:sz w:val="24"/>
          <w:szCs w:val="24"/>
        </w:rPr>
        <w:t>uz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mogućnost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produženja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026C">
        <w:rPr>
          <w:rFonts w:ascii="Arial" w:hAnsi="Arial" w:cs="Arial"/>
          <w:sz w:val="24"/>
          <w:szCs w:val="24"/>
        </w:rPr>
        <w:t>nepokretnosti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026C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nepokretnosti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broj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159 KO </w:t>
      </w:r>
      <w:proofErr w:type="spellStart"/>
      <w:r w:rsidRPr="009C026C">
        <w:rPr>
          <w:rFonts w:ascii="Arial" w:hAnsi="Arial" w:cs="Arial"/>
          <w:sz w:val="24"/>
          <w:szCs w:val="24"/>
        </w:rPr>
        <w:t>Konjsko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026C">
        <w:rPr>
          <w:rFonts w:ascii="Arial" w:hAnsi="Arial" w:cs="Arial"/>
          <w:sz w:val="24"/>
          <w:szCs w:val="24"/>
        </w:rPr>
        <w:t>Opština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26C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CD471C" w:rsidRPr="009C026C" w:rsidRDefault="00CD471C" w:rsidP="00CD47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C026C">
        <w:rPr>
          <w:rFonts w:ascii="Arial" w:hAnsi="Arial" w:cs="Arial"/>
          <w:sz w:val="24"/>
          <w:szCs w:val="24"/>
        </w:rPr>
        <w:t>Pitanja</w:t>
      </w:r>
      <w:proofErr w:type="spellEnd"/>
      <w:r w:rsidRPr="009C026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026C">
        <w:rPr>
          <w:rFonts w:ascii="Arial" w:hAnsi="Arial" w:cs="Arial"/>
          <w:sz w:val="24"/>
          <w:szCs w:val="24"/>
        </w:rPr>
        <w:t>predlozi</w:t>
      </w:r>
      <w:proofErr w:type="spellEnd"/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Pr="000C4ABC" w:rsidRDefault="00CD471C" w:rsidP="00CD4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1C" w:rsidRPr="00972FFB" w:rsidRDefault="00CD471C" w:rsidP="00CD471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E54FA1" w:rsidRDefault="00E54FA1"/>
    <w:sectPr w:rsidR="00E5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232237E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1C"/>
    <w:rsid w:val="00195408"/>
    <w:rsid w:val="00CD471C"/>
    <w:rsid w:val="00E5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07115-0DA5-4F85-BFB5-59028C66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1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D47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D47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2019-05-16T08:58:00Z</dcterms:created>
  <dcterms:modified xsi:type="dcterms:W3CDTF">2019-05-16T08:59:00Z</dcterms:modified>
</cp:coreProperties>
</file>