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F5" w:rsidRDefault="004A01F5" w:rsidP="004A01F5">
      <w:pPr>
        <w:spacing w:after="0" w:line="320" w:lineRule="exact"/>
        <w:rPr>
          <w:rFonts w:ascii="CG Omega" w:hAnsi="CG Omega" w:cs="CG Omega"/>
          <w:b/>
          <w:bCs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3965575</wp:posOffset>
            </wp:positionH>
            <wp:positionV relativeFrom="paragraph">
              <wp:posOffset>-899795</wp:posOffset>
            </wp:positionV>
            <wp:extent cx="819150" cy="895350"/>
            <wp:effectExtent l="0" t="0" r="0" b="0"/>
            <wp:wrapSquare wrapText="bothSides"/>
            <wp:docPr id="1" name="Picture 1" descr="Description: alatke/Administrator/Desktop/109533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latke/Administrator/Desktop/10953393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Omega" w:hAnsi="CG Omega" w:cs="CG Omega"/>
          <w:b/>
          <w:bCs/>
          <w:sz w:val="24"/>
          <w:szCs w:val="24"/>
        </w:rPr>
        <w:t xml:space="preserve">                                                                                               CRNA GORA</w:t>
      </w:r>
    </w:p>
    <w:p w:rsidR="004A01F5" w:rsidRDefault="004A01F5" w:rsidP="004A01F5">
      <w:pPr>
        <w:spacing w:after="0" w:line="320" w:lineRule="exact"/>
        <w:jc w:val="center"/>
        <w:outlineLvl w:val="0"/>
        <w:rPr>
          <w:rFonts w:ascii="CG Omega" w:hAnsi="CG Omega" w:cs="CG Omega"/>
          <w:b/>
          <w:bCs/>
          <w:sz w:val="24"/>
          <w:szCs w:val="24"/>
        </w:rPr>
      </w:pPr>
      <w:r>
        <w:rPr>
          <w:rFonts w:ascii="CG Omega" w:hAnsi="CG Omega" w:cs="CG Omega"/>
          <w:b/>
          <w:bCs/>
          <w:sz w:val="24"/>
          <w:szCs w:val="24"/>
        </w:rPr>
        <w:t>PORESKA UPRAVA</w:t>
      </w:r>
    </w:p>
    <w:p w:rsidR="004A01F5" w:rsidRDefault="004A01F5" w:rsidP="004A01F5">
      <w:pPr>
        <w:spacing w:after="0"/>
        <w:rPr>
          <w:sz w:val="24"/>
          <w:szCs w:val="24"/>
        </w:rPr>
      </w:pPr>
    </w:p>
    <w:p w:rsidR="004A01F5" w:rsidRDefault="004A01F5" w:rsidP="004A01F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Podaci o iznosima bruto zarada rukovode</w:t>
      </w:r>
      <w:r w:rsidR="00EA577C">
        <w:rPr>
          <w:b/>
          <w:bCs/>
          <w:sz w:val="24"/>
          <w:szCs w:val="24"/>
        </w:rPr>
        <w:t>ćih lica Poreske uprave za jul</w:t>
      </w:r>
      <w:r>
        <w:rPr>
          <w:b/>
          <w:bCs/>
          <w:sz w:val="24"/>
          <w:szCs w:val="24"/>
        </w:rPr>
        <w:t xml:space="preserve"> 2020. godine</w:t>
      </w:r>
    </w:p>
    <w:tbl>
      <w:tblPr>
        <w:tblW w:w="4950" w:type="pct"/>
        <w:jc w:val="center"/>
        <w:tblBorders>
          <w:insideH w:val="single" w:sz="4" w:space="0" w:color="FFFFFF"/>
        </w:tblBorders>
        <w:tblLook w:val="0020" w:firstRow="1" w:lastRow="0" w:firstColumn="0" w:lastColumn="0" w:noHBand="0" w:noVBand="0"/>
      </w:tblPr>
      <w:tblGrid>
        <w:gridCol w:w="4018"/>
        <w:gridCol w:w="6715"/>
        <w:gridCol w:w="3345"/>
      </w:tblGrid>
      <w:tr w:rsidR="004A01F5" w:rsidTr="00407FA6">
        <w:trPr>
          <w:trHeight w:val="799"/>
          <w:jc w:val="center"/>
        </w:trPr>
        <w:tc>
          <w:tcPr>
            <w:tcW w:w="1427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C0504D"/>
            <w:noWrap/>
            <w:vAlign w:val="center"/>
            <w:hideMark/>
          </w:tcPr>
          <w:p w:rsidR="004A01F5" w:rsidRDefault="004A01F5" w:rsidP="00407FA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Ime i prezime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C0504D"/>
            <w:vAlign w:val="center"/>
            <w:hideMark/>
          </w:tcPr>
          <w:p w:rsidR="004A01F5" w:rsidRDefault="004A01F5" w:rsidP="00407FA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Zvanje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C0504D"/>
            <w:vAlign w:val="center"/>
            <w:hideMark/>
          </w:tcPr>
          <w:p w:rsidR="004A01F5" w:rsidRDefault="004A01F5" w:rsidP="00407FA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Iznos bruto zarade za </w:t>
            </w:r>
          </w:p>
          <w:p w:rsidR="004A01F5" w:rsidRDefault="00F8551A" w:rsidP="00407FA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Jun</w:t>
            </w:r>
            <w:r w:rsidR="00C652A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A01F5">
              <w:rPr>
                <w:b/>
                <w:bCs/>
                <w:color w:val="000000"/>
                <w:sz w:val="28"/>
                <w:szCs w:val="28"/>
              </w:rPr>
              <w:t>2020. godine</w:t>
            </w:r>
          </w:p>
        </w:tc>
      </w:tr>
      <w:tr w:rsidR="004A01F5" w:rsidTr="00407FA6">
        <w:trPr>
          <w:trHeight w:val="813"/>
          <w:jc w:val="center"/>
        </w:trPr>
        <w:tc>
          <w:tcPr>
            <w:tcW w:w="1427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FA7A6"/>
            <w:noWrap/>
            <w:vAlign w:val="center"/>
            <w:hideMark/>
          </w:tcPr>
          <w:p w:rsidR="004A01F5" w:rsidRDefault="004A01F5" w:rsidP="00407FA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Miomir M. Mugoša</w:t>
            </w:r>
          </w:p>
        </w:tc>
        <w:tc>
          <w:tcPr>
            <w:tcW w:w="2385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2DBDB"/>
            <w:vAlign w:val="center"/>
            <w:hideMark/>
          </w:tcPr>
          <w:p w:rsidR="004A01F5" w:rsidRDefault="004A01F5" w:rsidP="00407FA6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direktorPoreskeuprave</w:t>
            </w:r>
            <w:proofErr w:type="spellEnd"/>
          </w:p>
        </w:tc>
        <w:tc>
          <w:tcPr>
            <w:tcW w:w="11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DFA7A6"/>
            <w:vAlign w:val="center"/>
            <w:hideMark/>
          </w:tcPr>
          <w:p w:rsidR="004A01F5" w:rsidRDefault="00EA577C" w:rsidP="00407FA6">
            <w:pPr>
              <w:pStyle w:val="DecimalAligned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1.800,47</w:t>
            </w:r>
            <w:r w:rsidR="004A01F5">
              <w:rPr>
                <w:b/>
                <w:color w:val="000000"/>
                <w:lang w:eastAsia="hr-HR"/>
              </w:rPr>
              <w:t>€</w:t>
            </w:r>
          </w:p>
        </w:tc>
      </w:tr>
      <w:tr w:rsidR="004A01F5" w:rsidTr="00407FA6">
        <w:trPr>
          <w:trHeight w:val="813"/>
          <w:jc w:val="center"/>
        </w:trPr>
        <w:tc>
          <w:tcPr>
            <w:tcW w:w="1427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FA7A6"/>
            <w:noWrap/>
            <w:vAlign w:val="center"/>
          </w:tcPr>
          <w:p w:rsidR="004A01F5" w:rsidRDefault="004A01F5" w:rsidP="00407FA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Dušanka Vujisić</w:t>
            </w:r>
          </w:p>
        </w:tc>
        <w:tc>
          <w:tcPr>
            <w:tcW w:w="2385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2DBDB"/>
            <w:vAlign w:val="center"/>
          </w:tcPr>
          <w:p w:rsidR="004A01F5" w:rsidRDefault="004A01F5" w:rsidP="00407FA6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pomoćnikdirektora</w:t>
            </w:r>
            <w:proofErr w:type="spellEnd"/>
            <w:r>
              <w:rPr>
                <w:i/>
                <w:iCs/>
                <w:color w:val="000000"/>
              </w:rPr>
              <w:t xml:space="preserve">– </w:t>
            </w:r>
            <w:proofErr w:type="spellStart"/>
            <w:r>
              <w:rPr>
                <w:i/>
                <w:iCs/>
                <w:color w:val="000000"/>
              </w:rPr>
              <w:t>Sektor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za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usluge</w:t>
            </w:r>
            <w:proofErr w:type="spellEnd"/>
            <w:r>
              <w:rPr>
                <w:i/>
                <w:iCs/>
                <w:color w:val="000000"/>
              </w:rPr>
              <w:t xml:space="preserve"> I </w:t>
            </w:r>
            <w:proofErr w:type="spellStart"/>
            <w:r>
              <w:rPr>
                <w:i/>
                <w:iCs/>
                <w:color w:val="000000"/>
              </w:rPr>
              <w:t>registraciju</w:t>
            </w:r>
            <w:proofErr w:type="spellEnd"/>
          </w:p>
        </w:tc>
        <w:tc>
          <w:tcPr>
            <w:tcW w:w="11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DFA7A6"/>
            <w:vAlign w:val="center"/>
          </w:tcPr>
          <w:p w:rsidR="004A01F5" w:rsidRDefault="00EA577C" w:rsidP="00407FA6">
            <w:pPr>
              <w:pStyle w:val="DecimalAligned"/>
              <w:spacing w:after="0" w:line="240" w:lineRule="auto"/>
              <w:jc w:val="center"/>
              <w:rPr>
                <w:b/>
                <w:color w:val="000000"/>
                <w:lang w:val="hr-HR"/>
              </w:rPr>
            </w:pPr>
            <w:r>
              <w:rPr>
                <w:b/>
                <w:color w:val="000000"/>
                <w:lang w:val="hr-HR"/>
              </w:rPr>
              <w:t>1.550,42</w:t>
            </w:r>
            <w:r w:rsidR="004A01F5">
              <w:rPr>
                <w:b/>
                <w:color w:val="000000"/>
                <w:lang w:val="hr-HR"/>
              </w:rPr>
              <w:t xml:space="preserve"> €</w:t>
            </w:r>
          </w:p>
        </w:tc>
      </w:tr>
      <w:tr w:rsidR="004A01F5" w:rsidTr="00407FA6">
        <w:trPr>
          <w:trHeight w:val="690"/>
          <w:jc w:val="center"/>
        </w:trPr>
        <w:tc>
          <w:tcPr>
            <w:tcW w:w="1427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FA7A6"/>
            <w:noWrap/>
            <w:vAlign w:val="center"/>
            <w:hideMark/>
          </w:tcPr>
          <w:p w:rsidR="004A01F5" w:rsidRDefault="004A01F5" w:rsidP="00407FA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Biljana Jelić</w:t>
            </w:r>
          </w:p>
        </w:tc>
        <w:tc>
          <w:tcPr>
            <w:tcW w:w="2385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2DBDB"/>
            <w:vAlign w:val="center"/>
            <w:hideMark/>
          </w:tcPr>
          <w:p w:rsidR="004A01F5" w:rsidRDefault="004A01F5" w:rsidP="00407FA6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pomoćnikdirektora</w:t>
            </w:r>
            <w:proofErr w:type="spellEnd"/>
            <w:r>
              <w:rPr>
                <w:i/>
                <w:iCs/>
                <w:color w:val="000000"/>
              </w:rPr>
              <w:t xml:space="preserve"> – </w:t>
            </w:r>
            <w:proofErr w:type="spellStart"/>
            <w:r>
              <w:rPr>
                <w:i/>
                <w:iCs/>
                <w:color w:val="000000"/>
              </w:rPr>
              <w:t>Sektor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za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ljudskeresurse</w:t>
            </w:r>
            <w:proofErr w:type="spellEnd"/>
          </w:p>
        </w:tc>
        <w:tc>
          <w:tcPr>
            <w:tcW w:w="11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DFA7A6"/>
            <w:vAlign w:val="center"/>
            <w:hideMark/>
          </w:tcPr>
          <w:p w:rsidR="004A01F5" w:rsidRDefault="00EA577C" w:rsidP="00407F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1.388,61</w:t>
            </w:r>
            <w:r w:rsidR="004A01F5">
              <w:rPr>
                <w:b/>
                <w:color w:val="000000"/>
              </w:rPr>
              <w:t>€</w:t>
            </w:r>
          </w:p>
        </w:tc>
      </w:tr>
      <w:tr w:rsidR="004A01F5" w:rsidTr="00407FA6">
        <w:trPr>
          <w:trHeight w:val="690"/>
          <w:jc w:val="center"/>
        </w:trPr>
        <w:tc>
          <w:tcPr>
            <w:tcW w:w="1427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FA7A6"/>
            <w:noWrap/>
            <w:vAlign w:val="center"/>
            <w:hideMark/>
          </w:tcPr>
          <w:p w:rsidR="004A01F5" w:rsidRDefault="004A01F5" w:rsidP="00407FA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Gordana Pejović</w:t>
            </w:r>
          </w:p>
        </w:tc>
        <w:tc>
          <w:tcPr>
            <w:tcW w:w="2385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2DBDB"/>
            <w:vAlign w:val="center"/>
            <w:hideMark/>
          </w:tcPr>
          <w:p w:rsidR="004A01F5" w:rsidRDefault="004A01F5" w:rsidP="00407FA6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v.d</w:t>
            </w:r>
            <w:proofErr w:type="spellEnd"/>
            <w:r>
              <w:rPr>
                <w:i/>
                <w:iCs/>
                <w:color w:val="000000"/>
              </w:rPr>
              <w:t xml:space="preserve">. </w:t>
            </w:r>
            <w:proofErr w:type="spellStart"/>
            <w:r>
              <w:rPr>
                <w:i/>
                <w:iCs/>
                <w:color w:val="000000"/>
              </w:rPr>
              <w:t>pomoćnikadirektora</w:t>
            </w:r>
            <w:proofErr w:type="spellEnd"/>
            <w:r>
              <w:rPr>
                <w:i/>
                <w:iCs/>
                <w:color w:val="000000"/>
              </w:rPr>
              <w:t xml:space="preserve"> – </w:t>
            </w:r>
            <w:proofErr w:type="spellStart"/>
            <w:r>
              <w:rPr>
                <w:i/>
                <w:iCs/>
                <w:color w:val="000000"/>
              </w:rPr>
              <w:t>Sektor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za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velikeporeskeobveznike</w:t>
            </w:r>
            <w:proofErr w:type="spellEnd"/>
          </w:p>
        </w:tc>
        <w:tc>
          <w:tcPr>
            <w:tcW w:w="11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DFA7A6"/>
            <w:vAlign w:val="center"/>
            <w:hideMark/>
          </w:tcPr>
          <w:p w:rsidR="004A01F5" w:rsidRDefault="00EA577C" w:rsidP="00407F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1.699,78</w:t>
            </w:r>
            <w:r w:rsidR="004A01F5">
              <w:rPr>
                <w:b/>
                <w:color w:val="000000"/>
              </w:rPr>
              <w:t xml:space="preserve"> €</w:t>
            </w:r>
          </w:p>
        </w:tc>
      </w:tr>
      <w:tr w:rsidR="004A01F5" w:rsidTr="00407FA6">
        <w:trPr>
          <w:trHeight w:val="690"/>
          <w:jc w:val="center"/>
        </w:trPr>
        <w:tc>
          <w:tcPr>
            <w:tcW w:w="1427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FA7A6"/>
            <w:noWrap/>
            <w:vAlign w:val="center"/>
            <w:hideMark/>
          </w:tcPr>
          <w:p w:rsidR="004A01F5" w:rsidRDefault="004A01F5" w:rsidP="00407FA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Dejan Abazović</w:t>
            </w:r>
          </w:p>
        </w:tc>
        <w:tc>
          <w:tcPr>
            <w:tcW w:w="2385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2DBDB"/>
            <w:vAlign w:val="center"/>
            <w:hideMark/>
          </w:tcPr>
          <w:p w:rsidR="004A01F5" w:rsidRDefault="004A01F5" w:rsidP="00407FA6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pomoćnikdirektora</w:t>
            </w:r>
            <w:proofErr w:type="spellEnd"/>
            <w:r>
              <w:rPr>
                <w:i/>
                <w:iCs/>
                <w:color w:val="000000"/>
              </w:rPr>
              <w:t xml:space="preserve"> – </w:t>
            </w:r>
            <w:proofErr w:type="spellStart"/>
            <w:r>
              <w:rPr>
                <w:i/>
                <w:iCs/>
                <w:color w:val="000000"/>
              </w:rPr>
              <w:t>Sektor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za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informacionutehnologiju</w:t>
            </w:r>
            <w:proofErr w:type="spellEnd"/>
            <w:r>
              <w:rPr>
                <w:i/>
                <w:iCs/>
                <w:color w:val="000000"/>
              </w:rPr>
              <w:t xml:space="preserve"> u</w:t>
            </w:r>
          </w:p>
          <w:p w:rsidR="004A01F5" w:rsidRDefault="004A01F5" w:rsidP="00407FA6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oblastiporeskogsistema</w:t>
            </w:r>
            <w:proofErr w:type="spellEnd"/>
          </w:p>
        </w:tc>
        <w:tc>
          <w:tcPr>
            <w:tcW w:w="11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DFA7A6"/>
            <w:vAlign w:val="center"/>
            <w:hideMark/>
          </w:tcPr>
          <w:p w:rsidR="004A01F5" w:rsidRDefault="00EA577C" w:rsidP="00407FA6">
            <w:pPr>
              <w:pStyle w:val="DecimalAligned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hr-HR"/>
              </w:rPr>
              <w:t>1.612,65</w:t>
            </w:r>
            <w:r w:rsidR="004A01F5">
              <w:rPr>
                <w:b/>
                <w:color w:val="000000"/>
              </w:rPr>
              <w:t>€</w:t>
            </w:r>
          </w:p>
        </w:tc>
      </w:tr>
      <w:tr w:rsidR="004A01F5" w:rsidTr="00407FA6">
        <w:trPr>
          <w:trHeight w:val="690"/>
          <w:jc w:val="center"/>
        </w:trPr>
        <w:tc>
          <w:tcPr>
            <w:tcW w:w="1427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FA7A6"/>
            <w:noWrap/>
            <w:vAlign w:val="center"/>
          </w:tcPr>
          <w:p w:rsidR="004A01F5" w:rsidRDefault="004A01F5" w:rsidP="00407FA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Kontić Tinka</w:t>
            </w:r>
          </w:p>
        </w:tc>
        <w:tc>
          <w:tcPr>
            <w:tcW w:w="2385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2DBDB"/>
            <w:vAlign w:val="center"/>
          </w:tcPr>
          <w:p w:rsidR="004A01F5" w:rsidRDefault="004A01F5" w:rsidP="00407FA6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pomoćnikdirektora</w:t>
            </w:r>
            <w:proofErr w:type="spellEnd"/>
            <w:r>
              <w:rPr>
                <w:i/>
                <w:iCs/>
                <w:color w:val="000000"/>
              </w:rPr>
              <w:t xml:space="preserve"> – </w:t>
            </w:r>
            <w:proofErr w:type="spellStart"/>
            <w:r>
              <w:rPr>
                <w:i/>
                <w:iCs/>
                <w:color w:val="000000"/>
              </w:rPr>
              <w:t>Sektor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za</w:t>
            </w:r>
            <w:proofErr w:type="spellEnd"/>
            <w:r>
              <w:rPr>
                <w:i/>
                <w:iCs/>
                <w:color w:val="000000"/>
              </w:rPr>
              <w:t xml:space="preserve"> operative u </w:t>
            </w:r>
            <w:proofErr w:type="spellStart"/>
            <w:r>
              <w:rPr>
                <w:i/>
                <w:iCs/>
                <w:color w:val="000000"/>
              </w:rPr>
              <w:t>oblastiinspeskcijskognadzora</w:t>
            </w:r>
            <w:proofErr w:type="spellEnd"/>
          </w:p>
        </w:tc>
        <w:tc>
          <w:tcPr>
            <w:tcW w:w="11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DFA7A6"/>
            <w:vAlign w:val="center"/>
          </w:tcPr>
          <w:p w:rsidR="004A01F5" w:rsidRDefault="004A01F5" w:rsidP="00407FA6">
            <w:pPr>
              <w:pStyle w:val="DecimalAligned"/>
              <w:spacing w:after="0" w:line="240" w:lineRule="auto"/>
              <w:jc w:val="center"/>
              <w:rPr>
                <w:b/>
                <w:color w:val="000000"/>
                <w:lang w:val="hr-HR"/>
              </w:rPr>
            </w:pPr>
            <w:r w:rsidRPr="004A01F5">
              <w:rPr>
                <w:b/>
                <w:color w:val="000000"/>
                <w:lang w:val="hr-HR"/>
              </w:rPr>
              <w:t>1.537,97</w:t>
            </w:r>
            <w:r>
              <w:rPr>
                <w:b/>
                <w:color w:val="000000"/>
                <w:lang w:val="hr-HR"/>
              </w:rPr>
              <w:t xml:space="preserve"> €</w:t>
            </w:r>
          </w:p>
        </w:tc>
      </w:tr>
      <w:tr w:rsidR="004A01F5" w:rsidTr="004A01F5">
        <w:trPr>
          <w:trHeight w:val="690"/>
          <w:jc w:val="center"/>
        </w:trPr>
        <w:tc>
          <w:tcPr>
            <w:tcW w:w="1427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FA7A6"/>
            <w:noWrap/>
            <w:vAlign w:val="center"/>
          </w:tcPr>
          <w:p w:rsidR="004A01F5" w:rsidRDefault="004A01F5" w:rsidP="00407FA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Jovanović Danilo</w:t>
            </w:r>
          </w:p>
        </w:tc>
        <w:tc>
          <w:tcPr>
            <w:tcW w:w="2385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2DBDB"/>
            <w:vAlign w:val="center"/>
          </w:tcPr>
          <w:p w:rsidR="004A01F5" w:rsidRDefault="004A01F5" w:rsidP="00407FA6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v.d</w:t>
            </w:r>
            <w:proofErr w:type="spellEnd"/>
            <w:r>
              <w:rPr>
                <w:i/>
                <w:iCs/>
                <w:color w:val="000000"/>
              </w:rPr>
              <w:t xml:space="preserve">. </w:t>
            </w:r>
            <w:proofErr w:type="spellStart"/>
            <w:r>
              <w:rPr>
                <w:i/>
                <w:iCs/>
                <w:color w:val="000000"/>
              </w:rPr>
              <w:t>pomoćnikadirektora</w:t>
            </w:r>
            <w:proofErr w:type="spellEnd"/>
            <w:r>
              <w:rPr>
                <w:i/>
                <w:iCs/>
                <w:color w:val="000000"/>
              </w:rPr>
              <w:t xml:space="preserve"> – </w:t>
            </w:r>
            <w:proofErr w:type="spellStart"/>
            <w:r>
              <w:rPr>
                <w:i/>
                <w:iCs/>
                <w:color w:val="000000"/>
              </w:rPr>
              <w:t>Sektor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za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operativu</w:t>
            </w:r>
            <w:proofErr w:type="spellEnd"/>
            <w:r>
              <w:rPr>
                <w:i/>
                <w:iCs/>
                <w:color w:val="000000"/>
              </w:rPr>
              <w:t xml:space="preserve"> u </w:t>
            </w:r>
            <w:proofErr w:type="spellStart"/>
            <w:r>
              <w:rPr>
                <w:i/>
                <w:iCs/>
                <w:color w:val="000000"/>
              </w:rPr>
              <w:t>oblastinaplate</w:t>
            </w:r>
            <w:proofErr w:type="spellEnd"/>
          </w:p>
        </w:tc>
        <w:tc>
          <w:tcPr>
            <w:tcW w:w="11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DFA7A6"/>
            <w:vAlign w:val="center"/>
          </w:tcPr>
          <w:p w:rsidR="004A01F5" w:rsidRDefault="00EA577C" w:rsidP="00407FA6">
            <w:pPr>
              <w:pStyle w:val="DecimalAligned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hr-HR"/>
              </w:rPr>
              <w:t>1.388,61</w:t>
            </w:r>
            <w:bookmarkStart w:id="0" w:name="_GoBack"/>
            <w:bookmarkEnd w:id="0"/>
            <w:r w:rsidR="004A01F5">
              <w:rPr>
                <w:b/>
                <w:color w:val="000000"/>
              </w:rPr>
              <w:t>€</w:t>
            </w:r>
          </w:p>
        </w:tc>
      </w:tr>
    </w:tbl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7E3893" w:rsidRDefault="007E3893"/>
    <w:sectPr w:rsidR="007E3893" w:rsidSect="002B2C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F5"/>
    <w:rsid w:val="000D566A"/>
    <w:rsid w:val="00362EC9"/>
    <w:rsid w:val="00424756"/>
    <w:rsid w:val="004A01F5"/>
    <w:rsid w:val="0056356A"/>
    <w:rsid w:val="007117CC"/>
    <w:rsid w:val="007E3893"/>
    <w:rsid w:val="008C446F"/>
    <w:rsid w:val="009904B2"/>
    <w:rsid w:val="00A93CE8"/>
    <w:rsid w:val="00C652A0"/>
    <w:rsid w:val="00C85184"/>
    <w:rsid w:val="00DD61EB"/>
    <w:rsid w:val="00EA577C"/>
    <w:rsid w:val="00F84764"/>
    <w:rsid w:val="00F8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F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99"/>
    <w:rsid w:val="004A01F5"/>
    <w:pPr>
      <w:tabs>
        <w:tab w:val="decimal" w:pos="360"/>
      </w:tabs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F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99"/>
    <w:rsid w:val="004A01F5"/>
    <w:pPr>
      <w:tabs>
        <w:tab w:val="decimal" w:pos="360"/>
      </w:tabs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milica.vuletic</dc:creator>
  <cp:lastModifiedBy>Anđela Pejanović</cp:lastModifiedBy>
  <cp:revision>2</cp:revision>
  <dcterms:created xsi:type="dcterms:W3CDTF">2020-08-03T10:15:00Z</dcterms:created>
  <dcterms:modified xsi:type="dcterms:W3CDTF">2020-08-03T10:15:00Z</dcterms:modified>
</cp:coreProperties>
</file>