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EC" w:rsidRDefault="007B7FE6">
      <w:pPr>
        <w:jc w:val="center"/>
      </w:pPr>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4570EC" w:rsidRDefault="004570EC"/>
    <w:p w:rsidR="004570EC" w:rsidRDefault="00401E53">
      <w:pPr>
        <w:spacing w:after="0"/>
      </w:pPr>
      <w:r>
        <w:rPr>
          <w:sz w:val="22"/>
          <w:szCs w:val="22"/>
        </w:rPr>
        <w:t>Br: 02-100/21-3499/3</w:t>
      </w:r>
      <w:bookmarkStart w:id="0" w:name="_GoBack"/>
      <w:bookmarkEnd w:id="0"/>
    </w:p>
    <w:p w:rsidR="004570EC" w:rsidRDefault="007B7FE6">
      <w:r>
        <w:rPr>
          <w:sz w:val="22"/>
          <w:szCs w:val="22"/>
        </w:rPr>
        <w:t>Podgorica, 29.12.2021. godine</w:t>
      </w:r>
    </w:p>
    <w:p w:rsidR="004570EC" w:rsidRDefault="004570EC"/>
    <w:p w:rsidR="004570EC" w:rsidRDefault="007B7FE6">
      <w:pPr>
        <w:pStyle w:val="p2Style"/>
      </w:pPr>
      <w:r>
        <w:rPr>
          <w:rStyle w:val="r2Style"/>
        </w:rPr>
        <w:t>UPRAVA ZA KADROVE</w:t>
      </w:r>
    </w:p>
    <w:p w:rsidR="004570EC" w:rsidRDefault="007B7FE6">
      <w:pPr>
        <w:pStyle w:val="p2Style"/>
      </w:pPr>
      <w:r>
        <w:rPr>
          <w:rStyle w:val="r2Style"/>
        </w:rPr>
        <w:t>objavljuje</w:t>
      </w:r>
    </w:p>
    <w:p w:rsidR="004570EC" w:rsidRDefault="007B7FE6">
      <w:pPr>
        <w:pStyle w:val="p2Style"/>
      </w:pPr>
      <w:r>
        <w:rPr>
          <w:rStyle w:val="r2Style"/>
        </w:rPr>
        <w:t xml:space="preserve">JAVNI OGLAS </w:t>
      </w:r>
    </w:p>
    <w:p w:rsidR="004570EC" w:rsidRDefault="007B7FE6">
      <w:pPr>
        <w:pStyle w:val="p2Style"/>
      </w:pPr>
      <w:r>
        <w:rPr>
          <w:rStyle w:val="r2Style"/>
        </w:rPr>
        <w:t>za potrebe</w:t>
      </w:r>
    </w:p>
    <w:p w:rsidR="004570EC" w:rsidRDefault="007B7FE6">
      <w:pPr>
        <w:pStyle w:val="p2Style"/>
      </w:pPr>
      <w:r>
        <w:rPr>
          <w:rStyle w:val="r2Style"/>
        </w:rPr>
        <w:t>Suda za prekršaje u Podgorici</w:t>
      </w:r>
    </w:p>
    <w:p w:rsidR="004570EC" w:rsidRDefault="004570EC"/>
    <w:p w:rsidR="004570EC" w:rsidRDefault="004570EC"/>
    <w:p w:rsidR="004570EC" w:rsidRDefault="007B7FE6">
      <w:pPr>
        <w:jc w:val="both"/>
      </w:pPr>
      <w:r>
        <w:rPr>
          <w:b/>
          <w:bCs/>
          <w:sz w:val="22"/>
          <w:szCs w:val="22"/>
        </w:rPr>
        <w:t xml:space="preserve">1. Savjetnik/ca - sa mjestom rada u Podgorici, </w:t>
      </w:r>
    </w:p>
    <w:p w:rsidR="004570EC" w:rsidRDefault="007B7FE6">
      <w:pPr>
        <w:jc w:val="both"/>
      </w:pPr>
      <w:r>
        <w:rPr>
          <w:sz w:val="22"/>
          <w:szCs w:val="22"/>
        </w:rPr>
        <w:t xml:space="preserve"> - Izvršilaca: 2, na neodređeno vrijeme</w:t>
      </w:r>
    </w:p>
    <w:p w:rsidR="004570EC" w:rsidRDefault="007B7FE6">
      <w:pPr>
        <w:jc w:val="both"/>
      </w:pPr>
      <w:r>
        <w:rPr>
          <w:sz w:val="22"/>
          <w:szCs w:val="22"/>
        </w:rPr>
        <w:t xml:space="preserve"> - VII1 nivo kvalifikacije obrazovanja, Pravni fakultet</w:t>
      </w:r>
    </w:p>
    <w:p w:rsidR="004570EC" w:rsidRDefault="007B7FE6">
      <w:pPr>
        <w:jc w:val="both"/>
      </w:pPr>
      <w:r>
        <w:rPr>
          <w:sz w:val="22"/>
          <w:szCs w:val="22"/>
        </w:rPr>
        <w:t xml:space="preserve"> - poznavanje rada na računaru (word i internet)</w:t>
      </w:r>
    </w:p>
    <w:p w:rsidR="004570EC" w:rsidRDefault="007B7FE6">
      <w:pPr>
        <w:jc w:val="both"/>
      </w:pPr>
      <w:r>
        <w:rPr>
          <w:sz w:val="22"/>
          <w:szCs w:val="22"/>
        </w:rPr>
        <w:t xml:space="preserve"> - položen pravosudni ispit</w:t>
      </w:r>
    </w:p>
    <w:p w:rsidR="004570EC" w:rsidRDefault="007B7FE6">
      <w:pPr>
        <w:jc w:val="both"/>
      </w:pPr>
      <w:r>
        <w:rPr>
          <w:sz w:val="22"/>
          <w:szCs w:val="22"/>
        </w:rPr>
        <w:t xml:space="preserve"> - najmanje tri godine radnog iskustva </w:t>
      </w:r>
    </w:p>
    <w:p w:rsidR="004570EC" w:rsidRDefault="004570EC">
      <w:pPr>
        <w:jc w:val="both"/>
      </w:pPr>
    </w:p>
    <w:p w:rsidR="004570EC" w:rsidRDefault="007B7FE6">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w:t>
      </w:r>
      <w:r>
        <w:br/>
      </w:r>
      <w:r>
        <w:rPr>
          <w:sz w:val="22"/>
          <w:szCs w:val="22"/>
        </w:rPr>
        <w:t>- uvjerenje o položenom pravosudnom ispitu.</w:t>
      </w:r>
    </w:p>
    <w:p w:rsidR="004570EC" w:rsidRDefault="007B7FE6">
      <w:r>
        <w:rPr>
          <w:color w:val="000000"/>
          <w:sz w:val="22"/>
          <w:szCs w:val="22"/>
        </w:rPr>
        <w:t>Kandidati mogu Upravi za kadrove dostaviti kopiju gore navedene dokumentacije, dok su original dužni pružiti na uvid ovlašćenom službeniku Uprave za kadrove za sprovođenje oglasa.</w:t>
      </w:r>
      <w:r>
        <w:br/>
      </w:r>
    </w:p>
    <w:p w:rsidR="004570EC" w:rsidRDefault="007B7FE6">
      <w:pPr>
        <w:spacing w:after="12"/>
        <w:jc w:val="both"/>
      </w:pPr>
      <w: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            </w:t>
      </w:r>
    </w:p>
    <w:p w:rsidR="004570EC" w:rsidRDefault="007B7FE6">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i 08/21).</w:t>
      </w:r>
    </w:p>
    <w:p w:rsidR="004570EC" w:rsidRDefault="007B7FE6">
      <w:pPr>
        <w:spacing w:after="12"/>
        <w:jc w:val="both"/>
      </w:pPr>
      <w:r>
        <w:lastRenderedPageBreak/>
        <w:t>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i 08/21).</w:t>
      </w:r>
    </w:p>
    <w:p w:rsidR="004570EC" w:rsidRDefault="007B7FE6">
      <w:pPr>
        <w:spacing w:after="0"/>
        <w:jc w:val="both"/>
      </w:pPr>
      <w:r>
        <w:t>U državnom organu ne može da zasnuje radni odnos lice koje je korisnik prava na penziju, u skladu sa zakonom.</w:t>
      </w:r>
    </w:p>
    <w:p w:rsidR="004570EC" w:rsidRDefault="007B7FE6">
      <w:r>
        <w:rPr>
          <w:rFonts w:ascii="Lato" w:eastAsia="Lato" w:hAnsi="Lato" w:cs="Lato"/>
        </w:rPr>
        <w:t> </w:t>
      </w:r>
    </w:p>
    <w:p w:rsidR="004570EC" w:rsidRDefault="007B7FE6">
      <w:pPr>
        <w:spacing w:after="0"/>
        <w:jc w:val="both"/>
      </w:pPr>
      <w:r>
        <w:t>Državni službenik koji je na probnom radu nema pravo da se prijavi na interni oglas.</w:t>
      </w:r>
    </w:p>
    <w:p w:rsidR="004570EC" w:rsidRDefault="007B7FE6">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4570EC" w:rsidRDefault="007B7FE6">
      <w:r>
        <w:rPr>
          <w:color w:val="000000"/>
          <w:sz w:val="22"/>
          <w:szCs w:val="22"/>
        </w:rPr>
        <w:t> Pisano testiranje sastoji se od teorijskog i praktičnog dijela i podrazumijeva izradu pisanog testa.</w:t>
      </w:r>
    </w:p>
    <w:p w:rsidR="004570EC" w:rsidRDefault="007B7FE6">
      <w:r>
        <w:rPr>
          <w:color w:val="000000"/>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kadrove www.uzk.gov.me). Provjera znanja daktilografije, informatike ili stranog jezika vrši se u skladu sa pravilima, odnosno standardima u ovim oblastima.</w:t>
      </w:r>
    </w:p>
    <w:p w:rsidR="004570EC" w:rsidRDefault="007B7FE6">
      <w:r>
        <w:rPr>
          <w:color w:val="000000"/>
          <w:sz w:val="22"/>
          <w:szCs w:val="22"/>
        </w:rPr>
        <w:t>Pisani test izrađuje se u elektronskoj formi, pod šifrom.</w:t>
      </w:r>
    </w:p>
    <w:p w:rsidR="004570EC" w:rsidRDefault="007B7FE6">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4570EC" w:rsidRDefault="004570EC">
      <w:pPr>
        <w:jc w:val="both"/>
      </w:pPr>
    </w:p>
    <w:p w:rsidR="004570EC" w:rsidRDefault="004570EC">
      <w:pPr>
        <w:jc w:val="both"/>
      </w:pPr>
    </w:p>
    <w:p w:rsidR="004570EC" w:rsidRDefault="007B7FE6">
      <w:pPr>
        <w:pStyle w:val="p2Style"/>
      </w:pPr>
      <w:r>
        <w:rPr>
          <w:rStyle w:val="r2Style"/>
        </w:rPr>
        <w:t>UPRAVA ZA KADROVE</w:t>
      </w:r>
    </w:p>
    <w:p w:rsidR="004570EC" w:rsidRDefault="007B7FE6">
      <w:pPr>
        <w:pStyle w:val="p2Style"/>
      </w:pPr>
      <w:r>
        <w:rPr>
          <w:rStyle w:val="r2Style"/>
        </w:rPr>
        <w:t>Ul. Jovana Tomaševića 2A</w:t>
      </w:r>
    </w:p>
    <w:p w:rsidR="004570EC" w:rsidRDefault="007B7FE6">
      <w:pPr>
        <w:pStyle w:val="p2Style"/>
      </w:pPr>
      <w:r>
        <w:rPr>
          <w:rStyle w:val="r2Style"/>
        </w:rPr>
        <w:t>Sa naznakom: za Javni oglas za potrebe Suda za prekršaje u Podgorici</w:t>
      </w:r>
    </w:p>
    <w:p w:rsidR="004570EC" w:rsidRDefault="007B7FE6">
      <w:pPr>
        <w:pStyle w:val="p2Style2"/>
      </w:pPr>
      <w:r>
        <w:rPr>
          <w:rStyle w:val="r2Style2"/>
        </w:rPr>
        <w:t>Kontakt osoba koja daje informacije u vezi oglasa - Nevena Ostojić</w:t>
      </w:r>
    </w:p>
    <w:p w:rsidR="004570EC" w:rsidRDefault="007B7FE6">
      <w:pPr>
        <w:pStyle w:val="p2Style2"/>
      </w:pPr>
      <w:r>
        <w:rPr>
          <w:rStyle w:val="r2Style2"/>
        </w:rPr>
        <w:t>tel: +38267088911; Rad sa strankama 10h - 13h</w:t>
      </w:r>
    </w:p>
    <w:p w:rsidR="004570EC" w:rsidRDefault="007B7FE6">
      <w:pPr>
        <w:pStyle w:val="p2Style2"/>
      </w:pPr>
      <w:r>
        <w:rPr>
          <w:rStyle w:val="r2Style2"/>
        </w:rPr>
        <w:t>www.uzk.gov.me</w:t>
      </w:r>
    </w:p>
    <w:p w:rsidR="004570EC" w:rsidRDefault="004570EC"/>
    <w:p w:rsidR="004570EC" w:rsidRDefault="004570EC"/>
    <w:p w:rsidR="004570EC" w:rsidRDefault="004570EC"/>
    <w:p w:rsidR="004570EC" w:rsidRDefault="007B7FE6">
      <w:pPr>
        <w:pStyle w:val="leftRight"/>
      </w:pPr>
      <w:r>
        <w:rPr>
          <w:b/>
          <w:bCs/>
          <w:sz w:val="28"/>
          <w:szCs w:val="28"/>
        </w:rPr>
        <w:tab/>
        <w:t>mr Jovana Nišavić s.r.</w:t>
      </w:r>
    </w:p>
    <w:p w:rsidR="004570EC" w:rsidRDefault="007B7FE6">
      <w:pPr>
        <w:pStyle w:val="leftRight"/>
      </w:pPr>
      <w:r>
        <w:rPr>
          <w:b/>
          <w:bCs/>
          <w:sz w:val="24"/>
          <w:szCs w:val="24"/>
        </w:rPr>
        <w:tab/>
        <w:t>v.d. DIREKTORICE</w:t>
      </w:r>
    </w:p>
    <w:sectPr w:rsidR="004570E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EC"/>
    <w:rsid w:val="00401E53"/>
    <w:rsid w:val="004570EC"/>
    <w:rsid w:val="007B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DC93"/>
  <w15:docId w15:val="{F26E2160-CAE8-4593-A2C1-06EC8DA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3</cp:revision>
  <dcterms:created xsi:type="dcterms:W3CDTF">2021-12-24T12:25:00Z</dcterms:created>
  <dcterms:modified xsi:type="dcterms:W3CDTF">2021-12-24T12:57:00Z</dcterms:modified>
  <cp:category/>
</cp:coreProperties>
</file>