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2C1711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2C1711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E52BC8" w:rsidRDefault="00E52BC8" w:rsidP="00E52BC8">
            <w:pPr>
              <w:shd w:val="clear" w:color="auto" w:fill="FFFFFF"/>
              <w:spacing w:after="0" w:line="264" w:lineRule="auto"/>
              <w:ind w:right="-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RS"/>
              </w:rPr>
            </w:pPr>
            <w:r w:rsidRPr="00E52BC8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>MJERA I</w:t>
            </w:r>
            <w:r w:rsidR="001B36B8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>II</w:t>
            </w:r>
            <w:r w:rsidRPr="00E52BC8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 xml:space="preserve"> </w:t>
            </w:r>
            <w:r w:rsidR="00BA4FB9" w:rsidRPr="00E52BC8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 xml:space="preserve">- </w:t>
            </w:r>
            <w:r w:rsidR="00BA4FB9" w:rsidRPr="00BA4FB9"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 xml:space="preserve">RAZVOJ ODRŽIVIH TURISTIČKIH PROIZVODA I USLUGA KOJI OBOGAĆUJU TURISTIČKU PONUDU U KULTURNOM, SPORTSKO- REKREATIVNOM  I AVANTURISTIČKOM TURIZMU </w:t>
            </w:r>
          </w:p>
        </w:tc>
      </w:tr>
      <w:tr w:rsidR="007D5B82" w:rsidRPr="002C1711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poda</w:t>
            </w:r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ci</w:t>
            </w:r>
            <w:proofErr w:type="spellEnd"/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003F" w:rsidRPr="002C1711" w:rsidRDefault="0011003F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Naziv podnosioca zahtjeva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</w:p>
        </w:tc>
      </w:tr>
      <w:tr w:rsidR="007D5B82" w:rsidRPr="00E52BC8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6E3BE5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4FB9" w:rsidRPr="00BA4FB9" w:rsidRDefault="00BA4FB9" w:rsidP="00BA4FB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ab/>
              <w:t>Privredna društvai preduzetnici koji su registrovani za obavljanje turističke i/ili ugostiteljske  i zanatske djelatnosti</w:t>
            </w:r>
          </w:p>
          <w:p w:rsidR="00BA4FB9" w:rsidRPr="00BA4FB9" w:rsidRDefault="00BA4FB9" w:rsidP="00BA4FB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ab/>
              <w:t xml:space="preserve">Nevladina  udruženja; </w:t>
            </w:r>
          </w:p>
          <w:p w:rsidR="00BA4FB9" w:rsidRPr="00BA4FB9" w:rsidRDefault="00BA4FB9" w:rsidP="00BA4FB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ab/>
              <w:t>Sportski klubovi i udruženja;</w:t>
            </w:r>
          </w:p>
          <w:p w:rsidR="00BA4FB9" w:rsidRPr="00BA4FB9" w:rsidRDefault="00BA4FB9" w:rsidP="00BA4FB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ab/>
              <w:t>Javne ustanove;</w:t>
            </w:r>
          </w:p>
          <w:p w:rsidR="00BA4FB9" w:rsidRPr="00BA4FB9" w:rsidRDefault="00BA4FB9" w:rsidP="00BA4FB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ab/>
              <w:t>Lokalne turističke organizacije;</w:t>
            </w:r>
          </w:p>
          <w:p w:rsidR="00BA4FB9" w:rsidRPr="00BA4FB9" w:rsidRDefault="00BA4FB9" w:rsidP="00BA4FB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before="60" w:after="60" w:line="264" w:lineRule="auto"/>
              <w:contextualSpacing/>
              <w:jc w:val="both"/>
              <w:rPr>
                <w:rFonts w:ascii="Times New Roman" w:eastAsia="MS Mincho" w:hAnsi="Times New Roman"/>
                <w:color w:val="000000"/>
                <w:lang w:val="sr-Latn-RS"/>
              </w:rPr>
            </w:pP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ab/>
              <w:t>Udruženja / asocijacije pružalaca turističkih i ugostiteljskih usluga registrovana u Crnoj Gori;</w:t>
            </w:r>
          </w:p>
          <w:p w:rsidR="007D5B82" w:rsidRPr="00E52BC8" w:rsidRDefault="00BA4FB9" w:rsidP="00BA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>-</w:t>
            </w:r>
            <w:r w:rsidRPr="00BA4FB9">
              <w:rPr>
                <w:rFonts w:ascii="Times New Roman" w:eastAsia="MS Mincho" w:hAnsi="Times New Roman"/>
                <w:color w:val="000000"/>
                <w:lang w:val="sr-Latn-RS"/>
              </w:rPr>
              <w:tab/>
              <w:t>Udruženja zanatlija registrovana u Crnoj Gori;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E52BC8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E52BC8">
              <w:rPr>
                <w:rFonts w:ascii="Times New Roman" w:hAnsi="Times New Roman"/>
                <w:sz w:val="24"/>
                <w:szCs w:val="24"/>
                <w:lang w:val="sr-Latn-RS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6E3BE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2C1711" w:rsidRDefault="007D5B82" w:rsidP="007D5B82">
      <w:pPr>
        <w:rPr>
          <w:rFonts w:ascii="Times New Roman" w:hAnsi="Times New Roman"/>
          <w:sz w:val="24"/>
          <w:szCs w:val="24"/>
        </w:rPr>
      </w:pPr>
    </w:p>
    <w:p w:rsidR="002C1711" w:rsidRPr="002C1711" w:rsidRDefault="002C1711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Projektu</w:t>
            </w:r>
            <w:proofErr w:type="spellEnd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  <w:r w:rsidR="002C1711" w:rsidRPr="002C1711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14491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realizacije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14491A"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Kratak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opis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14491A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Važnost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Projekta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 za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obogaćivanje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i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unapređenje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turističke</w:t>
            </w:r>
            <w:proofErr w:type="spellEnd"/>
            <w:r w:rsidR="002C1711"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1711" w:rsidRPr="002C1711">
              <w:rPr>
                <w:rFonts w:ascii="Times New Roman" w:hAnsi="Times New Roman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Prethodna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aktivnost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zahtjeva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postignuti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rezultati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u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podizanju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kvaliteta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raznovrsnosti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turističke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711" w:rsidRPr="002C1711" w:rsidRDefault="002C1711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2C1711">
              <w:rPr>
                <w:b/>
                <w:sz w:val="22"/>
                <w:szCs w:val="22"/>
              </w:rPr>
              <w:t>Učešće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korisnika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i/</w:t>
            </w:r>
            <w:proofErr w:type="spellStart"/>
            <w:r w:rsidRPr="002C1711">
              <w:rPr>
                <w:b/>
                <w:sz w:val="22"/>
                <w:szCs w:val="22"/>
              </w:rPr>
              <w:t>ili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drugog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davaoca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sredstava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u </w:t>
            </w:r>
            <w:proofErr w:type="spellStart"/>
            <w:r w:rsidRPr="002C1711">
              <w:rPr>
                <w:b/>
                <w:sz w:val="22"/>
                <w:szCs w:val="22"/>
              </w:rPr>
              <w:t>ukupnim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6698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98" w:rsidRPr="002C1711" w:rsidRDefault="00406698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 </w:t>
            </w:r>
            <w:proofErr w:type="spellStart"/>
            <w:r>
              <w:rPr>
                <w:b/>
                <w:sz w:val="22"/>
                <w:szCs w:val="22"/>
              </w:rPr>
              <w:t>marketinga</w:t>
            </w:r>
            <w:proofErr w:type="spellEnd"/>
            <w:r>
              <w:rPr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sz w:val="22"/>
                <w:szCs w:val="22"/>
              </w:rPr>
              <w:t>promocije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06698" w:rsidRPr="002C1711" w:rsidRDefault="00406698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Geografski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položaj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Primorska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Glavni</w:t>
            </w:r>
            <w:proofErr w:type="spellEnd"/>
            <w:r w:rsidRPr="002C1711">
              <w:rPr>
                <w:sz w:val="22"/>
                <w:szCs w:val="22"/>
              </w:rPr>
              <w:t xml:space="preserve"> grad/</w:t>
            </w:r>
            <w:proofErr w:type="spellStart"/>
            <w:r w:rsidRPr="002C1711">
              <w:rPr>
                <w:sz w:val="22"/>
                <w:szCs w:val="22"/>
              </w:rPr>
              <w:t>Prijestonica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Ostale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opštine</w:t>
            </w:r>
            <w:proofErr w:type="spellEnd"/>
            <w:r w:rsidRPr="002C1711">
              <w:rPr>
                <w:sz w:val="22"/>
                <w:szCs w:val="22"/>
                <w:vertAlign w:val="superscript"/>
              </w:rPr>
              <w:footnoteReference w:id="1"/>
            </w:r>
            <w:r w:rsidRPr="002C1711">
              <w:rPr>
                <w:sz w:val="22"/>
                <w:szCs w:val="22"/>
              </w:rPr>
              <w:t xml:space="preserve">                                           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Povezivanje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sa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ostalim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2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</w:p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3 i </w:t>
            </w:r>
            <w:proofErr w:type="spellStart"/>
            <w:r w:rsidRPr="002C1711">
              <w:rPr>
                <w:rFonts w:ascii="Times New Roman" w:hAnsi="Times New Roman"/>
              </w:rPr>
              <w:t>više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</w:p>
        </w:tc>
      </w:tr>
      <w:tr w:rsidR="006F0EA8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0EA8" w:rsidRPr="002C1711" w:rsidRDefault="006F0EA8" w:rsidP="00B108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 li je </w:t>
            </w:r>
            <w:proofErr w:type="spellStart"/>
            <w:r>
              <w:rPr>
                <w:rFonts w:ascii="Times New Roman" w:hAnsi="Times New Roman"/>
                <w:b/>
              </w:rPr>
              <w:t>podnosilac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zahtjeva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dobijao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sredstva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prethodnim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javnim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pozivima</w:t>
            </w:r>
            <w:proofErr w:type="spellEnd"/>
            <w:r>
              <w:rPr>
                <w:rFonts w:ascii="Times New Roman" w:hAnsi="Times New Roman"/>
                <w:b/>
              </w:rPr>
              <w:t>?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F0EA8" w:rsidRPr="002C1711" w:rsidRDefault="006F0EA8" w:rsidP="004C6E88">
            <w:pPr>
              <w:pStyle w:val="ListParagraph"/>
              <w:ind w:left="657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1711">
              <w:rPr>
                <w:rFonts w:ascii="Times New Roman" w:hAnsi="Times New Roman"/>
                <w:b/>
                <w:bCs/>
              </w:rPr>
              <w:t xml:space="preserve">Model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finansiranja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troškova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Ukupan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potrebnih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sredstava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realizaciju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cijelog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projekta</w:t>
            </w:r>
            <w:proofErr w:type="spellEnd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Traženi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podrške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lastRenderedPageBreak/>
              <w:t>Sopstvena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6E3BE5" w:rsidTr="00B10829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</w:tbl>
    <w:p w:rsidR="007D5B82" w:rsidRPr="002C1711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D5B82" w:rsidRPr="002C1711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7D5B82" w:rsidRPr="002C1711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2C1711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807E67" w:rsidRPr="002C1711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Zahtjev</w:t>
      </w:r>
      <w:r w:rsidRPr="00BA4FB9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sa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obrazloženjem</w:t>
      </w:r>
      <w:r w:rsidRPr="00BA4FB9">
        <w:rPr>
          <w:rFonts w:ascii="Times New Roman" w:hAnsi="Times New Roman"/>
          <w:spacing w:val="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po</w:t>
      </w:r>
      <w:r w:rsidRPr="00BA4FB9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svakom</w:t>
      </w:r>
      <w:r w:rsidRPr="00BA4FB9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kriterijumu</w:t>
      </w:r>
      <w:r w:rsidRPr="00BA4FB9">
        <w:rPr>
          <w:rFonts w:ascii="Times New Roman" w:hAnsi="Times New Roman"/>
          <w:spacing w:val="2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koji</w:t>
      </w:r>
      <w:r w:rsidRPr="00BA4FB9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se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spacing w:val="-2"/>
          <w:w w:val="105"/>
          <w:lang w:val="sr-Latn-ME"/>
        </w:rPr>
        <w:t>ocjenjuje;</w:t>
      </w: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Opis</w:t>
      </w:r>
      <w:r w:rsidRPr="00BA4FB9">
        <w:rPr>
          <w:rFonts w:ascii="Times New Roman" w:hAnsi="Times New Roman"/>
          <w:spacing w:val="19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projekta</w:t>
      </w:r>
      <w:r w:rsidRPr="00BA4FB9">
        <w:rPr>
          <w:rFonts w:ascii="Times New Roman" w:hAnsi="Times New Roman"/>
          <w:spacing w:val="30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uz</w:t>
      </w:r>
      <w:r w:rsidRPr="00BA4FB9">
        <w:rPr>
          <w:rFonts w:ascii="Times New Roman" w:hAnsi="Times New Roman"/>
          <w:spacing w:val="19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koncept</w:t>
      </w:r>
      <w:r w:rsidRPr="00BA4FB9">
        <w:rPr>
          <w:rFonts w:ascii="Times New Roman" w:hAnsi="Times New Roman"/>
          <w:spacing w:val="24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funkcionisanja</w:t>
      </w:r>
      <w:r w:rsidRPr="00BA4FB9">
        <w:rPr>
          <w:rFonts w:ascii="Times New Roman" w:hAnsi="Times New Roman"/>
          <w:spacing w:val="19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i održavanja</w:t>
      </w:r>
      <w:r w:rsidRPr="00BA4FB9">
        <w:rPr>
          <w:rFonts w:ascii="Times New Roman" w:hAnsi="Times New Roman"/>
          <w:spacing w:val="33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tokom</w:t>
      </w:r>
      <w:r w:rsidRPr="00BA4FB9">
        <w:rPr>
          <w:rFonts w:ascii="Times New Roman" w:hAnsi="Times New Roman"/>
          <w:spacing w:val="2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najmanje</w:t>
      </w:r>
      <w:r w:rsidRPr="00BA4FB9">
        <w:rPr>
          <w:rFonts w:ascii="Times New Roman" w:hAnsi="Times New Roman"/>
          <w:spacing w:val="29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3 godine nakon njegove realizacije;</w:t>
      </w: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Plan</w:t>
      </w:r>
      <w:r w:rsidRPr="00BA4FB9">
        <w:rPr>
          <w:rFonts w:ascii="Times New Roman" w:hAnsi="Times New Roman"/>
          <w:spacing w:val="-16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aktivnosti</w:t>
      </w:r>
      <w:r w:rsidRPr="00BA4FB9">
        <w:rPr>
          <w:rFonts w:ascii="Times New Roman" w:hAnsi="Times New Roman"/>
          <w:spacing w:val="-2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koji</w:t>
      </w:r>
      <w:r w:rsidRPr="00BA4FB9">
        <w:rPr>
          <w:rFonts w:ascii="Times New Roman" w:hAnsi="Times New Roman"/>
          <w:spacing w:val="-9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uključuje</w:t>
      </w:r>
      <w:r w:rsidRPr="00BA4FB9">
        <w:rPr>
          <w:rFonts w:ascii="Times New Roman" w:hAnsi="Times New Roman"/>
          <w:spacing w:val="-6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rok</w:t>
      </w:r>
      <w:r w:rsidRPr="00BA4FB9">
        <w:rPr>
          <w:rFonts w:ascii="Times New Roman" w:hAnsi="Times New Roman"/>
          <w:spacing w:val="-12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realizacije</w:t>
      </w:r>
      <w:r w:rsidRPr="00BA4FB9">
        <w:rPr>
          <w:rFonts w:ascii="Times New Roman" w:hAnsi="Times New Roman"/>
          <w:spacing w:val="-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po</w:t>
      </w:r>
      <w:r w:rsidRPr="00BA4FB9">
        <w:rPr>
          <w:rFonts w:ascii="Times New Roman" w:hAnsi="Times New Roman"/>
          <w:spacing w:val="-13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svakoj</w:t>
      </w:r>
      <w:r w:rsidRPr="00BA4FB9">
        <w:rPr>
          <w:rFonts w:ascii="Times New Roman" w:hAnsi="Times New Roman"/>
          <w:spacing w:val="-14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spacing w:val="-2"/>
          <w:w w:val="105"/>
          <w:lang w:val="sr-Latn-ME"/>
        </w:rPr>
        <w:t>aktivnosti;</w:t>
      </w: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finansijski</w:t>
      </w:r>
      <w:r w:rsidRPr="00BA4FB9">
        <w:rPr>
          <w:rFonts w:ascii="Times New Roman" w:hAnsi="Times New Roman"/>
          <w:spacing w:val="-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plan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spacing w:val="-5"/>
          <w:w w:val="105"/>
          <w:lang w:val="sr-Latn-ME"/>
        </w:rPr>
        <w:t>sa:</w:t>
      </w:r>
    </w:p>
    <w:p w:rsidR="00BA4FB9" w:rsidRPr="00BA4FB9" w:rsidRDefault="00BA4FB9" w:rsidP="00BA4FB9">
      <w:pPr>
        <w:widowControl w:val="0"/>
        <w:numPr>
          <w:ilvl w:val="0"/>
          <w:numId w:val="14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lang w:val="sr-Latn-ME"/>
        </w:rPr>
        <w:t>projektovanim</w:t>
      </w:r>
      <w:r w:rsidRPr="00BA4FB9">
        <w:rPr>
          <w:rFonts w:ascii="Times New Roman" w:hAnsi="Times New Roman"/>
          <w:spacing w:val="46"/>
          <w:lang w:val="sr-Latn-ME"/>
        </w:rPr>
        <w:t xml:space="preserve"> </w:t>
      </w:r>
      <w:r w:rsidRPr="00BA4FB9">
        <w:rPr>
          <w:rFonts w:ascii="Times New Roman" w:hAnsi="Times New Roman"/>
          <w:lang w:val="sr-Latn-ME"/>
        </w:rPr>
        <w:t>izvorima</w:t>
      </w:r>
      <w:r w:rsidRPr="00BA4FB9">
        <w:rPr>
          <w:rFonts w:ascii="Times New Roman" w:hAnsi="Times New Roman"/>
          <w:spacing w:val="21"/>
          <w:lang w:val="sr-Latn-ME"/>
        </w:rPr>
        <w:t xml:space="preserve"> </w:t>
      </w:r>
      <w:r w:rsidRPr="00BA4FB9">
        <w:rPr>
          <w:rFonts w:ascii="Times New Roman" w:hAnsi="Times New Roman"/>
          <w:spacing w:val="-2"/>
          <w:lang w:val="sr-Latn-ME"/>
        </w:rPr>
        <w:t>finansiranja;</w:t>
      </w:r>
    </w:p>
    <w:p w:rsidR="00BA4FB9" w:rsidRPr="00BA4FB9" w:rsidRDefault="00BA4FB9" w:rsidP="00BA4FB9">
      <w:pPr>
        <w:widowControl w:val="0"/>
        <w:numPr>
          <w:ilvl w:val="0"/>
          <w:numId w:val="14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obrazloženim</w:t>
      </w:r>
      <w:r w:rsidRPr="00BA4FB9">
        <w:rPr>
          <w:rFonts w:ascii="Times New Roman" w:hAnsi="Times New Roman"/>
          <w:spacing w:val="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pozicijama na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koje</w:t>
      </w:r>
      <w:r w:rsidRPr="00BA4FB9">
        <w:rPr>
          <w:rFonts w:ascii="Times New Roman" w:hAnsi="Times New Roman"/>
          <w:spacing w:val="-12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se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odnosi</w:t>
      </w:r>
      <w:r w:rsidRPr="00BA4FB9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tražena</w:t>
      </w:r>
      <w:r w:rsidRPr="00BA4FB9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spacing w:val="-2"/>
          <w:w w:val="105"/>
          <w:lang w:val="sr-Latn-ME"/>
        </w:rPr>
        <w:t xml:space="preserve">novčana </w:t>
      </w:r>
      <w:r w:rsidRPr="00BA4FB9">
        <w:rPr>
          <w:rFonts w:ascii="Times New Roman" w:hAnsi="Times New Roman"/>
          <w:spacing w:val="-2"/>
          <w:lang w:val="sr-Latn-ME"/>
        </w:rPr>
        <w:t>pomoć;</w:t>
      </w:r>
    </w:p>
    <w:p w:rsidR="00BA4FB9" w:rsidRPr="00BA4FB9" w:rsidRDefault="00BA4FB9" w:rsidP="00BA4FB9">
      <w:pPr>
        <w:widowControl w:val="0"/>
        <w:numPr>
          <w:ilvl w:val="0"/>
          <w:numId w:val="14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ostalim</w:t>
      </w:r>
      <w:r w:rsidRPr="00BA4FB9">
        <w:rPr>
          <w:rFonts w:ascii="Times New Roman" w:hAnsi="Times New Roman"/>
          <w:spacing w:val="34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bitnim</w:t>
      </w:r>
      <w:r w:rsidRPr="00BA4FB9">
        <w:rPr>
          <w:rFonts w:ascii="Times New Roman" w:hAnsi="Times New Roman"/>
          <w:spacing w:val="-9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color w:val="64626B"/>
          <w:w w:val="105"/>
          <w:lang w:val="sr-Latn-ME"/>
        </w:rPr>
        <w:t>finansijskim</w:t>
      </w:r>
      <w:r w:rsidRPr="00BA4FB9">
        <w:rPr>
          <w:rFonts w:ascii="Times New Roman" w:hAnsi="Times New Roman"/>
          <w:color w:val="64626B"/>
          <w:spacing w:val="2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podacima</w:t>
      </w:r>
      <w:r w:rsidRPr="00BA4FB9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i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spacing w:val="-2"/>
          <w:w w:val="105"/>
          <w:lang w:val="sr-Latn-ME"/>
        </w:rPr>
        <w:t>pokazateljima;</w:t>
      </w: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color w:val="64626B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Dokaz</w:t>
      </w:r>
      <w:r w:rsidRPr="00BA4FB9">
        <w:rPr>
          <w:rFonts w:ascii="Times New Roman" w:hAnsi="Times New Roman"/>
          <w:spacing w:val="-6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o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pravnom</w:t>
      </w:r>
      <w:r w:rsidRPr="00BA4FB9">
        <w:rPr>
          <w:rFonts w:ascii="Times New Roman" w:hAnsi="Times New Roman"/>
          <w:spacing w:val="-6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statusu</w:t>
      </w:r>
      <w:r w:rsidRPr="00BA4FB9">
        <w:rPr>
          <w:rFonts w:ascii="Times New Roman" w:hAnsi="Times New Roman"/>
          <w:spacing w:val="-6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podnosioca</w:t>
      </w:r>
      <w:r w:rsidRPr="00BA4FB9">
        <w:rPr>
          <w:rFonts w:ascii="Times New Roman" w:hAnsi="Times New Roman"/>
          <w:spacing w:val="-1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zahtjeva,</w:t>
      </w:r>
      <w:r w:rsidRPr="00BA4FB9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dokaz</w:t>
      </w:r>
      <w:r w:rsidRPr="00BA4FB9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o</w:t>
      </w:r>
      <w:r w:rsidRPr="00BA4FB9">
        <w:rPr>
          <w:rFonts w:ascii="Times New Roman" w:hAnsi="Times New Roman"/>
          <w:spacing w:val="-11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spacing w:val="-2"/>
          <w:w w:val="105"/>
          <w:lang w:val="sr-Latn-ME"/>
        </w:rPr>
        <w:t>registraciji;</w:t>
      </w: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Ukoliko je podnosilac pružalac turističkih/ugostiteljskih ili zanatskih usluga, ovjerena kopija odobrenja za obavljanje djelatnosti;</w:t>
      </w: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Potvrda od strane državnih organa i institucija o dobijenim sredstvima i njihovom namjenskom korišćenju za</w:t>
      </w:r>
      <w:r w:rsidRPr="00BA4FB9">
        <w:rPr>
          <w:rFonts w:ascii="Times New Roman" w:hAnsi="Times New Roman"/>
          <w:spacing w:val="-8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protekle tri godine;</w:t>
      </w: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Dokument (pismo namjere, memorandum o saradnji i sl.) kojim subjekti čije angažovanje uključuje model za funkcionisanje i održavanje nakon realizacije projekta prihvataju definisane obaveze;</w:t>
      </w: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  <w:lang w:val="sr-Latn-ME"/>
        </w:rPr>
      </w:pPr>
      <w:r w:rsidRPr="00BA4FB9">
        <w:rPr>
          <w:rFonts w:ascii="Times New Roman" w:hAnsi="Times New Roman"/>
          <w:w w:val="105"/>
          <w:lang w:val="sr-Latn-ME"/>
        </w:rPr>
        <w:t>Dokaz izdat od organa nadležnog za poslove poreza da su uredno prijavljene,</w:t>
      </w:r>
      <w:r w:rsidRPr="00BA4FB9">
        <w:rPr>
          <w:rFonts w:ascii="Times New Roman" w:hAnsi="Times New Roman"/>
          <w:spacing w:val="-16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obračunate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i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izvršene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sve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obaveze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po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osnovu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poreza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i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doprinosa</w:t>
      </w:r>
      <w:r w:rsidRPr="00BA4FB9">
        <w:rPr>
          <w:rFonts w:ascii="Times New Roman" w:hAnsi="Times New Roman"/>
          <w:spacing w:val="-16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do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90</w:t>
      </w:r>
      <w:r w:rsidRPr="00BA4FB9">
        <w:rPr>
          <w:rFonts w:ascii="Times New Roman" w:hAnsi="Times New Roman"/>
          <w:spacing w:val="-15"/>
          <w:w w:val="105"/>
          <w:lang w:val="sr-Latn-ME"/>
        </w:rPr>
        <w:t xml:space="preserve"> </w:t>
      </w:r>
      <w:r w:rsidRPr="00BA4FB9">
        <w:rPr>
          <w:rFonts w:ascii="Times New Roman" w:hAnsi="Times New Roman"/>
          <w:w w:val="105"/>
          <w:lang w:val="sr-Latn-ME"/>
        </w:rPr>
        <w:t>dana prije dostavljanja prijave na javni poziv;</w:t>
      </w: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</w:rPr>
      </w:pPr>
      <w:proofErr w:type="spellStart"/>
      <w:r w:rsidRPr="00BA4FB9">
        <w:rPr>
          <w:rFonts w:ascii="Times New Roman" w:hAnsi="Times New Roman"/>
        </w:rPr>
        <w:t>Ukoliko</w:t>
      </w:r>
      <w:proofErr w:type="spellEnd"/>
      <w:r w:rsidRPr="00BA4FB9">
        <w:rPr>
          <w:rFonts w:ascii="Times New Roman" w:hAnsi="Times New Roman"/>
        </w:rPr>
        <w:t xml:space="preserve"> se </w:t>
      </w:r>
      <w:proofErr w:type="spellStart"/>
      <w:r w:rsidRPr="00BA4FB9">
        <w:rPr>
          <w:rFonts w:ascii="Times New Roman" w:hAnsi="Times New Roman"/>
        </w:rPr>
        <w:t>radi</w:t>
      </w:r>
      <w:proofErr w:type="spellEnd"/>
      <w:r w:rsidRPr="00BA4FB9">
        <w:rPr>
          <w:rFonts w:ascii="Times New Roman" w:hAnsi="Times New Roman"/>
        </w:rPr>
        <w:t xml:space="preserve"> o </w:t>
      </w:r>
      <w:proofErr w:type="spellStart"/>
      <w:r w:rsidRPr="00BA4FB9">
        <w:rPr>
          <w:rFonts w:ascii="Times New Roman" w:hAnsi="Times New Roman"/>
        </w:rPr>
        <w:t>otvaranju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ili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uređenju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tematskih</w:t>
      </w:r>
      <w:proofErr w:type="spellEnd"/>
      <w:r w:rsidRPr="00BA4FB9">
        <w:rPr>
          <w:rFonts w:ascii="Times New Roman" w:hAnsi="Times New Roman"/>
        </w:rPr>
        <w:t xml:space="preserve">, </w:t>
      </w:r>
      <w:proofErr w:type="spellStart"/>
      <w:r w:rsidRPr="00BA4FB9">
        <w:rPr>
          <w:rFonts w:ascii="Times New Roman" w:hAnsi="Times New Roman"/>
        </w:rPr>
        <w:t>edukativnih</w:t>
      </w:r>
      <w:proofErr w:type="spellEnd"/>
      <w:r w:rsidRPr="00BA4FB9">
        <w:rPr>
          <w:rFonts w:ascii="Times New Roman" w:hAnsi="Times New Roman"/>
        </w:rPr>
        <w:t xml:space="preserve">, </w:t>
      </w:r>
      <w:proofErr w:type="spellStart"/>
      <w:r w:rsidRPr="00BA4FB9">
        <w:rPr>
          <w:rFonts w:ascii="Times New Roman" w:hAnsi="Times New Roman"/>
        </w:rPr>
        <w:t>kulturnih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staza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potrebno</w:t>
      </w:r>
      <w:proofErr w:type="spellEnd"/>
      <w:r w:rsidRPr="00BA4FB9">
        <w:rPr>
          <w:rFonts w:ascii="Times New Roman" w:hAnsi="Times New Roman"/>
        </w:rPr>
        <w:t xml:space="preserve"> je </w:t>
      </w:r>
      <w:proofErr w:type="spellStart"/>
      <w:r w:rsidRPr="00BA4FB9">
        <w:rPr>
          <w:rFonts w:ascii="Times New Roman" w:hAnsi="Times New Roman"/>
        </w:rPr>
        <w:t>dostaviti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saglasnost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privrednog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subjekta</w:t>
      </w:r>
      <w:proofErr w:type="spellEnd"/>
      <w:r w:rsidRPr="00BA4FB9">
        <w:rPr>
          <w:rFonts w:ascii="Times New Roman" w:hAnsi="Times New Roman"/>
        </w:rPr>
        <w:t xml:space="preserve">, </w:t>
      </w:r>
      <w:proofErr w:type="spellStart"/>
      <w:r w:rsidRPr="00BA4FB9">
        <w:rPr>
          <w:rFonts w:ascii="Times New Roman" w:hAnsi="Times New Roman"/>
        </w:rPr>
        <w:t>lokalne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samouprave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ili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vlasnika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posjeda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na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čijoj</w:t>
      </w:r>
      <w:proofErr w:type="spellEnd"/>
      <w:r w:rsidRPr="00BA4FB9">
        <w:rPr>
          <w:rFonts w:ascii="Times New Roman" w:hAnsi="Times New Roman"/>
        </w:rPr>
        <w:t xml:space="preserve"> se </w:t>
      </w:r>
      <w:proofErr w:type="spellStart"/>
      <w:r w:rsidRPr="00BA4FB9">
        <w:rPr>
          <w:rFonts w:ascii="Times New Roman" w:hAnsi="Times New Roman"/>
        </w:rPr>
        <w:t>teritoriji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nalazi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ovjerenu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od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strane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notara</w:t>
      </w:r>
      <w:proofErr w:type="spellEnd"/>
      <w:r w:rsidRPr="00BA4FB9">
        <w:rPr>
          <w:rFonts w:ascii="Times New Roman" w:hAnsi="Times New Roman"/>
        </w:rPr>
        <w:t>;</w:t>
      </w:r>
    </w:p>
    <w:p w:rsidR="00BA4FB9" w:rsidRPr="00BA4FB9" w:rsidRDefault="00BA4FB9" w:rsidP="00BA4FB9">
      <w:pPr>
        <w:widowControl w:val="0"/>
        <w:numPr>
          <w:ilvl w:val="0"/>
          <w:numId w:val="13"/>
        </w:numPr>
        <w:autoSpaceDE w:val="0"/>
        <w:autoSpaceDN w:val="0"/>
        <w:spacing w:after="80" w:line="240" w:lineRule="auto"/>
        <w:jc w:val="both"/>
        <w:rPr>
          <w:rFonts w:ascii="Times New Roman" w:hAnsi="Times New Roman"/>
        </w:rPr>
      </w:pPr>
      <w:proofErr w:type="spellStart"/>
      <w:r w:rsidRPr="00BA4FB9">
        <w:rPr>
          <w:rFonts w:ascii="Times New Roman" w:hAnsi="Times New Roman"/>
        </w:rPr>
        <w:t>lzjava</w:t>
      </w:r>
      <w:proofErr w:type="spellEnd"/>
      <w:r w:rsidRPr="00BA4FB9">
        <w:rPr>
          <w:rFonts w:ascii="Times New Roman" w:hAnsi="Times New Roman"/>
        </w:rPr>
        <w:t xml:space="preserve"> pod </w:t>
      </w:r>
      <w:proofErr w:type="spellStart"/>
      <w:r w:rsidRPr="00BA4FB9">
        <w:rPr>
          <w:rFonts w:ascii="Times New Roman" w:hAnsi="Times New Roman"/>
        </w:rPr>
        <w:t>punom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materijalnom</w:t>
      </w:r>
      <w:proofErr w:type="spellEnd"/>
      <w:r w:rsidRPr="00BA4FB9">
        <w:rPr>
          <w:rFonts w:ascii="Times New Roman" w:hAnsi="Times New Roman"/>
        </w:rPr>
        <w:t xml:space="preserve"> i </w:t>
      </w:r>
      <w:proofErr w:type="spellStart"/>
      <w:r w:rsidRPr="00BA4FB9">
        <w:rPr>
          <w:rFonts w:ascii="Times New Roman" w:hAnsi="Times New Roman"/>
        </w:rPr>
        <w:t>krivičnom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odgovornošću</w:t>
      </w:r>
      <w:proofErr w:type="spellEnd"/>
      <w:r w:rsidRPr="00BA4FB9">
        <w:rPr>
          <w:rFonts w:ascii="Times New Roman" w:hAnsi="Times New Roman"/>
        </w:rPr>
        <w:t xml:space="preserve"> da </w:t>
      </w:r>
      <w:proofErr w:type="spellStart"/>
      <w:r w:rsidRPr="00BA4FB9">
        <w:rPr>
          <w:rFonts w:ascii="Times New Roman" w:hAnsi="Times New Roman"/>
        </w:rPr>
        <w:t>su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svi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podaci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dati</w:t>
      </w:r>
      <w:proofErr w:type="spellEnd"/>
      <w:r w:rsidRPr="00BA4FB9">
        <w:rPr>
          <w:rFonts w:ascii="Times New Roman" w:hAnsi="Times New Roman"/>
        </w:rPr>
        <w:t xml:space="preserve"> u </w:t>
      </w:r>
      <w:proofErr w:type="spellStart"/>
      <w:r w:rsidRPr="00BA4FB9">
        <w:rPr>
          <w:rFonts w:ascii="Times New Roman" w:hAnsi="Times New Roman"/>
        </w:rPr>
        <w:t>zahtjevu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tačni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ovjerenu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od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strane</w:t>
      </w:r>
      <w:proofErr w:type="spellEnd"/>
      <w:r w:rsidRPr="00BA4FB9">
        <w:rPr>
          <w:rFonts w:ascii="Times New Roman" w:hAnsi="Times New Roman"/>
        </w:rPr>
        <w:t xml:space="preserve"> </w:t>
      </w:r>
      <w:proofErr w:type="spellStart"/>
      <w:r w:rsidRPr="00BA4FB9">
        <w:rPr>
          <w:rFonts w:ascii="Times New Roman" w:hAnsi="Times New Roman"/>
        </w:rPr>
        <w:t>notara</w:t>
      </w:r>
      <w:proofErr w:type="spellEnd"/>
      <w:r w:rsidRPr="00BA4FB9">
        <w:rPr>
          <w:rFonts w:ascii="Times New Roman" w:hAnsi="Times New Roman"/>
        </w:rPr>
        <w:t>.</w:t>
      </w:r>
    </w:p>
    <w:p w:rsidR="007D5B82" w:rsidRPr="002C1711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2C1711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2C1711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94B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2C17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486315" w:rsidRPr="002C1711" w:rsidRDefault="00486315">
      <w:pPr>
        <w:rPr>
          <w:rFonts w:ascii="Times New Roman" w:hAnsi="Times New Roman"/>
        </w:rPr>
      </w:pPr>
    </w:p>
    <w:sectPr w:rsidR="00486315" w:rsidRPr="002C1711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D24" w:rsidRDefault="00253D24" w:rsidP="002C1711">
      <w:pPr>
        <w:spacing w:after="0" w:line="240" w:lineRule="auto"/>
      </w:pPr>
      <w:r>
        <w:separator/>
      </w:r>
    </w:p>
  </w:endnote>
  <w:endnote w:type="continuationSeparator" w:id="0">
    <w:p w:rsidR="00253D24" w:rsidRDefault="00253D24" w:rsidP="002C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D24" w:rsidRDefault="00253D24" w:rsidP="002C1711">
      <w:pPr>
        <w:spacing w:after="0" w:line="240" w:lineRule="auto"/>
      </w:pPr>
      <w:r>
        <w:separator/>
      </w:r>
    </w:p>
  </w:footnote>
  <w:footnote w:type="continuationSeparator" w:id="0">
    <w:p w:rsidR="00253D24" w:rsidRDefault="00253D24" w:rsidP="002C1711">
      <w:pPr>
        <w:spacing w:after="0" w:line="240" w:lineRule="auto"/>
      </w:pPr>
      <w:r>
        <w:continuationSeparator/>
      </w:r>
    </w:p>
  </w:footnote>
  <w:footnote w:id="1">
    <w:p w:rsidR="002C1711" w:rsidRPr="00692972" w:rsidRDefault="002C1711" w:rsidP="002C1711">
      <w:pPr>
        <w:pStyle w:val="Normal1"/>
        <w:rPr>
          <w:rFonts w:ascii="Arial" w:eastAsia="Calibri" w:hAnsi="Arial" w:cs="Arial"/>
          <w:sz w:val="18"/>
          <w:szCs w:val="18"/>
        </w:rPr>
      </w:pPr>
      <w:r w:rsidRPr="00692972">
        <w:rPr>
          <w:rFonts w:ascii="Arial" w:hAnsi="Arial" w:cs="Arial"/>
          <w:sz w:val="18"/>
          <w:szCs w:val="18"/>
          <w:vertAlign w:val="superscript"/>
        </w:rPr>
        <w:footnoteRef/>
      </w:r>
      <w:r w:rsidRPr="00692972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Opštine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: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Kolašin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Žabljak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Bijelo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 Polje,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Berane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Mojkovac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Danilovgrad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Nikšić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Plužine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Šavnik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Pljevlja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Plav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Rožaje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</w:t>
      </w:r>
      <w:proofErr w:type="spellStart"/>
      <w:proofErr w:type="gramStart"/>
      <w:r w:rsidRPr="00692972">
        <w:rPr>
          <w:rFonts w:ascii="Arial" w:eastAsia="Calibri" w:hAnsi="Arial" w:cs="Arial"/>
          <w:sz w:val="18"/>
          <w:szCs w:val="18"/>
        </w:rPr>
        <w:t>Andrijevica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Petnjica</w:t>
      </w:r>
      <w:proofErr w:type="spellEnd"/>
      <w:proofErr w:type="gramEnd"/>
      <w:r w:rsidRPr="00692972">
        <w:rPr>
          <w:rFonts w:ascii="Arial" w:eastAsia="Calibri" w:hAnsi="Arial" w:cs="Arial"/>
          <w:sz w:val="18"/>
          <w:szCs w:val="18"/>
        </w:rPr>
        <w:t xml:space="preserve"> i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Gusinje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 w15:restartNumberingAfterBreak="0">
    <w:nsid w:val="31890C6A"/>
    <w:multiLevelType w:val="hybridMultilevel"/>
    <w:tmpl w:val="A4C6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0903C0"/>
    <w:multiLevelType w:val="multilevel"/>
    <w:tmpl w:val="2CAE7FA6"/>
    <w:lvl w:ilvl="0">
      <w:start w:val="1"/>
      <w:numFmt w:val="lowerLetter"/>
      <w:lvlText w:val="%1)"/>
      <w:lvlJc w:val="left"/>
      <w:pPr>
        <w:ind w:left="1069" w:firstLine="709"/>
      </w:pPr>
      <w:rPr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EB140B"/>
    <w:multiLevelType w:val="multilevel"/>
    <w:tmpl w:val="1B5E5724"/>
    <w:lvl w:ilvl="0">
      <w:start w:val="1"/>
      <w:numFmt w:val="lowerLetter"/>
      <w:lvlText w:val="%1)"/>
      <w:lvlJc w:val="left"/>
      <w:pPr>
        <w:ind w:left="1069" w:firstLine="709"/>
      </w:pPr>
      <w:rPr>
        <w:b/>
        <w:vertAlign w:val="baseline"/>
      </w:rPr>
    </w:lvl>
    <w:lvl w:ilvl="1">
      <w:numFmt w:val="bullet"/>
      <w:lvlText w:val="●"/>
      <w:lvlJc w:val="left"/>
      <w:pPr>
        <w:ind w:left="1789" w:firstLine="1429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360" w:firstLine="0"/>
      </w:pPr>
      <w:rPr>
        <w:b/>
        <w:vertAlign w:val="baseline"/>
      </w:rPr>
    </w:lvl>
    <w:lvl w:ilvl="3">
      <w:start w:val="1"/>
      <w:numFmt w:val="upperLetter"/>
      <w:lvlText w:val="%4)"/>
      <w:lvlJc w:val="left"/>
      <w:pPr>
        <w:ind w:left="3229" w:firstLine="2869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5F09234F"/>
    <w:multiLevelType w:val="hybridMultilevel"/>
    <w:tmpl w:val="6D9C934A"/>
    <w:lvl w:ilvl="0" w:tplc="B67888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811"/>
    <w:multiLevelType w:val="hybridMultilevel"/>
    <w:tmpl w:val="C5922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82"/>
    <w:rsid w:val="000B498F"/>
    <w:rsid w:val="0011003F"/>
    <w:rsid w:val="001273C2"/>
    <w:rsid w:val="0014491A"/>
    <w:rsid w:val="001A1BC1"/>
    <w:rsid w:val="001A6C18"/>
    <w:rsid w:val="001B36B8"/>
    <w:rsid w:val="00253D24"/>
    <w:rsid w:val="002C1711"/>
    <w:rsid w:val="00317A5A"/>
    <w:rsid w:val="003206FA"/>
    <w:rsid w:val="003E3051"/>
    <w:rsid w:val="00403C80"/>
    <w:rsid w:val="00406698"/>
    <w:rsid w:val="00486315"/>
    <w:rsid w:val="004C6E88"/>
    <w:rsid w:val="004D053B"/>
    <w:rsid w:val="005354D9"/>
    <w:rsid w:val="005372EC"/>
    <w:rsid w:val="00594BD2"/>
    <w:rsid w:val="005C0008"/>
    <w:rsid w:val="005F133D"/>
    <w:rsid w:val="006E3BE5"/>
    <w:rsid w:val="006F0EA8"/>
    <w:rsid w:val="007D5B82"/>
    <w:rsid w:val="00807E67"/>
    <w:rsid w:val="00844AFC"/>
    <w:rsid w:val="00891832"/>
    <w:rsid w:val="008C0EF9"/>
    <w:rsid w:val="008C714A"/>
    <w:rsid w:val="008E4F8E"/>
    <w:rsid w:val="00931FDE"/>
    <w:rsid w:val="009514FA"/>
    <w:rsid w:val="009D47DF"/>
    <w:rsid w:val="009E6D03"/>
    <w:rsid w:val="00A31090"/>
    <w:rsid w:val="00B148D3"/>
    <w:rsid w:val="00B57645"/>
    <w:rsid w:val="00BA4FB9"/>
    <w:rsid w:val="00C50A9B"/>
    <w:rsid w:val="00D052AC"/>
    <w:rsid w:val="00D765B7"/>
    <w:rsid w:val="00DA2AC2"/>
    <w:rsid w:val="00E14E44"/>
    <w:rsid w:val="00E45036"/>
    <w:rsid w:val="00E47E69"/>
    <w:rsid w:val="00E52BC8"/>
    <w:rsid w:val="00E52F26"/>
    <w:rsid w:val="00EC543B"/>
    <w:rsid w:val="00F3612C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0125"/>
  <w15:docId w15:val="{EC157BC6-6B5E-4C8F-B8E5-EC5EBDD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BFEF-679C-407B-9A81-9ECC8AC1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Suad Djelovic</dc:creator>
  <cp:lastModifiedBy>Ljiljana Vuksanovic</cp:lastModifiedBy>
  <cp:revision>4</cp:revision>
  <dcterms:created xsi:type="dcterms:W3CDTF">2024-05-20T07:02:00Z</dcterms:created>
  <dcterms:modified xsi:type="dcterms:W3CDTF">2024-07-01T07:31:00Z</dcterms:modified>
</cp:coreProperties>
</file>