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35DA" w:rsidRDefault="00B435DA" w:rsidP="00965EE5">
      <w:pPr>
        <w:tabs>
          <w:tab w:val="center" w:pos="4513"/>
          <w:tab w:val="right" w:pos="9026"/>
        </w:tabs>
        <w:spacing w:after="0" w:line="240" w:lineRule="auto"/>
        <w:rPr>
          <w:rFonts w:ascii="Book Antiqua" w:hAnsi="Book Antiqua" w:cs="Arial"/>
          <w:b/>
          <w:sz w:val="28"/>
          <w:szCs w:val="28"/>
        </w:rPr>
      </w:pPr>
      <w:bookmarkStart w:id="0" w:name="_GoBack"/>
      <w:bookmarkEnd w:id="0"/>
    </w:p>
    <w:p w:rsidR="00B435DA" w:rsidRDefault="00B435DA" w:rsidP="00965EE5">
      <w:pPr>
        <w:tabs>
          <w:tab w:val="center" w:pos="4513"/>
          <w:tab w:val="right" w:pos="9026"/>
        </w:tabs>
        <w:spacing w:after="0" w:line="240" w:lineRule="auto"/>
        <w:rPr>
          <w:rFonts w:ascii="Book Antiqua" w:hAnsi="Book Antiqua" w:cs="Arial"/>
          <w:b/>
          <w:sz w:val="28"/>
          <w:szCs w:val="28"/>
        </w:rPr>
      </w:pPr>
    </w:p>
    <w:p w:rsidR="00B435DA" w:rsidRDefault="00B435DA" w:rsidP="00965EE5">
      <w:pPr>
        <w:tabs>
          <w:tab w:val="center" w:pos="4513"/>
          <w:tab w:val="right" w:pos="9026"/>
        </w:tabs>
        <w:spacing w:after="0" w:line="240" w:lineRule="auto"/>
        <w:rPr>
          <w:rFonts w:ascii="Book Antiqua" w:hAnsi="Book Antiqua" w:cs="Arial"/>
          <w:b/>
          <w:sz w:val="28"/>
          <w:szCs w:val="28"/>
        </w:rPr>
      </w:pPr>
    </w:p>
    <w:p w:rsidR="00B435DA" w:rsidRDefault="00200B11" w:rsidP="00965EE5">
      <w:pPr>
        <w:tabs>
          <w:tab w:val="center" w:pos="4513"/>
          <w:tab w:val="right" w:pos="9026"/>
        </w:tabs>
        <w:spacing w:after="0" w:line="240" w:lineRule="auto"/>
        <w:rPr>
          <w:rFonts w:ascii="Book Antiqua" w:hAnsi="Book Antiqua" w:cs="Arial"/>
          <w:b/>
          <w:sz w:val="28"/>
          <w:szCs w:val="28"/>
        </w:rPr>
      </w:pPr>
      <w:r w:rsidRPr="00200B11">
        <w:rPr>
          <w:rFonts w:ascii="Book Antiqua" w:hAnsi="Book Antiqua" w:cs="Arial"/>
          <w:b/>
          <w:noProof/>
          <w:sz w:val="28"/>
          <w:szCs w:val="28"/>
          <w:lang w:eastAsia="en-GB"/>
        </w:rPr>
        <w:drawing>
          <wp:anchor distT="0" distB="0" distL="114300" distR="114300" simplePos="0" relativeHeight="251659264" behindDoc="0" locked="0" layoutInCell="1" allowOverlap="1">
            <wp:simplePos x="0" y="0"/>
            <wp:positionH relativeFrom="column">
              <wp:posOffset>2354580</wp:posOffset>
            </wp:positionH>
            <wp:positionV relativeFrom="paragraph">
              <wp:posOffset>4445</wp:posOffset>
            </wp:positionV>
            <wp:extent cx="896620" cy="1051560"/>
            <wp:effectExtent l="0" t="0" r="2540" b="0"/>
            <wp:wrapNone/>
            <wp:docPr id="26" name="Picture 2" descr="02KOLO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2KOLO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92810" cy="1047750"/>
                    </a:xfrm>
                    <a:prstGeom prst="rect">
                      <a:avLst/>
                    </a:prstGeom>
                    <a:noFill/>
                  </pic:spPr>
                </pic:pic>
              </a:graphicData>
            </a:graphic>
          </wp:anchor>
        </w:drawing>
      </w:r>
    </w:p>
    <w:p w:rsidR="00B435DA" w:rsidRDefault="00B435DA" w:rsidP="00965EE5">
      <w:pPr>
        <w:tabs>
          <w:tab w:val="center" w:pos="4513"/>
          <w:tab w:val="right" w:pos="9026"/>
        </w:tabs>
        <w:spacing w:after="0" w:line="240" w:lineRule="auto"/>
        <w:rPr>
          <w:rFonts w:ascii="Book Antiqua" w:hAnsi="Book Antiqua" w:cs="Arial"/>
          <w:b/>
          <w:sz w:val="28"/>
          <w:szCs w:val="28"/>
        </w:rPr>
      </w:pPr>
    </w:p>
    <w:p w:rsidR="00B435DA" w:rsidRDefault="00B435DA" w:rsidP="00965EE5">
      <w:pPr>
        <w:tabs>
          <w:tab w:val="center" w:pos="4513"/>
          <w:tab w:val="right" w:pos="9026"/>
        </w:tabs>
        <w:spacing w:after="0" w:line="240" w:lineRule="auto"/>
        <w:rPr>
          <w:rFonts w:ascii="Book Antiqua" w:hAnsi="Book Antiqua" w:cs="Arial"/>
          <w:b/>
          <w:sz w:val="28"/>
          <w:szCs w:val="28"/>
        </w:rPr>
      </w:pPr>
    </w:p>
    <w:p w:rsidR="00036F4F" w:rsidRDefault="00036F4F" w:rsidP="00965EE5">
      <w:pPr>
        <w:tabs>
          <w:tab w:val="center" w:pos="4513"/>
          <w:tab w:val="right" w:pos="9026"/>
        </w:tabs>
        <w:spacing w:after="0" w:line="240" w:lineRule="auto"/>
        <w:rPr>
          <w:rFonts w:ascii="Book Antiqua" w:hAnsi="Book Antiqua" w:cs="Arial"/>
          <w:b/>
          <w:sz w:val="28"/>
          <w:szCs w:val="28"/>
        </w:rPr>
      </w:pPr>
    </w:p>
    <w:p w:rsidR="00B435DA" w:rsidRDefault="00B435DA" w:rsidP="00965EE5">
      <w:pPr>
        <w:tabs>
          <w:tab w:val="center" w:pos="4513"/>
          <w:tab w:val="right" w:pos="9026"/>
        </w:tabs>
        <w:spacing w:after="0" w:line="240" w:lineRule="auto"/>
        <w:rPr>
          <w:rFonts w:ascii="Book Antiqua" w:hAnsi="Book Antiqua" w:cs="Arial"/>
          <w:b/>
          <w:sz w:val="28"/>
          <w:szCs w:val="28"/>
        </w:rPr>
      </w:pPr>
    </w:p>
    <w:p w:rsidR="00200B11" w:rsidRDefault="00200B11" w:rsidP="00200B11">
      <w:pPr>
        <w:tabs>
          <w:tab w:val="center" w:pos="4513"/>
          <w:tab w:val="right" w:pos="9026"/>
        </w:tabs>
        <w:spacing w:after="0" w:line="240" w:lineRule="auto"/>
        <w:rPr>
          <w:rFonts w:ascii="Book Antiqua" w:hAnsi="Book Antiqua" w:cs="Arial"/>
          <w:b/>
          <w:sz w:val="28"/>
          <w:szCs w:val="28"/>
        </w:rPr>
      </w:pPr>
      <w:r>
        <w:rPr>
          <w:rFonts w:ascii="Book Antiqua" w:hAnsi="Book Antiqua" w:cs="Arial"/>
          <w:b/>
          <w:sz w:val="28"/>
          <w:szCs w:val="28"/>
        </w:rPr>
        <w:tab/>
        <w:t>MONTENEGRO</w:t>
      </w:r>
    </w:p>
    <w:p w:rsidR="00200B11" w:rsidRDefault="00200B11" w:rsidP="00200B11">
      <w:pPr>
        <w:tabs>
          <w:tab w:val="center" w:pos="4513"/>
          <w:tab w:val="right" w:pos="9026"/>
        </w:tabs>
        <w:spacing w:after="0" w:line="240" w:lineRule="auto"/>
        <w:jc w:val="center"/>
        <w:rPr>
          <w:rFonts w:ascii="Book Antiqua" w:hAnsi="Book Antiqua" w:cs="Arial"/>
          <w:b/>
          <w:sz w:val="28"/>
          <w:szCs w:val="28"/>
        </w:rPr>
      </w:pPr>
      <w:r>
        <w:rPr>
          <w:rFonts w:ascii="Book Antiqua" w:hAnsi="Book Antiqua" w:cs="Arial"/>
          <w:b/>
          <w:sz w:val="28"/>
          <w:szCs w:val="28"/>
        </w:rPr>
        <w:t>MINISTRY OF JUSTICE</w:t>
      </w:r>
    </w:p>
    <w:p w:rsidR="00B435DA" w:rsidRDefault="00B435DA" w:rsidP="00965EE5">
      <w:pPr>
        <w:tabs>
          <w:tab w:val="center" w:pos="4513"/>
          <w:tab w:val="right" w:pos="9026"/>
        </w:tabs>
        <w:spacing w:after="0" w:line="240" w:lineRule="auto"/>
        <w:rPr>
          <w:rFonts w:ascii="Book Antiqua" w:hAnsi="Book Antiqua" w:cs="Arial"/>
          <w:b/>
          <w:sz w:val="28"/>
          <w:szCs w:val="28"/>
        </w:rPr>
      </w:pPr>
    </w:p>
    <w:p w:rsidR="00036F4F" w:rsidRDefault="00036F4F" w:rsidP="00965EE5">
      <w:pPr>
        <w:tabs>
          <w:tab w:val="center" w:pos="4513"/>
          <w:tab w:val="right" w:pos="9026"/>
        </w:tabs>
        <w:spacing w:after="0" w:line="240" w:lineRule="auto"/>
        <w:rPr>
          <w:rFonts w:ascii="Book Antiqua" w:hAnsi="Book Antiqua" w:cs="Arial"/>
          <w:b/>
          <w:sz w:val="28"/>
          <w:szCs w:val="28"/>
        </w:rPr>
      </w:pPr>
    </w:p>
    <w:p w:rsidR="00036F4F" w:rsidRDefault="00036F4F" w:rsidP="00965EE5">
      <w:pPr>
        <w:tabs>
          <w:tab w:val="center" w:pos="4513"/>
          <w:tab w:val="right" w:pos="9026"/>
        </w:tabs>
        <w:spacing w:after="0" w:line="240" w:lineRule="auto"/>
        <w:rPr>
          <w:rFonts w:ascii="Book Antiqua" w:hAnsi="Book Antiqua" w:cs="Arial"/>
          <w:b/>
          <w:sz w:val="28"/>
          <w:szCs w:val="28"/>
        </w:rPr>
      </w:pPr>
    </w:p>
    <w:p w:rsidR="00036F4F" w:rsidRDefault="00036F4F" w:rsidP="00965EE5">
      <w:pPr>
        <w:tabs>
          <w:tab w:val="center" w:pos="4513"/>
          <w:tab w:val="right" w:pos="9026"/>
        </w:tabs>
        <w:spacing w:after="0" w:line="240" w:lineRule="auto"/>
        <w:rPr>
          <w:rFonts w:ascii="Book Antiqua" w:hAnsi="Book Antiqua" w:cs="Arial"/>
          <w:b/>
          <w:sz w:val="28"/>
          <w:szCs w:val="28"/>
        </w:rPr>
      </w:pPr>
    </w:p>
    <w:p w:rsidR="00036F4F" w:rsidRDefault="00036F4F" w:rsidP="00965EE5">
      <w:pPr>
        <w:tabs>
          <w:tab w:val="center" w:pos="4513"/>
          <w:tab w:val="right" w:pos="9026"/>
        </w:tabs>
        <w:spacing w:after="0" w:line="240" w:lineRule="auto"/>
        <w:rPr>
          <w:rFonts w:ascii="Book Antiqua" w:hAnsi="Book Antiqua" w:cs="Arial"/>
          <w:b/>
          <w:sz w:val="28"/>
          <w:szCs w:val="28"/>
        </w:rPr>
      </w:pPr>
    </w:p>
    <w:p w:rsidR="00B435DA" w:rsidRDefault="00B435DA" w:rsidP="00965EE5">
      <w:pPr>
        <w:tabs>
          <w:tab w:val="center" w:pos="4513"/>
          <w:tab w:val="right" w:pos="9026"/>
        </w:tabs>
        <w:spacing w:after="0" w:line="240" w:lineRule="auto"/>
        <w:rPr>
          <w:rFonts w:ascii="Book Antiqua" w:hAnsi="Book Antiqua" w:cs="Arial"/>
          <w:b/>
          <w:sz w:val="28"/>
          <w:szCs w:val="28"/>
        </w:rPr>
      </w:pPr>
    </w:p>
    <w:p w:rsidR="00B435DA" w:rsidRDefault="00B435DA" w:rsidP="00965EE5">
      <w:pPr>
        <w:tabs>
          <w:tab w:val="center" w:pos="4513"/>
          <w:tab w:val="right" w:pos="9026"/>
        </w:tabs>
        <w:spacing w:after="0" w:line="240" w:lineRule="auto"/>
        <w:rPr>
          <w:rFonts w:ascii="Book Antiqua" w:hAnsi="Book Antiqua" w:cs="Arial"/>
          <w:b/>
          <w:sz w:val="28"/>
          <w:szCs w:val="28"/>
        </w:rPr>
      </w:pPr>
    </w:p>
    <w:p w:rsidR="00B435DA" w:rsidRPr="00FE1326" w:rsidRDefault="00B435DA" w:rsidP="00965EE5">
      <w:pPr>
        <w:tabs>
          <w:tab w:val="center" w:pos="4513"/>
          <w:tab w:val="right" w:pos="9026"/>
        </w:tabs>
        <w:spacing w:after="0" w:line="240" w:lineRule="auto"/>
        <w:rPr>
          <w:rFonts w:ascii="Book Antiqua" w:hAnsi="Book Antiqua"/>
          <w:b/>
          <w:sz w:val="28"/>
          <w:szCs w:val="28"/>
          <w:lang w:val="en-US"/>
        </w:rPr>
      </w:pPr>
      <w:r w:rsidRPr="00FE1326">
        <w:rPr>
          <w:rFonts w:ascii="Book Antiqua" w:hAnsi="Book Antiqua" w:cs="Arial"/>
          <w:b/>
          <w:sz w:val="28"/>
          <w:szCs w:val="28"/>
        </w:rPr>
        <w:t xml:space="preserve">STRATEGY FOR THE EXECUTION OF CRIMINAL SANCTIONS </w:t>
      </w:r>
    </w:p>
    <w:p w:rsidR="00B435DA" w:rsidRPr="00FE1326" w:rsidRDefault="00B435DA" w:rsidP="00965EE5">
      <w:pPr>
        <w:spacing w:after="120" w:line="276" w:lineRule="auto"/>
        <w:jc w:val="center"/>
        <w:rPr>
          <w:rFonts w:ascii="Book Antiqua" w:hAnsi="Book Antiqua"/>
          <w:b/>
          <w:bCs/>
          <w:sz w:val="28"/>
          <w:szCs w:val="28"/>
          <w:lang w:val="en-US"/>
        </w:rPr>
      </w:pPr>
      <w:r w:rsidRPr="00FE1326">
        <w:rPr>
          <w:rFonts w:ascii="Book Antiqua" w:hAnsi="Book Antiqua"/>
          <w:b/>
          <w:bCs/>
          <w:sz w:val="28"/>
          <w:szCs w:val="28"/>
          <w:lang w:val="en-US"/>
        </w:rPr>
        <w:t>201</w:t>
      </w:r>
      <w:r>
        <w:rPr>
          <w:rFonts w:ascii="Book Antiqua" w:hAnsi="Book Antiqua"/>
          <w:b/>
          <w:bCs/>
          <w:sz w:val="28"/>
          <w:szCs w:val="28"/>
          <w:lang w:val="en-US"/>
        </w:rPr>
        <w:t>7</w:t>
      </w:r>
      <w:r w:rsidRPr="00FE1326">
        <w:rPr>
          <w:rFonts w:ascii="Book Antiqua" w:hAnsi="Book Antiqua"/>
          <w:b/>
          <w:bCs/>
          <w:sz w:val="28"/>
          <w:szCs w:val="28"/>
          <w:lang w:val="en-US"/>
        </w:rPr>
        <w:t>-202</w:t>
      </w:r>
      <w:r>
        <w:rPr>
          <w:rFonts w:ascii="Book Antiqua" w:hAnsi="Book Antiqua"/>
          <w:b/>
          <w:bCs/>
          <w:sz w:val="28"/>
          <w:szCs w:val="28"/>
          <w:lang w:val="en-US"/>
        </w:rPr>
        <w:t>1</w:t>
      </w:r>
    </w:p>
    <w:p w:rsidR="00B435DA" w:rsidRPr="00FE1326" w:rsidRDefault="00B435DA" w:rsidP="00965EE5">
      <w:pPr>
        <w:spacing w:after="120" w:line="276" w:lineRule="auto"/>
        <w:jc w:val="center"/>
        <w:rPr>
          <w:rFonts w:ascii="Times New Roman" w:hAnsi="Times New Roman"/>
          <w:b/>
          <w:bCs/>
          <w:sz w:val="32"/>
          <w:szCs w:val="32"/>
          <w:lang w:val="en-US"/>
        </w:rPr>
      </w:pPr>
    </w:p>
    <w:p w:rsidR="00B435DA" w:rsidRDefault="00B435DA" w:rsidP="00965EE5">
      <w:pPr>
        <w:spacing w:after="120" w:line="276" w:lineRule="auto"/>
        <w:jc w:val="center"/>
        <w:rPr>
          <w:rFonts w:ascii="Times New Roman" w:hAnsi="Times New Roman"/>
          <w:b/>
          <w:bCs/>
          <w:sz w:val="24"/>
          <w:szCs w:val="24"/>
          <w:lang w:val="en-US"/>
        </w:rPr>
      </w:pPr>
    </w:p>
    <w:p w:rsidR="00B435DA" w:rsidRDefault="00B435DA" w:rsidP="00965EE5">
      <w:pPr>
        <w:spacing w:after="120" w:line="276" w:lineRule="auto"/>
        <w:jc w:val="center"/>
        <w:rPr>
          <w:rFonts w:ascii="Times New Roman" w:hAnsi="Times New Roman"/>
          <w:b/>
          <w:bCs/>
          <w:sz w:val="24"/>
          <w:szCs w:val="24"/>
          <w:lang w:val="en-US"/>
        </w:rPr>
      </w:pPr>
    </w:p>
    <w:p w:rsidR="00B435DA" w:rsidRDefault="00B435DA" w:rsidP="00965EE5">
      <w:pPr>
        <w:spacing w:after="120" w:line="276" w:lineRule="auto"/>
        <w:jc w:val="center"/>
        <w:rPr>
          <w:rFonts w:ascii="Times New Roman" w:hAnsi="Times New Roman"/>
          <w:b/>
          <w:bCs/>
          <w:sz w:val="24"/>
          <w:szCs w:val="24"/>
          <w:lang w:val="en-US"/>
        </w:rPr>
      </w:pPr>
    </w:p>
    <w:p w:rsidR="00B435DA" w:rsidRDefault="00B435DA" w:rsidP="00965EE5">
      <w:pPr>
        <w:spacing w:after="120" w:line="276" w:lineRule="auto"/>
        <w:jc w:val="center"/>
        <w:rPr>
          <w:rFonts w:ascii="Times New Roman" w:hAnsi="Times New Roman"/>
          <w:b/>
          <w:bCs/>
          <w:sz w:val="24"/>
          <w:szCs w:val="24"/>
          <w:lang w:val="en-US"/>
        </w:rPr>
      </w:pPr>
    </w:p>
    <w:p w:rsidR="00B435DA" w:rsidRDefault="00B435DA" w:rsidP="00965EE5">
      <w:pPr>
        <w:tabs>
          <w:tab w:val="left" w:pos="284"/>
        </w:tabs>
        <w:spacing w:after="0" w:line="240" w:lineRule="auto"/>
        <w:contextualSpacing/>
        <w:rPr>
          <w:rFonts w:ascii="Book Antiqua" w:hAnsi="Book Antiqua"/>
          <w:b/>
          <w:bCs/>
          <w:sz w:val="28"/>
          <w:szCs w:val="28"/>
          <w:lang w:val="en-US"/>
        </w:rPr>
      </w:pPr>
    </w:p>
    <w:p w:rsidR="00036F4F" w:rsidRDefault="00036F4F" w:rsidP="00965EE5">
      <w:pPr>
        <w:tabs>
          <w:tab w:val="left" w:pos="284"/>
        </w:tabs>
        <w:spacing w:after="0" w:line="240" w:lineRule="auto"/>
        <w:contextualSpacing/>
        <w:rPr>
          <w:rFonts w:ascii="Book Antiqua" w:hAnsi="Book Antiqua"/>
          <w:b/>
          <w:bCs/>
          <w:sz w:val="28"/>
          <w:szCs w:val="28"/>
          <w:lang w:val="en-US"/>
        </w:rPr>
      </w:pPr>
    </w:p>
    <w:p w:rsidR="00036F4F" w:rsidRDefault="00036F4F" w:rsidP="00965EE5">
      <w:pPr>
        <w:tabs>
          <w:tab w:val="left" w:pos="284"/>
        </w:tabs>
        <w:spacing w:after="0" w:line="240" w:lineRule="auto"/>
        <w:contextualSpacing/>
        <w:rPr>
          <w:rFonts w:ascii="Book Antiqua" w:hAnsi="Book Antiqua"/>
          <w:b/>
          <w:bCs/>
          <w:sz w:val="28"/>
          <w:szCs w:val="28"/>
          <w:lang w:val="en-US"/>
        </w:rPr>
      </w:pPr>
    </w:p>
    <w:p w:rsidR="00036F4F" w:rsidRDefault="00036F4F" w:rsidP="00965EE5">
      <w:pPr>
        <w:tabs>
          <w:tab w:val="left" w:pos="284"/>
        </w:tabs>
        <w:spacing w:after="0" w:line="240" w:lineRule="auto"/>
        <w:contextualSpacing/>
        <w:rPr>
          <w:rFonts w:ascii="Book Antiqua" w:hAnsi="Book Antiqua"/>
          <w:b/>
          <w:bCs/>
          <w:sz w:val="28"/>
          <w:szCs w:val="28"/>
          <w:lang w:val="en-US"/>
        </w:rPr>
      </w:pPr>
    </w:p>
    <w:p w:rsidR="00036F4F" w:rsidRDefault="00036F4F" w:rsidP="00965EE5">
      <w:pPr>
        <w:tabs>
          <w:tab w:val="left" w:pos="284"/>
        </w:tabs>
        <w:spacing w:after="0" w:line="240" w:lineRule="auto"/>
        <w:contextualSpacing/>
        <w:rPr>
          <w:rFonts w:ascii="Book Antiqua" w:hAnsi="Book Antiqua"/>
          <w:b/>
          <w:bCs/>
          <w:sz w:val="28"/>
          <w:szCs w:val="28"/>
          <w:lang w:val="en-US"/>
        </w:rPr>
      </w:pPr>
    </w:p>
    <w:p w:rsidR="00036F4F" w:rsidRDefault="00036F4F" w:rsidP="00965EE5">
      <w:pPr>
        <w:tabs>
          <w:tab w:val="left" w:pos="284"/>
        </w:tabs>
        <w:spacing w:after="0" w:line="240" w:lineRule="auto"/>
        <w:contextualSpacing/>
        <w:rPr>
          <w:rFonts w:ascii="Book Antiqua" w:hAnsi="Book Antiqua"/>
          <w:b/>
          <w:bCs/>
          <w:sz w:val="28"/>
          <w:szCs w:val="28"/>
          <w:lang w:val="en-US"/>
        </w:rPr>
      </w:pPr>
    </w:p>
    <w:p w:rsidR="00036F4F" w:rsidRDefault="00036F4F" w:rsidP="00965EE5">
      <w:pPr>
        <w:tabs>
          <w:tab w:val="left" w:pos="284"/>
        </w:tabs>
        <w:spacing w:after="0" w:line="240" w:lineRule="auto"/>
        <w:contextualSpacing/>
        <w:rPr>
          <w:rFonts w:ascii="Book Antiqua" w:hAnsi="Book Antiqua"/>
          <w:b/>
          <w:bCs/>
          <w:sz w:val="28"/>
          <w:szCs w:val="28"/>
          <w:lang w:val="en-US"/>
        </w:rPr>
      </w:pPr>
    </w:p>
    <w:p w:rsidR="00036F4F" w:rsidRDefault="00036F4F" w:rsidP="00965EE5">
      <w:pPr>
        <w:tabs>
          <w:tab w:val="left" w:pos="284"/>
        </w:tabs>
        <w:spacing w:after="0" w:line="240" w:lineRule="auto"/>
        <w:contextualSpacing/>
        <w:rPr>
          <w:rFonts w:ascii="Book Antiqua" w:hAnsi="Book Antiqua"/>
          <w:b/>
          <w:bCs/>
          <w:sz w:val="28"/>
          <w:szCs w:val="28"/>
          <w:lang w:val="en-US"/>
        </w:rPr>
      </w:pPr>
    </w:p>
    <w:p w:rsidR="00036F4F" w:rsidRDefault="00036F4F" w:rsidP="00965EE5">
      <w:pPr>
        <w:tabs>
          <w:tab w:val="left" w:pos="284"/>
        </w:tabs>
        <w:spacing w:after="0" w:line="240" w:lineRule="auto"/>
        <w:contextualSpacing/>
        <w:rPr>
          <w:rFonts w:ascii="Book Antiqua" w:hAnsi="Book Antiqua"/>
          <w:b/>
          <w:bCs/>
          <w:sz w:val="28"/>
          <w:szCs w:val="28"/>
          <w:lang w:val="en-US"/>
        </w:rPr>
      </w:pPr>
    </w:p>
    <w:p w:rsidR="00036F4F" w:rsidRDefault="00036F4F" w:rsidP="00965EE5">
      <w:pPr>
        <w:tabs>
          <w:tab w:val="left" w:pos="284"/>
        </w:tabs>
        <w:spacing w:after="0" w:line="240" w:lineRule="auto"/>
        <w:contextualSpacing/>
        <w:rPr>
          <w:rFonts w:ascii="Book Antiqua" w:hAnsi="Book Antiqua"/>
          <w:b/>
          <w:bCs/>
          <w:sz w:val="28"/>
          <w:szCs w:val="28"/>
          <w:lang w:val="en-US"/>
        </w:rPr>
      </w:pPr>
    </w:p>
    <w:p w:rsidR="00036F4F" w:rsidRDefault="00036F4F" w:rsidP="00965EE5">
      <w:pPr>
        <w:tabs>
          <w:tab w:val="left" w:pos="284"/>
        </w:tabs>
        <w:spacing w:after="0" w:line="240" w:lineRule="auto"/>
        <w:contextualSpacing/>
        <w:rPr>
          <w:rFonts w:ascii="Book Antiqua" w:hAnsi="Book Antiqua"/>
          <w:b/>
          <w:bCs/>
          <w:sz w:val="28"/>
          <w:szCs w:val="28"/>
          <w:lang w:val="en-US"/>
        </w:rPr>
      </w:pPr>
    </w:p>
    <w:p w:rsidR="00200B11" w:rsidRPr="00EF0D98" w:rsidRDefault="00200B11" w:rsidP="00200B11">
      <w:pPr>
        <w:spacing w:after="0" w:line="240" w:lineRule="auto"/>
        <w:jc w:val="center"/>
        <w:rPr>
          <w:rFonts w:ascii="Book Antiqua" w:eastAsia="MS Mincho" w:hAnsi="Book Antiqua" w:cs="Arial"/>
          <w:b/>
          <w:i/>
          <w:sz w:val="24"/>
          <w:szCs w:val="24"/>
          <w:lang w:val="en-US"/>
        </w:rPr>
      </w:pPr>
      <w:r>
        <w:rPr>
          <w:rFonts w:ascii="Book Antiqua" w:eastAsia="MS Mincho" w:hAnsi="Book Antiqua" w:cs="Arial"/>
          <w:b/>
          <w:i/>
          <w:sz w:val="24"/>
          <w:szCs w:val="24"/>
          <w:lang w:val="en-US"/>
        </w:rPr>
        <w:t>Podgorica, December 2016</w:t>
      </w:r>
    </w:p>
    <w:p w:rsidR="00036F4F" w:rsidRDefault="00036F4F" w:rsidP="00965EE5">
      <w:pPr>
        <w:tabs>
          <w:tab w:val="left" w:pos="284"/>
        </w:tabs>
        <w:spacing w:after="0" w:line="240" w:lineRule="auto"/>
        <w:contextualSpacing/>
        <w:rPr>
          <w:rFonts w:ascii="Book Antiqua" w:hAnsi="Book Antiqua"/>
          <w:b/>
          <w:bCs/>
          <w:sz w:val="28"/>
          <w:szCs w:val="28"/>
          <w:lang w:val="en-US"/>
        </w:rPr>
      </w:pPr>
    </w:p>
    <w:p w:rsidR="00036F4F" w:rsidRDefault="00036F4F" w:rsidP="00965EE5">
      <w:pPr>
        <w:tabs>
          <w:tab w:val="left" w:pos="284"/>
        </w:tabs>
        <w:spacing w:after="0" w:line="240" w:lineRule="auto"/>
        <w:contextualSpacing/>
        <w:rPr>
          <w:rFonts w:ascii="Book Antiqua" w:hAnsi="Book Antiqua"/>
          <w:b/>
          <w:bCs/>
          <w:sz w:val="28"/>
          <w:szCs w:val="28"/>
          <w:lang w:val="en-US"/>
        </w:rPr>
      </w:pPr>
    </w:p>
    <w:p w:rsidR="00036F4F" w:rsidRDefault="00036F4F" w:rsidP="00965EE5">
      <w:pPr>
        <w:tabs>
          <w:tab w:val="left" w:pos="284"/>
        </w:tabs>
        <w:spacing w:after="0" w:line="240" w:lineRule="auto"/>
        <w:contextualSpacing/>
        <w:rPr>
          <w:rFonts w:ascii="Book Antiqua" w:hAnsi="Book Antiqua"/>
          <w:b/>
          <w:bCs/>
          <w:sz w:val="28"/>
          <w:szCs w:val="28"/>
          <w:lang w:val="en-US"/>
        </w:rPr>
      </w:pPr>
    </w:p>
    <w:p w:rsidR="00036F4F" w:rsidRDefault="00036F4F" w:rsidP="00965EE5">
      <w:pPr>
        <w:tabs>
          <w:tab w:val="left" w:pos="284"/>
        </w:tabs>
        <w:spacing w:after="0" w:line="240" w:lineRule="auto"/>
        <w:contextualSpacing/>
        <w:rPr>
          <w:rFonts w:ascii="Book Antiqua" w:hAnsi="Book Antiqua"/>
          <w:b/>
          <w:sz w:val="24"/>
          <w:szCs w:val="24"/>
        </w:rPr>
      </w:pPr>
    </w:p>
    <w:p w:rsidR="00B435DA" w:rsidRDefault="00B435DA" w:rsidP="00965EE5">
      <w:pPr>
        <w:tabs>
          <w:tab w:val="left" w:pos="284"/>
        </w:tabs>
        <w:spacing w:after="0" w:line="240" w:lineRule="auto"/>
        <w:contextualSpacing/>
        <w:rPr>
          <w:rFonts w:ascii="Book Antiqua" w:hAnsi="Book Antiqua"/>
          <w:b/>
          <w:sz w:val="24"/>
          <w:szCs w:val="24"/>
        </w:rPr>
      </w:pPr>
    </w:p>
    <w:p w:rsidR="00B435DA" w:rsidRDefault="00B435DA" w:rsidP="00965EE5">
      <w:pPr>
        <w:tabs>
          <w:tab w:val="left" w:pos="284"/>
        </w:tabs>
        <w:spacing w:after="0" w:line="240" w:lineRule="auto"/>
        <w:contextualSpacing/>
        <w:rPr>
          <w:rFonts w:ascii="Book Antiqua" w:hAnsi="Book Antiqua"/>
          <w:b/>
          <w:sz w:val="24"/>
          <w:szCs w:val="24"/>
        </w:rPr>
      </w:pPr>
    </w:p>
    <w:p w:rsidR="00B435DA" w:rsidRPr="00965EE5" w:rsidRDefault="00B435DA" w:rsidP="00965EE5">
      <w:pPr>
        <w:tabs>
          <w:tab w:val="left" w:pos="284"/>
        </w:tabs>
        <w:spacing w:after="0" w:line="240" w:lineRule="auto"/>
        <w:contextualSpacing/>
        <w:rPr>
          <w:rFonts w:ascii="Book Antiqua" w:hAnsi="Book Antiqua"/>
          <w:b/>
          <w:sz w:val="24"/>
          <w:szCs w:val="24"/>
        </w:rPr>
      </w:pPr>
    </w:p>
    <w:p w:rsidR="00B435DA" w:rsidRPr="00965EE5" w:rsidRDefault="00B435DA" w:rsidP="00965EE5">
      <w:pPr>
        <w:tabs>
          <w:tab w:val="left" w:pos="284"/>
          <w:tab w:val="left" w:pos="1905"/>
        </w:tabs>
        <w:spacing w:after="0" w:line="240" w:lineRule="auto"/>
        <w:contextualSpacing/>
        <w:jc w:val="center"/>
        <w:rPr>
          <w:rFonts w:ascii="Book Antiqua" w:hAnsi="Book Antiqua"/>
          <w:b/>
          <w:sz w:val="32"/>
          <w:szCs w:val="32"/>
        </w:rPr>
      </w:pPr>
      <w:r w:rsidRPr="00965EE5">
        <w:rPr>
          <w:rFonts w:ascii="Book Antiqua" w:hAnsi="Book Antiqua"/>
          <w:b/>
          <w:sz w:val="32"/>
          <w:szCs w:val="32"/>
        </w:rPr>
        <w:t>Content</w:t>
      </w:r>
      <w:r w:rsidR="00200B11">
        <w:rPr>
          <w:rFonts w:ascii="Book Antiqua" w:hAnsi="Book Antiqua"/>
          <w:b/>
          <w:sz w:val="32"/>
          <w:szCs w:val="32"/>
        </w:rPr>
        <w:t>s</w:t>
      </w:r>
    </w:p>
    <w:p w:rsidR="00B435DA" w:rsidRPr="00965EE5" w:rsidRDefault="00B435DA" w:rsidP="00965EE5">
      <w:pPr>
        <w:tabs>
          <w:tab w:val="left" w:pos="284"/>
          <w:tab w:val="left" w:pos="1905"/>
        </w:tabs>
        <w:spacing w:after="0" w:line="240" w:lineRule="auto"/>
        <w:contextualSpacing/>
        <w:rPr>
          <w:rFonts w:ascii="Book Antiqua" w:hAnsi="Book Antiqua"/>
          <w:sz w:val="24"/>
          <w:szCs w:val="24"/>
        </w:rPr>
      </w:pPr>
    </w:p>
    <w:p w:rsidR="00DF3C3C" w:rsidRDefault="0023328F" w:rsidP="00200B11">
      <w:pPr>
        <w:tabs>
          <w:tab w:val="left" w:pos="0"/>
          <w:tab w:val="left" w:pos="284"/>
        </w:tabs>
        <w:spacing w:before="120" w:after="120" w:line="240" w:lineRule="auto"/>
        <w:contextualSpacing/>
        <w:rPr>
          <w:rFonts w:ascii="Book Antiqua" w:hAnsi="Book Antiqua"/>
          <w:sz w:val="24"/>
          <w:szCs w:val="24"/>
        </w:rPr>
      </w:pPr>
      <w:r w:rsidRPr="00965EE5">
        <w:rPr>
          <w:rFonts w:ascii="Book Antiqua" w:hAnsi="Book Antiqua"/>
          <w:sz w:val="24"/>
          <w:szCs w:val="24"/>
        </w:rPr>
        <w:t>I. INTRODUCTION   ……………………………………………………</w:t>
      </w:r>
      <w:r w:rsidR="00200B11">
        <w:rPr>
          <w:rFonts w:ascii="Book Antiqua" w:hAnsi="Book Antiqua"/>
          <w:sz w:val="24"/>
          <w:szCs w:val="24"/>
        </w:rPr>
        <w:t>……</w:t>
      </w:r>
      <w:r w:rsidRPr="00965EE5">
        <w:rPr>
          <w:rFonts w:ascii="Book Antiqua" w:hAnsi="Book Antiqua"/>
          <w:sz w:val="24"/>
          <w:szCs w:val="24"/>
        </w:rPr>
        <w:t>....</w:t>
      </w:r>
      <w:r w:rsidR="00200B11">
        <w:rPr>
          <w:rFonts w:ascii="Book Antiqua" w:hAnsi="Book Antiqua"/>
          <w:sz w:val="24"/>
          <w:szCs w:val="24"/>
        </w:rPr>
        <w:t>.........</w:t>
      </w:r>
      <w:r w:rsidRPr="00965EE5">
        <w:rPr>
          <w:rFonts w:ascii="Book Antiqua" w:hAnsi="Book Antiqua"/>
          <w:sz w:val="24"/>
          <w:szCs w:val="24"/>
        </w:rPr>
        <w:t>.</w:t>
      </w:r>
      <w:r w:rsidR="00200B11">
        <w:rPr>
          <w:rFonts w:ascii="Book Antiqua" w:hAnsi="Book Antiqua"/>
          <w:sz w:val="24"/>
          <w:szCs w:val="24"/>
        </w:rPr>
        <w:t xml:space="preserve">......3 </w:t>
      </w:r>
    </w:p>
    <w:p w:rsidR="00DF3C3C" w:rsidRDefault="00DF3C3C" w:rsidP="00200B11">
      <w:pPr>
        <w:tabs>
          <w:tab w:val="left" w:pos="0"/>
          <w:tab w:val="left" w:pos="284"/>
        </w:tabs>
        <w:spacing w:before="120" w:after="120" w:line="240" w:lineRule="auto"/>
        <w:contextualSpacing/>
        <w:rPr>
          <w:rFonts w:ascii="Book Antiqua" w:hAnsi="Book Antiqua"/>
          <w:sz w:val="24"/>
          <w:szCs w:val="24"/>
        </w:rPr>
      </w:pPr>
    </w:p>
    <w:p w:rsidR="00200B11" w:rsidRDefault="0023328F" w:rsidP="00200B11">
      <w:pPr>
        <w:tabs>
          <w:tab w:val="left" w:pos="0"/>
          <w:tab w:val="left" w:pos="284"/>
        </w:tabs>
        <w:spacing w:before="120" w:after="120" w:line="240" w:lineRule="auto"/>
        <w:contextualSpacing/>
        <w:rPr>
          <w:rFonts w:ascii="Book Antiqua" w:hAnsi="Book Antiqua"/>
          <w:sz w:val="24"/>
          <w:szCs w:val="24"/>
        </w:rPr>
      </w:pPr>
      <w:r w:rsidRPr="00965EE5">
        <w:rPr>
          <w:rFonts w:ascii="Book Antiqua" w:hAnsi="Book Antiqua"/>
          <w:sz w:val="24"/>
          <w:szCs w:val="24"/>
        </w:rPr>
        <w:t>II. METHODOLOGY …………………………………………………</w:t>
      </w:r>
      <w:r w:rsidR="00200B11">
        <w:rPr>
          <w:rFonts w:ascii="Book Antiqua" w:hAnsi="Book Antiqua"/>
          <w:sz w:val="24"/>
          <w:szCs w:val="24"/>
        </w:rPr>
        <w:t>………….…</w:t>
      </w:r>
      <w:r w:rsidRPr="00965EE5">
        <w:rPr>
          <w:rFonts w:ascii="Book Antiqua" w:hAnsi="Book Antiqua"/>
          <w:sz w:val="24"/>
          <w:szCs w:val="24"/>
        </w:rPr>
        <w:t>…</w:t>
      </w:r>
      <w:r w:rsidR="000209FE">
        <w:rPr>
          <w:rFonts w:ascii="Book Antiqua" w:hAnsi="Book Antiqua"/>
          <w:sz w:val="24"/>
          <w:szCs w:val="24"/>
        </w:rPr>
        <w:t>……6</w:t>
      </w:r>
    </w:p>
    <w:p w:rsidR="00DF3C3C" w:rsidRDefault="00DF3C3C" w:rsidP="00200B11">
      <w:pPr>
        <w:tabs>
          <w:tab w:val="left" w:pos="0"/>
          <w:tab w:val="left" w:pos="284"/>
        </w:tabs>
        <w:spacing w:before="120" w:after="120" w:line="240" w:lineRule="auto"/>
        <w:contextualSpacing/>
        <w:rPr>
          <w:rFonts w:ascii="Book Antiqua" w:hAnsi="Book Antiqua"/>
          <w:sz w:val="24"/>
          <w:szCs w:val="24"/>
        </w:rPr>
      </w:pPr>
    </w:p>
    <w:p w:rsidR="0023328F" w:rsidRDefault="0023328F" w:rsidP="00200B11">
      <w:pPr>
        <w:tabs>
          <w:tab w:val="left" w:pos="0"/>
          <w:tab w:val="left" w:pos="284"/>
        </w:tabs>
        <w:spacing w:before="120" w:after="120" w:line="240" w:lineRule="auto"/>
        <w:contextualSpacing/>
        <w:rPr>
          <w:rFonts w:ascii="Book Antiqua" w:hAnsi="Book Antiqua"/>
          <w:sz w:val="24"/>
          <w:szCs w:val="24"/>
        </w:rPr>
      </w:pPr>
      <w:r w:rsidRPr="00965EE5">
        <w:rPr>
          <w:rFonts w:ascii="Book Antiqua" w:hAnsi="Book Antiqua"/>
          <w:sz w:val="24"/>
          <w:szCs w:val="24"/>
        </w:rPr>
        <w:t>III. BACKGROUND</w:t>
      </w:r>
      <w:r w:rsidRPr="00965EE5">
        <w:rPr>
          <w:rFonts w:ascii="Book Antiqua" w:hAnsi="Book Antiqua"/>
          <w:sz w:val="24"/>
          <w:szCs w:val="24"/>
        </w:rPr>
        <w:tab/>
        <w:t xml:space="preserve"> ……………………………………………………</w:t>
      </w:r>
      <w:r w:rsidR="000209FE">
        <w:rPr>
          <w:rFonts w:ascii="Book Antiqua" w:hAnsi="Book Antiqua"/>
          <w:sz w:val="24"/>
          <w:szCs w:val="24"/>
        </w:rPr>
        <w:t>….…………….....7</w:t>
      </w:r>
    </w:p>
    <w:p w:rsidR="00DF3C3C" w:rsidRPr="00965EE5" w:rsidRDefault="00DF3C3C" w:rsidP="00200B11">
      <w:pPr>
        <w:tabs>
          <w:tab w:val="left" w:pos="0"/>
          <w:tab w:val="left" w:pos="284"/>
        </w:tabs>
        <w:spacing w:before="120" w:after="120" w:line="240" w:lineRule="auto"/>
        <w:contextualSpacing/>
        <w:rPr>
          <w:rFonts w:ascii="Book Antiqua" w:hAnsi="Book Antiqua"/>
          <w:sz w:val="24"/>
          <w:szCs w:val="24"/>
        </w:rPr>
      </w:pPr>
    </w:p>
    <w:p w:rsidR="0023328F" w:rsidRDefault="0023328F" w:rsidP="00200B11">
      <w:pPr>
        <w:tabs>
          <w:tab w:val="left" w:pos="284"/>
          <w:tab w:val="left" w:pos="1905"/>
        </w:tabs>
        <w:spacing w:before="120" w:after="120" w:line="240" w:lineRule="auto"/>
        <w:contextualSpacing/>
        <w:rPr>
          <w:rFonts w:ascii="Book Antiqua" w:hAnsi="Book Antiqua"/>
          <w:sz w:val="24"/>
          <w:szCs w:val="24"/>
        </w:rPr>
      </w:pPr>
      <w:r w:rsidRPr="00965EE5">
        <w:rPr>
          <w:rFonts w:ascii="Book Antiqua" w:hAnsi="Book Antiqua"/>
          <w:sz w:val="24"/>
          <w:szCs w:val="24"/>
        </w:rPr>
        <w:t>IV. RECOMMENDED APPROACH ……………………………………</w:t>
      </w:r>
      <w:r w:rsidR="00200B11">
        <w:rPr>
          <w:rFonts w:ascii="Book Antiqua" w:hAnsi="Book Antiqua"/>
          <w:sz w:val="24"/>
          <w:szCs w:val="24"/>
        </w:rPr>
        <w:t>……………….12</w:t>
      </w:r>
    </w:p>
    <w:p w:rsidR="00DF3C3C" w:rsidRPr="00965EE5" w:rsidRDefault="00DF3C3C" w:rsidP="00200B11">
      <w:pPr>
        <w:tabs>
          <w:tab w:val="left" w:pos="284"/>
          <w:tab w:val="left" w:pos="1905"/>
        </w:tabs>
        <w:spacing w:before="120" w:after="120" w:line="240" w:lineRule="auto"/>
        <w:contextualSpacing/>
        <w:rPr>
          <w:rFonts w:ascii="Book Antiqua" w:hAnsi="Book Antiqua"/>
          <w:sz w:val="24"/>
          <w:szCs w:val="24"/>
        </w:rPr>
      </w:pPr>
    </w:p>
    <w:p w:rsidR="0023328F" w:rsidRDefault="0023328F" w:rsidP="00200B11">
      <w:pPr>
        <w:tabs>
          <w:tab w:val="left" w:pos="284"/>
          <w:tab w:val="left" w:pos="1905"/>
        </w:tabs>
        <w:spacing w:before="120" w:after="120" w:line="240" w:lineRule="auto"/>
        <w:contextualSpacing/>
        <w:rPr>
          <w:rFonts w:ascii="Book Antiqua" w:hAnsi="Book Antiqua"/>
          <w:sz w:val="24"/>
          <w:szCs w:val="24"/>
        </w:rPr>
      </w:pPr>
      <w:r w:rsidRPr="00965EE5">
        <w:rPr>
          <w:rFonts w:ascii="Book Antiqua" w:hAnsi="Book Antiqua"/>
          <w:sz w:val="24"/>
          <w:szCs w:val="24"/>
        </w:rPr>
        <w:t>V. STRATEGIC FRAMEWORK</w:t>
      </w:r>
      <w:r w:rsidRPr="00965EE5">
        <w:rPr>
          <w:rFonts w:ascii="Book Antiqua" w:hAnsi="Book Antiqua"/>
          <w:sz w:val="24"/>
          <w:szCs w:val="24"/>
        </w:rPr>
        <w:tab/>
        <w:t>………………………………</w:t>
      </w:r>
      <w:r w:rsidR="00200B11">
        <w:rPr>
          <w:rFonts w:ascii="Book Antiqua" w:hAnsi="Book Antiqua"/>
          <w:sz w:val="24"/>
          <w:szCs w:val="24"/>
        </w:rPr>
        <w:t>...</w:t>
      </w:r>
      <w:r w:rsidRPr="00965EE5">
        <w:rPr>
          <w:rFonts w:ascii="Book Antiqua" w:hAnsi="Book Antiqua"/>
          <w:sz w:val="24"/>
          <w:szCs w:val="24"/>
        </w:rPr>
        <w:t>………</w:t>
      </w:r>
      <w:r w:rsidR="00200B11">
        <w:rPr>
          <w:rFonts w:ascii="Book Antiqua" w:hAnsi="Book Antiqua"/>
          <w:sz w:val="24"/>
          <w:szCs w:val="24"/>
        </w:rPr>
        <w:t>…………….</w:t>
      </w:r>
      <w:r w:rsidRPr="00965EE5">
        <w:rPr>
          <w:rFonts w:ascii="Book Antiqua" w:hAnsi="Book Antiqua"/>
          <w:sz w:val="24"/>
          <w:szCs w:val="24"/>
        </w:rPr>
        <w:t xml:space="preserve"> </w:t>
      </w:r>
      <w:r>
        <w:rPr>
          <w:rFonts w:ascii="Book Antiqua" w:hAnsi="Book Antiqua"/>
          <w:sz w:val="24"/>
          <w:szCs w:val="24"/>
        </w:rPr>
        <w:t>1</w:t>
      </w:r>
      <w:r w:rsidR="00200B11">
        <w:rPr>
          <w:rFonts w:ascii="Book Antiqua" w:hAnsi="Book Antiqua"/>
          <w:sz w:val="24"/>
          <w:szCs w:val="24"/>
        </w:rPr>
        <w:t>3</w:t>
      </w:r>
    </w:p>
    <w:p w:rsidR="00DF3C3C" w:rsidRPr="00965EE5" w:rsidRDefault="00DF3C3C" w:rsidP="00200B11">
      <w:pPr>
        <w:tabs>
          <w:tab w:val="left" w:pos="284"/>
          <w:tab w:val="left" w:pos="1905"/>
        </w:tabs>
        <w:spacing w:before="120" w:after="120" w:line="240" w:lineRule="auto"/>
        <w:contextualSpacing/>
        <w:rPr>
          <w:rFonts w:ascii="Book Antiqua" w:hAnsi="Book Antiqua"/>
          <w:sz w:val="24"/>
          <w:szCs w:val="24"/>
        </w:rPr>
      </w:pPr>
    </w:p>
    <w:p w:rsidR="00DF3C3C" w:rsidRDefault="0023328F" w:rsidP="00200B11">
      <w:pPr>
        <w:tabs>
          <w:tab w:val="left" w:pos="284"/>
          <w:tab w:val="left" w:pos="1905"/>
        </w:tabs>
        <w:spacing w:before="120" w:after="120" w:line="240" w:lineRule="auto"/>
        <w:contextualSpacing/>
        <w:rPr>
          <w:rFonts w:ascii="Book Antiqua" w:hAnsi="Book Antiqua"/>
          <w:sz w:val="24"/>
          <w:szCs w:val="24"/>
        </w:rPr>
      </w:pPr>
      <w:r w:rsidRPr="00965EE5">
        <w:rPr>
          <w:rFonts w:ascii="Book Antiqua" w:hAnsi="Book Antiqua"/>
          <w:sz w:val="24"/>
          <w:szCs w:val="24"/>
        </w:rPr>
        <w:t>V</w:t>
      </w:r>
      <w:r w:rsidR="00200B11">
        <w:rPr>
          <w:rFonts w:ascii="Book Antiqua" w:hAnsi="Book Antiqua"/>
          <w:sz w:val="24"/>
          <w:szCs w:val="24"/>
        </w:rPr>
        <w:t>I</w:t>
      </w:r>
      <w:r w:rsidRPr="00965EE5">
        <w:rPr>
          <w:rFonts w:ascii="Book Antiqua" w:hAnsi="Book Antiqua"/>
          <w:sz w:val="24"/>
          <w:szCs w:val="24"/>
        </w:rPr>
        <w:t>. VISION ………………………………………………………………</w:t>
      </w:r>
      <w:r w:rsidR="00200B11">
        <w:rPr>
          <w:rFonts w:ascii="Book Antiqua" w:hAnsi="Book Antiqua"/>
          <w:sz w:val="24"/>
          <w:szCs w:val="24"/>
        </w:rPr>
        <w:t>..</w:t>
      </w:r>
      <w:r w:rsidRPr="00965EE5">
        <w:rPr>
          <w:rFonts w:ascii="Book Antiqua" w:hAnsi="Book Antiqua"/>
          <w:sz w:val="24"/>
          <w:szCs w:val="24"/>
        </w:rPr>
        <w:t>…</w:t>
      </w:r>
      <w:r w:rsidR="00200B11">
        <w:rPr>
          <w:rFonts w:ascii="Book Antiqua" w:hAnsi="Book Antiqua"/>
          <w:sz w:val="24"/>
          <w:szCs w:val="24"/>
        </w:rPr>
        <w:t>……………</w:t>
      </w:r>
      <w:r>
        <w:rPr>
          <w:rFonts w:ascii="Book Antiqua" w:hAnsi="Book Antiqua"/>
          <w:sz w:val="24"/>
          <w:szCs w:val="24"/>
        </w:rPr>
        <w:t xml:space="preserve"> </w:t>
      </w:r>
      <w:r w:rsidR="00200B11">
        <w:rPr>
          <w:rFonts w:ascii="Book Antiqua" w:hAnsi="Book Antiqua"/>
          <w:sz w:val="24"/>
          <w:szCs w:val="24"/>
        </w:rPr>
        <w:t>.</w:t>
      </w:r>
      <w:r>
        <w:rPr>
          <w:rFonts w:ascii="Book Antiqua" w:hAnsi="Book Antiqua"/>
          <w:sz w:val="24"/>
          <w:szCs w:val="24"/>
        </w:rPr>
        <w:t>1</w:t>
      </w:r>
      <w:r w:rsidR="00200B11">
        <w:rPr>
          <w:rFonts w:ascii="Book Antiqua" w:hAnsi="Book Antiqua"/>
          <w:sz w:val="24"/>
          <w:szCs w:val="24"/>
        </w:rPr>
        <w:t xml:space="preserve">5 </w:t>
      </w:r>
    </w:p>
    <w:p w:rsidR="00DF3C3C" w:rsidRDefault="00DF3C3C" w:rsidP="00200B11">
      <w:pPr>
        <w:tabs>
          <w:tab w:val="left" w:pos="284"/>
          <w:tab w:val="left" w:pos="1905"/>
        </w:tabs>
        <w:spacing w:before="120" w:after="120" w:line="240" w:lineRule="auto"/>
        <w:contextualSpacing/>
        <w:rPr>
          <w:rFonts w:ascii="Book Antiqua" w:hAnsi="Book Antiqua"/>
          <w:sz w:val="24"/>
          <w:szCs w:val="24"/>
        </w:rPr>
      </w:pPr>
    </w:p>
    <w:p w:rsidR="00DF3C3C" w:rsidRDefault="0023328F" w:rsidP="00200B11">
      <w:pPr>
        <w:tabs>
          <w:tab w:val="left" w:pos="284"/>
          <w:tab w:val="left" w:pos="1905"/>
        </w:tabs>
        <w:spacing w:before="120" w:after="120" w:line="240" w:lineRule="auto"/>
        <w:contextualSpacing/>
        <w:rPr>
          <w:rFonts w:ascii="Book Antiqua" w:hAnsi="Book Antiqua"/>
          <w:sz w:val="24"/>
          <w:szCs w:val="24"/>
        </w:rPr>
      </w:pPr>
      <w:r w:rsidRPr="00965EE5">
        <w:rPr>
          <w:rFonts w:ascii="Book Antiqua" w:hAnsi="Book Antiqua"/>
          <w:sz w:val="24"/>
          <w:szCs w:val="24"/>
        </w:rPr>
        <w:t>V</w:t>
      </w:r>
      <w:r w:rsidR="00200B11">
        <w:rPr>
          <w:rFonts w:ascii="Book Antiqua" w:hAnsi="Book Antiqua"/>
          <w:sz w:val="24"/>
          <w:szCs w:val="24"/>
        </w:rPr>
        <w:t>I</w:t>
      </w:r>
      <w:r w:rsidRPr="00965EE5">
        <w:rPr>
          <w:rFonts w:ascii="Book Antiqua" w:hAnsi="Book Antiqua"/>
          <w:sz w:val="24"/>
          <w:szCs w:val="24"/>
        </w:rPr>
        <w:t xml:space="preserve">I. MISSION </w:t>
      </w:r>
      <w:r w:rsidR="00200B11">
        <w:rPr>
          <w:rFonts w:ascii="Book Antiqua" w:hAnsi="Book Antiqua"/>
          <w:sz w:val="24"/>
          <w:szCs w:val="24"/>
        </w:rPr>
        <w:t>………………………………………………...……...…………………..</w:t>
      </w:r>
      <w:r w:rsidRPr="00965EE5">
        <w:rPr>
          <w:rFonts w:ascii="Book Antiqua" w:hAnsi="Book Antiqua"/>
          <w:sz w:val="24"/>
          <w:szCs w:val="24"/>
        </w:rPr>
        <w:t>…</w:t>
      </w:r>
      <w:r>
        <w:rPr>
          <w:rFonts w:ascii="Book Antiqua" w:hAnsi="Book Antiqua"/>
          <w:sz w:val="24"/>
          <w:szCs w:val="24"/>
        </w:rPr>
        <w:t>1</w:t>
      </w:r>
      <w:r w:rsidR="00200B11">
        <w:rPr>
          <w:rFonts w:ascii="Book Antiqua" w:hAnsi="Book Antiqua"/>
          <w:sz w:val="24"/>
          <w:szCs w:val="24"/>
        </w:rPr>
        <w:t>5</w:t>
      </w:r>
      <w:r w:rsidRPr="00965EE5">
        <w:rPr>
          <w:rFonts w:ascii="Book Antiqua" w:hAnsi="Book Antiqua"/>
          <w:sz w:val="24"/>
          <w:szCs w:val="24"/>
        </w:rPr>
        <w:t xml:space="preserve">   </w:t>
      </w:r>
    </w:p>
    <w:p w:rsidR="0023328F" w:rsidRPr="00965EE5" w:rsidRDefault="0023328F" w:rsidP="00200B11">
      <w:pPr>
        <w:tabs>
          <w:tab w:val="left" w:pos="284"/>
          <w:tab w:val="left" w:pos="1905"/>
        </w:tabs>
        <w:spacing w:before="120" w:after="120" w:line="240" w:lineRule="auto"/>
        <w:contextualSpacing/>
        <w:rPr>
          <w:rFonts w:ascii="Book Antiqua" w:hAnsi="Book Antiqua"/>
          <w:sz w:val="24"/>
          <w:szCs w:val="24"/>
        </w:rPr>
      </w:pPr>
      <w:r w:rsidRPr="00965EE5">
        <w:rPr>
          <w:rFonts w:ascii="Book Antiqua" w:hAnsi="Book Antiqua"/>
          <w:sz w:val="24"/>
          <w:szCs w:val="24"/>
        </w:rPr>
        <w:t xml:space="preserve">                                                            </w:t>
      </w:r>
    </w:p>
    <w:p w:rsidR="0023328F" w:rsidRDefault="0023328F" w:rsidP="00200B11">
      <w:pPr>
        <w:tabs>
          <w:tab w:val="left" w:pos="284"/>
          <w:tab w:val="left" w:pos="1905"/>
          <w:tab w:val="left" w:pos="7938"/>
          <w:tab w:val="left" w:pos="8789"/>
        </w:tabs>
        <w:spacing w:before="120" w:after="120" w:line="240" w:lineRule="auto"/>
        <w:contextualSpacing/>
        <w:rPr>
          <w:rFonts w:ascii="Book Antiqua" w:hAnsi="Book Antiqua"/>
          <w:sz w:val="24"/>
          <w:szCs w:val="24"/>
        </w:rPr>
      </w:pPr>
      <w:r w:rsidRPr="00965EE5">
        <w:rPr>
          <w:rFonts w:ascii="Book Antiqua" w:hAnsi="Book Antiqua"/>
          <w:sz w:val="24"/>
          <w:szCs w:val="24"/>
        </w:rPr>
        <w:t>V</w:t>
      </w:r>
      <w:r w:rsidR="00200B11">
        <w:rPr>
          <w:rFonts w:ascii="Book Antiqua" w:hAnsi="Book Antiqua"/>
          <w:sz w:val="24"/>
          <w:szCs w:val="24"/>
        </w:rPr>
        <w:t>I</w:t>
      </w:r>
      <w:r w:rsidRPr="00965EE5">
        <w:rPr>
          <w:rFonts w:ascii="Book Antiqua" w:hAnsi="Book Antiqua"/>
          <w:sz w:val="24"/>
          <w:szCs w:val="24"/>
        </w:rPr>
        <w:t>II. STRATEGIC OBJECTIVES ……………………………………</w:t>
      </w:r>
      <w:r w:rsidR="00200B11">
        <w:rPr>
          <w:rFonts w:ascii="Book Antiqua" w:hAnsi="Book Antiqua"/>
          <w:sz w:val="24"/>
          <w:szCs w:val="24"/>
        </w:rPr>
        <w:t>…...</w:t>
      </w:r>
      <w:r w:rsidRPr="00965EE5">
        <w:rPr>
          <w:rFonts w:ascii="Book Antiqua" w:hAnsi="Book Antiqua"/>
          <w:sz w:val="24"/>
          <w:szCs w:val="24"/>
        </w:rPr>
        <w:t>…</w:t>
      </w:r>
      <w:r w:rsidR="00200B11">
        <w:rPr>
          <w:rFonts w:ascii="Book Antiqua" w:hAnsi="Book Antiqua"/>
          <w:sz w:val="24"/>
          <w:szCs w:val="24"/>
        </w:rPr>
        <w:t>…………</w:t>
      </w:r>
      <w:r w:rsidRPr="00965EE5">
        <w:rPr>
          <w:rFonts w:ascii="Book Antiqua" w:hAnsi="Book Antiqua"/>
          <w:sz w:val="24"/>
          <w:szCs w:val="24"/>
        </w:rPr>
        <w:t>….</w:t>
      </w:r>
      <w:r>
        <w:rPr>
          <w:rFonts w:ascii="Book Antiqua" w:hAnsi="Book Antiqua"/>
          <w:sz w:val="24"/>
          <w:szCs w:val="24"/>
        </w:rPr>
        <w:t xml:space="preserve"> 1</w:t>
      </w:r>
      <w:r w:rsidR="00200B11">
        <w:rPr>
          <w:rFonts w:ascii="Book Antiqua" w:hAnsi="Book Antiqua"/>
          <w:sz w:val="24"/>
          <w:szCs w:val="24"/>
        </w:rPr>
        <w:t>6</w:t>
      </w:r>
    </w:p>
    <w:p w:rsidR="00B435DA" w:rsidRDefault="00B435DA" w:rsidP="0057001E">
      <w:pPr>
        <w:tabs>
          <w:tab w:val="left" w:pos="284"/>
          <w:tab w:val="left" w:pos="1905"/>
        </w:tabs>
        <w:spacing w:after="0" w:line="240" w:lineRule="auto"/>
        <w:contextualSpacing/>
        <w:rPr>
          <w:rFonts w:ascii="Book Antiqua" w:hAnsi="Book Antiqua"/>
          <w:sz w:val="24"/>
          <w:szCs w:val="24"/>
        </w:rPr>
      </w:pPr>
    </w:p>
    <w:p w:rsidR="00B435DA" w:rsidRPr="0057001E" w:rsidRDefault="00200B11" w:rsidP="00200B11">
      <w:pPr>
        <w:tabs>
          <w:tab w:val="left" w:pos="284"/>
          <w:tab w:val="left" w:pos="1905"/>
          <w:tab w:val="left" w:pos="8789"/>
        </w:tabs>
        <w:spacing w:after="0" w:line="240" w:lineRule="auto"/>
        <w:contextualSpacing/>
        <w:rPr>
          <w:rFonts w:ascii="Book Antiqua" w:hAnsi="Book Antiqua"/>
          <w:sz w:val="24"/>
          <w:szCs w:val="24"/>
        </w:rPr>
      </w:pPr>
      <w:r>
        <w:rPr>
          <w:rFonts w:ascii="Book Antiqua" w:hAnsi="Book Antiqua"/>
          <w:sz w:val="24"/>
          <w:szCs w:val="24"/>
        </w:rPr>
        <w:t>Objective 1: Strengthening prevention and protection from ill-treatment and respect for human rights…………………………………………………………………………...17</w:t>
      </w:r>
    </w:p>
    <w:p w:rsidR="00B435DA" w:rsidRPr="0057001E" w:rsidRDefault="00B435DA" w:rsidP="0057001E">
      <w:pPr>
        <w:tabs>
          <w:tab w:val="left" w:pos="284"/>
          <w:tab w:val="left" w:pos="1905"/>
        </w:tabs>
        <w:spacing w:after="0" w:line="240" w:lineRule="auto"/>
        <w:contextualSpacing/>
        <w:rPr>
          <w:rFonts w:ascii="Book Antiqua" w:hAnsi="Book Antiqua"/>
          <w:sz w:val="24"/>
          <w:szCs w:val="24"/>
        </w:rPr>
      </w:pPr>
    </w:p>
    <w:p w:rsidR="00B435DA" w:rsidRPr="0057001E" w:rsidRDefault="00200B11" w:rsidP="0057001E">
      <w:pPr>
        <w:tabs>
          <w:tab w:val="left" w:pos="284"/>
          <w:tab w:val="left" w:pos="1905"/>
        </w:tabs>
        <w:spacing w:after="0" w:line="240" w:lineRule="auto"/>
        <w:contextualSpacing/>
        <w:rPr>
          <w:rFonts w:ascii="Book Antiqua" w:hAnsi="Book Antiqua"/>
          <w:sz w:val="24"/>
          <w:szCs w:val="24"/>
        </w:rPr>
      </w:pPr>
      <w:r>
        <w:rPr>
          <w:rFonts w:ascii="Book Antiqua" w:hAnsi="Book Antiqua"/>
          <w:sz w:val="24"/>
          <w:szCs w:val="24"/>
        </w:rPr>
        <w:t>Objective 2: Strengthening</w:t>
      </w:r>
      <w:r w:rsidRPr="0057001E">
        <w:rPr>
          <w:rFonts w:ascii="Book Antiqua" w:hAnsi="Book Antiqua"/>
          <w:sz w:val="24"/>
          <w:szCs w:val="24"/>
        </w:rPr>
        <w:t xml:space="preserve"> institutional capacit</w:t>
      </w:r>
      <w:r>
        <w:rPr>
          <w:rFonts w:ascii="Book Antiqua" w:hAnsi="Book Antiqua"/>
          <w:sz w:val="24"/>
          <w:szCs w:val="24"/>
        </w:rPr>
        <w:t>ies</w:t>
      </w:r>
      <w:r w:rsidRPr="0057001E">
        <w:rPr>
          <w:rFonts w:ascii="Book Antiqua" w:hAnsi="Book Antiqua"/>
          <w:sz w:val="24"/>
          <w:szCs w:val="24"/>
        </w:rPr>
        <w:t xml:space="preserve"> of </w:t>
      </w:r>
      <w:r>
        <w:rPr>
          <w:rFonts w:ascii="Book Antiqua" w:hAnsi="Book Antiqua"/>
          <w:sz w:val="24"/>
          <w:szCs w:val="24"/>
        </w:rPr>
        <w:t>the ZIKS</w:t>
      </w:r>
      <w:r w:rsidRPr="0057001E">
        <w:rPr>
          <w:rFonts w:ascii="Book Antiqua" w:hAnsi="Book Antiqua"/>
          <w:sz w:val="24"/>
          <w:szCs w:val="24"/>
        </w:rPr>
        <w:t xml:space="preserve"> and need for undertaking treatment and re-</w:t>
      </w:r>
      <w:r w:rsidRPr="00DD5AC9">
        <w:rPr>
          <w:rFonts w:ascii="Book Antiqua" w:hAnsi="Book Antiqua"/>
          <w:noProof/>
          <w:sz w:val="24"/>
          <w:szCs w:val="24"/>
        </w:rPr>
        <w:t>so</w:t>
      </w:r>
      <w:r>
        <w:rPr>
          <w:rFonts w:ascii="Book Antiqua" w:hAnsi="Book Antiqua"/>
          <w:noProof/>
          <w:sz w:val="24"/>
          <w:szCs w:val="24"/>
        </w:rPr>
        <w:t>c</w:t>
      </w:r>
      <w:r w:rsidRPr="00DD5AC9">
        <w:rPr>
          <w:rFonts w:ascii="Book Antiqua" w:hAnsi="Book Antiqua"/>
          <w:noProof/>
          <w:sz w:val="24"/>
          <w:szCs w:val="24"/>
        </w:rPr>
        <w:t>ialisation</w:t>
      </w:r>
      <w:r w:rsidRPr="0057001E">
        <w:rPr>
          <w:rFonts w:ascii="Book Antiqua" w:hAnsi="Book Antiqua"/>
          <w:sz w:val="24"/>
          <w:szCs w:val="24"/>
        </w:rPr>
        <w:t xml:space="preserve"> measures for detainees and convicts </w:t>
      </w:r>
      <w:r>
        <w:rPr>
          <w:rFonts w:ascii="Book Antiqua" w:hAnsi="Book Antiqua"/>
          <w:sz w:val="24"/>
          <w:szCs w:val="24"/>
        </w:rPr>
        <w:t>…22</w:t>
      </w:r>
    </w:p>
    <w:p w:rsidR="00B435DA" w:rsidRPr="0057001E" w:rsidRDefault="00B435DA" w:rsidP="0057001E">
      <w:pPr>
        <w:tabs>
          <w:tab w:val="left" w:pos="284"/>
          <w:tab w:val="left" w:pos="1905"/>
        </w:tabs>
        <w:spacing w:after="0" w:line="240" w:lineRule="auto"/>
        <w:contextualSpacing/>
        <w:rPr>
          <w:rFonts w:ascii="Book Antiqua" w:hAnsi="Book Antiqua"/>
          <w:sz w:val="24"/>
          <w:szCs w:val="24"/>
        </w:rPr>
      </w:pPr>
    </w:p>
    <w:p w:rsidR="00B435DA" w:rsidRPr="0057001E" w:rsidRDefault="00200B11" w:rsidP="0057001E">
      <w:pPr>
        <w:tabs>
          <w:tab w:val="left" w:pos="284"/>
          <w:tab w:val="left" w:pos="1905"/>
        </w:tabs>
        <w:spacing w:after="0" w:line="240" w:lineRule="auto"/>
        <w:contextualSpacing/>
        <w:rPr>
          <w:rFonts w:ascii="Book Antiqua" w:hAnsi="Book Antiqua"/>
          <w:sz w:val="24"/>
          <w:szCs w:val="24"/>
        </w:rPr>
      </w:pPr>
      <w:r>
        <w:rPr>
          <w:rFonts w:ascii="Book Antiqua" w:hAnsi="Book Antiqua"/>
          <w:sz w:val="24"/>
          <w:szCs w:val="24"/>
        </w:rPr>
        <w:t xml:space="preserve">Objective </w:t>
      </w:r>
      <w:r w:rsidR="00B435DA" w:rsidRPr="0057001E">
        <w:rPr>
          <w:rFonts w:ascii="Book Antiqua" w:hAnsi="Book Antiqua"/>
          <w:sz w:val="24"/>
          <w:szCs w:val="24"/>
        </w:rPr>
        <w:t>3</w:t>
      </w:r>
      <w:r>
        <w:rPr>
          <w:rFonts w:ascii="Book Antiqua" w:hAnsi="Book Antiqua"/>
          <w:sz w:val="24"/>
          <w:szCs w:val="24"/>
        </w:rPr>
        <w:t>: Stre</w:t>
      </w:r>
      <w:r w:rsidRPr="0057001E">
        <w:rPr>
          <w:rFonts w:ascii="Book Antiqua" w:hAnsi="Book Antiqua"/>
          <w:sz w:val="24"/>
          <w:szCs w:val="24"/>
        </w:rPr>
        <w:t>ngthen</w:t>
      </w:r>
      <w:r>
        <w:rPr>
          <w:rFonts w:ascii="Book Antiqua" w:hAnsi="Book Antiqua"/>
          <w:sz w:val="24"/>
          <w:szCs w:val="24"/>
        </w:rPr>
        <w:t>ing</w:t>
      </w:r>
      <w:r w:rsidRPr="0057001E">
        <w:rPr>
          <w:rFonts w:ascii="Book Antiqua" w:hAnsi="Book Antiqua"/>
          <w:sz w:val="24"/>
          <w:szCs w:val="24"/>
        </w:rPr>
        <w:t xml:space="preserve"> institutional capacit</w:t>
      </w:r>
      <w:r>
        <w:rPr>
          <w:rFonts w:ascii="Book Antiqua" w:hAnsi="Book Antiqua"/>
          <w:sz w:val="24"/>
          <w:szCs w:val="24"/>
        </w:rPr>
        <w:t>ies</w:t>
      </w:r>
      <w:r w:rsidRPr="0057001E">
        <w:rPr>
          <w:rFonts w:ascii="Book Antiqua" w:hAnsi="Book Antiqua"/>
          <w:sz w:val="24"/>
          <w:szCs w:val="24"/>
        </w:rPr>
        <w:t xml:space="preserve"> of the </w:t>
      </w:r>
      <w:r>
        <w:rPr>
          <w:rFonts w:ascii="Book Antiqua" w:hAnsi="Book Antiqua"/>
          <w:sz w:val="24"/>
          <w:szCs w:val="24"/>
        </w:rPr>
        <w:t>P</w:t>
      </w:r>
      <w:r w:rsidRPr="0057001E">
        <w:rPr>
          <w:rFonts w:ascii="Book Antiqua" w:hAnsi="Book Antiqua"/>
          <w:sz w:val="24"/>
          <w:szCs w:val="24"/>
        </w:rPr>
        <w:t>robation service for supervising the offenders with alternative sanctions and measures</w:t>
      </w:r>
    </w:p>
    <w:p w:rsidR="00B435DA" w:rsidRPr="0057001E" w:rsidRDefault="00B435DA" w:rsidP="0057001E">
      <w:pPr>
        <w:tabs>
          <w:tab w:val="left" w:pos="284"/>
          <w:tab w:val="left" w:pos="1905"/>
        </w:tabs>
        <w:spacing w:after="0" w:line="240" w:lineRule="auto"/>
        <w:contextualSpacing/>
        <w:rPr>
          <w:rFonts w:ascii="Book Antiqua" w:hAnsi="Book Antiqua"/>
          <w:sz w:val="24"/>
          <w:szCs w:val="24"/>
        </w:rPr>
      </w:pPr>
    </w:p>
    <w:p w:rsidR="00B435DA" w:rsidRDefault="00200B11" w:rsidP="0057001E">
      <w:pPr>
        <w:tabs>
          <w:tab w:val="left" w:pos="284"/>
          <w:tab w:val="left" w:pos="1905"/>
        </w:tabs>
        <w:spacing w:after="0" w:line="240" w:lineRule="auto"/>
        <w:contextualSpacing/>
        <w:rPr>
          <w:rFonts w:ascii="Book Antiqua" w:hAnsi="Book Antiqua"/>
          <w:sz w:val="24"/>
          <w:szCs w:val="24"/>
        </w:rPr>
      </w:pPr>
      <w:r>
        <w:rPr>
          <w:rFonts w:ascii="Book Antiqua" w:hAnsi="Book Antiqua"/>
          <w:sz w:val="24"/>
          <w:szCs w:val="24"/>
        </w:rPr>
        <w:t xml:space="preserve">Objective </w:t>
      </w:r>
      <w:r w:rsidR="00B435DA" w:rsidRPr="0057001E">
        <w:rPr>
          <w:rFonts w:ascii="Book Antiqua" w:hAnsi="Book Antiqua"/>
          <w:sz w:val="24"/>
          <w:szCs w:val="24"/>
        </w:rPr>
        <w:t>4</w:t>
      </w:r>
      <w:r>
        <w:rPr>
          <w:rFonts w:ascii="Book Antiqua" w:hAnsi="Book Antiqua"/>
          <w:sz w:val="24"/>
          <w:szCs w:val="24"/>
        </w:rPr>
        <w:t>:</w:t>
      </w:r>
      <w:r w:rsidR="00B435DA" w:rsidRPr="0057001E">
        <w:rPr>
          <w:rFonts w:ascii="Book Antiqua" w:hAnsi="Book Antiqua"/>
          <w:sz w:val="24"/>
          <w:szCs w:val="24"/>
        </w:rPr>
        <w:t xml:space="preserve"> </w:t>
      </w:r>
      <w:r w:rsidR="00B435DA">
        <w:rPr>
          <w:rFonts w:ascii="Book Antiqua" w:hAnsi="Book Antiqua"/>
          <w:sz w:val="24"/>
          <w:szCs w:val="24"/>
        </w:rPr>
        <w:t>E</w:t>
      </w:r>
      <w:r>
        <w:rPr>
          <w:rFonts w:ascii="Book Antiqua" w:hAnsi="Book Antiqua"/>
          <w:sz w:val="24"/>
          <w:szCs w:val="24"/>
        </w:rPr>
        <w:t xml:space="preserve">nhancing </w:t>
      </w:r>
      <w:r w:rsidRPr="0057001E">
        <w:rPr>
          <w:rFonts w:ascii="Book Antiqua" w:hAnsi="Book Antiqua"/>
          <w:sz w:val="24"/>
          <w:szCs w:val="24"/>
        </w:rPr>
        <w:t>campaign</w:t>
      </w:r>
      <w:r>
        <w:rPr>
          <w:rFonts w:ascii="Book Antiqua" w:hAnsi="Book Antiqua"/>
          <w:sz w:val="24"/>
          <w:szCs w:val="24"/>
        </w:rPr>
        <w:t>s</w:t>
      </w:r>
      <w:r w:rsidRPr="0057001E">
        <w:rPr>
          <w:rFonts w:ascii="Book Antiqua" w:hAnsi="Book Antiqua"/>
          <w:sz w:val="24"/>
          <w:szCs w:val="24"/>
        </w:rPr>
        <w:t xml:space="preserve"> </w:t>
      </w:r>
      <w:r>
        <w:rPr>
          <w:rFonts w:ascii="Book Antiqua" w:hAnsi="Book Antiqua"/>
          <w:sz w:val="24"/>
          <w:szCs w:val="24"/>
        </w:rPr>
        <w:t xml:space="preserve">for raising awareness </w:t>
      </w:r>
      <w:r w:rsidRPr="0057001E">
        <w:rPr>
          <w:rFonts w:ascii="Book Antiqua" w:hAnsi="Book Antiqua"/>
          <w:sz w:val="24"/>
          <w:szCs w:val="24"/>
        </w:rPr>
        <w:t>of professional</w:t>
      </w:r>
      <w:r>
        <w:rPr>
          <w:rFonts w:ascii="Book Antiqua" w:hAnsi="Book Antiqua"/>
          <w:sz w:val="24"/>
          <w:szCs w:val="24"/>
        </w:rPr>
        <w:t>s and public</w:t>
      </w:r>
      <w:r w:rsidRPr="0057001E">
        <w:rPr>
          <w:rFonts w:ascii="Book Antiqua" w:hAnsi="Book Antiqua"/>
          <w:sz w:val="24"/>
          <w:szCs w:val="24"/>
        </w:rPr>
        <w:t xml:space="preserve"> on execution of criminal sanctions </w:t>
      </w:r>
    </w:p>
    <w:p w:rsidR="00B435DA" w:rsidRDefault="00B435DA" w:rsidP="0057001E">
      <w:pPr>
        <w:tabs>
          <w:tab w:val="left" w:pos="284"/>
          <w:tab w:val="left" w:pos="1905"/>
        </w:tabs>
        <w:spacing w:after="0" w:line="240" w:lineRule="auto"/>
        <w:contextualSpacing/>
        <w:rPr>
          <w:rFonts w:ascii="Book Antiqua" w:hAnsi="Book Antiqua"/>
          <w:sz w:val="24"/>
          <w:szCs w:val="24"/>
        </w:rPr>
      </w:pPr>
      <w:r w:rsidRPr="00965EE5">
        <w:rPr>
          <w:rFonts w:ascii="Book Antiqua" w:hAnsi="Book Antiqua"/>
          <w:sz w:val="24"/>
          <w:szCs w:val="24"/>
        </w:rPr>
        <w:t xml:space="preserve">                                                    </w:t>
      </w:r>
    </w:p>
    <w:p w:rsidR="00B435DA" w:rsidRPr="00965EE5" w:rsidRDefault="00B435DA" w:rsidP="00200B11">
      <w:pPr>
        <w:tabs>
          <w:tab w:val="left" w:pos="284"/>
          <w:tab w:val="left" w:pos="1905"/>
          <w:tab w:val="left" w:pos="8789"/>
        </w:tabs>
        <w:spacing w:after="0" w:line="240" w:lineRule="auto"/>
        <w:contextualSpacing/>
        <w:rPr>
          <w:rFonts w:ascii="Book Antiqua" w:hAnsi="Book Antiqua"/>
          <w:sz w:val="24"/>
          <w:szCs w:val="24"/>
        </w:rPr>
      </w:pPr>
      <w:r w:rsidRPr="00965EE5">
        <w:rPr>
          <w:rFonts w:ascii="Book Antiqua" w:hAnsi="Book Antiqua"/>
          <w:sz w:val="24"/>
          <w:szCs w:val="24"/>
        </w:rPr>
        <w:t>I</w:t>
      </w:r>
      <w:r w:rsidR="00200B11">
        <w:rPr>
          <w:rFonts w:ascii="Book Antiqua" w:hAnsi="Book Antiqua"/>
          <w:sz w:val="24"/>
          <w:szCs w:val="24"/>
        </w:rPr>
        <w:t>X</w:t>
      </w:r>
      <w:r w:rsidRPr="00965EE5">
        <w:rPr>
          <w:rFonts w:ascii="Book Antiqua" w:hAnsi="Book Antiqua"/>
          <w:sz w:val="24"/>
          <w:szCs w:val="24"/>
        </w:rPr>
        <w:t>. BUDGETARY IMPLICATIONS OF THE REFORMS................</w:t>
      </w:r>
      <w:r w:rsidR="00200B11">
        <w:rPr>
          <w:rFonts w:ascii="Book Antiqua" w:hAnsi="Book Antiqua"/>
          <w:sz w:val="24"/>
          <w:szCs w:val="24"/>
        </w:rPr>
        <w:t>..........................</w:t>
      </w:r>
      <w:r w:rsidRPr="00965EE5">
        <w:rPr>
          <w:rFonts w:ascii="Book Antiqua" w:hAnsi="Book Antiqua"/>
          <w:sz w:val="24"/>
          <w:szCs w:val="24"/>
        </w:rPr>
        <w:t xml:space="preserve">..... </w:t>
      </w:r>
      <w:r>
        <w:rPr>
          <w:rFonts w:ascii="Book Antiqua" w:hAnsi="Book Antiqua"/>
          <w:sz w:val="24"/>
          <w:szCs w:val="24"/>
        </w:rPr>
        <w:t>25</w:t>
      </w:r>
    </w:p>
    <w:p w:rsidR="00B435DA" w:rsidRDefault="00B435DA" w:rsidP="00965EE5">
      <w:pPr>
        <w:tabs>
          <w:tab w:val="left" w:pos="284"/>
          <w:tab w:val="left" w:pos="1905"/>
        </w:tabs>
        <w:spacing w:after="0" w:line="240" w:lineRule="auto"/>
        <w:contextualSpacing/>
        <w:rPr>
          <w:rFonts w:ascii="Book Antiqua" w:hAnsi="Book Antiqua"/>
          <w:sz w:val="24"/>
          <w:szCs w:val="24"/>
        </w:rPr>
      </w:pPr>
      <w:r w:rsidRPr="00965EE5">
        <w:rPr>
          <w:rFonts w:ascii="Book Antiqua" w:hAnsi="Book Antiqua"/>
          <w:sz w:val="24"/>
          <w:szCs w:val="24"/>
        </w:rPr>
        <w:t>X. MONITORING, EVALUATION AND REPORTING...................</w:t>
      </w:r>
      <w:r w:rsidR="00200B11">
        <w:rPr>
          <w:rFonts w:ascii="Book Antiqua" w:hAnsi="Book Antiqua"/>
          <w:sz w:val="24"/>
          <w:szCs w:val="24"/>
        </w:rPr>
        <w:t>........................</w:t>
      </w:r>
      <w:r w:rsidRPr="00965EE5">
        <w:rPr>
          <w:rFonts w:ascii="Book Antiqua" w:hAnsi="Book Antiqua"/>
          <w:sz w:val="24"/>
          <w:szCs w:val="24"/>
        </w:rPr>
        <w:t>..</w:t>
      </w:r>
      <w:r w:rsidR="00200B11">
        <w:rPr>
          <w:rFonts w:ascii="Book Antiqua" w:hAnsi="Book Antiqua"/>
          <w:sz w:val="24"/>
          <w:szCs w:val="24"/>
        </w:rPr>
        <w:t>..</w:t>
      </w:r>
      <w:r w:rsidRPr="00965EE5">
        <w:rPr>
          <w:rFonts w:ascii="Book Antiqua" w:hAnsi="Book Antiqua"/>
          <w:sz w:val="24"/>
          <w:szCs w:val="24"/>
        </w:rPr>
        <w:t>..</w:t>
      </w:r>
      <w:r>
        <w:rPr>
          <w:rFonts w:ascii="Book Antiqua" w:hAnsi="Book Antiqua"/>
          <w:sz w:val="24"/>
          <w:szCs w:val="24"/>
        </w:rPr>
        <w:t>2</w:t>
      </w:r>
      <w:r w:rsidR="00200B11">
        <w:rPr>
          <w:rFonts w:ascii="Book Antiqua" w:hAnsi="Book Antiqua"/>
          <w:sz w:val="24"/>
          <w:szCs w:val="24"/>
        </w:rPr>
        <w:t>7</w:t>
      </w:r>
    </w:p>
    <w:p w:rsidR="00200B11" w:rsidRPr="00965EE5" w:rsidRDefault="00200B11" w:rsidP="00965EE5">
      <w:pPr>
        <w:tabs>
          <w:tab w:val="left" w:pos="284"/>
          <w:tab w:val="left" w:pos="1905"/>
        </w:tabs>
        <w:spacing w:after="0" w:line="240" w:lineRule="auto"/>
        <w:contextualSpacing/>
        <w:rPr>
          <w:rFonts w:ascii="Book Antiqua" w:hAnsi="Book Antiqua"/>
          <w:sz w:val="24"/>
          <w:szCs w:val="24"/>
        </w:rPr>
      </w:pPr>
      <w:r>
        <w:rPr>
          <w:rFonts w:ascii="Book Antiqua" w:hAnsi="Book Antiqua"/>
          <w:sz w:val="24"/>
          <w:szCs w:val="24"/>
        </w:rPr>
        <w:t>XI SUMMARY …………………………………………………………………………..…29</w:t>
      </w:r>
    </w:p>
    <w:p w:rsidR="00B435DA" w:rsidRPr="00965EE5" w:rsidRDefault="00B435DA" w:rsidP="00965EE5">
      <w:pPr>
        <w:tabs>
          <w:tab w:val="left" w:pos="284"/>
          <w:tab w:val="left" w:pos="1905"/>
        </w:tabs>
        <w:spacing w:after="0" w:line="240" w:lineRule="auto"/>
        <w:contextualSpacing/>
        <w:rPr>
          <w:rFonts w:ascii="Book Antiqua" w:hAnsi="Book Antiqua"/>
          <w:sz w:val="24"/>
          <w:szCs w:val="24"/>
        </w:rPr>
      </w:pPr>
    </w:p>
    <w:p w:rsidR="00B435DA" w:rsidRPr="00965EE5" w:rsidRDefault="00B435DA" w:rsidP="00965EE5">
      <w:pPr>
        <w:tabs>
          <w:tab w:val="left" w:pos="284"/>
          <w:tab w:val="left" w:pos="1905"/>
        </w:tabs>
        <w:spacing w:after="0" w:line="240" w:lineRule="auto"/>
        <w:contextualSpacing/>
        <w:rPr>
          <w:rFonts w:ascii="Book Antiqua" w:hAnsi="Book Antiqua"/>
          <w:sz w:val="24"/>
          <w:szCs w:val="24"/>
        </w:rPr>
      </w:pPr>
      <w:r w:rsidRPr="00965EE5">
        <w:rPr>
          <w:rFonts w:ascii="Book Antiqua" w:hAnsi="Book Antiqua"/>
          <w:b/>
          <w:sz w:val="24"/>
          <w:szCs w:val="24"/>
        </w:rPr>
        <w:t>APPENDIX 1</w:t>
      </w:r>
      <w:r w:rsidRPr="00965EE5">
        <w:rPr>
          <w:rFonts w:ascii="Book Antiqua" w:hAnsi="Book Antiqua"/>
          <w:sz w:val="24"/>
          <w:szCs w:val="24"/>
        </w:rPr>
        <w:t xml:space="preserve"> - REFERENCE LIST OF INTERNATIONAL STANDARDS FOR THE HOLISTIC APPROACH OF THE STRATEGY</w:t>
      </w:r>
    </w:p>
    <w:p w:rsidR="00B435DA" w:rsidRPr="00965EE5" w:rsidRDefault="00B435DA" w:rsidP="00965EE5">
      <w:pPr>
        <w:tabs>
          <w:tab w:val="left" w:pos="284"/>
          <w:tab w:val="left" w:pos="1905"/>
        </w:tabs>
        <w:spacing w:after="0" w:line="240" w:lineRule="auto"/>
        <w:contextualSpacing/>
        <w:rPr>
          <w:rFonts w:ascii="Book Antiqua" w:hAnsi="Book Antiqua"/>
          <w:sz w:val="24"/>
          <w:szCs w:val="24"/>
        </w:rPr>
      </w:pPr>
      <w:r w:rsidRPr="00965EE5">
        <w:rPr>
          <w:rFonts w:ascii="Book Antiqua" w:hAnsi="Book Antiqua"/>
          <w:sz w:val="24"/>
          <w:szCs w:val="24"/>
        </w:rPr>
        <w:tab/>
      </w:r>
    </w:p>
    <w:p w:rsidR="00B435DA" w:rsidRPr="00965EE5" w:rsidRDefault="00B435DA" w:rsidP="00965EE5"/>
    <w:p w:rsidR="00B435DA" w:rsidRPr="00965EE5" w:rsidRDefault="00B435DA" w:rsidP="00965EE5">
      <w:pPr>
        <w:tabs>
          <w:tab w:val="left" w:pos="284"/>
          <w:tab w:val="left" w:pos="1905"/>
        </w:tabs>
        <w:spacing w:after="0" w:line="240" w:lineRule="auto"/>
        <w:contextualSpacing/>
        <w:rPr>
          <w:rFonts w:ascii="Book Antiqua" w:hAnsi="Book Antiqua"/>
          <w:sz w:val="24"/>
          <w:szCs w:val="24"/>
        </w:rPr>
      </w:pPr>
    </w:p>
    <w:p w:rsidR="00B435DA" w:rsidRPr="00965EE5" w:rsidRDefault="00B435DA" w:rsidP="00965EE5">
      <w:pPr>
        <w:tabs>
          <w:tab w:val="left" w:pos="284"/>
          <w:tab w:val="left" w:pos="1905"/>
        </w:tabs>
        <w:spacing w:after="0" w:line="240" w:lineRule="auto"/>
        <w:contextualSpacing/>
        <w:rPr>
          <w:rFonts w:ascii="Book Antiqua" w:hAnsi="Book Antiqua"/>
          <w:sz w:val="24"/>
          <w:szCs w:val="24"/>
        </w:rPr>
      </w:pPr>
    </w:p>
    <w:p w:rsidR="00B435DA" w:rsidRDefault="00B435DA" w:rsidP="00965EE5">
      <w:pPr>
        <w:tabs>
          <w:tab w:val="left" w:pos="284"/>
          <w:tab w:val="left" w:pos="1905"/>
        </w:tabs>
        <w:spacing w:after="0" w:line="240" w:lineRule="auto"/>
        <w:contextualSpacing/>
        <w:rPr>
          <w:rFonts w:ascii="Book Antiqua" w:hAnsi="Book Antiqua"/>
          <w:sz w:val="24"/>
          <w:szCs w:val="24"/>
        </w:rPr>
      </w:pPr>
    </w:p>
    <w:p w:rsidR="00B435DA" w:rsidRDefault="00B435DA" w:rsidP="00965EE5">
      <w:pPr>
        <w:tabs>
          <w:tab w:val="left" w:pos="284"/>
          <w:tab w:val="left" w:pos="1905"/>
        </w:tabs>
        <w:spacing w:after="0" w:line="240" w:lineRule="auto"/>
        <w:contextualSpacing/>
        <w:rPr>
          <w:rFonts w:ascii="Book Antiqua" w:hAnsi="Book Antiqua"/>
          <w:sz w:val="24"/>
          <w:szCs w:val="24"/>
        </w:rPr>
      </w:pPr>
    </w:p>
    <w:p w:rsidR="00B435DA" w:rsidRDefault="00AB18B9" w:rsidP="00965EE5">
      <w:pPr>
        <w:spacing w:after="200"/>
        <w:jc w:val="both"/>
        <w:rPr>
          <w:rFonts w:ascii="Book Antiqua" w:hAnsi="Book Antiqua" w:cs="Arial"/>
          <w:sz w:val="24"/>
          <w:szCs w:val="24"/>
          <w:lang w:val="en-US"/>
        </w:rPr>
      </w:pPr>
      <w:r>
        <w:rPr>
          <w:noProof/>
          <w:lang w:eastAsia="en-GB"/>
        </w:rPr>
        <w:lastRenderedPageBreak/>
        <mc:AlternateContent>
          <mc:Choice Requires="wps">
            <w:drawing>
              <wp:anchor distT="0" distB="0" distL="114300" distR="114300" simplePos="0" relativeHeight="16" behindDoc="0" locked="0" layoutInCell="1" allowOverlap="1">
                <wp:simplePos x="0" y="0"/>
                <wp:positionH relativeFrom="margin">
                  <wp:posOffset>15240</wp:posOffset>
                </wp:positionH>
                <wp:positionV relativeFrom="paragraph">
                  <wp:posOffset>190500</wp:posOffset>
                </wp:positionV>
                <wp:extent cx="5695950" cy="485775"/>
                <wp:effectExtent l="15240" t="161925" r="165735" b="9525"/>
                <wp:wrapNone/>
                <wp:docPr id="22"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95950" cy="485775"/>
                        </a:xfrm>
                        <a:prstGeom prst="flowChartProcess">
                          <a:avLst/>
                        </a:prstGeom>
                        <a:solidFill>
                          <a:srgbClr val="70AD47"/>
                        </a:solidFill>
                        <a:ln w="9525">
                          <a:miter lim="800000"/>
                          <a:headEnd/>
                          <a:tailEnd/>
                        </a:ln>
                        <a:effectLst/>
                        <a:scene3d>
                          <a:camera prst="legacyObliqueTopRight"/>
                          <a:lightRig rig="legacyFlat3" dir="b"/>
                        </a:scene3d>
                        <a:sp3d extrusionH="430200" prstMaterial="legacyMatte">
                          <a:bevelT w="13500" h="13500" prst="angle"/>
                          <a:bevelB w="13500" h="13500" prst="angle"/>
                          <a:extrusionClr>
                            <a:srgbClr val="70AD47"/>
                          </a:extrusionClr>
                        </a:sp3d>
                        <a:extLst>
                          <a:ext uri="{AF507438-7753-43E0-B8FC-AC1667EBCBE1}">
                            <a14:hiddenEffects xmlns:a14="http://schemas.microsoft.com/office/drawing/2010/main">
                              <a:effectLst>
                                <a:outerShdw dist="28398" dir="3806097" algn="ctr" rotWithShape="0">
                                  <a:srgbClr val="375623">
                                    <a:alpha val="50000"/>
                                  </a:srgbClr>
                                </a:outerShdw>
                              </a:effectLst>
                            </a14:hiddenEffects>
                          </a:ext>
                        </a:extLst>
                      </wps:spPr>
                      <wps:txbx>
                        <w:txbxContent>
                          <w:p w:rsidR="008B6E72" w:rsidRPr="00033D50" w:rsidRDefault="008B6E72" w:rsidP="00965EE5">
                            <w:pPr>
                              <w:numPr>
                                <w:ilvl w:val="0"/>
                                <w:numId w:val="9"/>
                              </w:numPr>
                              <w:spacing w:after="200" w:line="276" w:lineRule="auto"/>
                              <w:rPr>
                                <w:color w:val="FFFFFF"/>
                                <w:sz w:val="36"/>
                                <w:szCs w:val="36"/>
                                <w:lang w:val="de-DE"/>
                              </w:rPr>
                            </w:pPr>
                            <w:r w:rsidRPr="00D15D04">
                              <w:rPr>
                                <w:color w:val="FFFFFF"/>
                                <w:sz w:val="36"/>
                                <w:szCs w:val="36"/>
                                <w:lang w:val="de-DE"/>
                              </w:rPr>
                              <w:t>Introduction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9" coordsize="21600,21600" o:spt="109" path="m,l,21600r21600,l21600,xe">
                <v:stroke joinstyle="miter"/>
                <v:path gradientshapeok="t" o:connecttype="rect"/>
              </v:shapetype>
              <v:shape id="AutoShape 20" o:spid="_x0000_s1026" type="#_x0000_t109" style="position:absolute;left:0;text-align:left;margin-left:1.2pt;margin-top:15pt;width:448.5pt;height:38.25pt;z-index: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" fillcolor="#70ad47">
                <v:shadow color="#375623" opacity=".5" offset="1pt"/>
                <o:extrusion v:ext="view" color="#70ad47" on="t"/>
                <v:textbox>
                  <w:txbxContent>
                    <w:p w:rsidR="008B6E72" w:rsidRPr="00033D50" w:rsidRDefault="008B6E72" w:rsidP="00965EE5">
                      <w:pPr>
                        <w:numPr>
                          <w:ilvl w:val="0"/>
                          <w:numId w:val="9"/>
                        </w:numPr>
                        <w:spacing w:after="200" w:line="276" w:lineRule="auto"/>
                        <w:rPr>
                          <w:color w:val="FFFFFF"/>
                          <w:sz w:val="36"/>
                          <w:szCs w:val="36"/>
                          <w:lang w:val="de-DE"/>
                        </w:rPr>
                      </w:pPr>
                      <w:r w:rsidRPr="00D15D04">
                        <w:rPr>
                          <w:color w:val="FFFFFF"/>
                          <w:sz w:val="36"/>
                          <w:szCs w:val="36"/>
                          <w:lang w:val="de-DE"/>
                        </w:rPr>
                        <w:t>Introduction</w:t>
                      </w:r>
                    </w:p>
                  </w:txbxContent>
                </v:textbox>
                <w10:wrap anchorx="margin"/>
              </v:shape>
            </w:pict>
          </mc:Fallback>
        </mc:AlternateContent>
      </w:r>
    </w:p>
    <w:p w:rsidR="00200B11" w:rsidRPr="00965EE5" w:rsidRDefault="00200B11" w:rsidP="00965EE5">
      <w:pPr>
        <w:spacing w:after="200"/>
        <w:jc w:val="both"/>
        <w:rPr>
          <w:rFonts w:ascii="Book Antiqua" w:hAnsi="Book Antiqua" w:cs="Arial"/>
          <w:sz w:val="24"/>
          <w:szCs w:val="24"/>
          <w:lang w:val="en-US"/>
        </w:rPr>
      </w:pPr>
    </w:p>
    <w:p w:rsidR="00200B11" w:rsidRPr="00200B11" w:rsidRDefault="00200B11" w:rsidP="00965EE5">
      <w:pPr>
        <w:spacing w:after="200"/>
        <w:jc w:val="both"/>
        <w:rPr>
          <w:rFonts w:ascii="Book Antiqua" w:hAnsi="Book Antiqua" w:cs="Arial"/>
          <w:lang w:val="en-US"/>
        </w:rPr>
      </w:pPr>
    </w:p>
    <w:p w:rsidR="00B435DA" w:rsidRDefault="00B435DA" w:rsidP="00965EE5">
      <w:pPr>
        <w:spacing w:after="200"/>
        <w:jc w:val="both"/>
        <w:rPr>
          <w:rFonts w:ascii="Book Antiqua" w:hAnsi="Book Antiqua" w:cs="Arial"/>
          <w:sz w:val="24"/>
          <w:szCs w:val="24"/>
          <w:lang w:val="en-US"/>
        </w:rPr>
      </w:pPr>
      <w:r>
        <w:rPr>
          <w:rFonts w:ascii="Book Antiqua" w:hAnsi="Book Antiqua" w:cs="Arial"/>
          <w:sz w:val="24"/>
          <w:szCs w:val="24"/>
          <w:lang w:val="en-US"/>
        </w:rPr>
        <w:t xml:space="preserve">In accordance with the policy of reforms of the Government of Montenegro and the measures defined by the national strategic documents, the Ministry of Justice (MoJ) continually conducts activities intended to improve the system of enforcement of criminal sanctions. The reforms relate to all aspects of the system -from the </w:t>
      </w:r>
      <w:r w:rsidRPr="00DD5AC9">
        <w:rPr>
          <w:rFonts w:ascii="Book Antiqua" w:hAnsi="Book Antiqua" w:cs="Arial"/>
          <w:noProof/>
          <w:sz w:val="24"/>
          <w:szCs w:val="24"/>
          <w:lang w:val="en-US"/>
        </w:rPr>
        <w:t>legislative</w:t>
      </w:r>
      <w:r>
        <w:rPr>
          <w:rFonts w:ascii="Book Antiqua" w:hAnsi="Book Antiqua" w:cs="Arial"/>
          <w:sz w:val="24"/>
          <w:szCs w:val="24"/>
          <w:lang w:val="en-US"/>
        </w:rPr>
        <w:t xml:space="preserve"> framework, strengthening the mechanisms for exercising and protecting the </w:t>
      </w:r>
      <w:r w:rsidR="00200B11">
        <w:rPr>
          <w:rFonts w:ascii="Book Antiqua" w:hAnsi="Book Antiqua" w:cs="Arial"/>
          <w:sz w:val="24"/>
          <w:szCs w:val="24"/>
          <w:lang w:val="en-US"/>
        </w:rPr>
        <w:t>h</w:t>
      </w:r>
      <w:r>
        <w:rPr>
          <w:rFonts w:ascii="Book Antiqua" w:hAnsi="Book Antiqua" w:cs="Arial"/>
          <w:sz w:val="24"/>
          <w:szCs w:val="24"/>
          <w:lang w:val="en-US"/>
        </w:rPr>
        <w:t xml:space="preserve">uman </w:t>
      </w:r>
      <w:r w:rsidR="00200B11">
        <w:rPr>
          <w:rFonts w:ascii="Book Antiqua" w:hAnsi="Book Antiqua" w:cs="Arial"/>
          <w:sz w:val="24"/>
          <w:szCs w:val="24"/>
          <w:lang w:val="en-US"/>
        </w:rPr>
        <w:t>r</w:t>
      </w:r>
      <w:r>
        <w:rPr>
          <w:rFonts w:ascii="Book Antiqua" w:hAnsi="Book Antiqua" w:cs="Arial"/>
          <w:sz w:val="24"/>
          <w:szCs w:val="24"/>
          <w:lang w:val="en-US"/>
        </w:rPr>
        <w:t>ights of the persons deprived of liberty, promoting alternative sanctions and measures, reducing the prison population and improving conditions in prisons. Much innovative progress</w:t>
      </w:r>
      <w:r w:rsidR="00200B11">
        <w:rPr>
          <w:rFonts w:ascii="Book Antiqua" w:hAnsi="Book Antiqua" w:cs="Arial"/>
          <w:sz w:val="24"/>
          <w:szCs w:val="24"/>
          <w:lang w:val="en-US"/>
        </w:rPr>
        <w:t xml:space="preserve"> within the system for execution of criminal sanctions</w:t>
      </w:r>
      <w:r>
        <w:rPr>
          <w:rFonts w:ascii="Book Antiqua" w:hAnsi="Book Antiqua" w:cs="Arial"/>
          <w:sz w:val="24"/>
          <w:szCs w:val="24"/>
          <w:lang w:val="en-US"/>
        </w:rPr>
        <w:t xml:space="preserve"> was achieved in Montenegro </w:t>
      </w:r>
      <w:r w:rsidRPr="000844FA">
        <w:rPr>
          <w:rFonts w:ascii="Book Antiqua" w:hAnsi="Book Antiqua" w:cs="Arial"/>
          <w:sz w:val="24"/>
          <w:szCs w:val="24"/>
          <w:lang w:val="en-US"/>
        </w:rPr>
        <w:t xml:space="preserve">in the </w:t>
      </w:r>
      <w:r w:rsidR="00200B11">
        <w:rPr>
          <w:rFonts w:ascii="Book Antiqua" w:hAnsi="Book Antiqua" w:cs="Arial"/>
          <w:sz w:val="24"/>
          <w:szCs w:val="24"/>
          <w:lang w:val="en-US"/>
        </w:rPr>
        <w:t>previous</w:t>
      </w:r>
      <w:r w:rsidRPr="000844FA">
        <w:rPr>
          <w:rFonts w:ascii="Book Antiqua" w:hAnsi="Book Antiqua" w:cs="Arial"/>
          <w:sz w:val="24"/>
          <w:szCs w:val="24"/>
          <w:lang w:val="en-US"/>
        </w:rPr>
        <w:t xml:space="preserve"> five years</w:t>
      </w:r>
      <w:r>
        <w:rPr>
          <w:rFonts w:ascii="Book Antiqua" w:hAnsi="Book Antiqua" w:cs="Arial"/>
          <w:sz w:val="24"/>
          <w:szCs w:val="24"/>
          <w:lang w:val="en-US"/>
        </w:rPr>
        <w:t xml:space="preserve">, </w:t>
      </w:r>
      <w:r w:rsidR="00200B11">
        <w:rPr>
          <w:rFonts w:ascii="Book Antiqua" w:hAnsi="Book Antiqua" w:cs="Arial"/>
          <w:sz w:val="24"/>
          <w:szCs w:val="24"/>
          <w:lang w:val="en-US"/>
        </w:rPr>
        <w:t xml:space="preserve">by mobilizing national and </w:t>
      </w:r>
      <w:r w:rsidR="00200B11" w:rsidRPr="00EA2432">
        <w:rPr>
          <w:rFonts w:ascii="Book Antiqua" w:hAnsi="Book Antiqua" w:cs="Arial"/>
          <w:sz w:val="24"/>
          <w:szCs w:val="24"/>
          <w:lang w:val="en-US"/>
        </w:rPr>
        <w:t>international</w:t>
      </w:r>
      <w:r w:rsidR="00200B11">
        <w:rPr>
          <w:rFonts w:ascii="Book Antiqua" w:hAnsi="Book Antiqua" w:cs="Arial"/>
          <w:sz w:val="24"/>
          <w:szCs w:val="24"/>
          <w:lang w:val="en-US"/>
        </w:rPr>
        <w:t xml:space="preserve"> support, what indicates that the</w:t>
      </w:r>
      <w:r>
        <w:rPr>
          <w:rFonts w:ascii="Book Antiqua" w:hAnsi="Book Antiqua" w:cs="Arial"/>
          <w:sz w:val="24"/>
          <w:szCs w:val="24"/>
          <w:lang w:val="en-US"/>
        </w:rPr>
        <w:t xml:space="preserve"> strategic approach </w:t>
      </w:r>
      <w:r w:rsidR="00200B11">
        <w:rPr>
          <w:rFonts w:ascii="Book Antiqua" w:hAnsi="Book Antiqua" w:cs="Arial"/>
          <w:sz w:val="24"/>
          <w:szCs w:val="24"/>
          <w:lang w:val="en-US"/>
        </w:rPr>
        <w:t xml:space="preserve">in this area </w:t>
      </w:r>
      <w:r>
        <w:rPr>
          <w:rFonts w:ascii="Book Antiqua" w:hAnsi="Book Antiqua" w:cs="Arial"/>
          <w:sz w:val="24"/>
          <w:szCs w:val="24"/>
          <w:lang w:val="en-US"/>
        </w:rPr>
        <w:t>is more and more indispensable.</w:t>
      </w:r>
    </w:p>
    <w:p w:rsidR="00B435DA" w:rsidRPr="00965EE5" w:rsidRDefault="00B435DA" w:rsidP="00965EE5">
      <w:pPr>
        <w:spacing w:after="200"/>
        <w:jc w:val="both"/>
        <w:rPr>
          <w:rFonts w:ascii="Book Antiqua" w:hAnsi="Book Antiqua" w:cs="Arial"/>
          <w:sz w:val="24"/>
          <w:szCs w:val="24"/>
          <w:lang w:val="en-US"/>
        </w:rPr>
      </w:pPr>
      <w:r w:rsidRPr="00965EE5">
        <w:rPr>
          <w:rFonts w:ascii="Book Antiqua" w:hAnsi="Book Antiqua" w:cs="Arial"/>
          <w:sz w:val="24"/>
          <w:szCs w:val="24"/>
          <w:lang w:val="en-US"/>
        </w:rPr>
        <w:t xml:space="preserve">The Strategy for the Execution of </w:t>
      </w:r>
      <w:r>
        <w:rPr>
          <w:rFonts w:ascii="Book Antiqua" w:hAnsi="Book Antiqua" w:cs="Arial"/>
          <w:sz w:val="24"/>
          <w:szCs w:val="24"/>
          <w:lang w:val="en-US"/>
        </w:rPr>
        <w:t xml:space="preserve">Criminal </w:t>
      </w:r>
      <w:r w:rsidR="00200B11">
        <w:rPr>
          <w:rFonts w:ascii="Book Antiqua" w:hAnsi="Book Antiqua" w:cs="Arial"/>
          <w:sz w:val="24"/>
          <w:szCs w:val="24"/>
          <w:lang w:val="en-US"/>
        </w:rPr>
        <w:t xml:space="preserve">Sanctions is a comprehensive document serving as a base for </w:t>
      </w:r>
      <w:r w:rsidRPr="00965EE5">
        <w:rPr>
          <w:rFonts w:ascii="Book Antiqua" w:hAnsi="Book Antiqua" w:cs="Arial"/>
          <w:sz w:val="24"/>
          <w:szCs w:val="24"/>
          <w:lang w:val="en-US"/>
        </w:rPr>
        <w:t xml:space="preserve">reformation and functioning of </w:t>
      </w:r>
      <w:r w:rsidR="00200B11">
        <w:rPr>
          <w:rFonts w:ascii="Book Antiqua" w:hAnsi="Book Antiqua" w:cs="Arial"/>
          <w:sz w:val="24"/>
          <w:szCs w:val="24"/>
          <w:lang w:val="en-US"/>
        </w:rPr>
        <w:t xml:space="preserve">judiciary system related to the </w:t>
      </w:r>
      <w:r w:rsidRPr="00965EE5">
        <w:rPr>
          <w:rFonts w:ascii="Book Antiqua" w:hAnsi="Book Antiqua" w:cs="Arial"/>
          <w:sz w:val="24"/>
          <w:szCs w:val="24"/>
          <w:lang w:val="en-US"/>
        </w:rPr>
        <w:t xml:space="preserve"> execution of </w:t>
      </w:r>
      <w:r>
        <w:rPr>
          <w:rFonts w:ascii="Book Antiqua" w:hAnsi="Book Antiqua" w:cs="Arial"/>
          <w:sz w:val="24"/>
          <w:szCs w:val="24"/>
          <w:lang w:val="en-US"/>
        </w:rPr>
        <w:t>criminal</w:t>
      </w:r>
      <w:r w:rsidRPr="00965EE5">
        <w:rPr>
          <w:rFonts w:ascii="Book Antiqua" w:hAnsi="Book Antiqua" w:cs="Arial"/>
          <w:sz w:val="24"/>
          <w:szCs w:val="24"/>
          <w:lang w:val="en-US"/>
        </w:rPr>
        <w:t xml:space="preserve"> sanctions.  </w:t>
      </w:r>
    </w:p>
    <w:p w:rsidR="00B435DA" w:rsidRPr="00965EE5" w:rsidRDefault="00B45DBB" w:rsidP="00B45DBB">
      <w:pPr>
        <w:spacing w:after="200"/>
        <w:jc w:val="both"/>
        <w:rPr>
          <w:rFonts w:ascii="Book Antiqua" w:hAnsi="Book Antiqua" w:cs="Arial"/>
          <w:sz w:val="24"/>
          <w:szCs w:val="24"/>
        </w:rPr>
      </w:pPr>
      <w:r w:rsidRPr="00B45DBB">
        <w:rPr>
          <w:rFonts w:ascii="Book Antiqua" w:hAnsi="Book Antiqua" w:cs="Arial"/>
          <w:sz w:val="24"/>
          <w:szCs w:val="24"/>
          <w:lang w:val="en-US"/>
        </w:rPr>
        <w:t xml:space="preserve">The objective of the strategy is to strengthen the effective and efficient management of </w:t>
      </w:r>
      <w:r w:rsidR="00200B11">
        <w:rPr>
          <w:rFonts w:ascii="Book Antiqua" w:hAnsi="Book Antiqua" w:cs="Arial"/>
          <w:sz w:val="24"/>
          <w:szCs w:val="24"/>
          <w:lang w:val="en-US"/>
        </w:rPr>
        <w:t>the system for execution of</w:t>
      </w:r>
      <w:r w:rsidRPr="00B45DBB">
        <w:rPr>
          <w:rFonts w:ascii="Book Antiqua" w:hAnsi="Book Antiqua" w:cs="Arial"/>
          <w:sz w:val="24"/>
          <w:szCs w:val="24"/>
          <w:lang w:val="en-US"/>
        </w:rPr>
        <w:t xml:space="preserve"> criminal sanctions in Montenegro for the next five years. The strategy aims at capacity building and application of best EU practices in the field of prison and probation services within the relevant structures in Montenegro. </w:t>
      </w:r>
      <w:r w:rsidRPr="003B4052">
        <w:rPr>
          <w:rFonts w:ascii="Book Antiqua" w:hAnsi="Book Antiqua" w:cs="Arial"/>
          <w:sz w:val="24"/>
          <w:szCs w:val="24"/>
          <w:lang w:val="en-US"/>
        </w:rPr>
        <w:t xml:space="preserve">The Law on Execution of the </w:t>
      </w:r>
      <w:r w:rsidR="00200B11">
        <w:rPr>
          <w:rFonts w:ascii="Book Antiqua" w:hAnsi="Book Antiqua" w:cs="Arial"/>
          <w:sz w:val="24"/>
          <w:szCs w:val="24"/>
          <w:lang w:val="en-US"/>
        </w:rPr>
        <w:t>S</w:t>
      </w:r>
      <w:r w:rsidRPr="003B4052">
        <w:rPr>
          <w:rFonts w:ascii="Book Antiqua" w:hAnsi="Book Antiqua" w:cs="Arial"/>
          <w:sz w:val="24"/>
          <w:szCs w:val="24"/>
          <w:lang w:val="en-US"/>
        </w:rPr>
        <w:t xml:space="preserve">uspended </w:t>
      </w:r>
      <w:r w:rsidR="00200B11">
        <w:rPr>
          <w:rFonts w:ascii="Book Antiqua" w:hAnsi="Book Antiqua" w:cs="Arial"/>
          <w:sz w:val="24"/>
          <w:szCs w:val="24"/>
          <w:lang w:val="en-US"/>
        </w:rPr>
        <w:t>S</w:t>
      </w:r>
      <w:r w:rsidRPr="003B4052">
        <w:rPr>
          <w:rFonts w:ascii="Book Antiqua" w:hAnsi="Book Antiqua" w:cs="Arial"/>
          <w:sz w:val="24"/>
          <w:szCs w:val="24"/>
          <w:lang w:val="en-US"/>
        </w:rPr>
        <w:t xml:space="preserve">entence and the </w:t>
      </w:r>
      <w:r w:rsidR="00200B11">
        <w:rPr>
          <w:rFonts w:ascii="Book Antiqua" w:hAnsi="Book Antiqua" w:cs="Arial"/>
          <w:sz w:val="24"/>
          <w:szCs w:val="24"/>
          <w:lang w:val="en-US"/>
        </w:rPr>
        <w:t>C</w:t>
      </w:r>
      <w:r w:rsidRPr="003B4052">
        <w:rPr>
          <w:rFonts w:ascii="Book Antiqua" w:hAnsi="Book Antiqua" w:cs="Arial"/>
          <w:sz w:val="24"/>
          <w:szCs w:val="24"/>
          <w:lang w:val="en-US"/>
        </w:rPr>
        <w:t xml:space="preserve">ommunity </w:t>
      </w:r>
      <w:r w:rsidR="00200B11">
        <w:rPr>
          <w:rFonts w:ascii="Book Antiqua" w:hAnsi="Book Antiqua" w:cs="Arial"/>
          <w:sz w:val="24"/>
          <w:szCs w:val="24"/>
          <w:lang w:val="en-US"/>
        </w:rPr>
        <w:t>S</w:t>
      </w:r>
      <w:r w:rsidRPr="003B4052">
        <w:rPr>
          <w:rFonts w:ascii="Book Antiqua" w:hAnsi="Book Antiqua" w:cs="Arial"/>
          <w:sz w:val="24"/>
          <w:szCs w:val="24"/>
          <w:lang w:val="en-US"/>
        </w:rPr>
        <w:t>ervice</w:t>
      </w:r>
      <w:r w:rsidR="00200B11">
        <w:rPr>
          <w:rFonts w:ascii="Book Antiqua" w:hAnsi="Book Antiqua" w:cs="Arial"/>
          <w:sz w:val="24"/>
          <w:szCs w:val="24"/>
          <w:lang w:val="en-US"/>
        </w:rPr>
        <w:t xml:space="preserve"> Sentence</w:t>
      </w:r>
      <w:r w:rsidRPr="003B4052">
        <w:rPr>
          <w:rFonts w:ascii="Book Antiqua" w:hAnsi="Book Antiqua" w:cs="Arial"/>
          <w:sz w:val="24"/>
          <w:szCs w:val="24"/>
          <w:lang w:val="en-US"/>
        </w:rPr>
        <w:t xml:space="preserve">, which entered into force on the </w:t>
      </w:r>
      <w:r w:rsidR="00CF45B2">
        <w:rPr>
          <w:rFonts w:ascii="Book Antiqua" w:hAnsi="Book Antiqua" w:cs="Arial"/>
          <w:sz w:val="24"/>
          <w:szCs w:val="24"/>
          <w:lang w:val="en-US"/>
        </w:rPr>
        <w:t>7</w:t>
      </w:r>
      <w:r w:rsidR="00CF45B2" w:rsidRPr="003B4052">
        <w:rPr>
          <w:rFonts w:ascii="Book Antiqua" w:hAnsi="Book Antiqua" w:cs="Arial"/>
          <w:sz w:val="24"/>
          <w:szCs w:val="24"/>
          <w:lang w:val="en-US"/>
        </w:rPr>
        <w:t xml:space="preserve">th </w:t>
      </w:r>
      <w:r w:rsidR="00CF45B2">
        <w:rPr>
          <w:rFonts w:ascii="Book Antiqua" w:hAnsi="Book Antiqua" w:cs="Arial"/>
          <w:sz w:val="24"/>
          <w:szCs w:val="24"/>
          <w:lang w:val="en-US"/>
        </w:rPr>
        <w:t>August</w:t>
      </w:r>
      <w:r w:rsidR="00CF45B2" w:rsidRPr="003B4052">
        <w:rPr>
          <w:rFonts w:ascii="Book Antiqua" w:hAnsi="Book Antiqua" w:cs="Arial"/>
          <w:sz w:val="24"/>
          <w:szCs w:val="24"/>
          <w:lang w:val="en-US"/>
        </w:rPr>
        <w:t xml:space="preserve"> </w:t>
      </w:r>
      <w:r w:rsidRPr="003B4052">
        <w:rPr>
          <w:rFonts w:ascii="Book Antiqua" w:hAnsi="Book Antiqua" w:cs="Arial"/>
          <w:sz w:val="24"/>
          <w:szCs w:val="24"/>
          <w:lang w:val="en-US"/>
        </w:rPr>
        <w:t>2014 (the</w:t>
      </w:r>
      <w:r w:rsidR="00200B11">
        <w:rPr>
          <w:rFonts w:ascii="Book Antiqua" w:hAnsi="Book Antiqua" w:cs="Arial"/>
          <w:sz w:val="24"/>
          <w:szCs w:val="24"/>
          <w:lang w:val="en-US"/>
        </w:rPr>
        <w:t xml:space="preserve"> Official Gazette of Montenegro, </w:t>
      </w:r>
      <w:r w:rsidRPr="003B4052">
        <w:rPr>
          <w:rFonts w:ascii="Book Antiqua" w:hAnsi="Book Antiqua" w:cs="Arial"/>
          <w:sz w:val="24"/>
          <w:szCs w:val="24"/>
          <w:lang w:val="en-US"/>
        </w:rPr>
        <w:t xml:space="preserve">number 032/14 </w:t>
      </w:r>
      <w:r w:rsidR="00200B11">
        <w:rPr>
          <w:rFonts w:ascii="Book Antiqua" w:hAnsi="Book Antiqua" w:cs="Arial"/>
          <w:sz w:val="24"/>
          <w:szCs w:val="24"/>
          <w:lang w:val="en-US"/>
        </w:rPr>
        <w:t>dated</w:t>
      </w:r>
      <w:r w:rsidRPr="003B4052">
        <w:rPr>
          <w:rFonts w:ascii="Book Antiqua" w:hAnsi="Book Antiqua" w:cs="Arial"/>
          <w:sz w:val="24"/>
          <w:szCs w:val="24"/>
          <w:lang w:val="en-US"/>
        </w:rPr>
        <w:t xml:space="preserve"> 30th July 2014)  and the Law on </w:t>
      </w:r>
      <w:r w:rsidR="00200B11">
        <w:rPr>
          <w:rFonts w:ascii="Book Antiqua" w:hAnsi="Book Antiqua" w:cs="Arial"/>
          <w:sz w:val="24"/>
          <w:szCs w:val="24"/>
          <w:lang w:val="en-US"/>
        </w:rPr>
        <w:t>Execution of Imprisonment</w:t>
      </w:r>
      <w:r w:rsidRPr="003B4052">
        <w:rPr>
          <w:rFonts w:ascii="Book Antiqua" w:hAnsi="Book Antiqua" w:cs="Arial"/>
          <w:sz w:val="24"/>
          <w:szCs w:val="24"/>
          <w:lang w:val="en-US"/>
        </w:rPr>
        <w:t xml:space="preserve"> </w:t>
      </w:r>
      <w:r w:rsidR="00200B11">
        <w:rPr>
          <w:rFonts w:ascii="Book Antiqua" w:hAnsi="Book Antiqua" w:cs="Arial"/>
          <w:sz w:val="24"/>
          <w:szCs w:val="24"/>
          <w:lang w:val="en-US"/>
        </w:rPr>
        <w:t>S</w:t>
      </w:r>
      <w:r w:rsidRPr="003B4052">
        <w:rPr>
          <w:rFonts w:ascii="Book Antiqua" w:hAnsi="Book Antiqua" w:cs="Arial"/>
          <w:sz w:val="24"/>
          <w:szCs w:val="24"/>
          <w:lang w:val="en-US"/>
        </w:rPr>
        <w:t xml:space="preserve">entences, </w:t>
      </w:r>
      <w:r w:rsidR="00200B11">
        <w:rPr>
          <w:rFonts w:ascii="Book Antiqua" w:hAnsi="Book Antiqua" w:cs="Arial"/>
          <w:sz w:val="24"/>
          <w:szCs w:val="24"/>
          <w:lang w:val="en-US"/>
        </w:rPr>
        <w:t>F</w:t>
      </w:r>
      <w:r w:rsidRPr="003B4052">
        <w:rPr>
          <w:rFonts w:ascii="Book Antiqua" w:hAnsi="Book Antiqua" w:cs="Arial"/>
          <w:sz w:val="24"/>
          <w:szCs w:val="24"/>
          <w:lang w:val="en-US"/>
        </w:rPr>
        <w:t xml:space="preserve">ines and </w:t>
      </w:r>
      <w:r w:rsidR="00200B11">
        <w:rPr>
          <w:rFonts w:ascii="Book Antiqua" w:hAnsi="Book Antiqua" w:cs="Arial"/>
          <w:sz w:val="24"/>
          <w:szCs w:val="24"/>
          <w:lang w:val="en-US"/>
        </w:rPr>
        <w:t>S</w:t>
      </w:r>
      <w:r w:rsidRPr="003B4052">
        <w:rPr>
          <w:rFonts w:ascii="Book Antiqua" w:hAnsi="Book Antiqua" w:cs="Arial"/>
          <w:sz w:val="24"/>
          <w:szCs w:val="24"/>
          <w:lang w:val="en-US"/>
        </w:rPr>
        <w:t xml:space="preserve">ecurity </w:t>
      </w:r>
      <w:r w:rsidR="00200B11">
        <w:rPr>
          <w:rFonts w:ascii="Book Antiqua" w:hAnsi="Book Antiqua" w:cs="Arial"/>
          <w:sz w:val="24"/>
          <w:szCs w:val="24"/>
          <w:lang w:val="en-US"/>
        </w:rPr>
        <w:t>M</w:t>
      </w:r>
      <w:r w:rsidRPr="003B4052">
        <w:rPr>
          <w:rFonts w:ascii="Book Antiqua" w:hAnsi="Book Antiqua" w:cs="Arial"/>
          <w:sz w:val="24"/>
          <w:szCs w:val="24"/>
          <w:lang w:val="en-US"/>
        </w:rPr>
        <w:t xml:space="preserve">easures, which entered into force on the 18th of July 2015 (the Official Gazette of Montenegro, number 036/15 </w:t>
      </w:r>
      <w:r w:rsidR="00200B11">
        <w:rPr>
          <w:rFonts w:ascii="Book Antiqua" w:hAnsi="Book Antiqua" w:cs="Arial"/>
          <w:sz w:val="24"/>
          <w:szCs w:val="24"/>
          <w:lang w:val="en-US"/>
        </w:rPr>
        <w:t>dated</w:t>
      </w:r>
      <w:r w:rsidRPr="003B4052">
        <w:rPr>
          <w:rFonts w:ascii="Book Antiqua" w:hAnsi="Book Antiqua" w:cs="Arial"/>
          <w:sz w:val="24"/>
          <w:szCs w:val="24"/>
          <w:lang w:val="en-US"/>
        </w:rPr>
        <w:t xml:space="preserve"> 10th July 2015),</w:t>
      </w:r>
      <w:r w:rsidRPr="00B45DBB">
        <w:rPr>
          <w:rFonts w:ascii="Book Antiqua" w:hAnsi="Book Antiqua" w:cs="Arial"/>
          <w:sz w:val="24"/>
          <w:szCs w:val="24"/>
          <w:lang w:val="en-US"/>
        </w:rPr>
        <w:t xml:space="preserve"> are harmonized with international standards, mainly with the European Convention on Human Rights, the European Prison Rules,</w:t>
      </w:r>
      <w:r w:rsidR="00200B11">
        <w:rPr>
          <w:rFonts w:ascii="Book Antiqua" w:hAnsi="Book Antiqua" w:cs="Arial"/>
          <w:sz w:val="24"/>
          <w:szCs w:val="24"/>
          <w:lang w:val="en-US"/>
        </w:rPr>
        <w:t xml:space="preserve"> and numerous recommendations of the Council of Europe Committee of Ministers</w:t>
      </w:r>
      <w:r w:rsidRPr="00B45DBB">
        <w:rPr>
          <w:rFonts w:ascii="Book Antiqua" w:hAnsi="Book Antiqua" w:cs="Arial"/>
          <w:sz w:val="24"/>
          <w:szCs w:val="24"/>
          <w:lang w:val="en-US"/>
        </w:rPr>
        <w:t xml:space="preserve">. </w:t>
      </w:r>
    </w:p>
    <w:p w:rsidR="00B435DA" w:rsidRDefault="00B435DA" w:rsidP="00965EE5">
      <w:pPr>
        <w:spacing w:after="200"/>
        <w:jc w:val="both"/>
        <w:rPr>
          <w:rFonts w:ascii="Book Antiqua" w:hAnsi="Book Antiqua" w:cs="Arial"/>
          <w:sz w:val="24"/>
          <w:szCs w:val="24"/>
        </w:rPr>
      </w:pPr>
      <w:r>
        <w:rPr>
          <w:rFonts w:ascii="Book Antiqua" w:hAnsi="Book Antiqua" w:cs="Arial"/>
          <w:sz w:val="24"/>
          <w:szCs w:val="24"/>
        </w:rPr>
        <w:t>T</w:t>
      </w:r>
      <w:r w:rsidRPr="00965EE5">
        <w:rPr>
          <w:rFonts w:ascii="Book Antiqua" w:hAnsi="Book Antiqua" w:cs="Arial"/>
          <w:sz w:val="24"/>
          <w:szCs w:val="24"/>
        </w:rPr>
        <w:t xml:space="preserve">he main objectives of the reform in the field of the execution of </w:t>
      </w:r>
      <w:r>
        <w:rPr>
          <w:rFonts w:ascii="Book Antiqua" w:hAnsi="Book Antiqua" w:cs="Arial"/>
          <w:sz w:val="24"/>
          <w:szCs w:val="24"/>
        </w:rPr>
        <w:t>criminal</w:t>
      </w:r>
      <w:r w:rsidRPr="00965EE5">
        <w:rPr>
          <w:rFonts w:ascii="Book Antiqua" w:hAnsi="Book Antiqua" w:cs="Arial"/>
          <w:sz w:val="24"/>
          <w:szCs w:val="24"/>
        </w:rPr>
        <w:t xml:space="preserve"> sanctions include the </w:t>
      </w:r>
      <w:r>
        <w:rPr>
          <w:rFonts w:ascii="Book Antiqua" w:hAnsi="Book Antiqua" w:cs="Arial"/>
          <w:sz w:val="24"/>
          <w:szCs w:val="24"/>
        </w:rPr>
        <w:t xml:space="preserve">permanent </w:t>
      </w:r>
      <w:r w:rsidRPr="00965EE5">
        <w:rPr>
          <w:rFonts w:ascii="Book Antiqua" w:hAnsi="Book Antiqua" w:cs="Arial"/>
          <w:sz w:val="24"/>
          <w:szCs w:val="24"/>
        </w:rPr>
        <w:t>revision of legal frame</w:t>
      </w:r>
      <w:r>
        <w:rPr>
          <w:rFonts w:ascii="Book Antiqua" w:hAnsi="Book Antiqua" w:cs="Arial"/>
          <w:sz w:val="24"/>
          <w:szCs w:val="24"/>
        </w:rPr>
        <w:t>work</w:t>
      </w:r>
      <w:r w:rsidRPr="00965EE5">
        <w:rPr>
          <w:rFonts w:ascii="Book Antiqua" w:hAnsi="Book Antiqua" w:cs="Arial"/>
          <w:sz w:val="24"/>
          <w:szCs w:val="24"/>
        </w:rPr>
        <w:t xml:space="preserve">, </w:t>
      </w:r>
      <w:r>
        <w:rPr>
          <w:rFonts w:ascii="Book Antiqua" w:hAnsi="Book Antiqua" w:cs="Arial"/>
          <w:sz w:val="24"/>
          <w:szCs w:val="24"/>
        </w:rPr>
        <w:t xml:space="preserve">further </w:t>
      </w:r>
      <w:r w:rsidRPr="00965EE5">
        <w:rPr>
          <w:rFonts w:ascii="Book Antiqua" w:hAnsi="Book Antiqua" w:cs="Arial"/>
          <w:sz w:val="24"/>
          <w:szCs w:val="24"/>
        </w:rPr>
        <w:t xml:space="preserve">strengthening the </w:t>
      </w:r>
      <w:r w:rsidR="00200B11">
        <w:rPr>
          <w:rFonts w:ascii="Book Antiqua" w:hAnsi="Book Antiqua" w:cs="Arial"/>
          <w:sz w:val="24"/>
          <w:szCs w:val="24"/>
        </w:rPr>
        <w:t xml:space="preserve">enforcement </w:t>
      </w:r>
      <w:r w:rsidRPr="00965EE5">
        <w:rPr>
          <w:rFonts w:ascii="Book Antiqua" w:hAnsi="Book Antiqua" w:cs="Arial"/>
          <w:sz w:val="24"/>
          <w:szCs w:val="24"/>
        </w:rPr>
        <w:t>of the law</w:t>
      </w:r>
      <w:r w:rsidR="00200B11">
        <w:rPr>
          <w:rFonts w:ascii="Book Antiqua" w:hAnsi="Book Antiqua" w:cs="Arial"/>
          <w:sz w:val="24"/>
          <w:szCs w:val="24"/>
        </w:rPr>
        <w:t>s</w:t>
      </w:r>
      <w:r w:rsidRPr="00965EE5">
        <w:rPr>
          <w:rFonts w:ascii="Book Antiqua" w:hAnsi="Book Antiqua" w:cs="Arial"/>
          <w:sz w:val="24"/>
          <w:szCs w:val="24"/>
        </w:rPr>
        <w:t xml:space="preserve"> and </w:t>
      </w:r>
      <w:r w:rsidR="00200B11">
        <w:rPr>
          <w:rFonts w:ascii="Book Antiqua" w:hAnsi="Book Antiqua" w:cs="Arial"/>
          <w:noProof/>
          <w:sz w:val="24"/>
          <w:szCs w:val="24"/>
        </w:rPr>
        <w:t>by-laws</w:t>
      </w:r>
      <w:r w:rsidRPr="00965EE5">
        <w:rPr>
          <w:rFonts w:ascii="Book Antiqua" w:hAnsi="Book Antiqua" w:cs="Arial"/>
          <w:sz w:val="24"/>
          <w:szCs w:val="24"/>
        </w:rPr>
        <w:t xml:space="preserve">, </w:t>
      </w:r>
      <w:r>
        <w:rPr>
          <w:rFonts w:ascii="Book Antiqua" w:hAnsi="Book Antiqua" w:cs="Arial"/>
          <w:sz w:val="24"/>
          <w:szCs w:val="24"/>
        </w:rPr>
        <w:t xml:space="preserve">further </w:t>
      </w:r>
      <w:r w:rsidRPr="00965EE5">
        <w:rPr>
          <w:rFonts w:ascii="Book Antiqua" w:hAnsi="Book Antiqua" w:cs="Arial"/>
          <w:sz w:val="24"/>
          <w:szCs w:val="24"/>
        </w:rPr>
        <w:t>decreasing the number of prisoners, creating better conditions for detainees, reforming the education and re-socialization of prisoners</w:t>
      </w:r>
      <w:r>
        <w:rPr>
          <w:rFonts w:ascii="Book Antiqua" w:hAnsi="Book Antiqua" w:cs="Arial"/>
          <w:sz w:val="24"/>
          <w:szCs w:val="24"/>
        </w:rPr>
        <w:t xml:space="preserve"> with strong opportunities for work and employment</w:t>
      </w:r>
      <w:r w:rsidRPr="00965EE5">
        <w:rPr>
          <w:rFonts w:ascii="Book Antiqua" w:hAnsi="Book Antiqua" w:cs="Arial"/>
          <w:sz w:val="24"/>
          <w:szCs w:val="24"/>
        </w:rPr>
        <w:t xml:space="preserve">, improving the human resources management and training and improving the working conditions for the staff </w:t>
      </w:r>
      <w:r w:rsidR="00200B11">
        <w:rPr>
          <w:rFonts w:ascii="Book Antiqua" w:hAnsi="Book Antiqua" w:cs="Arial"/>
          <w:sz w:val="24"/>
          <w:szCs w:val="24"/>
        </w:rPr>
        <w:t xml:space="preserve">members within the system for </w:t>
      </w:r>
      <w:r w:rsidRPr="00965EE5">
        <w:rPr>
          <w:rFonts w:ascii="Book Antiqua" w:hAnsi="Book Antiqua" w:cs="Arial"/>
          <w:sz w:val="24"/>
          <w:szCs w:val="24"/>
        </w:rPr>
        <w:t xml:space="preserve">execution of </w:t>
      </w:r>
      <w:r>
        <w:rPr>
          <w:rFonts w:ascii="Book Antiqua" w:hAnsi="Book Antiqua" w:cs="Arial"/>
          <w:sz w:val="24"/>
          <w:szCs w:val="24"/>
        </w:rPr>
        <w:t xml:space="preserve">criminal </w:t>
      </w:r>
      <w:r w:rsidR="00200B11">
        <w:rPr>
          <w:rFonts w:ascii="Book Antiqua" w:hAnsi="Book Antiqua" w:cs="Arial"/>
          <w:sz w:val="24"/>
          <w:szCs w:val="24"/>
        </w:rPr>
        <w:t>sanctions</w:t>
      </w:r>
      <w:r w:rsidRPr="00965EE5">
        <w:rPr>
          <w:rFonts w:ascii="Book Antiqua" w:hAnsi="Book Antiqua" w:cs="Arial"/>
          <w:sz w:val="24"/>
          <w:szCs w:val="24"/>
        </w:rPr>
        <w:t>.</w:t>
      </w:r>
    </w:p>
    <w:p w:rsidR="00200B11" w:rsidRPr="00965EE5" w:rsidRDefault="00200B11" w:rsidP="00965EE5">
      <w:pPr>
        <w:spacing w:after="200"/>
        <w:jc w:val="both"/>
        <w:rPr>
          <w:rFonts w:ascii="Book Antiqua" w:hAnsi="Book Antiqua" w:cs="Arial"/>
          <w:sz w:val="24"/>
          <w:szCs w:val="24"/>
        </w:rPr>
      </w:pPr>
    </w:p>
    <w:p w:rsidR="00B435DA" w:rsidRPr="00965EE5" w:rsidRDefault="00B435DA" w:rsidP="00965EE5">
      <w:pPr>
        <w:spacing w:after="200"/>
        <w:jc w:val="both"/>
        <w:rPr>
          <w:rFonts w:ascii="Book Antiqua" w:hAnsi="Book Antiqua" w:cs="Arial"/>
          <w:sz w:val="24"/>
          <w:szCs w:val="24"/>
        </w:rPr>
      </w:pPr>
    </w:p>
    <w:p w:rsidR="00B435DA" w:rsidRPr="00965EE5" w:rsidRDefault="00AB18B9" w:rsidP="00965EE5">
      <w:pPr>
        <w:spacing w:after="200" w:line="276" w:lineRule="auto"/>
        <w:rPr>
          <w:rFonts w:ascii="Book Antiqua" w:hAnsi="Book Antiqua"/>
          <w:sz w:val="24"/>
          <w:szCs w:val="24"/>
          <w:lang w:val="en-US"/>
        </w:rPr>
      </w:pPr>
      <w:r>
        <w:rPr>
          <w:noProof/>
          <w:lang w:eastAsia="en-GB"/>
        </w:rPr>
        <w:lastRenderedPageBreak/>
        <mc:AlternateContent>
          <mc:Choice Requires="wps">
            <w:drawing>
              <wp:anchor distT="0" distB="0" distL="114300" distR="114300" simplePos="0" relativeHeight="17" behindDoc="0" locked="0" layoutInCell="1" allowOverlap="1">
                <wp:simplePos x="0" y="0"/>
                <wp:positionH relativeFrom="column">
                  <wp:posOffset>19050</wp:posOffset>
                </wp:positionH>
                <wp:positionV relativeFrom="paragraph">
                  <wp:posOffset>43815</wp:posOffset>
                </wp:positionV>
                <wp:extent cx="5553075" cy="409575"/>
                <wp:effectExtent l="19050" t="167640" r="161925" b="13335"/>
                <wp:wrapNone/>
                <wp:docPr id="21"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53075" cy="409575"/>
                        </a:xfrm>
                        <a:prstGeom prst="flowChartProcess">
                          <a:avLst/>
                        </a:prstGeom>
                        <a:solidFill>
                          <a:srgbClr val="70AD47"/>
                        </a:solidFill>
                        <a:ln w="9525">
                          <a:miter lim="800000"/>
                          <a:headEnd/>
                          <a:tailEnd/>
                        </a:ln>
                        <a:effectLst/>
                        <a:scene3d>
                          <a:camera prst="legacyObliqueTopRight"/>
                          <a:lightRig rig="legacyFlat3" dir="b"/>
                        </a:scene3d>
                        <a:sp3d extrusionH="430200" prstMaterial="legacyMatte">
                          <a:bevelT w="13500" h="13500" prst="angle"/>
                          <a:bevelB w="13500" h="13500" prst="angle"/>
                          <a:extrusionClr>
                            <a:srgbClr val="70AD47"/>
                          </a:extrusionClr>
                        </a:sp3d>
                        <a:extLst>
                          <a:ext uri="{AF507438-7753-43E0-B8FC-AC1667EBCBE1}">
                            <a14:hiddenEffects xmlns:a14="http://schemas.microsoft.com/office/drawing/2010/main">
                              <a:effectLst>
                                <a:outerShdw dist="28398" dir="3806097" algn="ctr" rotWithShape="0">
                                  <a:srgbClr val="375623">
                                    <a:alpha val="50000"/>
                                  </a:srgbClr>
                                </a:outerShdw>
                              </a:effectLst>
                            </a14:hiddenEffects>
                          </a:ext>
                        </a:extLst>
                      </wps:spPr>
                      <wps:txbx>
                        <w:txbxContent>
                          <w:p w:rsidR="008B6E72" w:rsidRPr="003753B3" w:rsidRDefault="008B6E72" w:rsidP="00965EE5">
                            <w:pPr>
                              <w:jc w:val="center"/>
                              <w:rPr>
                                <w:color w:val="FFFFFF"/>
                              </w:rPr>
                            </w:pPr>
                            <w:r w:rsidRPr="003753B3">
                              <w:rPr>
                                <w:rFonts w:ascii="Book Antiqua" w:hAnsi="Book Antiqua" w:cs="Arial"/>
                                <w:b/>
                                <w:color w:val="FFFFFF"/>
                                <w:sz w:val="24"/>
                                <w:szCs w:val="24"/>
                              </w:rPr>
                              <w:t>Objectives of this strategy are: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1" o:spid="_x0000_s1027" type="#_x0000_t109" style="position:absolute;margin-left:1.5pt;margin-top:3.45pt;width:437.25pt;height:32.25pt;z-index:1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" fillcolor="#70ad47">
                <v:shadow color="#375623" opacity=".5" offset="1pt"/>
                <o:extrusion v:ext="view" color="#70ad47" on="t"/>
                <v:textbox>
                  <w:txbxContent>
                    <w:p w:rsidR="008B6E72" w:rsidRPr="003753B3" w:rsidRDefault="008B6E72" w:rsidP="00965EE5">
                      <w:pPr>
                        <w:jc w:val="center"/>
                        <w:rPr>
                          <w:color w:val="FFFFFF"/>
                        </w:rPr>
                      </w:pPr>
                      <w:r w:rsidRPr="003753B3">
                        <w:rPr>
                          <w:rFonts w:ascii="Book Antiqua" w:hAnsi="Book Antiqua" w:cs="Arial"/>
                          <w:b/>
                          <w:color w:val="FFFFFF"/>
                          <w:sz w:val="24"/>
                          <w:szCs w:val="24"/>
                        </w:rPr>
                        <w:t>Objectives of this strategy are:</w:t>
                      </w:r>
                    </w:p>
                  </w:txbxContent>
                </v:textbox>
              </v:shape>
            </w:pict>
          </mc:Fallback>
        </mc:AlternateContent>
      </w:r>
    </w:p>
    <w:p w:rsidR="00B435DA" w:rsidRPr="00965EE5" w:rsidRDefault="00B435DA" w:rsidP="00965EE5">
      <w:pPr>
        <w:spacing w:after="200" w:line="276" w:lineRule="auto"/>
        <w:rPr>
          <w:rFonts w:ascii="Book Antiqua" w:hAnsi="Book Antiqua"/>
          <w:sz w:val="24"/>
          <w:szCs w:val="24"/>
          <w:lang w:val="en-US"/>
        </w:rPr>
      </w:pPr>
    </w:p>
    <w:p w:rsidR="00B435DA" w:rsidRPr="00965EE5" w:rsidRDefault="00B435DA" w:rsidP="00965EE5">
      <w:pPr>
        <w:spacing w:after="200" w:line="276" w:lineRule="auto"/>
        <w:rPr>
          <w:rFonts w:ascii="Book Antiqua" w:hAnsi="Book Antiqua"/>
          <w:sz w:val="24"/>
          <w:szCs w:val="24"/>
          <w:lang w:val="en-US"/>
        </w:rPr>
      </w:pPr>
    </w:p>
    <w:p w:rsidR="00B435DA" w:rsidRPr="00965EE5" w:rsidRDefault="00AB18B9" w:rsidP="00965EE5">
      <w:pPr>
        <w:spacing w:after="200" w:line="276" w:lineRule="auto"/>
        <w:rPr>
          <w:rFonts w:ascii="Book Antiqua" w:hAnsi="Book Antiqua"/>
          <w:sz w:val="24"/>
          <w:szCs w:val="24"/>
          <w:lang w:val="en-US"/>
        </w:rPr>
      </w:pPr>
      <w:r>
        <w:rPr>
          <w:noProof/>
          <w:lang w:eastAsia="en-GB"/>
        </w:rPr>
        <mc:AlternateContent>
          <mc:Choice Requires="wps">
            <w:drawing>
              <wp:anchor distT="0" distB="0" distL="114300" distR="114300" simplePos="0" relativeHeight="22" behindDoc="0" locked="0" layoutInCell="1" allowOverlap="1">
                <wp:simplePos x="0" y="0"/>
                <wp:positionH relativeFrom="margin">
                  <wp:posOffset>-22860</wp:posOffset>
                </wp:positionH>
                <wp:positionV relativeFrom="page">
                  <wp:posOffset>2263140</wp:posOffset>
                </wp:positionV>
                <wp:extent cx="5924550" cy="3048000"/>
                <wp:effectExtent l="15240" t="120015" r="118110" b="13335"/>
                <wp:wrapNone/>
                <wp:docPr id="20"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4550" cy="3048000"/>
                        </a:xfrm>
                        <a:prstGeom prst="flowChartAlternateProcess">
                          <a:avLst/>
                        </a:prstGeom>
                        <a:gradFill rotWithShape="0">
                          <a:gsLst>
                            <a:gs pos="0">
                              <a:srgbClr val="BCBCBC"/>
                            </a:gs>
                            <a:gs pos="100000">
                              <a:srgbClr val="000000"/>
                            </a:gs>
                          </a:gsLst>
                          <a:path path="shape">
                            <a:fillToRect l="50000" t="50000" r="50000" b="50000"/>
                          </a:path>
                        </a:gradFill>
                        <a:ln w="9525">
                          <a:miter lim="800000"/>
                          <a:headEnd/>
                          <a:tailEnd/>
                        </a:ln>
                        <a:effectLst/>
                        <a:scene3d>
                          <a:camera prst="legacyPerspectiveTopRight"/>
                          <a:lightRig rig="legacyFlat3" dir="b"/>
                        </a:scene3d>
                        <a:sp3d extrusionH="887400" prstMaterial="legacyMatte">
                          <a:bevelT w="13500" h="13500" prst="angle"/>
                          <a:bevelB w="13500" h="13500" prst="angle"/>
                          <a:extrusionClr>
                            <a:srgbClr val="BCBCBC"/>
                          </a:extrusionClr>
                        </a:sp3d>
                        <a:extLst>
                          <a:ext uri="{AF507438-7753-43E0-B8FC-AC1667EBCBE1}">
                            <a14:hiddenEffects xmlns:a14="http://schemas.microsoft.com/office/drawing/2010/main">
                              <a:effectLst>
                                <a:outerShdw dist="28398" dir="3806097" algn="ctr" rotWithShape="0">
                                  <a:srgbClr val="7F7F7F"/>
                                </a:outerShdw>
                              </a:effectLst>
                            </a14:hiddenEffects>
                          </a:ext>
                        </a:extLst>
                      </wps:spPr>
                      <wps:txbx>
                        <w:txbxContent>
                          <w:p w:rsidR="008B6E72" w:rsidRPr="003B78AF" w:rsidRDefault="008B6E72" w:rsidP="0057001E">
                            <w:pPr>
                              <w:pBdr>
                                <w:top w:val="single" w:sz="4" w:space="6" w:color="auto"/>
                                <w:left w:val="single" w:sz="4" w:space="4" w:color="auto"/>
                                <w:bottom w:val="single" w:sz="4" w:space="0" w:color="auto"/>
                                <w:right w:val="single" w:sz="4" w:space="4" w:color="auto"/>
                              </w:pBdr>
                              <w:shd w:val="pct20" w:color="auto" w:fill="FFFFFF"/>
                              <w:spacing w:after="0" w:line="240" w:lineRule="auto"/>
                              <w:rPr>
                                <w:rFonts w:ascii="Book Antiqua" w:hAnsi="Book Antiqua" w:cs="Arial"/>
                                <w:b/>
                                <w:color w:val="323E4F"/>
                                <w:sz w:val="24"/>
                                <w:szCs w:val="24"/>
                              </w:rPr>
                            </w:pPr>
                            <w:r w:rsidRPr="003B78AF">
                              <w:rPr>
                                <w:rFonts w:ascii="Book Antiqua" w:hAnsi="Book Antiqua" w:cs="Arial"/>
                                <w:b/>
                                <w:color w:val="323E4F"/>
                                <w:sz w:val="24"/>
                                <w:szCs w:val="24"/>
                              </w:rPr>
                              <w:t>1. STRENGTHEN</w:t>
                            </w:r>
                            <w:r>
                              <w:rPr>
                                <w:rFonts w:ascii="Book Antiqua" w:hAnsi="Book Antiqua" w:cs="Arial"/>
                                <w:b/>
                                <w:color w:val="323E4F"/>
                                <w:sz w:val="24"/>
                                <w:szCs w:val="24"/>
                              </w:rPr>
                              <w:t xml:space="preserve">ING THE PREVENTION AND PROTECTION </w:t>
                            </w:r>
                            <w:r w:rsidRPr="003B78AF">
                              <w:rPr>
                                <w:rFonts w:ascii="Book Antiqua" w:hAnsi="Book Antiqua" w:cs="Arial"/>
                                <w:b/>
                                <w:color w:val="323E4F"/>
                                <w:sz w:val="24"/>
                                <w:szCs w:val="24"/>
                              </w:rPr>
                              <w:t>F</w:t>
                            </w:r>
                            <w:r>
                              <w:rPr>
                                <w:rFonts w:ascii="Book Antiqua" w:hAnsi="Book Antiqua" w:cs="Arial"/>
                                <w:b/>
                                <w:color w:val="323E4F"/>
                                <w:sz w:val="24"/>
                                <w:szCs w:val="24"/>
                              </w:rPr>
                              <w:t>ROM</w:t>
                            </w:r>
                            <w:r w:rsidRPr="003B78AF">
                              <w:rPr>
                                <w:rFonts w:ascii="Book Antiqua" w:hAnsi="Book Antiqua" w:cs="Arial"/>
                                <w:b/>
                                <w:color w:val="323E4F"/>
                                <w:sz w:val="24"/>
                                <w:szCs w:val="24"/>
                              </w:rPr>
                              <w:t xml:space="preserve"> ILL-TREATMENT AND RESPECT FOR HUMAN RIGHTS</w:t>
                            </w:r>
                          </w:p>
                          <w:p w:rsidR="008B6E72" w:rsidRPr="003B78AF" w:rsidRDefault="008B6E72" w:rsidP="0057001E">
                            <w:pPr>
                              <w:pBdr>
                                <w:top w:val="single" w:sz="4" w:space="6" w:color="auto"/>
                                <w:left w:val="single" w:sz="4" w:space="4" w:color="auto"/>
                                <w:bottom w:val="single" w:sz="4" w:space="0" w:color="auto"/>
                                <w:right w:val="single" w:sz="4" w:space="4" w:color="auto"/>
                              </w:pBdr>
                              <w:shd w:val="pct20" w:color="auto" w:fill="FFFFFF"/>
                              <w:spacing w:after="0" w:line="240" w:lineRule="auto"/>
                              <w:rPr>
                                <w:rFonts w:ascii="Book Antiqua" w:hAnsi="Book Antiqua" w:cs="Arial"/>
                                <w:b/>
                                <w:color w:val="323E4F"/>
                                <w:sz w:val="24"/>
                                <w:szCs w:val="24"/>
                              </w:rPr>
                            </w:pPr>
                          </w:p>
                          <w:p w:rsidR="008B6E72" w:rsidRPr="003B78AF" w:rsidRDefault="008B6E72" w:rsidP="0057001E">
                            <w:pPr>
                              <w:pBdr>
                                <w:top w:val="single" w:sz="4" w:space="6" w:color="auto"/>
                                <w:left w:val="single" w:sz="4" w:space="4" w:color="auto"/>
                                <w:bottom w:val="single" w:sz="4" w:space="0" w:color="auto"/>
                                <w:right w:val="single" w:sz="4" w:space="4" w:color="auto"/>
                              </w:pBdr>
                              <w:shd w:val="pct20" w:color="auto" w:fill="FFFFFF"/>
                              <w:spacing w:after="0" w:line="240" w:lineRule="auto"/>
                              <w:rPr>
                                <w:rFonts w:ascii="Book Antiqua" w:hAnsi="Book Antiqua" w:cs="Arial"/>
                                <w:b/>
                                <w:color w:val="323E4F"/>
                                <w:sz w:val="24"/>
                                <w:szCs w:val="24"/>
                              </w:rPr>
                            </w:pPr>
                            <w:r w:rsidRPr="003B78AF">
                              <w:rPr>
                                <w:rFonts w:ascii="Book Antiqua" w:hAnsi="Book Antiqua" w:cs="Arial"/>
                                <w:b/>
                                <w:color w:val="323E4F"/>
                                <w:sz w:val="24"/>
                                <w:szCs w:val="24"/>
                              </w:rPr>
                              <w:t>2. STRENGTHEN</w:t>
                            </w:r>
                            <w:r>
                              <w:rPr>
                                <w:rFonts w:ascii="Book Antiqua" w:hAnsi="Book Antiqua" w:cs="Arial"/>
                                <w:b/>
                                <w:color w:val="323E4F"/>
                                <w:sz w:val="24"/>
                                <w:szCs w:val="24"/>
                              </w:rPr>
                              <w:t>ING</w:t>
                            </w:r>
                            <w:r w:rsidRPr="003B78AF">
                              <w:rPr>
                                <w:rFonts w:ascii="Book Antiqua" w:hAnsi="Book Antiqua" w:cs="Arial"/>
                                <w:b/>
                                <w:color w:val="323E4F"/>
                                <w:sz w:val="24"/>
                                <w:szCs w:val="24"/>
                              </w:rPr>
                              <w:t xml:space="preserve"> INSTITUTIONAL CAPACIT</w:t>
                            </w:r>
                            <w:r>
                              <w:rPr>
                                <w:rFonts w:ascii="Book Antiqua" w:hAnsi="Book Antiqua" w:cs="Arial"/>
                                <w:b/>
                                <w:color w:val="323E4F"/>
                                <w:sz w:val="24"/>
                                <w:szCs w:val="24"/>
                              </w:rPr>
                              <w:t>IES</w:t>
                            </w:r>
                            <w:r w:rsidRPr="003B78AF">
                              <w:rPr>
                                <w:rFonts w:ascii="Book Antiqua" w:hAnsi="Book Antiqua" w:cs="Arial"/>
                                <w:b/>
                                <w:color w:val="323E4F"/>
                                <w:sz w:val="24"/>
                                <w:szCs w:val="24"/>
                              </w:rPr>
                              <w:t xml:space="preserve"> OF ZIKS AND NEED</w:t>
                            </w:r>
                            <w:r>
                              <w:rPr>
                                <w:rFonts w:ascii="Book Antiqua" w:hAnsi="Book Antiqua" w:cs="Arial"/>
                                <w:b/>
                                <w:color w:val="323E4F"/>
                                <w:sz w:val="24"/>
                                <w:szCs w:val="24"/>
                              </w:rPr>
                              <w:t>S</w:t>
                            </w:r>
                            <w:r w:rsidRPr="003B78AF">
                              <w:rPr>
                                <w:rFonts w:ascii="Book Antiqua" w:hAnsi="Book Antiqua" w:cs="Arial"/>
                                <w:b/>
                                <w:color w:val="323E4F"/>
                                <w:sz w:val="24"/>
                                <w:szCs w:val="24"/>
                              </w:rPr>
                              <w:t xml:space="preserve"> FOR UNDERTAKING TREATMENT AND RE-SOZIALISATION MEASURES FOR DETAINEES AND CONVICTS </w:t>
                            </w:r>
                          </w:p>
                          <w:p w:rsidR="008B6E72" w:rsidRPr="003B78AF" w:rsidRDefault="008B6E72" w:rsidP="0057001E">
                            <w:pPr>
                              <w:pBdr>
                                <w:top w:val="single" w:sz="4" w:space="6" w:color="auto"/>
                                <w:left w:val="single" w:sz="4" w:space="4" w:color="auto"/>
                                <w:bottom w:val="single" w:sz="4" w:space="0" w:color="auto"/>
                                <w:right w:val="single" w:sz="4" w:space="4" w:color="auto"/>
                              </w:pBdr>
                              <w:shd w:val="pct20" w:color="auto" w:fill="FFFFFF"/>
                              <w:spacing w:after="0" w:line="240" w:lineRule="auto"/>
                              <w:rPr>
                                <w:rFonts w:ascii="Book Antiqua" w:hAnsi="Book Antiqua" w:cs="Arial"/>
                                <w:b/>
                                <w:color w:val="323E4F"/>
                                <w:sz w:val="24"/>
                                <w:szCs w:val="24"/>
                              </w:rPr>
                            </w:pPr>
                          </w:p>
                          <w:p w:rsidR="008B6E72" w:rsidRPr="003B78AF" w:rsidRDefault="008B6E72" w:rsidP="0057001E">
                            <w:pPr>
                              <w:pBdr>
                                <w:top w:val="single" w:sz="4" w:space="6" w:color="auto"/>
                                <w:left w:val="single" w:sz="4" w:space="4" w:color="auto"/>
                                <w:bottom w:val="single" w:sz="4" w:space="0" w:color="auto"/>
                                <w:right w:val="single" w:sz="4" w:space="4" w:color="auto"/>
                              </w:pBdr>
                              <w:shd w:val="pct20" w:color="auto" w:fill="FFFFFF"/>
                              <w:spacing w:after="0" w:line="240" w:lineRule="auto"/>
                              <w:rPr>
                                <w:rFonts w:ascii="Book Antiqua" w:hAnsi="Book Antiqua" w:cs="Arial"/>
                                <w:b/>
                                <w:color w:val="323E4F"/>
                                <w:sz w:val="24"/>
                                <w:szCs w:val="24"/>
                              </w:rPr>
                            </w:pPr>
                            <w:r w:rsidRPr="003B78AF">
                              <w:rPr>
                                <w:rFonts w:ascii="Book Antiqua" w:hAnsi="Book Antiqua" w:cs="Arial"/>
                                <w:b/>
                                <w:color w:val="323E4F"/>
                                <w:sz w:val="24"/>
                                <w:szCs w:val="24"/>
                              </w:rPr>
                              <w:t>3. STRENGTHEN</w:t>
                            </w:r>
                            <w:r>
                              <w:rPr>
                                <w:rFonts w:ascii="Book Antiqua" w:hAnsi="Book Antiqua" w:cs="Arial"/>
                                <w:b/>
                                <w:color w:val="323E4F"/>
                                <w:sz w:val="24"/>
                                <w:szCs w:val="24"/>
                              </w:rPr>
                              <w:t>ING</w:t>
                            </w:r>
                            <w:r w:rsidRPr="003B78AF">
                              <w:rPr>
                                <w:rFonts w:ascii="Book Antiqua" w:hAnsi="Book Antiqua" w:cs="Arial"/>
                                <w:b/>
                                <w:color w:val="323E4F"/>
                                <w:sz w:val="24"/>
                                <w:szCs w:val="24"/>
                              </w:rPr>
                              <w:t xml:space="preserve"> INSTITUTIONAL CAPACIT</w:t>
                            </w:r>
                            <w:r>
                              <w:rPr>
                                <w:rFonts w:ascii="Book Antiqua" w:hAnsi="Book Antiqua" w:cs="Arial"/>
                                <w:b/>
                                <w:color w:val="323E4F"/>
                                <w:sz w:val="24"/>
                                <w:szCs w:val="24"/>
                              </w:rPr>
                              <w:t>IES</w:t>
                            </w:r>
                            <w:r w:rsidRPr="003B78AF">
                              <w:rPr>
                                <w:rFonts w:ascii="Book Antiqua" w:hAnsi="Book Antiqua" w:cs="Arial"/>
                                <w:b/>
                                <w:color w:val="323E4F"/>
                                <w:sz w:val="24"/>
                                <w:szCs w:val="24"/>
                              </w:rPr>
                              <w:t xml:space="preserve"> OF THE PROBATION SERVICE FOR SUPERVISING THE OFFENDERS WITH </w:t>
                            </w:r>
                            <w:r>
                              <w:rPr>
                                <w:rFonts w:ascii="Book Antiqua" w:hAnsi="Book Antiqua" w:cs="Arial"/>
                                <w:b/>
                                <w:color w:val="323E4F"/>
                                <w:sz w:val="24"/>
                                <w:szCs w:val="24"/>
                              </w:rPr>
                              <w:t xml:space="preserve">IMPOSED </w:t>
                            </w:r>
                            <w:r w:rsidRPr="003B78AF">
                              <w:rPr>
                                <w:rFonts w:ascii="Book Antiqua" w:hAnsi="Book Antiqua" w:cs="Arial"/>
                                <w:b/>
                                <w:color w:val="323E4F"/>
                                <w:sz w:val="24"/>
                                <w:szCs w:val="24"/>
                              </w:rPr>
                              <w:t>ALTERNATIVE SANCTIONS AND MEASURES</w:t>
                            </w:r>
                          </w:p>
                          <w:p w:rsidR="008B6E72" w:rsidRPr="003B78AF" w:rsidRDefault="008B6E72" w:rsidP="0057001E">
                            <w:pPr>
                              <w:pBdr>
                                <w:top w:val="single" w:sz="4" w:space="6" w:color="auto"/>
                                <w:left w:val="single" w:sz="4" w:space="4" w:color="auto"/>
                                <w:bottom w:val="single" w:sz="4" w:space="0" w:color="auto"/>
                                <w:right w:val="single" w:sz="4" w:space="4" w:color="auto"/>
                              </w:pBdr>
                              <w:shd w:val="pct20" w:color="auto" w:fill="FFFFFF"/>
                              <w:spacing w:after="0" w:line="240" w:lineRule="auto"/>
                              <w:rPr>
                                <w:rFonts w:ascii="Book Antiqua" w:hAnsi="Book Antiqua" w:cs="Arial"/>
                                <w:b/>
                                <w:color w:val="323E4F"/>
                                <w:sz w:val="24"/>
                                <w:szCs w:val="24"/>
                              </w:rPr>
                            </w:pPr>
                          </w:p>
                          <w:p w:rsidR="008B6E72" w:rsidRPr="003B78AF" w:rsidRDefault="008B6E72" w:rsidP="0057001E">
                            <w:pPr>
                              <w:pBdr>
                                <w:top w:val="single" w:sz="4" w:space="6" w:color="auto"/>
                                <w:left w:val="single" w:sz="4" w:space="4" w:color="auto"/>
                                <w:bottom w:val="single" w:sz="4" w:space="0" w:color="auto"/>
                                <w:right w:val="single" w:sz="4" w:space="4" w:color="auto"/>
                              </w:pBdr>
                              <w:shd w:val="pct20" w:color="auto" w:fill="FFFFFF"/>
                              <w:spacing w:after="0" w:line="240" w:lineRule="auto"/>
                              <w:rPr>
                                <w:rFonts w:ascii="Book Antiqua" w:hAnsi="Book Antiqua" w:cs="Arial"/>
                                <w:b/>
                                <w:color w:val="323E4F"/>
                                <w:sz w:val="24"/>
                                <w:szCs w:val="24"/>
                              </w:rPr>
                            </w:pPr>
                            <w:r w:rsidRPr="003B78AF">
                              <w:rPr>
                                <w:rFonts w:ascii="Book Antiqua" w:hAnsi="Book Antiqua" w:cs="Arial"/>
                                <w:b/>
                                <w:color w:val="323E4F"/>
                                <w:sz w:val="24"/>
                                <w:szCs w:val="24"/>
                              </w:rPr>
                              <w:t>4. ENHANC</w:t>
                            </w:r>
                            <w:r>
                              <w:rPr>
                                <w:rFonts w:ascii="Book Antiqua" w:hAnsi="Book Antiqua" w:cs="Arial"/>
                                <w:b/>
                                <w:color w:val="323E4F"/>
                                <w:sz w:val="24"/>
                                <w:szCs w:val="24"/>
                              </w:rPr>
                              <w:t>ING CAMPAIGNS FOR RAISING</w:t>
                            </w:r>
                            <w:r w:rsidRPr="003B78AF">
                              <w:rPr>
                                <w:rFonts w:ascii="Book Antiqua" w:hAnsi="Book Antiqua" w:cs="Arial"/>
                                <w:b/>
                                <w:color w:val="323E4F"/>
                                <w:sz w:val="24"/>
                                <w:szCs w:val="24"/>
                              </w:rPr>
                              <w:t xml:space="preserve"> AWARENESS</w:t>
                            </w:r>
                            <w:r>
                              <w:rPr>
                                <w:rFonts w:ascii="Book Antiqua" w:hAnsi="Book Antiqua" w:cs="Arial"/>
                                <w:b/>
                                <w:color w:val="323E4F"/>
                                <w:sz w:val="24"/>
                                <w:szCs w:val="24"/>
                              </w:rPr>
                              <w:t xml:space="preserve"> </w:t>
                            </w:r>
                            <w:r w:rsidRPr="003B78AF">
                              <w:rPr>
                                <w:rFonts w:ascii="Book Antiqua" w:hAnsi="Book Antiqua" w:cs="Arial"/>
                                <w:b/>
                                <w:color w:val="323E4F"/>
                                <w:sz w:val="24"/>
                                <w:szCs w:val="24"/>
                              </w:rPr>
                              <w:t>OF PROFESSIONAL</w:t>
                            </w:r>
                            <w:r>
                              <w:rPr>
                                <w:rFonts w:ascii="Book Antiqua" w:hAnsi="Book Antiqua" w:cs="Arial"/>
                                <w:b/>
                                <w:color w:val="323E4F"/>
                                <w:sz w:val="24"/>
                                <w:szCs w:val="24"/>
                              </w:rPr>
                              <w:t xml:space="preserve">S AND PUBLIC </w:t>
                            </w:r>
                            <w:r w:rsidRPr="003B78AF">
                              <w:rPr>
                                <w:rFonts w:ascii="Book Antiqua" w:hAnsi="Book Antiqua" w:cs="Arial"/>
                                <w:b/>
                                <w:color w:val="323E4F"/>
                                <w:sz w:val="24"/>
                                <w:szCs w:val="24"/>
                              </w:rPr>
                              <w:t xml:space="preserve">ON EXECUTION OF CRIMINAL SANCTIONS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27" o:spid="_x0000_s1028" type="#_x0000_t176" style="position:absolute;margin-left:-1.8pt;margin-top:178.2pt;width:466.5pt;height:240pt;z-index:2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" fillcolor="#bcbcbc">
                <v:fill color2="black" focusposition=".5,.5" focussize="" focus="100%" type="gradientRadial"/>
                <v:shadow color="#7f7f7f" offset="1pt"/>
                <o:extrusion v:ext="view" backdepth="1in" color="#bcbcbc" on="t" type="perspective"/>
                <v:textbox>
                  <w:txbxContent>
                    <w:p w:rsidR="008B6E72" w:rsidRPr="003B78AF" w:rsidRDefault="008B6E72" w:rsidP="0057001E">
                      <w:pPr>
                        <w:pBdr>
                          <w:top w:val="single" w:sz="4" w:space="6" w:color="auto"/>
                          <w:left w:val="single" w:sz="4" w:space="4" w:color="auto"/>
                          <w:bottom w:val="single" w:sz="4" w:space="0" w:color="auto"/>
                          <w:right w:val="single" w:sz="4" w:space="4" w:color="auto"/>
                        </w:pBdr>
                        <w:shd w:val="pct20" w:color="auto" w:fill="FFFFFF"/>
                        <w:spacing w:after="0" w:line="240" w:lineRule="auto"/>
                        <w:rPr>
                          <w:rFonts w:ascii="Book Antiqua" w:hAnsi="Book Antiqua" w:cs="Arial"/>
                          <w:b/>
                          <w:color w:val="323E4F"/>
                          <w:sz w:val="24"/>
                          <w:szCs w:val="24"/>
                        </w:rPr>
                      </w:pPr>
                      <w:r w:rsidRPr="003B78AF">
                        <w:rPr>
                          <w:rFonts w:ascii="Book Antiqua" w:hAnsi="Book Antiqua" w:cs="Arial"/>
                          <w:b/>
                          <w:color w:val="323E4F"/>
                          <w:sz w:val="24"/>
                          <w:szCs w:val="24"/>
                        </w:rPr>
                        <w:t>1. STRENGTHEN</w:t>
                      </w:r>
                      <w:r>
                        <w:rPr>
                          <w:rFonts w:ascii="Book Antiqua" w:hAnsi="Book Antiqua" w:cs="Arial"/>
                          <w:b/>
                          <w:color w:val="323E4F"/>
                          <w:sz w:val="24"/>
                          <w:szCs w:val="24"/>
                        </w:rPr>
                        <w:t xml:space="preserve">ING THE PREVENTION AND PROTECTION </w:t>
                      </w:r>
                      <w:r w:rsidRPr="003B78AF">
                        <w:rPr>
                          <w:rFonts w:ascii="Book Antiqua" w:hAnsi="Book Antiqua" w:cs="Arial"/>
                          <w:b/>
                          <w:color w:val="323E4F"/>
                          <w:sz w:val="24"/>
                          <w:szCs w:val="24"/>
                        </w:rPr>
                        <w:t>F</w:t>
                      </w:r>
                      <w:r>
                        <w:rPr>
                          <w:rFonts w:ascii="Book Antiqua" w:hAnsi="Book Antiqua" w:cs="Arial"/>
                          <w:b/>
                          <w:color w:val="323E4F"/>
                          <w:sz w:val="24"/>
                          <w:szCs w:val="24"/>
                        </w:rPr>
                        <w:t>ROM</w:t>
                      </w:r>
                      <w:r w:rsidRPr="003B78AF">
                        <w:rPr>
                          <w:rFonts w:ascii="Book Antiqua" w:hAnsi="Book Antiqua" w:cs="Arial"/>
                          <w:b/>
                          <w:color w:val="323E4F"/>
                          <w:sz w:val="24"/>
                          <w:szCs w:val="24"/>
                        </w:rPr>
                        <w:t xml:space="preserve"> ILL-TREATMENT AND RESPECT FOR HUMAN RIGHTS</w:t>
                      </w:r>
                    </w:p>
                    <w:p w:rsidR="008B6E72" w:rsidRPr="003B78AF" w:rsidRDefault="008B6E72" w:rsidP="0057001E">
                      <w:pPr>
                        <w:pBdr>
                          <w:top w:val="single" w:sz="4" w:space="6" w:color="auto"/>
                          <w:left w:val="single" w:sz="4" w:space="4" w:color="auto"/>
                          <w:bottom w:val="single" w:sz="4" w:space="0" w:color="auto"/>
                          <w:right w:val="single" w:sz="4" w:space="4" w:color="auto"/>
                        </w:pBdr>
                        <w:shd w:val="pct20" w:color="auto" w:fill="FFFFFF"/>
                        <w:spacing w:after="0" w:line="240" w:lineRule="auto"/>
                        <w:rPr>
                          <w:rFonts w:ascii="Book Antiqua" w:hAnsi="Book Antiqua" w:cs="Arial"/>
                          <w:b/>
                          <w:color w:val="323E4F"/>
                          <w:sz w:val="24"/>
                          <w:szCs w:val="24"/>
                        </w:rPr>
                      </w:pPr>
                    </w:p>
                    <w:p w:rsidR="008B6E72" w:rsidRPr="003B78AF" w:rsidRDefault="008B6E72" w:rsidP="0057001E">
                      <w:pPr>
                        <w:pBdr>
                          <w:top w:val="single" w:sz="4" w:space="6" w:color="auto"/>
                          <w:left w:val="single" w:sz="4" w:space="4" w:color="auto"/>
                          <w:bottom w:val="single" w:sz="4" w:space="0" w:color="auto"/>
                          <w:right w:val="single" w:sz="4" w:space="4" w:color="auto"/>
                        </w:pBdr>
                        <w:shd w:val="pct20" w:color="auto" w:fill="FFFFFF"/>
                        <w:spacing w:after="0" w:line="240" w:lineRule="auto"/>
                        <w:rPr>
                          <w:rFonts w:ascii="Book Antiqua" w:hAnsi="Book Antiqua" w:cs="Arial"/>
                          <w:b/>
                          <w:color w:val="323E4F"/>
                          <w:sz w:val="24"/>
                          <w:szCs w:val="24"/>
                        </w:rPr>
                      </w:pPr>
                      <w:r w:rsidRPr="003B78AF">
                        <w:rPr>
                          <w:rFonts w:ascii="Book Antiqua" w:hAnsi="Book Antiqua" w:cs="Arial"/>
                          <w:b/>
                          <w:color w:val="323E4F"/>
                          <w:sz w:val="24"/>
                          <w:szCs w:val="24"/>
                        </w:rPr>
                        <w:t>2. STRENGTHEN</w:t>
                      </w:r>
                      <w:r>
                        <w:rPr>
                          <w:rFonts w:ascii="Book Antiqua" w:hAnsi="Book Antiqua" w:cs="Arial"/>
                          <w:b/>
                          <w:color w:val="323E4F"/>
                          <w:sz w:val="24"/>
                          <w:szCs w:val="24"/>
                        </w:rPr>
                        <w:t>ING</w:t>
                      </w:r>
                      <w:r w:rsidRPr="003B78AF">
                        <w:rPr>
                          <w:rFonts w:ascii="Book Antiqua" w:hAnsi="Book Antiqua" w:cs="Arial"/>
                          <w:b/>
                          <w:color w:val="323E4F"/>
                          <w:sz w:val="24"/>
                          <w:szCs w:val="24"/>
                        </w:rPr>
                        <w:t xml:space="preserve"> INSTITUTIONAL CAPACIT</w:t>
                      </w:r>
                      <w:r>
                        <w:rPr>
                          <w:rFonts w:ascii="Book Antiqua" w:hAnsi="Book Antiqua" w:cs="Arial"/>
                          <w:b/>
                          <w:color w:val="323E4F"/>
                          <w:sz w:val="24"/>
                          <w:szCs w:val="24"/>
                        </w:rPr>
                        <w:t>IES</w:t>
                      </w:r>
                      <w:r w:rsidRPr="003B78AF">
                        <w:rPr>
                          <w:rFonts w:ascii="Book Antiqua" w:hAnsi="Book Antiqua" w:cs="Arial"/>
                          <w:b/>
                          <w:color w:val="323E4F"/>
                          <w:sz w:val="24"/>
                          <w:szCs w:val="24"/>
                        </w:rPr>
                        <w:t xml:space="preserve"> OF ZIKS AND NEED</w:t>
                      </w:r>
                      <w:r>
                        <w:rPr>
                          <w:rFonts w:ascii="Book Antiqua" w:hAnsi="Book Antiqua" w:cs="Arial"/>
                          <w:b/>
                          <w:color w:val="323E4F"/>
                          <w:sz w:val="24"/>
                          <w:szCs w:val="24"/>
                        </w:rPr>
                        <w:t>S</w:t>
                      </w:r>
                      <w:r w:rsidRPr="003B78AF">
                        <w:rPr>
                          <w:rFonts w:ascii="Book Antiqua" w:hAnsi="Book Antiqua" w:cs="Arial"/>
                          <w:b/>
                          <w:color w:val="323E4F"/>
                          <w:sz w:val="24"/>
                          <w:szCs w:val="24"/>
                        </w:rPr>
                        <w:t xml:space="preserve"> FOR UNDERTAKING TREATMENT AND RE-SOZIALISATION MEASURES FOR DETAINEES AND CONVICTS </w:t>
                      </w:r>
                    </w:p>
                    <w:p w:rsidR="008B6E72" w:rsidRPr="003B78AF" w:rsidRDefault="008B6E72" w:rsidP="0057001E">
                      <w:pPr>
                        <w:pBdr>
                          <w:top w:val="single" w:sz="4" w:space="6" w:color="auto"/>
                          <w:left w:val="single" w:sz="4" w:space="4" w:color="auto"/>
                          <w:bottom w:val="single" w:sz="4" w:space="0" w:color="auto"/>
                          <w:right w:val="single" w:sz="4" w:space="4" w:color="auto"/>
                        </w:pBdr>
                        <w:shd w:val="pct20" w:color="auto" w:fill="FFFFFF"/>
                        <w:spacing w:after="0" w:line="240" w:lineRule="auto"/>
                        <w:rPr>
                          <w:rFonts w:ascii="Book Antiqua" w:hAnsi="Book Antiqua" w:cs="Arial"/>
                          <w:b/>
                          <w:color w:val="323E4F"/>
                          <w:sz w:val="24"/>
                          <w:szCs w:val="24"/>
                        </w:rPr>
                      </w:pPr>
                    </w:p>
                    <w:p w:rsidR="008B6E72" w:rsidRPr="003B78AF" w:rsidRDefault="008B6E72" w:rsidP="0057001E">
                      <w:pPr>
                        <w:pBdr>
                          <w:top w:val="single" w:sz="4" w:space="6" w:color="auto"/>
                          <w:left w:val="single" w:sz="4" w:space="4" w:color="auto"/>
                          <w:bottom w:val="single" w:sz="4" w:space="0" w:color="auto"/>
                          <w:right w:val="single" w:sz="4" w:space="4" w:color="auto"/>
                        </w:pBdr>
                        <w:shd w:val="pct20" w:color="auto" w:fill="FFFFFF"/>
                        <w:spacing w:after="0" w:line="240" w:lineRule="auto"/>
                        <w:rPr>
                          <w:rFonts w:ascii="Book Antiqua" w:hAnsi="Book Antiqua" w:cs="Arial"/>
                          <w:b/>
                          <w:color w:val="323E4F"/>
                          <w:sz w:val="24"/>
                          <w:szCs w:val="24"/>
                        </w:rPr>
                      </w:pPr>
                      <w:r w:rsidRPr="003B78AF">
                        <w:rPr>
                          <w:rFonts w:ascii="Book Antiqua" w:hAnsi="Book Antiqua" w:cs="Arial"/>
                          <w:b/>
                          <w:color w:val="323E4F"/>
                          <w:sz w:val="24"/>
                          <w:szCs w:val="24"/>
                        </w:rPr>
                        <w:t>3. STRENGTHEN</w:t>
                      </w:r>
                      <w:r>
                        <w:rPr>
                          <w:rFonts w:ascii="Book Antiqua" w:hAnsi="Book Antiqua" w:cs="Arial"/>
                          <w:b/>
                          <w:color w:val="323E4F"/>
                          <w:sz w:val="24"/>
                          <w:szCs w:val="24"/>
                        </w:rPr>
                        <w:t>ING</w:t>
                      </w:r>
                      <w:r w:rsidRPr="003B78AF">
                        <w:rPr>
                          <w:rFonts w:ascii="Book Antiqua" w:hAnsi="Book Antiqua" w:cs="Arial"/>
                          <w:b/>
                          <w:color w:val="323E4F"/>
                          <w:sz w:val="24"/>
                          <w:szCs w:val="24"/>
                        </w:rPr>
                        <w:t xml:space="preserve"> INSTITUTIONAL CAPACIT</w:t>
                      </w:r>
                      <w:r>
                        <w:rPr>
                          <w:rFonts w:ascii="Book Antiqua" w:hAnsi="Book Antiqua" w:cs="Arial"/>
                          <w:b/>
                          <w:color w:val="323E4F"/>
                          <w:sz w:val="24"/>
                          <w:szCs w:val="24"/>
                        </w:rPr>
                        <w:t>IES</w:t>
                      </w:r>
                      <w:r w:rsidRPr="003B78AF">
                        <w:rPr>
                          <w:rFonts w:ascii="Book Antiqua" w:hAnsi="Book Antiqua" w:cs="Arial"/>
                          <w:b/>
                          <w:color w:val="323E4F"/>
                          <w:sz w:val="24"/>
                          <w:szCs w:val="24"/>
                        </w:rPr>
                        <w:t xml:space="preserve"> OF THE PROBATION SERVICE FOR SUPERVISING THE OFFENDERS WITH </w:t>
                      </w:r>
                      <w:r>
                        <w:rPr>
                          <w:rFonts w:ascii="Book Antiqua" w:hAnsi="Book Antiqua" w:cs="Arial"/>
                          <w:b/>
                          <w:color w:val="323E4F"/>
                          <w:sz w:val="24"/>
                          <w:szCs w:val="24"/>
                        </w:rPr>
                        <w:t xml:space="preserve">IMPOSED </w:t>
                      </w:r>
                      <w:r w:rsidRPr="003B78AF">
                        <w:rPr>
                          <w:rFonts w:ascii="Book Antiqua" w:hAnsi="Book Antiqua" w:cs="Arial"/>
                          <w:b/>
                          <w:color w:val="323E4F"/>
                          <w:sz w:val="24"/>
                          <w:szCs w:val="24"/>
                        </w:rPr>
                        <w:t>ALTERNATIVE SANCTIONS AND MEASURES</w:t>
                      </w:r>
                    </w:p>
                    <w:p w:rsidR="008B6E72" w:rsidRPr="003B78AF" w:rsidRDefault="008B6E72" w:rsidP="0057001E">
                      <w:pPr>
                        <w:pBdr>
                          <w:top w:val="single" w:sz="4" w:space="6" w:color="auto"/>
                          <w:left w:val="single" w:sz="4" w:space="4" w:color="auto"/>
                          <w:bottom w:val="single" w:sz="4" w:space="0" w:color="auto"/>
                          <w:right w:val="single" w:sz="4" w:space="4" w:color="auto"/>
                        </w:pBdr>
                        <w:shd w:val="pct20" w:color="auto" w:fill="FFFFFF"/>
                        <w:spacing w:after="0" w:line="240" w:lineRule="auto"/>
                        <w:rPr>
                          <w:rFonts w:ascii="Book Antiqua" w:hAnsi="Book Antiqua" w:cs="Arial"/>
                          <w:b/>
                          <w:color w:val="323E4F"/>
                          <w:sz w:val="24"/>
                          <w:szCs w:val="24"/>
                        </w:rPr>
                      </w:pPr>
                    </w:p>
                    <w:p w:rsidR="008B6E72" w:rsidRPr="003B78AF" w:rsidRDefault="008B6E72" w:rsidP="0057001E">
                      <w:pPr>
                        <w:pBdr>
                          <w:top w:val="single" w:sz="4" w:space="6" w:color="auto"/>
                          <w:left w:val="single" w:sz="4" w:space="4" w:color="auto"/>
                          <w:bottom w:val="single" w:sz="4" w:space="0" w:color="auto"/>
                          <w:right w:val="single" w:sz="4" w:space="4" w:color="auto"/>
                        </w:pBdr>
                        <w:shd w:val="pct20" w:color="auto" w:fill="FFFFFF"/>
                        <w:spacing w:after="0" w:line="240" w:lineRule="auto"/>
                        <w:rPr>
                          <w:rFonts w:ascii="Book Antiqua" w:hAnsi="Book Antiqua" w:cs="Arial"/>
                          <w:b/>
                          <w:color w:val="323E4F"/>
                          <w:sz w:val="24"/>
                          <w:szCs w:val="24"/>
                        </w:rPr>
                      </w:pPr>
                      <w:r w:rsidRPr="003B78AF">
                        <w:rPr>
                          <w:rFonts w:ascii="Book Antiqua" w:hAnsi="Book Antiqua" w:cs="Arial"/>
                          <w:b/>
                          <w:color w:val="323E4F"/>
                          <w:sz w:val="24"/>
                          <w:szCs w:val="24"/>
                        </w:rPr>
                        <w:t>4. ENHANC</w:t>
                      </w:r>
                      <w:r>
                        <w:rPr>
                          <w:rFonts w:ascii="Book Antiqua" w:hAnsi="Book Antiqua" w:cs="Arial"/>
                          <w:b/>
                          <w:color w:val="323E4F"/>
                          <w:sz w:val="24"/>
                          <w:szCs w:val="24"/>
                        </w:rPr>
                        <w:t>ING CAMPAIGNS FOR RAISING</w:t>
                      </w:r>
                      <w:r w:rsidRPr="003B78AF">
                        <w:rPr>
                          <w:rFonts w:ascii="Book Antiqua" w:hAnsi="Book Antiqua" w:cs="Arial"/>
                          <w:b/>
                          <w:color w:val="323E4F"/>
                          <w:sz w:val="24"/>
                          <w:szCs w:val="24"/>
                        </w:rPr>
                        <w:t xml:space="preserve"> AWARENESS</w:t>
                      </w:r>
                      <w:r>
                        <w:rPr>
                          <w:rFonts w:ascii="Book Antiqua" w:hAnsi="Book Antiqua" w:cs="Arial"/>
                          <w:b/>
                          <w:color w:val="323E4F"/>
                          <w:sz w:val="24"/>
                          <w:szCs w:val="24"/>
                        </w:rPr>
                        <w:t xml:space="preserve"> </w:t>
                      </w:r>
                      <w:r w:rsidRPr="003B78AF">
                        <w:rPr>
                          <w:rFonts w:ascii="Book Antiqua" w:hAnsi="Book Antiqua" w:cs="Arial"/>
                          <w:b/>
                          <w:color w:val="323E4F"/>
                          <w:sz w:val="24"/>
                          <w:szCs w:val="24"/>
                        </w:rPr>
                        <w:t>OF PROFESSIONAL</w:t>
                      </w:r>
                      <w:r>
                        <w:rPr>
                          <w:rFonts w:ascii="Book Antiqua" w:hAnsi="Book Antiqua" w:cs="Arial"/>
                          <w:b/>
                          <w:color w:val="323E4F"/>
                          <w:sz w:val="24"/>
                          <w:szCs w:val="24"/>
                        </w:rPr>
                        <w:t xml:space="preserve">S AND PUBLIC </w:t>
                      </w:r>
                      <w:r w:rsidRPr="003B78AF">
                        <w:rPr>
                          <w:rFonts w:ascii="Book Antiqua" w:hAnsi="Book Antiqua" w:cs="Arial"/>
                          <w:b/>
                          <w:color w:val="323E4F"/>
                          <w:sz w:val="24"/>
                          <w:szCs w:val="24"/>
                        </w:rPr>
                        <w:t xml:space="preserve">ON EXECUTION OF CRIMINAL SANCTIONS </w:t>
                      </w:r>
                    </w:p>
                  </w:txbxContent>
                </v:textbox>
                <w10:wrap anchorx="margin" anchory="page"/>
              </v:shape>
            </w:pict>
          </mc:Fallback>
        </mc:AlternateContent>
      </w:r>
    </w:p>
    <w:p w:rsidR="00B435DA" w:rsidRPr="00965EE5" w:rsidRDefault="00B435DA" w:rsidP="00965EE5">
      <w:pPr>
        <w:spacing w:after="200" w:line="276" w:lineRule="auto"/>
        <w:rPr>
          <w:rFonts w:ascii="Book Antiqua" w:hAnsi="Book Antiqua"/>
          <w:sz w:val="24"/>
          <w:szCs w:val="24"/>
          <w:lang w:val="en-US"/>
        </w:rPr>
      </w:pPr>
    </w:p>
    <w:p w:rsidR="00B435DA" w:rsidRPr="00965EE5" w:rsidRDefault="00B435DA" w:rsidP="00965EE5">
      <w:pPr>
        <w:spacing w:after="200" w:line="276" w:lineRule="auto"/>
        <w:rPr>
          <w:rFonts w:ascii="Book Antiqua" w:hAnsi="Book Antiqua"/>
          <w:sz w:val="24"/>
          <w:szCs w:val="24"/>
          <w:lang w:val="en-US"/>
        </w:rPr>
      </w:pPr>
    </w:p>
    <w:p w:rsidR="00B435DA" w:rsidRPr="00965EE5" w:rsidRDefault="00B435DA" w:rsidP="00965EE5">
      <w:pPr>
        <w:spacing w:after="200" w:line="276" w:lineRule="auto"/>
        <w:rPr>
          <w:rFonts w:ascii="Book Antiqua" w:hAnsi="Book Antiqua"/>
          <w:sz w:val="24"/>
          <w:szCs w:val="24"/>
          <w:lang w:val="en-US"/>
        </w:rPr>
      </w:pPr>
    </w:p>
    <w:p w:rsidR="00B435DA" w:rsidRPr="00965EE5" w:rsidRDefault="00B435DA" w:rsidP="00965EE5">
      <w:pPr>
        <w:spacing w:after="200" w:line="276" w:lineRule="auto"/>
        <w:rPr>
          <w:rFonts w:ascii="Book Antiqua" w:hAnsi="Book Antiqua"/>
          <w:sz w:val="24"/>
          <w:szCs w:val="24"/>
          <w:lang w:val="en-US"/>
        </w:rPr>
      </w:pPr>
    </w:p>
    <w:p w:rsidR="00B435DA" w:rsidRPr="00965EE5" w:rsidRDefault="00B435DA" w:rsidP="00965EE5">
      <w:pPr>
        <w:autoSpaceDE w:val="0"/>
        <w:autoSpaceDN w:val="0"/>
        <w:adjustRightInd w:val="0"/>
        <w:spacing w:after="0" w:line="240" w:lineRule="auto"/>
        <w:jc w:val="both"/>
        <w:rPr>
          <w:rFonts w:ascii="Book Antiqua" w:eastAsia="MS Mincho" w:hAnsi="Book Antiqua"/>
          <w:b/>
          <w:sz w:val="24"/>
          <w:szCs w:val="24"/>
        </w:rPr>
      </w:pPr>
    </w:p>
    <w:p w:rsidR="00B435DA" w:rsidRPr="00965EE5" w:rsidRDefault="00B435DA" w:rsidP="00965EE5">
      <w:pPr>
        <w:spacing w:after="200"/>
        <w:jc w:val="both"/>
        <w:rPr>
          <w:rFonts w:ascii="Book Antiqua" w:hAnsi="Book Antiqua"/>
          <w:sz w:val="24"/>
          <w:szCs w:val="24"/>
          <w:lang w:val="en-US"/>
        </w:rPr>
      </w:pPr>
    </w:p>
    <w:p w:rsidR="00B435DA" w:rsidRPr="00965EE5" w:rsidRDefault="00B435DA" w:rsidP="00965EE5">
      <w:pPr>
        <w:spacing w:after="200"/>
        <w:jc w:val="both"/>
        <w:rPr>
          <w:rFonts w:ascii="Book Antiqua" w:hAnsi="Book Antiqua"/>
          <w:sz w:val="24"/>
          <w:szCs w:val="24"/>
          <w:lang w:val="en-US"/>
        </w:rPr>
      </w:pPr>
    </w:p>
    <w:p w:rsidR="00B435DA" w:rsidRPr="00965EE5" w:rsidRDefault="00B435DA" w:rsidP="00965EE5">
      <w:pPr>
        <w:spacing w:after="200"/>
        <w:jc w:val="both"/>
        <w:rPr>
          <w:rFonts w:ascii="Book Antiqua" w:hAnsi="Book Antiqua"/>
          <w:sz w:val="24"/>
          <w:szCs w:val="24"/>
          <w:lang w:val="en-US"/>
        </w:rPr>
      </w:pPr>
    </w:p>
    <w:p w:rsidR="00B435DA" w:rsidRDefault="00B435DA" w:rsidP="00965EE5">
      <w:pPr>
        <w:spacing w:after="200"/>
        <w:jc w:val="both"/>
        <w:rPr>
          <w:rFonts w:ascii="Book Antiqua" w:hAnsi="Book Antiqua"/>
          <w:sz w:val="24"/>
          <w:szCs w:val="24"/>
          <w:lang w:val="en-US"/>
        </w:rPr>
      </w:pPr>
    </w:p>
    <w:p w:rsidR="00B435DA" w:rsidRDefault="00B435DA" w:rsidP="00965EE5">
      <w:pPr>
        <w:spacing w:after="200"/>
        <w:jc w:val="both"/>
        <w:rPr>
          <w:rFonts w:ascii="Book Antiqua" w:hAnsi="Book Antiqua"/>
          <w:sz w:val="24"/>
          <w:szCs w:val="24"/>
          <w:lang w:val="en-US"/>
        </w:rPr>
      </w:pPr>
    </w:p>
    <w:p w:rsidR="00B435DA" w:rsidRPr="00965EE5" w:rsidRDefault="00B435DA" w:rsidP="00965EE5">
      <w:pPr>
        <w:spacing w:after="200"/>
        <w:jc w:val="both"/>
        <w:rPr>
          <w:rFonts w:ascii="Book Antiqua" w:hAnsi="Book Antiqua"/>
          <w:sz w:val="24"/>
          <w:szCs w:val="24"/>
          <w:lang w:val="en-US"/>
        </w:rPr>
      </w:pPr>
      <w:r w:rsidRPr="00965EE5">
        <w:rPr>
          <w:rFonts w:ascii="Book Antiqua" w:hAnsi="Book Antiqua"/>
          <w:sz w:val="24"/>
          <w:szCs w:val="24"/>
          <w:lang w:val="en-US"/>
        </w:rPr>
        <w:t xml:space="preserve">The current prison system is still fixed on a traditional custodial approach. The goal </w:t>
      </w:r>
      <w:r w:rsidR="00200B11">
        <w:rPr>
          <w:rFonts w:ascii="Book Antiqua" w:hAnsi="Book Antiqua"/>
          <w:sz w:val="24"/>
          <w:szCs w:val="24"/>
          <w:lang w:val="en-US"/>
        </w:rPr>
        <w:t>is</w:t>
      </w:r>
      <w:r w:rsidRPr="00965EE5">
        <w:rPr>
          <w:rFonts w:ascii="Book Antiqua" w:hAnsi="Book Antiqua"/>
          <w:sz w:val="24"/>
          <w:szCs w:val="24"/>
          <w:lang w:val="en-US"/>
        </w:rPr>
        <w:t xml:space="preserve"> to shift the custodial mindset towards a treatment and rehabilitation approach by balancing security and treatment issues and balancing the security problems through different mechanisms. </w:t>
      </w:r>
    </w:p>
    <w:p w:rsidR="00B435DA" w:rsidRPr="00965EE5" w:rsidRDefault="00B435DA" w:rsidP="00965EE5">
      <w:pPr>
        <w:spacing w:after="200"/>
        <w:jc w:val="both"/>
        <w:rPr>
          <w:rFonts w:ascii="Book Antiqua" w:hAnsi="Book Antiqua"/>
          <w:sz w:val="24"/>
          <w:szCs w:val="24"/>
          <w:lang w:val="en-US"/>
        </w:rPr>
      </w:pPr>
      <w:r w:rsidRPr="00965EE5">
        <w:rPr>
          <w:rFonts w:ascii="Book Antiqua" w:hAnsi="Book Antiqua"/>
          <w:sz w:val="24"/>
          <w:szCs w:val="24"/>
          <w:lang w:val="en-US"/>
        </w:rPr>
        <w:t>The quality of</w:t>
      </w:r>
      <w:r w:rsidR="00200B11">
        <w:rPr>
          <w:rFonts w:ascii="Book Antiqua" w:hAnsi="Book Antiqua"/>
          <w:sz w:val="24"/>
          <w:szCs w:val="24"/>
          <w:lang w:val="en-US"/>
        </w:rPr>
        <w:t xml:space="preserve"> prison management depends </w:t>
      </w:r>
      <w:r w:rsidRPr="00965EE5">
        <w:rPr>
          <w:rFonts w:ascii="Book Antiqua" w:hAnsi="Book Antiqua"/>
          <w:sz w:val="24"/>
          <w:szCs w:val="24"/>
          <w:lang w:val="en-US"/>
        </w:rPr>
        <w:t xml:space="preserve">on the accuracy of the compliance with the rules and work processes as well as the accuracy of control and evaluation. Therefore, instruments and procedures shall be established to check the accuracy of all structures and processes in full transparency. A big step in this direction for all the respective fields is the installation of the </w:t>
      </w:r>
      <w:r w:rsidRPr="00965EE5">
        <w:rPr>
          <w:rFonts w:ascii="Book Antiqua" w:hAnsi="Book Antiqua"/>
          <w:noProof/>
          <w:sz w:val="24"/>
          <w:szCs w:val="24"/>
          <w:lang w:val="en-US"/>
        </w:rPr>
        <w:t>electronic</w:t>
      </w:r>
      <w:r w:rsidRPr="00965EE5">
        <w:rPr>
          <w:rFonts w:ascii="Book Antiqua" w:hAnsi="Book Antiqua"/>
          <w:sz w:val="24"/>
          <w:szCs w:val="24"/>
          <w:lang w:val="en-US"/>
        </w:rPr>
        <w:t xml:space="preserve"> database</w:t>
      </w:r>
      <w:r>
        <w:rPr>
          <w:rFonts w:ascii="Book Antiqua" w:hAnsi="Book Antiqua"/>
          <w:sz w:val="24"/>
          <w:szCs w:val="24"/>
          <w:lang w:val="en-US"/>
        </w:rPr>
        <w:t xml:space="preserve"> and an IT-management</w:t>
      </w:r>
      <w:r w:rsidRPr="00965EE5">
        <w:rPr>
          <w:rFonts w:ascii="Book Antiqua" w:hAnsi="Book Antiqua"/>
          <w:sz w:val="24"/>
          <w:szCs w:val="24"/>
          <w:lang w:val="en-US"/>
        </w:rPr>
        <w:t>.</w:t>
      </w:r>
    </w:p>
    <w:p w:rsidR="00B435DA" w:rsidRPr="00965EE5" w:rsidRDefault="00B435DA" w:rsidP="00200B11">
      <w:pPr>
        <w:spacing w:after="200" w:line="240" w:lineRule="auto"/>
        <w:jc w:val="both"/>
        <w:rPr>
          <w:rFonts w:ascii="Book Antiqua" w:hAnsi="Book Antiqua"/>
          <w:sz w:val="24"/>
          <w:szCs w:val="24"/>
          <w:lang w:val="en-US"/>
        </w:rPr>
      </w:pPr>
      <w:r w:rsidRPr="00965EE5">
        <w:rPr>
          <w:rFonts w:ascii="Book Antiqua" w:hAnsi="Book Antiqua"/>
          <w:sz w:val="24"/>
          <w:szCs w:val="24"/>
          <w:lang w:val="en-US"/>
        </w:rPr>
        <w:t xml:space="preserve">Lack of proper categorization for the convicts is also a problem. It is recommended </w:t>
      </w:r>
      <w:r w:rsidR="00200B11">
        <w:rPr>
          <w:rFonts w:ascii="Book Antiqua" w:hAnsi="Book Antiqua"/>
          <w:sz w:val="24"/>
          <w:szCs w:val="24"/>
          <w:lang w:val="en-US"/>
        </w:rPr>
        <w:t>to strengthen capacities of the staff members in the Department for personality diagnosing in ZIKS in order to cover also the needs of the new prison which is to be constructed in Bijelo Polje</w:t>
      </w:r>
      <w:r>
        <w:rPr>
          <w:rFonts w:ascii="Book Antiqua" w:hAnsi="Book Antiqua"/>
          <w:sz w:val="24"/>
          <w:szCs w:val="24"/>
          <w:lang w:val="en-US"/>
        </w:rPr>
        <w:t>,</w:t>
      </w:r>
      <w:r w:rsidRPr="00965EE5">
        <w:rPr>
          <w:rFonts w:ascii="Book Antiqua" w:hAnsi="Book Antiqua"/>
          <w:sz w:val="24"/>
          <w:szCs w:val="24"/>
          <w:lang w:val="en-US"/>
        </w:rPr>
        <w:t xml:space="preserve"> where each prisoner shall be diagnosed including risk assessment at the beginning of</w:t>
      </w:r>
      <w:r w:rsidR="00200B11">
        <w:rPr>
          <w:rFonts w:ascii="Book Antiqua" w:hAnsi="Book Antiqua"/>
          <w:sz w:val="24"/>
          <w:szCs w:val="24"/>
          <w:lang w:val="en-US"/>
        </w:rPr>
        <w:t xml:space="preserve"> serving</w:t>
      </w:r>
      <w:r w:rsidRPr="00965EE5">
        <w:rPr>
          <w:rFonts w:ascii="Book Antiqua" w:hAnsi="Book Antiqua"/>
          <w:sz w:val="24"/>
          <w:szCs w:val="24"/>
          <w:lang w:val="en-US"/>
        </w:rPr>
        <w:t xml:space="preserve"> the imprisonment </w:t>
      </w:r>
      <w:r w:rsidR="00200B11">
        <w:rPr>
          <w:rFonts w:ascii="Book Antiqua" w:hAnsi="Book Antiqua"/>
          <w:sz w:val="24"/>
          <w:szCs w:val="24"/>
          <w:lang w:val="en-US"/>
        </w:rPr>
        <w:t>sentence</w:t>
      </w:r>
      <w:r w:rsidRPr="00965EE5">
        <w:rPr>
          <w:rFonts w:ascii="Book Antiqua" w:hAnsi="Book Antiqua"/>
          <w:sz w:val="24"/>
          <w:szCs w:val="24"/>
          <w:lang w:val="en-US"/>
        </w:rPr>
        <w:t>. Convicts wi</w:t>
      </w:r>
      <w:r>
        <w:rPr>
          <w:rFonts w:ascii="Book Antiqua" w:hAnsi="Book Antiqua"/>
          <w:sz w:val="24"/>
          <w:szCs w:val="24"/>
          <w:lang w:val="en-US"/>
        </w:rPr>
        <w:t>th</w:t>
      </w:r>
      <w:r w:rsidRPr="00965EE5">
        <w:rPr>
          <w:rFonts w:ascii="Book Antiqua" w:hAnsi="Book Antiqua"/>
          <w:sz w:val="24"/>
          <w:szCs w:val="24"/>
          <w:lang w:val="en-US"/>
        </w:rPr>
        <w:t xml:space="preserve"> lower risk </w:t>
      </w:r>
      <w:r w:rsidR="00200B11">
        <w:rPr>
          <w:rFonts w:ascii="Book Antiqua" w:hAnsi="Book Antiqua"/>
          <w:sz w:val="24"/>
          <w:szCs w:val="24"/>
          <w:lang w:val="en-US"/>
        </w:rPr>
        <w:t xml:space="preserve">identified, who committed minor criminal </w:t>
      </w:r>
      <w:r w:rsidRPr="00DD5AC9">
        <w:rPr>
          <w:rFonts w:ascii="Book Antiqua" w:hAnsi="Book Antiqua"/>
          <w:noProof/>
          <w:sz w:val="24"/>
          <w:szCs w:val="24"/>
          <w:lang w:val="en-US"/>
        </w:rPr>
        <w:t>offen</w:t>
      </w:r>
      <w:r>
        <w:rPr>
          <w:rFonts w:ascii="Book Antiqua" w:hAnsi="Book Antiqua"/>
          <w:noProof/>
          <w:sz w:val="24"/>
          <w:szCs w:val="24"/>
          <w:lang w:val="en-US"/>
        </w:rPr>
        <w:t>s</w:t>
      </w:r>
      <w:r w:rsidRPr="00DD5AC9">
        <w:rPr>
          <w:rFonts w:ascii="Book Antiqua" w:hAnsi="Book Antiqua"/>
          <w:noProof/>
          <w:sz w:val="24"/>
          <w:szCs w:val="24"/>
          <w:lang w:val="en-US"/>
        </w:rPr>
        <w:t>es</w:t>
      </w:r>
      <w:r w:rsidRPr="00965EE5">
        <w:rPr>
          <w:rFonts w:ascii="Book Antiqua" w:hAnsi="Book Antiqua"/>
          <w:sz w:val="24"/>
          <w:szCs w:val="24"/>
          <w:lang w:val="en-US"/>
        </w:rPr>
        <w:t xml:space="preserve"> should be </w:t>
      </w:r>
      <w:r w:rsidR="00200B11">
        <w:rPr>
          <w:rFonts w:ascii="Book Antiqua" w:hAnsi="Book Antiqua"/>
          <w:sz w:val="24"/>
          <w:szCs w:val="24"/>
          <w:lang w:val="en-US"/>
        </w:rPr>
        <w:t>accommodated in prison separately</w:t>
      </w:r>
      <w:r w:rsidRPr="00965EE5">
        <w:rPr>
          <w:rFonts w:ascii="Book Antiqua" w:hAnsi="Book Antiqua"/>
          <w:sz w:val="24"/>
          <w:szCs w:val="24"/>
          <w:lang w:val="en-US"/>
        </w:rPr>
        <w:t xml:space="preserve"> from those with </w:t>
      </w:r>
      <w:r w:rsidR="00200B11">
        <w:rPr>
          <w:rFonts w:ascii="Book Antiqua" w:hAnsi="Book Antiqua"/>
          <w:sz w:val="24"/>
          <w:szCs w:val="24"/>
          <w:lang w:val="en-US"/>
        </w:rPr>
        <w:t>high identified risk</w:t>
      </w:r>
      <w:r w:rsidRPr="00965EE5">
        <w:rPr>
          <w:rFonts w:ascii="Book Antiqua" w:hAnsi="Book Antiqua"/>
          <w:sz w:val="24"/>
          <w:szCs w:val="24"/>
          <w:lang w:val="en-US"/>
        </w:rPr>
        <w:t xml:space="preserve">. </w:t>
      </w:r>
    </w:p>
    <w:p w:rsidR="00B435DA" w:rsidRPr="00965EE5" w:rsidRDefault="00B435DA" w:rsidP="00200B11">
      <w:pPr>
        <w:spacing w:after="200" w:line="276" w:lineRule="auto"/>
        <w:jc w:val="both"/>
        <w:rPr>
          <w:rFonts w:ascii="Book Antiqua" w:hAnsi="Book Antiqua"/>
          <w:sz w:val="24"/>
          <w:szCs w:val="24"/>
          <w:lang w:val="en-US"/>
        </w:rPr>
      </w:pPr>
      <w:r w:rsidRPr="00965EE5">
        <w:rPr>
          <w:rFonts w:ascii="Book Antiqua" w:hAnsi="Book Antiqua"/>
          <w:sz w:val="24"/>
          <w:szCs w:val="24"/>
          <w:lang w:val="en-US"/>
        </w:rPr>
        <w:t xml:space="preserve">Fighting favoritism and corruption in the </w:t>
      </w:r>
      <w:r>
        <w:rPr>
          <w:rFonts w:ascii="Book Antiqua" w:hAnsi="Book Antiqua"/>
          <w:sz w:val="24"/>
          <w:szCs w:val="24"/>
          <w:lang w:val="en-US"/>
        </w:rPr>
        <w:t>prison</w:t>
      </w:r>
      <w:r w:rsidRPr="00965EE5">
        <w:rPr>
          <w:rFonts w:ascii="Book Antiqua" w:hAnsi="Book Antiqua"/>
          <w:sz w:val="24"/>
          <w:szCs w:val="24"/>
          <w:lang w:val="en-US"/>
        </w:rPr>
        <w:t xml:space="preserve"> system remains a key topic, </w:t>
      </w:r>
      <w:r w:rsidR="00200B11">
        <w:rPr>
          <w:rFonts w:ascii="Book Antiqua" w:hAnsi="Book Antiqua"/>
          <w:sz w:val="24"/>
          <w:szCs w:val="24"/>
          <w:lang w:val="en-US"/>
        </w:rPr>
        <w:t>with regards to which</w:t>
      </w:r>
      <w:r w:rsidRPr="00965EE5">
        <w:rPr>
          <w:rFonts w:ascii="Book Antiqua" w:hAnsi="Book Antiqua"/>
          <w:sz w:val="24"/>
          <w:szCs w:val="24"/>
          <w:lang w:val="en-US"/>
        </w:rPr>
        <w:t xml:space="preserve">, the education and permanent monitoring </w:t>
      </w:r>
      <w:r w:rsidRPr="00965EE5">
        <w:rPr>
          <w:rFonts w:ascii="Book Antiqua" w:hAnsi="Book Antiqua"/>
          <w:noProof/>
          <w:sz w:val="24"/>
          <w:szCs w:val="24"/>
          <w:lang w:val="en-US"/>
        </w:rPr>
        <w:t>are</w:t>
      </w:r>
      <w:r w:rsidRPr="00965EE5">
        <w:rPr>
          <w:rFonts w:ascii="Book Antiqua" w:hAnsi="Book Antiqua"/>
          <w:sz w:val="24"/>
          <w:szCs w:val="24"/>
          <w:lang w:val="en-US"/>
        </w:rPr>
        <w:t xml:space="preserve"> highly needed. </w:t>
      </w:r>
      <w:r w:rsidRPr="00965EE5">
        <w:rPr>
          <w:rFonts w:ascii="Book Antiqua" w:hAnsi="Book Antiqua"/>
          <w:sz w:val="24"/>
          <w:szCs w:val="24"/>
          <w:lang w:val="en-US"/>
        </w:rPr>
        <w:lastRenderedPageBreak/>
        <w:t xml:space="preserve">Experienced </w:t>
      </w:r>
      <w:r w:rsidR="00200B11">
        <w:rPr>
          <w:rFonts w:ascii="Book Antiqua" w:hAnsi="Book Antiqua"/>
          <w:sz w:val="24"/>
          <w:szCs w:val="24"/>
          <w:lang w:val="en-US"/>
        </w:rPr>
        <w:t>s</w:t>
      </w:r>
      <w:r w:rsidRPr="00965EE5">
        <w:rPr>
          <w:rFonts w:ascii="Book Antiqua" w:hAnsi="Book Antiqua"/>
          <w:sz w:val="24"/>
          <w:szCs w:val="24"/>
          <w:lang w:val="en-US"/>
        </w:rPr>
        <w:t xml:space="preserve">upervisors will set up a code of conduct, training units and methods of investigation. </w:t>
      </w:r>
    </w:p>
    <w:p w:rsidR="00B435DA" w:rsidRPr="00965EE5" w:rsidRDefault="00B435DA" w:rsidP="00965EE5">
      <w:pPr>
        <w:spacing w:after="200"/>
        <w:jc w:val="both"/>
        <w:rPr>
          <w:rFonts w:ascii="Book Antiqua" w:hAnsi="Book Antiqua" w:cs="Arial"/>
          <w:sz w:val="24"/>
          <w:szCs w:val="24"/>
        </w:rPr>
      </w:pPr>
      <w:r w:rsidRPr="00793873">
        <w:rPr>
          <w:rFonts w:ascii="Book Antiqua" w:hAnsi="Book Antiqua" w:cs="Arial"/>
          <w:sz w:val="24"/>
          <w:szCs w:val="24"/>
        </w:rPr>
        <w:t>On the other hand, Montenegro’s Probation Service with more staff shall secure</w:t>
      </w:r>
      <w:r w:rsidRPr="00965EE5">
        <w:rPr>
          <w:rFonts w:ascii="Book Antiqua" w:hAnsi="Book Antiqua" w:cs="Arial"/>
          <w:sz w:val="24"/>
          <w:szCs w:val="24"/>
        </w:rPr>
        <w:t xml:space="preserve"> assistance, protection, guidance and supp</w:t>
      </w:r>
      <w:r w:rsidR="00793873">
        <w:rPr>
          <w:rFonts w:ascii="Book Antiqua" w:hAnsi="Book Antiqua" w:cs="Arial"/>
          <w:sz w:val="24"/>
          <w:szCs w:val="24"/>
        </w:rPr>
        <w:t xml:space="preserve">ort to offenders and convicted </w:t>
      </w:r>
      <w:r w:rsidRPr="00965EE5">
        <w:rPr>
          <w:rFonts w:ascii="Book Antiqua" w:hAnsi="Book Antiqua" w:cs="Arial"/>
          <w:sz w:val="24"/>
          <w:szCs w:val="24"/>
        </w:rPr>
        <w:t xml:space="preserve">persons with the aim of their successful reintegration and re-socialization into society, the execution of mandatory </w:t>
      </w:r>
      <w:r w:rsidR="00793873">
        <w:rPr>
          <w:rFonts w:ascii="Book Antiqua" w:hAnsi="Book Antiqua" w:cs="Arial"/>
          <w:sz w:val="24"/>
          <w:szCs w:val="24"/>
        </w:rPr>
        <w:t xml:space="preserve">rehabilitation treatment measures in case of </w:t>
      </w:r>
      <w:r w:rsidRPr="00965EE5">
        <w:rPr>
          <w:rFonts w:ascii="Book Antiqua" w:hAnsi="Book Antiqua" w:cs="Arial"/>
          <w:sz w:val="24"/>
          <w:szCs w:val="24"/>
        </w:rPr>
        <w:t>alcohol addicted offenders and, the execution of diversion and supervision o</w:t>
      </w:r>
      <w:r w:rsidR="00793873">
        <w:rPr>
          <w:rFonts w:ascii="Book Antiqua" w:hAnsi="Book Antiqua" w:cs="Arial"/>
          <w:sz w:val="24"/>
          <w:szCs w:val="24"/>
        </w:rPr>
        <w:t>ver</w:t>
      </w:r>
      <w:r w:rsidRPr="00965EE5">
        <w:rPr>
          <w:rFonts w:ascii="Book Antiqua" w:hAnsi="Book Antiqua" w:cs="Arial"/>
          <w:sz w:val="24"/>
          <w:szCs w:val="24"/>
        </w:rPr>
        <w:t xml:space="preserve"> conditionally sentenced or released persons. Furthermore, this strategy focuses </w:t>
      </w:r>
      <w:r>
        <w:rPr>
          <w:rFonts w:ascii="Book Antiqua" w:hAnsi="Book Antiqua" w:cs="Arial"/>
          <w:sz w:val="24"/>
          <w:szCs w:val="24"/>
        </w:rPr>
        <w:t>also on</w:t>
      </w:r>
      <w:r w:rsidRPr="00965EE5">
        <w:rPr>
          <w:rFonts w:ascii="Book Antiqua" w:hAnsi="Book Antiqua" w:cs="Arial"/>
          <w:sz w:val="24"/>
          <w:szCs w:val="24"/>
        </w:rPr>
        <w:t xml:space="preserve"> the treatment of young offenders </w:t>
      </w:r>
      <w:r>
        <w:rPr>
          <w:rFonts w:ascii="Book Antiqua" w:hAnsi="Book Antiqua" w:cs="Arial"/>
          <w:sz w:val="24"/>
          <w:szCs w:val="24"/>
        </w:rPr>
        <w:t xml:space="preserve">during imprisonment </w:t>
      </w:r>
      <w:r w:rsidR="00793873">
        <w:rPr>
          <w:rFonts w:ascii="Book Antiqua" w:hAnsi="Book Antiqua" w:cs="Arial"/>
          <w:sz w:val="24"/>
          <w:szCs w:val="24"/>
        </w:rPr>
        <w:t>until their</w:t>
      </w:r>
      <w:r w:rsidRPr="00965EE5">
        <w:rPr>
          <w:rFonts w:ascii="Book Antiqua" w:hAnsi="Book Antiqua" w:cs="Arial"/>
          <w:sz w:val="24"/>
          <w:szCs w:val="24"/>
        </w:rPr>
        <w:t xml:space="preserve"> full</w:t>
      </w:r>
      <w:r w:rsidR="00793873">
        <w:rPr>
          <w:rFonts w:ascii="Book Antiqua" w:hAnsi="Book Antiqua" w:cs="Arial"/>
          <w:sz w:val="24"/>
          <w:szCs w:val="24"/>
        </w:rPr>
        <w:t xml:space="preserve"> reintegration</w:t>
      </w:r>
      <w:r w:rsidRPr="00965EE5">
        <w:rPr>
          <w:rFonts w:ascii="Book Antiqua" w:hAnsi="Book Antiqua" w:cs="Arial"/>
          <w:sz w:val="24"/>
          <w:szCs w:val="24"/>
        </w:rPr>
        <w:t xml:space="preserve"> into society</w:t>
      </w:r>
      <w:r w:rsidR="00793873">
        <w:rPr>
          <w:rFonts w:ascii="Book Antiqua" w:hAnsi="Book Antiqua" w:cs="Arial"/>
          <w:sz w:val="24"/>
          <w:szCs w:val="24"/>
        </w:rPr>
        <w:t xml:space="preserve"> is reached</w:t>
      </w:r>
      <w:r w:rsidRPr="00965EE5">
        <w:rPr>
          <w:rFonts w:ascii="Book Antiqua" w:hAnsi="Book Antiqua" w:cs="Arial"/>
          <w:sz w:val="24"/>
          <w:szCs w:val="24"/>
        </w:rPr>
        <w:t xml:space="preserve">. </w:t>
      </w:r>
    </w:p>
    <w:p w:rsidR="00B435DA" w:rsidRPr="00965EE5" w:rsidRDefault="00B435DA" w:rsidP="00793873">
      <w:pPr>
        <w:spacing w:after="200" w:line="276" w:lineRule="auto"/>
        <w:jc w:val="both"/>
        <w:rPr>
          <w:rFonts w:ascii="Book Antiqua" w:hAnsi="Book Antiqua" w:cs="Arial"/>
          <w:sz w:val="24"/>
          <w:szCs w:val="24"/>
          <w:lang w:val="en-US"/>
        </w:rPr>
      </w:pPr>
      <w:r w:rsidRPr="00965EE5">
        <w:rPr>
          <w:rFonts w:ascii="Book Antiqua" w:hAnsi="Book Antiqua" w:cs="Arial"/>
          <w:sz w:val="24"/>
          <w:szCs w:val="24"/>
        </w:rPr>
        <w:t xml:space="preserve">In the last </w:t>
      </w:r>
      <w:r w:rsidR="00793873">
        <w:rPr>
          <w:rFonts w:ascii="Book Antiqua" w:hAnsi="Book Antiqua" w:cs="Arial"/>
          <w:sz w:val="24"/>
          <w:szCs w:val="24"/>
        </w:rPr>
        <w:t xml:space="preserve">several </w:t>
      </w:r>
      <w:r w:rsidRPr="00965EE5">
        <w:rPr>
          <w:rFonts w:ascii="Book Antiqua" w:hAnsi="Book Antiqua" w:cs="Arial"/>
          <w:sz w:val="24"/>
          <w:szCs w:val="24"/>
        </w:rPr>
        <w:t xml:space="preserve">years, there are increasing concerns about violent radicalisation and terrorist attacks by foreign fighters in Europe. All European criminal justice systems should explore options in for dealing with foreign fighters, </w:t>
      </w:r>
      <w:r w:rsidR="00793873">
        <w:rPr>
          <w:rFonts w:ascii="Book Antiqua" w:hAnsi="Book Antiqua" w:cs="Arial"/>
          <w:sz w:val="24"/>
          <w:szCs w:val="24"/>
        </w:rPr>
        <w:t>reoffenders</w:t>
      </w:r>
      <w:r w:rsidRPr="00965EE5">
        <w:rPr>
          <w:rFonts w:ascii="Book Antiqua" w:hAnsi="Book Antiqua" w:cs="Arial"/>
          <w:sz w:val="24"/>
          <w:szCs w:val="24"/>
        </w:rPr>
        <w:t xml:space="preserve"> and other violent religious extremists. </w:t>
      </w:r>
      <w:r w:rsidRPr="00965EE5">
        <w:rPr>
          <w:rFonts w:ascii="Book Antiqua" w:hAnsi="Book Antiqua" w:cs="Arial"/>
          <w:noProof/>
          <w:sz w:val="24"/>
          <w:szCs w:val="24"/>
        </w:rPr>
        <w:t xml:space="preserve">The </w:t>
      </w:r>
      <w:r>
        <w:rPr>
          <w:rFonts w:ascii="Book Antiqua" w:hAnsi="Book Antiqua" w:cs="Arial"/>
          <w:noProof/>
          <w:sz w:val="24"/>
          <w:szCs w:val="24"/>
        </w:rPr>
        <w:t>prison</w:t>
      </w:r>
      <w:r w:rsidRPr="00965EE5">
        <w:rPr>
          <w:rFonts w:ascii="Book Antiqua" w:hAnsi="Book Antiqua" w:cs="Arial"/>
          <w:sz w:val="24"/>
          <w:szCs w:val="24"/>
        </w:rPr>
        <w:t xml:space="preserve"> system should have an adequate program to prevent the radicalisation of the other prisoners who could be in contact with the returned radicals or other </w:t>
      </w:r>
      <w:r w:rsidR="00793873" w:rsidRPr="00965EE5">
        <w:rPr>
          <w:rFonts w:ascii="Book Antiqua" w:hAnsi="Book Antiqua" w:cs="Arial"/>
          <w:sz w:val="24"/>
          <w:szCs w:val="24"/>
        </w:rPr>
        <w:t>radicalised</w:t>
      </w:r>
      <w:r w:rsidRPr="00965EE5">
        <w:rPr>
          <w:rFonts w:ascii="Book Antiqua" w:hAnsi="Book Antiqua" w:cs="Arial"/>
          <w:sz w:val="24"/>
          <w:szCs w:val="24"/>
        </w:rPr>
        <w:t xml:space="preserve"> pe</w:t>
      </w:r>
      <w:r w:rsidR="00793873">
        <w:rPr>
          <w:rFonts w:ascii="Book Antiqua" w:hAnsi="Book Antiqua" w:cs="Arial"/>
          <w:sz w:val="24"/>
          <w:szCs w:val="24"/>
        </w:rPr>
        <w:t>rsons</w:t>
      </w:r>
      <w:r w:rsidRPr="00965EE5">
        <w:rPr>
          <w:rFonts w:ascii="Book Antiqua" w:hAnsi="Book Antiqua" w:cs="Arial"/>
          <w:sz w:val="24"/>
          <w:szCs w:val="24"/>
        </w:rPr>
        <w:t>.</w:t>
      </w:r>
      <w:r w:rsidRPr="00965EE5">
        <w:rPr>
          <w:rFonts w:ascii="Book Antiqua" w:hAnsi="Book Antiqua" w:cs="Arial"/>
          <w:sz w:val="24"/>
          <w:szCs w:val="24"/>
          <w:lang w:val="en-US"/>
        </w:rPr>
        <w:t xml:space="preserve"> </w:t>
      </w:r>
    </w:p>
    <w:p w:rsidR="00B435DA" w:rsidRPr="00965EE5" w:rsidRDefault="00B435DA" w:rsidP="00793873">
      <w:pPr>
        <w:spacing w:after="200" w:line="276" w:lineRule="auto"/>
        <w:jc w:val="both"/>
        <w:rPr>
          <w:rFonts w:ascii="Book Antiqua" w:hAnsi="Book Antiqua" w:cs="Arial"/>
          <w:sz w:val="24"/>
          <w:szCs w:val="24"/>
        </w:rPr>
      </w:pPr>
      <w:r w:rsidRPr="00965EE5">
        <w:rPr>
          <w:rFonts w:ascii="Book Antiqua" w:hAnsi="Book Antiqua" w:cs="Arial"/>
          <w:sz w:val="24"/>
          <w:szCs w:val="24"/>
        </w:rPr>
        <w:t xml:space="preserve">The current </w:t>
      </w:r>
      <w:r w:rsidR="00793873">
        <w:rPr>
          <w:rFonts w:ascii="Book Antiqua" w:hAnsi="Book Antiqua" w:cs="Arial"/>
          <w:sz w:val="24"/>
          <w:szCs w:val="24"/>
        </w:rPr>
        <w:t>Law on Execution of the S</w:t>
      </w:r>
      <w:r w:rsidRPr="001B48E3">
        <w:rPr>
          <w:rFonts w:ascii="Book Antiqua" w:hAnsi="Book Antiqua" w:cs="Arial"/>
          <w:sz w:val="24"/>
          <w:szCs w:val="24"/>
        </w:rPr>
        <w:t xml:space="preserve">uspended </w:t>
      </w:r>
      <w:r w:rsidR="00793873">
        <w:rPr>
          <w:rFonts w:ascii="Book Antiqua" w:hAnsi="Book Antiqua" w:cs="Arial"/>
          <w:sz w:val="24"/>
          <w:szCs w:val="24"/>
        </w:rPr>
        <w:t>S</w:t>
      </w:r>
      <w:r w:rsidRPr="001B48E3">
        <w:rPr>
          <w:rFonts w:ascii="Book Antiqua" w:hAnsi="Book Antiqua" w:cs="Arial"/>
          <w:sz w:val="24"/>
          <w:szCs w:val="24"/>
        </w:rPr>
        <w:t xml:space="preserve">entence and </w:t>
      </w:r>
      <w:r w:rsidR="00793873">
        <w:rPr>
          <w:rFonts w:ascii="Book Antiqua" w:hAnsi="Book Antiqua" w:cs="Arial"/>
          <w:sz w:val="24"/>
          <w:szCs w:val="24"/>
        </w:rPr>
        <w:t>the Community S</w:t>
      </w:r>
      <w:r w:rsidRPr="001B48E3">
        <w:rPr>
          <w:rFonts w:ascii="Book Antiqua" w:hAnsi="Book Antiqua" w:cs="Arial"/>
          <w:sz w:val="24"/>
          <w:szCs w:val="24"/>
        </w:rPr>
        <w:t>ervice</w:t>
      </w:r>
      <w:r w:rsidR="00793873">
        <w:rPr>
          <w:rFonts w:ascii="Book Antiqua" w:hAnsi="Book Antiqua" w:cs="Arial"/>
          <w:sz w:val="24"/>
          <w:szCs w:val="24"/>
        </w:rPr>
        <w:t xml:space="preserve"> Sentence</w:t>
      </w:r>
      <w:r w:rsidRPr="001B48E3">
        <w:rPr>
          <w:rFonts w:ascii="Book Antiqua" w:hAnsi="Book Antiqua" w:cs="Arial"/>
          <w:sz w:val="24"/>
          <w:szCs w:val="24"/>
        </w:rPr>
        <w:t xml:space="preserve"> </w:t>
      </w:r>
      <w:r w:rsidRPr="00965EE5">
        <w:rPr>
          <w:rFonts w:ascii="Book Antiqua" w:hAnsi="Book Antiqua" w:cs="Arial"/>
          <w:sz w:val="24"/>
          <w:szCs w:val="24"/>
        </w:rPr>
        <w:t>co</w:t>
      </w:r>
      <w:r w:rsidR="00793873">
        <w:rPr>
          <w:rFonts w:ascii="Book Antiqua" w:hAnsi="Book Antiqua" w:cs="Arial"/>
          <w:sz w:val="24"/>
          <w:szCs w:val="24"/>
        </w:rPr>
        <w:t>ntains</w:t>
      </w:r>
      <w:r w:rsidRPr="00965EE5">
        <w:rPr>
          <w:rFonts w:ascii="Book Antiqua" w:hAnsi="Book Antiqua" w:cs="Arial"/>
          <w:sz w:val="24"/>
          <w:szCs w:val="24"/>
        </w:rPr>
        <w:t xml:space="preserve"> general and specific provisions </w:t>
      </w:r>
      <w:r w:rsidR="00793873">
        <w:rPr>
          <w:rFonts w:ascii="Book Antiqua" w:hAnsi="Book Antiqua" w:cs="Arial"/>
          <w:sz w:val="24"/>
          <w:szCs w:val="24"/>
        </w:rPr>
        <w:t xml:space="preserve">regulating </w:t>
      </w:r>
      <w:r w:rsidRPr="00965EE5">
        <w:rPr>
          <w:rFonts w:ascii="Book Antiqua" w:hAnsi="Book Antiqua" w:cs="Arial"/>
          <w:sz w:val="24"/>
          <w:szCs w:val="24"/>
        </w:rPr>
        <w:t xml:space="preserve">how the Probation Service should execute alternative </w:t>
      </w:r>
      <w:r>
        <w:rPr>
          <w:rFonts w:ascii="Book Antiqua" w:hAnsi="Book Antiqua" w:cs="Arial"/>
          <w:sz w:val="24"/>
          <w:szCs w:val="24"/>
        </w:rPr>
        <w:t>sanctions and measures</w:t>
      </w:r>
      <w:r w:rsidRPr="00965EE5">
        <w:rPr>
          <w:rFonts w:ascii="Book Antiqua" w:hAnsi="Book Antiqua" w:cs="Arial"/>
          <w:sz w:val="24"/>
          <w:szCs w:val="24"/>
        </w:rPr>
        <w:t xml:space="preserve"> (</w:t>
      </w:r>
      <w:r>
        <w:rPr>
          <w:rFonts w:ascii="Book Antiqua" w:hAnsi="Book Antiqua" w:cs="Arial"/>
          <w:sz w:val="24"/>
          <w:szCs w:val="24"/>
        </w:rPr>
        <w:t>conditional release</w:t>
      </w:r>
      <w:r w:rsidRPr="00965EE5">
        <w:rPr>
          <w:rFonts w:ascii="Book Antiqua" w:hAnsi="Book Antiqua" w:cs="Arial"/>
          <w:sz w:val="24"/>
          <w:szCs w:val="24"/>
        </w:rPr>
        <w:t>, suspend</w:t>
      </w:r>
      <w:r>
        <w:rPr>
          <w:rFonts w:ascii="Book Antiqua" w:hAnsi="Book Antiqua" w:cs="Arial"/>
          <w:sz w:val="24"/>
          <w:szCs w:val="24"/>
        </w:rPr>
        <w:t xml:space="preserve">ed sentences, community service). This Service should be entrusted also with </w:t>
      </w:r>
      <w:r w:rsidRPr="001B48E3">
        <w:rPr>
          <w:rFonts w:ascii="Book Antiqua" w:hAnsi="Book Antiqua" w:cs="Arial"/>
          <w:sz w:val="24"/>
          <w:szCs w:val="24"/>
        </w:rPr>
        <w:t>pre-sentence measures</w:t>
      </w:r>
      <w:r>
        <w:rPr>
          <w:rFonts w:ascii="Book Antiqua" w:hAnsi="Book Antiqua" w:cs="Arial"/>
          <w:sz w:val="24"/>
          <w:szCs w:val="24"/>
        </w:rPr>
        <w:t xml:space="preserve"> in future.</w:t>
      </w:r>
      <w:r w:rsidRPr="00965EE5">
        <w:rPr>
          <w:rFonts w:ascii="Book Antiqua" w:hAnsi="Book Antiqua" w:cs="Arial"/>
          <w:sz w:val="24"/>
          <w:szCs w:val="24"/>
        </w:rPr>
        <w:t xml:space="preserve"> </w:t>
      </w:r>
    </w:p>
    <w:p w:rsidR="00B435DA" w:rsidRDefault="00B435DA" w:rsidP="00965EE5">
      <w:pPr>
        <w:spacing w:after="200"/>
        <w:jc w:val="both"/>
        <w:rPr>
          <w:rFonts w:ascii="Book Antiqua" w:hAnsi="Book Antiqua" w:cs="Arial"/>
          <w:sz w:val="24"/>
          <w:szCs w:val="24"/>
        </w:rPr>
      </w:pPr>
      <w:r>
        <w:rPr>
          <w:rFonts w:ascii="Book Antiqua" w:hAnsi="Book Antiqua" w:cs="Arial"/>
          <w:sz w:val="24"/>
          <w:szCs w:val="24"/>
        </w:rPr>
        <w:t>Montenegro</w:t>
      </w:r>
      <w:r w:rsidRPr="00965EE5">
        <w:rPr>
          <w:rFonts w:ascii="Book Antiqua" w:hAnsi="Book Antiqua" w:cs="Arial"/>
          <w:sz w:val="24"/>
          <w:szCs w:val="24"/>
        </w:rPr>
        <w:t xml:space="preserve"> has built new infrastructural capacities in </w:t>
      </w:r>
      <w:r>
        <w:rPr>
          <w:rFonts w:ascii="Book Antiqua" w:hAnsi="Book Antiqua" w:cs="Arial"/>
          <w:sz w:val="24"/>
          <w:szCs w:val="24"/>
        </w:rPr>
        <w:t>Spuz</w:t>
      </w:r>
      <w:r w:rsidRPr="00965EE5">
        <w:rPr>
          <w:rFonts w:ascii="Book Antiqua" w:hAnsi="Book Antiqua" w:cs="Arial"/>
          <w:sz w:val="24"/>
          <w:szCs w:val="24"/>
        </w:rPr>
        <w:t xml:space="preserve"> and </w:t>
      </w:r>
      <w:r w:rsidR="00793873">
        <w:rPr>
          <w:rFonts w:ascii="Book Antiqua" w:hAnsi="Book Antiqua" w:cs="Arial"/>
          <w:sz w:val="24"/>
          <w:szCs w:val="24"/>
        </w:rPr>
        <w:t xml:space="preserve">reconstructed the </w:t>
      </w:r>
      <w:r w:rsidRPr="00965EE5">
        <w:rPr>
          <w:rFonts w:ascii="Book Antiqua" w:hAnsi="Book Antiqua" w:cs="Arial"/>
          <w:sz w:val="24"/>
          <w:szCs w:val="24"/>
        </w:rPr>
        <w:t>existing</w:t>
      </w:r>
      <w:r w:rsidR="00793873">
        <w:rPr>
          <w:rFonts w:ascii="Book Antiqua" w:hAnsi="Book Antiqua" w:cs="Arial"/>
          <w:sz w:val="24"/>
          <w:szCs w:val="24"/>
        </w:rPr>
        <w:t>, while construction of n</w:t>
      </w:r>
      <w:r>
        <w:rPr>
          <w:rFonts w:ascii="Book Antiqua" w:hAnsi="Book Antiqua" w:cs="Arial"/>
          <w:sz w:val="24"/>
          <w:szCs w:val="24"/>
        </w:rPr>
        <w:t xml:space="preserve">ew capacities in </w:t>
      </w:r>
      <w:r w:rsidRPr="000E0471">
        <w:rPr>
          <w:rFonts w:ascii="Book Antiqua" w:hAnsi="Book Antiqua" w:cs="Arial"/>
          <w:sz w:val="24"/>
          <w:szCs w:val="24"/>
        </w:rPr>
        <w:t>Bijelo Polje</w:t>
      </w:r>
      <w:r w:rsidR="00793873">
        <w:rPr>
          <w:rFonts w:ascii="Book Antiqua" w:hAnsi="Book Antiqua" w:cs="Arial"/>
          <w:sz w:val="24"/>
          <w:szCs w:val="24"/>
        </w:rPr>
        <w:t xml:space="preserve"> is being planned</w:t>
      </w:r>
      <w:r>
        <w:rPr>
          <w:rFonts w:ascii="Book Antiqua" w:hAnsi="Book Antiqua" w:cs="Arial"/>
          <w:sz w:val="24"/>
          <w:szCs w:val="24"/>
        </w:rPr>
        <w:t>.</w:t>
      </w:r>
      <w:r w:rsidRPr="000E0471">
        <w:rPr>
          <w:rFonts w:ascii="Book Antiqua" w:hAnsi="Book Antiqua" w:cs="Arial"/>
          <w:sz w:val="24"/>
          <w:szCs w:val="24"/>
        </w:rPr>
        <w:t xml:space="preserve"> </w:t>
      </w:r>
      <w:r>
        <w:rPr>
          <w:rFonts w:ascii="Book Antiqua" w:hAnsi="Book Antiqua" w:cs="Arial"/>
          <w:sz w:val="24"/>
          <w:szCs w:val="24"/>
        </w:rPr>
        <w:t>P</w:t>
      </w:r>
      <w:r w:rsidRPr="00965EE5">
        <w:rPr>
          <w:rFonts w:ascii="Book Antiqua" w:hAnsi="Book Antiqua" w:cs="Arial"/>
          <w:sz w:val="24"/>
          <w:szCs w:val="24"/>
        </w:rPr>
        <w:t xml:space="preserve">rofessional capacities </w:t>
      </w:r>
      <w:r>
        <w:rPr>
          <w:rFonts w:ascii="Book Antiqua" w:hAnsi="Book Antiqua" w:cs="Arial"/>
          <w:sz w:val="24"/>
          <w:szCs w:val="24"/>
        </w:rPr>
        <w:t xml:space="preserve">will be </w:t>
      </w:r>
      <w:r w:rsidRPr="00965EE5">
        <w:rPr>
          <w:rFonts w:ascii="Book Antiqua" w:hAnsi="Book Antiqua" w:cs="Arial"/>
          <w:sz w:val="24"/>
          <w:szCs w:val="24"/>
        </w:rPr>
        <w:t xml:space="preserve">enhanced and measures for the re-socialization of prisoners undertaken. </w:t>
      </w:r>
      <w:r>
        <w:rPr>
          <w:rFonts w:ascii="Book Antiqua" w:hAnsi="Book Antiqua" w:cs="Arial"/>
          <w:sz w:val="24"/>
          <w:szCs w:val="24"/>
        </w:rPr>
        <w:t xml:space="preserve">On the other </w:t>
      </w:r>
      <w:r w:rsidRPr="00DD5AC9">
        <w:rPr>
          <w:rFonts w:ascii="Book Antiqua" w:hAnsi="Book Antiqua" w:cs="Arial"/>
          <w:noProof/>
          <w:sz w:val="24"/>
          <w:szCs w:val="24"/>
        </w:rPr>
        <w:t>side</w:t>
      </w:r>
      <w:r w:rsidR="00793873">
        <w:rPr>
          <w:rFonts w:ascii="Book Antiqua" w:hAnsi="Book Antiqua" w:cs="Arial"/>
          <w:noProof/>
          <w:sz w:val="24"/>
          <w:szCs w:val="24"/>
        </w:rPr>
        <w:t>,</w:t>
      </w:r>
      <w:r>
        <w:rPr>
          <w:rFonts w:ascii="Book Antiqua" w:hAnsi="Book Antiqua" w:cs="Arial"/>
          <w:sz w:val="24"/>
          <w:szCs w:val="24"/>
        </w:rPr>
        <w:t xml:space="preserve"> </w:t>
      </w:r>
      <w:r w:rsidRPr="00965EE5">
        <w:rPr>
          <w:rFonts w:ascii="Book Antiqua" w:hAnsi="Book Antiqua" w:cs="Arial"/>
          <w:sz w:val="24"/>
          <w:szCs w:val="24"/>
        </w:rPr>
        <w:t>the</w:t>
      </w:r>
      <w:r w:rsidR="00793873">
        <w:rPr>
          <w:rFonts w:ascii="Book Antiqua" w:hAnsi="Book Antiqua" w:cs="Arial"/>
          <w:sz w:val="24"/>
          <w:szCs w:val="24"/>
        </w:rPr>
        <w:t xml:space="preserve"> envisaged use of </w:t>
      </w:r>
      <w:r>
        <w:rPr>
          <w:rFonts w:ascii="Book Antiqua" w:hAnsi="Book Antiqua" w:cs="Arial"/>
          <w:sz w:val="24"/>
          <w:szCs w:val="24"/>
        </w:rPr>
        <w:t>alternative sanctions and measures in the country will requ</w:t>
      </w:r>
      <w:r w:rsidR="00793873">
        <w:rPr>
          <w:rFonts w:ascii="Book Antiqua" w:hAnsi="Book Antiqua" w:cs="Arial"/>
          <w:sz w:val="24"/>
          <w:szCs w:val="24"/>
        </w:rPr>
        <w:t>ire</w:t>
      </w:r>
      <w:r>
        <w:rPr>
          <w:rFonts w:ascii="Book Antiqua" w:hAnsi="Book Antiqua" w:cs="Arial"/>
          <w:sz w:val="24"/>
          <w:szCs w:val="24"/>
        </w:rPr>
        <w:t xml:space="preserve"> increased infrastructur</w:t>
      </w:r>
      <w:r w:rsidR="00793873">
        <w:rPr>
          <w:rFonts w:ascii="Book Antiqua" w:hAnsi="Book Antiqua" w:cs="Arial"/>
          <w:sz w:val="24"/>
          <w:szCs w:val="24"/>
        </w:rPr>
        <w:t>al capacities</w:t>
      </w:r>
      <w:r>
        <w:rPr>
          <w:rFonts w:ascii="Book Antiqua" w:hAnsi="Book Antiqua" w:cs="Arial"/>
          <w:sz w:val="24"/>
          <w:szCs w:val="24"/>
        </w:rPr>
        <w:t xml:space="preserve"> of the Probation Service</w:t>
      </w:r>
      <w:r w:rsidR="00793873">
        <w:rPr>
          <w:rFonts w:ascii="Book Antiqua" w:hAnsi="Book Antiqua" w:cs="Arial"/>
          <w:sz w:val="24"/>
          <w:szCs w:val="24"/>
        </w:rPr>
        <w:t xml:space="preserve"> in the whole country</w:t>
      </w:r>
      <w:r>
        <w:rPr>
          <w:rFonts w:ascii="Book Antiqua" w:hAnsi="Book Antiqua" w:cs="Arial"/>
          <w:sz w:val="24"/>
          <w:szCs w:val="24"/>
        </w:rPr>
        <w:t>.</w:t>
      </w:r>
    </w:p>
    <w:p w:rsidR="00B435DA" w:rsidRDefault="00B435DA" w:rsidP="00965EE5">
      <w:pPr>
        <w:spacing w:after="200"/>
        <w:jc w:val="both"/>
        <w:rPr>
          <w:rFonts w:ascii="Book Antiqua" w:hAnsi="Book Antiqua" w:cs="Arial"/>
          <w:sz w:val="24"/>
          <w:szCs w:val="24"/>
        </w:rPr>
      </w:pPr>
    </w:p>
    <w:p w:rsidR="0023328F" w:rsidRDefault="0023328F" w:rsidP="00965EE5">
      <w:pPr>
        <w:spacing w:after="200"/>
        <w:jc w:val="both"/>
        <w:rPr>
          <w:rFonts w:ascii="Book Antiqua" w:hAnsi="Book Antiqua" w:cs="Arial"/>
          <w:sz w:val="24"/>
          <w:szCs w:val="24"/>
        </w:rPr>
      </w:pPr>
    </w:p>
    <w:p w:rsidR="00DF3C3C" w:rsidRDefault="00DF3C3C" w:rsidP="00965EE5">
      <w:pPr>
        <w:spacing w:after="200"/>
        <w:jc w:val="both"/>
        <w:rPr>
          <w:rFonts w:ascii="Book Antiqua" w:hAnsi="Book Antiqua" w:cs="Arial"/>
          <w:sz w:val="24"/>
          <w:szCs w:val="24"/>
        </w:rPr>
      </w:pPr>
    </w:p>
    <w:p w:rsidR="00DF3C3C" w:rsidRDefault="00DF3C3C" w:rsidP="00965EE5">
      <w:pPr>
        <w:spacing w:after="200"/>
        <w:jc w:val="both"/>
        <w:rPr>
          <w:rFonts w:ascii="Book Antiqua" w:hAnsi="Book Antiqua" w:cs="Arial"/>
          <w:sz w:val="24"/>
          <w:szCs w:val="24"/>
        </w:rPr>
      </w:pPr>
    </w:p>
    <w:p w:rsidR="0031620D" w:rsidRDefault="0031620D" w:rsidP="00965EE5">
      <w:pPr>
        <w:spacing w:after="200"/>
        <w:jc w:val="both"/>
        <w:rPr>
          <w:rFonts w:ascii="Book Antiqua" w:hAnsi="Book Antiqua" w:cs="Arial"/>
          <w:sz w:val="24"/>
          <w:szCs w:val="24"/>
        </w:rPr>
      </w:pPr>
    </w:p>
    <w:p w:rsidR="0031620D" w:rsidRDefault="0031620D" w:rsidP="00965EE5">
      <w:pPr>
        <w:spacing w:after="200"/>
        <w:jc w:val="both"/>
        <w:rPr>
          <w:rFonts w:ascii="Book Antiqua" w:hAnsi="Book Antiqua" w:cs="Arial"/>
          <w:sz w:val="24"/>
          <w:szCs w:val="24"/>
        </w:rPr>
      </w:pPr>
    </w:p>
    <w:p w:rsidR="0031620D" w:rsidRDefault="0031620D" w:rsidP="00965EE5">
      <w:pPr>
        <w:spacing w:after="200"/>
        <w:jc w:val="both"/>
        <w:rPr>
          <w:rFonts w:ascii="Book Antiqua" w:hAnsi="Book Antiqua" w:cs="Arial"/>
          <w:sz w:val="24"/>
          <w:szCs w:val="24"/>
        </w:rPr>
      </w:pPr>
    </w:p>
    <w:p w:rsidR="0031620D" w:rsidRDefault="0031620D" w:rsidP="00965EE5">
      <w:pPr>
        <w:spacing w:after="200"/>
        <w:jc w:val="both"/>
        <w:rPr>
          <w:rFonts w:ascii="Book Antiqua" w:hAnsi="Book Antiqua" w:cs="Arial"/>
          <w:sz w:val="24"/>
          <w:szCs w:val="24"/>
        </w:rPr>
      </w:pPr>
    </w:p>
    <w:p w:rsidR="00B435DA" w:rsidRPr="00965EE5" w:rsidRDefault="00AB18B9" w:rsidP="00965EE5">
      <w:pPr>
        <w:spacing w:after="200"/>
        <w:jc w:val="both"/>
        <w:rPr>
          <w:rFonts w:ascii="Book Antiqua" w:hAnsi="Book Antiqua" w:cs="Arial"/>
          <w:sz w:val="24"/>
          <w:szCs w:val="24"/>
        </w:rPr>
      </w:pPr>
      <w:r>
        <w:rPr>
          <w:noProof/>
          <w:lang w:eastAsia="en-GB"/>
        </w:rPr>
        <w:lastRenderedPageBreak/>
        <mc:AlternateContent>
          <mc:Choice Requires="wps">
            <w:drawing>
              <wp:anchor distT="0" distB="0" distL="114300" distR="114300" simplePos="0" relativeHeight="18" behindDoc="0" locked="0" layoutInCell="1" allowOverlap="1">
                <wp:simplePos x="0" y="0"/>
                <wp:positionH relativeFrom="margin">
                  <wp:align>right</wp:align>
                </wp:positionH>
                <wp:positionV relativeFrom="paragraph">
                  <wp:posOffset>209550</wp:posOffset>
                </wp:positionV>
                <wp:extent cx="5553075" cy="476250"/>
                <wp:effectExtent l="17145" t="161925" r="163830" b="9525"/>
                <wp:wrapNone/>
                <wp:docPr id="19"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53075" cy="476250"/>
                        </a:xfrm>
                        <a:prstGeom prst="flowChartAlternateProcess">
                          <a:avLst/>
                        </a:prstGeom>
                        <a:gradFill rotWithShape="0">
                          <a:gsLst>
                            <a:gs pos="0">
                              <a:srgbClr val="BCBCBC"/>
                            </a:gs>
                            <a:gs pos="100000">
                              <a:srgbClr val="000000"/>
                            </a:gs>
                          </a:gsLst>
                          <a:path path="shape">
                            <a:fillToRect l="50000" t="50000" r="50000" b="50000"/>
                          </a:path>
                        </a:gradFill>
                        <a:ln w="9525">
                          <a:miter lim="800000"/>
                          <a:headEnd/>
                          <a:tailEnd/>
                        </a:ln>
                        <a:effectLst/>
                        <a:scene3d>
                          <a:camera prst="legacyObliqueTopRight"/>
                          <a:lightRig rig="legacyFlat3" dir="b"/>
                        </a:scene3d>
                        <a:sp3d extrusionH="430200" prstMaterial="legacyMatte">
                          <a:bevelT w="13500" h="13500" prst="angle"/>
                          <a:bevelB w="13500" h="13500" prst="angle"/>
                          <a:extrusionClr>
                            <a:srgbClr val="BCBCBC"/>
                          </a:extrusionClr>
                        </a:sp3d>
                        <a:extLst>
                          <a:ext uri="{AF507438-7753-43E0-B8FC-AC1667EBCBE1}">
                            <a14:hiddenEffects xmlns:a14="http://schemas.microsoft.com/office/drawing/2010/main">
                              <a:effectLst>
                                <a:outerShdw dist="28398" dir="3806097" algn="ctr" rotWithShape="0">
                                  <a:srgbClr val="7F7F7F"/>
                                </a:outerShdw>
                              </a:effectLst>
                            </a14:hiddenEffects>
                          </a:ext>
                        </a:extLst>
                      </wps:spPr>
                      <wps:txbx>
                        <w:txbxContent>
                          <w:p w:rsidR="008B6E72" w:rsidRPr="00007F9F" w:rsidRDefault="008B6E72" w:rsidP="00965EE5">
                            <w:pPr>
                              <w:rPr>
                                <w:rFonts w:ascii="Book Antiqua" w:hAnsi="Book Antiqua"/>
                                <w:color w:val="FFFFFF"/>
                                <w:sz w:val="32"/>
                                <w:szCs w:val="32"/>
                                <w:lang w:val="de-DE"/>
                              </w:rPr>
                            </w:pPr>
                            <w:r>
                              <w:rPr>
                                <w:color w:val="FFFFFF"/>
                                <w:sz w:val="40"/>
                                <w:szCs w:val="40"/>
                                <w:lang w:val="de-DE"/>
                              </w:rPr>
                              <w:t xml:space="preserve">  </w:t>
                            </w:r>
                            <w:r w:rsidRPr="00007F9F">
                              <w:rPr>
                                <w:rFonts w:ascii="Book Antiqua" w:hAnsi="Book Antiqua"/>
                                <w:color w:val="FFFFFF"/>
                                <w:sz w:val="32"/>
                                <w:szCs w:val="32"/>
                                <w:lang w:val="de-DE"/>
                              </w:rPr>
                              <w:t>II. Methodology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 o:spid="_x0000_s1029" type="#_x0000_t176" style="position:absolute;left:0;text-align:left;margin-left:386.05pt;margin-top:16.5pt;width:437.25pt;height:37.5pt;z-index:1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" fillcolor="#bcbcbc">
                <v:fill color2="black" focusposition=".5,.5" focussize="" focus="100%" type="gradientRadial"/>
                <v:shadow color="#7f7f7f" offset="1pt"/>
                <o:extrusion v:ext="view" color="#bcbcbc" on="t"/>
                <v:textbox>
                  <w:txbxContent>
                    <w:p w:rsidR="008B6E72" w:rsidRPr="00007F9F" w:rsidRDefault="008B6E72" w:rsidP="00965EE5">
                      <w:pPr>
                        <w:rPr>
                          <w:rFonts w:ascii="Book Antiqua" w:hAnsi="Book Antiqua"/>
                          <w:color w:val="FFFFFF"/>
                          <w:sz w:val="32"/>
                          <w:szCs w:val="32"/>
                          <w:lang w:val="de-DE"/>
                        </w:rPr>
                      </w:pPr>
                      <w:r>
                        <w:rPr>
                          <w:color w:val="FFFFFF"/>
                          <w:sz w:val="40"/>
                          <w:szCs w:val="40"/>
                          <w:lang w:val="de-DE"/>
                        </w:rPr>
                        <w:t xml:space="preserve">  </w:t>
                      </w:r>
                      <w:r w:rsidRPr="00007F9F">
                        <w:rPr>
                          <w:rFonts w:ascii="Book Antiqua" w:hAnsi="Book Antiqua"/>
                          <w:color w:val="FFFFFF"/>
                          <w:sz w:val="32"/>
                          <w:szCs w:val="32"/>
                          <w:lang w:val="de-DE"/>
                        </w:rPr>
                        <w:t>II. Methodology</w:t>
                      </w:r>
                    </w:p>
                  </w:txbxContent>
                </v:textbox>
                <w10:wrap anchorx="margin"/>
              </v:shape>
            </w:pict>
          </mc:Fallback>
        </mc:AlternateContent>
      </w:r>
    </w:p>
    <w:p w:rsidR="00B435DA" w:rsidRPr="00965EE5" w:rsidRDefault="00B435DA" w:rsidP="00965EE5">
      <w:pPr>
        <w:spacing w:after="200"/>
        <w:jc w:val="both"/>
        <w:rPr>
          <w:rFonts w:ascii="Book Antiqua" w:hAnsi="Book Antiqua" w:cs="Arial"/>
          <w:sz w:val="24"/>
          <w:szCs w:val="24"/>
        </w:rPr>
      </w:pPr>
    </w:p>
    <w:p w:rsidR="00B435DA" w:rsidRPr="00965EE5" w:rsidRDefault="00B435DA" w:rsidP="00965EE5">
      <w:pPr>
        <w:spacing w:after="200" w:line="276" w:lineRule="auto"/>
        <w:jc w:val="both"/>
        <w:rPr>
          <w:rFonts w:ascii="Book Antiqua" w:hAnsi="Book Antiqua"/>
          <w:sz w:val="24"/>
          <w:szCs w:val="24"/>
          <w:lang w:val="en-US"/>
        </w:rPr>
      </w:pPr>
    </w:p>
    <w:p w:rsidR="00B435DA" w:rsidRPr="00965EE5" w:rsidRDefault="00B435DA" w:rsidP="00965EE5">
      <w:pPr>
        <w:spacing w:after="200" w:line="276" w:lineRule="auto"/>
        <w:jc w:val="both"/>
        <w:rPr>
          <w:rFonts w:ascii="Book Antiqua" w:hAnsi="Book Antiqua"/>
          <w:sz w:val="24"/>
          <w:szCs w:val="24"/>
          <w:lang w:val="en-US"/>
        </w:rPr>
      </w:pPr>
      <w:r w:rsidRPr="00965EE5">
        <w:rPr>
          <w:rFonts w:ascii="Book Antiqua" w:hAnsi="Book Antiqua"/>
          <w:sz w:val="24"/>
          <w:szCs w:val="24"/>
          <w:lang w:val="en-US"/>
        </w:rPr>
        <w:t xml:space="preserve">The drafting of the Strategy for the Execution of </w:t>
      </w:r>
      <w:r>
        <w:rPr>
          <w:rFonts w:ascii="Book Antiqua" w:hAnsi="Book Antiqua"/>
          <w:sz w:val="24"/>
          <w:szCs w:val="24"/>
          <w:lang w:val="en-US"/>
        </w:rPr>
        <w:t>Criminal</w:t>
      </w:r>
      <w:r w:rsidRPr="00965EE5">
        <w:rPr>
          <w:rFonts w:ascii="Book Antiqua" w:hAnsi="Book Antiqua"/>
          <w:sz w:val="24"/>
          <w:szCs w:val="24"/>
          <w:lang w:val="en-US"/>
        </w:rPr>
        <w:t xml:space="preserve"> Sanctions 201</w:t>
      </w:r>
      <w:r>
        <w:rPr>
          <w:rFonts w:ascii="Book Antiqua" w:hAnsi="Book Antiqua"/>
          <w:sz w:val="24"/>
          <w:szCs w:val="24"/>
          <w:lang w:val="en-US"/>
        </w:rPr>
        <w:t>7</w:t>
      </w:r>
      <w:r w:rsidRPr="00965EE5">
        <w:rPr>
          <w:rFonts w:ascii="Book Antiqua" w:hAnsi="Book Antiqua"/>
          <w:sz w:val="24"/>
          <w:szCs w:val="24"/>
          <w:lang w:val="en-US"/>
        </w:rPr>
        <w:t>-202</w:t>
      </w:r>
      <w:r>
        <w:rPr>
          <w:rFonts w:ascii="Book Antiqua" w:hAnsi="Book Antiqua"/>
          <w:sz w:val="24"/>
          <w:szCs w:val="24"/>
          <w:lang w:val="en-US"/>
        </w:rPr>
        <w:t>1</w:t>
      </w:r>
      <w:r w:rsidR="00793873">
        <w:rPr>
          <w:rFonts w:ascii="Book Antiqua" w:hAnsi="Book Antiqua"/>
          <w:sz w:val="24"/>
          <w:szCs w:val="24"/>
          <w:lang w:val="en-US"/>
        </w:rPr>
        <w:t xml:space="preserve"> </w:t>
      </w:r>
      <w:r w:rsidRPr="00965EE5">
        <w:rPr>
          <w:rFonts w:ascii="Book Antiqua" w:hAnsi="Book Antiqua"/>
          <w:sz w:val="24"/>
          <w:szCs w:val="24"/>
          <w:lang w:val="en-US"/>
        </w:rPr>
        <w:t xml:space="preserve">was preceded by comprehensive assessment </w:t>
      </w:r>
      <w:r w:rsidR="00793873">
        <w:rPr>
          <w:rFonts w:ascii="Book Antiqua" w:hAnsi="Book Antiqua"/>
          <w:sz w:val="24"/>
          <w:szCs w:val="24"/>
          <w:lang w:val="en-US"/>
        </w:rPr>
        <w:t xml:space="preserve">of </w:t>
      </w:r>
      <w:r w:rsidRPr="00965EE5">
        <w:rPr>
          <w:rFonts w:ascii="Book Antiqua" w:hAnsi="Book Antiqua"/>
          <w:sz w:val="24"/>
          <w:szCs w:val="24"/>
          <w:lang w:val="en-US"/>
        </w:rPr>
        <w:t xml:space="preserve">the </w:t>
      </w:r>
      <w:r w:rsidRPr="00965EE5">
        <w:rPr>
          <w:rFonts w:ascii="Book Antiqua" w:hAnsi="Book Antiqua"/>
          <w:noProof/>
          <w:sz w:val="24"/>
          <w:szCs w:val="24"/>
          <w:lang w:val="en-US"/>
        </w:rPr>
        <w:t>implementation</w:t>
      </w:r>
      <w:r w:rsidRPr="00965EE5">
        <w:rPr>
          <w:rFonts w:ascii="Book Antiqua" w:hAnsi="Book Antiqua"/>
          <w:sz w:val="24"/>
          <w:szCs w:val="24"/>
          <w:lang w:val="en-US"/>
        </w:rPr>
        <w:t xml:space="preserve"> of the </w:t>
      </w:r>
      <w:r>
        <w:rPr>
          <w:rFonts w:ascii="Book Antiqua" w:hAnsi="Book Antiqua"/>
          <w:sz w:val="24"/>
          <w:szCs w:val="24"/>
          <w:lang w:val="en-US"/>
        </w:rPr>
        <w:t>respective chapter of the Strategy of Judicial Reform 2007-2016 and the Action Plan</w:t>
      </w:r>
      <w:r w:rsidRPr="00E61947">
        <w:rPr>
          <w:rFonts w:ascii="Book Antiqua" w:hAnsi="Book Antiqua"/>
          <w:i/>
          <w:sz w:val="24"/>
          <w:szCs w:val="24"/>
          <w:lang w:val="en-US"/>
        </w:rPr>
        <w:t>.</w:t>
      </w:r>
      <w:r w:rsidRPr="00965EE5">
        <w:rPr>
          <w:rFonts w:ascii="Book Antiqua" w:hAnsi="Book Antiqua"/>
          <w:sz w:val="24"/>
          <w:szCs w:val="24"/>
          <w:lang w:val="en-US"/>
        </w:rPr>
        <w:t xml:space="preserve"> Also, all relevant national and international </w:t>
      </w:r>
      <w:r w:rsidR="00793873">
        <w:rPr>
          <w:rFonts w:ascii="Book Antiqua" w:hAnsi="Book Antiqua"/>
          <w:sz w:val="24"/>
          <w:szCs w:val="24"/>
          <w:lang w:val="en-US"/>
        </w:rPr>
        <w:t xml:space="preserve">reporting </w:t>
      </w:r>
      <w:r w:rsidRPr="00965EE5">
        <w:rPr>
          <w:rFonts w:ascii="Book Antiqua" w:hAnsi="Book Antiqua"/>
          <w:sz w:val="24"/>
          <w:szCs w:val="24"/>
          <w:lang w:val="en-US"/>
        </w:rPr>
        <w:t>mechanisms were analyzed in details.</w:t>
      </w:r>
    </w:p>
    <w:p w:rsidR="00B435DA" w:rsidRPr="00965EE5" w:rsidRDefault="00B435DA" w:rsidP="00965EE5">
      <w:pPr>
        <w:spacing w:after="200" w:line="276" w:lineRule="auto"/>
        <w:jc w:val="both"/>
        <w:rPr>
          <w:rFonts w:ascii="Book Antiqua" w:hAnsi="Book Antiqua"/>
          <w:sz w:val="24"/>
          <w:szCs w:val="24"/>
          <w:lang w:val="en-US"/>
        </w:rPr>
      </w:pPr>
      <w:r w:rsidRPr="00965EE5">
        <w:rPr>
          <w:rFonts w:ascii="Book Antiqua" w:hAnsi="Book Antiqua"/>
          <w:sz w:val="24"/>
          <w:szCs w:val="24"/>
          <w:lang w:val="en-US"/>
        </w:rPr>
        <w:t xml:space="preserve">The drafting process of the Strategy was coordinated by the </w:t>
      </w:r>
      <w:r>
        <w:rPr>
          <w:rFonts w:ascii="Book Antiqua" w:hAnsi="Book Antiqua"/>
          <w:sz w:val="24"/>
          <w:szCs w:val="24"/>
          <w:lang w:val="en-US"/>
        </w:rPr>
        <w:t>GD</w:t>
      </w:r>
      <w:r w:rsidRPr="00965EE5">
        <w:rPr>
          <w:rFonts w:ascii="Book Antiqua" w:hAnsi="Book Antiqua"/>
          <w:sz w:val="24"/>
          <w:szCs w:val="24"/>
          <w:lang w:val="en-US"/>
        </w:rPr>
        <w:t xml:space="preserve"> of MoJ</w:t>
      </w:r>
      <w:r>
        <w:rPr>
          <w:rFonts w:ascii="Book Antiqua" w:hAnsi="Book Antiqua"/>
          <w:sz w:val="24"/>
          <w:szCs w:val="24"/>
          <w:lang w:val="en-US"/>
        </w:rPr>
        <w:t>, responsible for the Directorate for Execution of Criminal Sanctions,</w:t>
      </w:r>
      <w:r w:rsidRPr="00965EE5">
        <w:rPr>
          <w:rFonts w:ascii="Book Antiqua" w:hAnsi="Book Antiqua"/>
          <w:sz w:val="24"/>
          <w:szCs w:val="24"/>
          <w:lang w:val="en-US"/>
        </w:rPr>
        <w:t xml:space="preserve"> </w:t>
      </w:r>
      <w:r w:rsidR="00793873">
        <w:rPr>
          <w:rFonts w:ascii="Book Antiqua" w:hAnsi="Book Antiqua"/>
          <w:sz w:val="24"/>
          <w:szCs w:val="24"/>
          <w:lang w:val="en-US"/>
        </w:rPr>
        <w:t xml:space="preserve">functioning </w:t>
      </w:r>
      <w:r w:rsidRPr="00965EE5">
        <w:rPr>
          <w:rFonts w:ascii="Book Antiqua" w:hAnsi="Book Antiqua"/>
          <w:sz w:val="24"/>
          <w:szCs w:val="24"/>
          <w:lang w:val="en-US"/>
        </w:rPr>
        <w:t xml:space="preserve">as the Chairman of the Working Group: National and international partners, civil society and other stakeholders from the Judiciary </w:t>
      </w:r>
      <w:r>
        <w:rPr>
          <w:rFonts w:ascii="Book Antiqua" w:hAnsi="Book Antiqua"/>
          <w:sz w:val="24"/>
          <w:szCs w:val="24"/>
          <w:lang w:val="en-US"/>
        </w:rPr>
        <w:t>were</w:t>
      </w:r>
      <w:r w:rsidRPr="00965EE5">
        <w:rPr>
          <w:rFonts w:ascii="Book Antiqua" w:hAnsi="Book Antiqua"/>
          <w:sz w:val="24"/>
          <w:szCs w:val="24"/>
          <w:lang w:val="en-US"/>
        </w:rPr>
        <w:t xml:space="preserve"> involved in a comprehensive and detailed assessment of the Strategy. The working group has been working on analyzing the current situation, identification of challenges that must be addressed with this strategy and by proposing objectives and measures that will improve the efficiency of the institutions involved in the implementation with the aim of improving preconditions and more efficient management of the execution of </w:t>
      </w:r>
      <w:r>
        <w:rPr>
          <w:rFonts w:ascii="Book Antiqua" w:hAnsi="Book Antiqua"/>
          <w:sz w:val="24"/>
          <w:szCs w:val="24"/>
          <w:lang w:val="en-US"/>
        </w:rPr>
        <w:t>criminal</w:t>
      </w:r>
      <w:r w:rsidRPr="00965EE5">
        <w:rPr>
          <w:rFonts w:ascii="Book Antiqua" w:hAnsi="Book Antiqua"/>
          <w:sz w:val="24"/>
          <w:szCs w:val="24"/>
          <w:lang w:val="en-US"/>
        </w:rPr>
        <w:t xml:space="preserve"> sanctions, always being aware of the transnational aspect that this phenomenon entails.</w:t>
      </w:r>
    </w:p>
    <w:p w:rsidR="00666B8E" w:rsidRDefault="00B435DA" w:rsidP="00965EE5">
      <w:pPr>
        <w:spacing w:after="200" w:line="276" w:lineRule="auto"/>
        <w:jc w:val="both"/>
        <w:rPr>
          <w:rFonts w:ascii="Book Antiqua" w:hAnsi="Book Antiqua"/>
          <w:sz w:val="24"/>
          <w:szCs w:val="24"/>
          <w:lang w:val="en-US"/>
        </w:rPr>
      </w:pPr>
      <w:r w:rsidRPr="00965EE5">
        <w:rPr>
          <w:rFonts w:ascii="Book Antiqua" w:hAnsi="Book Antiqua"/>
          <w:sz w:val="24"/>
          <w:szCs w:val="24"/>
          <w:lang w:val="en-US"/>
        </w:rPr>
        <w:t xml:space="preserve">In the drafting process, experts </w:t>
      </w:r>
      <w:r w:rsidR="00793873">
        <w:rPr>
          <w:rFonts w:ascii="Book Antiqua" w:hAnsi="Book Antiqua"/>
          <w:sz w:val="24"/>
          <w:szCs w:val="24"/>
          <w:lang w:val="en-US"/>
        </w:rPr>
        <w:t xml:space="preserve">of the European Commission </w:t>
      </w:r>
      <w:r w:rsidRPr="00965EE5">
        <w:rPr>
          <w:rFonts w:ascii="Book Antiqua" w:hAnsi="Book Antiqua"/>
          <w:sz w:val="24"/>
          <w:szCs w:val="24"/>
          <w:lang w:val="en-US"/>
        </w:rPr>
        <w:t xml:space="preserve">were </w:t>
      </w:r>
      <w:r>
        <w:rPr>
          <w:rFonts w:ascii="Book Antiqua" w:hAnsi="Book Antiqua"/>
          <w:sz w:val="24"/>
          <w:szCs w:val="24"/>
          <w:lang w:val="en-US"/>
        </w:rPr>
        <w:t>involved</w:t>
      </w:r>
      <w:r w:rsidR="00793873">
        <w:rPr>
          <w:rFonts w:ascii="Book Antiqua" w:hAnsi="Book Antiqua"/>
          <w:sz w:val="24"/>
          <w:szCs w:val="24"/>
          <w:lang w:val="en-US"/>
        </w:rPr>
        <w:t xml:space="preserve"> giving </w:t>
      </w:r>
      <w:r w:rsidRPr="00965EE5">
        <w:rPr>
          <w:rFonts w:ascii="Book Antiqua" w:hAnsi="Book Antiqua"/>
          <w:sz w:val="24"/>
          <w:szCs w:val="24"/>
          <w:lang w:val="en-US"/>
        </w:rPr>
        <w:t xml:space="preserve">a special contribution </w:t>
      </w:r>
      <w:r w:rsidR="00793873">
        <w:rPr>
          <w:rFonts w:ascii="Book Antiqua" w:hAnsi="Book Antiqua"/>
          <w:sz w:val="24"/>
          <w:szCs w:val="24"/>
          <w:lang w:val="en-US"/>
        </w:rPr>
        <w:t>through four</w:t>
      </w:r>
      <w:r>
        <w:rPr>
          <w:rFonts w:ascii="Book Antiqua" w:hAnsi="Book Antiqua"/>
          <w:sz w:val="24"/>
          <w:szCs w:val="24"/>
          <w:lang w:val="en-US"/>
        </w:rPr>
        <w:t xml:space="preserve"> TAIEX missions</w:t>
      </w:r>
      <w:r w:rsidR="00793873">
        <w:rPr>
          <w:rFonts w:ascii="Book Antiqua" w:hAnsi="Book Antiqua"/>
          <w:sz w:val="24"/>
          <w:szCs w:val="24"/>
          <w:lang w:val="en-US"/>
        </w:rPr>
        <w:t xml:space="preserve">. The final missions were focused on supporting the </w:t>
      </w:r>
      <w:r w:rsidRPr="00965EE5">
        <w:rPr>
          <w:rFonts w:ascii="Book Antiqua" w:hAnsi="Book Antiqua"/>
          <w:sz w:val="24"/>
          <w:szCs w:val="24"/>
          <w:lang w:val="en-US"/>
        </w:rPr>
        <w:t xml:space="preserve">MoJ </w:t>
      </w:r>
      <w:r w:rsidR="00793873">
        <w:rPr>
          <w:rFonts w:ascii="Book Antiqua" w:hAnsi="Book Antiqua"/>
          <w:sz w:val="24"/>
          <w:szCs w:val="24"/>
          <w:lang w:val="en-US"/>
        </w:rPr>
        <w:t xml:space="preserve">in developing </w:t>
      </w:r>
      <w:r w:rsidRPr="00965EE5">
        <w:rPr>
          <w:rFonts w:ascii="Book Antiqua" w:hAnsi="Book Antiqua"/>
          <w:sz w:val="24"/>
          <w:szCs w:val="24"/>
          <w:lang w:val="en-US"/>
        </w:rPr>
        <w:t>the final draft of the strategy. The methodology of the strategy</w:t>
      </w:r>
      <w:r w:rsidR="00666B8E">
        <w:rPr>
          <w:rFonts w:ascii="Book Antiqua" w:hAnsi="Book Antiqua"/>
          <w:sz w:val="24"/>
          <w:szCs w:val="24"/>
          <w:lang w:val="en-US"/>
        </w:rPr>
        <w:t xml:space="preserve"> development </w:t>
      </w:r>
      <w:r w:rsidRPr="00965EE5">
        <w:rPr>
          <w:rFonts w:ascii="Book Antiqua" w:hAnsi="Book Antiqua"/>
          <w:sz w:val="24"/>
          <w:szCs w:val="24"/>
          <w:lang w:val="en-US"/>
        </w:rPr>
        <w:t xml:space="preserve">intends to balance the external assessment and advice </w:t>
      </w:r>
      <w:r w:rsidR="00666B8E">
        <w:rPr>
          <w:rFonts w:ascii="Book Antiqua" w:hAnsi="Book Antiqua"/>
          <w:sz w:val="24"/>
          <w:szCs w:val="24"/>
          <w:lang w:val="en-US"/>
        </w:rPr>
        <w:t xml:space="preserve">given </w:t>
      </w:r>
      <w:r w:rsidRPr="00965EE5">
        <w:rPr>
          <w:rFonts w:ascii="Book Antiqua" w:hAnsi="Book Antiqua"/>
          <w:sz w:val="24"/>
          <w:szCs w:val="24"/>
          <w:lang w:val="en-US"/>
        </w:rPr>
        <w:t xml:space="preserve">by the experts </w:t>
      </w:r>
      <w:r w:rsidR="00666B8E">
        <w:rPr>
          <w:rFonts w:ascii="Book Antiqua" w:hAnsi="Book Antiqua"/>
          <w:sz w:val="24"/>
          <w:szCs w:val="24"/>
          <w:lang w:val="en-US"/>
        </w:rPr>
        <w:t>and competent state bodies and civil sector.</w:t>
      </w:r>
    </w:p>
    <w:p w:rsidR="00B435DA" w:rsidRDefault="00B435DA" w:rsidP="00965EE5">
      <w:pPr>
        <w:spacing w:after="200" w:line="276" w:lineRule="auto"/>
        <w:jc w:val="both"/>
        <w:rPr>
          <w:rFonts w:ascii="Book Antiqua" w:hAnsi="Book Antiqua"/>
          <w:sz w:val="24"/>
          <w:szCs w:val="24"/>
          <w:lang w:val="en-US"/>
        </w:rPr>
      </w:pPr>
      <w:r w:rsidRPr="00965EE5">
        <w:rPr>
          <w:rFonts w:ascii="Book Antiqua" w:hAnsi="Book Antiqua"/>
          <w:sz w:val="24"/>
          <w:szCs w:val="24"/>
          <w:lang w:val="en-US"/>
        </w:rPr>
        <w:t xml:space="preserve">The strategy will also assist donors and other international stakeholders to maximize and optimize their support for the Government to carry out </w:t>
      </w:r>
      <w:r w:rsidR="00666B8E">
        <w:rPr>
          <w:rFonts w:ascii="Book Antiqua" w:hAnsi="Book Antiqua"/>
          <w:sz w:val="24"/>
          <w:szCs w:val="24"/>
          <w:lang w:val="en-US"/>
        </w:rPr>
        <w:t>reforms in this area which</w:t>
      </w:r>
      <w:r w:rsidRPr="00965EE5">
        <w:rPr>
          <w:rFonts w:ascii="Book Antiqua" w:hAnsi="Book Antiqua"/>
          <w:sz w:val="24"/>
          <w:szCs w:val="24"/>
          <w:lang w:val="en-US"/>
        </w:rPr>
        <w:t xml:space="preserve"> corresponds to the Paris Declaration on Aid Effectiveness, to which the EU subscribes.</w:t>
      </w:r>
    </w:p>
    <w:p w:rsidR="0023328F" w:rsidRDefault="0023328F" w:rsidP="00965EE5">
      <w:pPr>
        <w:spacing w:after="200" w:line="276" w:lineRule="auto"/>
        <w:jc w:val="both"/>
        <w:rPr>
          <w:rFonts w:ascii="Book Antiqua" w:hAnsi="Book Antiqua"/>
          <w:sz w:val="24"/>
          <w:szCs w:val="24"/>
          <w:lang w:val="en-US"/>
        </w:rPr>
      </w:pPr>
    </w:p>
    <w:p w:rsidR="00DF3C3C" w:rsidRDefault="00DF3C3C" w:rsidP="00965EE5">
      <w:pPr>
        <w:spacing w:after="200" w:line="276" w:lineRule="auto"/>
        <w:jc w:val="both"/>
        <w:rPr>
          <w:rFonts w:ascii="Book Antiqua" w:hAnsi="Book Antiqua"/>
          <w:sz w:val="24"/>
          <w:szCs w:val="24"/>
          <w:lang w:val="en-US"/>
        </w:rPr>
      </w:pPr>
    </w:p>
    <w:p w:rsidR="00DF3C3C" w:rsidRDefault="00DF3C3C" w:rsidP="00965EE5">
      <w:pPr>
        <w:spacing w:after="200" w:line="276" w:lineRule="auto"/>
        <w:jc w:val="both"/>
        <w:rPr>
          <w:rFonts w:ascii="Book Antiqua" w:hAnsi="Book Antiqua"/>
          <w:sz w:val="24"/>
          <w:szCs w:val="24"/>
          <w:lang w:val="en-US"/>
        </w:rPr>
      </w:pPr>
    </w:p>
    <w:p w:rsidR="00DF3C3C" w:rsidRDefault="00DF3C3C" w:rsidP="00965EE5">
      <w:pPr>
        <w:spacing w:after="200" w:line="276" w:lineRule="auto"/>
        <w:jc w:val="both"/>
        <w:rPr>
          <w:rFonts w:ascii="Book Antiqua" w:hAnsi="Book Antiqua"/>
          <w:sz w:val="24"/>
          <w:szCs w:val="24"/>
          <w:lang w:val="en-US"/>
        </w:rPr>
      </w:pPr>
    </w:p>
    <w:p w:rsidR="00DF3C3C" w:rsidRDefault="00DF3C3C" w:rsidP="00965EE5">
      <w:pPr>
        <w:spacing w:after="200" w:line="276" w:lineRule="auto"/>
        <w:jc w:val="both"/>
        <w:rPr>
          <w:rFonts w:ascii="Book Antiqua" w:hAnsi="Book Antiqua"/>
          <w:sz w:val="24"/>
          <w:szCs w:val="24"/>
          <w:lang w:val="en-US"/>
        </w:rPr>
      </w:pPr>
    </w:p>
    <w:p w:rsidR="00DF3C3C" w:rsidRDefault="00DF3C3C" w:rsidP="00965EE5">
      <w:pPr>
        <w:spacing w:after="200" w:line="276" w:lineRule="auto"/>
        <w:jc w:val="both"/>
        <w:rPr>
          <w:rFonts w:ascii="Book Antiqua" w:hAnsi="Book Antiqua"/>
          <w:sz w:val="24"/>
          <w:szCs w:val="24"/>
          <w:lang w:val="en-US"/>
        </w:rPr>
      </w:pPr>
    </w:p>
    <w:p w:rsidR="00DF3C3C" w:rsidRDefault="00DF3C3C" w:rsidP="00965EE5">
      <w:pPr>
        <w:spacing w:after="200" w:line="276" w:lineRule="auto"/>
        <w:jc w:val="both"/>
        <w:rPr>
          <w:rFonts w:ascii="Book Antiqua" w:hAnsi="Book Antiqua"/>
          <w:sz w:val="24"/>
          <w:szCs w:val="24"/>
          <w:lang w:val="en-US"/>
        </w:rPr>
      </w:pPr>
    </w:p>
    <w:p w:rsidR="00B435DA" w:rsidRPr="00965EE5" w:rsidRDefault="00AB18B9" w:rsidP="00965EE5">
      <w:pPr>
        <w:autoSpaceDE w:val="0"/>
        <w:autoSpaceDN w:val="0"/>
        <w:adjustRightInd w:val="0"/>
        <w:spacing w:after="0" w:line="240" w:lineRule="auto"/>
        <w:jc w:val="both"/>
        <w:rPr>
          <w:rFonts w:ascii="Book Antiqua" w:eastAsia="MS Mincho" w:hAnsi="Book Antiqua"/>
          <w:b/>
          <w:sz w:val="24"/>
          <w:szCs w:val="24"/>
        </w:rPr>
      </w:pPr>
      <w:r>
        <w:rPr>
          <w:noProof/>
          <w:lang w:eastAsia="en-GB"/>
        </w:rPr>
        <w:lastRenderedPageBreak/>
        <mc:AlternateContent>
          <mc:Choice Requires="wps">
            <w:drawing>
              <wp:anchor distT="0" distB="0" distL="114300" distR="114300" simplePos="0" relativeHeight="19" behindDoc="0" locked="0" layoutInCell="1" allowOverlap="1">
                <wp:simplePos x="0" y="0"/>
                <wp:positionH relativeFrom="column">
                  <wp:posOffset>0</wp:posOffset>
                </wp:positionH>
                <wp:positionV relativeFrom="paragraph">
                  <wp:posOffset>139065</wp:posOffset>
                </wp:positionV>
                <wp:extent cx="5734050" cy="542925"/>
                <wp:effectExtent l="0" t="0" r="19050" b="47625"/>
                <wp:wrapNone/>
                <wp:docPr id="37"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4050" cy="542925"/>
                        </a:xfrm>
                        <a:prstGeom prst="flowChartAlternateProcess">
                          <a:avLst/>
                        </a:prstGeom>
                        <a:gradFill rotWithShape="0">
                          <a:gsLst>
                            <a:gs pos="0">
                              <a:srgbClr val="BCBCBC"/>
                            </a:gs>
                            <a:gs pos="100000">
                              <a:srgbClr val="000000"/>
                            </a:gs>
                          </a:gsLst>
                          <a:path path="shape">
                            <a:fillToRect l="50000" t="50000" r="50000" b="50000"/>
                          </a:path>
                        </a:gradFill>
                        <a:ln>
                          <a:noFill/>
                        </a:ln>
                        <a:effectLst>
                          <a:outerShdw dist="28398" dir="3806097" algn="ctr" rotWithShape="0">
                            <a:srgbClr val="7F7F7F"/>
                          </a:outerShdw>
                        </a:effectLst>
                        <a:extLst>
                          <a:ext uri="{91240B29-F687-4F45-9708-019B960494DF}">
                            <a14:hiddenLine xmlns:a14="http://schemas.microsoft.com/office/drawing/2010/main" w="0">
                              <a:solidFill>
                                <a:srgbClr val="000000"/>
                              </a:solidFill>
                              <a:miter lim="800000"/>
                              <a:headEnd/>
                              <a:tailEnd/>
                            </a14:hiddenLine>
                          </a:ext>
                        </a:extLst>
                      </wps:spPr>
                      <wps:txbx>
                        <w:txbxContent>
                          <w:p w:rsidR="008B6E72" w:rsidRPr="00771A77" w:rsidRDefault="008B6E72" w:rsidP="00965EE5">
                            <w:pPr>
                              <w:rPr>
                                <w:color w:val="FFFFFF"/>
                                <w:lang w:val="de-DE"/>
                              </w:rPr>
                            </w:pPr>
                            <w:r>
                              <w:rPr>
                                <w:color w:val="FFFFFF"/>
                                <w:sz w:val="40"/>
                                <w:szCs w:val="40"/>
                                <w:lang w:val="de-DE"/>
                              </w:rPr>
                              <w:t xml:space="preserve">III. </w:t>
                            </w:r>
                            <w:r w:rsidRPr="00771A77">
                              <w:rPr>
                                <w:color w:val="FFFFFF"/>
                                <w:sz w:val="40"/>
                                <w:szCs w:val="40"/>
                                <w:lang w:val="de-DE"/>
                              </w:rPr>
                              <w:t>Background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3" o:spid="_x0000_s1030" type="#_x0000_t176" style="position:absolute;left:0;text-align:left;margin-left:0;margin-top:10.95pt;width:451.5pt;height:42.75pt;z-index:1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" fillcolor="#bcbcbc" stroked="f" strokeweight="0">
                <v:fill color2="black" focusposition=".5,.5" focussize="" focus="100%" type="gradientRadial"/>
                <v:shadow on="t" color="#7f7f7f" offset="1pt"/>
                <v:textbox>
                  <w:txbxContent>
                    <w:p w:rsidR="008B6E72" w:rsidRPr="00771A77" w:rsidRDefault="008B6E72" w:rsidP="00965EE5">
                      <w:pPr>
                        <w:rPr>
                          <w:color w:val="FFFFFF"/>
                          <w:lang w:val="de-DE"/>
                        </w:rPr>
                      </w:pPr>
                      <w:r>
                        <w:rPr>
                          <w:color w:val="FFFFFF"/>
                          <w:sz w:val="40"/>
                          <w:szCs w:val="40"/>
                          <w:lang w:val="de-DE"/>
                        </w:rPr>
                        <w:t xml:space="preserve">III. </w:t>
                      </w:r>
                      <w:r w:rsidRPr="00771A77">
                        <w:rPr>
                          <w:color w:val="FFFFFF"/>
                          <w:sz w:val="40"/>
                          <w:szCs w:val="40"/>
                          <w:lang w:val="de-DE"/>
                        </w:rPr>
                        <w:t>Background</w:t>
                      </w:r>
                    </w:p>
                  </w:txbxContent>
                </v:textbox>
              </v:shape>
            </w:pict>
          </mc:Fallback>
        </mc:AlternateContent>
      </w:r>
    </w:p>
    <w:p w:rsidR="00B435DA" w:rsidRPr="00965EE5" w:rsidRDefault="00B435DA" w:rsidP="00965EE5">
      <w:pPr>
        <w:autoSpaceDE w:val="0"/>
        <w:autoSpaceDN w:val="0"/>
        <w:adjustRightInd w:val="0"/>
        <w:spacing w:after="0" w:line="240" w:lineRule="auto"/>
        <w:jc w:val="both"/>
        <w:rPr>
          <w:rFonts w:ascii="Book Antiqua" w:eastAsia="MS Mincho" w:hAnsi="Book Antiqua"/>
          <w:b/>
          <w:sz w:val="24"/>
          <w:szCs w:val="24"/>
        </w:rPr>
      </w:pPr>
    </w:p>
    <w:p w:rsidR="00B435DA" w:rsidRPr="00965EE5" w:rsidRDefault="00B435DA" w:rsidP="00965EE5">
      <w:pPr>
        <w:autoSpaceDE w:val="0"/>
        <w:autoSpaceDN w:val="0"/>
        <w:adjustRightInd w:val="0"/>
        <w:spacing w:after="0" w:line="240" w:lineRule="auto"/>
        <w:jc w:val="both"/>
        <w:rPr>
          <w:rFonts w:ascii="Book Antiqua" w:eastAsia="MS Mincho" w:hAnsi="Book Antiqua"/>
          <w:b/>
          <w:sz w:val="24"/>
          <w:szCs w:val="24"/>
        </w:rPr>
      </w:pPr>
    </w:p>
    <w:p w:rsidR="00B435DA" w:rsidRPr="00965EE5" w:rsidRDefault="00B435DA" w:rsidP="00965EE5">
      <w:pPr>
        <w:autoSpaceDE w:val="0"/>
        <w:autoSpaceDN w:val="0"/>
        <w:adjustRightInd w:val="0"/>
        <w:spacing w:after="0" w:line="240" w:lineRule="auto"/>
        <w:jc w:val="both"/>
        <w:rPr>
          <w:rFonts w:ascii="Book Antiqua" w:eastAsia="MS Mincho" w:hAnsi="Book Antiqua"/>
          <w:b/>
          <w:sz w:val="24"/>
          <w:szCs w:val="24"/>
        </w:rPr>
      </w:pPr>
    </w:p>
    <w:p w:rsidR="00B435DA" w:rsidRPr="00965EE5" w:rsidRDefault="00B435DA" w:rsidP="00965EE5">
      <w:pPr>
        <w:spacing w:after="200" w:line="276" w:lineRule="auto"/>
        <w:ind w:firstLine="14"/>
        <w:jc w:val="both"/>
        <w:rPr>
          <w:rFonts w:ascii="Book Antiqua" w:hAnsi="Book Antiqua"/>
          <w:sz w:val="24"/>
          <w:szCs w:val="24"/>
          <w:highlight w:val="yellow"/>
          <w:lang w:val="en-US"/>
        </w:rPr>
      </w:pPr>
    </w:p>
    <w:p w:rsidR="00B435DA" w:rsidRPr="00965EE5" w:rsidRDefault="00B435DA" w:rsidP="00666B8E">
      <w:pPr>
        <w:jc w:val="both"/>
        <w:rPr>
          <w:rFonts w:ascii="Book Antiqua" w:hAnsi="Book Antiqua"/>
          <w:sz w:val="24"/>
          <w:szCs w:val="24"/>
        </w:rPr>
      </w:pPr>
      <w:r w:rsidRPr="00965EE5">
        <w:rPr>
          <w:rFonts w:ascii="Book Antiqua" w:hAnsi="Book Antiqua"/>
          <w:sz w:val="24"/>
          <w:szCs w:val="24"/>
        </w:rPr>
        <w:t xml:space="preserve">The purpose of the Strategy is to improve the standards of the probation and </w:t>
      </w:r>
      <w:r>
        <w:rPr>
          <w:rFonts w:ascii="Book Antiqua" w:hAnsi="Book Antiqua"/>
          <w:sz w:val="24"/>
          <w:szCs w:val="24"/>
        </w:rPr>
        <w:t xml:space="preserve">prison </w:t>
      </w:r>
      <w:r w:rsidRPr="00965EE5">
        <w:rPr>
          <w:rFonts w:ascii="Book Antiqua" w:hAnsi="Book Antiqua"/>
          <w:sz w:val="24"/>
          <w:szCs w:val="24"/>
        </w:rPr>
        <w:t xml:space="preserve">system in </w:t>
      </w:r>
      <w:r>
        <w:rPr>
          <w:rFonts w:ascii="Book Antiqua" w:hAnsi="Book Antiqua"/>
          <w:sz w:val="24"/>
          <w:szCs w:val="24"/>
        </w:rPr>
        <w:t>Montenegro</w:t>
      </w:r>
      <w:r w:rsidRPr="00965EE5">
        <w:rPr>
          <w:rFonts w:ascii="Book Antiqua" w:hAnsi="Book Antiqua"/>
          <w:sz w:val="24"/>
          <w:szCs w:val="24"/>
        </w:rPr>
        <w:t xml:space="preserve"> by strengthening the effective and efficient management of </w:t>
      </w:r>
      <w:r>
        <w:rPr>
          <w:rFonts w:ascii="Book Antiqua" w:hAnsi="Book Antiqua"/>
          <w:sz w:val="24"/>
          <w:szCs w:val="24"/>
        </w:rPr>
        <w:t>both</w:t>
      </w:r>
      <w:r w:rsidRPr="00965EE5">
        <w:rPr>
          <w:rFonts w:ascii="Book Antiqua" w:hAnsi="Book Antiqua"/>
          <w:sz w:val="24"/>
          <w:szCs w:val="24"/>
        </w:rPr>
        <w:t xml:space="preserve"> services in accordance with the European Union standards and best practices.</w:t>
      </w:r>
    </w:p>
    <w:p w:rsidR="00B435DA" w:rsidRPr="00EA692D" w:rsidRDefault="00666B8E" w:rsidP="00666B8E">
      <w:pPr>
        <w:jc w:val="both"/>
        <w:rPr>
          <w:rFonts w:ascii="Book Antiqua" w:hAnsi="Book Antiqua"/>
          <w:sz w:val="24"/>
          <w:szCs w:val="24"/>
        </w:rPr>
      </w:pPr>
      <w:r>
        <w:rPr>
          <w:rFonts w:ascii="Book Antiqua" w:hAnsi="Book Antiqua"/>
          <w:sz w:val="24"/>
          <w:szCs w:val="24"/>
        </w:rPr>
        <w:t>The</w:t>
      </w:r>
      <w:r w:rsidR="00B435DA" w:rsidRPr="00965EE5">
        <w:rPr>
          <w:rFonts w:ascii="Book Antiqua" w:hAnsi="Book Antiqua"/>
          <w:sz w:val="24"/>
          <w:szCs w:val="24"/>
        </w:rPr>
        <w:t xml:space="preserve"> </w:t>
      </w:r>
      <w:r>
        <w:rPr>
          <w:rFonts w:ascii="Book Antiqua" w:hAnsi="Book Antiqua"/>
          <w:sz w:val="24"/>
          <w:szCs w:val="24"/>
        </w:rPr>
        <w:t>S</w:t>
      </w:r>
      <w:r w:rsidR="00B435DA" w:rsidRPr="00965EE5">
        <w:rPr>
          <w:rFonts w:ascii="Book Antiqua" w:hAnsi="Book Antiqua"/>
          <w:sz w:val="24"/>
          <w:szCs w:val="24"/>
        </w:rPr>
        <w:t xml:space="preserve">trategy is aligned and contributes to the general principles of the </w:t>
      </w:r>
      <w:r w:rsidR="00B435DA" w:rsidRPr="00EA692D">
        <w:rPr>
          <w:rFonts w:ascii="Book Antiqua" w:hAnsi="Book Antiqua"/>
          <w:b/>
          <w:sz w:val="24"/>
          <w:szCs w:val="24"/>
        </w:rPr>
        <w:t xml:space="preserve">Stabilisation </w:t>
      </w:r>
      <w:r w:rsidR="00B435DA">
        <w:rPr>
          <w:rFonts w:ascii="Book Antiqua" w:hAnsi="Book Antiqua"/>
          <w:b/>
          <w:sz w:val="24"/>
          <w:szCs w:val="24"/>
        </w:rPr>
        <w:t xml:space="preserve">and Association Agreement (SAA), </w:t>
      </w:r>
      <w:r w:rsidR="00B435DA" w:rsidRPr="00EA692D">
        <w:rPr>
          <w:rFonts w:ascii="Book Antiqua" w:hAnsi="Book Antiqua"/>
          <w:sz w:val="24"/>
          <w:szCs w:val="24"/>
        </w:rPr>
        <w:t>which underlines respect for democratic principles, human rights and prevention of discrimination</w:t>
      </w:r>
      <w:r w:rsidR="00B435DA">
        <w:rPr>
          <w:rFonts w:ascii="Book Antiqua" w:hAnsi="Book Antiqua"/>
          <w:sz w:val="24"/>
          <w:szCs w:val="24"/>
        </w:rPr>
        <w:t xml:space="preserve"> </w:t>
      </w:r>
      <w:r>
        <w:rPr>
          <w:rFonts w:ascii="Book Antiqua" w:hAnsi="Book Antiqua"/>
          <w:sz w:val="24"/>
          <w:szCs w:val="24"/>
        </w:rPr>
        <w:t>which</w:t>
      </w:r>
      <w:r w:rsidR="00B435DA">
        <w:rPr>
          <w:rFonts w:ascii="Book Antiqua" w:hAnsi="Book Antiqua"/>
          <w:sz w:val="24"/>
          <w:szCs w:val="24"/>
        </w:rPr>
        <w:t xml:space="preserve"> </w:t>
      </w:r>
      <w:r w:rsidR="00B435DA" w:rsidRPr="00EA692D">
        <w:rPr>
          <w:rFonts w:ascii="Book Antiqua" w:hAnsi="Book Antiqua"/>
          <w:sz w:val="24"/>
          <w:szCs w:val="24"/>
        </w:rPr>
        <w:t>entered</w:t>
      </w:r>
      <w:r>
        <w:rPr>
          <w:rFonts w:ascii="Book Antiqua" w:hAnsi="Book Antiqua"/>
          <w:sz w:val="24"/>
          <w:szCs w:val="24"/>
        </w:rPr>
        <w:t xml:space="preserve"> into</w:t>
      </w:r>
      <w:r w:rsidR="00B435DA" w:rsidRPr="00EA692D">
        <w:rPr>
          <w:rFonts w:ascii="Book Antiqua" w:hAnsi="Book Antiqua"/>
          <w:sz w:val="24"/>
          <w:szCs w:val="24"/>
        </w:rPr>
        <w:t xml:space="preserve"> force on 1 May 2010.</w:t>
      </w:r>
    </w:p>
    <w:p w:rsidR="00B435DA" w:rsidRDefault="00B435DA" w:rsidP="00666B8E">
      <w:pPr>
        <w:jc w:val="both"/>
        <w:rPr>
          <w:rFonts w:ascii="Book Antiqua" w:hAnsi="Book Antiqua"/>
          <w:sz w:val="24"/>
          <w:szCs w:val="24"/>
        </w:rPr>
      </w:pPr>
      <w:r w:rsidRPr="00EA692D">
        <w:rPr>
          <w:rFonts w:ascii="Book Antiqua" w:hAnsi="Book Antiqua"/>
          <w:sz w:val="24"/>
          <w:szCs w:val="24"/>
        </w:rPr>
        <w:t xml:space="preserve">By the act of signing the Stabilisation and Association Agreement, Montenegro formally </w:t>
      </w:r>
      <w:r w:rsidRPr="00DD5AC9">
        <w:rPr>
          <w:rFonts w:ascii="Book Antiqua" w:hAnsi="Book Antiqua"/>
          <w:noProof/>
          <w:sz w:val="24"/>
          <w:szCs w:val="24"/>
        </w:rPr>
        <w:t>agreed</w:t>
      </w:r>
      <w:r>
        <w:rPr>
          <w:rFonts w:ascii="Book Antiqua" w:hAnsi="Book Antiqua"/>
          <w:noProof/>
          <w:sz w:val="24"/>
          <w:szCs w:val="24"/>
        </w:rPr>
        <w:t xml:space="preserve"> on</w:t>
      </w:r>
      <w:r w:rsidRPr="00EA692D">
        <w:rPr>
          <w:rFonts w:ascii="Book Antiqua" w:hAnsi="Book Antiqua"/>
          <w:sz w:val="24"/>
          <w:szCs w:val="24"/>
        </w:rPr>
        <w:t xml:space="preserve"> </w:t>
      </w:r>
      <w:r w:rsidR="00666B8E">
        <w:rPr>
          <w:rFonts w:ascii="Book Antiqua" w:hAnsi="Book Antiqua"/>
          <w:sz w:val="24"/>
          <w:szCs w:val="24"/>
        </w:rPr>
        <w:t>cooperation</w:t>
      </w:r>
      <w:r w:rsidRPr="00EA692D">
        <w:rPr>
          <w:rFonts w:ascii="Book Antiqua" w:hAnsi="Book Antiqua"/>
          <w:sz w:val="24"/>
          <w:szCs w:val="24"/>
        </w:rPr>
        <w:t xml:space="preserve"> with the European Community and its Member States, thereby accepting responsibility for its European future. The Agreement was unanimously supported by all parliamentary parties and ratified </w:t>
      </w:r>
      <w:r>
        <w:rPr>
          <w:rFonts w:ascii="Book Antiqua" w:hAnsi="Book Antiqua"/>
          <w:noProof/>
          <w:sz w:val="24"/>
          <w:szCs w:val="24"/>
        </w:rPr>
        <w:t>by</w:t>
      </w:r>
      <w:r w:rsidRPr="00EA692D">
        <w:rPr>
          <w:rFonts w:ascii="Book Antiqua" w:hAnsi="Book Antiqua"/>
          <w:sz w:val="24"/>
          <w:szCs w:val="24"/>
        </w:rPr>
        <w:t xml:space="preserve"> the Parliament of Montenegro on 13 November 2007. The consent to the Agreement was given by the European Parliament on 13 December 2007.</w:t>
      </w:r>
    </w:p>
    <w:p w:rsidR="00B435DA" w:rsidRPr="00EA692D" w:rsidRDefault="00B435DA" w:rsidP="00666B8E">
      <w:pPr>
        <w:jc w:val="both"/>
        <w:rPr>
          <w:rFonts w:ascii="Book Antiqua" w:hAnsi="Book Antiqua"/>
          <w:sz w:val="24"/>
          <w:szCs w:val="24"/>
        </w:rPr>
      </w:pPr>
      <w:r w:rsidRPr="00EA692D">
        <w:rPr>
          <w:rFonts w:ascii="Book Antiqua" w:hAnsi="Book Antiqua"/>
          <w:sz w:val="24"/>
          <w:szCs w:val="24"/>
        </w:rPr>
        <w:t xml:space="preserve"> The European Commission has acknowledged that Montenegro has made significant progress toward opening </w:t>
      </w:r>
      <w:r w:rsidR="00666B8E">
        <w:rPr>
          <w:rFonts w:ascii="Book Antiqua" w:hAnsi="Book Antiqua"/>
          <w:sz w:val="24"/>
          <w:szCs w:val="24"/>
        </w:rPr>
        <w:t>negotiations</w:t>
      </w:r>
      <w:r w:rsidRPr="00EA692D">
        <w:rPr>
          <w:rFonts w:ascii="Book Antiqua" w:hAnsi="Book Antiqua"/>
          <w:sz w:val="24"/>
          <w:szCs w:val="24"/>
        </w:rPr>
        <w:t xml:space="preserve"> on EU membership and voiced support and gave</w:t>
      </w:r>
      <w:r>
        <w:rPr>
          <w:rFonts w:ascii="Book Antiqua" w:hAnsi="Book Antiqua"/>
          <w:sz w:val="24"/>
          <w:szCs w:val="24"/>
        </w:rPr>
        <w:t xml:space="preserve"> a</w:t>
      </w:r>
      <w:r w:rsidRPr="00EA692D">
        <w:rPr>
          <w:rFonts w:ascii="Book Antiqua" w:hAnsi="Book Antiqua"/>
          <w:sz w:val="24"/>
          <w:szCs w:val="24"/>
        </w:rPr>
        <w:t xml:space="preserve"> </w:t>
      </w:r>
      <w:r w:rsidRPr="00DD5AC9">
        <w:rPr>
          <w:rFonts w:ascii="Book Antiqua" w:hAnsi="Book Antiqua"/>
          <w:noProof/>
          <w:sz w:val="24"/>
          <w:szCs w:val="24"/>
        </w:rPr>
        <w:t>recommendation</w:t>
      </w:r>
      <w:r w:rsidRPr="00EA692D">
        <w:rPr>
          <w:rFonts w:ascii="Book Antiqua" w:hAnsi="Book Antiqua"/>
          <w:sz w:val="24"/>
          <w:szCs w:val="24"/>
        </w:rPr>
        <w:t xml:space="preserve"> for its candidate status on 9 November 2010 </w:t>
      </w:r>
      <w:r w:rsidR="00666B8E">
        <w:rPr>
          <w:rFonts w:ascii="Book Antiqua" w:hAnsi="Book Antiqua"/>
          <w:sz w:val="24"/>
          <w:szCs w:val="24"/>
        </w:rPr>
        <w:t>while</w:t>
      </w:r>
      <w:r w:rsidRPr="00EA692D">
        <w:rPr>
          <w:rFonts w:ascii="Book Antiqua" w:hAnsi="Book Antiqua"/>
          <w:sz w:val="24"/>
          <w:szCs w:val="24"/>
        </w:rPr>
        <w:t xml:space="preserve"> on 17 December 2010 the European Union granted Montenegro the official status of candidate country.</w:t>
      </w:r>
    </w:p>
    <w:p w:rsidR="00B435DA" w:rsidRPr="00EA692D" w:rsidRDefault="00B435DA" w:rsidP="00666B8E">
      <w:pPr>
        <w:jc w:val="both"/>
        <w:rPr>
          <w:rFonts w:ascii="Book Antiqua" w:hAnsi="Book Antiqua"/>
          <w:sz w:val="24"/>
          <w:szCs w:val="24"/>
        </w:rPr>
      </w:pPr>
      <w:r w:rsidRPr="00EA692D">
        <w:rPr>
          <w:rFonts w:ascii="Book Antiqua" w:hAnsi="Book Antiqua"/>
          <w:sz w:val="24"/>
          <w:szCs w:val="24"/>
        </w:rPr>
        <w:t>The accession negotiations with Montenegro were opened on 29 June 2012. As of 21 December 2015, twenty-</w:t>
      </w:r>
      <w:r w:rsidR="00666B8E">
        <w:rPr>
          <w:rFonts w:ascii="Book Antiqua" w:hAnsi="Book Antiqua"/>
          <w:sz w:val="24"/>
          <w:szCs w:val="24"/>
        </w:rPr>
        <w:t>four</w:t>
      </w:r>
      <w:r w:rsidRPr="00EA692D">
        <w:rPr>
          <w:rFonts w:ascii="Book Antiqua" w:hAnsi="Book Antiqua"/>
          <w:sz w:val="24"/>
          <w:szCs w:val="24"/>
        </w:rPr>
        <w:t xml:space="preserve"> negotiating Chapters, including the rule of law Chapters, 23 – Judiciary and fundamental rights and 24 – Justice, freedom and security, have been</w:t>
      </w:r>
      <w:r w:rsidR="00666B8E">
        <w:rPr>
          <w:rFonts w:ascii="Book Antiqua" w:hAnsi="Book Antiqua"/>
          <w:sz w:val="24"/>
          <w:szCs w:val="24"/>
        </w:rPr>
        <w:t xml:space="preserve"> </w:t>
      </w:r>
      <w:r w:rsidRPr="00EA692D">
        <w:rPr>
          <w:rFonts w:ascii="Book Antiqua" w:hAnsi="Book Antiqua"/>
          <w:sz w:val="24"/>
          <w:szCs w:val="24"/>
        </w:rPr>
        <w:t>opened</w:t>
      </w:r>
      <w:r w:rsidR="00666B8E">
        <w:rPr>
          <w:rFonts w:ascii="Book Antiqua" w:hAnsi="Book Antiqua"/>
          <w:sz w:val="24"/>
          <w:szCs w:val="24"/>
        </w:rPr>
        <w:t>. T</w:t>
      </w:r>
      <w:r w:rsidRPr="00EA692D">
        <w:rPr>
          <w:rFonts w:ascii="Book Antiqua" w:hAnsi="Book Antiqua"/>
          <w:sz w:val="24"/>
          <w:szCs w:val="24"/>
        </w:rPr>
        <w:t>wo Chapters (25 – Science and research and 26 – Education and culture) have been provisionally closed. Opening benchmarks have been set for eleven Chapters.</w:t>
      </w:r>
    </w:p>
    <w:p w:rsidR="00B435DA" w:rsidRPr="00965EE5" w:rsidRDefault="00B435DA" w:rsidP="00666B8E">
      <w:pPr>
        <w:jc w:val="both"/>
        <w:rPr>
          <w:rFonts w:ascii="Book Antiqua" w:hAnsi="Book Antiqua"/>
          <w:sz w:val="24"/>
          <w:szCs w:val="24"/>
        </w:rPr>
      </w:pPr>
      <w:r w:rsidRPr="00965EE5">
        <w:rPr>
          <w:rFonts w:ascii="Book Antiqua" w:hAnsi="Book Antiqua"/>
          <w:sz w:val="24"/>
          <w:szCs w:val="24"/>
        </w:rPr>
        <w:t xml:space="preserve">Furthermore, the activities will contribute to meet the midterm policy priorities as identified in the </w:t>
      </w:r>
      <w:r w:rsidRPr="00B50D31">
        <w:rPr>
          <w:rFonts w:ascii="Book Antiqua" w:hAnsi="Book Antiqua"/>
          <w:sz w:val="24"/>
          <w:szCs w:val="24"/>
        </w:rPr>
        <w:t xml:space="preserve">National </w:t>
      </w:r>
      <w:r w:rsidRPr="00965EE5">
        <w:rPr>
          <w:rFonts w:ascii="Book Antiqua" w:hAnsi="Book Antiqua"/>
          <w:b/>
          <w:sz w:val="24"/>
          <w:szCs w:val="24"/>
        </w:rPr>
        <w:t>Programme for Implementation of the Stabilisation and Association Agreement</w:t>
      </w:r>
      <w:r w:rsidRPr="00965EE5">
        <w:rPr>
          <w:rFonts w:ascii="Book Antiqua" w:hAnsi="Book Antiqua"/>
          <w:sz w:val="24"/>
          <w:szCs w:val="24"/>
        </w:rPr>
        <w:t xml:space="preserve">, which state that capacity building and re-socialization measures will be undertaken </w:t>
      </w:r>
      <w:r w:rsidR="00666B8E">
        <w:rPr>
          <w:rFonts w:ascii="Book Antiqua" w:hAnsi="Book Antiqua"/>
          <w:sz w:val="24"/>
          <w:szCs w:val="24"/>
        </w:rPr>
        <w:t>in the</w:t>
      </w:r>
      <w:r w:rsidRPr="00965EE5">
        <w:rPr>
          <w:rFonts w:ascii="Book Antiqua" w:hAnsi="Book Antiqua"/>
          <w:sz w:val="24"/>
          <w:szCs w:val="24"/>
        </w:rPr>
        <w:t xml:space="preserve"> </w:t>
      </w:r>
      <w:r>
        <w:rPr>
          <w:rFonts w:ascii="Book Antiqua" w:hAnsi="Book Antiqua"/>
          <w:sz w:val="24"/>
          <w:szCs w:val="24"/>
        </w:rPr>
        <w:t>Prison</w:t>
      </w:r>
      <w:r w:rsidRPr="00965EE5">
        <w:rPr>
          <w:rFonts w:ascii="Book Antiqua" w:hAnsi="Book Antiqua"/>
          <w:sz w:val="24"/>
          <w:szCs w:val="24"/>
        </w:rPr>
        <w:t xml:space="preserve"> and Probation Services</w:t>
      </w:r>
      <w:r w:rsidR="00666B8E">
        <w:rPr>
          <w:rFonts w:ascii="Book Antiqua" w:hAnsi="Book Antiqua"/>
          <w:sz w:val="24"/>
          <w:szCs w:val="24"/>
        </w:rPr>
        <w:t xml:space="preserve"> of Montenegro</w:t>
      </w:r>
      <w:r w:rsidRPr="00965EE5">
        <w:rPr>
          <w:rFonts w:ascii="Book Antiqua" w:hAnsi="Book Antiqua"/>
          <w:sz w:val="24"/>
          <w:szCs w:val="24"/>
        </w:rPr>
        <w:t xml:space="preserve"> and </w:t>
      </w:r>
      <w:r w:rsidR="00666B8E">
        <w:rPr>
          <w:rFonts w:ascii="Book Antiqua" w:hAnsi="Book Antiqua"/>
          <w:sz w:val="24"/>
          <w:szCs w:val="24"/>
        </w:rPr>
        <w:t>for</w:t>
      </w:r>
      <w:r w:rsidRPr="00965EE5">
        <w:rPr>
          <w:rFonts w:ascii="Book Antiqua" w:hAnsi="Book Antiqua"/>
          <w:sz w:val="24"/>
          <w:szCs w:val="24"/>
        </w:rPr>
        <w:t xml:space="preserve"> convicted</w:t>
      </w:r>
      <w:r>
        <w:rPr>
          <w:rFonts w:ascii="Book Antiqua" w:hAnsi="Book Antiqua"/>
          <w:sz w:val="24"/>
          <w:szCs w:val="24"/>
        </w:rPr>
        <w:t xml:space="preserve"> </w:t>
      </w:r>
      <w:r w:rsidRPr="000209FE">
        <w:rPr>
          <w:rFonts w:ascii="Book Antiqua" w:hAnsi="Book Antiqua"/>
          <w:sz w:val="24"/>
          <w:szCs w:val="24"/>
        </w:rPr>
        <w:t xml:space="preserve">persons. Additionally, in terms of advancing the policies </w:t>
      </w:r>
      <w:r w:rsidR="00666B8E" w:rsidRPr="000209FE">
        <w:rPr>
          <w:rFonts w:ascii="Book Antiqua" w:hAnsi="Book Antiqua"/>
          <w:sz w:val="24"/>
          <w:szCs w:val="24"/>
        </w:rPr>
        <w:t xml:space="preserve">aimed </w:t>
      </w:r>
      <w:r w:rsidRPr="000209FE">
        <w:rPr>
          <w:rFonts w:ascii="Book Antiqua" w:hAnsi="Book Antiqua"/>
          <w:sz w:val="24"/>
          <w:szCs w:val="24"/>
        </w:rPr>
        <w:t xml:space="preserve">to meet the obligations of EU </w:t>
      </w:r>
      <w:r w:rsidRPr="000209FE">
        <w:rPr>
          <w:rFonts w:ascii="Book Antiqua" w:hAnsi="Book Antiqua"/>
          <w:noProof/>
          <w:sz w:val="24"/>
          <w:szCs w:val="24"/>
        </w:rPr>
        <w:t>accession,</w:t>
      </w:r>
      <w:r w:rsidRPr="000209FE">
        <w:rPr>
          <w:rFonts w:ascii="Book Antiqua" w:hAnsi="Book Antiqua"/>
          <w:sz w:val="24"/>
          <w:szCs w:val="24"/>
        </w:rPr>
        <w:t xml:space="preserve"> this </w:t>
      </w:r>
      <w:r w:rsidR="000209FE" w:rsidRPr="000209FE">
        <w:rPr>
          <w:rFonts w:ascii="Book Antiqua" w:hAnsi="Book Antiqua"/>
          <w:sz w:val="24"/>
          <w:szCs w:val="24"/>
        </w:rPr>
        <w:t>document</w:t>
      </w:r>
      <w:r w:rsidRPr="000209FE">
        <w:rPr>
          <w:rFonts w:ascii="Book Antiqua" w:hAnsi="Book Antiqua"/>
          <w:sz w:val="24"/>
          <w:szCs w:val="24"/>
        </w:rPr>
        <w:t xml:space="preserve"> will help with the implementation of the Strategy on Execution of Criminal Sanction, where relevant and applicable.</w:t>
      </w:r>
    </w:p>
    <w:p w:rsidR="00B435DA" w:rsidRPr="00EA692D" w:rsidRDefault="00666B8E" w:rsidP="00666B8E">
      <w:pPr>
        <w:jc w:val="both"/>
        <w:rPr>
          <w:rFonts w:ascii="Book Antiqua" w:hAnsi="Book Antiqua"/>
          <w:sz w:val="24"/>
          <w:szCs w:val="24"/>
        </w:rPr>
      </w:pPr>
      <w:r>
        <w:rPr>
          <w:rFonts w:ascii="Book Antiqua" w:hAnsi="Book Antiqua"/>
          <w:sz w:val="24"/>
          <w:szCs w:val="24"/>
        </w:rPr>
        <w:t>Adoption of the Strategy is planned by the</w:t>
      </w:r>
      <w:r w:rsidR="00B435DA" w:rsidRPr="00666B8E">
        <w:rPr>
          <w:rFonts w:ascii="Book Antiqua" w:hAnsi="Book Antiqua"/>
          <w:b/>
          <w:sz w:val="24"/>
          <w:szCs w:val="24"/>
        </w:rPr>
        <w:t xml:space="preserve"> Program of the Work of the Government</w:t>
      </w:r>
      <w:r>
        <w:rPr>
          <w:rFonts w:ascii="Book Antiqua" w:hAnsi="Book Antiqua"/>
          <w:b/>
          <w:sz w:val="24"/>
          <w:szCs w:val="24"/>
        </w:rPr>
        <w:t xml:space="preserve"> for</w:t>
      </w:r>
      <w:r w:rsidR="00B435DA" w:rsidRPr="00666B8E">
        <w:rPr>
          <w:rFonts w:ascii="Book Antiqua" w:hAnsi="Book Antiqua"/>
          <w:b/>
          <w:sz w:val="24"/>
          <w:szCs w:val="24"/>
        </w:rPr>
        <w:t xml:space="preserve"> 2016</w:t>
      </w:r>
      <w:r>
        <w:rPr>
          <w:rFonts w:ascii="Book Antiqua" w:hAnsi="Book Antiqua"/>
          <w:b/>
          <w:sz w:val="24"/>
          <w:szCs w:val="24"/>
        </w:rPr>
        <w:t xml:space="preserve">. </w:t>
      </w:r>
      <w:r w:rsidRPr="00666B8E">
        <w:rPr>
          <w:rFonts w:ascii="Book Antiqua" w:hAnsi="Book Antiqua"/>
          <w:sz w:val="24"/>
          <w:szCs w:val="24"/>
        </w:rPr>
        <w:t>Strategy</w:t>
      </w:r>
      <w:r w:rsidR="00B435DA" w:rsidRPr="00666B8E">
        <w:rPr>
          <w:rFonts w:ascii="Book Antiqua" w:hAnsi="Book Antiqua"/>
          <w:sz w:val="24"/>
          <w:szCs w:val="24"/>
        </w:rPr>
        <w:t xml:space="preserve"> pays special attention to advan</w:t>
      </w:r>
      <w:r>
        <w:rPr>
          <w:rFonts w:ascii="Book Antiqua" w:hAnsi="Book Antiqua"/>
          <w:sz w:val="24"/>
          <w:szCs w:val="24"/>
        </w:rPr>
        <w:t xml:space="preserve">cing the policies and implementing </w:t>
      </w:r>
      <w:r w:rsidR="00B435DA" w:rsidRPr="00666B8E">
        <w:rPr>
          <w:rFonts w:ascii="Book Antiqua" w:hAnsi="Book Antiqua"/>
          <w:sz w:val="24"/>
          <w:szCs w:val="24"/>
        </w:rPr>
        <w:t xml:space="preserve">supervisory capacities of Prison Service and Probation Service. The Report on the </w:t>
      </w:r>
      <w:r w:rsidR="00B435DA" w:rsidRPr="00666B8E">
        <w:rPr>
          <w:rFonts w:ascii="Book Antiqua" w:hAnsi="Book Antiqua"/>
          <w:sz w:val="24"/>
          <w:szCs w:val="24"/>
        </w:rPr>
        <w:lastRenderedPageBreak/>
        <w:t xml:space="preserve">Implementation of the Law on </w:t>
      </w:r>
      <w:r w:rsidR="00B435DA" w:rsidRPr="00666B8E">
        <w:rPr>
          <w:rFonts w:ascii="Book Antiqua" w:hAnsi="Book Antiqua"/>
          <w:noProof/>
          <w:sz w:val="24"/>
          <w:szCs w:val="24"/>
        </w:rPr>
        <w:t>execution</w:t>
      </w:r>
      <w:r w:rsidR="00B435DA" w:rsidRPr="00666B8E">
        <w:rPr>
          <w:rFonts w:ascii="Book Antiqua" w:hAnsi="Book Antiqua"/>
          <w:sz w:val="24"/>
          <w:szCs w:val="24"/>
        </w:rPr>
        <w:t xml:space="preserve"> of suspended sentence and community service sentence shall represent the level and manner of implementation of the obligations arising from the Law, as well as activities undertaken in the exercise of control over the implementation of the Law. The report will include recommendations for improving the conditions in the field of alternative sanctions and measures.</w:t>
      </w:r>
    </w:p>
    <w:p w:rsidR="00B435DA" w:rsidRDefault="00B435DA" w:rsidP="00666B8E">
      <w:pPr>
        <w:jc w:val="both"/>
        <w:rPr>
          <w:rFonts w:ascii="Book Antiqua" w:hAnsi="Book Antiqua"/>
          <w:sz w:val="24"/>
          <w:szCs w:val="24"/>
        </w:rPr>
      </w:pPr>
      <w:r>
        <w:rPr>
          <w:rFonts w:ascii="Book Antiqua" w:hAnsi="Book Antiqua"/>
          <w:sz w:val="24"/>
          <w:szCs w:val="24"/>
        </w:rPr>
        <w:t xml:space="preserve">The </w:t>
      </w:r>
      <w:r w:rsidRPr="00EA692D">
        <w:rPr>
          <w:rFonts w:ascii="Book Antiqua" w:hAnsi="Book Antiqua"/>
          <w:sz w:val="24"/>
          <w:szCs w:val="24"/>
        </w:rPr>
        <w:t xml:space="preserve">Report on the Implementation of the Law on Enforcement of </w:t>
      </w:r>
      <w:r w:rsidR="00666B8E">
        <w:rPr>
          <w:rFonts w:ascii="Book Antiqua" w:hAnsi="Book Antiqua"/>
          <w:sz w:val="24"/>
          <w:szCs w:val="24"/>
        </w:rPr>
        <w:t xml:space="preserve">Imprisonment </w:t>
      </w:r>
      <w:r w:rsidRPr="00EA692D">
        <w:rPr>
          <w:rFonts w:ascii="Book Antiqua" w:hAnsi="Book Antiqua"/>
          <w:sz w:val="24"/>
          <w:szCs w:val="24"/>
        </w:rPr>
        <w:t>Sentence</w:t>
      </w:r>
      <w:r w:rsidR="00666B8E">
        <w:rPr>
          <w:rFonts w:ascii="Book Antiqua" w:hAnsi="Book Antiqua"/>
          <w:sz w:val="24"/>
          <w:szCs w:val="24"/>
        </w:rPr>
        <w:t>s</w:t>
      </w:r>
      <w:r w:rsidRPr="00EA692D">
        <w:rPr>
          <w:rFonts w:ascii="Book Antiqua" w:hAnsi="Book Antiqua"/>
          <w:sz w:val="24"/>
          <w:szCs w:val="24"/>
        </w:rPr>
        <w:t>, Fines and Security Measures</w:t>
      </w:r>
      <w:r>
        <w:rPr>
          <w:rFonts w:ascii="Book Antiqua" w:hAnsi="Book Antiqua"/>
          <w:sz w:val="24"/>
          <w:szCs w:val="24"/>
        </w:rPr>
        <w:t xml:space="preserve"> shall</w:t>
      </w:r>
      <w:r w:rsidRPr="00EA692D">
        <w:rPr>
          <w:rFonts w:ascii="Book Antiqua" w:hAnsi="Book Antiqua"/>
          <w:sz w:val="24"/>
          <w:szCs w:val="24"/>
        </w:rPr>
        <w:t xml:space="preserve"> represent the level and manner of implementation of the obligations arising from the Law, provide an overview of activities undertaken in the exercise of control over the implementation of Law, as well as recommendations for improving the situation in the prison system.</w:t>
      </w:r>
    </w:p>
    <w:p w:rsidR="00B435DA" w:rsidRPr="00965EE5" w:rsidRDefault="00B435DA" w:rsidP="00666B8E">
      <w:pPr>
        <w:jc w:val="both"/>
        <w:rPr>
          <w:rFonts w:ascii="Book Antiqua" w:hAnsi="Book Antiqua"/>
          <w:sz w:val="24"/>
          <w:szCs w:val="24"/>
        </w:rPr>
      </w:pPr>
      <w:r>
        <w:rPr>
          <w:rFonts w:ascii="Book Antiqua" w:hAnsi="Book Antiqua"/>
          <w:sz w:val="24"/>
          <w:szCs w:val="24"/>
        </w:rPr>
        <w:t xml:space="preserve">The </w:t>
      </w:r>
      <w:r w:rsidRPr="00EA692D">
        <w:rPr>
          <w:rFonts w:ascii="Book Antiqua" w:hAnsi="Book Antiqua"/>
          <w:sz w:val="24"/>
          <w:szCs w:val="24"/>
        </w:rPr>
        <w:t xml:space="preserve">Strategy </w:t>
      </w:r>
      <w:r>
        <w:rPr>
          <w:rFonts w:ascii="Book Antiqua" w:hAnsi="Book Antiqua"/>
          <w:sz w:val="24"/>
          <w:szCs w:val="24"/>
        </w:rPr>
        <w:t>for execution</w:t>
      </w:r>
      <w:r w:rsidRPr="00EA692D">
        <w:rPr>
          <w:rFonts w:ascii="Book Antiqua" w:hAnsi="Book Antiqua"/>
          <w:sz w:val="24"/>
          <w:szCs w:val="24"/>
        </w:rPr>
        <w:t xml:space="preserve"> of criminal sanctions for the period 2017-2021</w:t>
      </w:r>
      <w:r>
        <w:rPr>
          <w:rFonts w:ascii="Book Antiqua" w:hAnsi="Book Antiqua"/>
          <w:sz w:val="24"/>
          <w:szCs w:val="24"/>
        </w:rPr>
        <w:t xml:space="preserve"> shall</w:t>
      </w:r>
      <w:r w:rsidRPr="00EA692D">
        <w:rPr>
          <w:rFonts w:ascii="Book Antiqua" w:hAnsi="Book Antiqua"/>
          <w:sz w:val="24"/>
          <w:szCs w:val="24"/>
        </w:rPr>
        <w:t xml:space="preserve"> establish objectives and directions for further improvement of the prison system for that period and will define the principles, measures and activities for improving the prison system.</w:t>
      </w:r>
      <w:r>
        <w:rPr>
          <w:rFonts w:ascii="Book Antiqua" w:hAnsi="Book Antiqua"/>
          <w:sz w:val="24"/>
          <w:szCs w:val="24"/>
        </w:rPr>
        <w:t xml:space="preserve"> It will </w:t>
      </w:r>
      <w:r w:rsidR="00666B8E">
        <w:rPr>
          <w:rFonts w:ascii="Book Antiqua" w:hAnsi="Book Antiqua"/>
          <w:sz w:val="24"/>
          <w:szCs w:val="24"/>
        </w:rPr>
        <w:t xml:space="preserve">be continuation of the </w:t>
      </w:r>
      <w:r>
        <w:rPr>
          <w:rFonts w:ascii="Book Antiqua" w:hAnsi="Book Antiqua"/>
          <w:sz w:val="24"/>
          <w:szCs w:val="24"/>
        </w:rPr>
        <w:t xml:space="preserve">Action Plan </w:t>
      </w:r>
      <w:r w:rsidR="00666B8E">
        <w:rPr>
          <w:rFonts w:ascii="Book Antiqua" w:hAnsi="Book Antiqua"/>
          <w:sz w:val="24"/>
          <w:szCs w:val="24"/>
        </w:rPr>
        <w:t xml:space="preserve">for implementation </w:t>
      </w:r>
      <w:r>
        <w:rPr>
          <w:rFonts w:ascii="Book Antiqua" w:hAnsi="Book Antiqua"/>
          <w:sz w:val="24"/>
          <w:szCs w:val="24"/>
        </w:rPr>
        <w:t xml:space="preserve">of the Strategy of Judicial Reform. The </w:t>
      </w:r>
      <w:r w:rsidRPr="00965EE5">
        <w:rPr>
          <w:rFonts w:ascii="Book Antiqua" w:hAnsi="Book Antiqua"/>
          <w:sz w:val="24"/>
          <w:szCs w:val="24"/>
        </w:rPr>
        <w:t xml:space="preserve">Ministry seeks to create necessary conditions for </w:t>
      </w:r>
      <w:r>
        <w:rPr>
          <w:rFonts w:ascii="Book Antiqua" w:hAnsi="Book Antiqua"/>
          <w:sz w:val="24"/>
          <w:szCs w:val="24"/>
        </w:rPr>
        <w:t xml:space="preserve">the separation of various categories of convicted persons and detained persons, the reconstruction of the existing facilities and the construction of the new ones, the procurement for a special hospital, the improvement of the security system and </w:t>
      </w:r>
      <w:r w:rsidRPr="00965EE5">
        <w:rPr>
          <w:rFonts w:ascii="Book Antiqua" w:hAnsi="Book Antiqua"/>
          <w:sz w:val="24"/>
          <w:szCs w:val="24"/>
        </w:rPr>
        <w:t xml:space="preserve">education and vocational education through adequate training programs for prisoners. Also, offenders with alternative sentences and measures </w:t>
      </w:r>
      <w:r w:rsidR="00666B8E">
        <w:rPr>
          <w:rFonts w:ascii="Book Antiqua" w:hAnsi="Book Antiqua"/>
          <w:sz w:val="24"/>
          <w:szCs w:val="24"/>
        </w:rPr>
        <w:t>supervised</w:t>
      </w:r>
      <w:r w:rsidRPr="00965EE5">
        <w:rPr>
          <w:rFonts w:ascii="Book Antiqua" w:hAnsi="Book Antiqua"/>
          <w:sz w:val="24"/>
          <w:szCs w:val="24"/>
        </w:rPr>
        <w:t xml:space="preserve"> by </w:t>
      </w:r>
      <w:r>
        <w:rPr>
          <w:rFonts w:ascii="Book Antiqua" w:hAnsi="Book Antiqua"/>
          <w:sz w:val="24"/>
          <w:szCs w:val="24"/>
        </w:rPr>
        <w:t>the Probation Service</w:t>
      </w:r>
      <w:r w:rsidR="00666B8E">
        <w:rPr>
          <w:rFonts w:ascii="Book Antiqua" w:hAnsi="Book Antiqua"/>
          <w:sz w:val="24"/>
          <w:szCs w:val="24"/>
        </w:rPr>
        <w:t>, since its establishment in 2013,</w:t>
      </w:r>
      <w:r w:rsidRPr="00965EE5">
        <w:rPr>
          <w:rFonts w:ascii="Book Antiqua" w:hAnsi="Book Antiqua"/>
          <w:sz w:val="24"/>
          <w:szCs w:val="24"/>
        </w:rPr>
        <w:t xml:space="preserve"> should receive the needed </w:t>
      </w:r>
      <w:r w:rsidRPr="00965EE5">
        <w:rPr>
          <w:rFonts w:ascii="Book Antiqua" w:hAnsi="Book Antiqua"/>
          <w:noProof/>
          <w:sz w:val="24"/>
          <w:szCs w:val="24"/>
        </w:rPr>
        <w:t>training</w:t>
      </w:r>
      <w:r w:rsidRPr="00965EE5">
        <w:rPr>
          <w:rFonts w:ascii="Book Antiqua" w:hAnsi="Book Antiqua"/>
          <w:sz w:val="24"/>
          <w:szCs w:val="24"/>
        </w:rPr>
        <w:t xml:space="preserve"> that will </w:t>
      </w:r>
      <w:r w:rsidR="00666B8E">
        <w:rPr>
          <w:rFonts w:ascii="Book Antiqua" w:hAnsi="Book Antiqua"/>
          <w:sz w:val="24"/>
          <w:szCs w:val="24"/>
        </w:rPr>
        <w:t>support the</w:t>
      </w:r>
      <w:r w:rsidRPr="00965EE5">
        <w:rPr>
          <w:rFonts w:ascii="Book Antiqua" w:hAnsi="Book Antiqua"/>
          <w:sz w:val="24"/>
          <w:szCs w:val="24"/>
        </w:rPr>
        <w:t xml:space="preserve"> reintegration of these persons into society.</w:t>
      </w:r>
      <w:r>
        <w:rPr>
          <w:rFonts w:ascii="Book Antiqua" w:hAnsi="Book Antiqua"/>
          <w:sz w:val="24"/>
          <w:szCs w:val="24"/>
        </w:rPr>
        <w:t xml:space="preserve"> </w:t>
      </w:r>
      <w:r w:rsidR="00666B8E">
        <w:rPr>
          <w:rFonts w:ascii="Book Antiqua" w:hAnsi="Book Antiqua"/>
          <w:sz w:val="24"/>
          <w:szCs w:val="24"/>
        </w:rPr>
        <w:t>Development of human r</w:t>
      </w:r>
      <w:r>
        <w:rPr>
          <w:rFonts w:ascii="Book Antiqua" w:hAnsi="Book Antiqua"/>
          <w:sz w:val="24"/>
          <w:szCs w:val="24"/>
        </w:rPr>
        <w:t xml:space="preserve">esources </w:t>
      </w:r>
      <w:r w:rsidR="00666B8E">
        <w:rPr>
          <w:rFonts w:ascii="Book Antiqua" w:hAnsi="Book Antiqua"/>
          <w:sz w:val="24"/>
          <w:szCs w:val="24"/>
        </w:rPr>
        <w:t>in</w:t>
      </w:r>
      <w:r>
        <w:rPr>
          <w:rFonts w:ascii="Book Antiqua" w:hAnsi="Book Antiqua"/>
          <w:sz w:val="24"/>
          <w:szCs w:val="24"/>
        </w:rPr>
        <w:t xml:space="preserve"> prison and the Probation </w:t>
      </w:r>
      <w:r w:rsidR="00666B8E">
        <w:rPr>
          <w:rFonts w:ascii="Book Antiqua" w:hAnsi="Book Antiqua"/>
          <w:sz w:val="24"/>
          <w:szCs w:val="24"/>
        </w:rPr>
        <w:t>s</w:t>
      </w:r>
      <w:r>
        <w:rPr>
          <w:rFonts w:ascii="Book Antiqua" w:hAnsi="Book Antiqua"/>
          <w:sz w:val="24"/>
          <w:szCs w:val="24"/>
        </w:rPr>
        <w:t>ervice</w:t>
      </w:r>
      <w:r w:rsidR="00666B8E">
        <w:rPr>
          <w:rFonts w:ascii="Book Antiqua" w:hAnsi="Book Antiqua"/>
          <w:sz w:val="24"/>
          <w:szCs w:val="24"/>
        </w:rPr>
        <w:t xml:space="preserve"> is of great importance</w:t>
      </w:r>
      <w:r>
        <w:rPr>
          <w:rFonts w:ascii="Book Antiqua" w:hAnsi="Book Antiqua"/>
          <w:sz w:val="24"/>
          <w:szCs w:val="24"/>
        </w:rPr>
        <w:t>.</w:t>
      </w:r>
    </w:p>
    <w:p w:rsidR="00B435DA" w:rsidRPr="00205E74" w:rsidRDefault="00B435DA" w:rsidP="00666B8E">
      <w:pPr>
        <w:jc w:val="both"/>
        <w:rPr>
          <w:rFonts w:ascii="Book Antiqua" w:hAnsi="Book Antiqua"/>
          <w:sz w:val="24"/>
          <w:szCs w:val="24"/>
        </w:rPr>
      </w:pPr>
      <w:r w:rsidRPr="00965EE5">
        <w:rPr>
          <w:rFonts w:ascii="Book Antiqua" w:hAnsi="Book Antiqua"/>
          <w:sz w:val="24"/>
          <w:szCs w:val="24"/>
        </w:rPr>
        <w:t xml:space="preserve">According to the </w:t>
      </w:r>
      <w:r w:rsidRPr="002D5AE5">
        <w:rPr>
          <w:rFonts w:ascii="Book Antiqua" w:hAnsi="Book Antiqua"/>
          <w:sz w:val="24"/>
          <w:szCs w:val="24"/>
        </w:rPr>
        <w:t xml:space="preserve">latest </w:t>
      </w:r>
      <w:r w:rsidRPr="002D5AE5">
        <w:rPr>
          <w:rFonts w:ascii="Book Antiqua" w:hAnsi="Book Antiqua"/>
          <w:b/>
          <w:noProof/>
          <w:sz w:val="24"/>
          <w:szCs w:val="24"/>
        </w:rPr>
        <w:t>European</w:t>
      </w:r>
      <w:r w:rsidRPr="002D5AE5">
        <w:rPr>
          <w:rFonts w:ascii="Book Antiqua" w:hAnsi="Book Antiqua"/>
          <w:b/>
          <w:sz w:val="24"/>
          <w:szCs w:val="24"/>
        </w:rPr>
        <w:t xml:space="preserve"> Commission Progress Report for Montenegro</w:t>
      </w:r>
      <w:r w:rsidRPr="00965EE5">
        <w:rPr>
          <w:rFonts w:ascii="Book Antiqua" w:hAnsi="Book Antiqua"/>
          <w:b/>
          <w:sz w:val="24"/>
          <w:szCs w:val="24"/>
        </w:rPr>
        <w:t xml:space="preserve"> 2015</w:t>
      </w:r>
      <w:r w:rsidRPr="00965EE5">
        <w:rPr>
          <w:rFonts w:ascii="Book Antiqua" w:hAnsi="Book Antiqua"/>
          <w:sz w:val="24"/>
          <w:szCs w:val="24"/>
        </w:rPr>
        <w:t>, “</w:t>
      </w:r>
      <w:r w:rsidRPr="00205E74">
        <w:rPr>
          <w:rFonts w:ascii="Book Antiqua" w:hAnsi="Book Antiqua"/>
          <w:sz w:val="24"/>
          <w:szCs w:val="24"/>
        </w:rPr>
        <w:t>Montenegro is gradually shifting its focus from incorporating EU standards into its legal framework to improving its institutional framework and support activities that make the protection and enforcement of human rights possible.</w:t>
      </w:r>
      <w:r>
        <w:rPr>
          <w:rFonts w:ascii="Book Antiqua" w:hAnsi="Book Antiqua"/>
          <w:sz w:val="24"/>
          <w:szCs w:val="24"/>
        </w:rPr>
        <w:t xml:space="preserve"> </w:t>
      </w:r>
      <w:r w:rsidRPr="00205E74">
        <w:rPr>
          <w:rFonts w:ascii="Book Antiqua" w:hAnsi="Book Antiqua"/>
          <w:sz w:val="24"/>
          <w:szCs w:val="24"/>
        </w:rPr>
        <w:t>In the coming year, Montenegro should in particular</w:t>
      </w:r>
      <w:r>
        <w:rPr>
          <w:rFonts w:ascii="Book Antiqua" w:hAnsi="Book Antiqua"/>
          <w:sz w:val="24"/>
          <w:szCs w:val="24"/>
        </w:rPr>
        <w:t xml:space="preserve">:  </w:t>
      </w:r>
    </w:p>
    <w:p w:rsidR="00B435DA" w:rsidRDefault="00B435DA" w:rsidP="00205E74">
      <w:pPr>
        <w:rPr>
          <w:rFonts w:ascii="Book Antiqua" w:hAnsi="Book Antiqua"/>
          <w:sz w:val="24"/>
          <w:szCs w:val="24"/>
        </w:rPr>
      </w:pPr>
      <w:r w:rsidRPr="00205E74">
        <w:rPr>
          <w:rFonts w:ascii="Book Antiqua" w:hAnsi="Book Antiqua"/>
          <w:sz w:val="24"/>
          <w:szCs w:val="24"/>
        </w:rPr>
        <w:t>→ match progress in the alignment of legislation with an increased institutional capacity, in particular for the fight against discrimination, the prison system and the protection of minorities;</w:t>
      </w:r>
    </w:p>
    <w:p w:rsidR="00B435DA" w:rsidRDefault="00B435DA" w:rsidP="00205E74">
      <w:pPr>
        <w:rPr>
          <w:rFonts w:ascii="Book Antiqua" w:hAnsi="Book Antiqua"/>
          <w:sz w:val="24"/>
          <w:szCs w:val="24"/>
        </w:rPr>
      </w:pPr>
      <w:r w:rsidRPr="00DD5AC9">
        <w:rPr>
          <w:rFonts w:ascii="Book Antiqua" w:hAnsi="Book Antiqua"/>
          <w:noProof/>
          <w:sz w:val="24"/>
          <w:szCs w:val="24"/>
        </w:rPr>
        <w:t>→</w:t>
      </w:r>
      <w:r w:rsidRPr="00205E74">
        <w:rPr>
          <w:rFonts w:ascii="Book Antiqua" w:hAnsi="Book Antiqua"/>
          <w:sz w:val="24"/>
          <w:szCs w:val="24"/>
        </w:rPr>
        <w:t xml:space="preserve"> ensure effective penalties for human rights violations.</w:t>
      </w:r>
    </w:p>
    <w:p w:rsidR="00B435DA" w:rsidRPr="00205E74" w:rsidRDefault="00B435DA" w:rsidP="00666B8E">
      <w:pPr>
        <w:jc w:val="both"/>
        <w:rPr>
          <w:rFonts w:ascii="Book Antiqua" w:hAnsi="Book Antiqua"/>
          <w:sz w:val="24"/>
          <w:szCs w:val="24"/>
        </w:rPr>
      </w:pPr>
      <w:r w:rsidRPr="00205E74">
        <w:rPr>
          <w:rFonts w:ascii="Book Antiqua" w:hAnsi="Book Antiqua"/>
          <w:sz w:val="24"/>
          <w:szCs w:val="24"/>
        </w:rPr>
        <w:t>Concerns remain over the prevention and punishment of torture and ill-treatment, both in police facilities and prisons.</w:t>
      </w:r>
      <w:r>
        <w:rPr>
          <w:rFonts w:ascii="Book Antiqua" w:hAnsi="Book Antiqua"/>
          <w:sz w:val="24"/>
          <w:szCs w:val="24"/>
        </w:rPr>
        <w:t xml:space="preserve"> </w:t>
      </w:r>
      <w:r w:rsidRPr="00205E74">
        <w:rPr>
          <w:rFonts w:ascii="Book Antiqua" w:hAnsi="Book Antiqua"/>
          <w:sz w:val="24"/>
          <w:szCs w:val="24"/>
        </w:rPr>
        <w:t xml:space="preserve">Detention conditions need to </w:t>
      </w:r>
      <w:r>
        <w:rPr>
          <w:rFonts w:ascii="Book Antiqua" w:hAnsi="Book Antiqua"/>
          <w:sz w:val="24"/>
          <w:szCs w:val="24"/>
        </w:rPr>
        <w:t xml:space="preserve">be </w:t>
      </w:r>
      <w:r w:rsidRPr="00205E74">
        <w:rPr>
          <w:rFonts w:ascii="Book Antiqua" w:hAnsi="Book Antiqua"/>
          <w:sz w:val="24"/>
          <w:szCs w:val="24"/>
        </w:rPr>
        <w:t>improve</w:t>
      </w:r>
      <w:r>
        <w:rPr>
          <w:rFonts w:ascii="Book Antiqua" w:hAnsi="Book Antiqua"/>
          <w:sz w:val="24"/>
          <w:szCs w:val="24"/>
        </w:rPr>
        <w:t>d</w:t>
      </w:r>
      <w:r w:rsidRPr="00205E74">
        <w:rPr>
          <w:rFonts w:ascii="Book Antiqua" w:hAnsi="Book Antiqua"/>
          <w:sz w:val="24"/>
          <w:szCs w:val="24"/>
        </w:rPr>
        <w:t>. The treatment of convicts and detainees still needs to be brought in line with international standards, as do the screening and reporting capacities of prison medical services and their cooperation with judicial authorities. Detainees' overall awareness of their rights needs to be increased.</w:t>
      </w:r>
    </w:p>
    <w:p w:rsidR="00E42AE7" w:rsidRPr="00E42AE7" w:rsidRDefault="00E42AE7" w:rsidP="00666B8E">
      <w:pPr>
        <w:jc w:val="both"/>
        <w:rPr>
          <w:rFonts w:ascii="Book Antiqua" w:hAnsi="Book Antiqua"/>
          <w:sz w:val="24"/>
          <w:szCs w:val="24"/>
        </w:rPr>
      </w:pPr>
      <w:r w:rsidRPr="00E42AE7">
        <w:rPr>
          <w:rFonts w:ascii="Book Antiqua" w:hAnsi="Book Antiqua"/>
          <w:sz w:val="24"/>
          <w:szCs w:val="24"/>
        </w:rPr>
        <w:lastRenderedPageBreak/>
        <w:t xml:space="preserve">On the prison system, </w:t>
      </w:r>
      <w:r w:rsidR="00666B8E">
        <w:rPr>
          <w:rFonts w:ascii="Book Antiqua" w:hAnsi="Book Antiqua"/>
          <w:sz w:val="24"/>
          <w:szCs w:val="24"/>
        </w:rPr>
        <w:t>based on</w:t>
      </w:r>
      <w:r w:rsidRPr="00E42AE7">
        <w:rPr>
          <w:rFonts w:ascii="Book Antiqua" w:hAnsi="Book Antiqua"/>
          <w:sz w:val="24"/>
          <w:szCs w:val="24"/>
        </w:rPr>
        <w:t xml:space="preserve"> the new Law on </w:t>
      </w:r>
      <w:r w:rsidR="00666B8E">
        <w:rPr>
          <w:rFonts w:ascii="Book Antiqua" w:hAnsi="Book Antiqua"/>
          <w:sz w:val="24"/>
          <w:szCs w:val="24"/>
        </w:rPr>
        <w:t>im</w:t>
      </w:r>
      <w:r w:rsidRPr="00E42AE7">
        <w:rPr>
          <w:rFonts w:ascii="Book Antiqua" w:hAnsi="Book Antiqua"/>
          <w:sz w:val="24"/>
          <w:szCs w:val="24"/>
        </w:rPr>
        <w:t>prison</w:t>
      </w:r>
      <w:r w:rsidR="00666B8E">
        <w:rPr>
          <w:rFonts w:ascii="Book Antiqua" w:hAnsi="Book Antiqua"/>
          <w:sz w:val="24"/>
          <w:szCs w:val="24"/>
        </w:rPr>
        <w:t>ment</w:t>
      </w:r>
      <w:r w:rsidRPr="00E42AE7">
        <w:rPr>
          <w:rFonts w:ascii="Book Antiqua" w:hAnsi="Book Antiqua"/>
          <w:sz w:val="24"/>
          <w:szCs w:val="24"/>
        </w:rPr>
        <w:t xml:space="preserve"> sentenc</w:t>
      </w:r>
      <w:r w:rsidR="006560E8">
        <w:rPr>
          <w:rFonts w:ascii="Book Antiqua" w:hAnsi="Book Antiqua"/>
          <w:sz w:val="24"/>
          <w:szCs w:val="24"/>
        </w:rPr>
        <w:t>es, fines and security measures</w:t>
      </w:r>
      <w:r w:rsidRPr="00E42AE7">
        <w:rPr>
          <w:rFonts w:ascii="Book Antiqua" w:hAnsi="Book Antiqua"/>
          <w:sz w:val="24"/>
          <w:szCs w:val="24"/>
        </w:rPr>
        <w:t>,</w:t>
      </w:r>
      <w:r w:rsidR="006560E8" w:rsidRPr="00E42AE7">
        <w:rPr>
          <w:rFonts w:ascii="Book Antiqua" w:hAnsi="Book Antiqua"/>
          <w:sz w:val="24"/>
          <w:szCs w:val="24"/>
        </w:rPr>
        <w:t xml:space="preserve"> </w:t>
      </w:r>
      <w:r w:rsidR="00666B8E">
        <w:rPr>
          <w:rFonts w:ascii="Book Antiqua" w:hAnsi="Book Antiqua"/>
          <w:sz w:val="24"/>
          <w:szCs w:val="24"/>
        </w:rPr>
        <w:t xml:space="preserve">which was adopted in June, this system is brought </w:t>
      </w:r>
      <w:r w:rsidRPr="00E42AE7">
        <w:rPr>
          <w:rFonts w:ascii="Book Antiqua" w:hAnsi="Book Antiqua"/>
          <w:sz w:val="24"/>
          <w:szCs w:val="24"/>
        </w:rPr>
        <w:t>closer to European standards, balancing security and respect for human rights in the enfor</w:t>
      </w:r>
      <w:r w:rsidR="00666B8E">
        <w:rPr>
          <w:rFonts w:ascii="Book Antiqua" w:hAnsi="Book Antiqua"/>
          <w:sz w:val="24"/>
          <w:szCs w:val="24"/>
        </w:rPr>
        <w:t>cement of prison sentences. Based on these changes made</w:t>
      </w:r>
      <w:r w:rsidRPr="00E42AE7">
        <w:rPr>
          <w:rFonts w:ascii="Book Antiqua" w:hAnsi="Book Antiqua"/>
          <w:sz w:val="24"/>
          <w:szCs w:val="24"/>
        </w:rPr>
        <w:t>, the alternative sanctioning system is fully in place but work should continue to make it fully operational. The</w:t>
      </w:r>
      <w:r w:rsidR="002C71E6">
        <w:rPr>
          <w:rFonts w:ascii="Book Antiqua" w:hAnsi="Book Antiqua"/>
          <w:sz w:val="24"/>
          <w:szCs w:val="24"/>
        </w:rPr>
        <w:t xml:space="preserve"> Probation service of</w:t>
      </w:r>
      <w:r w:rsidRPr="00E42AE7">
        <w:rPr>
          <w:rFonts w:ascii="Book Antiqua" w:hAnsi="Book Antiqua"/>
          <w:sz w:val="24"/>
          <w:szCs w:val="24"/>
        </w:rPr>
        <w:t xml:space="preserve"> the Ministry of Justice was expanded, with two additional posts</w:t>
      </w:r>
      <w:r w:rsidR="002C71E6">
        <w:rPr>
          <w:rFonts w:ascii="Book Antiqua" w:hAnsi="Book Antiqua"/>
          <w:sz w:val="24"/>
          <w:szCs w:val="24"/>
        </w:rPr>
        <w:t xml:space="preserve"> which were filled in March</w:t>
      </w:r>
      <w:r w:rsidRPr="00E42AE7">
        <w:rPr>
          <w:rFonts w:ascii="Book Antiqua" w:hAnsi="Book Antiqua"/>
          <w:sz w:val="24"/>
          <w:szCs w:val="24"/>
        </w:rPr>
        <w:t xml:space="preserve">. The prison health service remains understaffed and overall of poor quality. The limited availability of rehabilitation programs continues to be an issue of </w:t>
      </w:r>
      <w:r>
        <w:rPr>
          <w:rFonts w:ascii="Book Antiqua" w:hAnsi="Book Antiqua"/>
          <w:sz w:val="24"/>
          <w:szCs w:val="24"/>
        </w:rPr>
        <w:t>concern in Montenegrin prisons</w:t>
      </w:r>
      <w:r w:rsidR="002C71E6">
        <w:rPr>
          <w:rFonts w:ascii="Book Antiqua" w:hAnsi="Book Antiqua"/>
          <w:sz w:val="24"/>
          <w:szCs w:val="24"/>
        </w:rPr>
        <w:t>”</w:t>
      </w:r>
      <w:r>
        <w:rPr>
          <w:rFonts w:ascii="Book Antiqua" w:hAnsi="Book Antiqua"/>
          <w:sz w:val="24"/>
          <w:szCs w:val="24"/>
        </w:rPr>
        <w:t>.</w:t>
      </w:r>
    </w:p>
    <w:p w:rsidR="00B435DA" w:rsidRDefault="00B435DA" w:rsidP="002C71E6">
      <w:pPr>
        <w:jc w:val="both"/>
        <w:rPr>
          <w:rFonts w:ascii="Book Antiqua" w:hAnsi="Book Antiqua"/>
          <w:sz w:val="24"/>
          <w:szCs w:val="24"/>
        </w:rPr>
      </w:pPr>
      <w:r>
        <w:rPr>
          <w:rFonts w:ascii="Book Antiqua" w:hAnsi="Book Antiqua"/>
          <w:sz w:val="24"/>
          <w:szCs w:val="24"/>
        </w:rPr>
        <w:t xml:space="preserve">The </w:t>
      </w:r>
      <w:r w:rsidRPr="002D5AE5">
        <w:rPr>
          <w:rFonts w:ascii="Book Antiqua" w:hAnsi="Book Antiqua"/>
          <w:b/>
          <w:sz w:val="24"/>
          <w:szCs w:val="24"/>
        </w:rPr>
        <w:t>CPT’s report</w:t>
      </w:r>
      <w:r>
        <w:rPr>
          <w:rFonts w:ascii="Book Antiqua" w:hAnsi="Book Antiqua"/>
          <w:b/>
          <w:sz w:val="24"/>
          <w:szCs w:val="24"/>
        </w:rPr>
        <w:t xml:space="preserve"> 2014</w:t>
      </w:r>
      <w:r>
        <w:rPr>
          <w:rFonts w:ascii="Book Antiqua" w:hAnsi="Book Antiqua"/>
          <w:sz w:val="24"/>
          <w:szCs w:val="24"/>
        </w:rPr>
        <w:t xml:space="preserve"> consists of very important recommendations on various topics which must be considered for the Strategy.</w:t>
      </w:r>
    </w:p>
    <w:p w:rsidR="00B435DA" w:rsidRPr="00A91444" w:rsidRDefault="00B435DA" w:rsidP="002C71E6">
      <w:pPr>
        <w:jc w:val="both"/>
        <w:rPr>
          <w:rFonts w:ascii="Book Antiqua" w:hAnsi="Book Antiqua"/>
          <w:sz w:val="24"/>
          <w:szCs w:val="24"/>
        </w:rPr>
      </w:pPr>
      <w:r w:rsidRPr="00A91444">
        <w:rPr>
          <w:rFonts w:ascii="Book Antiqua" w:hAnsi="Book Antiqua"/>
          <w:sz w:val="24"/>
          <w:szCs w:val="24"/>
        </w:rPr>
        <w:t xml:space="preserve">The </w:t>
      </w:r>
      <w:r w:rsidRPr="00A91444">
        <w:rPr>
          <w:rFonts w:ascii="Book Antiqua" w:hAnsi="Book Antiqua"/>
          <w:b/>
          <w:sz w:val="24"/>
          <w:szCs w:val="24"/>
        </w:rPr>
        <w:t>Annual Report of the Ombudsman 2015</w:t>
      </w:r>
      <w:r w:rsidRPr="00A91444">
        <w:rPr>
          <w:rFonts w:ascii="Book Antiqua" w:hAnsi="Book Antiqua"/>
          <w:sz w:val="24"/>
          <w:szCs w:val="24"/>
        </w:rPr>
        <w:t xml:space="preserve"> declares that for the NPM the number of violations of human </w:t>
      </w:r>
      <w:r w:rsidR="002C71E6">
        <w:rPr>
          <w:rFonts w:ascii="Book Antiqua" w:hAnsi="Book Antiqua"/>
          <w:sz w:val="24"/>
          <w:szCs w:val="24"/>
        </w:rPr>
        <w:t>rights and scope of complaints is an</w:t>
      </w:r>
      <w:r w:rsidRPr="00A91444">
        <w:rPr>
          <w:rFonts w:ascii="Book Antiqua" w:hAnsi="Book Antiqua"/>
          <w:sz w:val="24"/>
          <w:szCs w:val="24"/>
        </w:rPr>
        <w:t xml:space="preserve"> appropriate indicator of development and the quality of the prison system regarding respect for human rights. Complaints about quality and availability of adequate health care were of high priority. Ombudsman executed 20 regular and two (2) control visits to prisons in order to check whether the recommendations made in previous reports are implemented. </w:t>
      </w:r>
    </w:p>
    <w:p w:rsidR="00B435DA" w:rsidRPr="00A91444" w:rsidRDefault="00B435DA" w:rsidP="002C71E6">
      <w:pPr>
        <w:jc w:val="both"/>
        <w:rPr>
          <w:rFonts w:ascii="Book Antiqua" w:hAnsi="Book Antiqua"/>
          <w:sz w:val="24"/>
          <w:szCs w:val="24"/>
        </w:rPr>
      </w:pPr>
      <w:r w:rsidRPr="00A91444">
        <w:rPr>
          <w:rFonts w:ascii="Book Antiqua" w:hAnsi="Book Antiqua"/>
          <w:sz w:val="24"/>
          <w:szCs w:val="24"/>
        </w:rPr>
        <w:t xml:space="preserve">Ombudsman gave 36 recommendations </w:t>
      </w:r>
      <w:r w:rsidR="002C71E6">
        <w:rPr>
          <w:rFonts w:ascii="Book Antiqua" w:hAnsi="Book Antiqua"/>
          <w:sz w:val="24"/>
          <w:szCs w:val="24"/>
        </w:rPr>
        <w:t xml:space="preserve">for </w:t>
      </w:r>
      <w:r w:rsidRPr="00A91444">
        <w:rPr>
          <w:rFonts w:ascii="Book Antiqua" w:hAnsi="Book Antiqua"/>
          <w:sz w:val="24"/>
          <w:szCs w:val="24"/>
        </w:rPr>
        <w:t>improve</w:t>
      </w:r>
      <w:r w:rsidR="002C71E6">
        <w:rPr>
          <w:rFonts w:ascii="Book Antiqua" w:hAnsi="Book Antiqua"/>
          <w:sz w:val="24"/>
          <w:szCs w:val="24"/>
        </w:rPr>
        <w:t>ment of</w:t>
      </w:r>
      <w:r w:rsidRPr="00A91444">
        <w:rPr>
          <w:rFonts w:ascii="Book Antiqua" w:hAnsi="Book Antiqua"/>
          <w:sz w:val="24"/>
          <w:szCs w:val="24"/>
        </w:rPr>
        <w:t xml:space="preserve"> the status and treatment of persons deprived of their liberty to prevent torture and degrading treatment. Based on interviews with the persons deprived of liberty, detainees and findings through the action of the National Mechanism for Prevention of Torture, the Ombudsman, for this year, notes that in the Montenegrin prisons facilities there is no systematic torture. However, torture and the other forms of ill-treatment (inhuman and degrading treatment)</w:t>
      </w:r>
      <w:r w:rsidR="002C71E6">
        <w:rPr>
          <w:rFonts w:ascii="Book Antiqua" w:hAnsi="Book Antiqua"/>
          <w:sz w:val="24"/>
          <w:szCs w:val="24"/>
        </w:rPr>
        <w:t xml:space="preserve"> </w:t>
      </w:r>
      <w:r w:rsidR="002C71E6" w:rsidRPr="00A91444">
        <w:rPr>
          <w:rFonts w:ascii="Book Antiqua" w:hAnsi="Book Antiqua"/>
          <w:sz w:val="24"/>
          <w:szCs w:val="24"/>
        </w:rPr>
        <w:t>have been determined</w:t>
      </w:r>
      <w:r w:rsidR="002C71E6">
        <w:rPr>
          <w:rFonts w:ascii="Book Antiqua" w:hAnsi="Book Antiqua"/>
          <w:sz w:val="24"/>
          <w:szCs w:val="24"/>
        </w:rPr>
        <w:t xml:space="preserve"> </w:t>
      </w:r>
      <w:r w:rsidR="002C71E6" w:rsidRPr="00A91444">
        <w:rPr>
          <w:rFonts w:ascii="Book Antiqua" w:hAnsi="Book Antiqua"/>
          <w:sz w:val="24"/>
          <w:szCs w:val="24"/>
        </w:rPr>
        <w:t>in several cases</w:t>
      </w:r>
      <w:r w:rsidRPr="00A91444">
        <w:rPr>
          <w:rFonts w:ascii="Book Antiqua" w:hAnsi="Book Antiqua"/>
          <w:sz w:val="24"/>
          <w:szCs w:val="24"/>
        </w:rPr>
        <w:t>, as well as other unlawful treatment of persons deprived of th</w:t>
      </w:r>
      <w:r w:rsidR="002C71E6">
        <w:rPr>
          <w:rFonts w:ascii="Book Antiqua" w:hAnsi="Book Antiqua"/>
          <w:sz w:val="24"/>
          <w:szCs w:val="24"/>
        </w:rPr>
        <w:t>e</w:t>
      </w:r>
      <w:r w:rsidRPr="00A91444">
        <w:rPr>
          <w:rFonts w:ascii="Book Antiqua" w:hAnsi="Book Antiqua"/>
          <w:sz w:val="24"/>
          <w:szCs w:val="24"/>
        </w:rPr>
        <w:t xml:space="preserve"> liberty.</w:t>
      </w:r>
    </w:p>
    <w:p w:rsidR="00B435DA" w:rsidRPr="00A91444" w:rsidRDefault="00B435DA" w:rsidP="002C71E6">
      <w:pPr>
        <w:jc w:val="both"/>
        <w:rPr>
          <w:rFonts w:ascii="Book Antiqua" w:hAnsi="Book Antiqua"/>
          <w:sz w:val="24"/>
          <w:szCs w:val="24"/>
        </w:rPr>
      </w:pPr>
      <w:r w:rsidRPr="00A91444">
        <w:rPr>
          <w:rFonts w:ascii="Book Antiqua" w:hAnsi="Book Antiqua"/>
          <w:sz w:val="24"/>
          <w:szCs w:val="24"/>
        </w:rPr>
        <w:t>Ombudsman noted that the situation in prison is improved, but still not satisfactory:</w:t>
      </w:r>
    </w:p>
    <w:p w:rsidR="00B435DA" w:rsidRPr="00A91444" w:rsidRDefault="00B435DA" w:rsidP="002C71E6">
      <w:pPr>
        <w:jc w:val="both"/>
        <w:rPr>
          <w:rFonts w:ascii="Book Antiqua" w:hAnsi="Book Antiqua"/>
          <w:sz w:val="24"/>
          <w:szCs w:val="24"/>
        </w:rPr>
      </w:pPr>
      <w:r w:rsidRPr="00A91444">
        <w:rPr>
          <w:rFonts w:ascii="Book Antiqua" w:hAnsi="Book Antiqua"/>
          <w:sz w:val="24"/>
          <w:szCs w:val="24"/>
        </w:rPr>
        <w:t xml:space="preserve">“In the reporting year 2015, there has been some progress in protecting the rights of persons deprived of liberty. Health care is improved, overcrowding is </w:t>
      </w:r>
      <w:r w:rsidR="002C71E6">
        <w:rPr>
          <w:rFonts w:ascii="Book Antiqua" w:hAnsi="Book Antiqua"/>
          <w:sz w:val="24"/>
          <w:szCs w:val="24"/>
        </w:rPr>
        <w:t xml:space="preserve">being </w:t>
      </w:r>
      <w:r w:rsidRPr="00A91444">
        <w:rPr>
          <w:rFonts w:ascii="Book Antiqua" w:hAnsi="Book Antiqua"/>
          <w:sz w:val="24"/>
          <w:szCs w:val="24"/>
        </w:rPr>
        <w:t xml:space="preserve">reduced, material investments </w:t>
      </w:r>
      <w:r w:rsidR="002C71E6">
        <w:rPr>
          <w:rFonts w:ascii="Book Antiqua" w:hAnsi="Book Antiqua"/>
          <w:sz w:val="24"/>
          <w:szCs w:val="24"/>
        </w:rPr>
        <w:t xml:space="preserve">resulted in improvement of </w:t>
      </w:r>
      <w:r w:rsidRPr="00A91444">
        <w:rPr>
          <w:rFonts w:ascii="Book Antiqua" w:hAnsi="Book Antiqua"/>
          <w:sz w:val="24"/>
          <w:szCs w:val="24"/>
        </w:rPr>
        <w:t xml:space="preserve">accommodation </w:t>
      </w:r>
      <w:r w:rsidR="002C71E6">
        <w:rPr>
          <w:rFonts w:ascii="Book Antiqua" w:hAnsi="Book Antiqua"/>
          <w:sz w:val="24"/>
          <w:szCs w:val="24"/>
        </w:rPr>
        <w:t xml:space="preserve">conditions </w:t>
      </w:r>
      <w:r w:rsidRPr="00A91444">
        <w:rPr>
          <w:rFonts w:ascii="Book Antiqua" w:hAnsi="Book Antiqua"/>
          <w:sz w:val="24"/>
          <w:szCs w:val="24"/>
        </w:rPr>
        <w:t xml:space="preserve">in ZIKS. … In the Remand Prison condition is improved, but it is still not satisfactory and there is a need to improve the accommodation conditions. </w:t>
      </w:r>
    </w:p>
    <w:p w:rsidR="00B435DA" w:rsidRPr="00965EE5" w:rsidRDefault="00B435DA" w:rsidP="002C71E6">
      <w:pPr>
        <w:jc w:val="both"/>
        <w:rPr>
          <w:rFonts w:ascii="Book Antiqua" w:hAnsi="Book Antiqua"/>
          <w:sz w:val="24"/>
          <w:szCs w:val="24"/>
        </w:rPr>
      </w:pPr>
      <w:r w:rsidRPr="00A91444">
        <w:rPr>
          <w:rFonts w:ascii="Book Antiqua" w:hAnsi="Book Antiqua"/>
          <w:sz w:val="24"/>
          <w:szCs w:val="24"/>
        </w:rPr>
        <w:t>In the acting upon prisoners' complaints, the cooperation with the Management of the ZIKS is enhanced, so during of the procedure the irregularities are eliminated in 44% of the cases.”</w:t>
      </w:r>
    </w:p>
    <w:p w:rsidR="00B435DA" w:rsidRPr="009A41C0" w:rsidRDefault="00B435DA" w:rsidP="002C71E6">
      <w:pPr>
        <w:jc w:val="both"/>
        <w:rPr>
          <w:rFonts w:ascii="Book Antiqua" w:hAnsi="Book Antiqua"/>
          <w:sz w:val="24"/>
          <w:szCs w:val="24"/>
        </w:rPr>
      </w:pPr>
      <w:r w:rsidRPr="00965EE5">
        <w:rPr>
          <w:rFonts w:ascii="Book Antiqua" w:hAnsi="Book Antiqua"/>
          <w:sz w:val="24"/>
          <w:szCs w:val="24"/>
        </w:rPr>
        <w:t xml:space="preserve">This Strategy shall support the implementation of the </w:t>
      </w:r>
      <w:r w:rsidRPr="00965EE5">
        <w:rPr>
          <w:rFonts w:ascii="Book Antiqua" w:hAnsi="Book Antiqua"/>
          <w:b/>
          <w:sz w:val="24"/>
          <w:szCs w:val="24"/>
        </w:rPr>
        <w:t xml:space="preserve">IPA overall package for </w:t>
      </w:r>
      <w:r>
        <w:rPr>
          <w:rFonts w:ascii="Book Antiqua" w:hAnsi="Book Antiqua"/>
          <w:b/>
          <w:sz w:val="24"/>
          <w:szCs w:val="24"/>
        </w:rPr>
        <w:t xml:space="preserve">Montenegro. </w:t>
      </w:r>
      <w:r w:rsidRPr="00076558">
        <w:rPr>
          <w:rFonts w:ascii="Book Antiqua" w:hAnsi="Book Antiqua"/>
          <w:sz w:val="24"/>
          <w:szCs w:val="24"/>
        </w:rPr>
        <w:t>The IPA 2009 Project 'Support to the penitentiary sector in Montenegro' supported penitentiary reforms from January 2011 to January 2012.</w:t>
      </w:r>
      <w:r>
        <w:rPr>
          <w:rFonts w:ascii="Book Antiqua" w:hAnsi="Book Antiqua"/>
          <w:sz w:val="24"/>
          <w:szCs w:val="24"/>
        </w:rPr>
        <w:t xml:space="preserve"> </w:t>
      </w:r>
      <w:r w:rsidRPr="00076558">
        <w:rPr>
          <w:rFonts w:ascii="Book Antiqua" w:hAnsi="Book Antiqua"/>
          <w:sz w:val="24"/>
          <w:szCs w:val="24"/>
        </w:rPr>
        <w:t>UNICEF supported Ministry of Justice in</w:t>
      </w:r>
      <w:r>
        <w:rPr>
          <w:rFonts w:ascii="Book Antiqua" w:hAnsi="Book Antiqua"/>
          <w:sz w:val="24"/>
          <w:szCs w:val="24"/>
        </w:rPr>
        <w:t xml:space="preserve"> the</w:t>
      </w:r>
      <w:r w:rsidRPr="00076558">
        <w:rPr>
          <w:rFonts w:ascii="Book Antiqua" w:hAnsi="Book Antiqua"/>
          <w:sz w:val="24"/>
          <w:szCs w:val="24"/>
        </w:rPr>
        <w:t xml:space="preserve"> </w:t>
      </w:r>
      <w:r w:rsidRPr="00DD5AC9">
        <w:rPr>
          <w:rFonts w:ascii="Book Antiqua" w:hAnsi="Book Antiqua"/>
          <w:noProof/>
          <w:sz w:val="24"/>
          <w:szCs w:val="24"/>
        </w:rPr>
        <w:t>development</w:t>
      </w:r>
      <w:r w:rsidRPr="00076558">
        <w:rPr>
          <w:rFonts w:ascii="Book Antiqua" w:hAnsi="Book Antiqua"/>
          <w:sz w:val="24"/>
          <w:szCs w:val="24"/>
        </w:rPr>
        <w:t xml:space="preserve"> of the Law on</w:t>
      </w:r>
      <w:r>
        <w:rPr>
          <w:rFonts w:ascii="Book Antiqua" w:hAnsi="Book Antiqua"/>
          <w:sz w:val="24"/>
          <w:szCs w:val="24"/>
        </w:rPr>
        <w:t xml:space="preserve"> the</w:t>
      </w:r>
      <w:r w:rsidRPr="00076558">
        <w:rPr>
          <w:rFonts w:ascii="Book Antiqua" w:hAnsi="Book Antiqua"/>
          <w:sz w:val="24"/>
          <w:szCs w:val="24"/>
        </w:rPr>
        <w:t xml:space="preserve"> </w:t>
      </w:r>
      <w:r w:rsidRPr="00DD5AC9">
        <w:rPr>
          <w:rFonts w:ascii="Book Antiqua" w:hAnsi="Book Antiqua"/>
          <w:noProof/>
          <w:sz w:val="24"/>
          <w:szCs w:val="24"/>
        </w:rPr>
        <w:lastRenderedPageBreak/>
        <w:t>treatment</w:t>
      </w:r>
      <w:r w:rsidRPr="00076558">
        <w:rPr>
          <w:rFonts w:ascii="Book Antiqua" w:hAnsi="Book Antiqua"/>
          <w:sz w:val="24"/>
          <w:szCs w:val="24"/>
        </w:rPr>
        <w:t xml:space="preserve"> of juveniles in criminal proceedings. The Law was adopted in December 2011. Support in development of the secondary legislation in parallel with </w:t>
      </w:r>
      <w:r w:rsidRPr="00DD5AC9">
        <w:rPr>
          <w:rFonts w:ascii="Book Antiqua" w:hAnsi="Book Antiqua"/>
          <w:noProof/>
          <w:sz w:val="24"/>
          <w:szCs w:val="24"/>
        </w:rPr>
        <w:t>training</w:t>
      </w:r>
      <w:r w:rsidRPr="00076558">
        <w:rPr>
          <w:rFonts w:ascii="Book Antiqua" w:hAnsi="Book Antiqua"/>
          <w:sz w:val="24"/>
          <w:szCs w:val="24"/>
        </w:rPr>
        <w:t xml:space="preserve"> of professionals </w:t>
      </w:r>
      <w:r>
        <w:rPr>
          <w:rFonts w:ascii="Book Antiqua" w:hAnsi="Book Antiqua"/>
          <w:sz w:val="24"/>
          <w:szCs w:val="24"/>
        </w:rPr>
        <w:t>was</w:t>
      </w:r>
      <w:r w:rsidRPr="00076558">
        <w:rPr>
          <w:rFonts w:ascii="Book Antiqua" w:hAnsi="Book Antiqua"/>
          <w:sz w:val="24"/>
          <w:szCs w:val="24"/>
        </w:rPr>
        <w:t xml:space="preserve"> provided by IPA 2011 Grant to UNICEF. </w:t>
      </w:r>
      <w:r w:rsidRPr="009A41C0">
        <w:rPr>
          <w:rFonts w:ascii="Book Antiqua" w:hAnsi="Book Antiqua"/>
          <w:sz w:val="24"/>
          <w:szCs w:val="24"/>
        </w:rPr>
        <w:t xml:space="preserve">IPA 2011 also supported further strengthening of the </w:t>
      </w:r>
      <w:r w:rsidR="002C71E6">
        <w:rPr>
          <w:rFonts w:ascii="Book Antiqua" w:hAnsi="Book Antiqua"/>
          <w:sz w:val="24"/>
          <w:szCs w:val="24"/>
        </w:rPr>
        <w:t>s</w:t>
      </w:r>
      <w:r w:rsidRPr="009A41C0">
        <w:rPr>
          <w:rFonts w:ascii="Book Antiqua" w:hAnsi="Book Antiqua"/>
          <w:sz w:val="24"/>
          <w:szCs w:val="24"/>
        </w:rPr>
        <w:t xml:space="preserve">ystem </w:t>
      </w:r>
      <w:r w:rsidR="002C71E6">
        <w:rPr>
          <w:rFonts w:ascii="Book Antiqua" w:hAnsi="Book Antiqua"/>
          <w:sz w:val="24"/>
          <w:szCs w:val="24"/>
        </w:rPr>
        <w:t>for</w:t>
      </w:r>
      <w:r w:rsidRPr="009A41C0">
        <w:rPr>
          <w:rFonts w:ascii="Book Antiqua" w:hAnsi="Book Antiqua"/>
          <w:sz w:val="24"/>
          <w:szCs w:val="24"/>
        </w:rPr>
        <w:t xml:space="preserve"> execution of criminal sanctions through a Twinning Project. </w:t>
      </w:r>
    </w:p>
    <w:p w:rsidR="00B435DA" w:rsidRPr="002C71E6" w:rsidRDefault="00B435DA" w:rsidP="002C71E6">
      <w:pPr>
        <w:jc w:val="both"/>
        <w:rPr>
          <w:rFonts w:ascii="Book Antiqua" w:hAnsi="Book Antiqua"/>
          <w:sz w:val="24"/>
          <w:szCs w:val="24"/>
        </w:rPr>
      </w:pPr>
      <w:r w:rsidRPr="009A41C0">
        <w:rPr>
          <w:rFonts w:ascii="Book Antiqua" w:hAnsi="Book Antiqua"/>
          <w:sz w:val="24"/>
          <w:szCs w:val="24"/>
        </w:rPr>
        <w:t xml:space="preserve">The </w:t>
      </w:r>
      <w:r w:rsidRPr="00A91444">
        <w:rPr>
          <w:rFonts w:ascii="Book Antiqua" w:hAnsi="Book Antiqua"/>
          <w:b/>
          <w:sz w:val="24"/>
          <w:szCs w:val="24"/>
        </w:rPr>
        <w:t>Twinning project “Support Penitentiary Reform in Montenegro”</w:t>
      </w:r>
      <w:r w:rsidRPr="009A41C0">
        <w:rPr>
          <w:rFonts w:ascii="Book Antiqua" w:hAnsi="Book Antiqua"/>
          <w:sz w:val="24"/>
          <w:szCs w:val="24"/>
        </w:rPr>
        <w:t xml:space="preserve"> </w:t>
      </w:r>
      <w:r>
        <w:rPr>
          <w:rFonts w:ascii="Book Antiqua" w:hAnsi="Book Antiqua"/>
          <w:sz w:val="24"/>
          <w:szCs w:val="24"/>
        </w:rPr>
        <w:t>(</w:t>
      </w:r>
      <w:r w:rsidRPr="009A41C0">
        <w:rPr>
          <w:rFonts w:ascii="Book Antiqua" w:hAnsi="Book Antiqua"/>
          <w:sz w:val="24"/>
          <w:szCs w:val="24"/>
        </w:rPr>
        <w:t>January 2013</w:t>
      </w:r>
      <w:r>
        <w:rPr>
          <w:rFonts w:ascii="Book Antiqua" w:hAnsi="Book Antiqua"/>
          <w:sz w:val="24"/>
          <w:szCs w:val="24"/>
        </w:rPr>
        <w:t xml:space="preserve">- </w:t>
      </w:r>
      <w:r w:rsidRPr="009A41C0">
        <w:rPr>
          <w:rFonts w:ascii="Book Antiqua" w:hAnsi="Book Antiqua"/>
          <w:sz w:val="24"/>
          <w:szCs w:val="24"/>
        </w:rPr>
        <w:t>July 2014</w:t>
      </w:r>
      <w:r>
        <w:rPr>
          <w:rFonts w:ascii="Book Antiqua" w:hAnsi="Book Antiqua"/>
          <w:sz w:val="24"/>
          <w:szCs w:val="24"/>
        </w:rPr>
        <w:t xml:space="preserve">) </w:t>
      </w:r>
      <w:r w:rsidRPr="009A41C0">
        <w:rPr>
          <w:rFonts w:ascii="Book Antiqua" w:hAnsi="Book Antiqua"/>
          <w:sz w:val="24"/>
          <w:szCs w:val="24"/>
        </w:rPr>
        <w:t xml:space="preserve">was funded by the European Union, which supported Montenegro in further enhancing the functioning of the penitentiary </w:t>
      </w:r>
      <w:r w:rsidR="002C71E6">
        <w:rPr>
          <w:rFonts w:ascii="Book Antiqua" w:hAnsi="Book Antiqua"/>
          <w:sz w:val="24"/>
          <w:szCs w:val="24"/>
        </w:rPr>
        <w:t>system</w:t>
      </w:r>
      <w:r>
        <w:rPr>
          <w:rFonts w:ascii="Book Antiqua" w:hAnsi="Book Antiqua"/>
          <w:sz w:val="24"/>
          <w:szCs w:val="24"/>
        </w:rPr>
        <w:t>. Lead</w:t>
      </w:r>
      <w:r w:rsidR="002C71E6">
        <w:rPr>
          <w:rFonts w:ascii="Book Antiqua" w:hAnsi="Book Antiqua"/>
          <w:sz w:val="24"/>
          <w:szCs w:val="24"/>
        </w:rPr>
        <w:t>ing</w:t>
      </w:r>
      <w:r>
        <w:rPr>
          <w:rFonts w:ascii="Book Antiqua" w:hAnsi="Book Antiqua"/>
          <w:sz w:val="24"/>
          <w:szCs w:val="24"/>
        </w:rPr>
        <w:t xml:space="preserve"> partner of the German-Dutch project was the </w:t>
      </w:r>
      <w:r w:rsidRPr="003D6556">
        <w:rPr>
          <w:rFonts w:ascii="Book Antiqua" w:hAnsi="Book Antiqua"/>
          <w:sz w:val="24"/>
          <w:szCs w:val="24"/>
        </w:rPr>
        <w:t xml:space="preserve">German Foundation for International Legal </w:t>
      </w:r>
      <w:r w:rsidRPr="002C71E6">
        <w:rPr>
          <w:rFonts w:ascii="Book Antiqua" w:hAnsi="Book Antiqua"/>
          <w:sz w:val="24"/>
          <w:szCs w:val="24"/>
        </w:rPr>
        <w:t>Cooperation IRZ.</w:t>
      </w:r>
    </w:p>
    <w:p w:rsidR="00B435DA" w:rsidRPr="002C71E6" w:rsidRDefault="00B435DA" w:rsidP="002C71E6">
      <w:pPr>
        <w:jc w:val="both"/>
        <w:rPr>
          <w:rFonts w:ascii="Book Antiqua" w:hAnsi="Book Antiqua"/>
          <w:sz w:val="24"/>
          <w:szCs w:val="24"/>
        </w:rPr>
      </w:pPr>
      <w:r w:rsidRPr="002C71E6">
        <w:rPr>
          <w:rFonts w:ascii="Book Antiqua" w:hAnsi="Book Antiqua"/>
          <w:sz w:val="24"/>
          <w:szCs w:val="24"/>
        </w:rPr>
        <w:t xml:space="preserve">The Overall Objective of this Twinning project was to enhance the functioning of the penitentiary sector in line with EU standards and best practices, </w:t>
      </w:r>
      <w:r w:rsidR="002C71E6">
        <w:rPr>
          <w:rFonts w:ascii="Book Antiqua" w:hAnsi="Book Antiqua"/>
          <w:sz w:val="24"/>
          <w:szCs w:val="24"/>
        </w:rPr>
        <w:t xml:space="preserve">as well as strengthening capacities of the Ministry of Justice of Montenegro and Prison administration aimed at more efficient management and implementation of system for alternative sanctions, </w:t>
      </w:r>
      <w:r w:rsidRPr="002C71E6">
        <w:rPr>
          <w:rFonts w:ascii="Book Antiqua" w:hAnsi="Book Antiqua"/>
          <w:sz w:val="24"/>
          <w:szCs w:val="24"/>
        </w:rPr>
        <w:t>resulting in the improvement of prison conditions</w:t>
      </w:r>
      <w:r w:rsidR="002C71E6">
        <w:rPr>
          <w:rFonts w:ascii="Book Antiqua" w:hAnsi="Book Antiqua"/>
          <w:sz w:val="24"/>
          <w:szCs w:val="24"/>
        </w:rPr>
        <w:t>, strengthening of the system for alternative sanctions</w:t>
      </w:r>
      <w:r w:rsidRPr="002C71E6">
        <w:rPr>
          <w:rFonts w:ascii="Book Antiqua" w:hAnsi="Book Antiqua"/>
          <w:sz w:val="24"/>
          <w:szCs w:val="24"/>
        </w:rPr>
        <w:t xml:space="preserve"> and the reduction of prison overcrowding</w:t>
      </w:r>
      <w:r w:rsidR="002C71E6">
        <w:rPr>
          <w:rFonts w:ascii="Book Antiqua" w:hAnsi="Book Antiqua"/>
          <w:sz w:val="24"/>
          <w:szCs w:val="24"/>
        </w:rPr>
        <w:t>.</w:t>
      </w:r>
    </w:p>
    <w:p w:rsidR="00B435DA" w:rsidRPr="009A41C0" w:rsidRDefault="002C71E6" w:rsidP="002C71E6">
      <w:pPr>
        <w:jc w:val="both"/>
        <w:rPr>
          <w:rFonts w:ascii="Book Antiqua" w:hAnsi="Book Antiqua"/>
          <w:sz w:val="24"/>
          <w:szCs w:val="24"/>
        </w:rPr>
      </w:pPr>
      <w:r>
        <w:rPr>
          <w:rFonts w:ascii="Book Antiqua" w:hAnsi="Book Antiqua"/>
          <w:sz w:val="24"/>
          <w:szCs w:val="24"/>
        </w:rPr>
        <w:t>T</w:t>
      </w:r>
      <w:r w:rsidR="00B435DA" w:rsidRPr="009A41C0">
        <w:rPr>
          <w:rFonts w:ascii="Book Antiqua" w:hAnsi="Book Antiqua"/>
          <w:sz w:val="24"/>
          <w:szCs w:val="24"/>
        </w:rPr>
        <w:t xml:space="preserve">he main objectives </w:t>
      </w:r>
      <w:r w:rsidR="00761119">
        <w:rPr>
          <w:rFonts w:ascii="Book Antiqua" w:hAnsi="Book Antiqua"/>
          <w:noProof/>
          <w:sz w:val="24"/>
          <w:szCs w:val="24"/>
        </w:rPr>
        <w:t xml:space="preserve">will be </w:t>
      </w:r>
      <w:r w:rsidR="00B435DA" w:rsidRPr="009A41C0">
        <w:rPr>
          <w:rFonts w:ascii="Book Antiqua" w:hAnsi="Book Antiqua"/>
          <w:sz w:val="24"/>
          <w:szCs w:val="24"/>
        </w:rPr>
        <w:t>formulated in the Action Plan</w:t>
      </w:r>
      <w:r w:rsidR="00761119">
        <w:rPr>
          <w:rFonts w:ascii="Book Antiqua" w:hAnsi="Book Antiqua"/>
          <w:sz w:val="24"/>
          <w:szCs w:val="24"/>
        </w:rPr>
        <w:t xml:space="preserve"> for implementation of the Strategy for execution of criminal sanctions (2017-2021)</w:t>
      </w:r>
      <w:r w:rsidR="00B435DA" w:rsidRPr="009A41C0">
        <w:rPr>
          <w:rFonts w:ascii="Book Antiqua" w:hAnsi="Book Antiqua"/>
          <w:sz w:val="24"/>
          <w:szCs w:val="24"/>
        </w:rPr>
        <w:t>:</w:t>
      </w:r>
    </w:p>
    <w:p w:rsidR="00B435DA" w:rsidRPr="009A41C0" w:rsidRDefault="00B435DA" w:rsidP="00761119">
      <w:pPr>
        <w:jc w:val="both"/>
        <w:rPr>
          <w:rFonts w:ascii="Book Antiqua" w:hAnsi="Book Antiqua"/>
          <w:sz w:val="24"/>
          <w:szCs w:val="24"/>
        </w:rPr>
      </w:pPr>
      <w:r w:rsidRPr="009A41C0">
        <w:rPr>
          <w:rFonts w:ascii="Book Antiqua" w:hAnsi="Book Antiqua"/>
          <w:sz w:val="24"/>
          <w:szCs w:val="24"/>
        </w:rPr>
        <w:t>1. Strengthening the system of alternative sanctions</w:t>
      </w:r>
      <w:r w:rsidRPr="007E34C2">
        <w:t xml:space="preserve"> </w:t>
      </w:r>
      <w:r>
        <w:t>(</w:t>
      </w:r>
      <w:r>
        <w:rPr>
          <w:rFonts w:ascii="Book Antiqua" w:hAnsi="Book Antiqua"/>
          <w:sz w:val="24"/>
          <w:szCs w:val="24"/>
        </w:rPr>
        <w:t>s</w:t>
      </w:r>
      <w:r w:rsidRPr="007E34C2">
        <w:rPr>
          <w:rFonts w:ascii="Book Antiqua" w:hAnsi="Book Antiqua"/>
          <w:sz w:val="24"/>
          <w:szCs w:val="24"/>
        </w:rPr>
        <w:t xml:space="preserve">uspended sentence under judicial supervision with probation </w:t>
      </w:r>
      <w:r w:rsidR="00761119">
        <w:rPr>
          <w:rFonts w:ascii="Book Antiqua" w:hAnsi="Book Antiqua"/>
          <w:sz w:val="24"/>
          <w:szCs w:val="24"/>
        </w:rPr>
        <w:t xml:space="preserve">term </w:t>
      </w:r>
      <w:r w:rsidRPr="007E34C2">
        <w:rPr>
          <w:rFonts w:ascii="Book Antiqua" w:hAnsi="Book Antiqua"/>
          <w:sz w:val="24"/>
          <w:szCs w:val="24"/>
        </w:rPr>
        <w:t>as an independent sanction;</w:t>
      </w:r>
      <w:r>
        <w:rPr>
          <w:rFonts w:ascii="Book Antiqua" w:hAnsi="Book Antiqua"/>
          <w:sz w:val="24"/>
          <w:szCs w:val="24"/>
        </w:rPr>
        <w:t xml:space="preserve"> </w:t>
      </w:r>
      <w:r w:rsidRPr="007E34C2">
        <w:rPr>
          <w:rFonts w:ascii="Book Antiqua" w:hAnsi="Book Antiqua"/>
          <w:sz w:val="24"/>
          <w:szCs w:val="24"/>
        </w:rPr>
        <w:t>conditional release with imposed conditions;</w:t>
      </w:r>
      <w:r>
        <w:rPr>
          <w:rFonts w:ascii="Book Antiqua" w:hAnsi="Book Antiqua"/>
          <w:sz w:val="24"/>
          <w:szCs w:val="24"/>
        </w:rPr>
        <w:t xml:space="preserve"> </w:t>
      </w:r>
      <w:r w:rsidRPr="007E34C2">
        <w:rPr>
          <w:rFonts w:ascii="Book Antiqua" w:hAnsi="Book Antiqua"/>
          <w:sz w:val="24"/>
          <w:szCs w:val="24"/>
        </w:rPr>
        <w:t>community service</w:t>
      </w:r>
      <w:r w:rsidR="00761119">
        <w:rPr>
          <w:rFonts w:ascii="Book Antiqua" w:hAnsi="Book Antiqua"/>
          <w:sz w:val="24"/>
          <w:szCs w:val="24"/>
        </w:rPr>
        <w:t xml:space="preserve"> sentence</w:t>
      </w:r>
      <w:r>
        <w:rPr>
          <w:rFonts w:ascii="Book Antiqua" w:hAnsi="Book Antiqua"/>
          <w:sz w:val="24"/>
          <w:szCs w:val="24"/>
        </w:rPr>
        <w:t>)</w:t>
      </w:r>
      <w:r w:rsidR="00761119">
        <w:rPr>
          <w:rFonts w:ascii="Book Antiqua" w:hAnsi="Book Antiqua"/>
          <w:sz w:val="24"/>
          <w:szCs w:val="24"/>
        </w:rPr>
        <w:t>;</w:t>
      </w:r>
    </w:p>
    <w:p w:rsidR="00B435DA" w:rsidRPr="009A41C0" w:rsidRDefault="00761119" w:rsidP="00761119">
      <w:pPr>
        <w:jc w:val="both"/>
        <w:rPr>
          <w:rFonts w:ascii="Book Antiqua" w:hAnsi="Book Antiqua"/>
          <w:sz w:val="24"/>
          <w:szCs w:val="24"/>
        </w:rPr>
      </w:pPr>
      <w:r>
        <w:rPr>
          <w:rFonts w:ascii="Book Antiqua" w:hAnsi="Book Antiqua"/>
          <w:sz w:val="24"/>
          <w:szCs w:val="24"/>
        </w:rPr>
        <w:t>2. Improving the system for</w:t>
      </w:r>
      <w:r w:rsidR="00B435DA" w:rsidRPr="009A41C0">
        <w:rPr>
          <w:rFonts w:ascii="Book Antiqua" w:hAnsi="Book Antiqua"/>
          <w:sz w:val="24"/>
          <w:szCs w:val="24"/>
        </w:rPr>
        <w:t xml:space="preserve"> execution of criminal sanctions</w:t>
      </w:r>
      <w:r>
        <w:rPr>
          <w:rFonts w:ascii="Book Antiqua" w:hAnsi="Book Antiqua"/>
          <w:sz w:val="24"/>
          <w:szCs w:val="24"/>
        </w:rPr>
        <w:t>;</w:t>
      </w:r>
    </w:p>
    <w:p w:rsidR="00B435DA" w:rsidRPr="009A41C0" w:rsidRDefault="00B435DA" w:rsidP="009A41C0">
      <w:pPr>
        <w:rPr>
          <w:rFonts w:ascii="Book Antiqua" w:hAnsi="Book Antiqua"/>
          <w:sz w:val="24"/>
          <w:szCs w:val="24"/>
        </w:rPr>
      </w:pPr>
      <w:r w:rsidRPr="009A41C0">
        <w:rPr>
          <w:rFonts w:ascii="Book Antiqua" w:hAnsi="Book Antiqua"/>
          <w:sz w:val="24"/>
          <w:szCs w:val="24"/>
        </w:rPr>
        <w:t>3. Strengthening the public relations policy – media strategy</w:t>
      </w:r>
      <w:r w:rsidR="00761119">
        <w:rPr>
          <w:rFonts w:ascii="Book Antiqua" w:hAnsi="Book Antiqua"/>
          <w:sz w:val="24"/>
          <w:szCs w:val="24"/>
        </w:rPr>
        <w:t>;</w:t>
      </w:r>
    </w:p>
    <w:p w:rsidR="00B435DA" w:rsidRPr="009A41C0" w:rsidRDefault="00B435DA" w:rsidP="009A41C0">
      <w:pPr>
        <w:rPr>
          <w:rFonts w:ascii="Book Antiqua" w:hAnsi="Book Antiqua"/>
          <w:sz w:val="24"/>
          <w:szCs w:val="24"/>
        </w:rPr>
      </w:pPr>
      <w:r w:rsidRPr="009A41C0">
        <w:rPr>
          <w:rFonts w:ascii="Book Antiqua" w:hAnsi="Book Antiqua"/>
          <w:sz w:val="24"/>
          <w:szCs w:val="24"/>
        </w:rPr>
        <w:t>4. Improving the conditions in prisons</w:t>
      </w:r>
      <w:r w:rsidR="00761119">
        <w:rPr>
          <w:rFonts w:ascii="Book Antiqua" w:hAnsi="Book Antiqua"/>
          <w:sz w:val="24"/>
          <w:szCs w:val="24"/>
        </w:rPr>
        <w:t>;</w:t>
      </w:r>
    </w:p>
    <w:p w:rsidR="00B435DA" w:rsidRPr="009A41C0" w:rsidRDefault="00B435DA" w:rsidP="009A41C0">
      <w:pPr>
        <w:rPr>
          <w:rFonts w:ascii="Book Antiqua" w:hAnsi="Book Antiqua"/>
          <w:sz w:val="24"/>
          <w:szCs w:val="24"/>
        </w:rPr>
      </w:pPr>
      <w:r w:rsidRPr="009A41C0">
        <w:rPr>
          <w:rFonts w:ascii="Book Antiqua" w:hAnsi="Book Antiqua"/>
          <w:sz w:val="24"/>
          <w:szCs w:val="24"/>
        </w:rPr>
        <w:t>5. Re-socialization of convicted persons</w:t>
      </w:r>
      <w:r w:rsidR="00761119">
        <w:rPr>
          <w:rFonts w:ascii="Book Antiqua" w:hAnsi="Book Antiqua"/>
          <w:sz w:val="24"/>
          <w:szCs w:val="24"/>
        </w:rPr>
        <w:t>;</w:t>
      </w:r>
    </w:p>
    <w:p w:rsidR="00B435DA" w:rsidRDefault="00B435DA" w:rsidP="00761119">
      <w:pPr>
        <w:jc w:val="both"/>
        <w:rPr>
          <w:rFonts w:ascii="Book Antiqua" w:hAnsi="Book Antiqua"/>
          <w:sz w:val="24"/>
          <w:szCs w:val="24"/>
        </w:rPr>
      </w:pPr>
      <w:r w:rsidRPr="009A41C0">
        <w:rPr>
          <w:rFonts w:ascii="Book Antiqua" w:hAnsi="Book Antiqua"/>
          <w:sz w:val="24"/>
          <w:szCs w:val="24"/>
        </w:rPr>
        <w:t xml:space="preserve">6. Providing continuity in the activities on the reconstruction and adaptation of the existing </w:t>
      </w:r>
      <w:r w:rsidR="00761119">
        <w:rPr>
          <w:rFonts w:ascii="Book Antiqua" w:hAnsi="Book Antiqua"/>
          <w:sz w:val="24"/>
          <w:szCs w:val="24"/>
        </w:rPr>
        <w:t xml:space="preserve">prison </w:t>
      </w:r>
      <w:r w:rsidRPr="009A41C0">
        <w:rPr>
          <w:rFonts w:ascii="Book Antiqua" w:hAnsi="Book Antiqua"/>
          <w:sz w:val="24"/>
          <w:szCs w:val="24"/>
        </w:rPr>
        <w:t>facilities, as well as the construction of the new ones.</w:t>
      </w:r>
    </w:p>
    <w:p w:rsidR="00B435DA" w:rsidRPr="009A41C0" w:rsidRDefault="00761119" w:rsidP="00761119">
      <w:pPr>
        <w:jc w:val="both"/>
        <w:rPr>
          <w:rFonts w:ascii="Book Antiqua" w:hAnsi="Book Antiqua"/>
          <w:sz w:val="24"/>
          <w:szCs w:val="24"/>
        </w:rPr>
      </w:pPr>
      <w:r>
        <w:rPr>
          <w:rFonts w:ascii="Book Antiqua" w:hAnsi="Book Antiqua"/>
          <w:sz w:val="24"/>
          <w:szCs w:val="24"/>
        </w:rPr>
        <w:t>Two</w:t>
      </w:r>
      <w:r w:rsidR="00B435DA">
        <w:rPr>
          <w:rFonts w:ascii="Book Antiqua" w:hAnsi="Book Antiqua"/>
          <w:sz w:val="24"/>
          <w:szCs w:val="24"/>
        </w:rPr>
        <w:t xml:space="preserve"> Laws and several b</w:t>
      </w:r>
      <w:r w:rsidR="00B435DA" w:rsidRPr="005A3095">
        <w:rPr>
          <w:rFonts w:ascii="Book Antiqua" w:hAnsi="Book Antiqua"/>
          <w:sz w:val="24"/>
          <w:szCs w:val="24"/>
        </w:rPr>
        <w:t xml:space="preserve">y-laws </w:t>
      </w:r>
      <w:r w:rsidR="00B435DA">
        <w:rPr>
          <w:rFonts w:ascii="Book Antiqua" w:hAnsi="Book Antiqua"/>
          <w:sz w:val="24"/>
          <w:szCs w:val="24"/>
        </w:rPr>
        <w:t xml:space="preserve">were drafted, management </w:t>
      </w:r>
      <w:r w:rsidR="00B435DA" w:rsidRPr="00DD5AC9">
        <w:rPr>
          <w:rFonts w:ascii="Book Antiqua" w:hAnsi="Book Antiqua"/>
          <w:noProof/>
          <w:sz w:val="24"/>
          <w:szCs w:val="24"/>
        </w:rPr>
        <w:t>trainings</w:t>
      </w:r>
      <w:r>
        <w:rPr>
          <w:rFonts w:ascii="Book Antiqua" w:hAnsi="Book Antiqua"/>
          <w:noProof/>
          <w:sz w:val="24"/>
          <w:szCs w:val="24"/>
        </w:rPr>
        <w:t xml:space="preserve"> were conducted in ZIKS</w:t>
      </w:r>
      <w:r w:rsidR="00B435DA">
        <w:rPr>
          <w:rFonts w:ascii="Book Antiqua" w:hAnsi="Book Antiqua"/>
          <w:sz w:val="24"/>
          <w:szCs w:val="24"/>
        </w:rPr>
        <w:t>, the Probation Service</w:t>
      </w:r>
      <w:r>
        <w:rPr>
          <w:rFonts w:ascii="Book Antiqua" w:hAnsi="Book Antiqua"/>
          <w:sz w:val="24"/>
          <w:szCs w:val="24"/>
        </w:rPr>
        <w:t xml:space="preserve"> was</w:t>
      </w:r>
      <w:r w:rsidR="00B435DA">
        <w:rPr>
          <w:rFonts w:ascii="Book Antiqua" w:hAnsi="Book Antiqua"/>
          <w:sz w:val="24"/>
          <w:szCs w:val="24"/>
        </w:rPr>
        <w:t xml:space="preserve"> established, Community Service</w:t>
      </w:r>
      <w:r>
        <w:rPr>
          <w:rFonts w:ascii="Book Antiqua" w:hAnsi="Book Antiqua"/>
          <w:sz w:val="24"/>
          <w:szCs w:val="24"/>
        </w:rPr>
        <w:t xml:space="preserve"> was </w:t>
      </w:r>
      <w:r w:rsidR="00B435DA">
        <w:rPr>
          <w:rFonts w:ascii="Book Antiqua" w:hAnsi="Book Antiqua"/>
          <w:sz w:val="24"/>
          <w:szCs w:val="24"/>
        </w:rPr>
        <w:t xml:space="preserve"> implemented, a </w:t>
      </w:r>
      <w:r w:rsidR="00B435DA" w:rsidRPr="00DD5AC9">
        <w:rPr>
          <w:rFonts w:ascii="Book Antiqua" w:hAnsi="Book Antiqua"/>
          <w:noProof/>
          <w:sz w:val="24"/>
          <w:szCs w:val="24"/>
        </w:rPr>
        <w:t>media-strategy</w:t>
      </w:r>
      <w:r w:rsidR="00B435DA">
        <w:rPr>
          <w:rFonts w:ascii="Book Antiqua" w:hAnsi="Book Antiqua"/>
          <w:sz w:val="24"/>
          <w:szCs w:val="24"/>
        </w:rPr>
        <w:t xml:space="preserve"> designed and roundtable meetings with judges and prosecutors </w:t>
      </w:r>
      <w:r>
        <w:rPr>
          <w:rFonts w:ascii="Book Antiqua" w:hAnsi="Book Antiqua"/>
          <w:sz w:val="24"/>
          <w:szCs w:val="24"/>
        </w:rPr>
        <w:t xml:space="preserve">held with aim of </w:t>
      </w:r>
      <w:r w:rsidR="00B435DA">
        <w:rPr>
          <w:rFonts w:ascii="Book Antiqua" w:hAnsi="Book Antiqua"/>
          <w:sz w:val="24"/>
          <w:szCs w:val="24"/>
        </w:rPr>
        <w:t>foster</w:t>
      </w:r>
      <w:r>
        <w:rPr>
          <w:rFonts w:ascii="Book Antiqua" w:hAnsi="Book Antiqua"/>
          <w:sz w:val="24"/>
          <w:szCs w:val="24"/>
        </w:rPr>
        <w:t>ing</w:t>
      </w:r>
      <w:r w:rsidR="00B435DA">
        <w:rPr>
          <w:rFonts w:ascii="Book Antiqua" w:hAnsi="Book Antiqua"/>
          <w:sz w:val="24"/>
          <w:szCs w:val="24"/>
        </w:rPr>
        <w:t xml:space="preserve"> alternative sanctions and measures, etc.</w:t>
      </w:r>
    </w:p>
    <w:p w:rsidR="00B435DA" w:rsidRPr="00965EE5" w:rsidRDefault="00B435DA" w:rsidP="00965EE5">
      <w:pPr>
        <w:rPr>
          <w:rFonts w:ascii="Book Antiqua" w:hAnsi="Book Antiqua"/>
          <w:sz w:val="24"/>
          <w:szCs w:val="24"/>
        </w:rPr>
      </w:pPr>
      <w:r w:rsidRPr="00965EE5">
        <w:rPr>
          <w:rFonts w:ascii="Book Antiqua" w:hAnsi="Book Antiqua"/>
          <w:sz w:val="24"/>
          <w:szCs w:val="24"/>
        </w:rPr>
        <w:t>Projects funded by other donors</w:t>
      </w:r>
      <w:r>
        <w:rPr>
          <w:rFonts w:ascii="Book Antiqua" w:hAnsi="Book Antiqua"/>
          <w:sz w:val="24"/>
          <w:szCs w:val="24"/>
        </w:rPr>
        <w:t xml:space="preserve"> </w:t>
      </w:r>
      <w:r w:rsidRPr="00DD5AC9">
        <w:rPr>
          <w:rFonts w:ascii="Book Antiqua" w:hAnsi="Book Antiqua"/>
          <w:noProof/>
          <w:sz w:val="24"/>
          <w:szCs w:val="24"/>
        </w:rPr>
        <w:t>except</w:t>
      </w:r>
      <w:r>
        <w:rPr>
          <w:rFonts w:ascii="Book Antiqua" w:hAnsi="Book Antiqua"/>
          <w:sz w:val="24"/>
          <w:szCs w:val="24"/>
        </w:rPr>
        <w:t xml:space="preserve"> IPA</w:t>
      </w:r>
      <w:r w:rsidRPr="00965EE5">
        <w:rPr>
          <w:rFonts w:ascii="Book Antiqua" w:hAnsi="Book Antiqua"/>
          <w:sz w:val="24"/>
          <w:szCs w:val="24"/>
        </w:rPr>
        <w:t>:</w:t>
      </w:r>
    </w:p>
    <w:p w:rsidR="00B435DA" w:rsidRDefault="00B435DA" w:rsidP="002A637C">
      <w:pPr>
        <w:pStyle w:val="ListParagraph"/>
        <w:numPr>
          <w:ilvl w:val="0"/>
          <w:numId w:val="11"/>
        </w:numPr>
        <w:spacing w:after="200" w:line="276" w:lineRule="auto"/>
        <w:jc w:val="both"/>
        <w:rPr>
          <w:rFonts w:ascii="Book Antiqua" w:hAnsi="Book Antiqua"/>
          <w:sz w:val="24"/>
          <w:szCs w:val="24"/>
        </w:rPr>
      </w:pPr>
      <w:r w:rsidRPr="002A637C">
        <w:rPr>
          <w:rFonts w:ascii="Book Antiqua" w:hAnsi="Book Antiqua"/>
          <w:sz w:val="24"/>
          <w:szCs w:val="24"/>
        </w:rPr>
        <w:t>2015 – ongoing: Feasibility study and Business plan for Construction of</w:t>
      </w:r>
      <w:r w:rsidR="00761119">
        <w:rPr>
          <w:rFonts w:ascii="Book Antiqua" w:hAnsi="Book Antiqua"/>
          <w:sz w:val="24"/>
          <w:szCs w:val="24"/>
        </w:rPr>
        <w:t xml:space="preserve"> </w:t>
      </w:r>
      <w:r w:rsidRPr="002A637C">
        <w:rPr>
          <w:rFonts w:ascii="Book Antiqua" w:hAnsi="Book Antiqua"/>
          <w:sz w:val="24"/>
          <w:szCs w:val="24"/>
        </w:rPr>
        <w:t>Bijelo Polje prison which is to be financed through CEB;</w:t>
      </w:r>
    </w:p>
    <w:p w:rsidR="00B435DA" w:rsidRPr="002A637C" w:rsidRDefault="00B435DA" w:rsidP="00A91444">
      <w:pPr>
        <w:pStyle w:val="ListParagraph"/>
        <w:spacing w:after="200" w:line="276" w:lineRule="auto"/>
        <w:jc w:val="both"/>
        <w:rPr>
          <w:rFonts w:ascii="Book Antiqua" w:hAnsi="Book Antiqua"/>
          <w:sz w:val="24"/>
          <w:szCs w:val="24"/>
        </w:rPr>
      </w:pPr>
    </w:p>
    <w:p w:rsidR="00B435DA" w:rsidRPr="00A91444" w:rsidRDefault="00B435DA" w:rsidP="00912F6D">
      <w:pPr>
        <w:pStyle w:val="ListParagraph"/>
        <w:numPr>
          <w:ilvl w:val="0"/>
          <w:numId w:val="11"/>
        </w:numPr>
        <w:spacing w:after="200" w:line="276" w:lineRule="auto"/>
        <w:jc w:val="both"/>
        <w:rPr>
          <w:rFonts w:ascii="Book Antiqua" w:hAnsi="Book Antiqua"/>
          <w:sz w:val="24"/>
          <w:szCs w:val="24"/>
        </w:rPr>
      </w:pPr>
      <w:r w:rsidRPr="002A637C">
        <w:rPr>
          <w:rFonts w:ascii="Book Antiqua" w:hAnsi="Book Antiqua"/>
          <w:sz w:val="24"/>
          <w:szCs w:val="24"/>
        </w:rPr>
        <w:lastRenderedPageBreak/>
        <w:t>2015- ongoing:  Bilateral project in cooperation between MoJ, Center for International Legal Cooperation (CILC) from the Netherlands and Netherlands Helsinki Committee, which goal is strengthening of alternative sanctions in Montenegro, i.e. efficient use of reintegration</w:t>
      </w:r>
      <w:r w:rsidR="00761119">
        <w:rPr>
          <w:rFonts w:ascii="Book Antiqua" w:hAnsi="Book Antiqua"/>
          <w:sz w:val="24"/>
          <w:szCs w:val="24"/>
        </w:rPr>
        <w:t xml:space="preserve"> services</w:t>
      </w:r>
      <w:r w:rsidRPr="002A637C">
        <w:rPr>
          <w:rFonts w:ascii="Book Antiqua" w:hAnsi="Book Antiqua"/>
          <w:sz w:val="24"/>
          <w:szCs w:val="24"/>
        </w:rPr>
        <w:t xml:space="preserve">, </w:t>
      </w:r>
      <w:r w:rsidR="00761119">
        <w:rPr>
          <w:rFonts w:ascii="Book Antiqua" w:hAnsi="Book Antiqua"/>
          <w:sz w:val="24"/>
          <w:szCs w:val="24"/>
        </w:rPr>
        <w:t xml:space="preserve">suspended sentences and </w:t>
      </w:r>
      <w:r w:rsidRPr="002A637C">
        <w:rPr>
          <w:rFonts w:ascii="Book Antiqua" w:hAnsi="Book Antiqua"/>
          <w:sz w:val="24"/>
          <w:szCs w:val="24"/>
        </w:rPr>
        <w:t xml:space="preserve">community service sentences in Montenegro and reduction of number of prisoners in prison and number of </w:t>
      </w:r>
      <w:r w:rsidRPr="00DD5AC9">
        <w:rPr>
          <w:rFonts w:ascii="Book Antiqua" w:hAnsi="Book Antiqua"/>
          <w:noProof/>
          <w:sz w:val="24"/>
          <w:szCs w:val="24"/>
        </w:rPr>
        <w:t>re-offenders</w:t>
      </w:r>
      <w:r>
        <w:rPr>
          <w:rFonts w:ascii="Book Antiqua" w:hAnsi="Book Antiqua"/>
          <w:sz w:val="24"/>
          <w:szCs w:val="24"/>
        </w:rPr>
        <w:t>.</w:t>
      </w:r>
      <w:r w:rsidRPr="00912F6D">
        <w:t xml:space="preserve"> </w:t>
      </w:r>
    </w:p>
    <w:p w:rsidR="00B435DA" w:rsidRPr="002A637C" w:rsidRDefault="00B435DA" w:rsidP="00A91444">
      <w:pPr>
        <w:pStyle w:val="ListParagraph"/>
        <w:spacing w:after="200" w:line="276" w:lineRule="auto"/>
        <w:jc w:val="both"/>
        <w:rPr>
          <w:rFonts w:ascii="Book Antiqua" w:hAnsi="Book Antiqua"/>
          <w:sz w:val="24"/>
          <w:szCs w:val="24"/>
        </w:rPr>
      </w:pPr>
    </w:p>
    <w:p w:rsidR="00B435DA" w:rsidRDefault="00B435DA" w:rsidP="00E72E22">
      <w:pPr>
        <w:pStyle w:val="ListParagraph"/>
        <w:numPr>
          <w:ilvl w:val="0"/>
          <w:numId w:val="11"/>
        </w:numPr>
        <w:spacing w:after="200" w:line="276" w:lineRule="auto"/>
        <w:jc w:val="both"/>
        <w:rPr>
          <w:rFonts w:ascii="Book Antiqua" w:hAnsi="Book Antiqua"/>
          <w:sz w:val="24"/>
          <w:szCs w:val="24"/>
          <w:lang w:val="en-US"/>
        </w:rPr>
      </w:pPr>
      <w:r w:rsidRPr="002A637C">
        <w:rPr>
          <w:rFonts w:ascii="Book Antiqua" w:hAnsi="Book Antiqua"/>
          <w:sz w:val="24"/>
          <w:szCs w:val="24"/>
          <w:lang w:val="en-US"/>
        </w:rPr>
        <w:t>ongoing: Council of Europe project „</w:t>
      </w:r>
      <w:r w:rsidRPr="00DD5AC9">
        <w:rPr>
          <w:rFonts w:ascii="Book Antiqua" w:hAnsi="Book Antiqua"/>
          <w:noProof/>
          <w:sz w:val="24"/>
          <w:szCs w:val="24"/>
          <w:lang w:val="en-US"/>
        </w:rPr>
        <w:t>European Union</w:t>
      </w:r>
      <w:r w:rsidRPr="002A637C">
        <w:rPr>
          <w:rFonts w:ascii="Book Antiqua" w:hAnsi="Book Antiqua"/>
          <w:sz w:val="24"/>
          <w:szCs w:val="24"/>
          <w:lang w:val="en-US"/>
        </w:rPr>
        <w:t xml:space="preserve"> and Council of Europe horizontal facility for Western Balkans and Turkey “, Support </w:t>
      </w:r>
      <w:r w:rsidR="00761119">
        <w:rPr>
          <w:rFonts w:ascii="Book Antiqua" w:hAnsi="Book Antiqua"/>
          <w:sz w:val="24"/>
          <w:szCs w:val="24"/>
          <w:lang w:val="en-US"/>
        </w:rPr>
        <w:t>to</w:t>
      </w:r>
      <w:r w:rsidRPr="002A637C">
        <w:rPr>
          <w:rFonts w:ascii="Book Antiqua" w:hAnsi="Book Antiqua"/>
          <w:sz w:val="24"/>
          <w:szCs w:val="24"/>
          <w:lang w:val="en-US"/>
        </w:rPr>
        <w:t xml:space="preserve"> the national institutions in</w:t>
      </w:r>
      <w:r>
        <w:rPr>
          <w:rFonts w:ascii="Book Antiqua" w:hAnsi="Book Antiqua"/>
          <w:sz w:val="24"/>
          <w:szCs w:val="24"/>
          <w:lang w:val="en-US"/>
        </w:rPr>
        <w:t xml:space="preserve"> the</w:t>
      </w:r>
      <w:r w:rsidRPr="002A637C">
        <w:rPr>
          <w:rFonts w:ascii="Book Antiqua" w:hAnsi="Book Antiqua"/>
          <w:sz w:val="24"/>
          <w:szCs w:val="24"/>
          <w:lang w:val="en-US"/>
        </w:rPr>
        <w:t xml:space="preserve"> </w:t>
      </w:r>
      <w:r w:rsidRPr="00DD5AC9">
        <w:rPr>
          <w:rFonts w:ascii="Book Antiqua" w:hAnsi="Book Antiqua"/>
          <w:noProof/>
          <w:sz w:val="24"/>
          <w:szCs w:val="24"/>
          <w:lang w:val="en-US"/>
        </w:rPr>
        <w:t>prevention</w:t>
      </w:r>
      <w:r w:rsidRPr="002A637C">
        <w:rPr>
          <w:rFonts w:ascii="Book Antiqua" w:hAnsi="Book Antiqua"/>
          <w:sz w:val="24"/>
          <w:szCs w:val="24"/>
          <w:lang w:val="en-US"/>
        </w:rPr>
        <w:t xml:space="preserve"> of discrimination in Montenegro", and </w:t>
      </w:r>
      <w:r w:rsidRPr="00DD5AC9">
        <w:rPr>
          <w:rFonts w:ascii="Book Antiqua" w:hAnsi="Book Antiqua"/>
          <w:noProof/>
          <w:sz w:val="24"/>
          <w:szCs w:val="24"/>
          <w:lang w:val="en-US"/>
        </w:rPr>
        <w:t>PREDIM</w:t>
      </w:r>
      <w:r w:rsidRPr="00E72E22">
        <w:rPr>
          <w:rFonts w:ascii="Book Antiqua" w:hAnsi="Book Antiqua"/>
          <w:sz w:val="24"/>
          <w:szCs w:val="24"/>
          <w:lang w:val="en-US"/>
        </w:rPr>
        <w:t xml:space="preserve"> project, activity 19: Assessment of the existing capacities of the prison facilities</w:t>
      </w:r>
      <w:r w:rsidRPr="002A637C">
        <w:rPr>
          <w:rFonts w:ascii="Book Antiqua" w:hAnsi="Book Antiqua"/>
          <w:sz w:val="24"/>
          <w:szCs w:val="24"/>
          <w:lang w:val="en-US"/>
        </w:rPr>
        <w:t>;</w:t>
      </w:r>
      <w:r w:rsidR="00C723CA">
        <w:rPr>
          <w:rFonts w:ascii="Book Antiqua" w:hAnsi="Book Antiqua"/>
          <w:sz w:val="24"/>
          <w:szCs w:val="24"/>
          <w:lang w:val="en-US"/>
        </w:rPr>
        <w:t xml:space="preserve"> </w:t>
      </w:r>
    </w:p>
    <w:p w:rsidR="00B435DA" w:rsidRPr="00A91444" w:rsidRDefault="00B435DA" w:rsidP="00A91444">
      <w:pPr>
        <w:pStyle w:val="ListParagraph"/>
        <w:rPr>
          <w:rFonts w:ascii="Book Antiqua" w:hAnsi="Book Antiqua"/>
          <w:sz w:val="24"/>
          <w:szCs w:val="24"/>
          <w:lang w:val="en-US"/>
        </w:rPr>
      </w:pPr>
    </w:p>
    <w:p w:rsidR="00B435DA" w:rsidRDefault="00B435DA" w:rsidP="002A637C">
      <w:pPr>
        <w:pStyle w:val="ListParagraph"/>
        <w:numPr>
          <w:ilvl w:val="0"/>
          <w:numId w:val="11"/>
        </w:numPr>
        <w:spacing w:after="200" w:line="276" w:lineRule="auto"/>
        <w:jc w:val="both"/>
        <w:rPr>
          <w:rFonts w:ascii="Book Antiqua" w:hAnsi="Book Antiqua"/>
          <w:sz w:val="24"/>
          <w:szCs w:val="24"/>
          <w:lang w:val="en-US"/>
        </w:rPr>
      </w:pPr>
      <w:r w:rsidRPr="002A637C">
        <w:rPr>
          <w:rFonts w:ascii="Book Antiqua" w:hAnsi="Book Antiqua"/>
          <w:sz w:val="24"/>
          <w:szCs w:val="24"/>
          <w:lang w:val="en-US"/>
        </w:rPr>
        <w:t>ongoing: The American Embassy in Podgorica supported MoJ by providing</w:t>
      </w:r>
      <w:r>
        <w:rPr>
          <w:rFonts w:ascii="Book Antiqua" w:hAnsi="Book Antiqua"/>
          <w:sz w:val="24"/>
          <w:szCs w:val="24"/>
          <w:lang w:val="en-US"/>
        </w:rPr>
        <w:t xml:space="preserve"> a</w:t>
      </w:r>
      <w:r w:rsidRPr="002A637C">
        <w:rPr>
          <w:rFonts w:ascii="Book Antiqua" w:hAnsi="Book Antiqua"/>
          <w:sz w:val="24"/>
          <w:szCs w:val="24"/>
          <w:lang w:val="en-US"/>
        </w:rPr>
        <w:t xml:space="preserve"> </w:t>
      </w:r>
      <w:r w:rsidRPr="00DD5AC9">
        <w:rPr>
          <w:rFonts w:ascii="Book Antiqua" w:hAnsi="Book Antiqua"/>
          <w:noProof/>
          <w:sz w:val="24"/>
          <w:szCs w:val="24"/>
          <w:lang w:val="en-US"/>
        </w:rPr>
        <w:t>consultant</w:t>
      </w:r>
      <w:r w:rsidRPr="002A637C">
        <w:rPr>
          <w:rFonts w:ascii="Book Antiqua" w:hAnsi="Book Antiqua"/>
          <w:sz w:val="24"/>
          <w:szCs w:val="24"/>
          <w:lang w:val="en-US"/>
        </w:rPr>
        <w:t xml:space="preserve"> who will support the establishment of the electronic monitoring of the convicted persons who are sentenced to</w:t>
      </w:r>
      <w:r>
        <w:rPr>
          <w:rFonts w:ascii="Book Antiqua" w:hAnsi="Book Antiqua"/>
          <w:sz w:val="24"/>
          <w:szCs w:val="24"/>
          <w:lang w:val="en-US"/>
        </w:rPr>
        <w:t xml:space="preserve"> </w:t>
      </w:r>
      <w:r w:rsidR="0031451D">
        <w:rPr>
          <w:rFonts w:ascii="Book Antiqua" w:hAnsi="Book Antiqua"/>
          <w:sz w:val="24"/>
          <w:szCs w:val="24"/>
          <w:lang w:val="en-US"/>
        </w:rPr>
        <w:t>imprisonment sentence</w:t>
      </w:r>
      <w:r w:rsidRPr="002A637C">
        <w:rPr>
          <w:rFonts w:ascii="Book Antiqua" w:hAnsi="Book Antiqua"/>
          <w:sz w:val="24"/>
          <w:szCs w:val="24"/>
          <w:lang w:val="en-US"/>
        </w:rPr>
        <w:t xml:space="preserve"> in residential premises (house arrest).</w:t>
      </w:r>
    </w:p>
    <w:p w:rsidR="00B435DA" w:rsidRPr="00A91444" w:rsidRDefault="00B435DA" w:rsidP="00A91444">
      <w:pPr>
        <w:pStyle w:val="ListParagraph"/>
        <w:rPr>
          <w:rFonts w:ascii="Book Antiqua" w:hAnsi="Book Antiqua"/>
          <w:sz w:val="24"/>
          <w:szCs w:val="24"/>
          <w:lang w:val="en-US"/>
        </w:rPr>
      </w:pPr>
    </w:p>
    <w:p w:rsidR="00B435DA" w:rsidRDefault="00B435DA" w:rsidP="002A637C">
      <w:pPr>
        <w:pStyle w:val="ListParagraph"/>
        <w:numPr>
          <w:ilvl w:val="0"/>
          <w:numId w:val="11"/>
        </w:numPr>
        <w:spacing w:after="200" w:line="276" w:lineRule="auto"/>
        <w:jc w:val="both"/>
        <w:rPr>
          <w:rFonts w:ascii="Book Antiqua" w:hAnsi="Book Antiqua"/>
          <w:sz w:val="24"/>
          <w:szCs w:val="24"/>
          <w:lang w:val="en-US"/>
        </w:rPr>
      </w:pPr>
      <w:r w:rsidRPr="002A637C">
        <w:rPr>
          <w:rFonts w:ascii="Book Antiqua" w:hAnsi="Book Antiqua"/>
          <w:sz w:val="24"/>
          <w:szCs w:val="24"/>
          <w:lang w:val="en-US"/>
        </w:rPr>
        <w:t>ongoing: Project with NGO Civic Alliance (financed by the Kingdom of the Netherlands) –oriented towards security aspect, NGO „Juventas“</w:t>
      </w:r>
      <w:r w:rsidR="00D277CE">
        <w:rPr>
          <w:rFonts w:ascii="Book Antiqua" w:hAnsi="Book Antiqua"/>
          <w:sz w:val="24"/>
          <w:szCs w:val="24"/>
          <w:lang w:val="en-US"/>
        </w:rPr>
        <w:t xml:space="preserve"> </w:t>
      </w:r>
      <w:r>
        <w:rPr>
          <w:rFonts w:ascii="Book Antiqua" w:hAnsi="Book Antiqua"/>
          <w:sz w:val="24"/>
          <w:szCs w:val="24"/>
          <w:lang w:val="en-US"/>
        </w:rPr>
        <w:t>and</w:t>
      </w:r>
      <w:r w:rsidRPr="002A637C">
        <w:rPr>
          <w:rFonts w:ascii="Book Antiqua" w:hAnsi="Book Antiqua"/>
          <w:sz w:val="24"/>
          <w:szCs w:val="24"/>
          <w:lang w:val="en-US"/>
        </w:rPr>
        <w:t xml:space="preserve"> NGO “Human Rights</w:t>
      </w:r>
      <w:r w:rsidR="00C92845">
        <w:rPr>
          <w:rFonts w:ascii="Book Antiqua" w:hAnsi="Book Antiqua"/>
          <w:sz w:val="24"/>
          <w:szCs w:val="24"/>
          <w:lang w:val="en-US"/>
        </w:rPr>
        <w:t xml:space="preserve"> Action</w:t>
      </w:r>
      <w:r w:rsidRPr="002A637C">
        <w:rPr>
          <w:rFonts w:ascii="Book Antiqua" w:hAnsi="Book Antiqua"/>
          <w:sz w:val="24"/>
          <w:szCs w:val="24"/>
          <w:lang w:val="en-US"/>
        </w:rPr>
        <w:t xml:space="preserve">” </w:t>
      </w:r>
      <w:r w:rsidR="0031451D">
        <w:rPr>
          <w:rFonts w:ascii="Book Antiqua" w:hAnsi="Book Antiqua"/>
          <w:sz w:val="24"/>
          <w:szCs w:val="24"/>
          <w:lang w:val="en-US"/>
        </w:rPr>
        <w:t xml:space="preserve">related to </w:t>
      </w:r>
      <w:r w:rsidRPr="002A637C">
        <w:rPr>
          <w:rFonts w:ascii="Book Antiqua" w:hAnsi="Book Antiqua"/>
          <w:sz w:val="24"/>
          <w:szCs w:val="24"/>
          <w:lang w:val="en-US"/>
        </w:rPr>
        <w:t xml:space="preserve">prevention and protection </w:t>
      </w:r>
      <w:r w:rsidR="0031451D">
        <w:rPr>
          <w:rFonts w:ascii="Book Antiqua" w:hAnsi="Book Antiqua"/>
          <w:sz w:val="24"/>
          <w:szCs w:val="24"/>
          <w:lang w:val="en-US"/>
        </w:rPr>
        <w:t>from</w:t>
      </w:r>
      <w:r w:rsidRPr="002A637C">
        <w:rPr>
          <w:rFonts w:ascii="Book Antiqua" w:hAnsi="Book Antiqua"/>
          <w:sz w:val="24"/>
          <w:szCs w:val="24"/>
          <w:lang w:val="en-US"/>
        </w:rPr>
        <w:t xml:space="preserve"> torture and ill-treatment</w:t>
      </w:r>
      <w:r>
        <w:rPr>
          <w:rFonts w:ascii="Book Antiqua" w:hAnsi="Book Antiqua"/>
          <w:sz w:val="24"/>
          <w:szCs w:val="24"/>
          <w:lang w:val="en-US"/>
        </w:rPr>
        <w:t xml:space="preserve"> and Health Care;</w:t>
      </w:r>
    </w:p>
    <w:p w:rsidR="00B435DA" w:rsidRPr="00A91444" w:rsidRDefault="00B435DA" w:rsidP="00A91444">
      <w:pPr>
        <w:pStyle w:val="ListParagraph"/>
        <w:rPr>
          <w:rFonts w:ascii="Book Antiqua" w:hAnsi="Book Antiqua"/>
          <w:sz w:val="24"/>
          <w:szCs w:val="24"/>
          <w:lang w:val="en-US"/>
        </w:rPr>
      </w:pPr>
    </w:p>
    <w:p w:rsidR="00B435DA" w:rsidRPr="002A637C" w:rsidRDefault="0031451D" w:rsidP="002A637C">
      <w:pPr>
        <w:pStyle w:val="ListParagraph"/>
        <w:numPr>
          <w:ilvl w:val="0"/>
          <w:numId w:val="11"/>
        </w:numPr>
        <w:spacing w:after="200" w:line="276" w:lineRule="auto"/>
        <w:jc w:val="both"/>
        <w:rPr>
          <w:rFonts w:ascii="Book Antiqua" w:hAnsi="Book Antiqua"/>
          <w:sz w:val="24"/>
          <w:szCs w:val="24"/>
          <w:lang w:val="en-US"/>
        </w:rPr>
      </w:pPr>
      <w:r>
        <w:rPr>
          <w:rFonts w:ascii="Book Antiqua" w:hAnsi="Book Antiqua"/>
          <w:sz w:val="24"/>
          <w:szCs w:val="24"/>
          <w:lang w:val="en-US"/>
        </w:rPr>
        <w:t>2015</w:t>
      </w:r>
      <w:r w:rsidR="00B435DA">
        <w:rPr>
          <w:rFonts w:ascii="Book Antiqua" w:hAnsi="Book Antiqua"/>
          <w:sz w:val="24"/>
          <w:szCs w:val="24"/>
          <w:lang w:val="en-US"/>
        </w:rPr>
        <w:t xml:space="preserve">- </w:t>
      </w:r>
      <w:r w:rsidR="00B435DA" w:rsidRPr="002A637C">
        <w:rPr>
          <w:rFonts w:ascii="Book Antiqua" w:hAnsi="Book Antiqua"/>
          <w:sz w:val="24"/>
          <w:szCs w:val="24"/>
          <w:lang w:val="en-US"/>
        </w:rPr>
        <w:t>ongoing: several TAIEX mission</w:t>
      </w:r>
      <w:r w:rsidR="00B435DA">
        <w:rPr>
          <w:rFonts w:ascii="Book Antiqua" w:hAnsi="Book Antiqua"/>
          <w:sz w:val="24"/>
          <w:szCs w:val="24"/>
          <w:lang w:val="en-US"/>
        </w:rPr>
        <w:t>s</w:t>
      </w:r>
      <w:r w:rsidR="00B435DA" w:rsidRPr="002A637C">
        <w:rPr>
          <w:rFonts w:ascii="Book Antiqua" w:hAnsi="Book Antiqua"/>
          <w:sz w:val="24"/>
          <w:szCs w:val="24"/>
          <w:lang w:val="en-US"/>
        </w:rPr>
        <w:t xml:space="preserve"> funded by the EC </w:t>
      </w:r>
      <w:r>
        <w:rPr>
          <w:rFonts w:ascii="Book Antiqua" w:hAnsi="Book Antiqua"/>
          <w:sz w:val="24"/>
          <w:szCs w:val="24"/>
          <w:lang w:val="en-US"/>
        </w:rPr>
        <w:t>related to h</w:t>
      </w:r>
      <w:r w:rsidR="00B435DA" w:rsidRPr="002A637C">
        <w:rPr>
          <w:rFonts w:ascii="Book Antiqua" w:hAnsi="Book Antiqua"/>
          <w:sz w:val="24"/>
          <w:szCs w:val="24"/>
          <w:lang w:val="en-US"/>
        </w:rPr>
        <w:t xml:space="preserve">ealth </w:t>
      </w:r>
      <w:r>
        <w:rPr>
          <w:rFonts w:ascii="Book Antiqua" w:hAnsi="Book Antiqua"/>
          <w:sz w:val="24"/>
          <w:szCs w:val="24"/>
          <w:lang w:val="en-US"/>
        </w:rPr>
        <w:t>c</w:t>
      </w:r>
      <w:r w:rsidR="00B435DA" w:rsidRPr="002A637C">
        <w:rPr>
          <w:rFonts w:ascii="Book Antiqua" w:hAnsi="Book Antiqua"/>
          <w:sz w:val="24"/>
          <w:szCs w:val="24"/>
          <w:lang w:val="en-US"/>
        </w:rPr>
        <w:t xml:space="preserve">are, </w:t>
      </w:r>
      <w:r>
        <w:rPr>
          <w:rFonts w:ascii="Book Antiqua" w:hAnsi="Book Antiqua"/>
          <w:sz w:val="24"/>
          <w:szCs w:val="24"/>
          <w:lang w:val="en-US"/>
        </w:rPr>
        <w:t>conditional release</w:t>
      </w:r>
      <w:r w:rsidR="00B435DA" w:rsidRPr="002A637C">
        <w:rPr>
          <w:rFonts w:ascii="Book Antiqua" w:hAnsi="Book Antiqua"/>
          <w:sz w:val="24"/>
          <w:szCs w:val="24"/>
          <w:lang w:val="en-US"/>
        </w:rPr>
        <w:t xml:space="preserve">, </w:t>
      </w:r>
      <w:r>
        <w:rPr>
          <w:rFonts w:ascii="Book Antiqua" w:hAnsi="Book Antiqua"/>
          <w:sz w:val="24"/>
          <w:szCs w:val="24"/>
          <w:lang w:val="en-US"/>
        </w:rPr>
        <w:t>prison</w:t>
      </w:r>
      <w:r w:rsidR="00B435DA">
        <w:rPr>
          <w:rFonts w:ascii="Book Antiqua" w:hAnsi="Book Antiqua"/>
          <w:sz w:val="24"/>
          <w:szCs w:val="24"/>
          <w:lang w:val="en-US"/>
        </w:rPr>
        <w:t xml:space="preserve"> administration, </w:t>
      </w:r>
      <w:r>
        <w:rPr>
          <w:rFonts w:ascii="Book Antiqua" w:hAnsi="Book Antiqua"/>
          <w:sz w:val="24"/>
          <w:szCs w:val="24"/>
          <w:lang w:val="en-US"/>
        </w:rPr>
        <w:t>l</w:t>
      </w:r>
      <w:r w:rsidR="00B435DA" w:rsidRPr="002A637C">
        <w:rPr>
          <w:rFonts w:ascii="Book Antiqua" w:hAnsi="Book Antiqua"/>
          <w:sz w:val="24"/>
          <w:szCs w:val="24"/>
          <w:lang w:val="en-US"/>
        </w:rPr>
        <w:t>egislative framework</w:t>
      </w:r>
      <w:r w:rsidR="00B435DA">
        <w:rPr>
          <w:rFonts w:ascii="Book Antiqua" w:hAnsi="Book Antiqua"/>
          <w:sz w:val="24"/>
          <w:szCs w:val="24"/>
          <w:lang w:val="en-US"/>
        </w:rPr>
        <w:t xml:space="preserve"> </w:t>
      </w:r>
      <w:r w:rsidR="00B435DA" w:rsidRPr="002A637C">
        <w:rPr>
          <w:rFonts w:ascii="Book Antiqua" w:hAnsi="Book Antiqua"/>
          <w:sz w:val="24"/>
          <w:szCs w:val="24"/>
          <w:lang w:val="en-US"/>
        </w:rPr>
        <w:t>(</w:t>
      </w:r>
      <w:r w:rsidR="00B435DA">
        <w:rPr>
          <w:rFonts w:ascii="Book Antiqua" w:hAnsi="Book Antiqua"/>
          <w:sz w:val="24"/>
          <w:szCs w:val="24"/>
          <w:lang w:val="en-US"/>
        </w:rPr>
        <w:t xml:space="preserve">over 20 </w:t>
      </w:r>
      <w:r w:rsidR="00B435DA" w:rsidRPr="002A637C">
        <w:rPr>
          <w:rFonts w:ascii="Book Antiqua" w:hAnsi="Book Antiqua"/>
          <w:sz w:val="24"/>
          <w:szCs w:val="24"/>
          <w:lang w:val="en-US"/>
        </w:rPr>
        <w:t>by-laws) and support to Strategy and Action Plan 2017-2021.</w:t>
      </w:r>
    </w:p>
    <w:p w:rsidR="00B435DA" w:rsidRPr="004E5C49" w:rsidRDefault="00B45DBB" w:rsidP="0031451D">
      <w:pPr>
        <w:spacing w:after="200" w:line="276" w:lineRule="auto"/>
        <w:ind w:firstLine="14"/>
        <w:jc w:val="both"/>
        <w:rPr>
          <w:rFonts w:ascii="Book Antiqua" w:hAnsi="Book Antiqua"/>
          <w:sz w:val="24"/>
          <w:szCs w:val="24"/>
          <w:lang w:val="en-US"/>
        </w:rPr>
      </w:pPr>
      <w:r w:rsidRPr="004E5C49">
        <w:rPr>
          <w:rFonts w:ascii="Book Antiqua" w:hAnsi="Book Antiqua"/>
          <w:sz w:val="24"/>
          <w:szCs w:val="24"/>
          <w:lang w:val="en-US"/>
        </w:rPr>
        <w:t>On 1st of December 2016</w:t>
      </w:r>
      <w:r w:rsidR="00B435DA" w:rsidRPr="004E5C49">
        <w:rPr>
          <w:rFonts w:ascii="Book Antiqua" w:hAnsi="Book Antiqua"/>
          <w:sz w:val="24"/>
          <w:szCs w:val="24"/>
          <w:lang w:val="en-US"/>
        </w:rPr>
        <w:t xml:space="preserve">, in all ZIKS facilities were accommodated </w:t>
      </w:r>
      <w:r w:rsidRPr="004E5C49">
        <w:rPr>
          <w:rFonts w:ascii="Book Antiqua" w:hAnsi="Book Antiqua"/>
          <w:sz w:val="24"/>
          <w:szCs w:val="24"/>
          <w:lang w:val="en-US"/>
        </w:rPr>
        <w:t>1141</w:t>
      </w:r>
      <w:r w:rsidR="00B435DA" w:rsidRPr="004E5C49">
        <w:rPr>
          <w:rFonts w:ascii="Book Antiqua" w:hAnsi="Book Antiqua"/>
          <w:sz w:val="24"/>
          <w:szCs w:val="24"/>
          <w:lang w:val="en-US"/>
        </w:rPr>
        <w:t xml:space="preserve"> </w:t>
      </w:r>
      <w:r w:rsidR="0031451D">
        <w:rPr>
          <w:rFonts w:ascii="Book Antiqua" w:hAnsi="Book Antiqua"/>
          <w:sz w:val="24"/>
          <w:szCs w:val="24"/>
          <w:lang w:val="en-US"/>
        </w:rPr>
        <w:t xml:space="preserve">persons </w:t>
      </w:r>
      <w:r w:rsidR="00B435DA" w:rsidRPr="004E5C49">
        <w:rPr>
          <w:rFonts w:ascii="Book Antiqua" w:hAnsi="Book Antiqua"/>
          <w:sz w:val="24"/>
          <w:szCs w:val="24"/>
          <w:lang w:val="en-US"/>
        </w:rPr>
        <w:t xml:space="preserve">(Detainees: </w:t>
      </w:r>
      <w:r w:rsidRPr="004E5C49">
        <w:rPr>
          <w:rFonts w:ascii="Book Antiqua" w:hAnsi="Book Antiqua"/>
          <w:sz w:val="24"/>
          <w:szCs w:val="24"/>
          <w:lang w:val="en-US"/>
        </w:rPr>
        <w:t xml:space="preserve">313). </w:t>
      </w:r>
      <w:r w:rsidR="00B435DA" w:rsidRPr="004E5C49">
        <w:rPr>
          <w:rFonts w:ascii="Book Antiqua" w:hAnsi="Book Antiqua"/>
          <w:sz w:val="24"/>
          <w:szCs w:val="24"/>
          <w:lang w:val="en-US"/>
        </w:rPr>
        <w:t>The total accommodation capacity is</w:t>
      </w:r>
      <w:r w:rsidRPr="004E5C49">
        <w:rPr>
          <w:rFonts w:ascii="Book Antiqua" w:hAnsi="Book Antiqua"/>
          <w:sz w:val="24"/>
          <w:szCs w:val="24"/>
          <w:lang w:val="en-US"/>
        </w:rPr>
        <w:t xml:space="preserve"> </w:t>
      </w:r>
      <w:r w:rsidR="00B435DA" w:rsidRPr="004E5C49">
        <w:rPr>
          <w:rFonts w:ascii="Book Antiqua" w:hAnsi="Book Antiqua"/>
          <w:sz w:val="24"/>
          <w:szCs w:val="24"/>
          <w:lang w:val="en-US"/>
        </w:rPr>
        <w:t xml:space="preserve">secured for 1350 persons. </w:t>
      </w:r>
    </w:p>
    <w:p w:rsidR="00737B9A" w:rsidRPr="004E5C49" w:rsidRDefault="00B435DA" w:rsidP="0031451D">
      <w:pPr>
        <w:spacing w:after="200" w:line="276" w:lineRule="auto"/>
        <w:ind w:firstLine="14"/>
        <w:jc w:val="both"/>
        <w:rPr>
          <w:rFonts w:ascii="Book Antiqua" w:hAnsi="Book Antiqua"/>
          <w:sz w:val="24"/>
          <w:szCs w:val="24"/>
          <w:lang w:val="en-US"/>
        </w:rPr>
      </w:pPr>
      <w:r w:rsidRPr="004E5C49">
        <w:rPr>
          <w:rFonts w:ascii="Book Antiqua" w:hAnsi="Book Antiqua"/>
          <w:sz w:val="24"/>
          <w:szCs w:val="24"/>
          <w:lang w:val="en-US"/>
        </w:rPr>
        <w:t xml:space="preserve">In the Remand Prison in Podgorica </w:t>
      </w:r>
      <w:r w:rsidR="0031451D">
        <w:rPr>
          <w:rFonts w:ascii="Book Antiqua" w:hAnsi="Book Antiqua"/>
          <w:sz w:val="24"/>
          <w:szCs w:val="24"/>
          <w:lang w:val="en-US"/>
        </w:rPr>
        <w:t xml:space="preserve">there </w:t>
      </w:r>
      <w:r w:rsidRPr="004E5C49">
        <w:rPr>
          <w:rFonts w:ascii="Book Antiqua" w:hAnsi="Book Antiqua"/>
          <w:sz w:val="24"/>
          <w:szCs w:val="24"/>
          <w:lang w:val="en-US"/>
        </w:rPr>
        <w:t xml:space="preserve">are </w:t>
      </w:r>
      <w:r w:rsidR="00B45DBB" w:rsidRPr="004E5C49">
        <w:rPr>
          <w:rFonts w:ascii="Book Antiqua" w:hAnsi="Book Antiqua"/>
          <w:sz w:val="24"/>
          <w:szCs w:val="24"/>
          <w:lang w:val="en-US"/>
        </w:rPr>
        <w:t xml:space="preserve">280 </w:t>
      </w:r>
      <w:r w:rsidRPr="004E5C49">
        <w:rPr>
          <w:rFonts w:ascii="Book Antiqua" w:hAnsi="Book Antiqua"/>
          <w:sz w:val="24"/>
          <w:szCs w:val="24"/>
          <w:lang w:val="en-US"/>
        </w:rPr>
        <w:t>persons, and its capacity is 370. In the prison fo</w:t>
      </w:r>
      <w:r w:rsidR="0031451D">
        <w:rPr>
          <w:rFonts w:ascii="Book Antiqua" w:hAnsi="Book Antiqua"/>
          <w:sz w:val="24"/>
          <w:szCs w:val="24"/>
          <w:lang w:val="en-US"/>
        </w:rPr>
        <w:t>r short sentences in Podgorica there are</w:t>
      </w:r>
      <w:r w:rsidRPr="004E5C49">
        <w:rPr>
          <w:rFonts w:ascii="Book Antiqua" w:hAnsi="Book Antiqua"/>
          <w:sz w:val="24"/>
          <w:szCs w:val="24"/>
          <w:lang w:val="en-US"/>
        </w:rPr>
        <w:t xml:space="preserve"> </w:t>
      </w:r>
      <w:r w:rsidR="00B45DBB" w:rsidRPr="004E5C49">
        <w:rPr>
          <w:rFonts w:ascii="Book Antiqua" w:hAnsi="Book Antiqua"/>
          <w:sz w:val="24"/>
          <w:szCs w:val="24"/>
          <w:lang w:val="en-US"/>
        </w:rPr>
        <w:t>1</w:t>
      </w:r>
      <w:r w:rsidR="0031451D">
        <w:rPr>
          <w:rFonts w:ascii="Book Antiqua" w:hAnsi="Book Antiqua"/>
          <w:sz w:val="24"/>
          <w:szCs w:val="24"/>
          <w:lang w:val="en-US"/>
        </w:rPr>
        <w:t xml:space="preserve">13 convicted persons and </w:t>
      </w:r>
      <w:r w:rsidR="00737B9A">
        <w:rPr>
          <w:rFonts w:ascii="Book Antiqua" w:hAnsi="Book Antiqua"/>
          <w:sz w:val="24"/>
          <w:szCs w:val="24"/>
          <w:lang w:val="en-US"/>
        </w:rPr>
        <w:t xml:space="preserve">26 persons convicted of </w:t>
      </w:r>
      <w:r w:rsidR="00737B9A" w:rsidRPr="00737B9A">
        <w:rPr>
          <w:rFonts w:ascii="Book Antiqua" w:hAnsi="Book Antiqua"/>
          <w:sz w:val="24"/>
          <w:szCs w:val="24"/>
          <w:lang w:val="en-US"/>
        </w:rPr>
        <w:t>misdemeanor</w:t>
      </w:r>
      <w:r w:rsidR="0031451D">
        <w:rPr>
          <w:rFonts w:ascii="Book Antiqua" w:hAnsi="Book Antiqua"/>
          <w:sz w:val="24"/>
          <w:szCs w:val="24"/>
          <w:lang w:val="en-US"/>
        </w:rPr>
        <w:t xml:space="preserve">s, while </w:t>
      </w:r>
      <w:r w:rsidRPr="004E5C49">
        <w:rPr>
          <w:rFonts w:ascii="Book Antiqua" w:hAnsi="Book Antiqua"/>
          <w:sz w:val="24"/>
          <w:szCs w:val="24"/>
          <w:lang w:val="en-US"/>
        </w:rPr>
        <w:t xml:space="preserve">its accommodation capacity is 175 persons. </w:t>
      </w:r>
    </w:p>
    <w:p w:rsidR="00B435DA" w:rsidRPr="004E5C49" w:rsidRDefault="00B435DA" w:rsidP="00145175">
      <w:pPr>
        <w:spacing w:after="200" w:line="276" w:lineRule="auto"/>
        <w:ind w:firstLine="14"/>
        <w:jc w:val="both"/>
        <w:rPr>
          <w:rFonts w:ascii="Book Antiqua" w:hAnsi="Book Antiqua"/>
          <w:sz w:val="24"/>
          <w:szCs w:val="24"/>
          <w:lang w:val="en-US"/>
        </w:rPr>
      </w:pPr>
      <w:r w:rsidRPr="004E5C49">
        <w:rPr>
          <w:rFonts w:ascii="Book Antiqua" w:hAnsi="Book Antiqua"/>
          <w:sz w:val="24"/>
          <w:szCs w:val="24"/>
          <w:lang w:val="en-US"/>
        </w:rPr>
        <w:t xml:space="preserve">In the Penal and Correctional Facility (KPD Podgorica), as the largest organizational unit of ZIKS, </w:t>
      </w:r>
      <w:r w:rsidR="0031451D">
        <w:rPr>
          <w:rFonts w:ascii="Book Antiqua" w:hAnsi="Book Antiqua"/>
          <w:sz w:val="24"/>
          <w:szCs w:val="24"/>
          <w:lang w:val="en-US"/>
        </w:rPr>
        <w:t xml:space="preserve">there </w:t>
      </w:r>
      <w:r w:rsidRPr="004E5C49">
        <w:rPr>
          <w:rFonts w:ascii="Book Antiqua" w:hAnsi="Book Antiqua"/>
          <w:sz w:val="24"/>
          <w:szCs w:val="24"/>
          <w:lang w:val="en-US"/>
        </w:rPr>
        <w:t xml:space="preserve">are </w:t>
      </w:r>
      <w:r w:rsidR="0031451D">
        <w:rPr>
          <w:rFonts w:ascii="Book Antiqua" w:hAnsi="Book Antiqua"/>
          <w:sz w:val="24"/>
          <w:szCs w:val="24"/>
          <w:lang w:val="en-US"/>
        </w:rPr>
        <w:t>6</w:t>
      </w:r>
      <w:r w:rsidR="00B45DBB" w:rsidRPr="004E5C49">
        <w:rPr>
          <w:rFonts w:ascii="Book Antiqua" w:hAnsi="Book Antiqua"/>
          <w:sz w:val="24"/>
          <w:szCs w:val="24"/>
          <w:lang w:val="en-US"/>
        </w:rPr>
        <w:t>21</w:t>
      </w:r>
      <w:r w:rsidR="0031451D">
        <w:rPr>
          <w:rFonts w:ascii="Book Antiqua" w:hAnsi="Book Antiqua"/>
          <w:sz w:val="24"/>
          <w:szCs w:val="24"/>
          <w:lang w:val="en-US"/>
        </w:rPr>
        <w:t xml:space="preserve"> persons while </w:t>
      </w:r>
      <w:r w:rsidRPr="004E5C49">
        <w:rPr>
          <w:rFonts w:ascii="Book Antiqua" w:hAnsi="Book Antiqua"/>
          <w:sz w:val="24"/>
          <w:szCs w:val="24"/>
          <w:lang w:val="en-US"/>
        </w:rPr>
        <w:t xml:space="preserve">its capacity is 650 persons. </w:t>
      </w:r>
    </w:p>
    <w:p w:rsidR="00B435DA" w:rsidRPr="004E5C49" w:rsidRDefault="00B435DA" w:rsidP="00145175">
      <w:pPr>
        <w:spacing w:after="200" w:line="276" w:lineRule="auto"/>
        <w:ind w:firstLine="14"/>
        <w:jc w:val="both"/>
        <w:rPr>
          <w:rFonts w:ascii="Book Antiqua" w:hAnsi="Book Antiqua"/>
          <w:sz w:val="24"/>
          <w:szCs w:val="24"/>
          <w:lang w:val="en-US"/>
        </w:rPr>
      </w:pPr>
      <w:r w:rsidRPr="004E5C49">
        <w:rPr>
          <w:rFonts w:ascii="Book Antiqua" w:hAnsi="Book Antiqua"/>
          <w:sz w:val="24"/>
          <w:szCs w:val="24"/>
          <w:lang w:val="en-US"/>
        </w:rPr>
        <w:t xml:space="preserve">In Prison Bijelo Polje (the Remand Prison and the Prison for short sentences), </w:t>
      </w:r>
      <w:r w:rsidR="0031451D">
        <w:rPr>
          <w:rFonts w:ascii="Book Antiqua" w:hAnsi="Book Antiqua"/>
          <w:sz w:val="24"/>
          <w:szCs w:val="24"/>
          <w:lang w:val="en-US"/>
        </w:rPr>
        <w:t>there are in total</w:t>
      </w:r>
      <w:r w:rsidRPr="004E5C49">
        <w:rPr>
          <w:rFonts w:ascii="Book Antiqua" w:hAnsi="Book Antiqua"/>
          <w:sz w:val="24"/>
          <w:szCs w:val="24"/>
          <w:lang w:val="en-US"/>
        </w:rPr>
        <w:t xml:space="preserve"> </w:t>
      </w:r>
      <w:r w:rsidR="00D277CE" w:rsidRPr="004E5C49">
        <w:rPr>
          <w:rFonts w:ascii="Book Antiqua" w:hAnsi="Book Antiqua"/>
          <w:sz w:val="24"/>
          <w:szCs w:val="24"/>
          <w:lang w:val="en-US"/>
        </w:rPr>
        <w:t>108</w:t>
      </w:r>
      <w:r w:rsidRPr="004E5C49">
        <w:rPr>
          <w:rFonts w:ascii="Book Antiqua" w:hAnsi="Book Antiqua"/>
          <w:sz w:val="24"/>
          <w:szCs w:val="24"/>
          <w:lang w:val="en-US"/>
        </w:rPr>
        <w:t xml:space="preserve"> persons, and its capacity is 16</w:t>
      </w:r>
      <w:r w:rsidR="0031451D">
        <w:rPr>
          <w:rFonts w:ascii="Book Antiqua" w:hAnsi="Book Antiqua"/>
          <w:sz w:val="24"/>
          <w:szCs w:val="24"/>
          <w:lang w:val="en-US"/>
        </w:rPr>
        <w:t xml:space="preserve">0 persons. In the Remand Prison, there are </w:t>
      </w:r>
      <w:r w:rsidR="00D277CE" w:rsidRPr="004E5C49">
        <w:rPr>
          <w:rFonts w:ascii="Book Antiqua" w:hAnsi="Book Antiqua"/>
          <w:sz w:val="24"/>
          <w:szCs w:val="24"/>
          <w:lang w:val="en-US"/>
        </w:rPr>
        <w:t>33</w:t>
      </w:r>
      <w:r w:rsidRPr="004E5C49">
        <w:rPr>
          <w:rFonts w:ascii="Book Antiqua" w:hAnsi="Book Antiqua"/>
          <w:sz w:val="24"/>
          <w:szCs w:val="24"/>
          <w:lang w:val="en-US"/>
        </w:rPr>
        <w:t xml:space="preserve"> persons and its capacity is 80 persons. In the Prison for short sentences </w:t>
      </w:r>
      <w:r w:rsidR="0031451D">
        <w:rPr>
          <w:rFonts w:ascii="Book Antiqua" w:hAnsi="Book Antiqua"/>
          <w:sz w:val="24"/>
          <w:szCs w:val="24"/>
          <w:lang w:val="en-US"/>
        </w:rPr>
        <w:t xml:space="preserve">there </w:t>
      </w:r>
      <w:r w:rsidRPr="004E5C49">
        <w:rPr>
          <w:rFonts w:ascii="Book Antiqua" w:hAnsi="Book Antiqua"/>
          <w:sz w:val="24"/>
          <w:szCs w:val="24"/>
          <w:lang w:val="en-US"/>
        </w:rPr>
        <w:t xml:space="preserve">are </w:t>
      </w:r>
      <w:r w:rsidR="00D277CE" w:rsidRPr="004E5C49">
        <w:rPr>
          <w:rFonts w:ascii="Book Antiqua" w:hAnsi="Book Antiqua"/>
          <w:sz w:val="24"/>
          <w:szCs w:val="24"/>
          <w:lang w:val="en-US"/>
        </w:rPr>
        <w:t>75</w:t>
      </w:r>
      <w:r w:rsidRPr="004E5C49">
        <w:rPr>
          <w:rFonts w:ascii="Book Antiqua" w:hAnsi="Book Antiqua"/>
          <w:sz w:val="24"/>
          <w:szCs w:val="24"/>
          <w:lang w:val="en-US"/>
        </w:rPr>
        <w:t xml:space="preserve"> persons, and its capacity is 80 persons. </w:t>
      </w:r>
    </w:p>
    <w:p w:rsidR="00B435DA" w:rsidRDefault="00B435DA" w:rsidP="00145175">
      <w:pPr>
        <w:spacing w:after="200" w:line="276" w:lineRule="auto"/>
        <w:ind w:firstLine="14"/>
        <w:jc w:val="both"/>
        <w:rPr>
          <w:rFonts w:ascii="Book Antiqua" w:hAnsi="Book Antiqua"/>
          <w:sz w:val="24"/>
          <w:szCs w:val="24"/>
          <w:lang w:val="en-US"/>
        </w:rPr>
      </w:pPr>
      <w:r>
        <w:rPr>
          <w:rFonts w:ascii="Book Antiqua" w:hAnsi="Book Antiqua"/>
          <w:sz w:val="24"/>
          <w:szCs w:val="24"/>
          <w:lang w:val="en-US"/>
        </w:rPr>
        <w:lastRenderedPageBreak/>
        <w:t xml:space="preserve">Therefore, tackling overcrowding is not </w:t>
      </w:r>
      <w:r w:rsidRPr="00DD5AC9">
        <w:rPr>
          <w:rFonts w:ascii="Book Antiqua" w:hAnsi="Book Antiqua"/>
          <w:noProof/>
          <w:sz w:val="24"/>
          <w:szCs w:val="24"/>
          <w:lang w:val="en-US"/>
        </w:rPr>
        <w:t>anymore</w:t>
      </w:r>
      <w:r>
        <w:rPr>
          <w:rFonts w:ascii="Book Antiqua" w:hAnsi="Book Antiqua"/>
          <w:sz w:val="24"/>
          <w:szCs w:val="24"/>
          <w:lang w:val="en-US"/>
        </w:rPr>
        <w:t xml:space="preserve"> the priority </w:t>
      </w:r>
      <w:r w:rsidR="0031451D">
        <w:rPr>
          <w:rFonts w:ascii="Book Antiqua" w:hAnsi="Book Antiqua"/>
          <w:sz w:val="24"/>
          <w:szCs w:val="24"/>
          <w:lang w:val="en-US"/>
        </w:rPr>
        <w:t>number</w:t>
      </w:r>
      <w:r>
        <w:rPr>
          <w:rFonts w:ascii="Book Antiqua" w:hAnsi="Book Antiqua"/>
          <w:sz w:val="24"/>
          <w:szCs w:val="24"/>
          <w:lang w:val="en-US"/>
        </w:rPr>
        <w:t xml:space="preserve"> 1. However, this task will be kept in mind also in the future. Reducing the prison population with improved conditions </w:t>
      </w:r>
      <w:r w:rsidRPr="00DD5AC9">
        <w:rPr>
          <w:rFonts w:ascii="Book Antiqua" w:hAnsi="Book Antiqua"/>
          <w:noProof/>
          <w:sz w:val="24"/>
          <w:szCs w:val="24"/>
          <w:lang w:val="en-US"/>
        </w:rPr>
        <w:t>demands</w:t>
      </w:r>
      <w:r>
        <w:rPr>
          <w:rFonts w:ascii="Book Antiqua" w:hAnsi="Book Antiqua"/>
          <w:sz w:val="24"/>
          <w:szCs w:val="24"/>
          <w:lang w:val="en-US"/>
        </w:rPr>
        <w:t xml:space="preserve"> a strong infrastructure of the Probation Service. It is an open question whether sentencing </w:t>
      </w:r>
      <w:r w:rsidRPr="00BF4537">
        <w:rPr>
          <w:rFonts w:ascii="Book Antiqua" w:hAnsi="Book Antiqua"/>
          <w:sz w:val="24"/>
          <w:szCs w:val="24"/>
          <w:lang w:val="en-US"/>
        </w:rPr>
        <w:t>misdemeanors</w:t>
      </w:r>
      <w:r>
        <w:rPr>
          <w:rFonts w:ascii="Book Antiqua" w:hAnsi="Book Antiqua"/>
          <w:sz w:val="24"/>
          <w:szCs w:val="24"/>
          <w:lang w:val="en-US"/>
        </w:rPr>
        <w:t xml:space="preserve"> to short-term imprisonment is the proper solution. In </w:t>
      </w:r>
      <w:r w:rsidR="0031451D">
        <w:rPr>
          <w:rFonts w:ascii="Book Antiqua" w:hAnsi="Book Antiqua"/>
          <w:sz w:val="24"/>
          <w:szCs w:val="24"/>
          <w:lang w:val="en-US"/>
        </w:rPr>
        <w:t xml:space="preserve">the </w:t>
      </w:r>
      <w:r>
        <w:rPr>
          <w:rFonts w:ascii="Book Antiqua" w:hAnsi="Book Antiqua"/>
          <w:sz w:val="24"/>
          <w:szCs w:val="24"/>
          <w:lang w:val="en-US"/>
        </w:rPr>
        <w:t xml:space="preserve">European countries, this target group is outside of </w:t>
      </w:r>
      <w:r w:rsidR="0031451D">
        <w:rPr>
          <w:rFonts w:ascii="Book Antiqua" w:hAnsi="Book Antiqua"/>
          <w:sz w:val="24"/>
          <w:szCs w:val="24"/>
          <w:lang w:val="en-US"/>
        </w:rPr>
        <w:t>the scope of p</w:t>
      </w:r>
      <w:r>
        <w:rPr>
          <w:rFonts w:ascii="Book Antiqua" w:hAnsi="Book Antiqua"/>
          <w:sz w:val="24"/>
          <w:szCs w:val="24"/>
          <w:lang w:val="en-US"/>
        </w:rPr>
        <w:t>enalties</w:t>
      </w:r>
      <w:r w:rsidR="0031451D">
        <w:rPr>
          <w:rFonts w:ascii="Book Antiqua" w:hAnsi="Book Antiqua"/>
          <w:sz w:val="24"/>
          <w:szCs w:val="24"/>
          <w:lang w:val="en-US"/>
        </w:rPr>
        <w:t xml:space="preserve"> imposed</w:t>
      </w:r>
      <w:r>
        <w:rPr>
          <w:rFonts w:ascii="Book Antiqua" w:hAnsi="Book Antiqua"/>
          <w:sz w:val="24"/>
          <w:szCs w:val="24"/>
          <w:lang w:val="en-US"/>
        </w:rPr>
        <w:t xml:space="preserve"> by the </w:t>
      </w:r>
      <w:r w:rsidR="0031451D">
        <w:rPr>
          <w:rFonts w:ascii="Book Antiqua" w:hAnsi="Book Antiqua"/>
          <w:sz w:val="24"/>
          <w:szCs w:val="24"/>
          <w:lang w:val="en-US"/>
        </w:rPr>
        <w:t>c</w:t>
      </w:r>
      <w:r>
        <w:rPr>
          <w:rFonts w:ascii="Book Antiqua" w:hAnsi="Book Antiqua"/>
          <w:sz w:val="24"/>
          <w:szCs w:val="24"/>
          <w:lang w:val="en-US"/>
        </w:rPr>
        <w:t xml:space="preserve">riminal </w:t>
      </w:r>
      <w:r w:rsidR="0031451D">
        <w:rPr>
          <w:rFonts w:ascii="Book Antiqua" w:hAnsi="Book Antiqua"/>
          <w:sz w:val="24"/>
          <w:szCs w:val="24"/>
          <w:lang w:val="en-US"/>
        </w:rPr>
        <w:t>j</w:t>
      </w:r>
      <w:r>
        <w:rPr>
          <w:rFonts w:ascii="Book Antiqua" w:hAnsi="Book Antiqua"/>
          <w:sz w:val="24"/>
          <w:szCs w:val="24"/>
          <w:lang w:val="en-US"/>
        </w:rPr>
        <w:t xml:space="preserve">ustice system. </w:t>
      </w:r>
    </w:p>
    <w:p w:rsidR="00B435DA" w:rsidRPr="00965EE5" w:rsidRDefault="00B435DA" w:rsidP="00145175">
      <w:pPr>
        <w:spacing w:after="200" w:line="276" w:lineRule="auto"/>
        <w:ind w:firstLine="14"/>
        <w:jc w:val="both"/>
        <w:rPr>
          <w:rFonts w:ascii="Book Antiqua" w:hAnsi="Book Antiqua"/>
          <w:sz w:val="24"/>
          <w:szCs w:val="24"/>
          <w:highlight w:val="yellow"/>
          <w:lang w:val="en-US"/>
        </w:rPr>
      </w:pPr>
      <w:r w:rsidRPr="008B6E72">
        <w:rPr>
          <w:rFonts w:ascii="Book Antiqua" w:hAnsi="Book Antiqua"/>
          <w:sz w:val="24"/>
          <w:szCs w:val="24"/>
          <w:lang w:val="en-US"/>
        </w:rPr>
        <w:t xml:space="preserve">The </w:t>
      </w:r>
      <w:r w:rsidR="008B6E72" w:rsidRPr="008B6E72">
        <w:rPr>
          <w:rFonts w:ascii="Book Antiqua" w:hAnsi="Book Antiqua"/>
          <w:sz w:val="24"/>
          <w:szCs w:val="24"/>
          <w:lang w:val="en-US"/>
        </w:rPr>
        <w:t>measures</w:t>
      </w:r>
      <w:r w:rsidRPr="008B6E72">
        <w:rPr>
          <w:rFonts w:ascii="Book Antiqua" w:hAnsi="Book Antiqua"/>
          <w:sz w:val="24"/>
          <w:szCs w:val="24"/>
          <w:lang w:val="en-US"/>
        </w:rPr>
        <w:t xml:space="preserve"> foreseen in this </w:t>
      </w:r>
      <w:r w:rsidRPr="008B6E72">
        <w:rPr>
          <w:rFonts w:ascii="Book Antiqua" w:hAnsi="Book Antiqua"/>
          <w:noProof/>
          <w:sz w:val="24"/>
          <w:szCs w:val="24"/>
          <w:lang w:val="en-US"/>
        </w:rPr>
        <w:t>strategy</w:t>
      </w:r>
      <w:r w:rsidRPr="008B6E72">
        <w:rPr>
          <w:rFonts w:ascii="Book Antiqua" w:hAnsi="Book Antiqua"/>
          <w:sz w:val="24"/>
          <w:szCs w:val="24"/>
          <w:lang w:val="en-US"/>
        </w:rPr>
        <w:t xml:space="preserve"> will offer sufficient space for the use of</w:t>
      </w:r>
      <w:r w:rsidRPr="00965EE5">
        <w:rPr>
          <w:rFonts w:ascii="Book Antiqua" w:hAnsi="Book Antiqua"/>
          <w:sz w:val="24"/>
          <w:szCs w:val="24"/>
          <w:lang w:val="en-US"/>
        </w:rPr>
        <w:t xml:space="preserve"> alternative measures and sanctions which will h</w:t>
      </w:r>
      <w:r w:rsidR="008B6E72">
        <w:rPr>
          <w:rFonts w:ascii="Book Antiqua" w:hAnsi="Book Antiqua"/>
          <w:sz w:val="24"/>
          <w:szCs w:val="24"/>
          <w:lang w:val="en-US"/>
        </w:rPr>
        <w:t>ave a positive impact not only to</w:t>
      </w:r>
      <w:r w:rsidRPr="00965EE5">
        <w:rPr>
          <w:rFonts w:ascii="Book Antiqua" w:hAnsi="Book Antiqua"/>
          <w:sz w:val="24"/>
          <w:szCs w:val="24"/>
          <w:lang w:val="en-US"/>
        </w:rPr>
        <w:t xml:space="preserve"> the rehabilitation and reintegration approach for the convicts but also in the budgetary aspect. The detailed analysis of the regional countries has shown that Probation Service</w:t>
      </w:r>
      <w:r w:rsidR="008B6E72">
        <w:rPr>
          <w:rFonts w:ascii="Book Antiqua" w:hAnsi="Book Antiqua"/>
          <w:sz w:val="24"/>
          <w:szCs w:val="24"/>
          <w:lang w:val="en-US"/>
        </w:rPr>
        <w:t xml:space="preserve"> of Montenegro</w:t>
      </w:r>
      <w:r w:rsidRPr="00965EE5">
        <w:rPr>
          <w:rFonts w:ascii="Book Antiqua" w:hAnsi="Book Antiqua"/>
          <w:sz w:val="24"/>
          <w:szCs w:val="24"/>
          <w:lang w:val="en-US"/>
        </w:rPr>
        <w:t xml:space="preserve">, in the aspect of human resources, </w:t>
      </w:r>
      <w:r>
        <w:rPr>
          <w:rFonts w:ascii="Book Antiqua" w:hAnsi="Book Antiqua"/>
          <w:sz w:val="24"/>
          <w:szCs w:val="24"/>
          <w:lang w:val="en-US"/>
        </w:rPr>
        <w:t xml:space="preserve">has a very weak position at the current stage with only </w:t>
      </w:r>
      <w:r w:rsidR="008B6E72">
        <w:rPr>
          <w:rFonts w:ascii="Book Antiqua" w:hAnsi="Book Antiqua"/>
          <w:sz w:val="24"/>
          <w:szCs w:val="24"/>
          <w:lang w:val="en-US"/>
        </w:rPr>
        <w:t>four</w:t>
      </w:r>
      <w:r>
        <w:rPr>
          <w:rFonts w:ascii="Book Antiqua" w:hAnsi="Book Antiqua"/>
          <w:sz w:val="24"/>
          <w:szCs w:val="24"/>
          <w:lang w:val="en-US"/>
        </w:rPr>
        <w:t xml:space="preserve"> posts</w:t>
      </w:r>
      <w:r w:rsidRPr="00965EE5">
        <w:rPr>
          <w:rFonts w:ascii="Book Antiqua" w:hAnsi="Book Antiqua"/>
          <w:sz w:val="24"/>
          <w:szCs w:val="24"/>
          <w:lang w:val="en-US"/>
        </w:rPr>
        <w:t xml:space="preserve"> </w:t>
      </w:r>
      <w:r>
        <w:rPr>
          <w:rFonts w:ascii="Book Antiqua" w:hAnsi="Book Antiqua"/>
          <w:sz w:val="24"/>
          <w:szCs w:val="24"/>
          <w:lang w:val="en-US"/>
        </w:rPr>
        <w:t>in comparison with neighbo</w:t>
      </w:r>
      <w:r w:rsidR="008B6E72">
        <w:rPr>
          <w:rFonts w:ascii="Book Antiqua" w:hAnsi="Book Antiqua"/>
          <w:sz w:val="24"/>
          <w:szCs w:val="24"/>
          <w:lang w:val="en-US"/>
        </w:rPr>
        <w:t>u</w:t>
      </w:r>
      <w:r>
        <w:rPr>
          <w:rFonts w:ascii="Book Antiqua" w:hAnsi="Book Antiqua"/>
          <w:sz w:val="24"/>
          <w:szCs w:val="24"/>
          <w:lang w:val="en-US"/>
        </w:rPr>
        <w:t>r</w:t>
      </w:r>
      <w:r w:rsidR="008B6E72">
        <w:rPr>
          <w:rFonts w:ascii="Book Antiqua" w:hAnsi="Book Antiqua"/>
          <w:sz w:val="24"/>
          <w:szCs w:val="24"/>
          <w:lang w:val="en-US"/>
        </w:rPr>
        <w:t>ing</w:t>
      </w:r>
      <w:r>
        <w:rPr>
          <w:rFonts w:ascii="Book Antiqua" w:hAnsi="Book Antiqua"/>
          <w:sz w:val="24"/>
          <w:szCs w:val="24"/>
          <w:lang w:val="en-US"/>
        </w:rPr>
        <w:t xml:space="preserve"> </w:t>
      </w:r>
      <w:r w:rsidRPr="00965EE5">
        <w:rPr>
          <w:rFonts w:ascii="Book Antiqua" w:hAnsi="Book Antiqua"/>
          <w:sz w:val="24"/>
          <w:szCs w:val="24"/>
          <w:lang w:val="en-US"/>
        </w:rPr>
        <w:t xml:space="preserve">countries. </w:t>
      </w:r>
    </w:p>
    <w:p w:rsidR="00B435DA" w:rsidRPr="00965EE5" w:rsidRDefault="00B435DA" w:rsidP="00965EE5">
      <w:pPr>
        <w:autoSpaceDE w:val="0"/>
        <w:autoSpaceDN w:val="0"/>
        <w:adjustRightInd w:val="0"/>
        <w:spacing w:after="0" w:line="240" w:lineRule="auto"/>
        <w:jc w:val="both"/>
      </w:pPr>
    </w:p>
    <w:p w:rsidR="00B435DA" w:rsidRPr="00965EE5" w:rsidRDefault="00AB18B9" w:rsidP="00965EE5">
      <w:pPr>
        <w:autoSpaceDE w:val="0"/>
        <w:autoSpaceDN w:val="0"/>
        <w:adjustRightInd w:val="0"/>
        <w:spacing w:after="0" w:line="240" w:lineRule="auto"/>
        <w:jc w:val="both"/>
      </w:pPr>
      <w:r>
        <w:rPr>
          <w:noProof/>
          <w:lang w:eastAsia="en-GB"/>
        </w:rPr>
        <mc:AlternateContent>
          <mc:Choice Requires="wps">
            <w:drawing>
              <wp:anchor distT="0" distB="0" distL="114300" distR="114300" simplePos="0" relativeHeight="20" behindDoc="0" locked="0" layoutInCell="1" allowOverlap="1">
                <wp:simplePos x="0" y="0"/>
                <wp:positionH relativeFrom="column">
                  <wp:posOffset>0</wp:posOffset>
                </wp:positionH>
                <wp:positionV relativeFrom="paragraph">
                  <wp:posOffset>0</wp:posOffset>
                </wp:positionV>
                <wp:extent cx="5734050" cy="542925"/>
                <wp:effectExtent l="9525" t="8890" r="19050" b="29210"/>
                <wp:wrapNone/>
                <wp:docPr id="18"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4050" cy="542925"/>
                        </a:xfrm>
                        <a:prstGeom prst="flowChartAlternateProcess">
                          <a:avLst/>
                        </a:prstGeom>
                        <a:gradFill rotWithShape="0">
                          <a:gsLst>
                            <a:gs pos="0">
                              <a:srgbClr val="BCBCBC"/>
                            </a:gs>
                            <a:gs pos="100000">
                              <a:srgbClr val="000000"/>
                            </a:gs>
                          </a:gsLst>
                          <a:path path="shape">
                            <a:fillToRect l="50000" t="50000" r="50000" b="50000"/>
                          </a:path>
                        </a:gradFill>
                        <a:ln w="0">
                          <a:solidFill>
                            <a:schemeClr val="accent3">
                              <a:lumMod val="100000"/>
                              <a:lumOff val="0"/>
                            </a:schemeClr>
                          </a:solidFill>
                          <a:miter lim="800000"/>
                          <a:headEnd/>
                          <a:tailEnd/>
                        </a:ln>
                        <a:effectLst>
                          <a:outerShdw dist="28398" dir="3806097" algn="ctr" rotWithShape="0">
                            <a:srgbClr val="7F7F7F"/>
                          </a:outerShdw>
                        </a:effectLst>
                      </wps:spPr>
                      <wps:txbx>
                        <w:txbxContent>
                          <w:p w:rsidR="008B6E72" w:rsidRPr="00771A77" w:rsidRDefault="008B6E72" w:rsidP="00965EE5">
                            <w:pPr>
                              <w:rPr>
                                <w:color w:val="FFFFFF"/>
                                <w:lang w:val="de-DE"/>
                              </w:rPr>
                            </w:pPr>
                            <w:r>
                              <w:rPr>
                                <w:color w:val="FFFFFF"/>
                                <w:sz w:val="40"/>
                                <w:szCs w:val="40"/>
                                <w:lang w:val="de-DE"/>
                              </w:rPr>
                              <w:t>IV. Recommended Approach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 o:spid="_x0000_s1031" type="#_x0000_t176" style="position:absolute;left:0;text-align:left;margin-left:0;margin-top:0;width:451.5pt;height:42.75pt;z-index: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" fillcolor="#bcbcbc" strokecolor="#9bbb59 [3206]" strokeweight="0">
                <v:fill color2="black" focusposition=".5,.5" focussize="" focus="100%" type="gradientRadial"/>
                <v:shadow on="t" color="#7f7f7f" offset="1pt"/>
                <v:textbox>
                  <w:txbxContent>
                    <w:p w:rsidR="008B6E72" w:rsidRPr="00771A77" w:rsidRDefault="008B6E72" w:rsidP="00965EE5">
                      <w:pPr>
                        <w:rPr>
                          <w:color w:val="FFFFFF"/>
                          <w:lang w:val="de-DE"/>
                        </w:rPr>
                      </w:pPr>
                      <w:r>
                        <w:rPr>
                          <w:color w:val="FFFFFF"/>
                          <w:sz w:val="40"/>
                          <w:szCs w:val="40"/>
                          <w:lang w:val="de-DE"/>
                        </w:rPr>
                        <w:t>IV. Recommended Approach</w:t>
                      </w:r>
                    </w:p>
                  </w:txbxContent>
                </v:textbox>
              </v:shape>
            </w:pict>
          </mc:Fallback>
        </mc:AlternateContent>
      </w:r>
    </w:p>
    <w:p w:rsidR="00B435DA" w:rsidRPr="00965EE5" w:rsidRDefault="00B435DA" w:rsidP="00965EE5">
      <w:pPr>
        <w:autoSpaceDE w:val="0"/>
        <w:autoSpaceDN w:val="0"/>
        <w:adjustRightInd w:val="0"/>
        <w:spacing w:after="0" w:line="240" w:lineRule="auto"/>
        <w:jc w:val="both"/>
      </w:pPr>
    </w:p>
    <w:p w:rsidR="00B435DA" w:rsidRPr="00965EE5" w:rsidRDefault="00B435DA" w:rsidP="00965EE5">
      <w:pPr>
        <w:autoSpaceDE w:val="0"/>
        <w:autoSpaceDN w:val="0"/>
        <w:adjustRightInd w:val="0"/>
        <w:spacing w:after="0" w:line="240" w:lineRule="auto"/>
        <w:jc w:val="both"/>
      </w:pPr>
    </w:p>
    <w:p w:rsidR="00B435DA" w:rsidRPr="00965EE5" w:rsidRDefault="00B435DA" w:rsidP="00965EE5">
      <w:pPr>
        <w:autoSpaceDE w:val="0"/>
        <w:autoSpaceDN w:val="0"/>
        <w:adjustRightInd w:val="0"/>
        <w:spacing w:after="0" w:line="240" w:lineRule="auto"/>
        <w:jc w:val="both"/>
        <w:rPr>
          <w:rFonts w:ascii="Book Antiqua" w:eastAsia="MS Mincho" w:hAnsi="Book Antiqua"/>
          <w:b/>
          <w:sz w:val="24"/>
          <w:szCs w:val="24"/>
        </w:rPr>
      </w:pPr>
      <w:r w:rsidRPr="00965EE5">
        <w:t xml:space="preserve"> </w:t>
      </w:r>
    </w:p>
    <w:p w:rsidR="00B435DA" w:rsidRPr="00965EE5" w:rsidRDefault="00B435DA" w:rsidP="00965EE5">
      <w:pPr>
        <w:spacing w:after="0" w:line="240" w:lineRule="auto"/>
        <w:jc w:val="both"/>
        <w:rPr>
          <w:rFonts w:ascii="Book Antiqua" w:hAnsi="Book Antiqua"/>
          <w:sz w:val="24"/>
          <w:szCs w:val="24"/>
          <w:lang w:val="en-US"/>
        </w:rPr>
      </w:pPr>
      <w:r w:rsidRPr="00965EE5">
        <w:rPr>
          <w:rFonts w:ascii="Book Antiqua" w:hAnsi="Book Antiqua"/>
          <w:sz w:val="24"/>
          <w:szCs w:val="24"/>
          <w:lang w:val="en-US"/>
        </w:rPr>
        <w:t xml:space="preserve">The main </w:t>
      </w:r>
      <w:r w:rsidR="008B6E72">
        <w:rPr>
          <w:rFonts w:ascii="Book Antiqua" w:hAnsi="Book Antiqua"/>
          <w:sz w:val="24"/>
          <w:szCs w:val="24"/>
          <w:lang w:val="en-US"/>
        </w:rPr>
        <w:t xml:space="preserve">objectives of the </w:t>
      </w:r>
      <w:r w:rsidRPr="00965EE5">
        <w:rPr>
          <w:rFonts w:ascii="Book Antiqua" w:hAnsi="Book Antiqua"/>
          <w:sz w:val="24"/>
          <w:szCs w:val="24"/>
          <w:lang w:val="en-US"/>
        </w:rPr>
        <w:t>penitentiary</w:t>
      </w:r>
      <w:r w:rsidR="008B6E72">
        <w:rPr>
          <w:rFonts w:ascii="Book Antiqua" w:hAnsi="Book Antiqua"/>
          <w:sz w:val="24"/>
          <w:szCs w:val="24"/>
          <w:lang w:val="en-US"/>
        </w:rPr>
        <w:t xml:space="preserve"> system</w:t>
      </w:r>
      <w:r w:rsidRPr="00965EE5">
        <w:rPr>
          <w:rFonts w:ascii="Book Antiqua" w:hAnsi="Book Antiqua"/>
          <w:sz w:val="24"/>
          <w:szCs w:val="24"/>
          <w:lang w:val="en-US"/>
        </w:rPr>
        <w:t xml:space="preserve"> reform include strengthening the implementation of laws and secondary legislation, reducing the imprisonment flow, establishing decent detention conditions, reforming the education and re-socialization of inmates, improving human resources management and training, and improving working conditions for penitentiary system staff.</w:t>
      </w:r>
    </w:p>
    <w:p w:rsidR="00B435DA" w:rsidRPr="00965EE5" w:rsidRDefault="00B435DA" w:rsidP="00965EE5">
      <w:pPr>
        <w:spacing w:after="0" w:line="240" w:lineRule="auto"/>
        <w:jc w:val="both"/>
        <w:rPr>
          <w:rFonts w:ascii="Book Antiqua" w:hAnsi="Book Antiqua"/>
          <w:sz w:val="24"/>
          <w:szCs w:val="24"/>
          <w:lang w:val="en-US"/>
        </w:rPr>
      </w:pPr>
    </w:p>
    <w:p w:rsidR="00B435DA" w:rsidRPr="00965EE5" w:rsidRDefault="00B435DA" w:rsidP="00965EE5">
      <w:pPr>
        <w:spacing w:after="0" w:line="240" w:lineRule="auto"/>
        <w:jc w:val="both"/>
        <w:rPr>
          <w:rFonts w:ascii="Book Antiqua" w:hAnsi="Book Antiqua"/>
          <w:sz w:val="24"/>
          <w:szCs w:val="24"/>
          <w:lang w:val="en-US"/>
        </w:rPr>
      </w:pPr>
      <w:r w:rsidRPr="00965EE5">
        <w:rPr>
          <w:rFonts w:ascii="Book Antiqua" w:hAnsi="Book Antiqua"/>
          <w:sz w:val="24"/>
          <w:szCs w:val="24"/>
          <w:lang w:val="en-US"/>
        </w:rPr>
        <w:t xml:space="preserve">Therefore, this priority issue </w:t>
      </w:r>
      <w:r w:rsidR="008B6E72">
        <w:rPr>
          <w:rFonts w:ascii="Book Antiqua" w:hAnsi="Book Antiqua"/>
          <w:sz w:val="24"/>
          <w:szCs w:val="24"/>
          <w:lang w:val="en-US"/>
        </w:rPr>
        <w:t>related to</w:t>
      </w:r>
      <w:r w:rsidRPr="00965EE5">
        <w:rPr>
          <w:rFonts w:ascii="Book Antiqua" w:hAnsi="Book Antiqua"/>
          <w:sz w:val="24"/>
          <w:szCs w:val="24"/>
          <w:lang w:val="en-US"/>
        </w:rPr>
        <w:t xml:space="preserve"> the enforcement of all sentences, both custodial and non-custodial, is strongly linked with holistic criminal justice reform and should not be restricted to the reform of the </w:t>
      </w:r>
      <w:r>
        <w:rPr>
          <w:rFonts w:ascii="Book Antiqua" w:hAnsi="Book Antiqua"/>
          <w:sz w:val="24"/>
          <w:szCs w:val="24"/>
          <w:lang w:val="en-US"/>
        </w:rPr>
        <w:t>prison administration and Probation service</w:t>
      </w:r>
      <w:r w:rsidRPr="00965EE5">
        <w:rPr>
          <w:rFonts w:ascii="Book Antiqua" w:hAnsi="Book Antiqua"/>
          <w:sz w:val="24"/>
          <w:szCs w:val="24"/>
          <w:lang w:val="en-US"/>
        </w:rPr>
        <w:t xml:space="preserve"> alone.</w:t>
      </w:r>
    </w:p>
    <w:p w:rsidR="00B435DA" w:rsidRPr="00965EE5" w:rsidRDefault="00B435DA" w:rsidP="00965EE5">
      <w:pPr>
        <w:spacing w:after="0" w:line="240" w:lineRule="auto"/>
        <w:jc w:val="both"/>
        <w:rPr>
          <w:rFonts w:ascii="Book Antiqua" w:hAnsi="Book Antiqua"/>
          <w:sz w:val="24"/>
          <w:szCs w:val="24"/>
          <w:lang w:val="en-US"/>
        </w:rPr>
      </w:pPr>
    </w:p>
    <w:p w:rsidR="00B435DA" w:rsidRPr="00965EE5" w:rsidRDefault="00B435DA" w:rsidP="00965EE5">
      <w:pPr>
        <w:spacing w:after="0" w:line="240" w:lineRule="auto"/>
        <w:jc w:val="both"/>
        <w:rPr>
          <w:rFonts w:ascii="Book Antiqua" w:hAnsi="Book Antiqua"/>
          <w:sz w:val="24"/>
          <w:szCs w:val="24"/>
          <w:lang w:val="en-US"/>
        </w:rPr>
      </w:pPr>
      <w:r w:rsidRPr="00965EE5">
        <w:rPr>
          <w:rFonts w:ascii="Book Antiqua" w:hAnsi="Book Antiqua"/>
          <w:sz w:val="24"/>
          <w:szCs w:val="24"/>
          <w:lang w:val="en-US"/>
        </w:rPr>
        <w:t xml:space="preserve">The Criminal Code and </w:t>
      </w:r>
      <w:r w:rsidR="008B6E72">
        <w:rPr>
          <w:rFonts w:ascii="Book Antiqua" w:hAnsi="Book Antiqua"/>
          <w:sz w:val="24"/>
          <w:szCs w:val="24"/>
          <w:lang w:val="en-US"/>
        </w:rPr>
        <w:t xml:space="preserve">the </w:t>
      </w:r>
      <w:r w:rsidRPr="00965EE5">
        <w:rPr>
          <w:rFonts w:ascii="Book Antiqua" w:hAnsi="Book Antiqua"/>
          <w:sz w:val="24"/>
          <w:szCs w:val="24"/>
          <w:lang w:val="en-US"/>
        </w:rPr>
        <w:t xml:space="preserve">Criminal Procedure Code provide for the possibility to enforce alternatives to imprisonment.  Yet a clear enforcement mechanism remains to be defined.  A punitive attitude of law enforcement bodies and preference given to imprisonment are still influencing the crime policy. The state has already created </w:t>
      </w:r>
      <w:r>
        <w:rPr>
          <w:rFonts w:ascii="Book Antiqua" w:hAnsi="Book Antiqua"/>
          <w:sz w:val="24"/>
          <w:szCs w:val="24"/>
          <w:lang w:val="en-US"/>
        </w:rPr>
        <w:t xml:space="preserve">or will create </w:t>
      </w:r>
      <w:r w:rsidRPr="00965EE5">
        <w:rPr>
          <w:rFonts w:ascii="Book Antiqua" w:hAnsi="Book Antiqua"/>
          <w:sz w:val="24"/>
          <w:szCs w:val="24"/>
          <w:lang w:val="en-US"/>
        </w:rPr>
        <w:t xml:space="preserve">new </w:t>
      </w:r>
      <w:r w:rsidR="008B6E72">
        <w:rPr>
          <w:rFonts w:ascii="Book Antiqua" w:hAnsi="Book Antiqua"/>
          <w:sz w:val="24"/>
          <w:szCs w:val="24"/>
          <w:lang w:val="en-US"/>
        </w:rPr>
        <w:t xml:space="preserve">places in the custodial sector </w:t>
      </w:r>
      <w:r w:rsidRPr="00965EE5">
        <w:rPr>
          <w:rFonts w:ascii="Book Antiqua" w:hAnsi="Book Antiqua"/>
          <w:sz w:val="24"/>
          <w:szCs w:val="24"/>
          <w:lang w:val="en-US"/>
        </w:rPr>
        <w:t xml:space="preserve">and simultaneously </w:t>
      </w:r>
      <w:r>
        <w:rPr>
          <w:rFonts w:ascii="Book Antiqua" w:hAnsi="Book Antiqua"/>
          <w:sz w:val="24"/>
          <w:szCs w:val="24"/>
          <w:lang w:val="en-US"/>
        </w:rPr>
        <w:t>improve the conditions</w:t>
      </w:r>
      <w:r w:rsidRPr="00965EE5">
        <w:rPr>
          <w:rFonts w:ascii="Book Antiqua" w:hAnsi="Book Antiqua"/>
          <w:sz w:val="24"/>
          <w:szCs w:val="24"/>
          <w:lang w:val="en-US"/>
        </w:rPr>
        <w:t xml:space="preserve">. Such a decision should be made in the context of the current financial problems as well as of the innovative European policy pushing alternative sanctions and measures. These should become an integral part of the penal system in line with European </w:t>
      </w:r>
      <w:r w:rsidR="008B6E72">
        <w:rPr>
          <w:rFonts w:ascii="Book Antiqua" w:hAnsi="Book Antiqua"/>
          <w:sz w:val="24"/>
          <w:szCs w:val="24"/>
          <w:lang w:val="en-US"/>
        </w:rPr>
        <w:t>s</w:t>
      </w:r>
      <w:r w:rsidRPr="00965EE5">
        <w:rPr>
          <w:rFonts w:ascii="Book Antiqua" w:hAnsi="Book Antiqua"/>
          <w:sz w:val="24"/>
          <w:szCs w:val="24"/>
          <w:lang w:val="en-US"/>
        </w:rPr>
        <w:t>tandards including mediation in penal matters, alternatives to pre-trial detention, conditional release, community service</w:t>
      </w:r>
      <w:r w:rsidR="008B6E72">
        <w:rPr>
          <w:rFonts w:ascii="Book Antiqua" w:hAnsi="Book Antiqua"/>
          <w:sz w:val="24"/>
          <w:szCs w:val="24"/>
          <w:lang w:val="en-US"/>
        </w:rPr>
        <w:t xml:space="preserve"> sentence</w:t>
      </w:r>
      <w:r w:rsidRPr="00965EE5">
        <w:rPr>
          <w:rFonts w:ascii="Book Antiqua" w:hAnsi="Book Antiqua"/>
          <w:sz w:val="24"/>
          <w:szCs w:val="24"/>
          <w:lang w:val="en-US"/>
        </w:rPr>
        <w:t xml:space="preserve">, suspended sentences with obligations under the supervision of the Probation Service. </w:t>
      </w:r>
    </w:p>
    <w:p w:rsidR="00B435DA" w:rsidRPr="00965EE5" w:rsidRDefault="00B435DA" w:rsidP="00965EE5">
      <w:pPr>
        <w:spacing w:after="0" w:line="240" w:lineRule="auto"/>
        <w:jc w:val="both"/>
        <w:rPr>
          <w:rFonts w:ascii="Book Antiqua" w:hAnsi="Book Antiqua"/>
          <w:sz w:val="24"/>
          <w:szCs w:val="24"/>
          <w:lang w:val="en-US"/>
        </w:rPr>
      </w:pPr>
    </w:p>
    <w:p w:rsidR="00B435DA" w:rsidRPr="00965EE5" w:rsidRDefault="00B435DA" w:rsidP="00965EE5">
      <w:pPr>
        <w:spacing w:after="0" w:line="240" w:lineRule="auto"/>
        <w:jc w:val="both"/>
        <w:rPr>
          <w:rFonts w:ascii="Book Antiqua" w:hAnsi="Book Antiqua"/>
          <w:sz w:val="24"/>
          <w:szCs w:val="24"/>
          <w:lang w:val="en-US"/>
        </w:rPr>
      </w:pPr>
      <w:r w:rsidRPr="00965EE5">
        <w:rPr>
          <w:rFonts w:ascii="Book Antiqua" w:hAnsi="Book Antiqua"/>
          <w:sz w:val="24"/>
          <w:szCs w:val="24"/>
          <w:lang w:val="en-US"/>
        </w:rPr>
        <w:t xml:space="preserve">A modern integrated concept in the penal field must interconnect different institutions implementing reforms – </w:t>
      </w:r>
      <w:r w:rsidRPr="00965EE5">
        <w:rPr>
          <w:rFonts w:ascii="Book Antiqua" w:hAnsi="Book Antiqua"/>
          <w:i/>
          <w:sz w:val="24"/>
          <w:szCs w:val="24"/>
          <w:lang w:val="en-US"/>
        </w:rPr>
        <w:t>inter alia</w:t>
      </w:r>
      <w:r w:rsidRPr="00965EE5">
        <w:rPr>
          <w:rFonts w:ascii="Book Antiqua" w:hAnsi="Book Antiqua"/>
          <w:sz w:val="24"/>
          <w:szCs w:val="24"/>
          <w:lang w:val="en-US"/>
        </w:rPr>
        <w:t xml:space="preserve">, by the way of recognition and separation of responsibilities and </w:t>
      </w:r>
      <w:r w:rsidRPr="00965EE5">
        <w:rPr>
          <w:rFonts w:ascii="Book Antiqua" w:hAnsi="Book Antiqua"/>
          <w:noProof/>
          <w:sz w:val="24"/>
          <w:szCs w:val="24"/>
          <w:lang w:val="en-US"/>
        </w:rPr>
        <w:t>competencies</w:t>
      </w:r>
      <w:r w:rsidRPr="00965EE5">
        <w:rPr>
          <w:rFonts w:ascii="Book Antiqua" w:hAnsi="Book Antiqua"/>
          <w:sz w:val="24"/>
          <w:szCs w:val="24"/>
          <w:lang w:val="en-US"/>
        </w:rPr>
        <w:t xml:space="preserve"> for police, prosecutors, judges, prison staff and NGOs.  The purpose of such a concept is to develop an effective </w:t>
      </w:r>
      <w:r w:rsidRPr="00965EE5">
        <w:rPr>
          <w:rFonts w:ascii="Book Antiqua" w:hAnsi="Book Antiqua"/>
          <w:sz w:val="24"/>
          <w:szCs w:val="24"/>
          <w:lang w:val="en-US"/>
        </w:rPr>
        <w:lastRenderedPageBreak/>
        <w:t>system of justice, which will facilitate the protection of fundamental rights and freedoms, on the one hand, and will contribute to the prevention of crimes and protection of the society from criminal actions, in line with European standards, on the other hand.</w:t>
      </w:r>
    </w:p>
    <w:p w:rsidR="00B435DA" w:rsidRPr="00965EE5" w:rsidRDefault="00B435DA" w:rsidP="00965EE5">
      <w:pPr>
        <w:spacing w:after="0" w:line="240" w:lineRule="auto"/>
        <w:jc w:val="both"/>
        <w:rPr>
          <w:rFonts w:ascii="Book Antiqua" w:hAnsi="Book Antiqua"/>
          <w:sz w:val="24"/>
          <w:szCs w:val="24"/>
          <w:lang w:val="en-US"/>
        </w:rPr>
      </w:pPr>
    </w:p>
    <w:p w:rsidR="00B435DA" w:rsidRDefault="00B435DA" w:rsidP="00965EE5">
      <w:pPr>
        <w:autoSpaceDE w:val="0"/>
        <w:autoSpaceDN w:val="0"/>
        <w:adjustRightInd w:val="0"/>
        <w:spacing w:after="0" w:line="240" w:lineRule="auto"/>
        <w:jc w:val="both"/>
        <w:rPr>
          <w:rFonts w:ascii="Book Antiqua" w:hAnsi="Book Antiqua"/>
          <w:sz w:val="24"/>
          <w:szCs w:val="24"/>
          <w:lang w:val="en-US"/>
        </w:rPr>
      </w:pPr>
      <w:r w:rsidRPr="00965EE5">
        <w:rPr>
          <w:rFonts w:ascii="Book Antiqua" w:hAnsi="Book Antiqua"/>
          <w:sz w:val="24"/>
          <w:szCs w:val="24"/>
          <w:lang w:val="en-US"/>
        </w:rPr>
        <w:t>One of the key funct</w:t>
      </w:r>
      <w:r w:rsidR="008B6E72">
        <w:rPr>
          <w:rFonts w:ascii="Book Antiqua" w:hAnsi="Book Antiqua"/>
          <w:sz w:val="24"/>
          <w:szCs w:val="24"/>
          <w:lang w:val="en-US"/>
        </w:rPr>
        <w:t>ions of the law enforcement bodie</w:t>
      </w:r>
      <w:r w:rsidRPr="00965EE5">
        <w:rPr>
          <w:rFonts w:ascii="Book Antiqua" w:hAnsi="Book Antiqua"/>
          <w:sz w:val="24"/>
          <w:szCs w:val="24"/>
          <w:lang w:val="en-US"/>
        </w:rPr>
        <w:t xml:space="preserve">s must be a broad spectrum of sanctions and alternative measures, which greatly </w:t>
      </w:r>
      <w:r w:rsidRPr="00965EE5">
        <w:rPr>
          <w:rFonts w:ascii="Book Antiqua" w:hAnsi="Book Antiqua"/>
          <w:noProof/>
          <w:sz w:val="24"/>
          <w:szCs w:val="24"/>
          <w:lang w:val="en-US"/>
        </w:rPr>
        <w:t>depend on</w:t>
      </w:r>
      <w:r w:rsidRPr="00965EE5">
        <w:rPr>
          <w:rFonts w:ascii="Book Antiqua" w:hAnsi="Book Antiqua"/>
          <w:sz w:val="24"/>
          <w:szCs w:val="24"/>
          <w:lang w:val="en-US"/>
        </w:rPr>
        <w:t xml:space="preserve"> upon the proper operation of the </w:t>
      </w:r>
      <w:r w:rsidR="008B6E72">
        <w:rPr>
          <w:rFonts w:ascii="Book Antiqua" w:hAnsi="Book Antiqua"/>
          <w:sz w:val="24"/>
          <w:szCs w:val="24"/>
          <w:lang w:val="en-US"/>
        </w:rPr>
        <w:t>penal</w:t>
      </w:r>
      <w:r w:rsidRPr="00965EE5">
        <w:rPr>
          <w:rFonts w:ascii="Book Antiqua" w:hAnsi="Book Antiqua"/>
          <w:sz w:val="24"/>
          <w:szCs w:val="24"/>
          <w:lang w:val="en-US"/>
        </w:rPr>
        <w:t xml:space="preserve"> policy in full compatibility with the European Rules on Community Sanctions and Measures.  The enforcement of alternative sanctions requires an adequate management and supervision infrastructure in place.  In addition to that, prosecutors and judges must nurture a credible or realistic attitude towards alternatives to imprisonment.  </w:t>
      </w:r>
    </w:p>
    <w:p w:rsidR="008B6E72" w:rsidRPr="00965EE5" w:rsidRDefault="008B6E72" w:rsidP="00965EE5">
      <w:pPr>
        <w:autoSpaceDE w:val="0"/>
        <w:autoSpaceDN w:val="0"/>
        <w:adjustRightInd w:val="0"/>
        <w:spacing w:after="0" w:line="240" w:lineRule="auto"/>
        <w:jc w:val="both"/>
        <w:rPr>
          <w:rFonts w:ascii="Book Antiqua" w:hAnsi="Book Antiqua"/>
          <w:color w:val="000000"/>
          <w:sz w:val="24"/>
          <w:szCs w:val="24"/>
          <w:lang w:val="en-US"/>
        </w:rPr>
      </w:pPr>
    </w:p>
    <w:p w:rsidR="00B435DA" w:rsidRPr="00965EE5" w:rsidRDefault="00B435DA" w:rsidP="00965EE5">
      <w:pPr>
        <w:autoSpaceDE w:val="0"/>
        <w:autoSpaceDN w:val="0"/>
        <w:adjustRightInd w:val="0"/>
        <w:spacing w:after="0" w:line="240" w:lineRule="auto"/>
        <w:jc w:val="both"/>
        <w:rPr>
          <w:rFonts w:ascii="Book Antiqua" w:hAnsi="Book Antiqua"/>
          <w:color w:val="000000"/>
          <w:sz w:val="24"/>
          <w:szCs w:val="24"/>
          <w:lang w:val="en-US"/>
        </w:rPr>
      </w:pPr>
    </w:p>
    <w:p w:rsidR="00B435DA" w:rsidRPr="00965EE5" w:rsidRDefault="00AB18B9" w:rsidP="00965EE5">
      <w:pPr>
        <w:autoSpaceDE w:val="0"/>
        <w:autoSpaceDN w:val="0"/>
        <w:adjustRightInd w:val="0"/>
        <w:spacing w:after="0" w:line="240" w:lineRule="auto"/>
        <w:jc w:val="both"/>
        <w:rPr>
          <w:rFonts w:ascii="Book Antiqua" w:hAnsi="Book Antiqua"/>
          <w:color w:val="000000"/>
          <w:sz w:val="24"/>
          <w:szCs w:val="24"/>
          <w:lang w:val="en-US"/>
        </w:rPr>
      </w:pPr>
      <w:r>
        <w:rPr>
          <w:noProof/>
          <w:lang w:eastAsia="en-GB"/>
        </w:rPr>
        <mc:AlternateContent>
          <mc:Choice Requires="wps">
            <w:drawing>
              <wp:anchor distT="0" distB="0" distL="114300" distR="114300" simplePos="0" relativeHeight="21" behindDoc="0" locked="0" layoutInCell="1" allowOverlap="1">
                <wp:simplePos x="0" y="0"/>
                <wp:positionH relativeFrom="column">
                  <wp:posOffset>0</wp:posOffset>
                </wp:positionH>
                <wp:positionV relativeFrom="paragraph">
                  <wp:posOffset>-635</wp:posOffset>
                </wp:positionV>
                <wp:extent cx="5734050" cy="542925"/>
                <wp:effectExtent l="0" t="0" r="19050" b="47625"/>
                <wp:wrapNone/>
                <wp:docPr id="17"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4050" cy="542925"/>
                        </a:xfrm>
                        <a:prstGeom prst="flowChartAlternateProcess">
                          <a:avLst/>
                        </a:prstGeom>
                        <a:gradFill rotWithShape="0">
                          <a:gsLst>
                            <a:gs pos="0">
                              <a:srgbClr val="BCBCBC"/>
                            </a:gs>
                            <a:gs pos="100000">
                              <a:srgbClr val="000000"/>
                            </a:gs>
                          </a:gsLst>
                          <a:path path="shape">
                            <a:fillToRect l="50000" t="50000" r="50000" b="50000"/>
                          </a:path>
                        </a:gradFill>
                        <a:ln>
                          <a:noFill/>
                        </a:ln>
                        <a:effectLst>
                          <a:outerShdw dist="28398" dir="3806097" algn="ctr" rotWithShape="0">
                            <a:srgbClr val="7F7F7F"/>
                          </a:outerShdw>
                        </a:effectLst>
                        <a:extLst>
                          <a:ext uri="{91240B29-F687-4F45-9708-019B960494DF}">
                            <a14:hiddenLine xmlns:a14="http://schemas.microsoft.com/office/drawing/2010/main" w="0">
                              <a:solidFill>
                                <a:srgbClr val="000000"/>
                              </a:solidFill>
                              <a:miter lim="800000"/>
                              <a:headEnd/>
                              <a:tailEnd/>
                            </a14:hiddenLine>
                          </a:ext>
                        </a:extLst>
                      </wps:spPr>
                      <wps:txbx>
                        <w:txbxContent>
                          <w:p w:rsidR="008B6E72" w:rsidRPr="00771A77" w:rsidRDefault="008B6E72" w:rsidP="00965EE5">
                            <w:pPr>
                              <w:rPr>
                                <w:color w:val="FFFFFF"/>
                                <w:lang w:val="de-DE"/>
                              </w:rPr>
                            </w:pPr>
                            <w:r>
                              <w:rPr>
                                <w:color w:val="FFFFFF"/>
                                <w:sz w:val="40"/>
                                <w:szCs w:val="40"/>
                                <w:lang w:val="de-DE"/>
                              </w:rPr>
                              <w:t>V. Strategic Framework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2" type="#_x0000_t176" style="position:absolute;left:0;text-align:left;margin-left:0;margin-top:-.05pt;width:451.5pt;height:42.75pt;z-index:2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" fillcolor="#bcbcbc" stroked="f" strokeweight="0">
                <v:fill color2="black" focusposition=".5,.5" focussize="" focus="100%" type="gradientRadial"/>
                <v:shadow on="t" color="#7f7f7f" offset="1pt"/>
                <v:textbox>
                  <w:txbxContent>
                    <w:p w:rsidR="008B6E72" w:rsidRPr="00771A77" w:rsidRDefault="008B6E72" w:rsidP="00965EE5">
                      <w:pPr>
                        <w:rPr>
                          <w:color w:val="FFFFFF"/>
                          <w:lang w:val="de-DE"/>
                        </w:rPr>
                      </w:pPr>
                      <w:r>
                        <w:rPr>
                          <w:color w:val="FFFFFF"/>
                          <w:sz w:val="40"/>
                          <w:szCs w:val="40"/>
                          <w:lang w:val="de-DE"/>
                        </w:rPr>
                        <w:t>V. Strategic Framework</w:t>
                      </w:r>
                    </w:p>
                  </w:txbxContent>
                </v:textbox>
              </v:shape>
            </w:pict>
          </mc:Fallback>
        </mc:AlternateContent>
      </w:r>
    </w:p>
    <w:p w:rsidR="00B435DA" w:rsidRPr="00965EE5" w:rsidRDefault="00B435DA" w:rsidP="00965EE5">
      <w:pPr>
        <w:autoSpaceDE w:val="0"/>
        <w:autoSpaceDN w:val="0"/>
        <w:adjustRightInd w:val="0"/>
        <w:spacing w:after="0" w:line="240" w:lineRule="auto"/>
        <w:jc w:val="both"/>
        <w:rPr>
          <w:rFonts w:ascii="Book Antiqua" w:hAnsi="Book Antiqua"/>
          <w:color w:val="000000"/>
          <w:sz w:val="24"/>
          <w:szCs w:val="24"/>
          <w:lang w:val="en-US"/>
        </w:rPr>
      </w:pPr>
    </w:p>
    <w:p w:rsidR="00B435DA" w:rsidRPr="00965EE5" w:rsidRDefault="00B435DA" w:rsidP="00965EE5">
      <w:pPr>
        <w:autoSpaceDE w:val="0"/>
        <w:autoSpaceDN w:val="0"/>
        <w:adjustRightInd w:val="0"/>
        <w:spacing w:after="0" w:line="240" w:lineRule="auto"/>
        <w:jc w:val="both"/>
        <w:rPr>
          <w:rFonts w:ascii="Book Antiqua" w:hAnsi="Book Antiqua"/>
          <w:color w:val="000000"/>
          <w:sz w:val="24"/>
          <w:szCs w:val="24"/>
          <w:lang w:val="en-US"/>
        </w:rPr>
      </w:pPr>
    </w:p>
    <w:p w:rsidR="00B435DA" w:rsidRPr="00965EE5" w:rsidRDefault="00B435DA" w:rsidP="00965EE5">
      <w:pPr>
        <w:autoSpaceDE w:val="0"/>
        <w:autoSpaceDN w:val="0"/>
        <w:adjustRightInd w:val="0"/>
        <w:spacing w:after="0" w:line="240" w:lineRule="auto"/>
        <w:jc w:val="both"/>
        <w:rPr>
          <w:rFonts w:ascii="Book Antiqua" w:hAnsi="Book Antiqua"/>
          <w:color w:val="000000"/>
          <w:sz w:val="24"/>
          <w:szCs w:val="24"/>
          <w:lang w:val="en-US"/>
        </w:rPr>
      </w:pPr>
    </w:p>
    <w:p w:rsidR="00B435DA" w:rsidRPr="00965EE5" w:rsidRDefault="00B435DA" w:rsidP="00965EE5">
      <w:pPr>
        <w:autoSpaceDE w:val="0"/>
        <w:autoSpaceDN w:val="0"/>
        <w:adjustRightInd w:val="0"/>
        <w:spacing w:after="0" w:line="240" w:lineRule="auto"/>
        <w:jc w:val="both"/>
        <w:rPr>
          <w:rFonts w:ascii="Book Antiqua" w:hAnsi="Book Antiqua"/>
          <w:color w:val="000000"/>
          <w:sz w:val="24"/>
          <w:szCs w:val="24"/>
          <w:lang w:val="en-US"/>
        </w:rPr>
      </w:pPr>
    </w:p>
    <w:p w:rsidR="00B435DA" w:rsidRPr="00965EE5" w:rsidRDefault="00B435DA" w:rsidP="00965EE5">
      <w:pPr>
        <w:spacing w:after="0" w:line="240" w:lineRule="auto"/>
        <w:rPr>
          <w:rFonts w:ascii="Book Antiqua" w:hAnsi="Book Antiqua"/>
          <w:b/>
          <w:sz w:val="24"/>
          <w:szCs w:val="24"/>
          <w:lang w:eastAsia="zh-CN"/>
        </w:rPr>
      </w:pPr>
      <w:r w:rsidRPr="00965EE5">
        <w:rPr>
          <w:rFonts w:ascii="Book Antiqua" w:hAnsi="Book Antiqua"/>
          <w:sz w:val="24"/>
          <w:szCs w:val="24"/>
          <w:lang w:eastAsia="zh-CN"/>
        </w:rPr>
        <w:t xml:space="preserve">The </w:t>
      </w:r>
      <w:r w:rsidRPr="00965EE5">
        <w:rPr>
          <w:rFonts w:ascii="Book Antiqua" w:hAnsi="Book Antiqua"/>
          <w:b/>
          <w:sz w:val="24"/>
          <w:szCs w:val="24"/>
          <w:lang w:eastAsia="zh-CN"/>
        </w:rPr>
        <w:t xml:space="preserve">main challenges for the </w:t>
      </w:r>
      <w:r w:rsidR="008B6E72">
        <w:rPr>
          <w:rFonts w:ascii="Book Antiqua" w:hAnsi="Book Antiqua"/>
          <w:b/>
          <w:sz w:val="24"/>
          <w:szCs w:val="24"/>
          <w:lang w:eastAsia="zh-CN"/>
        </w:rPr>
        <w:t>reform of the</w:t>
      </w:r>
      <w:r w:rsidRPr="00965EE5">
        <w:rPr>
          <w:rFonts w:ascii="Book Antiqua" w:hAnsi="Book Antiqua"/>
          <w:b/>
          <w:sz w:val="24"/>
          <w:szCs w:val="24"/>
          <w:lang w:eastAsia="zh-CN"/>
        </w:rPr>
        <w:t xml:space="preserve"> penitentiary system in </w:t>
      </w:r>
      <w:r>
        <w:rPr>
          <w:rFonts w:ascii="Book Antiqua" w:hAnsi="Book Antiqua"/>
          <w:b/>
          <w:sz w:val="24"/>
          <w:szCs w:val="24"/>
          <w:lang w:eastAsia="zh-CN"/>
        </w:rPr>
        <w:t>Montenegro</w:t>
      </w:r>
      <w:r w:rsidR="008B6E72">
        <w:rPr>
          <w:rFonts w:ascii="Book Antiqua" w:hAnsi="Book Antiqua"/>
          <w:b/>
          <w:sz w:val="24"/>
          <w:szCs w:val="24"/>
          <w:lang w:eastAsia="zh-CN"/>
        </w:rPr>
        <w:t xml:space="preserve"> are mani</w:t>
      </w:r>
      <w:r w:rsidRPr="00965EE5">
        <w:rPr>
          <w:rFonts w:ascii="Book Antiqua" w:hAnsi="Book Antiqua"/>
          <w:b/>
          <w:sz w:val="24"/>
          <w:szCs w:val="24"/>
          <w:lang w:eastAsia="zh-CN"/>
        </w:rPr>
        <w:t xml:space="preserve">fold: </w:t>
      </w:r>
    </w:p>
    <w:p w:rsidR="00B435DA" w:rsidRPr="00965EE5" w:rsidRDefault="00B435DA" w:rsidP="00965EE5">
      <w:pPr>
        <w:spacing w:after="0" w:line="240" w:lineRule="auto"/>
        <w:jc w:val="both"/>
        <w:rPr>
          <w:rFonts w:ascii="Book Antiqua" w:hAnsi="Book Antiqua"/>
          <w:b/>
          <w:sz w:val="24"/>
          <w:szCs w:val="24"/>
          <w:lang w:eastAsia="zh-CN"/>
        </w:rPr>
      </w:pPr>
    </w:p>
    <w:p w:rsidR="00B435DA" w:rsidRPr="00965EE5" w:rsidRDefault="00AB18B9" w:rsidP="00965EE5">
      <w:pPr>
        <w:spacing w:after="0" w:line="240" w:lineRule="auto"/>
        <w:jc w:val="both"/>
        <w:rPr>
          <w:rFonts w:ascii="Book Antiqua" w:hAnsi="Book Antiqua"/>
          <w:b/>
          <w:sz w:val="24"/>
          <w:szCs w:val="24"/>
          <w:lang w:eastAsia="zh-CN"/>
        </w:rPr>
      </w:pPr>
      <w:r>
        <w:rPr>
          <w:rFonts w:ascii="Book Antiqua" w:hAnsi="Book Antiqua"/>
          <w:b/>
          <w:noProof/>
          <w:sz w:val="24"/>
          <w:szCs w:val="24"/>
          <w:lang w:eastAsia="en-GB"/>
        </w:rPr>
        <mc:AlternateContent>
          <mc:Choice Requires="wps">
            <w:drawing>
              <wp:inline distT="0" distB="0" distL="0" distR="0">
                <wp:extent cx="5724525" cy="1466850"/>
                <wp:effectExtent l="19050" t="164465" r="161925" b="16510"/>
                <wp:docPr id="16" name="AutoShape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4525" cy="1466850"/>
                        </a:xfrm>
                        <a:prstGeom prst="flowChartProcess">
                          <a:avLst/>
                        </a:prstGeom>
                        <a:gradFill rotWithShape="0">
                          <a:gsLst>
                            <a:gs pos="0">
                              <a:srgbClr val="8EAADB"/>
                            </a:gs>
                            <a:gs pos="50000">
                              <a:srgbClr val="D9E2F3"/>
                            </a:gs>
                            <a:gs pos="100000">
                              <a:srgbClr val="8EAADB"/>
                            </a:gs>
                          </a:gsLst>
                          <a:lin ang="18900000" scaled="1"/>
                        </a:gradFill>
                        <a:ln w="9525">
                          <a:miter lim="800000"/>
                          <a:headEnd/>
                          <a:tailEnd/>
                        </a:ln>
                        <a:effectLst/>
                        <a:scene3d>
                          <a:camera prst="legacyObliqueTopRight"/>
                          <a:lightRig rig="legacyFlat3" dir="b"/>
                        </a:scene3d>
                        <a:sp3d extrusionH="430200" prstMaterial="legacyMatte">
                          <a:bevelT w="13500" h="13500" prst="angle"/>
                          <a:bevelB w="13500" h="13500" prst="angle"/>
                          <a:extrusionClr>
                            <a:srgbClr val="8EAADB"/>
                          </a:extrusionClr>
                        </a:sp3d>
                        <a:extLst>
                          <a:ext uri="{AF507438-7753-43E0-B8FC-AC1667EBCBE1}">
                            <a14:hiddenEffects xmlns:a14="http://schemas.microsoft.com/office/drawing/2010/main">
                              <a:effectLst>
                                <a:outerShdw dist="28398" dir="3806097" algn="ctr" rotWithShape="0">
                                  <a:srgbClr val="1F3763">
                                    <a:alpha val="50000"/>
                                  </a:srgbClr>
                                </a:outerShdw>
                              </a:effectLst>
                            </a14:hiddenEffects>
                          </a:ext>
                        </a:extLst>
                      </wps:spPr>
                      <wps:txbx>
                        <w:txbxContent>
                          <w:p w:rsidR="008B6E72" w:rsidRPr="00CD4B19" w:rsidRDefault="008B6E72" w:rsidP="00965EE5">
                            <w:pPr>
                              <w:numPr>
                                <w:ilvl w:val="0"/>
                                <w:numId w:val="1"/>
                              </w:numPr>
                              <w:spacing w:after="0" w:line="240" w:lineRule="auto"/>
                              <w:jc w:val="both"/>
                              <w:rPr>
                                <w:rFonts w:ascii="Book Antiqua" w:hAnsi="Book Antiqua"/>
                                <w:sz w:val="24"/>
                                <w:szCs w:val="24"/>
                                <w:lang w:eastAsia="zh-CN"/>
                              </w:rPr>
                            </w:pPr>
                            <w:r w:rsidRPr="003B6882">
                              <w:rPr>
                                <w:rFonts w:ascii="Book Antiqua" w:hAnsi="Book Antiqua"/>
                                <w:sz w:val="24"/>
                                <w:szCs w:val="24"/>
                                <w:lang w:eastAsia="zh-CN"/>
                              </w:rPr>
                              <w:t xml:space="preserve">The </w:t>
                            </w:r>
                            <w:r w:rsidRPr="003B6882">
                              <w:rPr>
                                <w:rFonts w:ascii="Book Antiqua" w:hAnsi="Book Antiqua"/>
                                <w:b/>
                                <w:sz w:val="24"/>
                                <w:szCs w:val="24"/>
                                <w:lang w:eastAsia="zh-CN"/>
                              </w:rPr>
                              <w:t>first issue</w:t>
                            </w:r>
                            <w:r w:rsidRPr="003B6882">
                              <w:rPr>
                                <w:rFonts w:ascii="Book Antiqua" w:hAnsi="Book Antiqua"/>
                                <w:sz w:val="24"/>
                                <w:szCs w:val="24"/>
                                <w:lang w:eastAsia="zh-CN"/>
                              </w:rPr>
                              <w:t xml:space="preserve"> relates to the </w:t>
                            </w:r>
                            <w:r w:rsidRPr="003B6882">
                              <w:rPr>
                                <w:rFonts w:ascii="Book Antiqua" w:hAnsi="Book Antiqua"/>
                                <w:b/>
                                <w:sz w:val="24"/>
                                <w:szCs w:val="24"/>
                                <w:lang w:eastAsia="zh-CN"/>
                              </w:rPr>
                              <w:t>coherence and effectiveness of the existing legislation and regulatory framework</w:t>
                            </w:r>
                            <w:r w:rsidRPr="003B6882">
                              <w:rPr>
                                <w:rFonts w:ascii="Book Antiqua" w:hAnsi="Book Antiqua"/>
                                <w:sz w:val="24"/>
                                <w:szCs w:val="24"/>
                                <w:lang w:eastAsia="zh-CN"/>
                              </w:rPr>
                              <w:t xml:space="preserve"> in </w:t>
                            </w:r>
                            <w:r>
                              <w:rPr>
                                <w:rFonts w:ascii="Book Antiqua" w:hAnsi="Book Antiqua"/>
                                <w:sz w:val="24"/>
                                <w:szCs w:val="24"/>
                                <w:lang w:eastAsia="zh-CN"/>
                              </w:rPr>
                              <w:t>Montenegro,</w:t>
                            </w:r>
                            <w:r w:rsidRPr="003B6882">
                              <w:rPr>
                                <w:rFonts w:ascii="Book Antiqua" w:hAnsi="Book Antiqua"/>
                                <w:sz w:val="24"/>
                                <w:szCs w:val="24"/>
                                <w:lang w:eastAsia="zh-CN"/>
                              </w:rPr>
                              <w:t xml:space="preserve"> legislation and regulations re</w:t>
                            </w:r>
                            <w:r>
                              <w:rPr>
                                <w:rFonts w:ascii="Book Antiqua" w:hAnsi="Book Antiqua"/>
                                <w:sz w:val="24"/>
                                <w:szCs w:val="24"/>
                                <w:lang w:eastAsia="zh-CN"/>
                              </w:rPr>
                              <w:t>lated to</w:t>
                            </w:r>
                            <w:r w:rsidRPr="003B6882">
                              <w:rPr>
                                <w:rFonts w:ascii="Book Antiqua" w:hAnsi="Book Antiqua"/>
                                <w:sz w:val="24"/>
                                <w:szCs w:val="24"/>
                                <w:lang w:eastAsia="zh-CN"/>
                              </w:rPr>
                              <w:t xml:space="preserve"> the implementation of human rights obligations, alternative sanctions and measures to pre-trial detention and imprisonment through further strengthening the capacity building of </w:t>
                            </w:r>
                            <w:r>
                              <w:rPr>
                                <w:rFonts w:ascii="Book Antiqua" w:hAnsi="Book Antiqua"/>
                                <w:sz w:val="24"/>
                                <w:szCs w:val="24"/>
                                <w:lang w:eastAsia="zh-CN"/>
                              </w:rPr>
                              <w:t>ZIKS and Probation Service</w:t>
                            </w:r>
                            <w:r w:rsidRPr="003B6882">
                              <w:rPr>
                                <w:rFonts w:ascii="Book Antiqua" w:hAnsi="Book Antiqua"/>
                                <w:sz w:val="24"/>
                                <w:szCs w:val="24"/>
                                <w:lang w:eastAsia="zh-CN"/>
                              </w:rPr>
                              <w:t>. Secondary legislation to the new Law</w:t>
                            </w:r>
                            <w:r>
                              <w:rPr>
                                <w:rFonts w:ascii="Book Antiqua" w:hAnsi="Book Antiqua"/>
                                <w:sz w:val="24"/>
                                <w:szCs w:val="24"/>
                                <w:lang w:eastAsia="zh-CN"/>
                              </w:rPr>
                              <w:t>s</w:t>
                            </w:r>
                            <w:r w:rsidRPr="003B6882">
                              <w:rPr>
                                <w:rFonts w:ascii="Book Antiqua" w:hAnsi="Book Antiqua"/>
                                <w:sz w:val="24"/>
                                <w:szCs w:val="24"/>
                                <w:lang w:eastAsia="zh-CN"/>
                              </w:rPr>
                              <w:t xml:space="preserve"> through bylaws must be </w:t>
                            </w:r>
                            <w:r>
                              <w:rPr>
                                <w:rFonts w:ascii="Book Antiqua" w:hAnsi="Book Antiqua"/>
                                <w:sz w:val="24"/>
                                <w:szCs w:val="24"/>
                                <w:lang w:eastAsia="zh-CN"/>
                              </w:rPr>
                              <w:t>implemented and reviewed in a later stage after gaining proper experience.</w:t>
                            </w:r>
                            <w:r w:rsidRPr="003B6882">
                              <w:rPr>
                                <w:rFonts w:ascii="Book Antiqua" w:hAnsi="Book Antiqua"/>
                                <w:sz w:val="24"/>
                                <w:szCs w:val="24"/>
                                <w:lang w:eastAsia="zh-CN"/>
                              </w:rPr>
                              <w:t xml:space="preserve"> </w:t>
                            </w:r>
                          </w:p>
                        </w:txbxContent>
                      </wps:txbx>
                      <wps:bodyPr rot="0" vert="horz" wrap="square" lIns="91440" tIns="45720" rIns="91440" bIns="45720" anchor="t" anchorCtr="0" upright="1">
                        <a:noAutofit/>
                      </wps:bodyPr>
                    </wps:wsp>
                  </a:graphicData>
                </a:graphic>
              </wp:inline>
            </w:drawing>
          </mc:Choice>
          <mc:Fallback>
            <w:pict>
              <v:shape id="AutoShape 114" o:spid="_x0000_s1033" type="#_x0000_t109" style="width:450.75pt;height:11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" fillcolor="#8eaadb">
                <v:fill color2="#d9e2f3" angle="135" focus="50%" type="gradient"/>
                <v:shadow color="#1f3763" opacity=".5" offset="1pt"/>
                <o:extrusion v:ext="view" color="#8eaadb" on="t"/>
                <v:textbox>
                  <w:txbxContent>
                    <w:p w:rsidR="008B6E72" w:rsidRPr="00CD4B19" w:rsidRDefault="008B6E72" w:rsidP="00965EE5">
                      <w:pPr>
                        <w:numPr>
                          <w:ilvl w:val="0"/>
                          <w:numId w:val="1"/>
                        </w:numPr>
                        <w:spacing w:after="0" w:line="240" w:lineRule="auto"/>
                        <w:jc w:val="both"/>
                        <w:rPr>
                          <w:rFonts w:ascii="Book Antiqua" w:hAnsi="Book Antiqua"/>
                          <w:sz w:val="24"/>
                          <w:szCs w:val="24"/>
                          <w:lang w:eastAsia="zh-CN"/>
                        </w:rPr>
                      </w:pPr>
                      <w:r w:rsidRPr="003B6882">
                        <w:rPr>
                          <w:rFonts w:ascii="Book Antiqua" w:hAnsi="Book Antiqua"/>
                          <w:sz w:val="24"/>
                          <w:szCs w:val="24"/>
                          <w:lang w:eastAsia="zh-CN"/>
                        </w:rPr>
                        <w:t xml:space="preserve">The </w:t>
                      </w:r>
                      <w:r w:rsidRPr="003B6882">
                        <w:rPr>
                          <w:rFonts w:ascii="Book Antiqua" w:hAnsi="Book Antiqua"/>
                          <w:b/>
                          <w:sz w:val="24"/>
                          <w:szCs w:val="24"/>
                          <w:lang w:eastAsia="zh-CN"/>
                        </w:rPr>
                        <w:t>first issue</w:t>
                      </w:r>
                      <w:r w:rsidRPr="003B6882">
                        <w:rPr>
                          <w:rFonts w:ascii="Book Antiqua" w:hAnsi="Book Antiqua"/>
                          <w:sz w:val="24"/>
                          <w:szCs w:val="24"/>
                          <w:lang w:eastAsia="zh-CN"/>
                        </w:rPr>
                        <w:t xml:space="preserve"> relates to the </w:t>
                      </w:r>
                      <w:r w:rsidRPr="003B6882">
                        <w:rPr>
                          <w:rFonts w:ascii="Book Antiqua" w:hAnsi="Book Antiqua"/>
                          <w:b/>
                          <w:sz w:val="24"/>
                          <w:szCs w:val="24"/>
                          <w:lang w:eastAsia="zh-CN"/>
                        </w:rPr>
                        <w:t>coherence and effectiveness of the existing legislation and regulatory framework</w:t>
                      </w:r>
                      <w:r w:rsidRPr="003B6882">
                        <w:rPr>
                          <w:rFonts w:ascii="Book Antiqua" w:hAnsi="Book Antiqua"/>
                          <w:sz w:val="24"/>
                          <w:szCs w:val="24"/>
                          <w:lang w:eastAsia="zh-CN"/>
                        </w:rPr>
                        <w:t xml:space="preserve"> in </w:t>
                      </w:r>
                      <w:r>
                        <w:rPr>
                          <w:rFonts w:ascii="Book Antiqua" w:hAnsi="Book Antiqua"/>
                          <w:sz w:val="24"/>
                          <w:szCs w:val="24"/>
                          <w:lang w:eastAsia="zh-CN"/>
                        </w:rPr>
                        <w:t>Montenegro,</w:t>
                      </w:r>
                      <w:r w:rsidRPr="003B6882">
                        <w:rPr>
                          <w:rFonts w:ascii="Book Antiqua" w:hAnsi="Book Antiqua"/>
                          <w:sz w:val="24"/>
                          <w:szCs w:val="24"/>
                          <w:lang w:eastAsia="zh-CN"/>
                        </w:rPr>
                        <w:t xml:space="preserve"> legislation and regulations re</w:t>
                      </w:r>
                      <w:r>
                        <w:rPr>
                          <w:rFonts w:ascii="Book Antiqua" w:hAnsi="Book Antiqua"/>
                          <w:sz w:val="24"/>
                          <w:szCs w:val="24"/>
                          <w:lang w:eastAsia="zh-CN"/>
                        </w:rPr>
                        <w:t>lated to</w:t>
                      </w:r>
                      <w:r w:rsidRPr="003B6882">
                        <w:rPr>
                          <w:rFonts w:ascii="Book Antiqua" w:hAnsi="Book Antiqua"/>
                          <w:sz w:val="24"/>
                          <w:szCs w:val="24"/>
                          <w:lang w:eastAsia="zh-CN"/>
                        </w:rPr>
                        <w:t xml:space="preserve"> the implementation of human rights obligations, alternative sanctions and measures to pre-trial detention and imprisonment through further strengthening the capacity building of </w:t>
                      </w:r>
                      <w:r>
                        <w:rPr>
                          <w:rFonts w:ascii="Book Antiqua" w:hAnsi="Book Antiqua"/>
                          <w:sz w:val="24"/>
                          <w:szCs w:val="24"/>
                          <w:lang w:eastAsia="zh-CN"/>
                        </w:rPr>
                        <w:t>ZIKS and Probation Service</w:t>
                      </w:r>
                      <w:r w:rsidRPr="003B6882">
                        <w:rPr>
                          <w:rFonts w:ascii="Book Antiqua" w:hAnsi="Book Antiqua"/>
                          <w:sz w:val="24"/>
                          <w:szCs w:val="24"/>
                          <w:lang w:eastAsia="zh-CN"/>
                        </w:rPr>
                        <w:t>. Secondary legislation to the new Law</w:t>
                      </w:r>
                      <w:r>
                        <w:rPr>
                          <w:rFonts w:ascii="Book Antiqua" w:hAnsi="Book Antiqua"/>
                          <w:sz w:val="24"/>
                          <w:szCs w:val="24"/>
                          <w:lang w:eastAsia="zh-CN"/>
                        </w:rPr>
                        <w:t>s</w:t>
                      </w:r>
                      <w:r w:rsidRPr="003B6882">
                        <w:rPr>
                          <w:rFonts w:ascii="Book Antiqua" w:hAnsi="Book Antiqua"/>
                          <w:sz w:val="24"/>
                          <w:szCs w:val="24"/>
                          <w:lang w:eastAsia="zh-CN"/>
                        </w:rPr>
                        <w:t xml:space="preserve"> through bylaws must be </w:t>
                      </w:r>
                      <w:r>
                        <w:rPr>
                          <w:rFonts w:ascii="Book Antiqua" w:hAnsi="Book Antiqua"/>
                          <w:sz w:val="24"/>
                          <w:szCs w:val="24"/>
                          <w:lang w:eastAsia="zh-CN"/>
                        </w:rPr>
                        <w:t>implemented and reviewed in a later stage after gaining proper experience.</w:t>
                      </w:r>
                      <w:r w:rsidRPr="003B6882">
                        <w:rPr>
                          <w:rFonts w:ascii="Book Antiqua" w:hAnsi="Book Antiqua"/>
                          <w:sz w:val="24"/>
                          <w:szCs w:val="24"/>
                          <w:lang w:eastAsia="zh-CN"/>
                        </w:rPr>
                        <w:t xml:space="preserve"> </w:t>
                      </w:r>
                    </w:p>
                  </w:txbxContent>
                </v:textbox>
                <w10:anchorlock/>
              </v:shape>
            </w:pict>
          </mc:Fallback>
        </mc:AlternateContent>
      </w:r>
    </w:p>
    <w:p w:rsidR="00B435DA" w:rsidRPr="00965EE5" w:rsidRDefault="00AB18B9" w:rsidP="00965EE5">
      <w:pPr>
        <w:spacing w:after="0" w:line="240" w:lineRule="auto"/>
        <w:jc w:val="both"/>
        <w:rPr>
          <w:rFonts w:ascii="Book Antiqua" w:hAnsi="Book Antiqua"/>
          <w:b/>
          <w:sz w:val="24"/>
          <w:szCs w:val="24"/>
          <w:lang w:eastAsia="zh-CN"/>
        </w:rPr>
      </w:pPr>
      <w:r>
        <w:rPr>
          <w:rFonts w:ascii="Book Antiqua" w:hAnsi="Book Antiqua"/>
          <w:b/>
          <w:noProof/>
          <w:sz w:val="24"/>
          <w:szCs w:val="24"/>
          <w:lang w:eastAsia="en-GB"/>
        </w:rPr>
        <mc:AlternateContent>
          <mc:Choice Requires="wps">
            <w:drawing>
              <wp:inline distT="0" distB="0" distL="0" distR="0">
                <wp:extent cx="5715000" cy="2619375"/>
                <wp:effectExtent l="19050" t="164465" r="161925" b="16510"/>
                <wp:docPr id="15" name="AutoShape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0" cy="2619375"/>
                        </a:xfrm>
                        <a:prstGeom prst="flowChartProcess">
                          <a:avLst/>
                        </a:prstGeom>
                        <a:gradFill rotWithShape="0">
                          <a:gsLst>
                            <a:gs pos="0">
                              <a:srgbClr val="8EAADB"/>
                            </a:gs>
                            <a:gs pos="50000">
                              <a:srgbClr val="D9E2F3"/>
                            </a:gs>
                            <a:gs pos="100000">
                              <a:srgbClr val="8EAADB"/>
                            </a:gs>
                          </a:gsLst>
                          <a:lin ang="18900000" scaled="1"/>
                        </a:gradFill>
                        <a:ln w="9525">
                          <a:miter lim="800000"/>
                          <a:headEnd/>
                          <a:tailEnd/>
                        </a:ln>
                        <a:effectLst/>
                        <a:scene3d>
                          <a:camera prst="legacyObliqueTopRight"/>
                          <a:lightRig rig="legacyFlat3" dir="b"/>
                        </a:scene3d>
                        <a:sp3d extrusionH="430200" prstMaterial="legacyMatte">
                          <a:bevelT w="13500" h="13500" prst="angle"/>
                          <a:bevelB w="13500" h="13500" prst="angle"/>
                          <a:extrusionClr>
                            <a:srgbClr val="8EAADB"/>
                          </a:extrusionClr>
                        </a:sp3d>
                        <a:extLst>
                          <a:ext uri="{AF507438-7753-43E0-B8FC-AC1667EBCBE1}">
                            <a14:hiddenEffects xmlns:a14="http://schemas.microsoft.com/office/drawing/2010/main">
                              <a:effectLst>
                                <a:outerShdw dist="28398" dir="3806097" algn="ctr" rotWithShape="0">
                                  <a:srgbClr val="1F3763">
                                    <a:alpha val="50000"/>
                                  </a:srgbClr>
                                </a:outerShdw>
                              </a:effectLst>
                            </a14:hiddenEffects>
                          </a:ext>
                        </a:extLst>
                      </wps:spPr>
                      <wps:txbx>
                        <w:txbxContent>
                          <w:p w:rsidR="008B6E72" w:rsidRPr="00CD4B19" w:rsidRDefault="008B6E72" w:rsidP="00965EE5">
                            <w:pPr>
                              <w:numPr>
                                <w:ilvl w:val="0"/>
                                <w:numId w:val="1"/>
                              </w:numPr>
                              <w:spacing w:after="0" w:line="240" w:lineRule="auto"/>
                              <w:jc w:val="both"/>
                              <w:rPr>
                                <w:rFonts w:ascii="Book Antiqua" w:hAnsi="Book Antiqua"/>
                                <w:sz w:val="24"/>
                                <w:szCs w:val="24"/>
                                <w:lang w:eastAsia="zh-CN"/>
                              </w:rPr>
                            </w:pPr>
                            <w:r w:rsidRPr="003B6882">
                              <w:rPr>
                                <w:rFonts w:ascii="Book Antiqua" w:hAnsi="Book Antiqua"/>
                                <w:sz w:val="24"/>
                                <w:szCs w:val="24"/>
                                <w:lang w:eastAsia="zh-CN"/>
                              </w:rPr>
                              <w:t xml:space="preserve">The </w:t>
                            </w:r>
                            <w:r w:rsidRPr="003B6882">
                              <w:rPr>
                                <w:rFonts w:ascii="Book Antiqua" w:hAnsi="Book Antiqua"/>
                                <w:b/>
                                <w:sz w:val="24"/>
                                <w:szCs w:val="24"/>
                                <w:lang w:eastAsia="zh-CN"/>
                              </w:rPr>
                              <w:t>second issue</w:t>
                            </w:r>
                            <w:r w:rsidRPr="003B6882">
                              <w:rPr>
                                <w:rFonts w:ascii="Book Antiqua" w:hAnsi="Book Antiqua"/>
                                <w:sz w:val="24"/>
                                <w:szCs w:val="24"/>
                                <w:lang w:eastAsia="zh-CN"/>
                              </w:rPr>
                              <w:t xml:space="preserve"> concerns </w:t>
                            </w:r>
                            <w:r w:rsidRPr="003B6882">
                              <w:rPr>
                                <w:rFonts w:ascii="Book Antiqua" w:hAnsi="Book Antiqua"/>
                                <w:b/>
                                <w:sz w:val="24"/>
                                <w:szCs w:val="24"/>
                                <w:lang w:eastAsia="zh-CN"/>
                              </w:rPr>
                              <w:t>insufficiencies in the organisational structure of the penal and prison system</w:t>
                            </w:r>
                            <w:r w:rsidRPr="003B6882">
                              <w:rPr>
                                <w:rFonts w:ascii="Book Antiqua" w:hAnsi="Book Antiqua"/>
                                <w:sz w:val="24"/>
                                <w:szCs w:val="24"/>
                                <w:lang w:eastAsia="zh-CN"/>
                              </w:rPr>
                              <w:t xml:space="preserve"> in </w:t>
                            </w:r>
                            <w:r>
                              <w:rPr>
                                <w:rFonts w:ascii="Book Antiqua" w:hAnsi="Book Antiqua"/>
                                <w:sz w:val="24"/>
                                <w:szCs w:val="24"/>
                                <w:lang w:eastAsia="zh-CN"/>
                              </w:rPr>
                              <w:t>Montenegro</w:t>
                            </w:r>
                            <w:r w:rsidRPr="003B6882">
                              <w:rPr>
                                <w:rFonts w:ascii="Book Antiqua" w:hAnsi="Book Antiqua"/>
                                <w:sz w:val="24"/>
                                <w:szCs w:val="24"/>
                                <w:lang w:eastAsia="zh-CN"/>
                              </w:rPr>
                              <w:t xml:space="preserve">. Information flow and co-ordination between the custodial and non- custodial measures needs to be improved, and a stronger confidence between courts/prosecutors and </w:t>
                            </w:r>
                            <w:r>
                              <w:rPr>
                                <w:rFonts w:ascii="Book Antiqua" w:hAnsi="Book Antiqua"/>
                                <w:sz w:val="24"/>
                                <w:szCs w:val="24"/>
                                <w:lang w:eastAsia="zh-CN"/>
                              </w:rPr>
                              <w:t>prison and probation</w:t>
                            </w:r>
                            <w:r w:rsidRPr="003B6882">
                              <w:rPr>
                                <w:rFonts w:ascii="Book Antiqua" w:hAnsi="Book Antiqua"/>
                                <w:sz w:val="24"/>
                                <w:szCs w:val="24"/>
                                <w:lang w:eastAsia="zh-CN"/>
                              </w:rPr>
                              <w:t xml:space="preserve"> is necessary. Especially, this concerns the following issues besides the pre-trial stage: the allocation of sentenced offenders to the prison institutions,</w:t>
                            </w:r>
                            <w:r>
                              <w:rPr>
                                <w:rFonts w:ascii="Book Antiqua" w:hAnsi="Book Antiqua"/>
                                <w:sz w:val="24"/>
                                <w:szCs w:val="24"/>
                                <w:lang w:eastAsia="zh-CN"/>
                              </w:rPr>
                              <w:t xml:space="preserve"> </w:t>
                            </w:r>
                            <w:r w:rsidRPr="003B6882">
                              <w:rPr>
                                <w:rFonts w:ascii="Book Antiqua" w:hAnsi="Book Antiqua"/>
                                <w:sz w:val="24"/>
                                <w:szCs w:val="24"/>
                                <w:lang w:eastAsia="zh-CN"/>
                              </w:rPr>
                              <w:t>their individualized classification in a risk-assessment centre and the monitoring, the conditions of regimes, and the implementation of alternative sanctions and measures to imprisonment (mediation, conditional release/parole and probation for adults and juveniles). Therefore, a methodological harmonisation and networking of all the mentioned stakeholders (Transition management) must be developed to achieve the reduction of the incarceration flow into prisons.</w:t>
                            </w:r>
                          </w:p>
                        </w:txbxContent>
                      </wps:txbx>
                      <wps:bodyPr rot="0" vert="horz" wrap="square" lIns="91440" tIns="45720" rIns="91440" bIns="45720" anchor="t" anchorCtr="0" upright="1">
                        <a:noAutofit/>
                      </wps:bodyPr>
                    </wps:wsp>
                  </a:graphicData>
                </a:graphic>
              </wp:inline>
            </w:drawing>
          </mc:Choice>
          <mc:Fallback>
            <w:pict>
              <v:shape id="AutoShape 116" o:spid="_x0000_s1034" type="#_x0000_t109" style="width:450pt;height:20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" fillcolor="#8eaadb">
                <v:fill color2="#d9e2f3" angle="135" focus="50%" type="gradient"/>
                <v:shadow color="#1f3763" opacity=".5" offset="1pt"/>
                <o:extrusion v:ext="view" color="#8eaadb" on="t"/>
                <v:textbox>
                  <w:txbxContent>
                    <w:p w:rsidR="008B6E72" w:rsidRPr="00CD4B19" w:rsidRDefault="008B6E72" w:rsidP="00965EE5">
                      <w:pPr>
                        <w:numPr>
                          <w:ilvl w:val="0"/>
                          <w:numId w:val="1"/>
                        </w:numPr>
                        <w:spacing w:after="0" w:line="240" w:lineRule="auto"/>
                        <w:jc w:val="both"/>
                        <w:rPr>
                          <w:rFonts w:ascii="Book Antiqua" w:hAnsi="Book Antiqua"/>
                          <w:sz w:val="24"/>
                          <w:szCs w:val="24"/>
                          <w:lang w:eastAsia="zh-CN"/>
                        </w:rPr>
                      </w:pPr>
                      <w:r w:rsidRPr="003B6882">
                        <w:rPr>
                          <w:rFonts w:ascii="Book Antiqua" w:hAnsi="Book Antiqua"/>
                          <w:sz w:val="24"/>
                          <w:szCs w:val="24"/>
                          <w:lang w:eastAsia="zh-CN"/>
                        </w:rPr>
                        <w:t xml:space="preserve">The </w:t>
                      </w:r>
                      <w:r w:rsidRPr="003B6882">
                        <w:rPr>
                          <w:rFonts w:ascii="Book Antiqua" w:hAnsi="Book Antiqua"/>
                          <w:b/>
                          <w:sz w:val="24"/>
                          <w:szCs w:val="24"/>
                          <w:lang w:eastAsia="zh-CN"/>
                        </w:rPr>
                        <w:t>second issue</w:t>
                      </w:r>
                      <w:r w:rsidRPr="003B6882">
                        <w:rPr>
                          <w:rFonts w:ascii="Book Antiqua" w:hAnsi="Book Antiqua"/>
                          <w:sz w:val="24"/>
                          <w:szCs w:val="24"/>
                          <w:lang w:eastAsia="zh-CN"/>
                        </w:rPr>
                        <w:t xml:space="preserve"> concerns </w:t>
                      </w:r>
                      <w:r w:rsidRPr="003B6882">
                        <w:rPr>
                          <w:rFonts w:ascii="Book Antiqua" w:hAnsi="Book Antiqua"/>
                          <w:b/>
                          <w:sz w:val="24"/>
                          <w:szCs w:val="24"/>
                          <w:lang w:eastAsia="zh-CN"/>
                        </w:rPr>
                        <w:t>insufficiencies in the organisational structure of the penal and prison system</w:t>
                      </w:r>
                      <w:r w:rsidRPr="003B6882">
                        <w:rPr>
                          <w:rFonts w:ascii="Book Antiqua" w:hAnsi="Book Antiqua"/>
                          <w:sz w:val="24"/>
                          <w:szCs w:val="24"/>
                          <w:lang w:eastAsia="zh-CN"/>
                        </w:rPr>
                        <w:t xml:space="preserve"> in </w:t>
                      </w:r>
                      <w:r>
                        <w:rPr>
                          <w:rFonts w:ascii="Book Antiqua" w:hAnsi="Book Antiqua"/>
                          <w:sz w:val="24"/>
                          <w:szCs w:val="24"/>
                          <w:lang w:eastAsia="zh-CN"/>
                        </w:rPr>
                        <w:t>Montenegro</w:t>
                      </w:r>
                      <w:r w:rsidRPr="003B6882">
                        <w:rPr>
                          <w:rFonts w:ascii="Book Antiqua" w:hAnsi="Book Antiqua"/>
                          <w:sz w:val="24"/>
                          <w:szCs w:val="24"/>
                          <w:lang w:eastAsia="zh-CN"/>
                        </w:rPr>
                        <w:t xml:space="preserve">. Information flow and co-ordination between the custodial and non- custodial measures needs to be improved, and a stronger confidence between courts/prosecutors and </w:t>
                      </w:r>
                      <w:r>
                        <w:rPr>
                          <w:rFonts w:ascii="Book Antiqua" w:hAnsi="Book Antiqua"/>
                          <w:sz w:val="24"/>
                          <w:szCs w:val="24"/>
                          <w:lang w:eastAsia="zh-CN"/>
                        </w:rPr>
                        <w:t>prison and probation</w:t>
                      </w:r>
                      <w:r w:rsidRPr="003B6882">
                        <w:rPr>
                          <w:rFonts w:ascii="Book Antiqua" w:hAnsi="Book Antiqua"/>
                          <w:sz w:val="24"/>
                          <w:szCs w:val="24"/>
                          <w:lang w:eastAsia="zh-CN"/>
                        </w:rPr>
                        <w:t xml:space="preserve"> is necessary. Especially, this concerns the following issues besides the pre-trial stage: the allocation of sentenced offenders to the prison institutions,</w:t>
                      </w:r>
                      <w:r>
                        <w:rPr>
                          <w:rFonts w:ascii="Book Antiqua" w:hAnsi="Book Antiqua"/>
                          <w:sz w:val="24"/>
                          <w:szCs w:val="24"/>
                          <w:lang w:eastAsia="zh-CN"/>
                        </w:rPr>
                        <w:t xml:space="preserve"> </w:t>
                      </w:r>
                      <w:r w:rsidRPr="003B6882">
                        <w:rPr>
                          <w:rFonts w:ascii="Book Antiqua" w:hAnsi="Book Antiqua"/>
                          <w:sz w:val="24"/>
                          <w:szCs w:val="24"/>
                          <w:lang w:eastAsia="zh-CN"/>
                        </w:rPr>
                        <w:t>their individualized classification in a risk-assessment centre and the monitoring, the conditions of regimes, and the implementation of alternative sanctions and measures to imprisonment (mediation, conditional release/parole and probation for adults and juveniles). Therefore, a methodological harmonisation and networking of all the mentioned stakeholders (Transition management) must be developed to achieve the reduction of the incarceration flow into prisons.</w:t>
                      </w:r>
                    </w:p>
                  </w:txbxContent>
                </v:textbox>
                <w10:anchorlock/>
              </v:shape>
            </w:pict>
          </mc:Fallback>
        </mc:AlternateContent>
      </w:r>
    </w:p>
    <w:p w:rsidR="00B435DA" w:rsidRPr="00965EE5" w:rsidRDefault="00AB18B9" w:rsidP="00965EE5">
      <w:pPr>
        <w:spacing w:after="0" w:line="240" w:lineRule="auto"/>
        <w:jc w:val="both"/>
        <w:rPr>
          <w:rFonts w:ascii="Book Antiqua" w:hAnsi="Book Antiqua"/>
          <w:sz w:val="24"/>
          <w:szCs w:val="24"/>
          <w:lang w:eastAsia="zh-CN"/>
        </w:rPr>
      </w:pPr>
      <w:r>
        <w:rPr>
          <w:rFonts w:ascii="Book Antiqua" w:hAnsi="Book Antiqua"/>
          <w:noProof/>
          <w:sz w:val="24"/>
          <w:szCs w:val="24"/>
          <w:lang w:eastAsia="en-GB"/>
        </w:rPr>
        <w:lastRenderedPageBreak/>
        <mc:AlternateContent>
          <mc:Choice Requires="wps">
            <w:drawing>
              <wp:inline distT="0" distB="0" distL="0" distR="0">
                <wp:extent cx="5743575" cy="1695450"/>
                <wp:effectExtent l="19050" t="161925" r="161925" b="9525"/>
                <wp:docPr id="14" name="AutoShape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3575" cy="1695450"/>
                        </a:xfrm>
                        <a:prstGeom prst="flowChartProcess">
                          <a:avLst/>
                        </a:prstGeom>
                        <a:gradFill rotWithShape="0">
                          <a:gsLst>
                            <a:gs pos="0">
                              <a:srgbClr val="8EAADB"/>
                            </a:gs>
                            <a:gs pos="50000">
                              <a:srgbClr val="D9E2F3"/>
                            </a:gs>
                            <a:gs pos="100000">
                              <a:srgbClr val="8EAADB"/>
                            </a:gs>
                          </a:gsLst>
                          <a:lin ang="18900000" scaled="1"/>
                        </a:gradFill>
                        <a:ln w="9525">
                          <a:miter lim="800000"/>
                          <a:headEnd/>
                          <a:tailEnd/>
                        </a:ln>
                        <a:effectLst/>
                        <a:scene3d>
                          <a:camera prst="legacyObliqueTopRight"/>
                          <a:lightRig rig="legacyFlat3" dir="b"/>
                        </a:scene3d>
                        <a:sp3d extrusionH="430200" prstMaterial="legacyMatte">
                          <a:bevelT w="13500" h="13500" prst="angle"/>
                          <a:bevelB w="13500" h="13500" prst="angle"/>
                          <a:extrusionClr>
                            <a:srgbClr val="8EAADB"/>
                          </a:extrusionClr>
                        </a:sp3d>
                        <a:extLst>
                          <a:ext uri="{AF507438-7753-43E0-B8FC-AC1667EBCBE1}">
                            <a14:hiddenEffects xmlns:a14="http://schemas.microsoft.com/office/drawing/2010/main">
                              <a:effectLst>
                                <a:outerShdw dist="28398" dir="3806097" algn="ctr" rotWithShape="0">
                                  <a:srgbClr val="1F3763">
                                    <a:alpha val="50000"/>
                                  </a:srgbClr>
                                </a:outerShdw>
                              </a:effectLst>
                            </a14:hiddenEffects>
                          </a:ext>
                        </a:extLst>
                      </wps:spPr>
                      <wps:txbx>
                        <w:txbxContent>
                          <w:p w:rsidR="008B6E72" w:rsidRPr="00CD4B19" w:rsidRDefault="008B6E72" w:rsidP="00965EE5">
                            <w:pPr>
                              <w:numPr>
                                <w:ilvl w:val="0"/>
                                <w:numId w:val="1"/>
                              </w:numPr>
                              <w:spacing w:after="0" w:line="240" w:lineRule="auto"/>
                              <w:jc w:val="both"/>
                              <w:rPr>
                                <w:rFonts w:ascii="Book Antiqua" w:hAnsi="Book Antiqua"/>
                                <w:sz w:val="24"/>
                                <w:szCs w:val="24"/>
                                <w:lang w:eastAsia="zh-CN"/>
                              </w:rPr>
                            </w:pPr>
                            <w:r w:rsidRPr="003B6882">
                              <w:rPr>
                                <w:rFonts w:ascii="Book Antiqua" w:hAnsi="Book Antiqua"/>
                                <w:sz w:val="24"/>
                                <w:szCs w:val="24"/>
                                <w:lang w:eastAsia="zh-CN"/>
                              </w:rPr>
                              <w:t xml:space="preserve">The </w:t>
                            </w:r>
                            <w:r w:rsidRPr="003B6882">
                              <w:rPr>
                                <w:rFonts w:ascii="Book Antiqua" w:hAnsi="Book Antiqua"/>
                                <w:b/>
                                <w:sz w:val="24"/>
                                <w:szCs w:val="24"/>
                                <w:lang w:eastAsia="zh-CN"/>
                              </w:rPr>
                              <w:t>third issue</w:t>
                            </w:r>
                            <w:r w:rsidRPr="003B6882">
                              <w:rPr>
                                <w:rFonts w:ascii="Book Antiqua" w:hAnsi="Book Antiqua"/>
                                <w:sz w:val="24"/>
                                <w:szCs w:val="24"/>
                                <w:lang w:eastAsia="zh-CN"/>
                              </w:rPr>
                              <w:t xml:space="preserve"> concerns a </w:t>
                            </w:r>
                            <w:r w:rsidRPr="003B6882">
                              <w:rPr>
                                <w:rFonts w:ascii="Book Antiqua" w:hAnsi="Book Antiqua"/>
                                <w:b/>
                                <w:sz w:val="24"/>
                                <w:szCs w:val="24"/>
                                <w:lang w:eastAsia="zh-CN"/>
                              </w:rPr>
                              <w:t>lack of sustainability in human resources policy and training policy</w:t>
                            </w:r>
                            <w:r w:rsidRPr="003B6882">
                              <w:rPr>
                                <w:rFonts w:ascii="Book Antiqua" w:hAnsi="Book Antiqua"/>
                                <w:sz w:val="24"/>
                                <w:szCs w:val="24"/>
                                <w:lang w:eastAsia="zh-CN"/>
                              </w:rPr>
                              <w:t>. Since the penal and penitentiary field are strongly interconnected, the joint training</w:t>
                            </w:r>
                            <w:r>
                              <w:rPr>
                                <w:rFonts w:ascii="Book Antiqua" w:hAnsi="Book Antiqua"/>
                                <w:sz w:val="24"/>
                                <w:szCs w:val="24"/>
                                <w:lang w:eastAsia="zh-CN"/>
                              </w:rPr>
                              <w:t xml:space="preserve"> and collaboration of the staff members</w:t>
                            </w:r>
                            <w:r w:rsidRPr="003B6882">
                              <w:rPr>
                                <w:rFonts w:ascii="Book Antiqua" w:hAnsi="Book Antiqua"/>
                                <w:sz w:val="24"/>
                                <w:szCs w:val="24"/>
                                <w:lang w:eastAsia="zh-CN"/>
                              </w:rPr>
                              <w:t xml:space="preserve"> inside and outside of the prisons will help to improve the cooperation between the judicial bodies (courts, prosecutors’ offices, enforcement agencies, probation service) and prisons, to increase awareness as far as </w:t>
                            </w:r>
                            <w:r w:rsidRPr="003B6882">
                              <w:rPr>
                                <w:rFonts w:ascii="Book Antiqua" w:hAnsi="Book Antiqua" w:cs="Arial"/>
                                <w:sz w:val="24"/>
                                <w:szCs w:val="24"/>
                                <w:lang w:eastAsia="zh-CN"/>
                              </w:rPr>
                              <w:t xml:space="preserve">alternatives to imprisonment are concerned. </w:t>
                            </w:r>
                            <w:r w:rsidRPr="003B6882">
                              <w:rPr>
                                <w:rFonts w:ascii="Book Antiqua" w:hAnsi="Book Antiqua"/>
                                <w:sz w:val="24"/>
                                <w:szCs w:val="24"/>
                              </w:rPr>
                              <w:t>Corruption among prison officials may also be a problem in which both prisoners and administration participate</w:t>
                            </w:r>
                            <w:r>
                              <w:rPr>
                                <w:rFonts w:ascii="Book Antiqua" w:hAnsi="Book Antiqua"/>
                                <w:sz w:val="24"/>
                                <w:szCs w:val="24"/>
                              </w:rPr>
                              <w:t>.</w:t>
                            </w:r>
                          </w:p>
                        </w:txbxContent>
                      </wps:txbx>
                      <wps:bodyPr rot="0" vert="horz" wrap="square" lIns="91440" tIns="45720" rIns="91440" bIns="45720" anchor="t" anchorCtr="0" upright="1">
                        <a:noAutofit/>
                      </wps:bodyPr>
                    </wps:wsp>
                  </a:graphicData>
                </a:graphic>
              </wp:inline>
            </w:drawing>
          </mc:Choice>
          <mc:Fallback>
            <w:pict>
              <v:shape id="AutoShape 118" o:spid="_x0000_s1035" type="#_x0000_t109" style="width:452.25pt;height:13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" fillcolor="#8eaadb">
                <v:fill color2="#d9e2f3" angle="135" focus="50%" type="gradient"/>
                <v:shadow color="#1f3763" opacity=".5" offset="1pt"/>
                <o:extrusion v:ext="view" color="#8eaadb" on="t"/>
                <v:textbox>
                  <w:txbxContent>
                    <w:p w:rsidR="008B6E72" w:rsidRPr="00CD4B19" w:rsidRDefault="008B6E72" w:rsidP="00965EE5">
                      <w:pPr>
                        <w:numPr>
                          <w:ilvl w:val="0"/>
                          <w:numId w:val="1"/>
                        </w:numPr>
                        <w:spacing w:after="0" w:line="240" w:lineRule="auto"/>
                        <w:jc w:val="both"/>
                        <w:rPr>
                          <w:rFonts w:ascii="Book Antiqua" w:hAnsi="Book Antiqua"/>
                          <w:sz w:val="24"/>
                          <w:szCs w:val="24"/>
                          <w:lang w:eastAsia="zh-CN"/>
                        </w:rPr>
                      </w:pPr>
                      <w:r w:rsidRPr="003B6882">
                        <w:rPr>
                          <w:rFonts w:ascii="Book Antiqua" w:hAnsi="Book Antiqua"/>
                          <w:sz w:val="24"/>
                          <w:szCs w:val="24"/>
                          <w:lang w:eastAsia="zh-CN"/>
                        </w:rPr>
                        <w:t xml:space="preserve">The </w:t>
                      </w:r>
                      <w:r w:rsidRPr="003B6882">
                        <w:rPr>
                          <w:rFonts w:ascii="Book Antiqua" w:hAnsi="Book Antiqua"/>
                          <w:b/>
                          <w:sz w:val="24"/>
                          <w:szCs w:val="24"/>
                          <w:lang w:eastAsia="zh-CN"/>
                        </w:rPr>
                        <w:t>third issue</w:t>
                      </w:r>
                      <w:r w:rsidRPr="003B6882">
                        <w:rPr>
                          <w:rFonts w:ascii="Book Antiqua" w:hAnsi="Book Antiqua"/>
                          <w:sz w:val="24"/>
                          <w:szCs w:val="24"/>
                          <w:lang w:eastAsia="zh-CN"/>
                        </w:rPr>
                        <w:t xml:space="preserve"> concerns a </w:t>
                      </w:r>
                      <w:r w:rsidRPr="003B6882">
                        <w:rPr>
                          <w:rFonts w:ascii="Book Antiqua" w:hAnsi="Book Antiqua"/>
                          <w:b/>
                          <w:sz w:val="24"/>
                          <w:szCs w:val="24"/>
                          <w:lang w:eastAsia="zh-CN"/>
                        </w:rPr>
                        <w:t>lack of sustainability in human resources policy and training policy</w:t>
                      </w:r>
                      <w:r w:rsidRPr="003B6882">
                        <w:rPr>
                          <w:rFonts w:ascii="Book Antiqua" w:hAnsi="Book Antiqua"/>
                          <w:sz w:val="24"/>
                          <w:szCs w:val="24"/>
                          <w:lang w:eastAsia="zh-CN"/>
                        </w:rPr>
                        <w:t>. Since the penal and penitentiary field are strongly interconnected, the joint training</w:t>
                      </w:r>
                      <w:r>
                        <w:rPr>
                          <w:rFonts w:ascii="Book Antiqua" w:hAnsi="Book Antiqua"/>
                          <w:sz w:val="24"/>
                          <w:szCs w:val="24"/>
                          <w:lang w:eastAsia="zh-CN"/>
                        </w:rPr>
                        <w:t xml:space="preserve"> and collaboration of the staff members</w:t>
                      </w:r>
                      <w:r w:rsidRPr="003B6882">
                        <w:rPr>
                          <w:rFonts w:ascii="Book Antiqua" w:hAnsi="Book Antiqua"/>
                          <w:sz w:val="24"/>
                          <w:szCs w:val="24"/>
                          <w:lang w:eastAsia="zh-CN"/>
                        </w:rPr>
                        <w:t xml:space="preserve"> inside and outside of the prisons will help to improve the cooperation between the judicial bodies (courts, prosecutors’ offices, enforcement agencies, probation service) and prisons, to increase awareness as far as </w:t>
                      </w:r>
                      <w:r w:rsidRPr="003B6882">
                        <w:rPr>
                          <w:rFonts w:ascii="Book Antiqua" w:hAnsi="Book Antiqua" w:cs="Arial"/>
                          <w:sz w:val="24"/>
                          <w:szCs w:val="24"/>
                          <w:lang w:eastAsia="zh-CN"/>
                        </w:rPr>
                        <w:t xml:space="preserve">alternatives to imprisonment are concerned. </w:t>
                      </w:r>
                      <w:r w:rsidRPr="003B6882">
                        <w:rPr>
                          <w:rFonts w:ascii="Book Antiqua" w:hAnsi="Book Antiqua"/>
                          <w:sz w:val="24"/>
                          <w:szCs w:val="24"/>
                        </w:rPr>
                        <w:t>Corruption among prison officials may also be a problem in which both prisoners and administration participate</w:t>
                      </w:r>
                      <w:r>
                        <w:rPr>
                          <w:rFonts w:ascii="Book Antiqua" w:hAnsi="Book Antiqua"/>
                          <w:sz w:val="24"/>
                          <w:szCs w:val="24"/>
                        </w:rPr>
                        <w:t>.</w:t>
                      </w:r>
                    </w:p>
                  </w:txbxContent>
                </v:textbox>
                <w10:anchorlock/>
              </v:shape>
            </w:pict>
          </mc:Fallback>
        </mc:AlternateContent>
      </w:r>
    </w:p>
    <w:p w:rsidR="00B435DA" w:rsidRPr="00965EE5" w:rsidRDefault="00AB18B9" w:rsidP="00965EE5">
      <w:pPr>
        <w:spacing w:after="0" w:line="240" w:lineRule="auto"/>
        <w:jc w:val="both"/>
        <w:rPr>
          <w:rFonts w:ascii="Book Antiqua" w:hAnsi="Book Antiqua"/>
          <w:sz w:val="24"/>
          <w:szCs w:val="24"/>
          <w:lang w:eastAsia="zh-CN"/>
        </w:rPr>
      </w:pPr>
      <w:r>
        <w:rPr>
          <w:rFonts w:ascii="Book Antiqua" w:hAnsi="Book Antiqua"/>
          <w:noProof/>
          <w:sz w:val="24"/>
          <w:szCs w:val="24"/>
          <w:lang w:eastAsia="en-GB"/>
        </w:rPr>
        <mc:AlternateContent>
          <mc:Choice Requires="wps">
            <w:drawing>
              <wp:inline distT="0" distB="0" distL="0" distR="0">
                <wp:extent cx="5705475" cy="829945"/>
                <wp:effectExtent l="19050" t="161925" r="161925" b="17780"/>
                <wp:docPr id="13" name="Rechteck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05475" cy="829945"/>
                        </a:xfrm>
                        <a:prstGeom prst="rect">
                          <a:avLst/>
                        </a:prstGeom>
                        <a:gradFill rotWithShape="0">
                          <a:gsLst>
                            <a:gs pos="0">
                              <a:srgbClr val="8EAADB"/>
                            </a:gs>
                            <a:gs pos="50000">
                              <a:srgbClr val="D9E2F3"/>
                            </a:gs>
                            <a:gs pos="100000">
                              <a:srgbClr val="8EAADB"/>
                            </a:gs>
                          </a:gsLst>
                          <a:lin ang="18900000" scaled="1"/>
                        </a:gradFill>
                        <a:ln w="9525">
                          <a:miter lim="800000"/>
                          <a:headEnd/>
                          <a:tailEnd/>
                        </a:ln>
                        <a:effectLst/>
                        <a:scene3d>
                          <a:camera prst="legacyObliqueTopRight"/>
                          <a:lightRig rig="legacyFlat3" dir="b"/>
                        </a:scene3d>
                        <a:sp3d extrusionH="430200" prstMaterial="legacyMatte">
                          <a:bevelT w="13500" h="13500" prst="angle"/>
                          <a:bevelB w="13500" h="13500" prst="angle"/>
                          <a:extrusionClr>
                            <a:srgbClr val="8EAADB"/>
                          </a:extrusionClr>
                        </a:sp3d>
                        <a:extLst>
                          <a:ext uri="{AF507438-7753-43E0-B8FC-AC1667EBCBE1}">
                            <a14:hiddenEffects xmlns:a14="http://schemas.microsoft.com/office/drawing/2010/main">
                              <a:effectLst>
                                <a:outerShdw dist="28398" dir="3806097" algn="ctr" rotWithShape="0">
                                  <a:srgbClr val="1F3763">
                                    <a:alpha val="50000"/>
                                  </a:srgbClr>
                                </a:outerShdw>
                              </a:effectLst>
                            </a14:hiddenEffects>
                          </a:ext>
                        </a:extLst>
                      </wps:spPr>
                      <wps:txbx>
                        <w:txbxContent>
                          <w:p w:rsidR="008B6E72" w:rsidRPr="008B6E72" w:rsidRDefault="008B6E72" w:rsidP="008B6E72">
                            <w:pPr>
                              <w:numPr>
                                <w:ilvl w:val="0"/>
                                <w:numId w:val="1"/>
                              </w:numPr>
                              <w:spacing w:after="0" w:line="240" w:lineRule="auto"/>
                              <w:jc w:val="both"/>
                              <w:rPr>
                                <w:rFonts w:ascii="Book Antiqua" w:hAnsi="Book Antiqua"/>
                                <w:sz w:val="24"/>
                                <w:szCs w:val="24"/>
                                <w:lang w:val="sr-Latn-CS" w:eastAsia="de-DE"/>
                              </w:rPr>
                            </w:pPr>
                            <w:r w:rsidRPr="008B6E72">
                              <w:rPr>
                                <w:rFonts w:ascii="Book Antiqua" w:hAnsi="Book Antiqua"/>
                                <w:sz w:val="24"/>
                                <w:szCs w:val="24"/>
                                <w:lang w:eastAsia="zh-CN"/>
                              </w:rPr>
                              <w:t xml:space="preserve">The </w:t>
                            </w:r>
                            <w:r w:rsidRPr="008B6E72">
                              <w:rPr>
                                <w:rFonts w:ascii="Book Antiqua" w:hAnsi="Book Antiqua"/>
                                <w:b/>
                                <w:sz w:val="24"/>
                                <w:szCs w:val="24"/>
                                <w:lang w:eastAsia="zh-CN"/>
                              </w:rPr>
                              <w:t>fourth issue</w:t>
                            </w:r>
                            <w:r w:rsidRPr="008B6E72">
                              <w:rPr>
                                <w:rFonts w:ascii="Book Antiqua" w:hAnsi="Book Antiqua"/>
                                <w:sz w:val="24"/>
                                <w:szCs w:val="24"/>
                                <w:lang w:eastAsia="zh-CN"/>
                              </w:rPr>
                              <w:t xml:space="preserve"> as an obvious problem is the </w:t>
                            </w:r>
                            <w:r w:rsidRPr="008B6E72">
                              <w:rPr>
                                <w:rFonts w:ascii="Book Antiqua" w:hAnsi="Book Antiqua"/>
                                <w:b/>
                                <w:sz w:val="24"/>
                                <w:szCs w:val="24"/>
                                <w:lang w:eastAsia="zh-CN"/>
                              </w:rPr>
                              <w:t>motivation of judicial bodies</w:t>
                            </w:r>
                            <w:r w:rsidRPr="008B6E72">
                              <w:rPr>
                                <w:rFonts w:ascii="Book Antiqua" w:hAnsi="Book Antiqua"/>
                                <w:sz w:val="24"/>
                                <w:szCs w:val="24"/>
                                <w:lang w:eastAsia="zh-CN"/>
                              </w:rPr>
                              <w:t xml:space="preserve"> (Prosecution Offices and courts) to apply alternative measures and sanctions. . Thus, it is necessary to implement the process of their professional training</w:t>
                            </w:r>
                            <w:r w:rsidRPr="008B6E72">
                              <w:rPr>
                                <w:rFonts w:ascii="Book Antiqua" w:hAnsi="Book Antiqua"/>
                                <w:sz w:val="24"/>
                                <w:szCs w:val="24"/>
                              </w:rPr>
                              <w:t>.</w:t>
                            </w:r>
                          </w:p>
                        </w:txbxContent>
                      </wps:txbx>
                      <wps:bodyPr rot="0" vert="horz" wrap="square" lIns="91440" tIns="45720" rIns="91440" bIns="45720" anchor="t" anchorCtr="0" upright="1">
                        <a:noAutofit/>
                      </wps:bodyPr>
                    </wps:wsp>
                  </a:graphicData>
                </a:graphic>
              </wp:inline>
            </w:drawing>
          </mc:Choice>
          <mc:Fallback>
            <w:pict>
              <v:rect id="Rechteck 21" o:spid="_x0000_s1036" style="width:449.25pt;height:6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" fillcolor="#8eaadb">
                <v:fill color2="#d9e2f3" angle="135" focus="50%" type="gradient"/>
                <v:shadow color="#1f3763" opacity=".5" offset="1pt"/>
                <o:extrusion v:ext="view" color="#8eaadb" on="t"/>
                <v:textbox>
                  <w:txbxContent>
                    <w:p w:rsidR="008B6E72" w:rsidRPr="008B6E72" w:rsidRDefault="008B6E72" w:rsidP="008B6E72">
                      <w:pPr>
                        <w:numPr>
                          <w:ilvl w:val="0"/>
                          <w:numId w:val="1"/>
                        </w:numPr>
                        <w:spacing w:after="0" w:line="240" w:lineRule="auto"/>
                        <w:jc w:val="both"/>
                        <w:rPr>
                          <w:rFonts w:ascii="Book Antiqua" w:hAnsi="Book Antiqua"/>
                          <w:sz w:val="24"/>
                          <w:szCs w:val="24"/>
                          <w:lang w:val="sr-Latn-CS" w:eastAsia="de-DE"/>
                        </w:rPr>
                      </w:pPr>
                      <w:r w:rsidRPr="008B6E72">
                        <w:rPr>
                          <w:rFonts w:ascii="Book Antiqua" w:hAnsi="Book Antiqua"/>
                          <w:sz w:val="24"/>
                          <w:szCs w:val="24"/>
                          <w:lang w:eastAsia="zh-CN"/>
                        </w:rPr>
                        <w:t xml:space="preserve">The </w:t>
                      </w:r>
                      <w:r w:rsidRPr="008B6E72">
                        <w:rPr>
                          <w:rFonts w:ascii="Book Antiqua" w:hAnsi="Book Antiqua"/>
                          <w:b/>
                          <w:sz w:val="24"/>
                          <w:szCs w:val="24"/>
                          <w:lang w:eastAsia="zh-CN"/>
                        </w:rPr>
                        <w:t>fourth issue</w:t>
                      </w:r>
                      <w:r w:rsidRPr="008B6E72">
                        <w:rPr>
                          <w:rFonts w:ascii="Book Antiqua" w:hAnsi="Book Antiqua"/>
                          <w:sz w:val="24"/>
                          <w:szCs w:val="24"/>
                          <w:lang w:eastAsia="zh-CN"/>
                        </w:rPr>
                        <w:t xml:space="preserve"> as an obvious problem is the </w:t>
                      </w:r>
                      <w:r w:rsidRPr="008B6E72">
                        <w:rPr>
                          <w:rFonts w:ascii="Book Antiqua" w:hAnsi="Book Antiqua"/>
                          <w:b/>
                          <w:sz w:val="24"/>
                          <w:szCs w:val="24"/>
                          <w:lang w:eastAsia="zh-CN"/>
                        </w:rPr>
                        <w:t>motivation of judicial bodies</w:t>
                      </w:r>
                      <w:r w:rsidRPr="008B6E72">
                        <w:rPr>
                          <w:rFonts w:ascii="Book Antiqua" w:hAnsi="Book Antiqua"/>
                          <w:sz w:val="24"/>
                          <w:szCs w:val="24"/>
                          <w:lang w:eastAsia="zh-CN"/>
                        </w:rPr>
                        <w:t xml:space="preserve"> (Prosecution Offices and courts) to apply alternative measures and sanctions. . Thus, it is necessary to implement the process of their professional training</w:t>
                      </w:r>
                      <w:r w:rsidRPr="008B6E72">
                        <w:rPr>
                          <w:rFonts w:ascii="Book Antiqua" w:hAnsi="Book Antiqua"/>
                          <w:sz w:val="24"/>
                          <w:szCs w:val="24"/>
                        </w:rPr>
                        <w:t>.</w:t>
                      </w:r>
                    </w:p>
                  </w:txbxContent>
                </v:textbox>
                <w10:anchorlock/>
              </v:rect>
            </w:pict>
          </mc:Fallback>
        </mc:AlternateContent>
      </w:r>
    </w:p>
    <w:p w:rsidR="00B435DA" w:rsidRPr="00965EE5" w:rsidRDefault="00AB18B9" w:rsidP="00965EE5">
      <w:pPr>
        <w:spacing w:after="0" w:line="240" w:lineRule="auto"/>
        <w:jc w:val="both"/>
        <w:rPr>
          <w:rFonts w:ascii="Book Antiqua" w:hAnsi="Book Antiqua"/>
          <w:sz w:val="24"/>
          <w:szCs w:val="24"/>
          <w:lang w:eastAsia="zh-CN"/>
        </w:rPr>
      </w:pPr>
      <w:r>
        <w:rPr>
          <w:rFonts w:ascii="Book Antiqua" w:hAnsi="Book Antiqua"/>
          <w:noProof/>
          <w:sz w:val="24"/>
          <w:szCs w:val="24"/>
          <w:lang w:eastAsia="en-GB"/>
        </w:rPr>
        <mc:AlternateContent>
          <mc:Choice Requires="wps">
            <w:drawing>
              <wp:inline distT="0" distB="0" distL="0" distR="0">
                <wp:extent cx="5686425" cy="1348740"/>
                <wp:effectExtent l="19050" t="161925" r="161925" b="13335"/>
                <wp:docPr id="12" name="Rechteck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86425" cy="1348740"/>
                        </a:xfrm>
                        <a:prstGeom prst="rect">
                          <a:avLst/>
                        </a:prstGeom>
                        <a:gradFill rotWithShape="0">
                          <a:gsLst>
                            <a:gs pos="0">
                              <a:srgbClr val="8EAADB"/>
                            </a:gs>
                            <a:gs pos="50000">
                              <a:srgbClr val="D9E2F3"/>
                            </a:gs>
                            <a:gs pos="100000">
                              <a:srgbClr val="8EAADB"/>
                            </a:gs>
                          </a:gsLst>
                          <a:lin ang="18900000" scaled="1"/>
                        </a:gradFill>
                        <a:ln w="9525">
                          <a:miter lim="800000"/>
                          <a:headEnd/>
                          <a:tailEnd/>
                        </a:ln>
                        <a:effectLst/>
                        <a:scene3d>
                          <a:camera prst="legacyObliqueTopRight"/>
                          <a:lightRig rig="legacyFlat3" dir="b"/>
                        </a:scene3d>
                        <a:sp3d extrusionH="430200" prstMaterial="legacyMatte">
                          <a:bevelT w="13500" h="13500" prst="angle"/>
                          <a:bevelB w="13500" h="13500" prst="angle"/>
                          <a:extrusionClr>
                            <a:srgbClr val="8EAADB"/>
                          </a:extrusionClr>
                        </a:sp3d>
                        <a:extLst>
                          <a:ext uri="{AF507438-7753-43E0-B8FC-AC1667EBCBE1}">
                            <a14:hiddenEffects xmlns:a14="http://schemas.microsoft.com/office/drawing/2010/main">
                              <a:effectLst>
                                <a:outerShdw dist="28398" dir="3806097" algn="ctr" rotWithShape="0">
                                  <a:srgbClr val="1F3763">
                                    <a:alpha val="50000"/>
                                  </a:srgbClr>
                                </a:outerShdw>
                              </a:effectLst>
                            </a14:hiddenEffects>
                          </a:ext>
                        </a:extLst>
                      </wps:spPr>
                      <wps:txbx>
                        <w:txbxContent>
                          <w:p w:rsidR="008B6E72" w:rsidRPr="003B6882" w:rsidRDefault="008B6E72" w:rsidP="00965EE5">
                            <w:pPr>
                              <w:numPr>
                                <w:ilvl w:val="0"/>
                                <w:numId w:val="1"/>
                              </w:numPr>
                              <w:tabs>
                                <w:tab w:val="left" w:pos="595"/>
                                <w:tab w:val="left" w:pos="9638"/>
                              </w:tabs>
                              <w:spacing w:after="0" w:line="240" w:lineRule="auto"/>
                              <w:ind w:right="-1"/>
                              <w:jc w:val="both"/>
                              <w:rPr>
                                <w:rFonts w:ascii="Book Antiqua" w:hAnsi="Book Antiqua"/>
                                <w:sz w:val="24"/>
                                <w:szCs w:val="24"/>
                                <w:lang w:val="sr-Latn-CS" w:eastAsia="de-DE"/>
                              </w:rPr>
                            </w:pPr>
                            <w:r w:rsidRPr="003B6882">
                              <w:rPr>
                                <w:rFonts w:ascii="Book Antiqua" w:hAnsi="Book Antiqua"/>
                                <w:sz w:val="24"/>
                                <w:szCs w:val="24"/>
                                <w:lang w:val="sr-Latn-CS" w:eastAsia="de-DE"/>
                              </w:rPr>
                              <w:t xml:space="preserve">  The </w:t>
                            </w:r>
                            <w:r w:rsidRPr="003B6882">
                              <w:rPr>
                                <w:rFonts w:ascii="Book Antiqua" w:hAnsi="Book Antiqua"/>
                                <w:b/>
                                <w:sz w:val="24"/>
                                <w:szCs w:val="24"/>
                                <w:lang w:val="sr-Latn-CS" w:eastAsia="de-DE"/>
                              </w:rPr>
                              <w:t>fifth issue</w:t>
                            </w:r>
                            <w:r w:rsidRPr="003B6882">
                              <w:rPr>
                                <w:rFonts w:ascii="Book Antiqua" w:hAnsi="Book Antiqua"/>
                                <w:sz w:val="24"/>
                                <w:szCs w:val="24"/>
                                <w:lang w:val="sr-Latn-CS" w:eastAsia="de-DE"/>
                              </w:rPr>
                              <w:t xml:space="preserve"> is</w:t>
                            </w:r>
                            <w:r w:rsidRPr="003B6882">
                              <w:rPr>
                                <w:rFonts w:ascii="Book Antiqua" w:hAnsi="Book Antiqua"/>
                                <w:sz w:val="24"/>
                                <w:szCs w:val="24"/>
                                <w:lang w:eastAsia="de-DE"/>
                              </w:rPr>
                              <w:t xml:space="preserve"> the potential problem of successful incorporation of the alternative punishment model into the existing, traditional and retributive one. A</w:t>
                            </w:r>
                            <w:r w:rsidRPr="003B6882">
                              <w:rPr>
                                <w:rFonts w:ascii="Book Antiqua" w:hAnsi="Book Antiqua"/>
                                <w:b/>
                                <w:bCs/>
                                <w:sz w:val="24"/>
                                <w:szCs w:val="24"/>
                                <w:lang w:eastAsia="de-DE"/>
                              </w:rPr>
                              <w:t xml:space="preserve"> positive socio-political environment and public opinion ready to accept something new must be created.</w:t>
                            </w:r>
                            <w:r w:rsidRPr="003B6882">
                              <w:rPr>
                                <w:rFonts w:ascii="Book Antiqua" w:hAnsi="Book Antiqua"/>
                                <w:sz w:val="24"/>
                                <w:szCs w:val="24"/>
                                <w:lang w:val="sr-Latn-CS" w:eastAsia="de-DE"/>
                              </w:rPr>
                              <w:t xml:space="preserve"> The public must be convinced. Otherwise </w:t>
                            </w:r>
                            <w:r w:rsidRPr="003B6882">
                              <w:rPr>
                                <w:rFonts w:ascii="Book Antiqua" w:hAnsi="Book Antiqua"/>
                                <w:sz w:val="24"/>
                                <w:szCs w:val="24"/>
                                <w:lang w:eastAsia="de-DE"/>
                              </w:rPr>
                              <w:t>judges and prosecutors will not be ready to apply alternative measures if they know that they will not be well accepted by the community.</w:t>
                            </w:r>
                          </w:p>
                        </w:txbxContent>
                      </wps:txbx>
                      <wps:bodyPr rot="0" vert="horz" wrap="square" lIns="91440" tIns="45720" rIns="91440" bIns="45720" anchor="t" anchorCtr="0" upright="1">
                        <a:noAutofit/>
                      </wps:bodyPr>
                    </wps:wsp>
                  </a:graphicData>
                </a:graphic>
              </wp:inline>
            </w:drawing>
          </mc:Choice>
          <mc:Fallback>
            <w:pict>
              <v:rect id="Rechteck 22" o:spid="_x0000_s1037" style="width:447.75pt;height:106.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" fillcolor="#8eaadb">
                <v:fill color2="#d9e2f3" angle="135" focus="50%" type="gradient"/>
                <v:shadow color="#1f3763" opacity=".5" offset="1pt"/>
                <o:extrusion v:ext="view" color="#8eaadb" on="t"/>
                <v:textbox>
                  <w:txbxContent>
                    <w:p w:rsidR="008B6E72" w:rsidRPr="003B6882" w:rsidRDefault="008B6E72" w:rsidP="00965EE5">
                      <w:pPr>
                        <w:numPr>
                          <w:ilvl w:val="0"/>
                          <w:numId w:val="1"/>
                        </w:numPr>
                        <w:tabs>
                          <w:tab w:val="left" w:pos="595"/>
                          <w:tab w:val="left" w:pos="9638"/>
                        </w:tabs>
                        <w:spacing w:after="0" w:line="240" w:lineRule="auto"/>
                        <w:ind w:right="-1"/>
                        <w:jc w:val="both"/>
                        <w:rPr>
                          <w:rFonts w:ascii="Book Antiqua" w:hAnsi="Book Antiqua"/>
                          <w:sz w:val="24"/>
                          <w:szCs w:val="24"/>
                          <w:lang w:val="sr-Latn-CS" w:eastAsia="de-DE"/>
                        </w:rPr>
                      </w:pPr>
                      <w:r w:rsidRPr="003B6882">
                        <w:rPr>
                          <w:rFonts w:ascii="Book Antiqua" w:hAnsi="Book Antiqua"/>
                          <w:sz w:val="24"/>
                          <w:szCs w:val="24"/>
                          <w:lang w:val="sr-Latn-CS" w:eastAsia="de-DE"/>
                        </w:rPr>
                        <w:t xml:space="preserve">  The </w:t>
                      </w:r>
                      <w:r w:rsidRPr="003B6882">
                        <w:rPr>
                          <w:rFonts w:ascii="Book Antiqua" w:hAnsi="Book Antiqua"/>
                          <w:b/>
                          <w:sz w:val="24"/>
                          <w:szCs w:val="24"/>
                          <w:lang w:val="sr-Latn-CS" w:eastAsia="de-DE"/>
                        </w:rPr>
                        <w:t>fifth issue</w:t>
                      </w:r>
                      <w:r w:rsidRPr="003B6882">
                        <w:rPr>
                          <w:rFonts w:ascii="Book Antiqua" w:hAnsi="Book Antiqua"/>
                          <w:sz w:val="24"/>
                          <w:szCs w:val="24"/>
                          <w:lang w:val="sr-Latn-CS" w:eastAsia="de-DE"/>
                        </w:rPr>
                        <w:t xml:space="preserve"> is</w:t>
                      </w:r>
                      <w:r w:rsidRPr="003B6882">
                        <w:rPr>
                          <w:rFonts w:ascii="Book Antiqua" w:hAnsi="Book Antiqua"/>
                          <w:sz w:val="24"/>
                          <w:szCs w:val="24"/>
                          <w:lang w:eastAsia="de-DE"/>
                        </w:rPr>
                        <w:t xml:space="preserve"> the potential problem of successful incorporation of the alternative punishment model into the existing, traditional and retributive one. A</w:t>
                      </w:r>
                      <w:r w:rsidRPr="003B6882">
                        <w:rPr>
                          <w:rFonts w:ascii="Book Antiqua" w:hAnsi="Book Antiqua"/>
                          <w:b/>
                          <w:bCs/>
                          <w:sz w:val="24"/>
                          <w:szCs w:val="24"/>
                          <w:lang w:eastAsia="de-DE"/>
                        </w:rPr>
                        <w:t xml:space="preserve"> positive socio-political environment and public opinion ready to accept something new must be created.</w:t>
                      </w:r>
                      <w:r w:rsidRPr="003B6882">
                        <w:rPr>
                          <w:rFonts w:ascii="Book Antiqua" w:hAnsi="Book Antiqua"/>
                          <w:sz w:val="24"/>
                          <w:szCs w:val="24"/>
                          <w:lang w:val="sr-Latn-CS" w:eastAsia="de-DE"/>
                        </w:rPr>
                        <w:t xml:space="preserve"> The public must be convinced. Otherwise </w:t>
                      </w:r>
                      <w:r w:rsidRPr="003B6882">
                        <w:rPr>
                          <w:rFonts w:ascii="Book Antiqua" w:hAnsi="Book Antiqua"/>
                          <w:sz w:val="24"/>
                          <w:szCs w:val="24"/>
                          <w:lang w:eastAsia="de-DE"/>
                        </w:rPr>
                        <w:t>judges and prosecutors will not be ready to apply alternative measures if they know that they will not be well accepted by the community.</w:t>
                      </w:r>
                    </w:p>
                  </w:txbxContent>
                </v:textbox>
                <w10:anchorlock/>
              </v:rect>
            </w:pict>
          </mc:Fallback>
        </mc:AlternateContent>
      </w:r>
    </w:p>
    <w:p w:rsidR="00B435DA" w:rsidRPr="00965EE5" w:rsidRDefault="00B435DA" w:rsidP="00965EE5">
      <w:pPr>
        <w:tabs>
          <w:tab w:val="left" w:pos="595"/>
          <w:tab w:val="left" w:pos="9638"/>
        </w:tabs>
        <w:spacing w:after="0" w:line="240" w:lineRule="auto"/>
        <w:ind w:right="-1"/>
        <w:jc w:val="both"/>
        <w:rPr>
          <w:rFonts w:ascii="Book Antiqua" w:hAnsi="Book Antiqua"/>
          <w:sz w:val="24"/>
          <w:szCs w:val="24"/>
          <w:lang w:val="sr-Latn-CS" w:eastAsia="de-DE"/>
        </w:rPr>
      </w:pPr>
    </w:p>
    <w:p w:rsidR="00B435DA" w:rsidRPr="00965EE5" w:rsidRDefault="00B435DA" w:rsidP="00965EE5">
      <w:pPr>
        <w:tabs>
          <w:tab w:val="left" w:pos="595"/>
          <w:tab w:val="left" w:pos="9638"/>
        </w:tabs>
        <w:spacing w:after="0" w:line="240" w:lineRule="auto"/>
        <w:ind w:right="-1"/>
        <w:jc w:val="both"/>
        <w:rPr>
          <w:rFonts w:ascii="Book Antiqua" w:hAnsi="Book Antiqua"/>
          <w:sz w:val="24"/>
          <w:szCs w:val="24"/>
          <w:lang w:val="en-US" w:eastAsia="de-DE"/>
        </w:rPr>
      </w:pPr>
      <w:r w:rsidRPr="00965EE5">
        <w:rPr>
          <w:rFonts w:ascii="Book Antiqua" w:hAnsi="Book Antiqua"/>
          <w:sz w:val="24"/>
          <w:szCs w:val="24"/>
          <w:lang w:val="en-US" w:eastAsia="de-DE"/>
        </w:rPr>
        <w:t>The Strategy must ensure:</w:t>
      </w:r>
    </w:p>
    <w:p w:rsidR="00B435DA" w:rsidRPr="00965EE5" w:rsidRDefault="00B435DA" w:rsidP="00965EE5">
      <w:pPr>
        <w:tabs>
          <w:tab w:val="left" w:pos="595"/>
          <w:tab w:val="left" w:pos="9638"/>
        </w:tabs>
        <w:spacing w:after="0" w:line="240" w:lineRule="auto"/>
        <w:ind w:right="-1"/>
        <w:jc w:val="both"/>
        <w:rPr>
          <w:rFonts w:ascii="Book Antiqua" w:hAnsi="Book Antiqua"/>
          <w:sz w:val="24"/>
          <w:szCs w:val="24"/>
          <w:lang w:val="en-US" w:eastAsia="de-DE"/>
        </w:rPr>
      </w:pPr>
      <w:r w:rsidRPr="00965EE5">
        <w:rPr>
          <w:rFonts w:ascii="Book Antiqua" w:hAnsi="Book Antiqua"/>
          <w:sz w:val="24"/>
          <w:szCs w:val="24"/>
          <w:lang w:val="en-US" w:eastAsia="de-DE"/>
        </w:rPr>
        <w:t xml:space="preserve">• Compliance with the most recent reforms and their contribution to the implementation of strategic and reforming objectives; </w:t>
      </w:r>
    </w:p>
    <w:p w:rsidR="00B435DA" w:rsidRPr="00965EE5" w:rsidRDefault="00B435DA" w:rsidP="00965EE5">
      <w:pPr>
        <w:tabs>
          <w:tab w:val="left" w:pos="595"/>
          <w:tab w:val="left" w:pos="9638"/>
        </w:tabs>
        <w:spacing w:after="0" w:line="240" w:lineRule="auto"/>
        <w:ind w:right="-1"/>
        <w:jc w:val="both"/>
        <w:rPr>
          <w:rFonts w:ascii="Book Antiqua" w:hAnsi="Book Antiqua"/>
          <w:sz w:val="24"/>
          <w:szCs w:val="24"/>
          <w:lang w:val="en-US" w:eastAsia="de-DE"/>
        </w:rPr>
      </w:pPr>
      <w:r w:rsidRPr="00965EE5">
        <w:rPr>
          <w:rFonts w:ascii="Book Antiqua" w:hAnsi="Book Antiqua"/>
          <w:sz w:val="24"/>
          <w:szCs w:val="24"/>
          <w:lang w:val="en-US" w:eastAsia="de-DE"/>
        </w:rPr>
        <w:t xml:space="preserve">•  Coordination and consultation with key partners, including donor community, civil society, EU and other multilateral and bilateral donors’ priorities; </w:t>
      </w:r>
    </w:p>
    <w:p w:rsidR="00B435DA" w:rsidRPr="00965EE5" w:rsidRDefault="00B435DA" w:rsidP="00965EE5">
      <w:pPr>
        <w:tabs>
          <w:tab w:val="left" w:pos="595"/>
          <w:tab w:val="left" w:pos="9638"/>
        </w:tabs>
        <w:spacing w:after="0" w:line="240" w:lineRule="auto"/>
        <w:ind w:right="-1"/>
        <w:jc w:val="both"/>
        <w:rPr>
          <w:rFonts w:ascii="Book Antiqua" w:hAnsi="Book Antiqua"/>
          <w:sz w:val="24"/>
          <w:szCs w:val="24"/>
          <w:lang w:val="en-US" w:eastAsia="de-DE"/>
        </w:rPr>
      </w:pPr>
      <w:r w:rsidRPr="00965EE5">
        <w:rPr>
          <w:rFonts w:ascii="Book Antiqua" w:hAnsi="Book Antiqua"/>
          <w:sz w:val="24"/>
          <w:szCs w:val="24"/>
          <w:lang w:val="en-US" w:eastAsia="de-DE"/>
        </w:rPr>
        <w:t xml:space="preserve">• Synergy between projects; lessons learned, including experiences with successful and less successful projects; </w:t>
      </w:r>
    </w:p>
    <w:p w:rsidR="00B435DA" w:rsidRPr="00965EE5" w:rsidRDefault="00B435DA" w:rsidP="00965EE5">
      <w:pPr>
        <w:tabs>
          <w:tab w:val="left" w:pos="595"/>
          <w:tab w:val="left" w:pos="9638"/>
        </w:tabs>
        <w:spacing w:after="0" w:line="240" w:lineRule="auto"/>
        <w:ind w:right="-1"/>
        <w:jc w:val="both"/>
        <w:rPr>
          <w:rFonts w:ascii="Book Antiqua" w:hAnsi="Book Antiqua"/>
          <w:sz w:val="24"/>
          <w:szCs w:val="24"/>
          <w:lang w:val="en-US" w:eastAsia="de-DE"/>
        </w:rPr>
      </w:pPr>
      <w:r w:rsidRPr="00965EE5">
        <w:rPr>
          <w:rFonts w:ascii="Book Antiqua" w:hAnsi="Book Antiqua"/>
          <w:sz w:val="24"/>
          <w:szCs w:val="24"/>
          <w:lang w:val="en-US" w:eastAsia="de-DE"/>
        </w:rPr>
        <w:t>• Projects’ potential to achieve concrete and tangible results; and institutional capacity to absorb donor funds.</w:t>
      </w:r>
    </w:p>
    <w:p w:rsidR="00B435DA" w:rsidRPr="00965EE5" w:rsidRDefault="00B435DA" w:rsidP="00965EE5">
      <w:pPr>
        <w:tabs>
          <w:tab w:val="left" w:pos="595"/>
          <w:tab w:val="left" w:pos="9638"/>
        </w:tabs>
        <w:spacing w:after="0" w:line="240" w:lineRule="auto"/>
        <w:ind w:right="-1"/>
        <w:jc w:val="both"/>
        <w:rPr>
          <w:rFonts w:ascii="Book Antiqua" w:hAnsi="Book Antiqua"/>
          <w:sz w:val="24"/>
          <w:szCs w:val="24"/>
          <w:lang w:val="en-US" w:eastAsia="de-DE"/>
        </w:rPr>
      </w:pPr>
    </w:p>
    <w:p w:rsidR="00B435DA" w:rsidRPr="00965EE5" w:rsidRDefault="00B435DA" w:rsidP="00965EE5">
      <w:pPr>
        <w:tabs>
          <w:tab w:val="left" w:pos="595"/>
          <w:tab w:val="left" w:pos="9638"/>
        </w:tabs>
        <w:spacing w:after="0" w:line="240" w:lineRule="auto"/>
        <w:ind w:right="-1"/>
        <w:jc w:val="both"/>
        <w:rPr>
          <w:rFonts w:ascii="Book Antiqua" w:hAnsi="Book Antiqua"/>
          <w:sz w:val="24"/>
          <w:szCs w:val="24"/>
          <w:lang w:val="en-US" w:eastAsia="de-DE"/>
        </w:rPr>
      </w:pPr>
      <w:r w:rsidRPr="00965EE5">
        <w:rPr>
          <w:rFonts w:ascii="Book Antiqua" w:hAnsi="Book Antiqua"/>
          <w:sz w:val="24"/>
          <w:szCs w:val="24"/>
          <w:lang w:val="en-US" w:eastAsia="de-DE"/>
        </w:rPr>
        <w:t xml:space="preserve">The envisaged measures are focused on: </w:t>
      </w:r>
    </w:p>
    <w:p w:rsidR="00B435DA" w:rsidRPr="00965EE5" w:rsidRDefault="00B435DA" w:rsidP="00965EE5">
      <w:pPr>
        <w:tabs>
          <w:tab w:val="left" w:pos="595"/>
          <w:tab w:val="left" w:pos="9638"/>
        </w:tabs>
        <w:spacing w:after="0" w:line="240" w:lineRule="auto"/>
        <w:ind w:right="-1"/>
        <w:jc w:val="both"/>
        <w:rPr>
          <w:rFonts w:ascii="Book Antiqua" w:hAnsi="Book Antiqua"/>
          <w:sz w:val="24"/>
          <w:szCs w:val="24"/>
          <w:lang w:val="en-US" w:eastAsia="de-DE"/>
        </w:rPr>
      </w:pPr>
      <w:r w:rsidRPr="00965EE5">
        <w:rPr>
          <w:rFonts w:ascii="Book Antiqua" w:hAnsi="Book Antiqua"/>
          <w:sz w:val="24"/>
          <w:szCs w:val="24"/>
          <w:lang w:val="en-US" w:eastAsia="de-DE"/>
        </w:rPr>
        <w:t xml:space="preserve">• Improvement, promotion and harmonization of legal framework in line with EU best practices, </w:t>
      </w:r>
    </w:p>
    <w:p w:rsidR="00B435DA" w:rsidRPr="00965EE5" w:rsidRDefault="00B435DA" w:rsidP="00965EE5">
      <w:pPr>
        <w:tabs>
          <w:tab w:val="left" w:pos="595"/>
          <w:tab w:val="left" w:pos="9638"/>
        </w:tabs>
        <w:spacing w:after="0" w:line="240" w:lineRule="auto"/>
        <w:ind w:right="-1"/>
        <w:jc w:val="both"/>
        <w:rPr>
          <w:rFonts w:ascii="Book Antiqua" w:hAnsi="Book Antiqua"/>
          <w:sz w:val="24"/>
          <w:szCs w:val="24"/>
          <w:lang w:val="en-US" w:eastAsia="de-DE"/>
        </w:rPr>
      </w:pPr>
      <w:r w:rsidRPr="00965EE5">
        <w:rPr>
          <w:rFonts w:ascii="Book Antiqua" w:hAnsi="Book Antiqua"/>
          <w:sz w:val="24"/>
          <w:szCs w:val="24"/>
          <w:lang w:val="en-US" w:eastAsia="de-DE"/>
        </w:rPr>
        <w:t xml:space="preserve">• Implementation of sub-sector strategies, activities related to institutional building and enhancement, including capacity building in </w:t>
      </w:r>
      <w:r w:rsidR="008B6E72">
        <w:rPr>
          <w:rFonts w:ascii="Book Antiqua" w:hAnsi="Book Antiqua"/>
          <w:sz w:val="24"/>
          <w:szCs w:val="24"/>
          <w:lang w:val="en-US" w:eastAsia="de-DE"/>
        </w:rPr>
        <w:t xml:space="preserve">the area of </w:t>
      </w:r>
      <w:r w:rsidRPr="00965EE5">
        <w:rPr>
          <w:rFonts w:ascii="Book Antiqua" w:hAnsi="Book Antiqua"/>
          <w:sz w:val="24"/>
          <w:szCs w:val="24"/>
          <w:lang w:val="en-US" w:eastAsia="de-DE"/>
        </w:rPr>
        <w:t xml:space="preserve">human resources, improvement of physical and IT infrastructure, </w:t>
      </w:r>
    </w:p>
    <w:p w:rsidR="00B435DA" w:rsidRPr="00965EE5" w:rsidRDefault="00B435DA" w:rsidP="00965EE5">
      <w:pPr>
        <w:tabs>
          <w:tab w:val="left" w:pos="595"/>
          <w:tab w:val="left" w:pos="9638"/>
        </w:tabs>
        <w:spacing w:after="0" w:line="240" w:lineRule="auto"/>
        <w:ind w:right="-1"/>
        <w:jc w:val="both"/>
        <w:rPr>
          <w:rFonts w:ascii="Book Antiqua" w:hAnsi="Book Antiqua"/>
          <w:sz w:val="24"/>
          <w:szCs w:val="24"/>
          <w:lang w:val="en-US" w:eastAsia="de-DE"/>
        </w:rPr>
      </w:pPr>
      <w:r w:rsidRPr="00965EE5">
        <w:rPr>
          <w:rFonts w:ascii="Book Antiqua" w:hAnsi="Book Antiqua"/>
          <w:sz w:val="24"/>
          <w:szCs w:val="24"/>
          <w:lang w:val="en-US" w:eastAsia="de-DE"/>
        </w:rPr>
        <w:t>• Improvement of inter-institutional, intra-agency and international cooperation as well as strengthening of civil society cooperation</w:t>
      </w:r>
      <w:r>
        <w:rPr>
          <w:rFonts w:ascii="Book Antiqua" w:hAnsi="Book Antiqua"/>
          <w:sz w:val="24"/>
          <w:szCs w:val="24"/>
          <w:lang w:val="en-US" w:eastAsia="de-DE"/>
        </w:rPr>
        <w:t>.</w:t>
      </w:r>
    </w:p>
    <w:p w:rsidR="00B435DA" w:rsidRPr="00965EE5" w:rsidRDefault="00B435DA" w:rsidP="00965EE5">
      <w:pPr>
        <w:tabs>
          <w:tab w:val="left" w:pos="595"/>
          <w:tab w:val="left" w:pos="9638"/>
        </w:tabs>
        <w:spacing w:after="0" w:line="240" w:lineRule="auto"/>
        <w:ind w:right="-1"/>
        <w:jc w:val="both"/>
        <w:rPr>
          <w:rFonts w:ascii="Book Antiqua" w:hAnsi="Book Antiqua"/>
          <w:sz w:val="24"/>
          <w:szCs w:val="24"/>
          <w:lang w:val="en-US" w:eastAsia="de-DE"/>
        </w:rPr>
      </w:pPr>
    </w:p>
    <w:p w:rsidR="00B435DA" w:rsidRPr="00965EE5" w:rsidRDefault="00B435DA" w:rsidP="00965EE5">
      <w:pPr>
        <w:tabs>
          <w:tab w:val="left" w:pos="595"/>
          <w:tab w:val="left" w:pos="9638"/>
        </w:tabs>
        <w:spacing w:after="0" w:line="240" w:lineRule="auto"/>
        <w:ind w:right="-1"/>
        <w:jc w:val="both"/>
        <w:rPr>
          <w:rFonts w:ascii="Book Antiqua" w:hAnsi="Book Antiqua"/>
          <w:sz w:val="24"/>
          <w:szCs w:val="24"/>
          <w:lang w:val="en-US" w:eastAsia="de-DE"/>
        </w:rPr>
      </w:pPr>
    </w:p>
    <w:p w:rsidR="00B435DA" w:rsidRPr="00965EE5" w:rsidRDefault="00AB18B9" w:rsidP="00965EE5">
      <w:pPr>
        <w:autoSpaceDE w:val="0"/>
        <w:autoSpaceDN w:val="0"/>
        <w:adjustRightInd w:val="0"/>
        <w:spacing w:after="0" w:line="240" w:lineRule="auto"/>
        <w:jc w:val="both"/>
        <w:rPr>
          <w:rFonts w:ascii="Book Antiqua" w:eastAsia="MS Mincho" w:hAnsi="Book Antiqua"/>
          <w:b/>
          <w:sz w:val="24"/>
          <w:szCs w:val="24"/>
        </w:rPr>
      </w:pPr>
      <w:r>
        <w:rPr>
          <w:rFonts w:ascii="Book Antiqua" w:hAnsi="Book Antiqua" w:cs="Arial"/>
          <w:noProof/>
          <w:sz w:val="24"/>
          <w:szCs w:val="24"/>
          <w:lang w:eastAsia="en-GB"/>
        </w:rPr>
        <w:lastRenderedPageBreak/>
        <mc:AlternateContent>
          <mc:Choice Requires="wps">
            <w:drawing>
              <wp:inline distT="0" distB="0" distL="0" distR="0">
                <wp:extent cx="5731510" cy="361950"/>
                <wp:effectExtent l="19050" t="161925" r="164465" b="9525"/>
                <wp:docPr id="11"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1510" cy="361950"/>
                        </a:xfrm>
                        <a:prstGeom prst="flowChartAlternateProcess">
                          <a:avLst/>
                        </a:prstGeom>
                        <a:gradFill rotWithShape="0">
                          <a:gsLst>
                            <a:gs pos="0">
                              <a:srgbClr val="BCBCBC"/>
                            </a:gs>
                            <a:gs pos="100000">
                              <a:srgbClr val="000000"/>
                            </a:gs>
                          </a:gsLst>
                          <a:path path="shape">
                            <a:fillToRect l="50000" t="50000" r="50000" b="50000"/>
                          </a:path>
                        </a:gradFill>
                        <a:ln w="9525">
                          <a:miter lim="800000"/>
                          <a:headEnd/>
                          <a:tailEnd/>
                        </a:ln>
                        <a:effectLst/>
                        <a:scene3d>
                          <a:camera prst="legacyObliqueTopRight"/>
                          <a:lightRig rig="legacyFlat3" dir="b"/>
                        </a:scene3d>
                        <a:sp3d extrusionH="430200" prstMaterial="legacyMatte">
                          <a:bevelT w="13500" h="13500" prst="angle"/>
                          <a:bevelB w="13500" h="13500" prst="angle"/>
                          <a:extrusionClr>
                            <a:srgbClr val="BCBCBC"/>
                          </a:extrusionClr>
                        </a:sp3d>
                        <a:extLst>
                          <a:ext uri="{AF507438-7753-43E0-B8FC-AC1667EBCBE1}">
                            <a14:hiddenEffects xmlns:a14="http://schemas.microsoft.com/office/drawing/2010/main">
                              <a:effectLst>
                                <a:outerShdw dist="28398" dir="3806097" algn="ctr" rotWithShape="0">
                                  <a:srgbClr val="7F7F7F"/>
                                </a:outerShdw>
                              </a:effectLst>
                            </a14:hiddenEffects>
                          </a:ext>
                        </a:extLst>
                      </wps:spPr>
                      <wps:txbx>
                        <w:txbxContent>
                          <w:p w:rsidR="008B6E72" w:rsidRPr="003B78AF" w:rsidRDefault="008B6E72" w:rsidP="00965EE5">
                            <w:pPr>
                              <w:rPr>
                                <w:rFonts w:ascii="Book Antiqua" w:hAnsi="Book Antiqua"/>
                                <w:b/>
                                <w:color w:val="FFFFFF"/>
                                <w:sz w:val="32"/>
                                <w:szCs w:val="32"/>
                              </w:rPr>
                            </w:pPr>
                            <w:r w:rsidRPr="003B78AF">
                              <w:rPr>
                                <w:rFonts w:ascii="Book Antiqua" w:hAnsi="Book Antiqua"/>
                                <w:b/>
                                <w:color w:val="FFFFFF"/>
                                <w:sz w:val="32"/>
                                <w:szCs w:val="32"/>
                              </w:rPr>
                              <w:t>V</w:t>
                            </w:r>
                            <w:r>
                              <w:rPr>
                                <w:rFonts w:ascii="Book Antiqua" w:hAnsi="Book Antiqua"/>
                                <w:b/>
                                <w:color w:val="FFFFFF"/>
                                <w:sz w:val="32"/>
                                <w:szCs w:val="32"/>
                              </w:rPr>
                              <w:t xml:space="preserve">I  </w:t>
                            </w:r>
                            <w:r w:rsidRPr="003B78AF">
                              <w:rPr>
                                <w:rFonts w:ascii="Book Antiqua" w:hAnsi="Book Antiqua"/>
                                <w:b/>
                                <w:color w:val="FFFFFF"/>
                                <w:sz w:val="32"/>
                                <w:szCs w:val="32"/>
                              </w:rPr>
                              <w:t>Vision</w:t>
                            </w:r>
                          </w:p>
                        </w:txbxContent>
                      </wps:txbx>
                      <wps:bodyPr rot="0" vert="horz" wrap="square" lIns="91440" tIns="45720" rIns="91440" bIns="45720" anchor="t" anchorCtr="0" upright="1">
                        <a:noAutofit/>
                      </wps:bodyPr>
                    </wps:wsp>
                  </a:graphicData>
                </a:graphic>
              </wp:inline>
            </w:drawing>
          </mc:Choice>
          <mc:Fallback>
            <w:pict>
              <v:shape id="AutoShape 26" o:spid="_x0000_s1038" type="#_x0000_t176" style="width:451.3pt;height:2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" fillcolor="#bcbcbc">
                <v:fill color2="black" focusposition=".5,.5" focussize="" focus="100%" type="gradientRadial"/>
                <v:shadow color="#7f7f7f" offset="1pt"/>
                <o:extrusion v:ext="view" color="#bcbcbc" on="t"/>
                <v:textbox>
                  <w:txbxContent>
                    <w:p w:rsidR="008B6E72" w:rsidRPr="003B78AF" w:rsidRDefault="008B6E72" w:rsidP="00965EE5">
                      <w:pPr>
                        <w:rPr>
                          <w:rFonts w:ascii="Book Antiqua" w:hAnsi="Book Antiqua"/>
                          <w:b/>
                          <w:color w:val="FFFFFF"/>
                          <w:sz w:val="32"/>
                          <w:szCs w:val="32"/>
                        </w:rPr>
                      </w:pPr>
                      <w:r w:rsidRPr="003B78AF">
                        <w:rPr>
                          <w:rFonts w:ascii="Book Antiqua" w:hAnsi="Book Antiqua"/>
                          <w:b/>
                          <w:color w:val="FFFFFF"/>
                          <w:sz w:val="32"/>
                          <w:szCs w:val="32"/>
                        </w:rPr>
                        <w:t>V</w:t>
                      </w:r>
                      <w:r>
                        <w:rPr>
                          <w:rFonts w:ascii="Book Antiqua" w:hAnsi="Book Antiqua"/>
                          <w:b/>
                          <w:color w:val="FFFFFF"/>
                          <w:sz w:val="32"/>
                          <w:szCs w:val="32"/>
                        </w:rPr>
                        <w:t xml:space="preserve">I  </w:t>
                      </w:r>
                      <w:r w:rsidRPr="003B78AF">
                        <w:rPr>
                          <w:rFonts w:ascii="Book Antiqua" w:hAnsi="Book Antiqua"/>
                          <w:b/>
                          <w:color w:val="FFFFFF"/>
                          <w:sz w:val="32"/>
                          <w:szCs w:val="32"/>
                        </w:rPr>
                        <w:t>Vision</w:t>
                      </w:r>
                    </w:p>
                  </w:txbxContent>
                </v:textbox>
                <w10:anchorlock/>
              </v:shape>
            </w:pict>
          </mc:Fallback>
        </mc:AlternateContent>
      </w:r>
    </w:p>
    <w:p w:rsidR="00B435DA" w:rsidRDefault="00B435DA" w:rsidP="00965EE5">
      <w:pPr>
        <w:autoSpaceDE w:val="0"/>
        <w:autoSpaceDN w:val="0"/>
        <w:adjustRightInd w:val="0"/>
        <w:spacing w:after="0" w:line="240" w:lineRule="auto"/>
        <w:jc w:val="both"/>
        <w:rPr>
          <w:rFonts w:ascii="Book Antiqua" w:eastAsia="MS Mincho" w:hAnsi="Book Antiqua"/>
          <w:sz w:val="24"/>
          <w:szCs w:val="24"/>
        </w:rPr>
      </w:pPr>
    </w:p>
    <w:p w:rsidR="00B435DA" w:rsidRPr="00965EE5" w:rsidRDefault="00B435DA" w:rsidP="008B6E72">
      <w:pPr>
        <w:autoSpaceDE w:val="0"/>
        <w:autoSpaceDN w:val="0"/>
        <w:adjustRightInd w:val="0"/>
        <w:spacing w:after="0" w:line="240" w:lineRule="auto"/>
        <w:jc w:val="both"/>
        <w:rPr>
          <w:rFonts w:ascii="Book Antiqua" w:eastAsia="MS Mincho" w:hAnsi="Book Antiqua"/>
          <w:sz w:val="24"/>
          <w:szCs w:val="24"/>
        </w:rPr>
      </w:pPr>
      <w:r w:rsidRPr="00965EE5">
        <w:rPr>
          <w:rFonts w:ascii="Book Antiqua" w:eastAsia="MS Mincho" w:hAnsi="Book Antiqua"/>
          <w:sz w:val="24"/>
          <w:szCs w:val="24"/>
        </w:rPr>
        <w:t xml:space="preserve">The vision of this strategy is the reforming of the system for the Execution of </w:t>
      </w:r>
      <w:r>
        <w:rPr>
          <w:rFonts w:ascii="Book Antiqua" w:eastAsia="MS Mincho" w:hAnsi="Book Antiqua"/>
          <w:sz w:val="24"/>
          <w:szCs w:val="24"/>
        </w:rPr>
        <w:t>criminal</w:t>
      </w:r>
      <w:r w:rsidRPr="00965EE5">
        <w:rPr>
          <w:rFonts w:ascii="Book Antiqua" w:eastAsia="MS Mincho" w:hAnsi="Book Antiqua"/>
          <w:sz w:val="24"/>
          <w:szCs w:val="24"/>
        </w:rPr>
        <w:t xml:space="preserve"> sanctions based on respecting the human rights and freedom in accordance with the international standards. </w:t>
      </w:r>
    </w:p>
    <w:p w:rsidR="00B435DA" w:rsidRPr="00965EE5" w:rsidRDefault="00B435DA" w:rsidP="008B6E72">
      <w:pPr>
        <w:autoSpaceDE w:val="0"/>
        <w:autoSpaceDN w:val="0"/>
        <w:adjustRightInd w:val="0"/>
        <w:spacing w:after="0" w:line="240" w:lineRule="auto"/>
        <w:jc w:val="both"/>
        <w:rPr>
          <w:rFonts w:ascii="Book Antiqua" w:eastAsia="MS Mincho" w:hAnsi="Book Antiqua"/>
          <w:sz w:val="24"/>
          <w:szCs w:val="24"/>
        </w:rPr>
      </w:pPr>
      <w:r w:rsidRPr="00965EE5">
        <w:rPr>
          <w:rFonts w:ascii="Book Antiqua" w:eastAsia="MS Mincho" w:hAnsi="Book Antiqua"/>
          <w:sz w:val="24"/>
          <w:szCs w:val="24"/>
        </w:rPr>
        <w:t xml:space="preserve">The vision is to improve the execution of </w:t>
      </w:r>
      <w:r>
        <w:rPr>
          <w:rFonts w:ascii="Book Antiqua" w:eastAsia="MS Mincho" w:hAnsi="Book Antiqua"/>
          <w:sz w:val="24"/>
          <w:szCs w:val="24"/>
        </w:rPr>
        <w:t>criminal</w:t>
      </w:r>
      <w:r w:rsidRPr="00965EE5">
        <w:rPr>
          <w:rFonts w:ascii="Book Antiqua" w:eastAsia="MS Mincho" w:hAnsi="Book Antiqua"/>
          <w:sz w:val="24"/>
          <w:szCs w:val="24"/>
        </w:rPr>
        <w:t xml:space="preserve"> sanctions in </w:t>
      </w:r>
      <w:r>
        <w:rPr>
          <w:rFonts w:ascii="Book Antiqua" w:eastAsia="MS Mincho" w:hAnsi="Book Antiqua"/>
          <w:sz w:val="24"/>
          <w:szCs w:val="24"/>
        </w:rPr>
        <w:t>Montenegro</w:t>
      </w:r>
      <w:r w:rsidRPr="00965EE5">
        <w:t xml:space="preserve"> </w:t>
      </w:r>
      <w:r w:rsidRPr="00965EE5">
        <w:rPr>
          <w:rFonts w:ascii="Book Antiqua" w:eastAsia="MS Mincho" w:hAnsi="Book Antiqua"/>
          <w:sz w:val="24"/>
          <w:szCs w:val="24"/>
        </w:rPr>
        <w:t xml:space="preserve">holistically, not only at central and local levels between </w:t>
      </w:r>
      <w:r>
        <w:rPr>
          <w:rFonts w:ascii="Book Antiqua" w:eastAsia="MS Mincho" w:hAnsi="Book Antiqua"/>
          <w:sz w:val="24"/>
          <w:szCs w:val="24"/>
        </w:rPr>
        <w:t xml:space="preserve">prison and probation </w:t>
      </w:r>
      <w:r w:rsidRPr="00DD5AC9">
        <w:rPr>
          <w:rFonts w:ascii="Book Antiqua" w:eastAsia="MS Mincho" w:hAnsi="Book Antiqua"/>
          <w:noProof/>
          <w:sz w:val="24"/>
          <w:szCs w:val="24"/>
        </w:rPr>
        <w:t>service,</w:t>
      </w:r>
      <w:r w:rsidRPr="00965EE5">
        <w:rPr>
          <w:rFonts w:ascii="Book Antiqua" w:eastAsia="MS Mincho" w:hAnsi="Book Antiqua"/>
          <w:sz w:val="24"/>
          <w:szCs w:val="24"/>
        </w:rPr>
        <w:t xml:space="preserve"> but also in a </w:t>
      </w:r>
      <w:r w:rsidRPr="00965EE5">
        <w:rPr>
          <w:rFonts w:ascii="Book Antiqua" w:eastAsia="MS Mincho" w:hAnsi="Book Antiqua"/>
          <w:noProof/>
          <w:sz w:val="24"/>
          <w:szCs w:val="24"/>
        </w:rPr>
        <w:t>strong</w:t>
      </w:r>
      <w:r w:rsidRPr="00965EE5">
        <w:rPr>
          <w:rFonts w:ascii="Book Antiqua" w:eastAsia="MS Mincho" w:hAnsi="Book Antiqua"/>
          <w:sz w:val="24"/>
          <w:szCs w:val="24"/>
        </w:rPr>
        <w:t xml:space="preserve"> relationship with the criminal justice system.</w:t>
      </w:r>
    </w:p>
    <w:p w:rsidR="00B435DA" w:rsidRPr="00965EE5" w:rsidRDefault="00B435DA" w:rsidP="00965EE5">
      <w:pPr>
        <w:autoSpaceDE w:val="0"/>
        <w:autoSpaceDN w:val="0"/>
        <w:adjustRightInd w:val="0"/>
        <w:spacing w:after="0" w:line="240" w:lineRule="auto"/>
        <w:jc w:val="both"/>
        <w:rPr>
          <w:rFonts w:ascii="Book Antiqua" w:eastAsia="MS Mincho" w:hAnsi="Book Antiqua"/>
          <w:sz w:val="24"/>
          <w:szCs w:val="24"/>
        </w:rPr>
      </w:pPr>
    </w:p>
    <w:p w:rsidR="00B435DA" w:rsidRPr="00965EE5" w:rsidRDefault="00B435DA" w:rsidP="00965EE5">
      <w:pPr>
        <w:autoSpaceDE w:val="0"/>
        <w:autoSpaceDN w:val="0"/>
        <w:adjustRightInd w:val="0"/>
        <w:spacing w:after="0" w:line="240" w:lineRule="auto"/>
        <w:jc w:val="both"/>
        <w:rPr>
          <w:rFonts w:ascii="Book Antiqua" w:eastAsia="MS Mincho" w:hAnsi="Book Antiqua"/>
          <w:sz w:val="24"/>
          <w:szCs w:val="24"/>
        </w:rPr>
      </w:pPr>
    </w:p>
    <w:p w:rsidR="00B435DA" w:rsidRPr="00965EE5" w:rsidRDefault="00AB18B9" w:rsidP="00965EE5">
      <w:pPr>
        <w:autoSpaceDE w:val="0"/>
        <w:autoSpaceDN w:val="0"/>
        <w:adjustRightInd w:val="0"/>
        <w:spacing w:after="0" w:line="240" w:lineRule="auto"/>
        <w:jc w:val="both"/>
        <w:rPr>
          <w:rFonts w:ascii="Book Antiqua" w:eastAsia="MS Mincho" w:hAnsi="Book Antiqua"/>
          <w:sz w:val="24"/>
          <w:szCs w:val="24"/>
        </w:rPr>
      </w:pPr>
      <w:r>
        <w:rPr>
          <w:rFonts w:ascii="Book Antiqua" w:hAnsi="Book Antiqua" w:cs="Arial"/>
          <w:noProof/>
          <w:sz w:val="24"/>
          <w:szCs w:val="24"/>
          <w:lang w:eastAsia="en-GB"/>
        </w:rPr>
        <mc:AlternateContent>
          <mc:Choice Requires="wps">
            <w:drawing>
              <wp:inline distT="0" distB="0" distL="0" distR="0">
                <wp:extent cx="5731510" cy="361950"/>
                <wp:effectExtent l="19050" t="170815" r="164465" b="10160"/>
                <wp:docPr id="10" name="AutoShap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1510" cy="361950"/>
                        </a:xfrm>
                        <a:prstGeom prst="flowChartAlternateProcess">
                          <a:avLst/>
                        </a:prstGeom>
                        <a:gradFill rotWithShape="0">
                          <a:gsLst>
                            <a:gs pos="0">
                              <a:srgbClr val="BCBCBC"/>
                            </a:gs>
                            <a:gs pos="100000">
                              <a:srgbClr val="000000"/>
                            </a:gs>
                          </a:gsLst>
                          <a:path path="shape">
                            <a:fillToRect l="50000" t="50000" r="50000" b="50000"/>
                          </a:path>
                        </a:gradFill>
                        <a:ln w="9525">
                          <a:miter lim="800000"/>
                          <a:headEnd/>
                          <a:tailEnd/>
                        </a:ln>
                        <a:effectLst/>
                        <a:scene3d>
                          <a:camera prst="legacyObliqueTopRight"/>
                          <a:lightRig rig="legacyFlat3" dir="b"/>
                        </a:scene3d>
                        <a:sp3d extrusionH="430200" prstMaterial="legacyMatte">
                          <a:bevelT w="13500" h="13500" prst="angle"/>
                          <a:bevelB w="13500" h="13500" prst="angle"/>
                          <a:extrusionClr>
                            <a:srgbClr val="BCBCBC"/>
                          </a:extrusionClr>
                        </a:sp3d>
                        <a:extLst>
                          <a:ext uri="{AF507438-7753-43E0-B8FC-AC1667EBCBE1}">
                            <a14:hiddenEffects xmlns:a14="http://schemas.microsoft.com/office/drawing/2010/main">
                              <a:effectLst>
                                <a:outerShdw dist="28398" dir="3806097" algn="ctr" rotWithShape="0">
                                  <a:srgbClr val="7F7F7F"/>
                                </a:outerShdw>
                              </a:effectLst>
                            </a14:hiddenEffects>
                          </a:ext>
                        </a:extLst>
                      </wps:spPr>
                      <wps:txbx>
                        <w:txbxContent>
                          <w:p w:rsidR="008B6E72" w:rsidRPr="003B78AF" w:rsidRDefault="008B6E72" w:rsidP="00965EE5">
                            <w:pPr>
                              <w:rPr>
                                <w:rFonts w:ascii="Book Antiqua" w:hAnsi="Book Antiqua"/>
                                <w:b/>
                                <w:color w:val="FFFFFF"/>
                                <w:sz w:val="32"/>
                                <w:szCs w:val="32"/>
                              </w:rPr>
                            </w:pPr>
                            <w:r w:rsidRPr="003B78AF">
                              <w:rPr>
                                <w:rFonts w:ascii="Book Antiqua" w:hAnsi="Book Antiqua"/>
                                <w:b/>
                                <w:color w:val="FFFFFF"/>
                                <w:sz w:val="32"/>
                                <w:szCs w:val="32"/>
                              </w:rPr>
                              <w:t>V</w:t>
                            </w:r>
                            <w:r>
                              <w:rPr>
                                <w:rFonts w:ascii="Book Antiqua" w:hAnsi="Book Antiqua"/>
                                <w:b/>
                                <w:color w:val="FFFFFF"/>
                                <w:sz w:val="32"/>
                                <w:szCs w:val="32"/>
                              </w:rPr>
                              <w:t>I</w:t>
                            </w:r>
                            <w:r w:rsidRPr="003B78AF">
                              <w:rPr>
                                <w:rFonts w:ascii="Book Antiqua" w:hAnsi="Book Antiqua"/>
                                <w:b/>
                                <w:color w:val="FFFFFF"/>
                                <w:sz w:val="32"/>
                                <w:szCs w:val="32"/>
                              </w:rPr>
                              <w:t>I. Mission Statement</w:t>
                            </w:r>
                          </w:p>
                        </w:txbxContent>
                      </wps:txbx>
                      <wps:bodyPr rot="0" vert="horz" wrap="square" lIns="91440" tIns="45720" rIns="91440" bIns="45720" anchor="t" anchorCtr="0" upright="1">
                        <a:noAutofit/>
                      </wps:bodyPr>
                    </wps:wsp>
                  </a:graphicData>
                </a:graphic>
              </wp:inline>
            </w:drawing>
          </mc:Choice>
          <mc:Fallback>
            <w:pict>
              <v:shape id="AutoShape 50" o:spid="_x0000_s1039" type="#_x0000_t176" style="width:451.3pt;height:2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" fillcolor="#bcbcbc">
                <v:fill color2="black" focusposition=".5,.5" focussize="" focus="100%" type="gradientRadial"/>
                <v:shadow color="#7f7f7f" offset="1pt"/>
                <o:extrusion v:ext="view" color="#bcbcbc" on="t"/>
                <v:textbox>
                  <w:txbxContent>
                    <w:p w:rsidR="008B6E72" w:rsidRPr="003B78AF" w:rsidRDefault="008B6E72" w:rsidP="00965EE5">
                      <w:pPr>
                        <w:rPr>
                          <w:rFonts w:ascii="Book Antiqua" w:hAnsi="Book Antiqua"/>
                          <w:b/>
                          <w:color w:val="FFFFFF"/>
                          <w:sz w:val="32"/>
                          <w:szCs w:val="32"/>
                        </w:rPr>
                      </w:pPr>
                      <w:r w:rsidRPr="003B78AF">
                        <w:rPr>
                          <w:rFonts w:ascii="Book Antiqua" w:hAnsi="Book Antiqua"/>
                          <w:b/>
                          <w:color w:val="FFFFFF"/>
                          <w:sz w:val="32"/>
                          <w:szCs w:val="32"/>
                        </w:rPr>
                        <w:t>V</w:t>
                      </w:r>
                      <w:r>
                        <w:rPr>
                          <w:rFonts w:ascii="Book Antiqua" w:hAnsi="Book Antiqua"/>
                          <w:b/>
                          <w:color w:val="FFFFFF"/>
                          <w:sz w:val="32"/>
                          <w:szCs w:val="32"/>
                        </w:rPr>
                        <w:t>I</w:t>
                      </w:r>
                      <w:r w:rsidRPr="003B78AF">
                        <w:rPr>
                          <w:rFonts w:ascii="Book Antiqua" w:hAnsi="Book Antiqua"/>
                          <w:b/>
                          <w:color w:val="FFFFFF"/>
                          <w:sz w:val="32"/>
                          <w:szCs w:val="32"/>
                        </w:rPr>
                        <w:t>I. Mission Statement</w:t>
                      </w:r>
                    </w:p>
                  </w:txbxContent>
                </v:textbox>
                <w10:anchorlock/>
              </v:shape>
            </w:pict>
          </mc:Fallback>
        </mc:AlternateContent>
      </w:r>
    </w:p>
    <w:p w:rsidR="00913437" w:rsidRDefault="00913437" w:rsidP="00965EE5">
      <w:pPr>
        <w:autoSpaceDE w:val="0"/>
        <w:autoSpaceDN w:val="0"/>
        <w:adjustRightInd w:val="0"/>
        <w:spacing w:after="0" w:line="240" w:lineRule="auto"/>
        <w:jc w:val="both"/>
        <w:rPr>
          <w:rFonts w:ascii="Book Antiqua" w:eastAsia="MS Mincho" w:hAnsi="Book Antiqua"/>
          <w:sz w:val="24"/>
          <w:szCs w:val="24"/>
        </w:rPr>
      </w:pPr>
    </w:p>
    <w:p w:rsidR="00B435DA" w:rsidRPr="00965EE5" w:rsidRDefault="00B435DA" w:rsidP="00965EE5">
      <w:pPr>
        <w:autoSpaceDE w:val="0"/>
        <w:autoSpaceDN w:val="0"/>
        <w:adjustRightInd w:val="0"/>
        <w:spacing w:after="0" w:line="240" w:lineRule="auto"/>
        <w:jc w:val="both"/>
        <w:rPr>
          <w:rFonts w:ascii="Book Antiqua" w:eastAsia="MS Mincho" w:hAnsi="Book Antiqua"/>
          <w:sz w:val="24"/>
          <w:szCs w:val="24"/>
        </w:rPr>
      </w:pPr>
      <w:r w:rsidRPr="00965EE5">
        <w:rPr>
          <w:rFonts w:ascii="Book Antiqua" w:eastAsia="MS Mincho" w:hAnsi="Book Antiqua"/>
          <w:sz w:val="24"/>
          <w:szCs w:val="24"/>
        </w:rPr>
        <w:t>The mission statement is to strengthen the effective and effici</w:t>
      </w:r>
      <w:r w:rsidR="008B6E72">
        <w:rPr>
          <w:rFonts w:ascii="Book Antiqua" w:eastAsia="MS Mincho" w:hAnsi="Book Antiqua"/>
          <w:sz w:val="24"/>
          <w:szCs w:val="24"/>
        </w:rPr>
        <w:t>ent management of mechanism of criminal</w:t>
      </w:r>
      <w:r w:rsidRPr="00965EE5">
        <w:rPr>
          <w:rFonts w:ascii="Book Antiqua" w:eastAsia="MS Mincho" w:hAnsi="Book Antiqua"/>
          <w:sz w:val="24"/>
          <w:szCs w:val="24"/>
        </w:rPr>
        <w:t xml:space="preserve"> sanctions in </w:t>
      </w:r>
      <w:r>
        <w:rPr>
          <w:rFonts w:ascii="Book Antiqua" w:eastAsia="MS Mincho" w:hAnsi="Book Antiqua"/>
          <w:sz w:val="24"/>
          <w:szCs w:val="24"/>
        </w:rPr>
        <w:t>Montenegro</w:t>
      </w:r>
      <w:r w:rsidRPr="00965EE5">
        <w:rPr>
          <w:rFonts w:ascii="Book Antiqua" w:eastAsia="MS Mincho" w:hAnsi="Book Antiqua"/>
          <w:sz w:val="24"/>
          <w:szCs w:val="24"/>
        </w:rPr>
        <w:t xml:space="preserve">. It aims at capacity building and application of best EU practices in the field of correctional and probation services, the provision of necessary data management systems for </w:t>
      </w:r>
      <w:r w:rsidRPr="00965EE5">
        <w:rPr>
          <w:rFonts w:ascii="Book Antiqua" w:eastAsia="MS Mincho" w:hAnsi="Book Antiqua"/>
          <w:noProof/>
          <w:sz w:val="24"/>
          <w:szCs w:val="24"/>
        </w:rPr>
        <w:t>enabling</w:t>
      </w:r>
      <w:r w:rsidRPr="00965EE5">
        <w:rPr>
          <w:rFonts w:ascii="Book Antiqua" w:eastAsia="MS Mincho" w:hAnsi="Book Antiqua"/>
          <w:sz w:val="24"/>
          <w:szCs w:val="24"/>
        </w:rPr>
        <w:t xml:space="preserve"> efficient planning and programming, the improvement of linked reintegration and re-socialization plans and programs as well as the increased application of alternative sanctions and measures.</w:t>
      </w:r>
    </w:p>
    <w:p w:rsidR="00B435DA" w:rsidRPr="00965EE5" w:rsidRDefault="00B435DA" w:rsidP="00965EE5">
      <w:pPr>
        <w:autoSpaceDE w:val="0"/>
        <w:autoSpaceDN w:val="0"/>
        <w:adjustRightInd w:val="0"/>
        <w:spacing w:after="0" w:line="240" w:lineRule="auto"/>
        <w:jc w:val="both"/>
        <w:rPr>
          <w:rFonts w:ascii="Book Antiqua" w:eastAsia="MS Mincho" w:hAnsi="Book Antiqua"/>
          <w:sz w:val="24"/>
          <w:szCs w:val="24"/>
        </w:rPr>
      </w:pPr>
    </w:p>
    <w:p w:rsidR="00B435DA" w:rsidRPr="00965EE5" w:rsidRDefault="00B435DA" w:rsidP="008B6E72">
      <w:pPr>
        <w:tabs>
          <w:tab w:val="left" w:pos="284"/>
        </w:tabs>
        <w:spacing w:after="0" w:line="240" w:lineRule="auto"/>
        <w:contextualSpacing/>
        <w:jc w:val="both"/>
        <w:rPr>
          <w:rFonts w:ascii="Book Antiqua" w:eastAsia="MS Mincho" w:hAnsi="Book Antiqua"/>
          <w:sz w:val="24"/>
          <w:szCs w:val="24"/>
        </w:rPr>
      </w:pPr>
      <w:r w:rsidRPr="00965EE5">
        <w:rPr>
          <w:rFonts w:ascii="Book Antiqua" w:eastAsia="MS Mincho" w:hAnsi="Book Antiqua"/>
          <w:sz w:val="24"/>
          <w:szCs w:val="24"/>
        </w:rPr>
        <w:t xml:space="preserve">The mission statement contributes to increased accountability, transparency, independence and credibility of the judiciary and </w:t>
      </w:r>
      <w:r w:rsidR="008B6E72">
        <w:rPr>
          <w:rFonts w:ascii="Book Antiqua" w:eastAsia="MS Mincho" w:hAnsi="Book Antiqua"/>
          <w:sz w:val="24"/>
          <w:szCs w:val="24"/>
        </w:rPr>
        <w:t>public administration</w:t>
      </w:r>
      <w:r w:rsidRPr="00965EE5">
        <w:rPr>
          <w:rFonts w:ascii="Book Antiqua" w:eastAsia="MS Mincho" w:hAnsi="Book Antiqua"/>
          <w:sz w:val="24"/>
          <w:szCs w:val="24"/>
        </w:rPr>
        <w:t xml:space="preserve"> towards the continuous achievement of the key objectives defined </w:t>
      </w:r>
      <w:r w:rsidR="008B6E72">
        <w:rPr>
          <w:rFonts w:ascii="Book Antiqua" w:eastAsia="MS Mincho" w:hAnsi="Book Antiqua"/>
          <w:sz w:val="24"/>
          <w:szCs w:val="24"/>
        </w:rPr>
        <w:t>by the</w:t>
      </w:r>
      <w:r>
        <w:rPr>
          <w:rFonts w:ascii="Book Antiqua" w:eastAsia="MS Mincho" w:hAnsi="Book Antiqua"/>
          <w:sz w:val="24"/>
          <w:szCs w:val="24"/>
        </w:rPr>
        <w:t xml:space="preserve"> strategic documents</w:t>
      </w:r>
      <w:r w:rsidRPr="00965EE5">
        <w:rPr>
          <w:rFonts w:ascii="Book Antiqua" w:eastAsia="MS Mincho" w:hAnsi="Book Antiqua"/>
          <w:sz w:val="24"/>
          <w:szCs w:val="24"/>
        </w:rPr>
        <w:t xml:space="preserve">  that refer to the enhancement and strengthening of the overall Rule of Law in </w:t>
      </w:r>
      <w:r>
        <w:rPr>
          <w:rFonts w:ascii="Book Antiqua" w:eastAsia="MS Mincho" w:hAnsi="Book Antiqua"/>
          <w:sz w:val="24"/>
          <w:szCs w:val="24"/>
        </w:rPr>
        <w:t>Montenegro</w:t>
      </w:r>
      <w:r w:rsidRPr="00965EE5">
        <w:rPr>
          <w:rFonts w:ascii="Book Antiqua" w:eastAsia="MS Mincho" w:hAnsi="Book Antiqua"/>
          <w:sz w:val="24"/>
          <w:szCs w:val="24"/>
        </w:rPr>
        <w:t>.</w:t>
      </w:r>
    </w:p>
    <w:p w:rsidR="00B435DA" w:rsidRPr="00965EE5" w:rsidRDefault="00B435DA" w:rsidP="00965EE5">
      <w:pPr>
        <w:tabs>
          <w:tab w:val="left" w:pos="284"/>
        </w:tabs>
        <w:spacing w:after="0" w:line="240" w:lineRule="auto"/>
        <w:contextualSpacing/>
        <w:rPr>
          <w:rFonts w:ascii="Book Antiqua" w:eastAsia="MS Mincho" w:hAnsi="Book Antiqua"/>
          <w:sz w:val="24"/>
          <w:szCs w:val="24"/>
        </w:rPr>
      </w:pPr>
    </w:p>
    <w:p w:rsidR="00B435DA" w:rsidRPr="00965EE5" w:rsidRDefault="00AB18B9" w:rsidP="00965EE5">
      <w:pPr>
        <w:autoSpaceDE w:val="0"/>
        <w:autoSpaceDN w:val="0"/>
        <w:adjustRightInd w:val="0"/>
        <w:spacing w:after="0" w:line="240" w:lineRule="auto"/>
        <w:jc w:val="both"/>
        <w:rPr>
          <w:rFonts w:ascii="Book Antiqua" w:eastAsia="MS Mincho" w:hAnsi="Book Antiqua"/>
          <w:b/>
          <w:sz w:val="24"/>
          <w:szCs w:val="24"/>
          <w:lang w:val="en-US"/>
        </w:rPr>
      </w:pPr>
      <w:r>
        <w:rPr>
          <w:rFonts w:ascii="Book Antiqua" w:hAnsi="Book Antiqua" w:cs="Arial"/>
          <w:noProof/>
          <w:sz w:val="24"/>
          <w:szCs w:val="24"/>
          <w:lang w:eastAsia="en-GB"/>
        </w:rPr>
        <mc:AlternateContent>
          <mc:Choice Requires="wps">
            <w:drawing>
              <wp:inline distT="0" distB="0" distL="0" distR="0">
                <wp:extent cx="5731510" cy="361950"/>
                <wp:effectExtent l="19050" t="163830" r="164465" b="17145"/>
                <wp:docPr id="9" name="AutoShap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1510" cy="361950"/>
                        </a:xfrm>
                        <a:prstGeom prst="flowChartAlternateProcess">
                          <a:avLst/>
                        </a:prstGeom>
                        <a:gradFill rotWithShape="0">
                          <a:gsLst>
                            <a:gs pos="0">
                              <a:srgbClr val="BCBCBC"/>
                            </a:gs>
                            <a:gs pos="100000">
                              <a:srgbClr val="000000"/>
                            </a:gs>
                          </a:gsLst>
                          <a:path path="shape">
                            <a:fillToRect l="50000" t="50000" r="50000" b="50000"/>
                          </a:path>
                        </a:gradFill>
                        <a:ln w="9525">
                          <a:miter lim="800000"/>
                          <a:headEnd/>
                          <a:tailEnd/>
                        </a:ln>
                        <a:effectLst/>
                        <a:scene3d>
                          <a:camera prst="legacyObliqueTopRight"/>
                          <a:lightRig rig="legacyFlat3" dir="b"/>
                        </a:scene3d>
                        <a:sp3d extrusionH="430200" prstMaterial="legacyMatte">
                          <a:bevelT w="13500" h="13500" prst="angle"/>
                          <a:bevelB w="13500" h="13500" prst="angle"/>
                          <a:extrusionClr>
                            <a:srgbClr val="BCBCBC"/>
                          </a:extrusionClr>
                        </a:sp3d>
                        <a:extLst>
                          <a:ext uri="{AF507438-7753-43E0-B8FC-AC1667EBCBE1}">
                            <a14:hiddenEffects xmlns:a14="http://schemas.microsoft.com/office/drawing/2010/main">
                              <a:effectLst>
                                <a:outerShdw dist="28398" dir="3806097" algn="ctr" rotWithShape="0">
                                  <a:srgbClr val="7F7F7F"/>
                                </a:outerShdw>
                              </a:effectLst>
                            </a14:hiddenEffects>
                          </a:ext>
                        </a:extLst>
                      </wps:spPr>
                      <wps:txbx>
                        <w:txbxContent>
                          <w:p w:rsidR="008B6E72" w:rsidRPr="003B78AF" w:rsidRDefault="008B6E72" w:rsidP="00965EE5">
                            <w:pPr>
                              <w:rPr>
                                <w:rFonts w:ascii="Book Antiqua" w:hAnsi="Book Antiqua"/>
                                <w:b/>
                                <w:color w:val="FFFFFF"/>
                                <w:sz w:val="32"/>
                                <w:szCs w:val="32"/>
                              </w:rPr>
                            </w:pPr>
                            <w:r w:rsidRPr="003B78AF">
                              <w:rPr>
                                <w:rFonts w:ascii="Book Antiqua" w:hAnsi="Book Antiqua"/>
                                <w:b/>
                                <w:color w:val="FFFFFF"/>
                                <w:sz w:val="32"/>
                                <w:szCs w:val="32"/>
                              </w:rPr>
                              <w:t>VI</w:t>
                            </w:r>
                            <w:r>
                              <w:rPr>
                                <w:rFonts w:ascii="Book Antiqua" w:hAnsi="Book Antiqua"/>
                                <w:b/>
                                <w:color w:val="FFFFFF"/>
                                <w:sz w:val="32"/>
                                <w:szCs w:val="32"/>
                              </w:rPr>
                              <w:t>II  Strategic o</w:t>
                            </w:r>
                            <w:r w:rsidRPr="003B78AF">
                              <w:rPr>
                                <w:rFonts w:ascii="Book Antiqua" w:hAnsi="Book Antiqua"/>
                                <w:b/>
                                <w:color w:val="FFFFFF"/>
                                <w:sz w:val="32"/>
                                <w:szCs w:val="32"/>
                              </w:rPr>
                              <w:t>bjectives</w:t>
                            </w:r>
                          </w:p>
                        </w:txbxContent>
                      </wps:txbx>
                      <wps:bodyPr rot="0" vert="horz" wrap="square" lIns="91440" tIns="45720" rIns="91440" bIns="45720" anchor="t" anchorCtr="0" upright="1">
                        <a:noAutofit/>
                      </wps:bodyPr>
                    </wps:wsp>
                  </a:graphicData>
                </a:graphic>
              </wp:inline>
            </w:drawing>
          </mc:Choice>
          <mc:Fallback>
            <w:pict>
              <v:shape id="AutoShape 49" o:spid="_x0000_s1040" type="#_x0000_t176" style="width:451.3pt;height:2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" fillcolor="#bcbcbc">
                <v:fill color2="black" focusposition=".5,.5" focussize="" focus="100%" type="gradientRadial"/>
                <v:shadow color="#7f7f7f" offset="1pt"/>
                <o:extrusion v:ext="view" color="#bcbcbc" on="t"/>
                <v:textbox>
                  <w:txbxContent>
                    <w:p w:rsidR="008B6E72" w:rsidRPr="003B78AF" w:rsidRDefault="008B6E72" w:rsidP="00965EE5">
                      <w:pPr>
                        <w:rPr>
                          <w:rFonts w:ascii="Book Antiqua" w:hAnsi="Book Antiqua"/>
                          <w:b/>
                          <w:color w:val="FFFFFF"/>
                          <w:sz w:val="32"/>
                          <w:szCs w:val="32"/>
                        </w:rPr>
                      </w:pPr>
                      <w:r w:rsidRPr="003B78AF">
                        <w:rPr>
                          <w:rFonts w:ascii="Book Antiqua" w:hAnsi="Book Antiqua"/>
                          <w:b/>
                          <w:color w:val="FFFFFF"/>
                          <w:sz w:val="32"/>
                          <w:szCs w:val="32"/>
                        </w:rPr>
                        <w:t>VI</w:t>
                      </w:r>
                      <w:r>
                        <w:rPr>
                          <w:rFonts w:ascii="Book Antiqua" w:hAnsi="Book Antiqua"/>
                          <w:b/>
                          <w:color w:val="FFFFFF"/>
                          <w:sz w:val="32"/>
                          <w:szCs w:val="32"/>
                        </w:rPr>
                        <w:t>II  Strategic o</w:t>
                      </w:r>
                      <w:r w:rsidRPr="003B78AF">
                        <w:rPr>
                          <w:rFonts w:ascii="Book Antiqua" w:hAnsi="Book Antiqua"/>
                          <w:b/>
                          <w:color w:val="FFFFFF"/>
                          <w:sz w:val="32"/>
                          <w:szCs w:val="32"/>
                        </w:rPr>
                        <w:t>bjectives</w:t>
                      </w:r>
                    </w:p>
                  </w:txbxContent>
                </v:textbox>
                <w10:anchorlock/>
              </v:shape>
            </w:pict>
          </mc:Fallback>
        </mc:AlternateContent>
      </w:r>
    </w:p>
    <w:p w:rsidR="00B435DA" w:rsidRDefault="00B435DA" w:rsidP="00965EE5">
      <w:pPr>
        <w:autoSpaceDE w:val="0"/>
        <w:autoSpaceDN w:val="0"/>
        <w:adjustRightInd w:val="0"/>
        <w:spacing w:after="0" w:line="240" w:lineRule="auto"/>
        <w:jc w:val="both"/>
        <w:rPr>
          <w:rFonts w:ascii="Book Antiqua" w:eastAsia="MS Mincho" w:hAnsi="Book Antiqua"/>
          <w:sz w:val="24"/>
          <w:szCs w:val="24"/>
        </w:rPr>
      </w:pPr>
    </w:p>
    <w:p w:rsidR="00B435DA" w:rsidRPr="00965EE5" w:rsidRDefault="00B435DA" w:rsidP="00965EE5">
      <w:pPr>
        <w:autoSpaceDE w:val="0"/>
        <w:autoSpaceDN w:val="0"/>
        <w:adjustRightInd w:val="0"/>
        <w:spacing w:after="0" w:line="240" w:lineRule="auto"/>
        <w:jc w:val="both"/>
        <w:rPr>
          <w:rFonts w:ascii="Book Antiqua" w:eastAsia="MS Mincho" w:hAnsi="Book Antiqua"/>
          <w:sz w:val="24"/>
          <w:szCs w:val="24"/>
        </w:rPr>
      </w:pPr>
      <w:r w:rsidRPr="00965EE5">
        <w:rPr>
          <w:rFonts w:ascii="Book Antiqua" w:eastAsia="MS Mincho" w:hAnsi="Book Antiqua"/>
          <w:sz w:val="24"/>
          <w:szCs w:val="24"/>
        </w:rPr>
        <w:t>To address the problems which</w:t>
      </w:r>
      <w:r w:rsidR="008B6E72">
        <w:rPr>
          <w:rFonts w:ascii="Book Antiqua" w:eastAsia="MS Mincho" w:hAnsi="Book Antiqua"/>
          <w:sz w:val="24"/>
          <w:szCs w:val="24"/>
        </w:rPr>
        <w:t>, appear with the execution of criminal</w:t>
      </w:r>
      <w:r w:rsidRPr="00965EE5">
        <w:rPr>
          <w:rFonts w:ascii="Book Antiqua" w:eastAsia="MS Mincho" w:hAnsi="Book Antiqua"/>
          <w:sz w:val="24"/>
          <w:szCs w:val="24"/>
        </w:rPr>
        <w:t xml:space="preserve"> sanctions, the focus </w:t>
      </w:r>
      <w:r w:rsidR="008B6E72">
        <w:rPr>
          <w:rFonts w:ascii="Book Antiqua" w:eastAsia="MS Mincho" w:hAnsi="Book Antiqua"/>
          <w:sz w:val="24"/>
          <w:szCs w:val="24"/>
        </w:rPr>
        <w:t>is set to</w:t>
      </w:r>
      <w:r w:rsidRPr="00965EE5">
        <w:rPr>
          <w:rFonts w:ascii="Book Antiqua" w:eastAsia="MS Mincho" w:hAnsi="Book Antiqua"/>
          <w:sz w:val="24"/>
          <w:szCs w:val="24"/>
        </w:rPr>
        <w:t xml:space="preserve"> five main objectives which will have a direct impact </w:t>
      </w:r>
      <w:r w:rsidRPr="00965EE5">
        <w:rPr>
          <w:rFonts w:ascii="Book Antiqua" w:eastAsia="MS Mincho" w:hAnsi="Book Antiqua"/>
          <w:noProof/>
          <w:sz w:val="24"/>
          <w:szCs w:val="24"/>
        </w:rPr>
        <w:t>on</w:t>
      </w:r>
      <w:r w:rsidRPr="00965EE5">
        <w:rPr>
          <w:rFonts w:ascii="Book Antiqua" w:eastAsia="MS Mincho" w:hAnsi="Book Antiqua"/>
          <w:sz w:val="24"/>
          <w:szCs w:val="24"/>
        </w:rPr>
        <w:t xml:space="preserve"> the improvement of the </w:t>
      </w:r>
      <w:r w:rsidRPr="00965EE5">
        <w:rPr>
          <w:rFonts w:ascii="Book Antiqua" w:eastAsia="MS Mincho" w:hAnsi="Book Antiqua"/>
          <w:noProof/>
          <w:sz w:val="24"/>
          <w:szCs w:val="24"/>
        </w:rPr>
        <w:t>actual</w:t>
      </w:r>
      <w:r w:rsidRPr="00965EE5">
        <w:rPr>
          <w:rFonts w:ascii="Book Antiqua" w:eastAsia="MS Mincho" w:hAnsi="Book Antiqua"/>
          <w:sz w:val="24"/>
          <w:szCs w:val="24"/>
        </w:rPr>
        <w:t xml:space="preserve"> situation. </w:t>
      </w:r>
    </w:p>
    <w:p w:rsidR="00B435DA" w:rsidRPr="00965EE5" w:rsidRDefault="00B435DA" w:rsidP="00965EE5">
      <w:pPr>
        <w:autoSpaceDE w:val="0"/>
        <w:autoSpaceDN w:val="0"/>
        <w:adjustRightInd w:val="0"/>
        <w:spacing w:after="0" w:line="240" w:lineRule="auto"/>
        <w:jc w:val="both"/>
        <w:rPr>
          <w:rFonts w:ascii="Book Antiqua" w:hAnsi="Book Antiqua"/>
          <w:sz w:val="24"/>
          <w:szCs w:val="24"/>
          <w:lang w:val="en-US"/>
        </w:rPr>
      </w:pPr>
      <w:r w:rsidRPr="00965EE5">
        <w:rPr>
          <w:rFonts w:ascii="Book Antiqua" w:hAnsi="Book Antiqua"/>
          <w:sz w:val="24"/>
          <w:szCs w:val="24"/>
          <w:lang w:val="en-US"/>
        </w:rPr>
        <w:t>For a fundamental improvement and optimization of the penitentiary system’s activit</w:t>
      </w:r>
      <w:r w:rsidR="008B6E72">
        <w:rPr>
          <w:rFonts w:ascii="Book Antiqua" w:hAnsi="Book Antiqua"/>
          <w:sz w:val="24"/>
          <w:szCs w:val="24"/>
          <w:lang w:val="en-US"/>
        </w:rPr>
        <w:t>ies</w:t>
      </w:r>
      <w:r w:rsidRPr="00965EE5">
        <w:rPr>
          <w:rFonts w:ascii="Book Antiqua" w:hAnsi="Book Antiqua"/>
          <w:sz w:val="24"/>
          <w:szCs w:val="24"/>
          <w:lang w:val="en-US"/>
        </w:rPr>
        <w:t xml:space="preserve"> (for example, a strategy for activating the inmates, improving </w:t>
      </w:r>
      <w:r w:rsidR="008B6E72">
        <w:rPr>
          <w:rFonts w:ascii="Book Antiqua" w:hAnsi="Book Antiqua"/>
          <w:sz w:val="24"/>
          <w:szCs w:val="24"/>
          <w:lang w:val="en-US"/>
        </w:rPr>
        <w:t xml:space="preserve">pre-trial </w:t>
      </w:r>
      <w:r w:rsidRPr="00965EE5">
        <w:rPr>
          <w:rFonts w:ascii="Book Antiqua" w:hAnsi="Book Antiqua"/>
          <w:sz w:val="24"/>
          <w:szCs w:val="24"/>
          <w:lang w:val="en-US"/>
        </w:rPr>
        <w:t>detention conditions, and developing high professional abilities of the personnel), the following urgent activities in the penitentiary system</w:t>
      </w:r>
      <w:r w:rsidR="008B6E72">
        <w:rPr>
          <w:rFonts w:ascii="Book Antiqua" w:hAnsi="Book Antiqua"/>
          <w:sz w:val="24"/>
          <w:szCs w:val="24"/>
          <w:lang w:val="en-US"/>
        </w:rPr>
        <w:t xml:space="preserve"> need to be implemented</w:t>
      </w:r>
      <w:r w:rsidRPr="00965EE5">
        <w:rPr>
          <w:rFonts w:ascii="Book Antiqua" w:hAnsi="Book Antiqua"/>
          <w:sz w:val="24"/>
          <w:szCs w:val="24"/>
          <w:lang w:val="en-US"/>
        </w:rPr>
        <w:t xml:space="preserve">: </w:t>
      </w:r>
    </w:p>
    <w:p w:rsidR="00B435DA" w:rsidRPr="00965EE5" w:rsidRDefault="00B435DA" w:rsidP="00965EE5">
      <w:pPr>
        <w:autoSpaceDE w:val="0"/>
        <w:autoSpaceDN w:val="0"/>
        <w:adjustRightInd w:val="0"/>
        <w:spacing w:after="0" w:line="240" w:lineRule="auto"/>
        <w:jc w:val="both"/>
        <w:rPr>
          <w:rFonts w:ascii="Book Antiqua" w:hAnsi="Book Antiqua"/>
          <w:sz w:val="24"/>
          <w:szCs w:val="24"/>
          <w:lang w:val="en-US"/>
        </w:rPr>
      </w:pPr>
    </w:p>
    <w:p w:rsidR="00B435DA" w:rsidRPr="00965EE5" w:rsidRDefault="00B435DA" w:rsidP="00965EE5">
      <w:pPr>
        <w:numPr>
          <w:ilvl w:val="0"/>
          <w:numId w:val="2"/>
        </w:numPr>
        <w:autoSpaceDE w:val="0"/>
        <w:autoSpaceDN w:val="0"/>
        <w:adjustRightInd w:val="0"/>
        <w:spacing w:after="130" w:line="260" w:lineRule="atLeast"/>
        <w:jc w:val="both"/>
        <w:rPr>
          <w:rFonts w:ascii="Book Antiqua" w:hAnsi="Book Antiqua"/>
          <w:sz w:val="24"/>
          <w:szCs w:val="24"/>
          <w:lang w:val="en-US"/>
        </w:rPr>
      </w:pPr>
      <w:r w:rsidRPr="00965EE5">
        <w:rPr>
          <w:rFonts w:ascii="Book Antiqua" w:hAnsi="Book Antiqua"/>
          <w:sz w:val="24"/>
          <w:szCs w:val="24"/>
          <w:lang w:val="en-US"/>
        </w:rPr>
        <w:t>Modernization of the human resource management of the penitentiary system in pursuing stability and continuation and social protection and thus decreasing the risk of corruption;</w:t>
      </w:r>
    </w:p>
    <w:p w:rsidR="00B435DA" w:rsidRPr="00965EE5" w:rsidRDefault="00B435DA" w:rsidP="00965EE5">
      <w:pPr>
        <w:numPr>
          <w:ilvl w:val="0"/>
          <w:numId w:val="2"/>
        </w:numPr>
        <w:autoSpaceDE w:val="0"/>
        <w:autoSpaceDN w:val="0"/>
        <w:adjustRightInd w:val="0"/>
        <w:spacing w:after="130" w:line="260" w:lineRule="atLeast"/>
        <w:jc w:val="both"/>
        <w:rPr>
          <w:rFonts w:ascii="Book Antiqua" w:hAnsi="Book Antiqua"/>
          <w:sz w:val="24"/>
          <w:szCs w:val="24"/>
          <w:lang w:val="en-US"/>
        </w:rPr>
      </w:pPr>
      <w:r w:rsidRPr="00965EE5">
        <w:rPr>
          <w:rFonts w:ascii="Book Antiqua" w:hAnsi="Book Antiqua"/>
          <w:sz w:val="24"/>
          <w:szCs w:val="24"/>
          <w:lang w:val="en-US"/>
        </w:rPr>
        <w:lastRenderedPageBreak/>
        <w:t>Individualization of the execution of imprisonment and the achievement of the best ratio between criminal sanctions and social resettlements based on the implementation of the European Prison Rules</w:t>
      </w:r>
      <w:r>
        <w:rPr>
          <w:rFonts w:ascii="Book Antiqua" w:hAnsi="Book Antiqua"/>
          <w:sz w:val="24"/>
          <w:szCs w:val="24"/>
          <w:lang w:val="en-US"/>
        </w:rPr>
        <w:t xml:space="preserve"> and Community Sanctions and Measures</w:t>
      </w:r>
      <w:r w:rsidRPr="00965EE5">
        <w:rPr>
          <w:rFonts w:ascii="Book Antiqua" w:hAnsi="Book Antiqua"/>
          <w:sz w:val="24"/>
          <w:szCs w:val="24"/>
          <w:lang w:val="en-US"/>
        </w:rPr>
        <w:t>;</w:t>
      </w:r>
    </w:p>
    <w:p w:rsidR="00B435DA" w:rsidRPr="00965EE5" w:rsidRDefault="00B435DA" w:rsidP="00965EE5">
      <w:pPr>
        <w:numPr>
          <w:ilvl w:val="0"/>
          <w:numId w:val="2"/>
        </w:numPr>
        <w:autoSpaceDE w:val="0"/>
        <w:autoSpaceDN w:val="0"/>
        <w:adjustRightInd w:val="0"/>
        <w:spacing w:after="130" w:line="260" w:lineRule="atLeast"/>
        <w:jc w:val="both"/>
        <w:rPr>
          <w:rFonts w:ascii="Book Antiqua" w:hAnsi="Book Antiqua"/>
          <w:sz w:val="24"/>
          <w:szCs w:val="24"/>
          <w:lang w:val="en-US"/>
        </w:rPr>
      </w:pPr>
      <w:r w:rsidRPr="00965EE5">
        <w:rPr>
          <w:rFonts w:ascii="Book Antiqua" w:hAnsi="Book Antiqua"/>
          <w:sz w:val="24"/>
          <w:szCs w:val="24"/>
          <w:lang w:val="en-US"/>
        </w:rPr>
        <w:t xml:space="preserve">Creation of a new managerial system and training management staff aiming at changing mentality and a balanced approach </w:t>
      </w:r>
      <w:r w:rsidRPr="00965EE5">
        <w:rPr>
          <w:rFonts w:ascii="Book Antiqua" w:hAnsi="Book Antiqua"/>
          <w:noProof/>
          <w:sz w:val="24"/>
          <w:szCs w:val="24"/>
          <w:lang w:val="en-US"/>
        </w:rPr>
        <w:t>to</w:t>
      </w:r>
      <w:r w:rsidRPr="00965EE5">
        <w:rPr>
          <w:rFonts w:ascii="Book Antiqua" w:hAnsi="Book Antiqua"/>
          <w:sz w:val="24"/>
          <w:szCs w:val="24"/>
          <w:lang w:val="en-US"/>
        </w:rPr>
        <w:t xml:space="preserve"> security and re-socialization;</w:t>
      </w:r>
    </w:p>
    <w:p w:rsidR="00B435DA" w:rsidRPr="00965EE5" w:rsidRDefault="00B435DA" w:rsidP="00965EE5">
      <w:pPr>
        <w:numPr>
          <w:ilvl w:val="0"/>
          <w:numId w:val="2"/>
        </w:numPr>
        <w:autoSpaceDE w:val="0"/>
        <w:autoSpaceDN w:val="0"/>
        <w:adjustRightInd w:val="0"/>
        <w:spacing w:after="130" w:line="260" w:lineRule="atLeast"/>
        <w:jc w:val="both"/>
        <w:rPr>
          <w:rFonts w:ascii="Book Antiqua" w:hAnsi="Book Antiqua"/>
          <w:sz w:val="24"/>
          <w:szCs w:val="24"/>
          <w:lang w:val="en-US"/>
        </w:rPr>
      </w:pPr>
      <w:r w:rsidRPr="00965EE5">
        <w:rPr>
          <w:rFonts w:ascii="Book Antiqua" w:hAnsi="Book Antiqua"/>
          <w:sz w:val="24"/>
          <w:szCs w:val="24"/>
          <w:lang w:val="en-US"/>
        </w:rPr>
        <w:t xml:space="preserve">Decentralization of structures and more opportunities in the budgetary sector for </w:t>
      </w:r>
      <w:r>
        <w:rPr>
          <w:rFonts w:ascii="Book Antiqua" w:hAnsi="Book Antiqua"/>
          <w:sz w:val="24"/>
          <w:szCs w:val="24"/>
          <w:lang w:val="en-US"/>
        </w:rPr>
        <w:t>ZIKS</w:t>
      </w:r>
    </w:p>
    <w:p w:rsidR="00B435DA" w:rsidRPr="00965EE5" w:rsidRDefault="00B435DA" w:rsidP="00965EE5">
      <w:pPr>
        <w:numPr>
          <w:ilvl w:val="0"/>
          <w:numId w:val="2"/>
        </w:numPr>
        <w:autoSpaceDE w:val="0"/>
        <w:autoSpaceDN w:val="0"/>
        <w:adjustRightInd w:val="0"/>
        <w:spacing w:after="130" w:line="260" w:lineRule="atLeast"/>
        <w:jc w:val="both"/>
        <w:rPr>
          <w:rFonts w:ascii="Book Antiqua" w:hAnsi="Book Antiqua"/>
          <w:sz w:val="24"/>
          <w:szCs w:val="24"/>
          <w:lang w:val="en-US"/>
        </w:rPr>
      </w:pPr>
      <w:r w:rsidRPr="00965EE5">
        <w:rPr>
          <w:rFonts w:ascii="Book Antiqua" w:hAnsi="Book Antiqua"/>
          <w:sz w:val="24"/>
          <w:szCs w:val="24"/>
          <w:lang w:val="en-US"/>
        </w:rPr>
        <w:t xml:space="preserve">Provision of </w:t>
      </w:r>
      <w:r w:rsidRPr="00965EE5">
        <w:rPr>
          <w:rFonts w:ascii="Book Antiqua" w:hAnsi="Book Antiqua"/>
          <w:noProof/>
          <w:sz w:val="24"/>
          <w:szCs w:val="24"/>
          <w:lang w:val="en-US"/>
        </w:rPr>
        <w:t>high-quality</w:t>
      </w:r>
      <w:r w:rsidRPr="00965EE5">
        <w:rPr>
          <w:rFonts w:ascii="Book Antiqua" w:hAnsi="Book Antiqua"/>
          <w:sz w:val="24"/>
          <w:szCs w:val="24"/>
          <w:lang w:val="en-US"/>
        </w:rPr>
        <w:t xml:space="preserve"> training to personnel, including specialized joint </w:t>
      </w:r>
      <w:r w:rsidRPr="00965EE5">
        <w:rPr>
          <w:rFonts w:ascii="Book Antiqua" w:hAnsi="Book Antiqua"/>
          <w:noProof/>
          <w:sz w:val="24"/>
          <w:szCs w:val="24"/>
          <w:lang w:val="en-US"/>
        </w:rPr>
        <w:t>training</w:t>
      </w:r>
      <w:r w:rsidRPr="00965EE5">
        <w:rPr>
          <w:rFonts w:ascii="Book Antiqua" w:hAnsi="Book Antiqua"/>
          <w:sz w:val="24"/>
          <w:szCs w:val="24"/>
          <w:lang w:val="en-US"/>
        </w:rPr>
        <w:t xml:space="preserve"> for judges, prosecutors and </w:t>
      </w:r>
      <w:r w:rsidR="008B6E72">
        <w:rPr>
          <w:rFonts w:ascii="Book Antiqua" w:hAnsi="Book Antiqua"/>
          <w:sz w:val="24"/>
          <w:szCs w:val="24"/>
          <w:lang w:val="en-US"/>
        </w:rPr>
        <w:t>officers from</w:t>
      </w:r>
      <w:r w:rsidRPr="00965EE5">
        <w:rPr>
          <w:rFonts w:ascii="Book Antiqua" w:hAnsi="Book Antiqua"/>
          <w:sz w:val="24"/>
          <w:szCs w:val="24"/>
          <w:lang w:val="en-US"/>
        </w:rPr>
        <w:t xml:space="preserve"> </w:t>
      </w:r>
      <w:r>
        <w:rPr>
          <w:rFonts w:ascii="Book Antiqua" w:hAnsi="Book Antiqua"/>
          <w:sz w:val="24"/>
          <w:szCs w:val="24"/>
          <w:lang w:val="en-US"/>
        </w:rPr>
        <w:t>ZIKS and Probation Service</w:t>
      </w:r>
      <w:r w:rsidRPr="00965EE5">
        <w:rPr>
          <w:rFonts w:ascii="Book Antiqua" w:hAnsi="Book Antiqua"/>
          <w:sz w:val="24"/>
          <w:szCs w:val="24"/>
          <w:lang w:val="en-US"/>
        </w:rPr>
        <w:t xml:space="preserve">; </w:t>
      </w:r>
    </w:p>
    <w:p w:rsidR="00B435DA" w:rsidRPr="00D97826" w:rsidRDefault="008B6E72" w:rsidP="00D97826">
      <w:pPr>
        <w:numPr>
          <w:ilvl w:val="0"/>
          <w:numId w:val="2"/>
        </w:numPr>
        <w:autoSpaceDE w:val="0"/>
        <w:autoSpaceDN w:val="0"/>
        <w:adjustRightInd w:val="0"/>
        <w:spacing w:after="130" w:line="260" w:lineRule="atLeast"/>
        <w:jc w:val="both"/>
        <w:rPr>
          <w:rFonts w:ascii="Book Antiqua" w:hAnsi="Book Antiqua"/>
          <w:sz w:val="24"/>
          <w:szCs w:val="24"/>
          <w:lang w:val="en-US"/>
        </w:rPr>
      </w:pPr>
      <w:r>
        <w:rPr>
          <w:rFonts w:ascii="Book Antiqua" w:hAnsi="Book Antiqua"/>
          <w:sz w:val="24"/>
          <w:szCs w:val="24"/>
          <w:lang w:val="en-US"/>
        </w:rPr>
        <w:t>A shift from</w:t>
      </w:r>
      <w:r w:rsidR="00B435DA" w:rsidRPr="00D97826">
        <w:rPr>
          <w:rFonts w:ascii="Book Antiqua" w:hAnsi="Book Antiqua"/>
          <w:sz w:val="24"/>
          <w:szCs w:val="24"/>
          <w:lang w:val="en-US"/>
        </w:rPr>
        <w:t xml:space="preserve"> the traditional custodial ideology towards re-socialization and preparation for release in ZIKS;</w:t>
      </w:r>
      <w:r w:rsidR="00B435DA" w:rsidRPr="00D97826">
        <w:t xml:space="preserve"> </w:t>
      </w:r>
      <w:r w:rsidR="00B435DA">
        <w:rPr>
          <w:rFonts w:ascii="Book Antiqua" w:hAnsi="Book Antiqua"/>
          <w:sz w:val="24"/>
          <w:szCs w:val="24"/>
        </w:rPr>
        <w:t>by following</w:t>
      </w:r>
      <w:r w:rsidR="00B435DA" w:rsidRPr="00D97826">
        <w:rPr>
          <w:rFonts w:ascii="Book Antiqua" w:hAnsi="Book Antiqua"/>
          <w:sz w:val="24"/>
          <w:szCs w:val="24"/>
        </w:rPr>
        <w:t xml:space="preserve"> the CPT recommendation “the </w:t>
      </w:r>
      <w:r w:rsidR="00B435DA" w:rsidRPr="00D97826">
        <w:rPr>
          <w:rFonts w:ascii="Book Antiqua" w:hAnsi="Book Antiqua"/>
          <w:sz w:val="24"/>
          <w:szCs w:val="24"/>
          <w:lang w:val="en-US"/>
        </w:rPr>
        <w:t>efforts to offer constructive and purposeful activities to all sentenced prisoners at the closed section of the KPD and, in particular, provide more work opportunities (preferably of a vocational value) should be increased. The employment situation in the prison setting should not be exclusively dictated by market forces; an active state policy, based if necessary on special incentives for placing production orders in prisons, should be put in place</w:t>
      </w:r>
      <w:r w:rsidR="00B435DA">
        <w:rPr>
          <w:rFonts w:ascii="Book Antiqua" w:hAnsi="Book Antiqua"/>
          <w:sz w:val="24"/>
          <w:szCs w:val="24"/>
          <w:lang w:val="en-US"/>
        </w:rPr>
        <w:t>”</w:t>
      </w:r>
      <w:r w:rsidR="00B435DA" w:rsidRPr="00D97826">
        <w:rPr>
          <w:rFonts w:ascii="Book Antiqua" w:hAnsi="Book Antiqua"/>
          <w:sz w:val="24"/>
          <w:szCs w:val="24"/>
          <w:lang w:val="en-US"/>
        </w:rPr>
        <w:t xml:space="preserve"> (paragraph 49</w:t>
      </w:r>
      <w:r w:rsidR="00B435DA">
        <w:rPr>
          <w:rFonts w:ascii="Book Antiqua" w:hAnsi="Book Antiqua"/>
          <w:sz w:val="24"/>
          <w:szCs w:val="24"/>
          <w:lang w:val="en-US"/>
        </w:rPr>
        <w:t xml:space="preserve"> CPT’s report 2014</w:t>
      </w:r>
      <w:r w:rsidR="00B435DA" w:rsidRPr="00D97826">
        <w:rPr>
          <w:rFonts w:ascii="Book Antiqua" w:hAnsi="Book Antiqua"/>
          <w:sz w:val="24"/>
          <w:szCs w:val="24"/>
          <w:lang w:val="en-US"/>
        </w:rPr>
        <w:t>);</w:t>
      </w:r>
    </w:p>
    <w:p w:rsidR="00B435DA" w:rsidRDefault="00B435DA" w:rsidP="00965EE5">
      <w:pPr>
        <w:numPr>
          <w:ilvl w:val="0"/>
          <w:numId w:val="2"/>
        </w:numPr>
        <w:autoSpaceDE w:val="0"/>
        <w:autoSpaceDN w:val="0"/>
        <w:adjustRightInd w:val="0"/>
        <w:spacing w:after="130" w:line="260" w:lineRule="atLeast"/>
        <w:jc w:val="both"/>
        <w:rPr>
          <w:rFonts w:ascii="Book Antiqua" w:hAnsi="Book Antiqua"/>
          <w:sz w:val="24"/>
          <w:szCs w:val="24"/>
          <w:lang w:val="en-US"/>
        </w:rPr>
      </w:pPr>
      <w:r w:rsidRPr="00965EE5">
        <w:rPr>
          <w:rFonts w:ascii="Book Antiqua" w:hAnsi="Book Antiqua"/>
          <w:sz w:val="24"/>
          <w:szCs w:val="24"/>
          <w:lang w:val="en-US"/>
        </w:rPr>
        <w:t xml:space="preserve">Significant improvement of imprisonment conditions for all groups of detainees and convicts including long-term prisoners based on prisoners’ rights to classification, risk </w:t>
      </w:r>
      <w:r w:rsidRPr="00965EE5">
        <w:rPr>
          <w:rFonts w:ascii="Book Antiqua" w:hAnsi="Book Antiqua"/>
          <w:noProof/>
          <w:sz w:val="24"/>
          <w:szCs w:val="24"/>
          <w:lang w:val="en-US"/>
        </w:rPr>
        <w:t>assessment,</w:t>
      </w:r>
      <w:r w:rsidRPr="00965EE5">
        <w:rPr>
          <w:rFonts w:ascii="Book Antiqua" w:hAnsi="Book Antiqua"/>
          <w:sz w:val="24"/>
          <w:szCs w:val="24"/>
          <w:lang w:val="en-US"/>
        </w:rPr>
        <w:t xml:space="preserve"> and relevant allocation;</w:t>
      </w:r>
    </w:p>
    <w:p w:rsidR="00B435DA" w:rsidRPr="00965EE5" w:rsidRDefault="00B435DA" w:rsidP="00CB10BD">
      <w:pPr>
        <w:numPr>
          <w:ilvl w:val="0"/>
          <w:numId w:val="2"/>
        </w:numPr>
        <w:autoSpaceDE w:val="0"/>
        <w:autoSpaceDN w:val="0"/>
        <w:adjustRightInd w:val="0"/>
        <w:spacing w:after="130" w:line="260" w:lineRule="atLeast"/>
        <w:jc w:val="both"/>
        <w:rPr>
          <w:rFonts w:ascii="Book Antiqua" w:hAnsi="Book Antiqua"/>
          <w:sz w:val="24"/>
          <w:szCs w:val="24"/>
          <w:lang w:val="en-US"/>
        </w:rPr>
      </w:pPr>
      <w:r>
        <w:rPr>
          <w:rFonts w:ascii="Book Antiqua" w:hAnsi="Book Antiqua"/>
          <w:sz w:val="24"/>
          <w:szCs w:val="24"/>
          <w:lang w:val="en-US"/>
        </w:rPr>
        <w:t>Improvement of Health Care system:</w:t>
      </w:r>
      <w:r w:rsidRPr="00CB10BD">
        <w:rPr>
          <w:rFonts w:ascii="Book Antiqua" w:hAnsi="Book Antiqua"/>
          <w:sz w:val="24"/>
          <w:szCs w:val="24"/>
          <w:lang w:val="en-US"/>
        </w:rPr>
        <w:t xml:space="preserve"> medical ethics and the provision of health care in prison; mental health, evaluation of the medical needs in prison; medical examination on admission, medical consultation and documentation; Psychiatric care and treatment plans – therapeutic and rehabilitation psycho-social activities; prevention of the spreading of HIV/AIDS and hepatitis B/C, TB and HIV/AIDS dual epidemic – relevance to health care in prison; suicide prevention; health care provision for vulnerable categories of prisoners – juveniles, women, elderly; psychoactive drugs and addiction, management of drug addicted prisoners; treatment programs - follow-up therapy </w:t>
      </w:r>
      <w:r w:rsidR="008B6E72">
        <w:rPr>
          <w:rFonts w:ascii="Book Antiqua" w:hAnsi="Book Antiqua"/>
          <w:sz w:val="24"/>
          <w:szCs w:val="24"/>
          <w:lang w:val="en-US"/>
        </w:rPr>
        <w:t>after being released</w:t>
      </w:r>
      <w:r w:rsidRPr="00CB10BD">
        <w:rPr>
          <w:rFonts w:ascii="Book Antiqua" w:hAnsi="Book Antiqua"/>
          <w:sz w:val="24"/>
          <w:szCs w:val="24"/>
          <w:lang w:val="en-US"/>
        </w:rPr>
        <w:t xml:space="preserve"> to the community; and information, prevention and education regarding contagious diseases in prison.</w:t>
      </w:r>
    </w:p>
    <w:p w:rsidR="00B435DA" w:rsidRDefault="008B6E72" w:rsidP="00965EE5">
      <w:pPr>
        <w:numPr>
          <w:ilvl w:val="0"/>
          <w:numId w:val="2"/>
        </w:numPr>
        <w:spacing w:after="130" w:line="260" w:lineRule="atLeast"/>
        <w:jc w:val="both"/>
        <w:rPr>
          <w:rFonts w:ascii="Book Antiqua" w:hAnsi="Book Antiqua"/>
          <w:sz w:val="24"/>
          <w:szCs w:val="24"/>
          <w:lang w:eastAsia="nl-NL"/>
        </w:rPr>
      </w:pPr>
      <w:r>
        <w:rPr>
          <w:rFonts w:ascii="Book Antiqua" w:hAnsi="Book Antiqua"/>
          <w:sz w:val="24"/>
          <w:szCs w:val="24"/>
          <w:lang w:eastAsia="nl-NL"/>
        </w:rPr>
        <w:t>Further legal adjustments of</w:t>
      </w:r>
      <w:r w:rsidR="00B435DA" w:rsidRPr="00632C70">
        <w:rPr>
          <w:rFonts w:ascii="Book Antiqua" w:hAnsi="Book Antiqua"/>
          <w:sz w:val="24"/>
          <w:szCs w:val="24"/>
          <w:lang w:eastAsia="nl-NL"/>
        </w:rPr>
        <w:t xml:space="preserve"> the legal and normative framework in line with European standards including pre-trial measures. The most serious weakness in the penal system is the </w:t>
      </w:r>
      <w:r w:rsidR="00B435DA" w:rsidRPr="00632C70">
        <w:rPr>
          <w:rFonts w:ascii="Book Antiqua" w:hAnsi="Book Antiqua"/>
          <w:noProof/>
          <w:sz w:val="24"/>
          <w:szCs w:val="24"/>
          <w:lang w:eastAsia="nl-NL"/>
        </w:rPr>
        <w:t>over-reliance</w:t>
      </w:r>
      <w:r>
        <w:rPr>
          <w:rFonts w:ascii="Book Antiqua" w:hAnsi="Book Antiqua"/>
          <w:sz w:val="24"/>
          <w:szCs w:val="24"/>
          <w:lang w:eastAsia="nl-NL"/>
        </w:rPr>
        <w:t xml:space="preserve"> on custodial sanctions. </w:t>
      </w:r>
      <w:r w:rsidR="00B435DA" w:rsidRPr="00632C70">
        <w:rPr>
          <w:rFonts w:ascii="Book Antiqua" w:hAnsi="Book Antiqua"/>
          <w:sz w:val="24"/>
          <w:szCs w:val="24"/>
          <w:lang w:eastAsia="nl-NL"/>
        </w:rPr>
        <w:t xml:space="preserve">Prison sentences are imposed in circumstances where other countries would use alternatives.    </w:t>
      </w:r>
    </w:p>
    <w:p w:rsidR="00B435DA" w:rsidRPr="000C3281" w:rsidRDefault="00B435DA" w:rsidP="000C3281">
      <w:pPr>
        <w:numPr>
          <w:ilvl w:val="0"/>
          <w:numId w:val="2"/>
        </w:numPr>
        <w:spacing w:after="130" w:line="260" w:lineRule="atLeast"/>
        <w:jc w:val="both"/>
        <w:rPr>
          <w:rFonts w:ascii="Book Antiqua" w:hAnsi="Book Antiqua"/>
          <w:sz w:val="24"/>
          <w:szCs w:val="24"/>
          <w:lang w:eastAsia="nl-NL"/>
        </w:rPr>
      </w:pPr>
      <w:r w:rsidRPr="000C3281">
        <w:rPr>
          <w:rFonts w:ascii="Book Antiqua" w:hAnsi="Book Antiqua"/>
          <w:bCs/>
          <w:sz w:val="24"/>
          <w:szCs w:val="24"/>
          <w:lang w:eastAsia="nl-NL"/>
        </w:rPr>
        <w:t>The number of pre-trial detainees</w:t>
      </w:r>
      <w:r w:rsidRPr="000C3281">
        <w:rPr>
          <w:rFonts w:ascii="Book Antiqua" w:hAnsi="Book Antiqua"/>
          <w:sz w:val="24"/>
          <w:szCs w:val="24"/>
          <w:lang w:eastAsia="nl-NL"/>
        </w:rPr>
        <w:t xml:space="preserve"> should be </w:t>
      </w:r>
      <w:r>
        <w:rPr>
          <w:rFonts w:ascii="Book Antiqua" w:hAnsi="Book Antiqua"/>
          <w:sz w:val="24"/>
          <w:szCs w:val="24"/>
          <w:lang w:eastAsia="nl-NL"/>
        </w:rPr>
        <w:t xml:space="preserve">further </w:t>
      </w:r>
      <w:r w:rsidRPr="000C3281">
        <w:rPr>
          <w:rFonts w:ascii="Book Antiqua" w:hAnsi="Book Antiqua"/>
          <w:sz w:val="24"/>
          <w:szCs w:val="24"/>
          <w:lang w:eastAsia="nl-NL"/>
        </w:rPr>
        <w:t xml:space="preserve">reduced by ensuring their access to legal advice and </w:t>
      </w:r>
      <w:r>
        <w:rPr>
          <w:rFonts w:ascii="Book Antiqua" w:hAnsi="Book Antiqua"/>
          <w:sz w:val="24"/>
          <w:szCs w:val="24"/>
          <w:lang w:eastAsia="nl-NL"/>
        </w:rPr>
        <w:t xml:space="preserve">alternative </w:t>
      </w:r>
      <w:r w:rsidRPr="000C3281">
        <w:rPr>
          <w:rFonts w:ascii="Book Antiqua" w:hAnsi="Book Antiqua"/>
          <w:sz w:val="24"/>
          <w:szCs w:val="24"/>
          <w:lang w:eastAsia="nl-NL"/>
        </w:rPr>
        <w:t>opportunities to prepare for their trial</w:t>
      </w:r>
      <w:r>
        <w:rPr>
          <w:rFonts w:ascii="Book Antiqua" w:hAnsi="Book Antiqua"/>
          <w:sz w:val="24"/>
          <w:szCs w:val="24"/>
          <w:lang w:eastAsia="nl-NL"/>
        </w:rPr>
        <w:t xml:space="preserve"> with the </w:t>
      </w:r>
      <w:r w:rsidRPr="00DD5AC9">
        <w:rPr>
          <w:rFonts w:ascii="Book Antiqua" w:hAnsi="Book Antiqua"/>
          <w:noProof/>
          <w:sz w:val="24"/>
          <w:szCs w:val="24"/>
          <w:lang w:eastAsia="nl-NL"/>
        </w:rPr>
        <w:t>support</w:t>
      </w:r>
      <w:r>
        <w:rPr>
          <w:rFonts w:ascii="Book Antiqua" w:hAnsi="Book Antiqua"/>
          <w:sz w:val="24"/>
          <w:szCs w:val="24"/>
          <w:lang w:eastAsia="nl-NL"/>
        </w:rPr>
        <w:t xml:space="preserve"> of the Probation Service</w:t>
      </w:r>
      <w:r w:rsidRPr="000C3281">
        <w:rPr>
          <w:rFonts w:ascii="Book Antiqua" w:hAnsi="Book Antiqua"/>
          <w:sz w:val="24"/>
          <w:szCs w:val="24"/>
          <w:lang w:eastAsia="nl-NL"/>
        </w:rPr>
        <w:t>.</w:t>
      </w:r>
      <w:r>
        <w:rPr>
          <w:rFonts w:ascii="Book Antiqua" w:hAnsi="Book Antiqua"/>
          <w:sz w:val="24"/>
          <w:szCs w:val="24"/>
          <w:lang w:eastAsia="nl-NL"/>
        </w:rPr>
        <w:t xml:space="preserve"> </w:t>
      </w:r>
      <w:r w:rsidRPr="000C3281">
        <w:rPr>
          <w:rFonts w:ascii="Book Antiqua" w:hAnsi="Book Antiqua"/>
          <w:sz w:val="24"/>
          <w:szCs w:val="24"/>
          <w:lang w:eastAsia="nl-NL"/>
        </w:rPr>
        <w:t>The new CCP limiting the period of pre-trial detention to a maximum of one year (previously three)</w:t>
      </w:r>
      <w:r>
        <w:rPr>
          <w:rFonts w:ascii="Book Antiqua" w:hAnsi="Book Antiqua"/>
          <w:sz w:val="24"/>
          <w:szCs w:val="24"/>
          <w:lang w:eastAsia="nl-NL"/>
        </w:rPr>
        <w:t xml:space="preserve"> has positive </w:t>
      </w:r>
      <w:r>
        <w:rPr>
          <w:rFonts w:ascii="Book Antiqua" w:hAnsi="Book Antiqua"/>
          <w:sz w:val="24"/>
          <w:szCs w:val="24"/>
          <w:lang w:eastAsia="nl-NL"/>
        </w:rPr>
        <w:lastRenderedPageBreak/>
        <w:t>consequences.</w:t>
      </w:r>
      <w:r w:rsidRPr="000C3281">
        <w:rPr>
          <w:rFonts w:ascii="Book Antiqua" w:hAnsi="Book Antiqua"/>
          <w:sz w:val="24"/>
          <w:szCs w:val="24"/>
          <w:lang w:eastAsia="nl-NL"/>
        </w:rPr>
        <w:t xml:space="preserve"> Less use should be made of </w:t>
      </w:r>
      <w:r w:rsidRPr="000C3281">
        <w:rPr>
          <w:rFonts w:ascii="Book Antiqua" w:hAnsi="Book Antiqua"/>
          <w:bCs/>
          <w:sz w:val="24"/>
          <w:szCs w:val="24"/>
          <w:lang w:eastAsia="nl-NL"/>
        </w:rPr>
        <w:t>pre-trial detention in a total.</w:t>
      </w:r>
      <w:r w:rsidRPr="000C3281">
        <w:rPr>
          <w:rFonts w:ascii="Book Antiqua" w:hAnsi="Book Antiqua"/>
          <w:sz w:val="24"/>
          <w:szCs w:val="24"/>
          <w:lang w:eastAsia="nl-NL"/>
        </w:rPr>
        <w:t xml:space="preserve"> The high use of pre-trial detention (around 26 % pretrial detainees among total prison population) as a kind of preventive measure is a pressing reform issue, also for the Probation Service in handling alternative measures like electronic monitoring with house arrest, and </w:t>
      </w:r>
    </w:p>
    <w:p w:rsidR="00B435DA" w:rsidRPr="00965EE5" w:rsidRDefault="00B435DA" w:rsidP="00965EE5">
      <w:pPr>
        <w:numPr>
          <w:ilvl w:val="0"/>
          <w:numId w:val="2"/>
        </w:numPr>
        <w:spacing w:after="130" w:line="260" w:lineRule="atLeast"/>
        <w:jc w:val="both"/>
        <w:rPr>
          <w:rFonts w:ascii="Book Antiqua" w:hAnsi="Book Antiqua"/>
          <w:sz w:val="24"/>
          <w:szCs w:val="24"/>
          <w:lang w:val="en-US"/>
        </w:rPr>
      </w:pPr>
      <w:r w:rsidRPr="00965EE5">
        <w:rPr>
          <w:rFonts w:ascii="Book Antiqua" w:hAnsi="Book Antiqua"/>
          <w:sz w:val="24"/>
          <w:szCs w:val="24"/>
          <w:lang w:val="en-US"/>
        </w:rPr>
        <w:t xml:space="preserve">Establishment of procedures, </w:t>
      </w:r>
      <w:r w:rsidRPr="00965EE5">
        <w:rPr>
          <w:rFonts w:ascii="Book Antiqua" w:hAnsi="Book Antiqua"/>
          <w:noProof/>
          <w:sz w:val="24"/>
          <w:szCs w:val="24"/>
          <w:lang w:val="en-US"/>
        </w:rPr>
        <w:t>guidelines,</w:t>
      </w:r>
      <w:r w:rsidRPr="00965EE5">
        <w:rPr>
          <w:rFonts w:ascii="Book Antiqua" w:hAnsi="Book Antiqua"/>
          <w:sz w:val="24"/>
          <w:szCs w:val="24"/>
          <w:lang w:val="en-US"/>
        </w:rPr>
        <w:t xml:space="preserve"> and systems to implement laws in a more appropriate conceptual manner of project management.</w:t>
      </w:r>
    </w:p>
    <w:p w:rsidR="00B435DA" w:rsidRPr="00965EE5" w:rsidRDefault="00B435DA" w:rsidP="00965EE5">
      <w:pPr>
        <w:autoSpaceDE w:val="0"/>
        <w:autoSpaceDN w:val="0"/>
        <w:adjustRightInd w:val="0"/>
        <w:spacing w:after="0" w:line="240" w:lineRule="auto"/>
        <w:jc w:val="both"/>
        <w:rPr>
          <w:rFonts w:ascii="Book Antiqua" w:eastAsia="MS Mincho" w:hAnsi="Book Antiqua"/>
          <w:sz w:val="24"/>
          <w:szCs w:val="24"/>
        </w:rPr>
      </w:pPr>
    </w:p>
    <w:p w:rsidR="00B435DA" w:rsidRPr="00965EE5" w:rsidRDefault="00AB18B9" w:rsidP="00965EE5">
      <w:pPr>
        <w:autoSpaceDE w:val="0"/>
        <w:autoSpaceDN w:val="0"/>
        <w:adjustRightInd w:val="0"/>
        <w:spacing w:after="0" w:line="240" w:lineRule="auto"/>
        <w:jc w:val="both"/>
        <w:rPr>
          <w:rFonts w:ascii="Book Antiqua" w:eastAsia="MS Mincho" w:hAnsi="Book Antiqua"/>
          <w:sz w:val="24"/>
          <w:szCs w:val="24"/>
        </w:rPr>
      </w:pPr>
      <w:r>
        <w:rPr>
          <w:rFonts w:ascii="Book Antiqua" w:hAnsi="Book Antiqua" w:cs="Arial"/>
          <w:noProof/>
          <w:sz w:val="24"/>
          <w:szCs w:val="24"/>
          <w:lang w:eastAsia="en-GB"/>
        </w:rPr>
        <mc:AlternateContent>
          <mc:Choice Requires="wps">
            <w:drawing>
              <wp:inline distT="0" distB="0" distL="0" distR="0">
                <wp:extent cx="5762625" cy="1009650"/>
                <wp:effectExtent l="19050" t="165735" r="161925" b="15240"/>
                <wp:docPr id="8" name="AutoShap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2625" cy="1009650"/>
                        </a:xfrm>
                        <a:prstGeom prst="flowChartAlternateProcess">
                          <a:avLst/>
                        </a:prstGeom>
                        <a:gradFill rotWithShape="0">
                          <a:gsLst>
                            <a:gs pos="0">
                              <a:srgbClr val="BCBCBC"/>
                            </a:gs>
                            <a:gs pos="100000">
                              <a:srgbClr val="000000"/>
                            </a:gs>
                          </a:gsLst>
                          <a:path path="shape">
                            <a:fillToRect l="50000" t="50000" r="50000" b="50000"/>
                          </a:path>
                        </a:gradFill>
                        <a:ln w="9525">
                          <a:miter lim="800000"/>
                          <a:headEnd/>
                          <a:tailEnd/>
                        </a:ln>
                        <a:effectLst/>
                        <a:scene3d>
                          <a:camera prst="legacyObliqueTopRight"/>
                          <a:lightRig rig="legacyFlat3" dir="b"/>
                        </a:scene3d>
                        <a:sp3d extrusionH="430200" prstMaterial="legacyMatte">
                          <a:bevelT w="13500" h="13500" prst="angle"/>
                          <a:bevelB w="13500" h="13500" prst="angle"/>
                          <a:extrusionClr>
                            <a:srgbClr val="BCBCBC"/>
                          </a:extrusionClr>
                        </a:sp3d>
                        <a:extLst>
                          <a:ext uri="{AF507438-7753-43E0-B8FC-AC1667EBCBE1}">
                            <a14:hiddenEffects xmlns:a14="http://schemas.microsoft.com/office/drawing/2010/main">
                              <a:effectLst>
                                <a:outerShdw dist="28398" dir="3806097" algn="ctr" rotWithShape="0">
                                  <a:srgbClr val="7F7F7F"/>
                                </a:outerShdw>
                              </a:effectLst>
                            </a14:hiddenEffects>
                          </a:ext>
                        </a:extLst>
                      </wps:spPr>
                      <wps:txbx>
                        <w:txbxContent>
                          <w:p w:rsidR="008B6E72" w:rsidRPr="00A96781" w:rsidRDefault="008B6E72" w:rsidP="00965EE5">
                            <w:pPr>
                              <w:rPr>
                                <w:color w:val="FFFFFF"/>
                                <w:sz w:val="40"/>
                                <w:szCs w:val="40"/>
                              </w:rPr>
                            </w:pPr>
                            <w:r w:rsidRPr="003B78AF">
                              <w:rPr>
                                <w:rFonts w:ascii="Book Antiqua" w:hAnsi="Book Antiqua"/>
                                <w:b/>
                                <w:color w:val="FFFFFF"/>
                                <w:sz w:val="28"/>
                              </w:rPr>
                              <w:t>Objective 1: STRENGTHEN</w:t>
                            </w:r>
                            <w:r>
                              <w:rPr>
                                <w:rFonts w:ascii="Book Antiqua" w:hAnsi="Book Antiqua"/>
                                <w:b/>
                                <w:color w:val="FFFFFF"/>
                                <w:sz w:val="28"/>
                              </w:rPr>
                              <w:t>ING THE PREVENTION AND PROTECTION FROM</w:t>
                            </w:r>
                            <w:r w:rsidRPr="003B78AF">
                              <w:rPr>
                                <w:rFonts w:ascii="Book Antiqua" w:hAnsi="Book Antiqua"/>
                                <w:b/>
                                <w:color w:val="FFFFFF"/>
                                <w:sz w:val="28"/>
                              </w:rPr>
                              <w:t xml:space="preserve"> ILL-TREATMENT AND RESPECT FOR HUMAN RIGHTS</w:t>
                            </w:r>
                          </w:p>
                        </w:txbxContent>
                      </wps:txbx>
                      <wps:bodyPr rot="0" vert="horz" wrap="square" lIns="91440" tIns="45720" rIns="91440" bIns="45720" anchor="t" anchorCtr="0" upright="1">
                        <a:noAutofit/>
                      </wps:bodyPr>
                    </wps:wsp>
                  </a:graphicData>
                </a:graphic>
              </wp:inline>
            </w:drawing>
          </mc:Choice>
          <mc:Fallback>
            <w:pict>
              <v:shape id="AutoShape 48" o:spid="_x0000_s1041" type="#_x0000_t176" style="width:453.75pt;height:7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" fillcolor="#bcbcbc">
                <v:fill color2="black" focusposition=".5,.5" focussize="" focus="100%" type="gradientRadial"/>
                <v:shadow color="#7f7f7f" offset="1pt"/>
                <o:extrusion v:ext="view" color="#bcbcbc" on="t"/>
                <v:textbox>
                  <w:txbxContent>
                    <w:p w:rsidR="008B6E72" w:rsidRPr="00A96781" w:rsidRDefault="008B6E72" w:rsidP="00965EE5">
                      <w:pPr>
                        <w:rPr>
                          <w:color w:val="FFFFFF"/>
                          <w:sz w:val="40"/>
                          <w:szCs w:val="40"/>
                        </w:rPr>
                      </w:pPr>
                      <w:r w:rsidRPr="003B78AF">
                        <w:rPr>
                          <w:rFonts w:ascii="Book Antiqua" w:hAnsi="Book Antiqua"/>
                          <w:b/>
                          <w:color w:val="FFFFFF"/>
                          <w:sz w:val="28"/>
                        </w:rPr>
                        <w:t>Objective 1: STRENGTHEN</w:t>
                      </w:r>
                      <w:r>
                        <w:rPr>
                          <w:rFonts w:ascii="Book Antiqua" w:hAnsi="Book Antiqua"/>
                          <w:b/>
                          <w:color w:val="FFFFFF"/>
                          <w:sz w:val="28"/>
                        </w:rPr>
                        <w:t>ING THE PREVENTION AND PROTECTION FROM</w:t>
                      </w:r>
                      <w:r w:rsidRPr="003B78AF">
                        <w:rPr>
                          <w:rFonts w:ascii="Book Antiqua" w:hAnsi="Book Antiqua"/>
                          <w:b/>
                          <w:color w:val="FFFFFF"/>
                          <w:sz w:val="28"/>
                        </w:rPr>
                        <w:t xml:space="preserve"> ILL-TREATMENT AND RESPECT FOR HUMAN RIGHTS</w:t>
                      </w:r>
                    </w:p>
                  </w:txbxContent>
                </v:textbox>
                <w10:anchorlock/>
              </v:shape>
            </w:pict>
          </mc:Fallback>
        </mc:AlternateContent>
      </w:r>
    </w:p>
    <w:p w:rsidR="00913437" w:rsidRDefault="00913437" w:rsidP="00BE66E0">
      <w:pPr>
        <w:contextualSpacing/>
        <w:rPr>
          <w:rFonts w:ascii="Book Antiqua" w:hAnsi="Book Antiqua"/>
          <w:sz w:val="24"/>
          <w:szCs w:val="24"/>
        </w:rPr>
      </w:pPr>
    </w:p>
    <w:p w:rsidR="00B435DA" w:rsidRPr="00BE66E0" w:rsidRDefault="00B435DA" w:rsidP="00BE66E0">
      <w:pPr>
        <w:contextualSpacing/>
        <w:rPr>
          <w:rFonts w:ascii="Book Antiqua" w:hAnsi="Book Antiqua"/>
          <w:sz w:val="24"/>
          <w:szCs w:val="24"/>
        </w:rPr>
      </w:pPr>
      <w:r w:rsidRPr="00BE66E0">
        <w:rPr>
          <w:rFonts w:ascii="Book Antiqua" w:hAnsi="Book Antiqua"/>
          <w:sz w:val="24"/>
          <w:szCs w:val="24"/>
        </w:rPr>
        <w:t>1.1   Strengthen the cooperation with NPM Ombudsman</w:t>
      </w:r>
    </w:p>
    <w:p w:rsidR="00B435DA" w:rsidRDefault="00B435DA" w:rsidP="008B6E72">
      <w:pPr>
        <w:numPr>
          <w:ilvl w:val="0"/>
          <w:numId w:val="6"/>
        </w:numPr>
        <w:contextualSpacing/>
        <w:jc w:val="both"/>
        <w:rPr>
          <w:rFonts w:ascii="Book Antiqua" w:hAnsi="Book Antiqua"/>
          <w:sz w:val="24"/>
          <w:szCs w:val="24"/>
        </w:rPr>
      </w:pPr>
      <w:r>
        <w:rPr>
          <w:b/>
          <w:bCs/>
          <w:color w:val="FFFFFF"/>
          <w:sz w:val="36"/>
          <w:szCs w:val="36"/>
        </w:rPr>
        <w:t xml:space="preserve"> </w:t>
      </w:r>
      <w:r w:rsidRPr="00965CFC">
        <w:rPr>
          <w:rFonts w:ascii="Book Antiqua" w:hAnsi="Book Antiqua"/>
          <w:sz w:val="24"/>
          <w:szCs w:val="24"/>
        </w:rPr>
        <w:t>Collaborate with the Ombudsman during and after inspections for improving conditions for detainees, notably regarding health</w:t>
      </w:r>
      <w:r w:rsidR="008B6E72">
        <w:rPr>
          <w:rFonts w:ascii="Book Antiqua" w:hAnsi="Book Antiqua"/>
          <w:sz w:val="24"/>
          <w:szCs w:val="24"/>
        </w:rPr>
        <w:t>,</w:t>
      </w:r>
      <w:r w:rsidRPr="00965CFC">
        <w:rPr>
          <w:rFonts w:ascii="Book Antiqua" w:hAnsi="Book Antiqua"/>
          <w:sz w:val="24"/>
          <w:szCs w:val="24"/>
        </w:rPr>
        <w:t xml:space="preserve"> </w:t>
      </w:r>
      <w:r w:rsidR="008B6E72">
        <w:rPr>
          <w:rFonts w:ascii="Book Antiqua" w:hAnsi="Book Antiqua"/>
          <w:sz w:val="24"/>
          <w:szCs w:val="24"/>
        </w:rPr>
        <w:t>and support the NPM department for the purpose of</w:t>
      </w:r>
      <w:r w:rsidRPr="00965CFC">
        <w:rPr>
          <w:rFonts w:ascii="Book Antiqua" w:hAnsi="Book Antiqua"/>
          <w:sz w:val="24"/>
          <w:szCs w:val="24"/>
        </w:rPr>
        <w:t xml:space="preserve"> improving the quality of visits and priority setting over the prevention and punishment of torture and ill-treatment.</w:t>
      </w:r>
    </w:p>
    <w:p w:rsidR="00B435DA" w:rsidRDefault="00B435DA" w:rsidP="008B6E72">
      <w:pPr>
        <w:numPr>
          <w:ilvl w:val="0"/>
          <w:numId w:val="6"/>
        </w:numPr>
        <w:contextualSpacing/>
        <w:jc w:val="both"/>
        <w:rPr>
          <w:rFonts w:ascii="Book Antiqua" w:hAnsi="Book Antiqua"/>
          <w:sz w:val="24"/>
          <w:szCs w:val="24"/>
        </w:rPr>
      </w:pPr>
      <w:r w:rsidRPr="00965CFC">
        <w:rPr>
          <w:rFonts w:ascii="Book Antiqua" w:hAnsi="Book Antiqua"/>
          <w:sz w:val="24"/>
          <w:szCs w:val="24"/>
        </w:rPr>
        <w:t>Take the necessary steps, including if appropriate of a legislative nature, to offer remand prisoners out-of-cell activities of a purposeful nature; any restrictions on access to such activities for a given prisoner should be based on an individual assessment and be of the shortest possible duration.</w:t>
      </w:r>
    </w:p>
    <w:p w:rsidR="00B435DA" w:rsidRDefault="00B435DA" w:rsidP="008B6E72">
      <w:pPr>
        <w:numPr>
          <w:ilvl w:val="0"/>
          <w:numId w:val="6"/>
        </w:numPr>
        <w:contextualSpacing/>
        <w:jc w:val="both"/>
        <w:rPr>
          <w:rFonts w:ascii="Book Antiqua" w:hAnsi="Book Antiqua"/>
          <w:sz w:val="24"/>
          <w:szCs w:val="24"/>
        </w:rPr>
      </w:pPr>
      <w:r w:rsidRPr="00965CFC">
        <w:rPr>
          <w:rFonts w:ascii="Book Antiqua" w:hAnsi="Book Antiqua"/>
          <w:sz w:val="24"/>
          <w:szCs w:val="24"/>
        </w:rPr>
        <w:t>Improve the treatment of convicts and detainees in line</w:t>
      </w:r>
      <w:r w:rsidR="008B6E72">
        <w:rPr>
          <w:rFonts w:ascii="Book Antiqua" w:hAnsi="Book Antiqua"/>
          <w:sz w:val="24"/>
          <w:szCs w:val="24"/>
        </w:rPr>
        <w:t xml:space="preserve"> with international standards, perform</w:t>
      </w:r>
      <w:r w:rsidRPr="00965CFC">
        <w:rPr>
          <w:rFonts w:ascii="Book Antiqua" w:hAnsi="Book Antiqua"/>
          <w:sz w:val="24"/>
          <w:szCs w:val="24"/>
        </w:rPr>
        <w:t xml:space="preserve"> the screening and reporting </w:t>
      </w:r>
      <w:r w:rsidR="008B6E72">
        <w:rPr>
          <w:rFonts w:ascii="Book Antiqua" w:hAnsi="Book Antiqua"/>
          <w:sz w:val="24"/>
          <w:szCs w:val="24"/>
        </w:rPr>
        <w:t xml:space="preserve">about </w:t>
      </w:r>
      <w:r w:rsidRPr="00965CFC">
        <w:rPr>
          <w:rFonts w:ascii="Book Antiqua" w:hAnsi="Book Antiqua"/>
          <w:sz w:val="24"/>
          <w:szCs w:val="24"/>
        </w:rPr>
        <w:t xml:space="preserve">capacities of prison medical services and their cooperation with judicial authorities and increase detainees' overall awareness of their rights. </w:t>
      </w:r>
    </w:p>
    <w:p w:rsidR="00B435DA" w:rsidRDefault="00B435DA" w:rsidP="008B6E72">
      <w:pPr>
        <w:numPr>
          <w:ilvl w:val="0"/>
          <w:numId w:val="6"/>
        </w:numPr>
        <w:contextualSpacing/>
        <w:jc w:val="both"/>
        <w:rPr>
          <w:rFonts w:ascii="Book Antiqua" w:hAnsi="Book Antiqua"/>
          <w:sz w:val="24"/>
          <w:szCs w:val="24"/>
        </w:rPr>
      </w:pPr>
      <w:r w:rsidRPr="00965CFC">
        <w:rPr>
          <w:rFonts w:ascii="Book Antiqua" w:hAnsi="Book Antiqua"/>
          <w:sz w:val="24"/>
          <w:szCs w:val="24"/>
        </w:rPr>
        <w:t>Continue efforts in tackling and eradicating inter-prisoner violence and intimidation, with emphasis on the Institution for Sentenced Prisoners KPD and evaluate the adopted ZIKS program annually.</w:t>
      </w:r>
    </w:p>
    <w:p w:rsidR="00B435DA" w:rsidRDefault="00B435DA" w:rsidP="008B6E72">
      <w:pPr>
        <w:numPr>
          <w:ilvl w:val="0"/>
          <w:numId w:val="6"/>
        </w:numPr>
        <w:contextualSpacing/>
        <w:jc w:val="both"/>
        <w:rPr>
          <w:rFonts w:ascii="Book Antiqua" w:hAnsi="Book Antiqua"/>
          <w:sz w:val="24"/>
          <w:szCs w:val="24"/>
        </w:rPr>
      </w:pPr>
      <w:r w:rsidRPr="00965CFC">
        <w:rPr>
          <w:rFonts w:ascii="Book Antiqua" w:hAnsi="Book Antiqua"/>
          <w:sz w:val="24"/>
          <w:szCs w:val="24"/>
        </w:rPr>
        <w:t xml:space="preserve">Increase the availability of rehabilitation </w:t>
      </w:r>
      <w:r w:rsidRPr="00DD5AC9">
        <w:rPr>
          <w:rFonts w:ascii="Book Antiqua" w:hAnsi="Book Antiqua"/>
          <w:noProof/>
          <w:sz w:val="24"/>
          <w:szCs w:val="24"/>
        </w:rPr>
        <w:t>programs</w:t>
      </w:r>
      <w:r w:rsidRPr="00965CFC">
        <w:rPr>
          <w:rFonts w:ascii="Book Antiqua" w:hAnsi="Book Antiqua"/>
          <w:sz w:val="24"/>
          <w:szCs w:val="24"/>
        </w:rPr>
        <w:t xml:space="preserve"> for different groups of convicted persons</w:t>
      </w:r>
    </w:p>
    <w:p w:rsidR="00B435DA" w:rsidRDefault="00B435DA" w:rsidP="008B6E72">
      <w:pPr>
        <w:numPr>
          <w:ilvl w:val="0"/>
          <w:numId w:val="6"/>
        </w:numPr>
        <w:contextualSpacing/>
        <w:jc w:val="both"/>
        <w:rPr>
          <w:rFonts w:ascii="Book Antiqua" w:hAnsi="Book Antiqua"/>
          <w:sz w:val="24"/>
          <w:szCs w:val="24"/>
        </w:rPr>
      </w:pPr>
      <w:r w:rsidRPr="00965CFC">
        <w:rPr>
          <w:rFonts w:ascii="Book Antiqua" w:hAnsi="Book Antiqua"/>
          <w:sz w:val="24"/>
          <w:szCs w:val="24"/>
        </w:rPr>
        <w:t xml:space="preserve">Enhance vocational and recreational activities adapted to the needs and capabilities of female sentenced prisoners to be </w:t>
      </w:r>
      <w:r w:rsidRPr="00DD5AC9">
        <w:rPr>
          <w:rFonts w:ascii="Book Antiqua" w:hAnsi="Book Antiqua"/>
          <w:noProof/>
          <w:sz w:val="24"/>
          <w:szCs w:val="24"/>
        </w:rPr>
        <w:t>organi</w:t>
      </w:r>
      <w:r>
        <w:rPr>
          <w:rFonts w:ascii="Book Antiqua" w:hAnsi="Book Antiqua"/>
          <w:noProof/>
          <w:sz w:val="24"/>
          <w:szCs w:val="24"/>
        </w:rPr>
        <w:t>z</w:t>
      </w:r>
      <w:r w:rsidRPr="00DD5AC9">
        <w:rPr>
          <w:rFonts w:ascii="Book Antiqua" w:hAnsi="Book Antiqua"/>
          <w:noProof/>
          <w:sz w:val="24"/>
          <w:szCs w:val="24"/>
        </w:rPr>
        <w:t>ed</w:t>
      </w:r>
      <w:r w:rsidRPr="00965CFC">
        <w:rPr>
          <w:rFonts w:ascii="Book Antiqua" w:hAnsi="Book Antiqua"/>
          <w:sz w:val="24"/>
          <w:szCs w:val="24"/>
        </w:rPr>
        <w:t xml:space="preserve"> on an equal footing with their male counterparts at the KPD as well as in any other establishment holding such inmates;</w:t>
      </w:r>
    </w:p>
    <w:p w:rsidR="00B435DA" w:rsidRDefault="00B435DA" w:rsidP="008B6E72">
      <w:pPr>
        <w:numPr>
          <w:ilvl w:val="0"/>
          <w:numId w:val="6"/>
        </w:numPr>
        <w:contextualSpacing/>
        <w:jc w:val="both"/>
        <w:rPr>
          <w:rFonts w:ascii="Book Antiqua" w:hAnsi="Book Antiqua"/>
          <w:sz w:val="24"/>
          <w:szCs w:val="24"/>
        </w:rPr>
      </w:pPr>
      <w:r w:rsidRPr="00965CFC">
        <w:rPr>
          <w:rFonts w:ascii="Book Antiqua" w:hAnsi="Book Antiqua"/>
          <w:sz w:val="24"/>
          <w:szCs w:val="24"/>
        </w:rPr>
        <w:t xml:space="preserve">Develop a full </w:t>
      </w:r>
      <w:r w:rsidRPr="00DD5AC9">
        <w:rPr>
          <w:rFonts w:ascii="Book Antiqua" w:hAnsi="Book Antiqua"/>
          <w:noProof/>
          <w:sz w:val="24"/>
          <w:szCs w:val="24"/>
        </w:rPr>
        <w:t>program</w:t>
      </w:r>
      <w:r w:rsidRPr="00965CFC">
        <w:rPr>
          <w:rFonts w:ascii="Book Antiqua" w:hAnsi="Book Antiqua"/>
          <w:sz w:val="24"/>
          <w:szCs w:val="24"/>
        </w:rPr>
        <w:t xml:space="preserve"> of education, sport, vocational training and other purposeful activities for inmates of the juvenile section of the KPD, in accordance with the legislation in force </w:t>
      </w:r>
    </w:p>
    <w:p w:rsidR="00B435DA" w:rsidRDefault="00B435DA" w:rsidP="008B6E72">
      <w:pPr>
        <w:ind w:left="1080"/>
        <w:contextualSpacing/>
        <w:jc w:val="both"/>
        <w:rPr>
          <w:rFonts w:ascii="Book Antiqua" w:hAnsi="Book Antiqua"/>
          <w:sz w:val="24"/>
          <w:szCs w:val="24"/>
        </w:rPr>
      </w:pPr>
    </w:p>
    <w:p w:rsidR="00B435DA" w:rsidRPr="00BE66E0" w:rsidRDefault="00B435DA" w:rsidP="00BE66E0">
      <w:pPr>
        <w:rPr>
          <w:rFonts w:ascii="Book Antiqua" w:hAnsi="Book Antiqua"/>
          <w:sz w:val="24"/>
          <w:szCs w:val="24"/>
        </w:rPr>
      </w:pPr>
      <w:r w:rsidRPr="00BE66E0">
        <w:rPr>
          <w:rFonts w:ascii="Book Antiqua" w:hAnsi="Book Antiqua"/>
          <w:sz w:val="24"/>
          <w:szCs w:val="24"/>
        </w:rPr>
        <w:lastRenderedPageBreak/>
        <w:t xml:space="preserve">1.2 Enhance training </w:t>
      </w:r>
      <w:r w:rsidR="008B6E72">
        <w:rPr>
          <w:rFonts w:ascii="Book Antiqua" w:hAnsi="Book Antiqua"/>
          <w:sz w:val="24"/>
          <w:szCs w:val="24"/>
        </w:rPr>
        <w:t xml:space="preserve">on prevention and protection </w:t>
      </w:r>
      <w:r w:rsidRPr="00BE66E0">
        <w:rPr>
          <w:rFonts w:ascii="Book Antiqua" w:hAnsi="Book Antiqua"/>
          <w:sz w:val="24"/>
          <w:szCs w:val="24"/>
        </w:rPr>
        <w:t>f</w:t>
      </w:r>
      <w:r w:rsidR="008B6E72">
        <w:rPr>
          <w:rFonts w:ascii="Book Antiqua" w:hAnsi="Book Antiqua"/>
          <w:sz w:val="24"/>
          <w:szCs w:val="24"/>
        </w:rPr>
        <w:t>rom</w:t>
      </w:r>
      <w:r w:rsidRPr="00BE66E0">
        <w:rPr>
          <w:rFonts w:ascii="Book Antiqua" w:hAnsi="Book Antiqua"/>
          <w:sz w:val="24"/>
          <w:szCs w:val="24"/>
        </w:rPr>
        <w:t xml:space="preserve"> ill-treatment and respect for Human Rights </w:t>
      </w:r>
    </w:p>
    <w:p w:rsidR="00B435DA" w:rsidRPr="00FA65E5" w:rsidRDefault="008B6E72" w:rsidP="008B6E72">
      <w:pPr>
        <w:pStyle w:val="ListParagraph"/>
        <w:numPr>
          <w:ilvl w:val="0"/>
          <w:numId w:val="6"/>
        </w:numPr>
        <w:jc w:val="both"/>
        <w:rPr>
          <w:rFonts w:ascii="Book Antiqua" w:hAnsi="Book Antiqua"/>
          <w:sz w:val="24"/>
          <w:szCs w:val="24"/>
        </w:rPr>
      </w:pPr>
      <w:r w:rsidRPr="00BE66E0">
        <w:rPr>
          <w:rFonts w:ascii="Book Antiqua" w:hAnsi="Book Antiqua"/>
          <w:sz w:val="24"/>
          <w:szCs w:val="24"/>
        </w:rPr>
        <w:t>for</w:t>
      </w:r>
      <w:r>
        <w:rPr>
          <w:rFonts w:ascii="Book Antiqua" w:hAnsi="Book Antiqua"/>
          <w:sz w:val="24"/>
          <w:szCs w:val="24"/>
        </w:rPr>
        <w:t xml:space="preserve"> prison officers</w:t>
      </w:r>
      <w:r w:rsidR="00B435DA" w:rsidRPr="00BE66E0">
        <w:rPr>
          <w:rFonts w:ascii="Book Antiqua" w:hAnsi="Book Antiqua"/>
          <w:sz w:val="24"/>
          <w:szCs w:val="24"/>
        </w:rPr>
        <w:t xml:space="preserve"> and probation officers</w:t>
      </w:r>
      <w:r>
        <w:rPr>
          <w:rFonts w:ascii="Book Antiqua" w:hAnsi="Book Antiqua"/>
          <w:sz w:val="24"/>
          <w:szCs w:val="24"/>
        </w:rPr>
        <w:t>.</w:t>
      </w:r>
      <w:r w:rsidR="00B435DA" w:rsidRPr="00BE66E0">
        <w:rPr>
          <w:rFonts w:ascii="Book Antiqua" w:hAnsi="Book Antiqua"/>
          <w:sz w:val="24"/>
          <w:szCs w:val="24"/>
        </w:rPr>
        <w:t xml:space="preserve"> </w:t>
      </w:r>
      <w:r w:rsidR="00B435DA" w:rsidRPr="00FA65E5">
        <w:rPr>
          <w:rFonts w:ascii="Book Antiqua" w:hAnsi="Book Antiqua"/>
          <w:sz w:val="24"/>
          <w:szCs w:val="24"/>
        </w:rPr>
        <w:t xml:space="preserve">Provide specifically tailored training to all members of the security service who already have contact with the inmates with the aim of adopting physical and psychological skills to maintain order while preventing abuse and reducing tension. </w:t>
      </w:r>
    </w:p>
    <w:p w:rsidR="00B435DA" w:rsidRPr="00FA65E5" w:rsidRDefault="00B435DA" w:rsidP="008B6E72">
      <w:pPr>
        <w:pStyle w:val="ListParagraph"/>
        <w:numPr>
          <w:ilvl w:val="0"/>
          <w:numId w:val="6"/>
        </w:numPr>
        <w:jc w:val="both"/>
        <w:rPr>
          <w:rFonts w:ascii="Book Antiqua" w:hAnsi="Book Antiqua"/>
          <w:sz w:val="24"/>
          <w:szCs w:val="24"/>
        </w:rPr>
      </w:pPr>
      <w:r w:rsidRPr="00FA65E5">
        <w:rPr>
          <w:rFonts w:ascii="Book Antiqua" w:hAnsi="Book Antiqua"/>
          <w:sz w:val="24"/>
          <w:szCs w:val="24"/>
        </w:rPr>
        <w:t>Ensure that a record of each application of coercive measures against the detainees and prisoners is systematically notified, without exception.</w:t>
      </w:r>
    </w:p>
    <w:p w:rsidR="00B435DA" w:rsidRDefault="00B435DA" w:rsidP="008B6E72">
      <w:pPr>
        <w:pStyle w:val="ListParagraph"/>
        <w:numPr>
          <w:ilvl w:val="0"/>
          <w:numId w:val="6"/>
        </w:numPr>
        <w:jc w:val="both"/>
        <w:rPr>
          <w:rFonts w:ascii="Book Antiqua" w:hAnsi="Book Antiqua"/>
          <w:sz w:val="24"/>
          <w:szCs w:val="24"/>
        </w:rPr>
      </w:pPr>
      <w:r w:rsidRPr="008B6E72">
        <w:rPr>
          <w:rFonts w:ascii="Book Antiqua" w:hAnsi="Book Antiqua"/>
          <w:sz w:val="24"/>
          <w:szCs w:val="24"/>
        </w:rPr>
        <w:t>The</w:t>
      </w:r>
      <w:r>
        <w:t xml:space="preserve"> c</w:t>
      </w:r>
      <w:r w:rsidRPr="00FA65E5">
        <w:rPr>
          <w:rFonts w:ascii="Book Antiqua" w:hAnsi="Book Antiqua"/>
          <w:sz w:val="24"/>
          <w:szCs w:val="24"/>
        </w:rPr>
        <w:t>ompetent authorities of ZIKS</w:t>
      </w:r>
      <w:r>
        <w:rPr>
          <w:rFonts w:ascii="Book Antiqua" w:hAnsi="Book Antiqua"/>
          <w:sz w:val="24"/>
          <w:szCs w:val="24"/>
        </w:rPr>
        <w:t xml:space="preserve"> </w:t>
      </w:r>
      <w:r w:rsidRPr="00FA65E5">
        <w:rPr>
          <w:rFonts w:ascii="Book Antiqua" w:hAnsi="Book Antiqua"/>
          <w:sz w:val="24"/>
          <w:szCs w:val="24"/>
        </w:rPr>
        <w:t>need to exercise extra vigilance and adopt a more proactive approach to ensure that no case ill-treatment goes unnoticed and unpunished</w:t>
      </w:r>
    </w:p>
    <w:p w:rsidR="00B435DA" w:rsidRPr="00FA65E5" w:rsidRDefault="00B435DA" w:rsidP="008B6E72">
      <w:pPr>
        <w:pStyle w:val="ListParagraph"/>
        <w:numPr>
          <w:ilvl w:val="0"/>
          <w:numId w:val="6"/>
        </w:numPr>
        <w:jc w:val="both"/>
        <w:rPr>
          <w:rFonts w:ascii="Book Antiqua" w:hAnsi="Book Antiqua"/>
          <w:sz w:val="24"/>
          <w:szCs w:val="24"/>
        </w:rPr>
      </w:pPr>
      <w:r>
        <w:rPr>
          <w:rFonts w:ascii="Book Antiqua" w:hAnsi="Book Antiqua"/>
          <w:sz w:val="24"/>
          <w:szCs w:val="24"/>
        </w:rPr>
        <w:t>Develop a specialized training in prevention of torture or ill-treatment with practical incident training</w:t>
      </w:r>
      <w:r w:rsidR="008B6E72">
        <w:rPr>
          <w:rFonts w:ascii="Book Antiqua" w:hAnsi="Book Antiqua"/>
          <w:sz w:val="24"/>
          <w:szCs w:val="24"/>
        </w:rPr>
        <w:t xml:space="preserve"> on how</w:t>
      </w:r>
      <w:r>
        <w:rPr>
          <w:rFonts w:ascii="Book Antiqua" w:hAnsi="Book Antiqua"/>
          <w:sz w:val="24"/>
          <w:szCs w:val="24"/>
        </w:rPr>
        <w:t xml:space="preserve"> to use the means of </w:t>
      </w:r>
      <w:r w:rsidR="008B6E72">
        <w:rPr>
          <w:rFonts w:ascii="Book Antiqua" w:hAnsi="Book Antiqua"/>
          <w:sz w:val="24"/>
          <w:szCs w:val="24"/>
        </w:rPr>
        <w:t>coercion</w:t>
      </w:r>
      <w:r>
        <w:rPr>
          <w:rFonts w:ascii="Book Antiqua" w:hAnsi="Book Antiqua"/>
          <w:sz w:val="24"/>
          <w:szCs w:val="24"/>
        </w:rPr>
        <w:t xml:space="preserve"> and to react properly in stress</w:t>
      </w:r>
      <w:r w:rsidR="008B6E72">
        <w:rPr>
          <w:rFonts w:ascii="Book Antiqua" w:hAnsi="Book Antiqua"/>
          <w:sz w:val="24"/>
          <w:szCs w:val="24"/>
        </w:rPr>
        <w:t xml:space="preserve">ful </w:t>
      </w:r>
      <w:r>
        <w:rPr>
          <w:rFonts w:ascii="Book Antiqua" w:hAnsi="Book Antiqua"/>
          <w:sz w:val="24"/>
          <w:szCs w:val="24"/>
        </w:rPr>
        <w:t>situations.</w:t>
      </w:r>
    </w:p>
    <w:p w:rsidR="00B435DA" w:rsidRPr="009842CB" w:rsidRDefault="00B435DA" w:rsidP="008B6E72">
      <w:pPr>
        <w:pStyle w:val="ListParagraph"/>
        <w:numPr>
          <w:ilvl w:val="0"/>
          <w:numId w:val="6"/>
        </w:numPr>
        <w:jc w:val="both"/>
        <w:rPr>
          <w:rFonts w:ascii="Book Antiqua" w:hAnsi="Book Antiqua"/>
          <w:sz w:val="24"/>
          <w:szCs w:val="24"/>
        </w:rPr>
      </w:pPr>
      <w:r w:rsidRPr="009842CB">
        <w:rPr>
          <w:rFonts w:ascii="Book Antiqua" w:hAnsi="Book Antiqua"/>
          <w:sz w:val="24"/>
          <w:szCs w:val="24"/>
        </w:rPr>
        <w:t xml:space="preserve">Fighting corruption and </w:t>
      </w:r>
      <w:r w:rsidRPr="00DD5AC9">
        <w:rPr>
          <w:rFonts w:ascii="Book Antiqua" w:hAnsi="Book Antiqua"/>
          <w:noProof/>
          <w:sz w:val="24"/>
          <w:szCs w:val="24"/>
        </w:rPr>
        <w:t>favoritism</w:t>
      </w:r>
      <w:r w:rsidRPr="009842CB">
        <w:rPr>
          <w:rFonts w:ascii="Book Antiqua" w:hAnsi="Book Antiqua"/>
          <w:sz w:val="24"/>
          <w:szCs w:val="24"/>
        </w:rPr>
        <w:t xml:space="preserve"> with support from experienced supervisors to elaborate an achievable and measurable code of conduct and</w:t>
      </w:r>
      <w:r w:rsidR="008B6E72">
        <w:rPr>
          <w:rFonts w:ascii="Book Antiqua" w:hAnsi="Book Antiqua"/>
          <w:sz w:val="24"/>
          <w:szCs w:val="24"/>
        </w:rPr>
        <w:t xml:space="preserve"> install system for prevention of corruption</w:t>
      </w:r>
      <w:r w:rsidRPr="009842CB">
        <w:rPr>
          <w:rFonts w:ascii="Book Antiqua" w:hAnsi="Book Antiqua"/>
          <w:sz w:val="24"/>
          <w:szCs w:val="24"/>
        </w:rPr>
        <w:t>;</w:t>
      </w:r>
    </w:p>
    <w:p w:rsidR="00B435DA" w:rsidRPr="00965EE5" w:rsidRDefault="00AB18B9" w:rsidP="00965EE5">
      <w:pPr>
        <w:spacing w:after="0" w:line="240" w:lineRule="auto"/>
        <w:rPr>
          <w:b/>
          <w:bCs/>
          <w:lang w:val="en-US"/>
        </w:rPr>
      </w:pPr>
      <w:r>
        <w:rPr>
          <w:rFonts w:ascii="Book Antiqua" w:hAnsi="Book Antiqua" w:cs="Arial"/>
          <w:noProof/>
          <w:sz w:val="24"/>
          <w:szCs w:val="24"/>
          <w:lang w:eastAsia="en-GB"/>
        </w:rPr>
        <mc:AlternateContent>
          <mc:Choice Requires="wps">
            <w:drawing>
              <wp:inline distT="0" distB="0" distL="0" distR="0">
                <wp:extent cx="5962650" cy="990600"/>
                <wp:effectExtent l="19050" t="163195" r="161925" b="17780"/>
                <wp:docPr id="7" name="AutoShap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62650" cy="990600"/>
                        </a:xfrm>
                        <a:prstGeom prst="flowChartAlternateProcess">
                          <a:avLst/>
                        </a:prstGeom>
                        <a:gradFill rotWithShape="0">
                          <a:gsLst>
                            <a:gs pos="0">
                              <a:srgbClr val="BCBCBC"/>
                            </a:gs>
                            <a:gs pos="100000">
                              <a:srgbClr val="000000"/>
                            </a:gs>
                          </a:gsLst>
                          <a:path path="shape">
                            <a:fillToRect l="50000" t="50000" r="50000" b="50000"/>
                          </a:path>
                        </a:gradFill>
                        <a:ln w="9525">
                          <a:miter lim="800000"/>
                          <a:headEnd/>
                          <a:tailEnd/>
                        </a:ln>
                        <a:effectLst/>
                        <a:scene3d>
                          <a:camera prst="legacyObliqueTopRight"/>
                          <a:lightRig rig="legacyFlat3" dir="b"/>
                        </a:scene3d>
                        <a:sp3d extrusionH="430200" prstMaterial="legacyMatte">
                          <a:bevelT w="13500" h="13500" prst="angle"/>
                          <a:bevelB w="13500" h="13500" prst="angle"/>
                          <a:extrusionClr>
                            <a:srgbClr val="BCBCBC"/>
                          </a:extrusionClr>
                        </a:sp3d>
                        <a:extLst>
                          <a:ext uri="{AF507438-7753-43E0-B8FC-AC1667EBCBE1}">
                            <a14:hiddenEffects xmlns:a14="http://schemas.microsoft.com/office/drawing/2010/main">
                              <a:effectLst>
                                <a:outerShdw dist="28398" dir="3806097" algn="ctr" rotWithShape="0">
                                  <a:srgbClr val="7F7F7F"/>
                                </a:outerShdw>
                              </a:effectLst>
                            </a14:hiddenEffects>
                          </a:ext>
                        </a:extLst>
                      </wps:spPr>
                      <wps:txbx>
                        <w:txbxContent>
                          <w:p w:rsidR="008B6E72" w:rsidRPr="00A96781" w:rsidRDefault="008B6E72" w:rsidP="00965EE5">
                            <w:pPr>
                              <w:rPr>
                                <w:color w:val="FFFFFF"/>
                                <w:sz w:val="40"/>
                                <w:szCs w:val="40"/>
                              </w:rPr>
                            </w:pPr>
                            <w:r w:rsidRPr="003B78AF">
                              <w:rPr>
                                <w:rFonts w:ascii="Book Antiqua" w:hAnsi="Book Antiqua"/>
                                <w:b/>
                                <w:color w:val="FFFFFF"/>
                                <w:sz w:val="28"/>
                              </w:rPr>
                              <w:t>Objective 2. STRENGTHEN</w:t>
                            </w:r>
                            <w:r>
                              <w:rPr>
                                <w:rFonts w:ascii="Book Antiqua" w:hAnsi="Book Antiqua"/>
                                <w:b/>
                                <w:color w:val="FFFFFF"/>
                                <w:sz w:val="28"/>
                              </w:rPr>
                              <w:t>ING OF INSTITUTIONAL CAPACITIES</w:t>
                            </w:r>
                            <w:r w:rsidRPr="003B78AF">
                              <w:rPr>
                                <w:rFonts w:ascii="Book Antiqua" w:hAnsi="Book Antiqua"/>
                                <w:b/>
                                <w:color w:val="FFFFFF"/>
                                <w:sz w:val="28"/>
                              </w:rPr>
                              <w:t xml:space="preserve"> OF ZIKS AND NEED FOR UNDERTAKING TREATMENT AND RE-SOZIALISATION MEASURES FOR DETAINEES AND CONVICTS</w:t>
                            </w:r>
                          </w:p>
                        </w:txbxContent>
                      </wps:txbx>
                      <wps:bodyPr rot="0" vert="horz" wrap="square" lIns="91440" tIns="45720" rIns="91440" bIns="45720" anchor="t" anchorCtr="0" upright="1">
                        <a:noAutofit/>
                      </wps:bodyPr>
                    </wps:wsp>
                  </a:graphicData>
                </a:graphic>
              </wp:inline>
            </w:drawing>
          </mc:Choice>
          <mc:Fallback>
            <w:pict>
              <v:shape id="AutoShape 47" o:spid="_x0000_s1042" type="#_x0000_t176" style="width:469.5pt;height: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" fillcolor="#bcbcbc">
                <v:fill color2="black" focusposition=".5,.5" focussize="" focus="100%" type="gradientRadial"/>
                <v:shadow color="#7f7f7f" offset="1pt"/>
                <o:extrusion v:ext="view" color="#bcbcbc" on="t"/>
                <v:textbox>
                  <w:txbxContent>
                    <w:p w:rsidR="008B6E72" w:rsidRPr="00A96781" w:rsidRDefault="008B6E72" w:rsidP="00965EE5">
                      <w:pPr>
                        <w:rPr>
                          <w:color w:val="FFFFFF"/>
                          <w:sz w:val="40"/>
                          <w:szCs w:val="40"/>
                        </w:rPr>
                      </w:pPr>
                      <w:r w:rsidRPr="003B78AF">
                        <w:rPr>
                          <w:rFonts w:ascii="Book Antiqua" w:hAnsi="Book Antiqua"/>
                          <w:b/>
                          <w:color w:val="FFFFFF"/>
                          <w:sz w:val="28"/>
                        </w:rPr>
                        <w:t>Objective 2. STRENGTHEN</w:t>
                      </w:r>
                      <w:r>
                        <w:rPr>
                          <w:rFonts w:ascii="Book Antiqua" w:hAnsi="Book Antiqua"/>
                          <w:b/>
                          <w:color w:val="FFFFFF"/>
                          <w:sz w:val="28"/>
                        </w:rPr>
                        <w:t>ING OF INSTITUTIONAL CAPACITIES</w:t>
                      </w:r>
                      <w:r w:rsidRPr="003B78AF">
                        <w:rPr>
                          <w:rFonts w:ascii="Book Antiqua" w:hAnsi="Book Antiqua"/>
                          <w:b/>
                          <w:color w:val="FFFFFF"/>
                          <w:sz w:val="28"/>
                        </w:rPr>
                        <w:t xml:space="preserve"> OF ZIKS AND NEED FOR UNDERTAKING TREATMENT AND RE-SOZIALISATION MEASURES FOR DETAINEES AND CONVICTS</w:t>
                      </w:r>
                    </w:p>
                  </w:txbxContent>
                </v:textbox>
                <w10:anchorlock/>
              </v:shape>
            </w:pict>
          </mc:Fallback>
        </mc:AlternateContent>
      </w:r>
      <w:r w:rsidR="00B435DA" w:rsidRPr="00965EE5">
        <w:rPr>
          <w:b/>
          <w:bCs/>
          <w:color w:val="FFFFFF"/>
          <w:sz w:val="36"/>
          <w:szCs w:val="36"/>
        </w:rPr>
        <w:t xml:space="preserve"> and</w:t>
      </w:r>
    </w:p>
    <w:p w:rsidR="00B435DA" w:rsidRPr="00965EE5" w:rsidRDefault="00B435DA" w:rsidP="008B6E72">
      <w:pPr>
        <w:jc w:val="both"/>
        <w:rPr>
          <w:rFonts w:ascii="Book Antiqua" w:hAnsi="Book Antiqua"/>
          <w:bCs/>
          <w:sz w:val="24"/>
          <w:szCs w:val="24"/>
          <w:lang w:val="en-US"/>
        </w:rPr>
      </w:pPr>
      <w:r>
        <w:rPr>
          <w:rFonts w:ascii="Book Antiqua" w:hAnsi="Book Antiqua"/>
          <w:bCs/>
          <w:sz w:val="24"/>
          <w:szCs w:val="24"/>
          <w:lang w:val="en-US"/>
        </w:rPr>
        <w:t>2.1 Strengthening</w:t>
      </w:r>
      <w:r w:rsidRPr="00965EE5">
        <w:rPr>
          <w:rFonts w:ascii="Book Antiqua" w:hAnsi="Book Antiqua"/>
          <w:bCs/>
          <w:sz w:val="24"/>
          <w:szCs w:val="24"/>
          <w:lang w:val="en-US"/>
        </w:rPr>
        <w:t xml:space="preserve"> </w:t>
      </w:r>
      <w:r>
        <w:rPr>
          <w:rFonts w:ascii="Book Antiqua" w:hAnsi="Book Antiqua"/>
          <w:bCs/>
          <w:sz w:val="24"/>
          <w:szCs w:val="24"/>
          <w:lang w:val="en-US"/>
        </w:rPr>
        <w:t xml:space="preserve">ZIKS </w:t>
      </w:r>
      <w:r w:rsidRPr="00965EE5">
        <w:rPr>
          <w:rFonts w:ascii="Book Antiqua" w:hAnsi="Book Antiqua"/>
          <w:bCs/>
          <w:sz w:val="24"/>
          <w:szCs w:val="24"/>
          <w:lang w:val="en-US"/>
        </w:rPr>
        <w:t xml:space="preserve">Prison management </w:t>
      </w:r>
      <w:r>
        <w:rPr>
          <w:rFonts w:ascii="Book Antiqua" w:hAnsi="Book Antiqua"/>
          <w:bCs/>
          <w:sz w:val="24"/>
          <w:szCs w:val="24"/>
          <w:lang w:val="en-US"/>
        </w:rPr>
        <w:t xml:space="preserve">and administration management </w:t>
      </w:r>
      <w:r w:rsidRPr="00965EE5">
        <w:rPr>
          <w:rFonts w:ascii="Book Antiqua" w:hAnsi="Book Antiqua"/>
          <w:bCs/>
          <w:sz w:val="24"/>
          <w:szCs w:val="24"/>
          <w:lang w:val="en-US"/>
        </w:rPr>
        <w:t xml:space="preserve">by </w:t>
      </w:r>
      <w:r>
        <w:rPr>
          <w:rFonts w:ascii="Book Antiqua" w:hAnsi="Book Antiqua"/>
          <w:bCs/>
          <w:sz w:val="24"/>
          <w:szCs w:val="24"/>
          <w:lang w:val="en-US"/>
        </w:rPr>
        <w:t xml:space="preserve">concept of </w:t>
      </w:r>
      <w:r w:rsidRPr="00965EE5">
        <w:rPr>
          <w:rFonts w:ascii="Book Antiqua" w:hAnsi="Book Antiqua"/>
          <w:bCs/>
          <w:sz w:val="24"/>
          <w:szCs w:val="24"/>
          <w:lang w:val="en-US"/>
        </w:rPr>
        <w:t>Dynamic Security:</w:t>
      </w:r>
      <w:r w:rsidRPr="00BE66E0">
        <w:t xml:space="preserve"> </w:t>
      </w:r>
    </w:p>
    <w:p w:rsidR="00B435DA" w:rsidRPr="00965EE5" w:rsidRDefault="00D277CE" w:rsidP="008B6E72">
      <w:pPr>
        <w:numPr>
          <w:ilvl w:val="0"/>
          <w:numId w:val="6"/>
        </w:numPr>
        <w:contextualSpacing/>
        <w:jc w:val="both"/>
        <w:rPr>
          <w:rFonts w:ascii="Book Antiqua" w:hAnsi="Book Antiqua"/>
          <w:bCs/>
          <w:sz w:val="24"/>
          <w:szCs w:val="24"/>
          <w:lang w:val="en-US"/>
        </w:rPr>
      </w:pPr>
      <w:r w:rsidRPr="003B4052">
        <w:rPr>
          <w:rFonts w:ascii="Book Antiqua" w:hAnsi="Book Antiqua"/>
          <w:sz w:val="24"/>
          <w:szCs w:val="24"/>
        </w:rPr>
        <w:t>Continue the</w:t>
      </w:r>
      <w:r w:rsidR="00B435DA" w:rsidRPr="003B4052">
        <w:rPr>
          <w:rFonts w:ascii="Book Antiqua" w:hAnsi="Book Antiqua"/>
          <w:sz w:val="24"/>
          <w:szCs w:val="24"/>
        </w:rPr>
        <w:t xml:space="preserve"> Classification scheme of inmates</w:t>
      </w:r>
      <w:r w:rsidR="00B435DA" w:rsidRPr="00965EE5">
        <w:rPr>
          <w:rFonts w:ascii="Book Antiqua" w:hAnsi="Book Antiqua"/>
          <w:sz w:val="24"/>
          <w:szCs w:val="24"/>
        </w:rPr>
        <w:t xml:space="preserve"> in Categories A </w:t>
      </w:r>
      <w:r w:rsidR="008B6E72">
        <w:rPr>
          <w:rFonts w:ascii="Book Antiqua" w:hAnsi="Book Antiqua"/>
          <w:sz w:val="24"/>
          <w:szCs w:val="24"/>
        </w:rPr>
        <w:t>= High security, B = Basic, medium</w:t>
      </w:r>
      <w:r w:rsidR="00B435DA" w:rsidRPr="00965EE5">
        <w:rPr>
          <w:rFonts w:ascii="Book Antiqua" w:hAnsi="Book Antiqua"/>
          <w:sz w:val="24"/>
          <w:szCs w:val="24"/>
        </w:rPr>
        <w:t xml:space="preserve"> risk, </w:t>
      </w:r>
      <w:r w:rsidR="00B435DA">
        <w:rPr>
          <w:rFonts w:ascii="Book Antiqua" w:hAnsi="Book Antiqua"/>
          <w:sz w:val="24"/>
          <w:szCs w:val="24"/>
        </w:rPr>
        <w:t>C</w:t>
      </w:r>
      <w:r w:rsidR="00B435DA" w:rsidRPr="00965EE5">
        <w:rPr>
          <w:rFonts w:ascii="Book Antiqua" w:hAnsi="Book Antiqua"/>
          <w:bCs/>
          <w:sz w:val="24"/>
          <w:szCs w:val="24"/>
          <w:lang w:val="en-US"/>
        </w:rPr>
        <w:t xml:space="preserve"> = Semi-open, low risk, D= open, no risk</w:t>
      </w:r>
    </w:p>
    <w:p w:rsidR="00B435DA" w:rsidRPr="00965EE5" w:rsidRDefault="00B435DA" w:rsidP="008B6E72">
      <w:pPr>
        <w:numPr>
          <w:ilvl w:val="0"/>
          <w:numId w:val="6"/>
        </w:numPr>
        <w:contextualSpacing/>
        <w:jc w:val="both"/>
        <w:rPr>
          <w:rFonts w:ascii="Book Antiqua" w:hAnsi="Book Antiqua"/>
          <w:bCs/>
          <w:sz w:val="24"/>
          <w:szCs w:val="24"/>
          <w:lang w:val="en-US"/>
        </w:rPr>
      </w:pPr>
      <w:r w:rsidRPr="00965EE5">
        <w:rPr>
          <w:rFonts w:ascii="Book Antiqua" w:hAnsi="Book Antiqua"/>
          <w:bCs/>
          <w:sz w:val="24"/>
          <w:szCs w:val="24"/>
          <w:lang w:val="en-US"/>
        </w:rPr>
        <w:t>Establish</w:t>
      </w:r>
      <w:r>
        <w:rPr>
          <w:rFonts w:ascii="Book Antiqua" w:hAnsi="Book Antiqua"/>
          <w:bCs/>
          <w:sz w:val="24"/>
          <w:szCs w:val="24"/>
          <w:lang w:val="en-US"/>
        </w:rPr>
        <w:t xml:space="preserve"> </w:t>
      </w:r>
      <w:r w:rsidRPr="00965EE5">
        <w:rPr>
          <w:rFonts w:ascii="Book Antiqua" w:hAnsi="Book Antiqua"/>
          <w:bCs/>
          <w:sz w:val="24"/>
          <w:szCs w:val="24"/>
          <w:lang w:val="en-US"/>
        </w:rPr>
        <w:t xml:space="preserve">the categorization scheme of </w:t>
      </w:r>
      <w:r>
        <w:rPr>
          <w:rFonts w:ascii="Book Antiqua" w:hAnsi="Book Antiqua"/>
          <w:bCs/>
          <w:sz w:val="24"/>
          <w:szCs w:val="24"/>
          <w:lang w:val="en-US"/>
        </w:rPr>
        <w:t>prisons</w:t>
      </w:r>
      <w:r w:rsidRPr="00965EE5">
        <w:rPr>
          <w:rFonts w:ascii="Book Antiqua" w:hAnsi="Book Antiqua"/>
          <w:bCs/>
          <w:sz w:val="24"/>
          <w:szCs w:val="24"/>
          <w:lang w:val="en-US"/>
        </w:rPr>
        <w:t xml:space="preserve"> based on Human Rights principles fo</w:t>
      </w:r>
      <w:r w:rsidR="008B6E72">
        <w:rPr>
          <w:rFonts w:ascii="Book Antiqua" w:hAnsi="Book Antiqua"/>
          <w:bCs/>
          <w:sz w:val="24"/>
          <w:szCs w:val="24"/>
          <w:lang w:val="en-US"/>
        </w:rPr>
        <w:t>r a treatment and reintegration</w:t>
      </w:r>
      <w:r w:rsidRPr="00965EE5">
        <w:rPr>
          <w:rFonts w:ascii="Book Antiqua" w:hAnsi="Book Antiqua"/>
          <w:bCs/>
          <w:sz w:val="24"/>
          <w:szCs w:val="24"/>
          <w:lang w:val="en-US"/>
        </w:rPr>
        <w:t xml:space="preserve"> </w:t>
      </w:r>
      <w:r w:rsidRPr="00965EE5">
        <w:rPr>
          <w:rFonts w:ascii="Book Antiqua" w:hAnsi="Book Antiqua"/>
          <w:bCs/>
          <w:noProof/>
          <w:sz w:val="24"/>
          <w:szCs w:val="24"/>
          <w:lang w:val="en-US"/>
        </w:rPr>
        <w:t>regime</w:t>
      </w:r>
      <w:r w:rsidRPr="00965EE5">
        <w:rPr>
          <w:rFonts w:ascii="Book Antiqua" w:hAnsi="Book Antiqua"/>
          <w:bCs/>
          <w:sz w:val="24"/>
          <w:szCs w:val="24"/>
          <w:lang w:val="en-US"/>
        </w:rPr>
        <w:t xml:space="preserve"> </w:t>
      </w:r>
      <w:r w:rsidR="008B6E72">
        <w:rPr>
          <w:rFonts w:ascii="Book Antiqua" w:hAnsi="Book Antiqua"/>
          <w:bCs/>
          <w:sz w:val="24"/>
          <w:szCs w:val="24"/>
          <w:lang w:val="en-US"/>
        </w:rPr>
        <w:t xml:space="preserve">based on </w:t>
      </w:r>
      <w:r w:rsidRPr="00965EE5">
        <w:rPr>
          <w:rFonts w:ascii="Book Antiqua" w:hAnsi="Book Antiqua"/>
          <w:bCs/>
          <w:sz w:val="24"/>
          <w:szCs w:val="24"/>
          <w:lang w:val="en-US"/>
        </w:rPr>
        <w:t>offers for work, employment, vocational and educational training, respecting security requirements</w:t>
      </w:r>
    </w:p>
    <w:p w:rsidR="00B435DA" w:rsidRPr="00965EE5" w:rsidRDefault="00B435DA" w:rsidP="008B6E72">
      <w:pPr>
        <w:numPr>
          <w:ilvl w:val="0"/>
          <w:numId w:val="6"/>
        </w:numPr>
        <w:contextualSpacing/>
        <w:jc w:val="both"/>
        <w:rPr>
          <w:rFonts w:ascii="Book Antiqua" w:hAnsi="Book Antiqua"/>
          <w:bCs/>
          <w:sz w:val="24"/>
          <w:szCs w:val="24"/>
          <w:lang w:val="en-US"/>
        </w:rPr>
      </w:pPr>
      <w:r w:rsidRPr="00DD5AC9">
        <w:rPr>
          <w:rFonts w:ascii="Book Antiqua" w:hAnsi="Book Antiqua"/>
          <w:bCs/>
          <w:noProof/>
          <w:sz w:val="24"/>
          <w:szCs w:val="24"/>
          <w:lang w:val="en-US"/>
        </w:rPr>
        <w:t>Further</w:t>
      </w:r>
      <w:r>
        <w:rPr>
          <w:rFonts w:ascii="Book Antiqua" w:hAnsi="Book Antiqua"/>
          <w:bCs/>
          <w:noProof/>
          <w:sz w:val="24"/>
          <w:szCs w:val="24"/>
          <w:lang w:val="en-US"/>
        </w:rPr>
        <w:t>,</w:t>
      </w:r>
      <w:r>
        <w:rPr>
          <w:rFonts w:ascii="Book Antiqua" w:hAnsi="Book Antiqua"/>
          <w:bCs/>
          <w:sz w:val="24"/>
          <w:szCs w:val="24"/>
          <w:lang w:val="en-US"/>
        </w:rPr>
        <w:t xml:space="preserve"> strengthen</w:t>
      </w:r>
      <w:r w:rsidR="008B6E72">
        <w:rPr>
          <w:rFonts w:ascii="Book Antiqua" w:hAnsi="Book Antiqua"/>
          <w:bCs/>
          <w:sz w:val="24"/>
          <w:szCs w:val="24"/>
          <w:lang w:val="en-US"/>
        </w:rPr>
        <w:t>ing</w:t>
      </w:r>
      <w:r w:rsidRPr="00965EE5">
        <w:rPr>
          <w:rFonts w:ascii="Book Antiqua" w:hAnsi="Book Antiqua"/>
          <w:bCs/>
          <w:sz w:val="24"/>
          <w:szCs w:val="24"/>
          <w:lang w:val="en-US"/>
        </w:rPr>
        <w:t xml:space="preserve"> </w:t>
      </w:r>
      <w:r>
        <w:rPr>
          <w:rFonts w:ascii="Book Antiqua" w:hAnsi="Book Antiqua"/>
          <w:bCs/>
          <w:sz w:val="24"/>
          <w:szCs w:val="24"/>
          <w:lang w:val="en-US"/>
        </w:rPr>
        <w:t xml:space="preserve">the </w:t>
      </w:r>
      <w:r w:rsidRPr="00965EE5">
        <w:rPr>
          <w:rFonts w:ascii="Book Antiqua" w:hAnsi="Book Antiqua"/>
          <w:bCs/>
          <w:sz w:val="24"/>
          <w:szCs w:val="24"/>
          <w:lang w:val="en-US"/>
        </w:rPr>
        <w:t xml:space="preserve">Classification Center in </w:t>
      </w:r>
      <w:r>
        <w:rPr>
          <w:rFonts w:ascii="Book Antiqua" w:hAnsi="Book Antiqua"/>
          <w:bCs/>
          <w:sz w:val="24"/>
          <w:szCs w:val="24"/>
          <w:lang w:val="en-US"/>
        </w:rPr>
        <w:t xml:space="preserve">Spuz </w:t>
      </w:r>
      <w:r w:rsidR="008B6E72">
        <w:rPr>
          <w:rFonts w:ascii="Book Antiqua" w:hAnsi="Book Antiqua"/>
          <w:bCs/>
          <w:sz w:val="24"/>
          <w:szCs w:val="24"/>
          <w:lang w:val="en-US"/>
        </w:rPr>
        <w:t>which is in charge of classification, reclassification and risk assessment</w:t>
      </w:r>
    </w:p>
    <w:p w:rsidR="00B435DA" w:rsidRDefault="00B435DA" w:rsidP="008B6E72">
      <w:pPr>
        <w:numPr>
          <w:ilvl w:val="0"/>
          <w:numId w:val="6"/>
        </w:numPr>
        <w:contextualSpacing/>
        <w:jc w:val="both"/>
        <w:rPr>
          <w:rFonts w:ascii="Book Antiqua" w:hAnsi="Book Antiqua"/>
          <w:bCs/>
          <w:sz w:val="24"/>
          <w:szCs w:val="24"/>
          <w:lang w:val="en-US"/>
        </w:rPr>
      </w:pPr>
      <w:r>
        <w:rPr>
          <w:rFonts w:ascii="Book Antiqua" w:hAnsi="Book Antiqua"/>
          <w:bCs/>
          <w:sz w:val="24"/>
          <w:szCs w:val="24"/>
          <w:lang w:val="en-US"/>
        </w:rPr>
        <w:t xml:space="preserve">Enhance </w:t>
      </w:r>
      <w:r w:rsidRPr="00001CD2">
        <w:rPr>
          <w:rFonts w:ascii="Book Antiqua" w:hAnsi="Book Antiqua"/>
          <w:bCs/>
          <w:sz w:val="24"/>
          <w:szCs w:val="24"/>
          <w:lang w:val="en-US"/>
        </w:rPr>
        <w:t xml:space="preserve">an individualized risk assessment and classification schedule and install a special classification and risk assessment center with a </w:t>
      </w:r>
      <w:r w:rsidRPr="00001CD2">
        <w:rPr>
          <w:rFonts w:ascii="Book Antiqua" w:hAnsi="Book Antiqua"/>
          <w:bCs/>
          <w:noProof/>
          <w:sz w:val="24"/>
          <w:szCs w:val="24"/>
          <w:lang w:val="en-US"/>
        </w:rPr>
        <w:t>screening</w:t>
      </w:r>
      <w:r w:rsidRPr="00001CD2">
        <w:rPr>
          <w:rFonts w:ascii="Book Antiqua" w:hAnsi="Book Antiqua"/>
          <w:bCs/>
          <w:sz w:val="24"/>
          <w:szCs w:val="24"/>
          <w:lang w:val="en-US"/>
        </w:rPr>
        <w:t xml:space="preserve"> of the social and psychological aspects for reintegration and dangerousness before allocation to Spuz or (new</w:t>
      </w:r>
      <w:r w:rsidRPr="003E07B0">
        <w:t xml:space="preserve"> </w:t>
      </w:r>
      <w:r w:rsidRPr="00001CD2">
        <w:rPr>
          <w:rFonts w:ascii="Book Antiqua" w:hAnsi="Book Antiqua"/>
          <w:bCs/>
          <w:sz w:val="24"/>
          <w:szCs w:val="24"/>
          <w:lang w:val="en-US"/>
        </w:rPr>
        <w:t xml:space="preserve">constructed) prison </w:t>
      </w:r>
      <w:r w:rsidR="008B6E72">
        <w:rPr>
          <w:rFonts w:ascii="Book Antiqua" w:hAnsi="Book Antiqua"/>
          <w:bCs/>
          <w:sz w:val="24"/>
          <w:szCs w:val="24"/>
          <w:lang w:val="en-US"/>
        </w:rPr>
        <w:t xml:space="preserve">in </w:t>
      </w:r>
      <w:r w:rsidRPr="00001CD2">
        <w:rPr>
          <w:rFonts w:ascii="Book Antiqua" w:hAnsi="Book Antiqua"/>
          <w:bCs/>
          <w:sz w:val="24"/>
          <w:szCs w:val="24"/>
          <w:lang w:val="en-US"/>
        </w:rPr>
        <w:t>Bijelo Polje.</w:t>
      </w:r>
    </w:p>
    <w:p w:rsidR="00B435DA" w:rsidRDefault="00B435DA" w:rsidP="008B6E72">
      <w:pPr>
        <w:numPr>
          <w:ilvl w:val="0"/>
          <w:numId w:val="6"/>
        </w:numPr>
        <w:contextualSpacing/>
        <w:jc w:val="both"/>
        <w:rPr>
          <w:rFonts w:ascii="Book Antiqua" w:hAnsi="Book Antiqua"/>
          <w:bCs/>
          <w:sz w:val="24"/>
          <w:szCs w:val="24"/>
          <w:lang w:val="en-US"/>
        </w:rPr>
      </w:pPr>
      <w:r w:rsidRPr="00D26730">
        <w:rPr>
          <w:rFonts w:ascii="Book Antiqua" w:hAnsi="Book Antiqua"/>
          <w:bCs/>
          <w:sz w:val="24"/>
          <w:szCs w:val="24"/>
          <w:lang w:val="en-US"/>
        </w:rPr>
        <w:lastRenderedPageBreak/>
        <w:t>Complete Data Base and IT-networking</w:t>
      </w:r>
      <w:r>
        <w:rPr>
          <w:rFonts w:ascii="Book Antiqua" w:hAnsi="Book Antiqua"/>
          <w:bCs/>
          <w:sz w:val="24"/>
          <w:szCs w:val="24"/>
          <w:lang w:val="en-US"/>
        </w:rPr>
        <w:t>:</w:t>
      </w:r>
      <w:r w:rsidRPr="00D26730">
        <w:t xml:space="preserve"> </w:t>
      </w:r>
      <w:r w:rsidRPr="00D26730">
        <w:rPr>
          <w:rFonts w:ascii="Book Antiqua" w:hAnsi="Book Antiqua"/>
          <w:bCs/>
          <w:sz w:val="24"/>
          <w:szCs w:val="24"/>
          <w:lang w:val="en-US"/>
        </w:rPr>
        <w:t>computer-communication network (implementation of the Prison IT system, register of inmates and IT programs)</w:t>
      </w:r>
    </w:p>
    <w:p w:rsidR="00B435DA" w:rsidRDefault="00B435DA" w:rsidP="009842CB">
      <w:pPr>
        <w:ind w:left="1080"/>
        <w:contextualSpacing/>
        <w:rPr>
          <w:rFonts w:ascii="Book Antiqua" w:hAnsi="Book Antiqua"/>
          <w:bCs/>
          <w:sz w:val="24"/>
          <w:szCs w:val="24"/>
          <w:lang w:val="en-US"/>
        </w:rPr>
      </w:pPr>
    </w:p>
    <w:p w:rsidR="00B435DA" w:rsidRDefault="00B435DA" w:rsidP="009842CB">
      <w:pPr>
        <w:contextualSpacing/>
        <w:rPr>
          <w:rFonts w:ascii="Book Antiqua" w:hAnsi="Book Antiqua"/>
          <w:bCs/>
          <w:sz w:val="24"/>
          <w:szCs w:val="24"/>
          <w:lang w:val="en-US"/>
        </w:rPr>
      </w:pPr>
      <w:r>
        <w:rPr>
          <w:rFonts w:ascii="Book Antiqua" w:hAnsi="Book Antiqua"/>
          <w:bCs/>
          <w:sz w:val="24"/>
          <w:szCs w:val="24"/>
          <w:lang w:val="en-US"/>
        </w:rPr>
        <w:t xml:space="preserve">2.2 Treatment, </w:t>
      </w:r>
      <w:r w:rsidRPr="00DD5AC9">
        <w:rPr>
          <w:rFonts w:ascii="Book Antiqua" w:hAnsi="Book Antiqua"/>
          <w:bCs/>
          <w:noProof/>
          <w:sz w:val="24"/>
          <w:szCs w:val="24"/>
          <w:lang w:val="en-US"/>
        </w:rPr>
        <w:t>Work</w:t>
      </w:r>
      <w:r>
        <w:rPr>
          <w:rFonts w:ascii="Book Antiqua" w:hAnsi="Book Antiqua"/>
          <w:bCs/>
          <w:noProof/>
          <w:sz w:val="24"/>
          <w:szCs w:val="24"/>
          <w:lang w:val="en-US"/>
        </w:rPr>
        <w:t>,</w:t>
      </w:r>
      <w:r>
        <w:rPr>
          <w:rFonts w:ascii="Book Antiqua" w:hAnsi="Book Antiqua"/>
          <w:bCs/>
          <w:sz w:val="24"/>
          <w:szCs w:val="24"/>
          <w:lang w:val="en-US"/>
        </w:rPr>
        <w:t xml:space="preserve"> and Employment</w:t>
      </w:r>
    </w:p>
    <w:p w:rsidR="00B435DA" w:rsidRDefault="00B435DA" w:rsidP="008B6E72">
      <w:pPr>
        <w:numPr>
          <w:ilvl w:val="0"/>
          <w:numId w:val="6"/>
        </w:numPr>
        <w:contextualSpacing/>
        <w:jc w:val="both"/>
        <w:rPr>
          <w:rFonts w:ascii="Book Antiqua" w:hAnsi="Book Antiqua"/>
          <w:bCs/>
          <w:sz w:val="24"/>
          <w:szCs w:val="24"/>
          <w:lang w:val="en-US"/>
        </w:rPr>
      </w:pPr>
      <w:r w:rsidRPr="0069785D">
        <w:rPr>
          <w:rFonts w:ascii="Book Antiqua" w:hAnsi="Book Antiqua"/>
          <w:bCs/>
          <w:sz w:val="24"/>
          <w:szCs w:val="24"/>
          <w:lang w:val="en-US"/>
        </w:rPr>
        <w:t>Expansion of work activities for inmates within the prison system</w:t>
      </w:r>
      <w:r>
        <w:rPr>
          <w:rFonts w:ascii="Book Antiqua" w:hAnsi="Book Antiqua"/>
          <w:bCs/>
          <w:sz w:val="24"/>
          <w:szCs w:val="24"/>
          <w:lang w:val="en-US"/>
        </w:rPr>
        <w:t xml:space="preserve"> including m</w:t>
      </w:r>
      <w:r w:rsidRPr="0069785D">
        <w:rPr>
          <w:rFonts w:ascii="Book Antiqua" w:hAnsi="Book Antiqua"/>
          <w:bCs/>
          <w:sz w:val="24"/>
          <w:szCs w:val="24"/>
          <w:lang w:val="en-US"/>
        </w:rPr>
        <w:t xml:space="preserve">odernization and procurement of needed equipment to open new and reconstruct old workshops </w:t>
      </w:r>
    </w:p>
    <w:p w:rsidR="00B435DA" w:rsidRPr="00C323ED" w:rsidRDefault="00B435DA" w:rsidP="008B6E72">
      <w:pPr>
        <w:numPr>
          <w:ilvl w:val="0"/>
          <w:numId w:val="6"/>
        </w:numPr>
        <w:contextualSpacing/>
        <w:jc w:val="both"/>
        <w:rPr>
          <w:rFonts w:ascii="Book Antiqua" w:hAnsi="Book Antiqua"/>
          <w:bCs/>
          <w:sz w:val="24"/>
          <w:szCs w:val="24"/>
          <w:lang w:val="en-US"/>
        </w:rPr>
      </w:pPr>
      <w:r w:rsidRPr="00C323ED">
        <w:rPr>
          <w:rFonts w:ascii="Book Antiqua" w:hAnsi="Book Antiqua"/>
          <w:bCs/>
          <w:sz w:val="24"/>
          <w:szCs w:val="24"/>
          <w:lang w:val="en-US"/>
        </w:rPr>
        <w:t xml:space="preserve">Strengthening Treatment and </w:t>
      </w:r>
      <w:r>
        <w:rPr>
          <w:rFonts w:ascii="Book Antiqua" w:hAnsi="Book Antiqua"/>
          <w:bCs/>
          <w:sz w:val="24"/>
          <w:szCs w:val="24"/>
          <w:lang w:val="en-US"/>
        </w:rPr>
        <w:t>Rehabilitation</w:t>
      </w:r>
      <w:r w:rsidRPr="00C323ED">
        <w:rPr>
          <w:rFonts w:ascii="Book Antiqua" w:hAnsi="Book Antiqua"/>
          <w:bCs/>
          <w:sz w:val="24"/>
          <w:szCs w:val="24"/>
          <w:lang w:val="en-US"/>
        </w:rPr>
        <w:t xml:space="preserve"> approach</w:t>
      </w:r>
    </w:p>
    <w:p w:rsidR="00B435DA" w:rsidRPr="00C323ED" w:rsidRDefault="00B435DA" w:rsidP="008B6E72">
      <w:pPr>
        <w:numPr>
          <w:ilvl w:val="0"/>
          <w:numId w:val="6"/>
        </w:numPr>
        <w:contextualSpacing/>
        <w:jc w:val="both"/>
        <w:rPr>
          <w:rFonts w:ascii="Book Antiqua" w:hAnsi="Book Antiqua"/>
          <w:bCs/>
          <w:sz w:val="24"/>
          <w:szCs w:val="24"/>
          <w:lang w:val="en-US"/>
        </w:rPr>
      </w:pPr>
      <w:r w:rsidRPr="00C323ED">
        <w:rPr>
          <w:rFonts w:ascii="Book Antiqua" w:hAnsi="Book Antiqua"/>
          <w:bCs/>
          <w:sz w:val="24"/>
          <w:szCs w:val="24"/>
          <w:lang w:val="en-US"/>
        </w:rPr>
        <w:t>Enhancing Economic units and Work</w:t>
      </w:r>
      <w:r w:rsidR="008B6E72">
        <w:rPr>
          <w:rFonts w:ascii="Book Antiqua" w:hAnsi="Book Antiqua"/>
          <w:bCs/>
          <w:sz w:val="24"/>
          <w:szCs w:val="24"/>
          <w:lang w:val="en-US"/>
        </w:rPr>
        <w:t>ing unit</w:t>
      </w:r>
      <w:r w:rsidRPr="00C323ED">
        <w:rPr>
          <w:rFonts w:ascii="Book Antiqua" w:hAnsi="Book Antiqua"/>
          <w:bCs/>
          <w:sz w:val="24"/>
          <w:szCs w:val="24"/>
          <w:lang w:val="en-US"/>
        </w:rPr>
        <w:t xml:space="preserve">: Setting up a Working unit to be piloted and starting working by offering workplaces in each prison as well as school and vocational training </w:t>
      </w:r>
    </w:p>
    <w:p w:rsidR="00B435DA" w:rsidRPr="00C323ED" w:rsidRDefault="00B435DA" w:rsidP="00C323ED">
      <w:pPr>
        <w:numPr>
          <w:ilvl w:val="0"/>
          <w:numId w:val="6"/>
        </w:numPr>
        <w:contextualSpacing/>
        <w:rPr>
          <w:rFonts w:ascii="Book Antiqua" w:hAnsi="Book Antiqua"/>
          <w:bCs/>
          <w:sz w:val="24"/>
          <w:szCs w:val="24"/>
          <w:lang w:val="en-US"/>
        </w:rPr>
      </w:pPr>
      <w:r w:rsidRPr="00C323ED">
        <w:rPr>
          <w:rFonts w:ascii="Book Antiqua" w:hAnsi="Book Antiqua"/>
          <w:bCs/>
          <w:sz w:val="24"/>
          <w:szCs w:val="24"/>
          <w:lang w:val="en-US"/>
        </w:rPr>
        <w:t>Ensure the development of a strategic plan ("business plan") to expand the production in ZIKS</w:t>
      </w:r>
    </w:p>
    <w:p w:rsidR="00B435DA" w:rsidRPr="00D26730" w:rsidRDefault="00B435DA" w:rsidP="00001CD2">
      <w:pPr>
        <w:numPr>
          <w:ilvl w:val="0"/>
          <w:numId w:val="6"/>
        </w:numPr>
        <w:contextualSpacing/>
        <w:rPr>
          <w:rFonts w:ascii="Book Antiqua" w:hAnsi="Book Antiqua"/>
          <w:bCs/>
          <w:sz w:val="24"/>
          <w:szCs w:val="24"/>
          <w:lang w:val="en-US"/>
        </w:rPr>
      </w:pPr>
      <w:r w:rsidRPr="00D26730">
        <w:rPr>
          <w:rFonts w:ascii="Book Antiqua" w:hAnsi="Book Antiqua"/>
          <w:bCs/>
          <w:sz w:val="24"/>
          <w:szCs w:val="24"/>
          <w:lang w:val="en-US"/>
        </w:rPr>
        <w:t xml:space="preserve">International </w:t>
      </w:r>
      <w:r w:rsidR="008B6E72">
        <w:rPr>
          <w:rFonts w:ascii="Book Antiqua" w:hAnsi="Book Antiqua"/>
          <w:bCs/>
          <w:sz w:val="24"/>
          <w:szCs w:val="24"/>
          <w:lang w:val="en-US"/>
        </w:rPr>
        <w:t>t</w:t>
      </w:r>
      <w:r w:rsidRPr="00D26730">
        <w:rPr>
          <w:rFonts w:ascii="Book Antiqua" w:hAnsi="Book Antiqua"/>
          <w:bCs/>
          <w:sz w:val="24"/>
          <w:szCs w:val="24"/>
          <w:lang w:val="en-US"/>
        </w:rPr>
        <w:t>ransfer of sentenced persons</w:t>
      </w:r>
    </w:p>
    <w:p w:rsidR="00B435DA" w:rsidRDefault="00B435DA" w:rsidP="008B6E72">
      <w:pPr>
        <w:numPr>
          <w:ilvl w:val="0"/>
          <w:numId w:val="6"/>
        </w:numPr>
        <w:contextualSpacing/>
        <w:jc w:val="both"/>
        <w:rPr>
          <w:rFonts w:ascii="Book Antiqua" w:hAnsi="Book Antiqua"/>
          <w:bCs/>
          <w:sz w:val="24"/>
          <w:szCs w:val="24"/>
          <w:lang w:val="en-US"/>
        </w:rPr>
      </w:pPr>
      <w:r w:rsidRPr="00001CD2">
        <w:rPr>
          <w:rFonts w:ascii="Book Antiqua" w:hAnsi="Book Antiqua"/>
          <w:bCs/>
          <w:sz w:val="24"/>
          <w:szCs w:val="24"/>
          <w:lang w:val="en-US"/>
        </w:rPr>
        <w:t>International Networking on violent radicalization and political extremism</w:t>
      </w:r>
    </w:p>
    <w:p w:rsidR="00B435DA" w:rsidRDefault="00B435DA" w:rsidP="009842CB">
      <w:pPr>
        <w:ind w:left="1080"/>
        <w:contextualSpacing/>
        <w:rPr>
          <w:rFonts w:ascii="Book Antiqua" w:hAnsi="Book Antiqua"/>
          <w:bCs/>
          <w:sz w:val="24"/>
          <w:szCs w:val="24"/>
          <w:lang w:val="en-US"/>
        </w:rPr>
      </w:pPr>
    </w:p>
    <w:p w:rsidR="00B435DA" w:rsidRDefault="00B435DA" w:rsidP="009842CB">
      <w:pPr>
        <w:contextualSpacing/>
        <w:rPr>
          <w:rFonts w:ascii="Book Antiqua" w:hAnsi="Book Antiqua"/>
          <w:bCs/>
          <w:sz w:val="24"/>
          <w:szCs w:val="24"/>
          <w:lang w:val="en-US"/>
        </w:rPr>
      </w:pPr>
      <w:r>
        <w:rPr>
          <w:rFonts w:ascii="Book Antiqua" w:hAnsi="Book Antiqua"/>
          <w:bCs/>
          <w:sz w:val="24"/>
          <w:szCs w:val="24"/>
          <w:lang w:val="en-US"/>
        </w:rPr>
        <w:t>2.3 Health Care</w:t>
      </w:r>
    </w:p>
    <w:p w:rsidR="00D277CE" w:rsidRPr="003B4052" w:rsidRDefault="008B6E72" w:rsidP="008B6E72">
      <w:pPr>
        <w:pStyle w:val="ListParagraph"/>
        <w:numPr>
          <w:ilvl w:val="0"/>
          <w:numId w:val="6"/>
        </w:numPr>
        <w:jc w:val="both"/>
        <w:rPr>
          <w:rFonts w:ascii="Book Antiqua" w:hAnsi="Book Antiqua"/>
          <w:bCs/>
          <w:sz w:val="24"/>
          <w:szCs w:val="24"/>
          <w:lang w:val="en-US"/>
        </w:rPr>
      </w:pPr>
      <w:r>
        <w:rPr>
          <w:rFonts w:ascii="Book Antiqua" w:hAnsi="Book Antiqua"/>
          <w:bCs/>
          <w:sz w:val="24"/>
          <w:szCs w:val="24"/>
          <w:lang w:val="en-US"/>
        </w:rPr>
        <w:t>Enhancing h</w:t>
      </w:r>
      <w:r w:rsidR="00D277CE" w:rsidRPr="003B4052">
        <w:rPr>
          <w:rFonts w:ascii="Book Antiqua" w:hAnsi="Book Antiqua"/>
          <w:bCs/>
          <w:sz w:val="24"/>
          <w:szCs w:val="24"/>
          <w:lang w:val="en-US"/>
        </w:rPr>
        <w:t xml:space="preserve">ealth </w:t>
      </w:r>
      <w:r>
        <w:rPr>
          <w:rFonts w:ascii="Book Antiqua" w:hAnsi="Book Antiqua"/>
          <w:bCs/>
          <w:sz w:val="24"/>
          <w:szCs w:val="24"/>
          <w:lang w:val="en-US"/>
        </w:rPr>
        <w:t>c</w:t>
      </w:r>
      <w:r w:rsidR="00D277CE" w:rsidRPr="003B4052">
        <w:rPr>
          <w:rFonts w:ascii="Book Antiqua" w:hAnsi="Book Antiqua"/>
          <w:bCs/>
          <w:sz w:val="24"/>
          <w:szCs w:val="24"/>
          <w:lang w:val="en-US"/>
        </w:rPr>
        <w:t xml:space="preserve">are </w:t>
      </w:r>
      <w:r>
        <w:rPr>
          <w:rFonts w:ascii="Book Antiqua" w:hAnsi="Book Antiqua"/>
          <w:bCs/>
          <w:sz w:val="24"/>
          <w:szCs w:val="24"/>
          <w:lang w:val="en-US"/>
        </w:rPr>
        <w:t>s</w:t>
      </w:r>
      <w:r w:rsidR="00D277CE" w:rsidRPr="003B4052">
        <w:rPr>
          <w:rFonts w:ascii="Book Antiqua" w:hAnsi="Book Antiqua"/>
          <w:bCs/>
          <w:sz w:val="24"/>
          <w:szCs w:val="24"/>
          <w:lang w:val="en-US"/>
        </w:rPr>
        <w:t xml:space="preserve">tandards and improving the health care system for the prison population through structural change </w:t>
      </w:r>
      <w:r>
        <w:rPr>
          <w:rFonts w:ascii="Book Antiqua" w:hAnsi="Book Antiqua"/>
          <w:bCs/>
          <w:sz w:val="24"/>
          <w:szCs w:val="24"/>
          <w:lang w:val="en-US"/>
        </w:rPr>
        <w:t>(</w:t>
      </w:r>
      <w:r w:rsidR="00D277CE" w:rsidRPr="003B4052">
        <w:rPr>
          <w:rFonts w:ascii="Book Antiqua" w:hAnsi="Book Antiqua"/>
          <w:bCs/>
          <w:sz w:val="24"/>
          <w:szCs w:val="24"/>
          <w:lang w:val="en-US"/>
        </w:rPr>
        <w:t xml:space="preserve">transfer to </w:t>
      </w:r>
      <w:r>
        <w:rPr>
          <w:rFonts w:ascii="Book Antiqua" w:hAnsi="Book Antiqua"/>
          <w:bCs/>
          <w:sz w:val="24"/>
          <w:szCs w:val="24"/>
          <w:lang w:val="en-US"/>
        </w:rPr>
        <w:t xml:space="preserve">the </w:t>
      </w:r>
      <w:r w:rsidR="00D277CE" w:rsidRPr="003B4052">
        <w:rPr>
          <w:rFonts w:ascii="Book Antiqua" w:hAnsi="Book Antiqua"/>
          <w:bCs/>
          <w:sz w:val="24"/>
          <w:szCs w:val="24"/>
          <w:lang w:val="en-US"/>
        </w:rPr>
        <w:t xml:space="preserve">Ministry of Health </w:t>
      </w:r>
      <w:r w:rsidR="00B435DA" w:rsidRPr="003B4052">
        <w:rPr>
          <w:rFonts w:ascii="Book Antiqua" w:hAnsi="Book Antiqua"/>
          <w:bCs/>
          <w:sz w:val="24"/>
          <w:szCs w:val="24"/>
          <w:lang w:val="en-US"/>
        </w:rPr>
        <w:t>as the resp</w:t>
      </w:r>
      <w:r w:rsidR="00D277CE" w:rsidRPr="003B4052">
        <w:rPr>
          <w:rFonts w:ascii="Book Antiqua" w:hAnsi="Book Antiqua"/>
          <w:bCs/>
          <w:sz w:val="24"/>
          <w:szCs w:val="24"/>
          <w:lang w:val="en-US"/>
        </w:rPr>
        <w:t xml:space="preserve">onsible professional body for </w:t>
      </w:r>
      <w:r>
        <w:rPr>
          <w:rFonts w:ascii="Book Antiqua" w:hAnsi="Book Antiqua"/>
          <w:bCs/>
          <w:sz w:val="24"/>
          <w:szCs w:val="24"/>
          <w:lang w:val="en-US"/>
        </w:rPr>
        <w:t>healthcare and medical staff)</w:t>
      </w:r>
    </w:p>
    <w:p w:rsidR="00B435DA" w:rsidRPr="003B4052" w:rsidRDefault="00D277CE" w:rsidP="008B6E72">
      <w:pPr>
        <w:pStyle w:val="ListParagraph"/>
        <w:numPr>
          <w:ilvl w:val="0"/>
          <w:numId w:val="6"/>
        </w:numPr>
        <w:jc w:val="both"/>
        <w:rPr>
          <w:rFonts w:ascii="Book Antiqua" w:hAnsi="Book Antiqua"/>
          <w:bCs/>
          <w:sz w:val="24"/>
          <w:szCs w:val="24"/>
          <w:lang w:val="en-US"/>
        </w:rPr>
      </w:pPr>
      <w:r w:rsidRPr="003B4052">
        <w:rPr>
          <w:rFonts w:ascii="Book Antiqua" w:hAnsi="Book Antiqua"/>
          <w:bCs/>
          <w:sz w:val="24"/>
          <w:szCs w:val="24"/>
          <w:lang w:val="en-US"/>
        </w:rPr>
        <w:t>Implement compulsory psychiatric treatment therapy for special categories in a special health care institution under the responsibility of the Ministry of Health</w:t>
      </w:r>
      <w:r w:rsidR="00D84D00" w:rsidRPr="003B4052">
        <w:rPr>
          <w:rFonts w:ascii="Book Antiqua" w:hAnsi="Book Antiqua"/>
          <w:bCs/>
          <w:sz w:val="24"/>
          <w:szCs w:val="24"/>
          <w:lang w:val="en-US"/>
        </w:rPr>
        <w:t xml:space="preserve"> (see also 2.6)</w:t>
      </w:r>
    </w:p>
    <w:p w:rsidR="00D84D00" w:rsidRPr="00737B9A" w:rsidRDefault="00D84D00" w:rsidP="008B6E72">
      <w:pPr>
        <w:pStyle w:val="ListParagraph"/>
        <w:numPr>
          <w:ilvl w:val="0"/>
          <w:numId w:val="6"/>
        </w:numPr>
        <w:jc w:val="both"/>
        <w:rPr>
          <w:rFonts w:ascii="Book Antiqua" w:hAnsi="Book Antiqua"/>
          <w:bCs/>
          <w:sz w:val="24"/>
          <w:szCs w:val="24"/>
          <w:lang w:val="en-US"/>
        </w:rPr>
      </w:pPr>
      <w:r w:rsidRPr="00737B9A">
        <w:rPr>
          <w:rFonts w:ascii="Book Antiqua" w:hAnsi="Book Antiqua"/>
          <w:bCs/>
          <w:sz w:val="24"/>
          <w:szCs w:val="24"/>
          <w:lang w:val="en-US"/>
        </w:rPr>
        <w:t>Plan the special health care institution for psychiatric treatment</w:t>
      </w:r>
      <w:r w:rsidR="002B3333" w:rsidRPr="00737B9A">
        <w:rPr>
          <w:rFonts w:ascii="Book Antiqua" w:hAnsi="Book Antiqua"/>
          <w:bCs/>
          <w:sz w:val="24"/>
          <w:szCs w:val="24"/>
          <w:lang w:val="en-US"/>
        </w:rPr>
        <w:t xml:space="preserve"> in line with the Law on Health Protection </w:t>
      </w:r>
      <w:r w:rsidRPr="00737B9A">
        <w:rPr>
          <w:rFonts w:ascii="Book Antiqua" w:hAnsi="Book Antiqua"/>
          <w:bCs/>
          <w:sz w:val="24"/>
          <w:szCs w:val="24"/>
          <w:lang w:val="en-US"/>
        </w:rPr>
        <w:t>for mentally disabled and persons under obligatory security measures of compulsory psychiatric treatment and confinement in a special health care institution as well as compulsory treatment of drug addicts, alcoholics, etc.</w:t>
      </w:r>
    </w:p>
    <w:p w:rsidR="00D277CE" w:rsidRPr="003B4052" w:rsidRDefault="00D277CE" w:rsidP="008B6E72">
      <w:pPr>
        <w:numPr>
          <w:ilvl w:val="0"/>
          <w:numId w:val="6"/>
        </w:numPr>
        <w:jc w:val="both"/>
        <w:rPr>
          <w:rFonts w:ascii="Book Antiqua" w:hAnsi="Book Antiqua"/>
          <w:bCs/>
          <w:sz w:val="24"/>
          <w:szCs w:val="24"/>
          <w:lang w:val="en-US"/>
        </w:rPr>
      </w:pPr>
      <w:r w:rsidRPr="003B4052">
        <w:rPr>
          <w:rFonts w:ascii="Book Antiqua" w:hAnsi="Book Antiqua"/>
          <w:bCs/>
          <w:sz w:val="24"/>
          <w:szCs w:val="24"/>
          <w:lang w:val="en-US"/>
        </w:rPr>
        <w:t>Provide all prisoners with qualified health care in accordance with the national standards and CPT recommendations</w:t>
      </w:r>
    </w:p>
    <w:p w:rsidR="00D277CE" w:rsidRPr="003B4052" w:rsidRDefault="00D277CE" w:rsidP="008B6E72">
      <w:pPr>
        <w:numPr>
          <w:ilvl w:val="0"/>
          <w:numId w:val="6"/>
        </w:numPr>
        <w:jc w:val="both"/>
        <w:rPr>
          <w:rFonts w:ascii="Book Antiqua" w:hAnsi="Book Antiqua"/>
          <w:bCs/>
          <w:sz w:val="24"/>
          <w:szCs w:val="24"/>
          <w:lang w:val="en-US"/>
        </w:rPr>
      </w:pPr>
      <w:r w:rsidRPr="003B4052">
        <w:rPr>
          <w:rFonts w:ascii="Book Antiqua" w:hAnsi="Book Antiqua"/>
          <w:bCs/>
          <w:sz w:val="24"/>
          <w:szCs w:val="24"/>
          <w:lang w:val="en-US"/>
        </w:rPr>
        <w:t>Register and approve the prison infirmary and the dispensary as part of the public health system</w:t>
      </w:r>
    </w:p>
    <w:p w:rsidR="00D277CE" w:rsidRPr="003B4052" w:rsidRDefault="00D277CE" w:rsidP="008B6E72">
      <w:pPr>
        <w:numPr>
          <w:ilvl w:val="0"/>
          <w:numId w:val="6"/>
        </w:numPr>
        <w:jc w:val="both"/>
        <w:rPr>
          <w:rFonts w:ascii="Book Antiqua" w:hAnsi="Book Antiqua"/>
          <w:bCs/>
          <w:sz w:val="24"/>
          <w:szCs w:val="24"/>
          <w:lang w:val="en-US"/>
        </w:rPr>
      </w:pPr>
      <w:r w:rsidRPr="003B4052">
        <w:rPr>
          <w:rFonts w:ascii="Book Antiqua" w:hAnsi="Book Antiqua"/>
          <w:bCs/>
          <w:sz w:val="24"/>
          <w:szCs w:val="24"/>
          <w:lang w:val="en-US"/>
        </w:rPr>
        <w:t>Adopt the National Strategy for the prevention of drug abuse to prison conditions</w:t>
      </w:r>
    </w:p>
    <w:p w:rsidR="00D277CE" w:rsidRPr="003B4052" w:rsidRDefault="00D84D00" w:rsidP="008B6E72">
      <w:pPr>
        <w:numPr>
          <w:ilvl w:val="0"/>
          <w:numId w:val="6"/>
        </w:numPr>
        <w:jc w:val="both"/>
        <w:rPr>
          <w:rFonts w:ascii="Book Antiqua" w:hAnsi="Book Antiqua"/>
          <w:bCs/>
          <w:sz w:val="24"/>
          <w:szCs w:val="24"/>
          <w:lang w:val="en-US"/>
        </w:rPr>
      </w:pPr>
      <w:r w:rsidRPr="003B4052">
        <w:rPr>
          <w:rFonts w:ascii="Book Antiqua" w:hAnsi="Book Antiqua"/>
          <w:bCs/>
          <w:sz w:val="24"/>
          <w:szCs w:val="24"/>
          <w:lang w:val="en-US"/>
        </w:rPr>
        <w:t>Install premises to accommodate up to 12 sick prisoners in KPD.</w:t>
      </w:r>
    </w:p>
    <w:p w:rsidR="00D277CE" w:rsidRPr="00C323ED" w:rsidRDefault="00D277CE" w:rsidP="00D84D00">
      <w:pPr>
        <w:pStyle w:val="ListParagraph"/>
        <w:ind w:left="1080"/>
        <w:rPr>
          <w:rFonts w:ascii="Book Antiqua" w:hAnsi="Book Antiqua"/>
          <w:bCs/>
          <w:sz w:val="24"/>
          <w:szCs w:val="24"/>
          <w:lang w:val="en-US"/>
        </w:rPr>
      </w:pPr>
    </w:p>
    <w:p w:rsidR="00B435DA" w:rsidRDefault="00B435DA" w:rsidP="009842CB">
      <w:pPr>
        <w:contextualSpacing/>
        <w:rPr>
          <w:rFonts w:ascii="Book Antiqua" w:hAnsi="Book Antiqua"/>
          <w:bCs/>
          <w:sz w:val="24"/>
          <w:szCs w:val="24"/>
          <w:lang w:val="en-US"/>
        </w:rPr>
      </w:pPr>
      <w:r>
        <w:rPr>
          <w:rFonts w:ascii="Book Antiqua" w:hAnsi="Book Antiqua"/>
          <w:bCs/>
          <w:sz w:val="24"/>
          <w:szCs w:val="24"/>
          <w:lang w:val="en-US"/>
        </w:rPr>
        <w:lastRenderedPageBreak/>
        <w:t>2.4 Technical Security</w:t>
      </w:r>
    </w:p>
    <w:p w:rsidR="00B435DA" w:rsidRPr="0069785D" w:rsidRDefault="00B435DA" w:rsidP="008B6E72">
      <w:pPr>
        <w:numPr>
          <w:ilvl w:val="0"/>
          <w:numId w:val="6"/>
        </w:numPr>
        <w:contextualSpacing/>
        <w:jc w:val="both"/>
        <w:rPr>
          <w:rFonts w:ascii="Book Antiqua" w:hAnsi="Book Antiqua"/>
          <w:bCs/>
          <w:sz w:val="24"/>
          <w:szCs w:val="24"/>
          <w:lang w:val="en-US"/>
        </w:rPr>
      </w:pPr>
      <w:r w:rsidRPr="0069785D">
        <w:rPr>
          <w:rFonts w:ascii="Book Antiqua" w:hAnsi="Book Antiqua"/>
          <w:bCs/>
          <w:sz w:val="24"/>
          <w:szCs w:val="24"/>
          <w:lang w:val="en-US"/>
        </w:rPr>
        <w:t>Development and enhancement of the technical aspect of prison system protection and procuring new equipment with special attention given to:</w:t>
      </w:r>
    </w:p>
    <w:p w:rsidR="00B435DA" w:rsidRPr="0069785D" w:rsidRDefault="00B435DA" w:rsidP="0069785D">
      <w:pPr>
        <w:ind w:left="1080"/>
        <w:contextualSpacing/>
        <w:rPr>
          <w:rFonts w:ascii="Book Antiqua" w:hAnsi="Book Antiqua"/>
          <w:bCs/>
          <w:sz w:val="24"/>
          <w:szCs w:val="24"/>
          <w:lang w:val="en-US"/>
        </w:rPr>
      </w:pPr>
      <w:r w:rsidRPr="0069785D">
        <w:rPr>
          <w:rFonts w:ascii="Book Antiqua" w:hAnsi="Book Antiqua"/>
          <w:bCs/>
          <w:sz w:val="24"/>
          <w:szCs w:val="24"/>
          <w:lang w:val="en-US"/>
        </w:rPr>
        <w:t>- Digital hand-held radio stations</w:t>
      </w:r>
    </w:p>
    <w:p w:rsidR="00B435DA" w:rsidRPr="0069785D" w:rsidRDefault="00B435DA" w:rsidP="0069785D">
      <w:pPr>
        <w:ind w:left="1080"/>
        <w:contextualSpacing/>
        <w:rPr>
          <w:rFonts w:ascii="Book Antiqua" w:hAnsi="Book Antiqua"/>
          <w:bCs/>
          <w:sz w:val="24"/>
          <w:szCs w:val="24"/>
          <w:lang w:val="en-US"/>
        </w:rPr>
      </w:pPr>
      <w:r w:rsidRPr="0069785D">
        <w:rPr>
          <w:rFonts w:ascii="Book Antiqua" w:hAnsi="Book Antiqua"/>
          <w:bCs/>
          <w:sz w:val="24"/>
          <w:szCs w:val="24"/>
          <w:lang w:val="en-US"/>
        </w:rPr>
        <w:t>- Fixed digital radio stations</w:t>
      </w:r>
    </w:p>
    <w:p w:rsidR="00B435DA" w:rsidRPr="0069785D" w:rsidRDefault="00B435DA" w:rsidP="0069785D">
      <w:pPr>
        <w:ind w:left="1080"/>
        <w:contextualSpacing/>
        <w:rPr>
          <w:rFonts w:ascii="Book Antiqua" w:hAnsi="Book Antiqua"/>
          <w:bCs/>
          <w:sz w:val="24"/>
          <w:szCs w:val="24"/>
          <w:lang w:val="en-US"/>
        </w:rPr>
      </w:pPr>
      <w:r w:rsidRPr="0069785D">
        <w:rPr>
          <w:rFonts w:ascii="Book Antiqua" w:hAnsi="Book Antiqua"/>
          <w:bCs/>
          <w:sz w:val="24"/>
          <w:szCs w:val="24"/>
          <w:lang w:val="en-US"/>
        </w:rPr>
        <w:t>- Metal detectors (hand-held and fixed)</w:t>
      </w:r>
    </w:p>
    <w:p w:rsidR="00B435DA" w:rsidRPr="0069785D" w:rsidRDefault="00B435DA" w:rsidP="0069785D">
      <w:pPr>
        <w:ind w:left="1080"/>
        <w:contextualSpacing/>
        <w:rPr>
          <w:rFonts w:ascii="Book Antiqua" w:hAnsi="Book Antiqua"/>
          <w:bCs/>
          <w:sz w:val="24"/>
          <w:szCs w:val="24"/>
          <w:lang w:val="en-US"/>
        </w:rPr>
      </w:pPr>
      <w:r w:rsidRPr="0069785D">
        <w:rPr>
          <w:rFonts w:ascii="Book Antiqua" w:hAnsi="Book Antiqua"/>
          <w:bCs/>
          <w:sz w:val="24"/>
          <w:szCs w:val="24"/>
          <w:lang w:val="en-US"/>
        </w:rPr>
        <w:t>- Scan devices</w:t>
      </w:r>
    </w:p>
    <w:p w:rsidR="00B435DA" w:rsidRPr="0069785D" w:rsidRDefault="00B435DA" w:rsidP="0069785D">
      <w:pPr>
        <w:ind w:left="1080"/>
        <w:contextualSpacing/>
        <w:rPr>
          <w:rFonts w:ascii="Book Antiqua" w:hAnsi="Book Antiqua"/>
          <w:bCs/>
          <w:sz w:val="24"/>
          <w:szCs w:val="24"/>
          <w:lang w:val="en-US"/>
        </w:rPr>
      </w:pPr>
      <w:r w:rsidRPr="0069785D">
        <w:rPr>
          <w:rFonts w:ascii="Book Antiqua" w:hAnsi="Book Antiqua"/>
          <w:bCs/>
          <w:sz w:val="24"/>
          <w:szCs w:val="24"/>
          <w:lang w:val="en-US"/>
        </w:rPr>
        <w:t>- System for detection of digital communication</w:t>
      </w:r>
    </w:p>
    <w:p w:rsidR="00B435DA" w:rsidRPr="0069785D" w:rsidRDefault="00B435DA" w:rsidP="0069785D">
      <w:pPr>
        <w:ind w:left="1080"/>
        <w:contextualSpacing/>
        <w:rPr>
          <w:rFonts w:ascii="Book Antiqua" w:hAnsi="Book Antiqua"/>
          <w:bCs/>
          <w:sz w:val="24"/>
          <w:szCs w:val="24"/>
          <w:lang w:val="en-US"/>
        </w:rPr>
      </w:pPr>
      <w:r w:rsidRPr="0069785D">
        <w:rPr>
          <w:rFonts w:ascii="Book Antiqua" w:hAnsi="Book Antiqua"/>
          <w:bCs/>
          <w:sz w:val="24"/>
          <w:szCs w:val="24"/>
          <w:lang w:val="en-US"/>
        </w:rPr>
        <w:t>- Equipment for optical detection of items</w:t>
      </w:r>
    </w:p>
    <w:p w:rsidR="00B435DA" w:rsidRPr="0069785D" w:rsidRDefault="00B435DA" w:rsidP="0069785D">
      <w:pPr>
        <w:ind w:left="1080"/>
        <w:contextualSpacing/>
        <w:rPr>
          <w:rFonts w:ascii="Book Antiqua" w:hAnsi="Book Antiqua"/>
          <w:bCs/>
          <w:sz w:val="24"/>
          <w:szCs w:val="24"/>
          <w:lang w:val="en-US"/>
        </w:rPr>
      </w:pPr>
      <w:r w:rsidRPr="0069785D">
        <w:rPr>
          <w:rFonts w:ascii="Book Antiqua" w:hAnsi="Book Antiqua"/>
          <w:bCs/>
          <w:sz w:val="24"/>
          <w:szCs w:val="24"/>
          <w:lang w:val="en-US"/>
        </w:rPr>
        <w:t>- Equipment for perimeter protection</w:t>
      </w:r>
    </w:p>
    <w:p w:rsidR="00B435DA" w:rsidRPr="0069785D" w:rsidRDefault="00B435DA" w:rsidP="0069785D">
      <w:pPr>
        <w:ind w:left="1080"/>
        <w:contextualSpacing/>
        <w:rPr>
          <w:rFonts w:ascii="Book Antiqua" w:hAnsi="Book Antiqua"/>
          <w:bCs/>
          <w:sz w:val="24"/>
          <w:szCs w:val="24"/>
          <w:lang w:val="en-US"/>
        </w:rPr>
      </w:pPr>
      <w:r w:rsidRPr="0069785D">
        <w:rPr>
          <w:rFonts w:ascii="Book Antiqua" w:hAnsi="Book Antiqua"/>
          <w:bCs/>
          <w:sz w:val="24"/>
          <w:szCs w:val="24"/>
          <w:lang w:val="en-US"/>
        </w:rPr>
        <w:t>- Technical obstacles</w:t>
      </w:r>
    </w:p>
    <w:p w:rsidR="00B435DA" w:rsidRPr="0069785D" w:rsidRDefault="00B435DA" w:rsidP="0069785D">
      <w:pPr>
        <w:ind w:left="1080"/>
        <w:contextualSpacing/>
        <w:rPr>
          <w:rFonts w:ascii="Book Antiqua" w:hAnsi="Book Antiqua"/>
          <w:bCs/>
          <w:sz w:val="24"/>
          <w:szCs w:val="24"/>
          <w:lang w:val="en-US"/>
        </w:rPr>
      </w:pPr>
      <w:r w:rsidRPr="0069785D">
        <w:rPr>
          <w:rFonts w:ascii="Book Antiqua" w:hAnsi="Book Antiqua"/>
          <w:bCs/>
          <w:sz w:val="24"/>
          <w:szCs w:val="24"/>
          <w:lang w:val="en-US"/>
        </w:rPr>
        <w:t>- Video surveillance system</w:t>
      </w:r>
    </w:p>
    <w:p w:rsidR="00B435DA" w:rsidRPr="00001CD2" w:rsidRDefault="00B435DA" w:rsidP="0069785D">
      <w:pPr>
        <w:ind w:left="1080"/>
        <w:contextualSpacing/>
        <w:rPr>
          <w:rFonts w:ascii="Book Antiqua" w:hAnsi="Book Antiqua"/>
          <w:bCs/>
          <w:sz w:val="24"/>
          <w:szCs w:val="24"/>
          <w:lang w:val="en-US"/>
        </w:rPr>
      </w:pPr>
      <w:r w:rsidRPr="0069785D">
        <w:rPr>
          <w:rFonts w:ascii="Book Antiqua" w:hAnsi="Book Antiqua"/>
          <w:bCs/>
          <w:sz w:val="24"/>
          <w:szCs w:val="24"/>
          <w:lang w:val="en-US"/>
        </w:rPr>
        <w:t>- Preliminary tests for the detection of drugs (digital and chemical tests)</w:t>
      </w:r>
    </w:p>
    <w:p w:rsidR="00B435DA" w:rsidRDefault="00B435DA" w:rsidP="00001CD2">
      <w:pPr>
        <w:ind w:left="1080"/>
        <w:contextualSpacing/>
        <w:rPr>
          <w:rFonts w:ascii="Book Antiqua" w:hAnsi="Book Antiqua"/>
          <w:bCs/>
          <w:sz w:val="24"/>
          <w:szCs w:val="24"/>
          <w:lang w:val="en-US"/>
        </w:rPr>
      </w:pPr>
    </w:p>
    <w:p w:rsidR="00B435DA" w:rsidRPr="00486B96" w:rsidRDefault="00B435DA" w:rsidP="00486B96">
      <w:pPr>
        <w:contextualSpacing/>
        <w:rPr>
          <w:rFonts w:ascii="Book Antiqua" w:hAnsi="Book Antiqua"/>
          <w:bCs/>
          <w:sz w:val="24"/>
          <w:szCs w:val="24"/>
          <w:lang w:val="en-US"/>
        </w:rPr>
      </w:pPr>
      <w:r>
        <w:rPr>
          <w:rFonts w:ascii="Book Antiqua" w:hAnsi="Book Antiqua"/>
          <w:bCs/>
          <w:sz w:val="24"/>
          <w:szCs w:val="24"/>
          <w:lang w:val="en-US"/>
        </w:rPr>
        <w:t>2.5 Human Resources Development</w:t>
      </w:r>
    </w:p>
    <w:p w:rsidR="00B435DA" w:rsidRPr="00965EE5" w:rsidRDefault="008B6E72" w:rsidP="008B6E72">
      <w:pPr>
        <w:numPr>
          <w:ilvl w:val="0"/>
          <w:numId w:val="6"/>
        </w:numPr>
        <w:contextualSpacing/>
        <w:jc w:val="both"/>
        <w:rPr>
          <w:rFonts w:ascii="Book Antiqua" w:hAnsi="Book Antiqua"/>
          <w:bCs/>
          <w:sz w:val="24"/>
          <w:szCs w:val="24"/>
          <w:lang w:val="en-US"/>
        </w:rPr>
      </w:pPr>
      <w:r>
        <w:rPr>
          <w:rFonts w:ascii="Book Antiqua" w:hAnsi="Book Antiqua"/>
          <w:bCs/>
          <w:sz w:val="24"/>
          <w:szCs w:val="24"/>
          <w:lang w:val="en-US"/>
        </w:rPr>
        <w:t>Improve p</w:t>
      </w:r>
      <w:r w:rsidR="00B435DA" w:rsidRPr="00965EE5">
        <w:rPr>
          <w:rFonts w:ascii="Book Antiqua" w:hAnsi="Book Antiqua"/>
          <w:bCs/>
          <w:sz w:val="24"/>
          <w:szCs w:val="24"/>
          <w:lang w:val="en-US"/>
        </w:rPr>
        <w:t xml:space="preserve">rofessional </w:t>
      </w:r>
      <w:r>
        <w:rPr>
          <w:rFonts w:ascii="Book Antiqua" w:hAnsi="Book Antiqua"/>
          <w:bCs/>
          <w:sz w:val="24"/>
          <w:szCs w:val="24"/>
          <w:lang w:val="en-US"/>
        </w:rPr>
        <w:t>s</w:t>
      </w:r>
      <w:r w:rsidR="00B435DA" w:rsidRPr="00965EE5">
        <w:rPr>
          <w:rFonts w:ascii="Book Antiqua" w:hAnsi="Book Antiqua"/>
          <w:bCs/>
          <w:sz w:val="24"/>
          <w:szCs w:val="24"/>
          <w:lang w:val="en-US"/>
        </w:rPr>
        <w:t>taff conditions</w:t>
      </w:r>
      <w:r w:rsidR="00B435DA">
        <w:rPr>
          <w:rFonts w:ascii="Book Antiqua" w:hAnsi="Book Antiqua"/>
          <w:bCs/>
          <w:sz w:val="24"/>
          <w:szCs w:val="24"/>
          <w:lang w:val="en-US"/>
        </w:rPr>
        <w:t xml:space="preserve"> and selection/recruitment procedures</w:t>
      </w:r>
    </w:p>
    <w:p w:rsidR="00B435DA" w:rsidRPr="00965EE5" w:rsidRDefault="00B435DA" w:rsidP="008B6E72">
      <w:pPr>
        <w:numPr>
          <w:ilvl w:val="0"/>
          <w:numId w:val="6"/>
        </w:numPr>
        <w:contextualSpacing/>
        <w:jc w:val="both"/>
        <w:rPr>
          <w:rFonts w:ascii="Book Antiqua" w:hAnsi="Book Antiqua"/>
          <w:bCs/>
          <w:sz w:val="24"/>
          <w:szCs w:val="24"/>
          <w:lang w:val="en-US"/>
        </w:rPr>
      </w:pPr>
      <w:r w:rsidRPr="00965EE5">
        <w:rPr>
          <w:rFonts w:ascii="Book Antiqua" w:hAnsi="Book Antiqua"/>
          <w:bCs/>
          <w:sz w:val="24"/>
          <w:szCs w:val="24"/>
          <w:lang w:val="en-US"/>
        </w:rPr>
        <w:t xml:space="preserve">Revising Basic training curricula regarding the rehabilitation and treatment approach for </w:t>
      </w:r>
      <w:r w:rsidRPr="00965EE5">
        <w:rPr>
          <w:rFonts w:ascii="Book Antiqua" w:hAnsi="Book Antiqua"/>
          <w:bCs/>
          <w:noProof/>
          <w:sz w:val="24"/>
          <w:szCs w:val="24"/>
          <w:lang w:val="en-US"/>
        </w:rPr>
        <w:t>newly</w:t>
      </w:r>
      <w:r w:rsidRPr="00965EE5">
        <w:rPr>
          <w:rFonts w:ascii="Book Antiqua" w:hAnsi="Book Antiqua"/>
          <w:bCs/>
          <w:sz w:val="24"/>
          <w:szCs w:val="24"/>
          <w:lang w:val="en-US"/>
        </w:rPr>
        <w:t xml:space="preserve"> recruited officers and implementing training and exams also focused on their involvement in tasks of treatment and social training, in education measures and in areas of leisure time activities.</w:t>
      </w:r>
    </w:p>
    <w:p w:rsidR="00B435DA" w:rsidRPr="00965EE5" w:rsidRDefault="00B435DA" w:rsidP="008B6E72">
      <w:pPr>
        <w:numPr>
          <w:ilvl w:val="0"/>
          <w:numId w:val="6"/>
        </w:numPr>
        <w:contextualSpacing/>
        <w:jc w:val="both"/>
        <w:rPr>
          <w:rFonts w:ascii="Book Antiqua" w:hAnsi="Book Antiqua"/>
          <w:bCs/>
          <w:sz w:val="24"/>
          <w:szCs w:val="24"/>
          <w:lang w:val="en-US"/>
        </w:rPr>
      </w:pPr>
      <w:r w:rsidRPr="00965EE5">
        <w:rPr>
          <w:rFonts w:ascii="Book Antiqua" w:hAnsi="Book Antiqua"/>
          <w:bCs/>
          <w:sz w:val="24"/>
          <w:szCs w:val="24"/>
          <w:lang w:val="en-US"/>
        </w:rPr>
        <w:t>Guid</w:t>
      </w:r>
      <w:r w:rsidR="008B6E72">
        <w:rPr>
          <w:rFonts w:ascii="Book Antiqua" w:hAnsi="Book Antiqua"/>
          <w:bCs/>
          <w:sz w:val="24"/>
          <w:szCs w:val="24"/>
          <w:lang w:val="en-US"/>
        </w:rPr>
        <w:t>elines for management</w:t>
      </w:r>
      <w:r w:rsidRPr="00965EE5">
        <w:rPr>
          <w:rFonts w:ascii="Book Antiqua" w:hAnsi="Book Antiqua"/>
          <w:bCs/>
          <w:sz w:val="24"/>
          <w:szCs w:val="24"/>
          <w:lang w:val="en-US"/>
        </w:rPr>
        <w:t xml:space="preserve"> and training for </w:t>
      </w:r>
      <w:r w:rsidR="008B6E72">
        <w:rPr>
          <w:rFonts w:ascii="Book Antiqua" w:hAnsi="Book Antiqua"/>
          <w:bCs/>
          <w:sz w:val="24"/>
          <w:szCs w:val="24"/>
          <w:lang w:val="en-US"/>
        </w:rPr>
        <w:t>leading</w:t>
      </w:r>
      <w:r w:rsidRPr="00965EE5">
        <w:rPr>
          <w:rFonts w:ascii="Book Antiqua" w:hAnsi="Book Antiqua"/>
          <w:bCs/>
          <w:sz w:val="24"/>
          <w:szCs w:val="24"/>
          <w:lang w:val="en-US"/>
        </w:rPr>
        <w:t xml:space="preserve"> staff</w:t>
      </w:r>
      <w:r w:rsidR="008B6E72">
        <w:rPr>
          <w:rFonts w:ascii="Book Antiqua" w:hAnsi="Book Antiqua"/>
          <w:bCs/>
          <w:sz w:val="24"/>
          <w:szCs w:val="24"/>
          <w:lang w:val="en-US"/>
        </w:rPr>
        <w:t xml:space="preserve"> members</w:t>
      </w:r>
      <w:r w:rsidRPr="00965EE5">
        <w:rPr>
          <w:rFonts w:ascii="Book Antiqua" w:hAnsi="Book Antiqua"/>
          <w:bCs/>
          <w:sz w:val="24"/>
          <w:szCs w:val="24"/>
          <w:lang w:val="en-US"/>
        </w:rPr>
        <w:t xml:space="preserve"> regarding the rehabilitation and treatment approach</w:t>
      </w:r>
    </w:p>
    <w:p w:rsidR="00B435DA" w:rsidRPr="00965EE5" w:rsidRDefault="00B435DA" w:rsidP="008B6E72">
      <w:pPr>
        <w:numPr>
          <w:ilvl w:val="0"/>
          <w:numId w:val="6"/>
        </w:numPr>
        <w:contextualSpacing/>
        <w:jc w:val="both"/>
        <w:rPr>
          <w:rFonts w:ascii="Book Antiqua" w:hAnsi="Book Antiqua"/>
          <w:bCs/>
          <w:sz w:val="24"/>
          <w:szCs w:val="24"/>
          <w:lang w:val="en-US"/>
        </w:rPr>
      </w:pPr>
      <w:r w:rsidRPr="00965EE5">
        <w:rPr>
          <w:rFonts w:ascii="Book Antiqua" w:hAnsi="Book Antiqua"/>
          <w:bCs/>
          <w:sz w:val="24"/>
          <w:szCs w:val="24"/>
          <w:lang w:val="en-US"/>
        </w:rPr>
        <w:t xml:space="preserve">Strengthening management training in </w:t>
      </w:r>
      <w:r>
        <w:rPr>
          <w:rFonts w:ascii="Book Antiqua" w:hAnsi="Book Antiqua"/>
          <w:bCs/>
          <w:sz w:val="24"/>
          <w:szCs w:val="24"/>
          <w:lang w:val="en-US"/>
        </w:rPr>
        <w:t>Danilo</w:t>
      </w:r>
      <w:r w:rsidR="008B6E72">
        <w:rPr>
          <w:rFonts w:ascii="Book Antiqua" w:hAnsi="Book Antiqua"/>
          <w:bCs/>
          <w:sz w:val="24"/>
          <w:szCs w:val="24"/>
          <w:lang w:val="en-US"/>
        </w:rPr>
        <w:t>v</w:t>
      </w:r>
      <w:r>
        <w:rPr>
          <w:rFonts w:ascii="Book Antiqua" w:hAnsi="Book Antiqua"/>
          <w:bCs/>
          <w:sz w:val="24"/>
          <w:szCs w:val="24"/>
          <w:lang w:val="en-US"/>
        </w:rPr>
        <w:t>grad Training Center</w:t>
      </w:r>
      <w:r w:rsidRPr="00965EE5">
        <w:rPr>
          <w:rFonts w:ascii="Book Antiqua" w:hAnsi="Book Antiqua"/>
          <w:bCs/>
          <w:sz w:val="24"/>
          <w:szCs w:val="24"/>
          <w:lang w:val="en-US"/>
        </w:rPr>
        <w:t xml:space="preserve"> </w:t>
      </w:r>
    </w:p>
    <w:p w:rsidR="00B435DA" w:rsidRDefault="00B435DA" w:rsidP="008B6E72">
      <w:pPr>
        <w:numPr>
          <w:ilvl w:val="0"/>
          <w:numId w:val="6"/>
        </w:numPr>
        <w:contextualSpacing/>
        <w:jc w:val="both"/>
        <w:rPr>
          <w:rFonts w:ascii="Book Antiqua" w:hAnsi="Book Antiqua"/>
          <w:bCs/>
          <w:sz w:val="24"/>
          <w:szCs w:val="24"/>
          <w:lang w:val="en-US"/>
        </w:rPr>
      </w:pPr>
      <w:r w:rsidRPr="00965EE5">
        <w:rPr>
          <w:rFonts w:ascii="Book Antiqua" w:hAnsi="Book Antiqua"/>
          <w:bCs/>
          <w:sz w:val="24"/>
          <w:szCs w:val="24"/>
          <w:lang w:val="en-US"/>
        </w:rPr>
        <w:t>Establish more quality by precise structures and enhance evaluation and monitoring</w:t>
      </w:r>
    </w:p>
    <w:p w:rsidR="00B435DA" w:rsidRPr="00965EE5" w:rsidRDefault="00B435DA" w:rsidP="00965EE5">
      <w:pPr>
        <w:numPr>
          <w:ilvl w:val="0"/>
          <w:numId w:val="6"/>
        </w:numPr>
        <w:contextualSpacing/>
        <w:rPr>
          <w:rFonts w:ascii="Book Antiqua" w:hAnsi="Book Antiqua"/>
          <w:bCs/>
          <w:sz w:val="24"/>
          <w:szCs w:val="24"/>
          <w:lang w:val="en-US"/>
        </w:rPr>
      </w:pPr>
      <w:r>
        <w:rPr>
          <w:rFonts w:ascii="Book Antiqua" w:hAnsi="Book Antiqua"/>
          <w:bCs/>
          <w:sz w:val="24"/>
          <w:szCs w:val="24"/>
          <w:lang w:val="en-US"/>
        </w:rPr>
        <w:t>Improve Incident training</w:t>
      </w:r>
    </w:p>
    <w:p w:rsidR="00B435DA" w:rsidRDefault="00B435DA" w:rsidP="008B6E72">
      <w:pPr>
        <w:numPr>
          <w:ilvl w:val="0"/>
          <w:numId w:val="6"/>
        </w:numPr>
        <w:contextualSpacing/>
        <w:jc w:val="both"/>
        <w:rPr>
          <w:rFonts w:ascii="Book Antiqua" w:hAnsi="Book Antiqua"/>
          <w:bCs/>
          <w:sz w:val="24"/>
          <w:szCs w:val="24"/>
          <w:lang w:val="en-US"/>
        </w:rPr>
      </w:pPr>
      <w:r w:rsidRPr="00965EE5">
        <w:rPr>
          <w:rFonts w:ascii="Book Antiqua" w:hAnsi="Book Antiqua"/>
          <w:bCs/>
          <w:sz w:val="24"/>
          <w:szCs w:val="24"/>
          <w:lang w:val="en-US"/>
        </w:rPr>
        <w:t xml:space="preserve">Fighting corruption and favoritism with support from experienced supervisors to elaborate an achievable and measurable code of conduct and installing an Anti -Corruption Board (ACB) for </w:t>
      </w:r>
      <w:r>
        <w:rPr>
          <w:rFonts w:ascii="Book Antiqua" w:hAnsi="Book Antiqua"/>
          <w:bCs/>
          <w:sz w:val="24"/>
          <w:szCs w:val="24"/>
          <w:lang w:val="en-US"/>
        </w:rPr>
        <w:t>ZIKS</w:t>
      </w:r>
      <w:r w:rsidRPr="00965EE5">
        <w:rPr>
          <w:rFonts w:ascii="Book Antiqua" w:hAnsi="Book Antiqua"/>
          <w:bCs/>
          <w:sz w:val="24"/>
          <w:szCs w:val="24"/>
          <w:lang w:val="en-US"/>
        </w:rPr>
        <w:t>, managing corruption and contraband cases in correctional institutions, detecting systemic weaknesses and communicat</w:t>
      </w:r>
      <w:r w:rsidR="008B6E72">
        <w:rPr>
          <w:rFonts w:ascii="Book Antiqua" w:hAnsi="Book Antiqua"/>
          <w:bCs/>
          <w:sz w:val="24"/>
          <w:szCs w:val="24"/>
          <w:lang w:val="en-US"/>
        </w:rPr>
        <w:t>ion</w:t>
      </w:r>
      <w:r w:rsidRPr="00965EE5">
        <w:rPr>
          <w:rFonts w:ascii="Book Antiqua" w:hAnsi="Book Antiqua"/>
          <w:bCs/>
          <w:sz w:val="24"/>
          <w:szCs w:val="24"/>
          <w:lang w:val="en-US"/>
        </w:rPr>
        <w:t xml:space="preserve"> with </w:t>
      </w:r>
      <w:r w:rsidR="008B6E72">
        <w:rPr>
          <w:rFonts w:ascii="Book Antiqua" w:hAnsi="Book Antiqua"/>
          <w:bCs/>
          <w:sz w:val="24"/>
          <w:szCs w:val="24"/>
          <w:lang w:val="en-US"/>
        </w:rPr>
        <w:t>staff members</w:t>
      </w:r>
      <w:r w:rsidRPr="00965EE5">
        <w:rPr>
          <w:rFonts w:ascii="Book Antiqua" w:hAnsi="Book Antiqua"/>
          <w:bCs/>
          <w:sz w:val="24"/>
          <w:szCs w:val="24"/>
          <w:lang w:val="en-US"/>
        </w:rPr>
        <w:t xml:space="preserve"> and prisoners; </w:t>
      </w:r>
    </w:p>
    <w:p w:rsidR="00B435DA" w:rsidRDefault="00B435DA" w:rsidP="009842CB">
      <w:pPr>
        <w:contextualSpacing/>
        <w:rPr>
          <w:rFonts w:ascii="Book Antiqua" w:hAnsi="Book Antiqua"/>
          <w:bCs/>
          <w:sz w:val="24"/>
          <w:szCs w:val="24"/>
          <w:lang w:val="en-US"/>
        </w:rPr>
      </w:pPr>
    </w:p>
    <w:p w:rsidR="00B435DA" w:rsidRDefault="00B435DA" w:rsidP="009842CB">
      <w:pPr>
        <w:contextualSpacing/>
        <w:rPr>
          <w:rFonts w:ascii="Book Antiqua" w:hAnsi="Book Antiqua"/>
          <w:bCs/>
          <w:sz w:val="24"/>
          <w:szCs w:val="24"/>
          <w:lang w:val="en-US"/>
        </w:rPr>
      </w:pPr>
      <w:r>
        <w:rPr>
          <w:rFonts w:ascii="Book Antiqua" w:hAnsi="Book Antiqua"/>
          <w:bCs/>
          <w:sz w:val="24"/>
          <w:szCs w:val="24"/>
          <w:lang w:val="en-US"/>
        </w:rPr>
        <w:t xml:space="preserve">2.6 Reconstruction, </w:t>
      </w:r>
      <w:r w:rsidR="008B6E72">
        <w:rPr>
          <w:rFonts w:ascii="Book Antiqua" w:hAnsi="Book Antiqua"/>
          <w:bCs/>
          <w:sz w:val="24"/>
          <w:szCs w:val="24"/>
          <w:lang w:val="en-US"/>
        </w:rPr>
        <w:t>r</w:t>
      </w:r>
      <w:r w:rsidRPr="00DD5AC9">
        <w:rPr>
          <w:rFonts w:ascii="Book Antiqua" w:hAnsi="Book Antiqua"/>
          <w:bCs/>
          <w:noProof/>
          <w:sz w:val="24"/>
          <w:szCs w:val="24"/>
          <w:lang w:val="en-US"/>
        </w:rPr>
        <w:t>efurbishment</w:t>
      </w:r>
      <w:r>
        <w:rPr>
          <w:rFonts w:ascii="Book Antiqua" w:hAnsi="Book Antiqua"/>
          <w:bCs/>
          <w:noProof/>
          <w:sz w:val="24"/>
          <w:szCs w:val="24"/>
          <w:lang w:val="en-US"/>
        </w:rPr>
        <w:t>,</w:t>
      </w:r>
      <w:r>
        <w:rPr>
          <w:rFonts w:ascii="Book Antiqua" w:hAnsi="Book Antiqua"/>
          <w:bCs/>
          <w:sz w:val="24"/>
          <w:szCs w:val="24"/>
          <w:lang w:val="en-US"/>
        </w:rPr>
        <w:t xml:space="preserve"> and </w:t>
      </w:r>
      <w:r w:rsidR="008B6E72">
        <w:rPr>
          <w:rFonts w:ascii="Book Antiqua" w:hAnsi="Book Antiqua"/>
          <w:bCs/>
          <w:sz w:val="24"/>
          <w:szCs w:val="24"/>
          <w:lang w:val="en-US"/>
        </w:rPr>
        <w:t>c</w:t>
      </w:r>
      <w:r>
        <w:rPr>
          <w:rFonts w:ascii="Book Antiqua" w:hAnsi="Book Antiqua"/>
          <w:bCs/>
          <w:sz w:val="24"/>
          <w:szCs w:val="24"/>
          <w:lang w:val="en-US"/>
        </w:rPr>
        <w:t>onstruction of ZIKS facilities</w:t>
      </w:r>
    </w:p>
    <w:p w:rsidR="00B435DA" w:rsidRDefault="00B435DA" w:rsidP="008B6E72">
      <w:pPr>
        <w:pStyle w:val="ListParagraph"/>
        <w:numPr>
          <w:ilvl w:val="0"/>
          <w:numId w:val="6"/>
        </w:numPr>
        <w:jc w:val="both"/>
        <w:rPr>
          <w:rFonts w:ascii="Book Antiqua" w:hAnsi="Book Antiqua"/>
          <w:bCs/>
          <w:sz w:val="24"/>
          <w:szCs w:val="24"/>
          <w:lang w:val="en-US"/>
        </w:rPr>
      </w:pPr>
      <w:r w:rsidRPr="0084749B">
        <w:rPr>
          <w:rFonts w:ascii="Book Antiqua" w:hAnsi="Book Antiqua"/>
          <w:bCs/>
          <w:sz w:val="24"/>
          <w:szCs w:val="24"/>
          <w:u w:val="single"/>
          <w:lang w:val="en-US"/>
        </w:rPr>
        <w:t xml:space="preserve">Adopting </w:t>
      </w:r>
      <w:r w:rsidR="008B6E72">
        <w:rPr>
          <w:rFonts w:ascii="Book Antiqua" w:hAnsi="Book Antiqua"/>
          <w:bCs/>
          <w:sz w:val="24"/>
          <w:szCs w:val="24"/>
          <w:u w:val="single"/>
          <w:lang w:val="en-US"/>
        </w:rPr>
        <w:t>Final feasibility study</w:t>
      </w:r>
      <w:r w:rsidRPr="0084749B">
        <w:rPr>
          <w:rFonts w:ascii="Book Antiqua" w:hAnsi="Book Antiqua"/>
          <w:bCs/>
          <w:sz w:val="24"/>
          <w:szCs w:val="24"/>
          <w:u w:val="single"/>
          <w:lang w:val="en-US"/>
        </w:rPr>
        <w:t xml:space="preserve"> and Operational plan and loan application to CEB</w:t>
      </w:r>
      <w:r w:rsidRPr="00912F6D">
        <w:rPr>
          <w:rFonts w:ascii="Book Antiqua" w:hAnsi="Book Antiqua"/>
          <w:bCs/>
          <w:sz w:val="24"/>
          <w:szCs w:val="24"/>
          <w:lang w:val="en-US"/>
        </w:rPr>
        <w:t xml:space="preserve">, to present the project Construction of </w:t>
      </w:r>
      <w:r w:rsidRPr="0084749B">
        <w:rPr>
          <w:rFonts w:ascii="Book Antiqua" w:hAnsi="Book Antiqua"/>
          <w:bCs/>
          <w:sz w:val="24"/>
          <w:szCs w:val="24"/>
          <w:u w:val="single"/>
          <w:lang w:val="en-US"/>
        </w:rPr>
        <w:t>Bijelo Polje</w:t>
      </w:r>
      <w:r w:rsidRPr="00912F6D">
        <w:rPr>
          <w:rFonts w:ascii="Book Antiqua" w:hAnsi="Book Antiqua"/>
          <w:bCs/>
          <w:sz w:val="24"/>
          <w:szCs w:val="24"/>
          <w:lang w:val="en-US"/>
        </w:rPr>
        <w:t xml:space="preserve"> prison</w:t>
      </w:r>
      <w:r>
        <w:rPr>
          <w:rFonts w:ascii="Book Antiqua" w:hAnsi="Book Antiqua"/>
          <w:bCs/>
          <w:sz w:val="24"/>
          <w:szCs w:val="24"/>
          <w:lang w:val="en-US"/>
        </w:rPr>
        <w:t xml:space="preserve">: </w:t>
      </w:r>
      <w:r w:rsidRPr="00912F6D">
        <w:rPr>
          <w:rFonts w:ascii="Book Antiqua" w:hAnsi="Book Antiqua"/>
          <w:bCs/>
          <w:sz w:val="24"/>
          <w:szCs w:val="24"/>
          <w:lang w:val="en-US"/>
        </w:rPr>
        <w:t xml:space="preserve"> Bijelo Polje prison will have three segments/prison units, total capacity of 150 prisoners (with possibility for extension), including pre-trial detention, prison for short-term sentences and prison for long-term sentences which will cover the northern parts of Montenegro</w:t>
      </w:r>
    </w:p>
    <w:p w:rsidR="00B435DA" w:rsidRDefault="00B435DA" w:rsidP="008B6E72">
      <w:pPr>
        <w:pStyle w:val="ListParagraph"/>
        <w:numPr>
          <w:ilvl w:val="0"/>
          <w:numId w:val="6"/>
        </w:numPr>
        <w:jc w:val="both"/>
        <w:rPr>
          <w:rFonts w:ascii="Book Antiqua" w:hAnsi="Book Antiqua"/>
          <w:bCs/>
          <w:sz w:val="24"/>
          <w:szCs w:val="24"/>
          <w:lang w:val="en-US"/>
        </w:rPr>
      </w:pPr>
      <w:r w:rsidRPr="00D26730">
        <w:rPr>
          <w:rFonts w:ascii="Book Antiqua" w:hAnsi="Book Antiqua"/>
          <w:bCs/>
          <w:sz w:val="24"/>
          <w:szCs w:val="24"/>
          <w:u w:val="single"/>
          <w:lang w:val="en-US"/>
        </w:rPr>
        <w:lastRenderedPageBreak/>
        <w:t xml:space="preserve">Feasibility </w:t>
      </w:r>
      <w:r w:rsidR="008B6E72">
        <w:rPr>
          <w:rFonts w:ascii="Book Antiqua" w:hAnsi="Book Antiqua"/>
          <w:bCs/>
          <w:sz w:val="24"/>
          <w:szCs w:val="24"/>
          <w:u w:val="single"/>
          <w:lang w:val="en-US"/>
        </w:rPr>
        <w:t>study</w:t>
      </w:r>
      <w:r w:rsidRPr="00D26730">
        <w:rPr>
          <w:rFonts w:ascii="Book Antiqua" w:hAnsi="Book Antiqua"/>
          <w:bCs/>
          <w:sz w:val="24"/>
          <w:szCs w:val="24"/>
          <w:u w:val="single"/>
          <w:lang w:val="en-US"/>
        </w:rPr>
        <w:t xml:space="preserve"> ’Construction of a special forensic hospital’</w:t>
      </w:r>
      <w:r w:rsidRPr="00D26730">
        <w:rPr>
          <w:rFonts w:ascii="Book Antiqua" w:hAnsi="Book Antiqua"/>
          <w:bCs/>
          <w:sz w:val="24"/>
          <w:szCs w:val="24"/>
          <w:lang w:val="en-US"/>
        </w:rPr>
        <w:t xml:space="preserve"> (with special conditions for psychiatric observation and expertise of persons who are on trial, as well as the execution of security measures, including</w:t>
      </w:r>
      <w:r>
        <w:rPr>
          <w:rFonts w:ascii="Book Antiqua" w:hAnsi="Book Antiqua"/>
          <w:bCs/>
          <w:sz w:val="24"/>
          <w:szCs w:val="24"/>
          <w:lang w:val="en-US"/>
        </w:rPr>
        <w:t xml:space="preserve"> the procurement of the equipment</w:t>
      </w:r>
      <w:r w:rsidR="002B3333">
        <w:rPr>
          <w:rFonts w:ascii="Book Antiqua" w:hAnsi="Book Antiqua"/>
          <w:bCs/>
          <w:sz w:val="24"/>
          <w:szCs w:val="24"/>
          <w:lang w:val="en-US"/>
        </w:rPr>
        <w:t xml:space="preserve"> in line with the Law on Heath Prote</w:t>
      </w:r>
      <w:r w:rsidR="008B6E72">
        <w:rPr>
          <w:rFonts w:ascii="Book Antiqua" w:hAnsi="Book Antiqua"/>
          <w:bCs/>
          <w:sz w:val="24"/>
          <w:szCs w:val="24"/>
          <w:lang w:val="en-US"/>
        </w:rPr>
        <w:t>c</w:t>
      </w:r>
      <w:r w:rsidR="002B3333">
        <w:rPr>
          <w:rFonts w:ascii="Book Antiqua" w:hAnsi="Book Antiqua"/>
          <w:bCs/>
          <w:sz w:val="24"/>
          <w:szCs w:val="24"/>
          <w:lang w:val="en-US"/>
        </w:rPr>
        <w:t>tion</w:t>
      </w:r>
      <w:r>
        <w:rPr>
          <w:rFonts w:ascii="Book Antiqua" w:hAnsi="Book Antiqua"/>
          <w:bCs/>
          <w:sz w:val="24"/>
          <w:szCs w:val="24"/>
          <w:lang w:val="en-US"/>
        </w:rPr>
        <w:t>) in cooperation with the Ministry of Health and Kotor institution, to be fully separated from prison administration</w:t>
      </w:r>
    </w:p>
    <w:p w:rsidR="00B435DA" w:rsidRDefault="00B435DA" w:rsidP="008B6E72">
      <w:pPr>
        <w:pStyle w:val="ListParagraph"/>
        <w:numPr>
          <w:ilvl w:val="0"/>
          <w:numId w:val="6"/>
        </w:numPr>
        <w:jc w:val="both"/>
        <w:rPr>
          <w:rFonts w:ascii="Book Antiqua" w:hAnsi="Book Antiqua"/>
          <w:bCs/>
          <w:sz w:val="24"/>
          <w:szCs w:val="24"/>
          <w:lang w:val="en-US"/>
        </w:rPr>
      </w:pPr>
      <w:r w:rsidRPr="00D127EA">
        <w:rPr>
          <w:rFonts w:ascii="Book Antiqua" w:hAnsi="Book Antiqua"/>
          <w:bCs/>
          <w:sz w:val="24"/>
          <w:szCs w:val="24"/>
          <w:lang w:val="en-US"/>
        </w:rPr>
        <w:t xml:space="preserve">Accommodation capacity improvement: Maintenance and refurbishment </w:t>
      </w:r>
      <w:r>
        <w:rPr>
          <w:rFonts w:ascii="Book Antiqua" w:hAnsi="Book Antiqua"/>
          <w:bCs/>
          <w:sz w:val="24"/>
          <w:szCs w:val="24"/>
          <w:lang w:val="en-US"/>
        </w:rPr>
        <w:t>and</w:t>
      </w:r>
      <w:r w:rsidRPr="00D127EA">
        <w:rPr>
          <w:rFonts w:ascii="Book Antiqua" w:hAnsi="Book Antiqua"/>
          <w:bCs/>
          <w:sz w:val="24"/>
          <w:szCs w:val="24"/>
          <w:lang w:val="en-US"/>
        </w:rPr>
        <w:t xml:space="preserve"> renovation of the </w:t>
      </w:r>
      <w:r w:rsidRPr="00D127EA">
        <w:rPr>
          <w:rFonts w:ascii="Book Antiqua" w:hAnsi="Book Antiqua"/>
          <w:bCs/>
          <w:sz w:val="24"/>
          <w:szCs w:val="24"/>
          <w:u w:val="single"/>
          <w:lang w:val="en-US"/>
        </w:rPr>
        <w:t>Remand Prison</w:t>
      </w:r>
      <w:r w:rsidRPr="00D127EA">
        <w:rPr>
          <w:rFonts w:ascii="Book Antiqua" w:hAnsi="Book Antiqua"/>
          <w:bCs/>
          <w:sz w:val="24"/>
          <w:szCs w:val="24"/>
          <w:lang w:val="en-US"/>
        </w:rPr>
        <w:t xml:space="preserve"> and adaptation of the building for </w:t>
      </w:r>
      <w:r w:rsidRPr="00D127EA">
        <w:rPr>
          <w:rFonts w:ascii="Book Antiqua" w:hAnsi="Book Antiqua"/>
          <w:bCs/>
          <w:sz w:val="24"/>
          <w:szCs w:val="24"/>
          <w:u w:val="single"/>
          <w:lang w:val="en-US"/>
        </w:rPr>
        <w:t>execution of juvenile prison sentences</w:t>
      </w:r>
      <w:r w:rsidRPr="00D127EA">
        <w:rPr>
          <w:rFonts w:ascii="Book Antiqua" w:hAnsi="Book Antiqua"/>
          <w:bCs/>
          <w:sz w:val="24"/>
          <w:szCs w:val="24"/>
          <w:lang w:val="en-US"/>
        </w:rPr>
        <w:t xml:space="preserve"> with special rehabilitation programs </w:t>
      </w:r>
      <w:r w:rsidRPr="00DD5AC9">
        <w:rPr>
          <w:rFonts w:ascii="Book Antiqua" w:hAnsi="Book Antiqua"/>
          <w:bCs/>
          <w:noProof/>
          <w:sz w:val="24"/>
          <w:szCs w:val="24"/>
          <w:lang w:val="en-US"/>
        </w:rPr>
        <w:t>an</w:t>
      </w:r>
      <w:r w:rsidRPr="00D127EA">
        <w:rPr>
          <w:rFonts w:ascii="Book Antiqua" w:hAnsi="Book Antiqua"/>
          <w:bCs/>
          <w:sz w:val="24"/>
          <w:szCs w:val="24"/>
          <w:lang w:val="en-US"/>
        </w:rPr>
        <w:t>, education and vocational training.</w:t>
      </w:r>
    </w:p>
    <w:p w:rsidR="00B435DA" w:rsidRPr="009842CB" w:rsidRDefault="00B435DA" w:rsidP="009842CB">
      <w:pPr>
        <w:rPr>
          <w:rFonts w:ascii="Book Antiqua" w:hAnsi="Book Antiqua"/>
          <w:bCs/>
          <w:sz w:val="24"/>
          <w:szCs w:val="24"/>
          <w:lang w:val="en-US"/>
        </w:rPr>
      </w:pPr>
      <w:r>
        <w:rPr>
          <w:rFonts w:ascii="Book Antiqua" w:hAnsi="Book Antiqua"/>
          <w:bCs/>
          <w:sz w:val="24"/>
          <w:szCs w:val="24"/>
          <w:lang w:val="en-US"/>
        </w:rPr>
        <w:t>2.7 Evaluation and Monitoring</w:t>
      </w:r>
    </w:p>
    <w:p w:rsidR="00B435DA" w:rsidRPr="009842CB" w:rsidRDefault="00B435DA" w:rsidP="009842CB">
      <w:pPr>
        <w:numPr>
          <w:ilvl w:val="0"/>
          <w:numId w:val="6"/>
        </w:numPr>
        <w:rPr>
          <w:rFonts w:ascii="Book Antiqua" w:hAnsi="Book Antiqua"/>
          <w:bCs/>
          <w:sz w:val="24"/>
          <w:szCs w:val="24"/>
          <w:lang w:val="en-US"/>
        </w:rPr>
      </w:pPr>
      <w:r w:rsidRPr="009842CB">
        <w:rPr>
          <w:rFonts w:ascii="Book Antiqua" w:hAnsi="Book Antiqua"/>
          <w:bCs/>
          <w:sz w:val="24"/>
          <w:szCs w:val="24"/>
          <w:lang w:val="en-US"/>
        </w:rPr>
        <w:t xml:space="preserve">Annual report with clear, achievable and measurable objectives; </w:t>
      </w:r>
      <w:r w:rsidRPr="00DD5AC9">
        <w:rPr>
          <w:rFonts w:ascii="Book Antiqua" w:hAnsi="Book Antiqua"/>
          <w:bCs/>
          <w:noProof/>
          <w:sz w:val="24"/>
          <w:szCs w:val="24"/>
          <w:lang w:val="en-US"/>
        </w:rPr>
        <w:t>toll</w:t>
      </w:r>
      <w:r>
        <w:rPr>
          <w:rFonts w:ascii="Book Antiqua" w:hAnsi="Book Antiqua"/>
          <w:bCs/>
          <w:noProof/>
          <w:sz w:val="24"/>
          <w:szCs w:val="24"/>
          <w:lang w:val="en-US"/>
        </w:rPr>
        <w:t>-</w:t>
      </w:r>
      <w:r w:rsidRPr="00DD5AC9">
        <w:rPr>
          <w:rFonts w:ascii="Book Antiqua" w:hAnsi="Book Antiqua"/>
          <w:bCs/>
          <w:noProof/>
          <w:sz w:val="24"/>
          <w:szCs w:val="24"/>
          <w:lang w:val="en-US"/>
        </w:rPr>
        <w:t>free</w:t>
      </w:r>
      <w:r w:rsidRPr="009842CB">
        <w:rPr>
          <w:rFonts w:ascii="Book Antiqua" w:hAnsi="Book Antiqua"/>
          <w:bCs/>
          <w:sz w:val="24"/>
          <w:szCs w:val="24"/>
          <w:lang w:val="en-US"/>
        </w:rPr>
        <w:t xml:space="preserve"> line (phone) for reporting corruption;</w:t>
      </w:r>
      <w:r>
        <w:rPr>
          <w:rFonts w:ascii="Book Antiqua" w:hAnsi="Book Antiqua"/>
          <w:bCs/>
          <w:sz w:val="24"/>
          <w:szCs w:val="24"/>
          <w:lang w:val="en-US"/>
        </w:rPr>
        <w:t xml:space="preserve"> a</w:t>
      </w:r>
      <w:r w:rsidRPr="009842CB">
        <w:rPr>
          <w:rFonts w:ascii="Book Antiqua" w:hAnsi="Book Antiqua"/>
          <w:bCs/>
          <w:sz w:val="24"/>
          <w:szCs w:val="24"/>
          <w:lang w:val="en-US"/>
        </w:rPr>
        <w:t xml:space="preserve"> </w:t>
      </w:r>
      <w:r w:rsidRPr="00DD5AC9">
        <w:rPr>
          <w:rFonts w:ascii="Book Antiqua" w:hAnsi="Book Antiqua"/>
          <w:bCs/>
          <w:noProof/>
          <w:sz w:val="24"/>
          <w:szCs w:val="24"/>
          <w:lang w:val="en-US"/>
        </w:rPr>
        <w:t>database</w:t>
      </w:r>
      <w:r w:rsidRPr="009842CB">
        <w:rPr>
          <w:rFonts w:ascii="Book Antiqua" w:hAnsi="Book Antiqua"/>
          <w:bCs/>
          <w:sz w:val="24"/>
          <w:szCs w:val="24"/>
          <w:lang w:val="en-US"/>
        </w:rPr>
        <w:t xml:space="preserve"> of inspection, etc.</w:t>
      </w:r>
    </w:p>
    <w:p w:rsidR="00B435DA" w:rsidRPr="009842CB" w:rsidRDefault="00B435DA" w:rsidP="008B6E72">
      <w:pPr>
        <w:numPr>
          <w:ilvl w:val="0"/>
          <w:numId w:val="6"/>
        </w:numPr>
        <w:jc w:val="both"/>
        <w:rPr>
          <w:rFonts w:ascii="Book Antiqua" w:hAnsi="Book Antiqua"/>
          <w:bCs/>
          <w:sz w:val="24"/>
          <w:szCs w:val="24"/>
          <w:lang w:val="en-US"/>
        </w:rPr>
      </w:pPr>
      <w:r w:rsidRPr="009842CB">
        <w:rPr>
          <w:rFonts w:ascii="Book Antiqua" w:hAnsi="Book Antiqua"/>
          <w:bCs/>
          <w:sz w:val="24"/>
          <w:szCs w:val="24"/>
          <w:lang w:val="en-US"/>
        </w:rPr>
        <w:t>Support the policy makers in defining sustainable benchmarks in terms of investment, financial allocation and other activities for improving space conditions in all prisons in Montenegro.</w:t>
      </w:r>
    </w:p>
    <w:p w:rsidR="00B435DA" w:rsidRDefault="00B435DA" w:rsidP="00D26730">
      <w:pPr>
        <w:rPr>
          <w:rFonts w:ascii="Book Antiqua" w:hAnsi="Book Antiqua"/>
          <w:bCs/>
          <w:sz w:val="24"/>
          <w:szCs w:val="24"/>
          <w:lang w:val="en-US"/>
        </w:rPr>
      </w:pPr>
    </w:p>
    <w:p w:rsidR="00B435DA" w:rsidRPr="00D26730" w:rsidRDefault="00B435DA" w:rsidP="00D26730">
      <w:pPr>
        <w:rPr>
          <w:rFonts w:ascii="Book Antiqua" w:hAnsi="Book Antiqua"/>
          <w:bCs/>
          <w:sz w:val="24"/>
          <w:szCs w:val="24"/>
          <w:lang w:val="en-US"/>
        </w:rPr>
      </w:pPr>
    </w:p>
    <w:p w:rsidR="00B435DA" w:rsidRPr="00965EE5" w:rsidRDefault="00AB18B9" w:rsidP="00965EE5">
      <w:pPr>
        <w:spacing w:after="0" w:line="240" w:lineRule="auto"/>
        <w:rPr>
          <w:b/>
          <w:bCs/>
          <w:color w:val="FFFFFF"/>
          <w:sz w:val="36"/>
          <w:szCs w:val="36"/>
        </w:rPr>
      </w:pPr>
      <w:r>
        <w:rPr>
          <w:rFonts w:ascii="Book Antiqua" w:hAnsi="Book Antiqua" w:cs="Arial"/>
          <w:noProof/>
          <w:sz w:val="24"/>
          <w:szCs w:val="24"/>
          <w:lang w:eastAsia="en-GB"/>
        </w:rPr>
        <mc:AlternateContent>
          <mc:Choice Requires="wps">
            <w:drawing>
              <wp:inline distT="0" distB="0" distL="0" distR="0">
                <wp:extent cx="5824220" cy="1143000"/>
                <wp:effectExtent l="19050" t="163830" r="167005" b="17145"/>
                <wp:docPr id="6" name="AutoShap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4220" cy="1143000"/>
                        </a:xfrm>
                        <a:prstGeom prst="flowChartAlternateProcess">
                          <a:avLst/>
                        </a:prstGeom>
                        <a:gradFill rotWithShape="0">
                          <a:gsLst>
                            <a:gs pos="0">
                              <a:srgbClr val="BCBCBC"/>
                            </a:gs>
                            <a:gs pos="100000">
                              <a:srgbClr val="000000"/>
                            </a:gs>
                          </a:gsLst>
                          <a:path path="shape">
                            <a:fillToRect l="50000" t="50000" r="50000" b="50000"/>
                          </a:path>
                        </a:gradFill>
                        <a:ln w="9525">
                          <a:miter lim="800000"/>
                          <a:headEnd/>
                          <a:tailEnd/>
                        </a:ln>
                        <a:effectLst/>
                        <a:scene3d>
                          <a:camera prst="legacyObliqueTopRight"/>
                          <a:lightRig rig="legacyFlat3" dir="b"/>
                        </a:scene3d>
                        <a:sp3d extrusionH="430200" prstMaterial="legacyMatte">
                          <a:bevelT w="13500" h="13500" prst="angle"/>
                          <a:bevelB w="13500" h="13500" prst="angle"/>
                          <a:extrusionClr>
                            <a:srgbClr val="BCBCBC"/>
                          </a:extrusionClr>
                        </a:sp3d>
                        <a:extLst>
                          <a:ext uri="{AF507438-7753-43E0-B8FC-AC1667EBCBE1}">
                            <a14:hiddenEffects xmlns:a14="http://schemas.microsoft.com/office/drawing/2010/main">
                              <a:effectLst>
                                <a:outerShdw dist="28398" dir="3806097" algn="ctr" rotWithShape="0">
                                  <a:srgbClr val="7F7F7F"/>
                                </a:outerShdw>
                              </a:effectLst>
                            </a14:hiddenEffects>
                          </a:ext>
                        </a:extLst>
                      </wps:spPr>
                      <wps:txbx>
                        <w:txbxContent>
                          <w:p w:rsidR="008B6E72" w:rsidRPr="00CF2299" w:rsidRDefault="008B6E72" w:rsidP="008B6E72">
                            <w:pPr>
                              <w:jc w:val="both"/>
                              <w:rPr>
                                <w:rFonts w:ascii="Book Antiqua" w:hAnsi="Book Antiqua"/>
                                <w:color w:val="FFFFFF"/>
                                <w:sz w:val="40"/>
                                <w:szCs w:val="40"/>
                              </w:rPr>
                            </w:pPr>
                            <w:r w:rsidRPr="003B78AF">
                              <w:rPr>
                                <w:rFonts w:ascii="Book Antiqua" w:hAnsi="Book Antiqua"/>
                                <w:b/>
                                <w:color w:val="FFFFFF"/>
                                <w:sz w:val="28"/>
                              </w:rPr>
                              <w:t>Objective 3: STRENGTHEN</w:t>
                            </w:r>
                            <w:r>
                              <w:rPr>
                                <w:rFonts w:ascii="Book Antiqua" w:hAnsi="Book Antiqua"/>
                                <w:b/>
                                <w:color w:val="FFFFFF"/>
                                <w:sz w:val="28"/>
                              </w:rPr>
                              <w:t>ING</w:t>
                            </w:r>
                            <w:r w:rsidRPr="003B78AF">
                              <w:rPr>
                                <w:rFonts w:ascii="Book Antiqua" w:hAnsi="Book Antiqua"/>
                                <w:b/>
                                <w:color w:val="FFFFFF"/>
                                <w:sz w:val="28"/>
                              </w:rPr>
                              <w:t xml:space="preserve"> INSTITUTIONAL CAPACIT</w:t>
                            </w:r>
                            <w:r>
                              <w:rPr>
                                <w:rFonts w:ascii="Book Antiqua" w:hAnsi="Book Antiqua"/>
                                <w:b/>
                                <w:color w:val="FFFFFF"/>
                                <w:sz w:val="28"/>
                              </w:rPr>
                              <w:t xml:space="preserve">IES </w:t>
                            </w:r>
                            <w:r w:rsidRPr="003B78AF">
                              <w:rPr>
                                <w:rFonts w:ascii="Book Antiqua" w:hAnsi="Book Antiqua"/>
                                <w:b/>
                                <w:color w:val="FFFFFF"/>
                                <w:sz w:val="28"/>
                              </w:rPr>
                              <w:t>OF THE PROBATION SERVICE FOR SUPERVISING THE OFFENDERS WITH ALTERNATIVE SANCTIONS AND MEASURES</w:t>
                            </w:r>
                          </w:p>
                        </w:txbxContent>
                      </wps:txbx>
                      <wps:bodyPr rot="0" vert="horz" wrap="square" lIns="91440" tIns="45720" rIns="91440" bIns="45720" anchor="t" anchorCtr="0" upright="1">
                        <a:noAutofit/>
                      </wps:bodyPr>
                    </wps:wsp>
                  </a:graphicData>
                </a:graphic>
              </wp:inline>
            </w:drawing>
          </mc:Choice>
          <mc:Fallback>
            <w:pict>
              <v:shape id="AutoShape 46" o:spid="_x0000_s1043" type="#_x0000_t176" style="width:458.6pt;height:9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" fillcolor="#bcbcbc">
                <v:fill color2="black" focusposition=".5,.5" focussize="" focus="100%" type="gradientRadial"/>
                <v:shadow color="#7f7f7f" offset="1pt"/>
                <o:extrusion v:ext="view" color="#bcbcbc" on="t"/>
                <v:textbox>
                  <w:txbxContent>
                    <w:p w:rsidR="008B6E72" w:rsidRPr="00CF2299" w:rsidRDefault="008B6E72" w:rsidP="008B6E72">
                      <w:pPr>
                        <w:jc w:val="both"/>
                        <w:rPr>
                          <w:rFonts w:ascii="Book Antiqua" w:hAnsi="Book Antiqua"/>
                          <w:color w:val="FFFFFF"/>
                          <w:sz w:val="40"/>
                          <w:szCs w:val="40"/>
                        </w:rPr>
                      </w:pPr>
                      <w:r w:rsidRPr="003B78AF">
                        <w:rPr>
                          <w:rFonts w:ascii="Book Antiqua" w:hAnsi="Book Antiqua"/>
                          <w:b/>
                          <w:color w:val="FFFFFF"/>
                          <w:sz w:val="28"/>
                        </w:rPr>
                        <w:t>Objective 3: STRENGTHEN</w:t>
                      </w:r>
                      <w:r>
                        <w:rPr>
                          <w:rFonts w:ascii="Book Antiqua" w:hAnsi="Book Antiqua"/>
                          <w:b/>
                          <w:color w:val="FFFFFF"/>
                          <w:sz w:val="28"/>
                        </w:rPr>
                        <w:t>ING</w:t>
                      </w:r>
                      <w:r w:rsidRPr="003B78AF">
                        <w:rPr>
                          <w:rFonts w:ascii="Book Antiqua" w:hAnsi="Book Antiqua"/>
                          <w:b/>
                          <w:color w:val="FFFFFF"/>
                          <w:sz w:val="28"/>
                        </w:rPr>
                        <w:t xml:space="preserve"> INSTITUTIONAL CAPACIT</w:t>
                      </w:r>
                      <w:r>
                        <w:rPr>
                          <w:rFonts w:ascii="Book Antiqua" w:hAnsi="Book Antiqua"/>
                          <w:b/>
                          <w:color w:val="FFFFFF"/>
                          <w:sz w:val="28"/>
                        </w:rPr>
                        <w:t xml:space="preserve">IES </w:t>
                      </w:r>
                      <w:r w:rsidRPr="003B78AF">
                        <w:rPr>
                          <w:rFonts w:ascii="Book Antiqua" w:hAnsi="Book Antiqua"/>
                          <w:b/>
                          <w:color w:val="FFFFFF"/>
                          <w:sz w:val="28"/>
                        </w:rPr>
                        <w:t>OF THE PROBATION SERVICE FOR SUPERVISING THE OFFENDERS WITH ALTERNATIVE SANCTIONS AND MEASURES</w:t>
                      </w:r>
                    </w:p>
                  </w:txbxContent>
                </v:textbox>
                <w10:anchorlock/>
              </v:shape>
            </w:pict>
          </mc:Fallback>
        </mc:AlternateContent>
      </w:r>
      <w:r w:rsidR="00B435DA" w:rsidRPr="00965EE5">
        <w:rPr>
          <w:b/>
          <w:bCs/>
          <w:noProof/>
          <w:color w:val="FFFFFF"/>
          <w:sz w:val="36"/>
          <w:szCs w:val="36"/>
        </w:rPr>
        <w:t>not</w:t>
      </w:r>
      <w:r w:rsidR="00B435DA" w:rsidRPr="00965EE5">
        <w:rPr>
          <w:b/>
          <w:bCs/>
          <w:color w:val="FFFFFF"/>
          <w:sz w:val="36"/>
          <w:szCs w:val="36"/>
        </w:rPr>
        <w:t xml:space="preserve"> sanction</w:t>
      </w:r>
    </w:p>
    <w:p w:rsidR="00B435DA" w:rsidRPr="00965EE5" w:rsidRDefault="00B435DA" w:rsidP="00965EE5">
      <w:pPr>
        <w:spacing w:line="240" w:lineRule="auto"/>
        <w:rPr>
          <w:rFonts w:ascii="Book Antiqua" w:hAnsi="Book Antiqua"/>
          <w:b/>
          <w:bCs/>
          <w:color w:val="FFFFFF"/>
          <w:sz w:val="24"/>
          <w:szCs w:val="24"/>
        </w:rPr>
      </w:pPr>
      <w:r>
        <w:rPr>
          <w:rFonts w:ascii="Book Antiqua" w:hAnsi="Book Antiqua"/>
          <w:sz w:val="24"/>
          <w:szCs w:val="24"/>
        </w:rPr>
        <w:t>3.1.1 Further strengthening the organization and infrastructure of the Probation Service</w:t>
      </w:r>
    </w:p>
    <w:p w:rsidR="00B435DA" w:rsidRDefault="00B435DA" w:rsidP="008B6E72">
      <w:pPr>
        <w:numPr>
          <w:ilvl w:val="0"/>
          <w:numId w:val="7"/>
        </w:numPr>
        <w:contextualSpacing/>
        <w:jc w:val="both"/>
        <w:rPr>
          <w:rFonts w:ascii="Book Antiqua" w:hAnsi="Book Antiqua"/>
          <w:sz w:val="24"/>
          <w:szCs w:val="24"/>
        </w:rPr>
      </w:pPr>
      <w:r>
        <w:rPr>
          <w:rFonts w:ascii="Book Antiqua" w:hAnsi="Book Antiqua"/>
          <w:sz w:val="24"/>
          <w:szCs w:val="24"/>
        </w:rPr>
        <w:t xml:space="preserve">Establishing regional offices of the Probation Service countrywide in the </w:t>
      </w:r>
      <w:r w:rsidR="008B6E72">
        <w:rPr>
          <w:rFonts w:ascii="Book Antiqua" w:hAnsi="Book Antiqua"/>
          <w:sz w:val="24"/>
          <w:szCs w:val="24"/>
        </w:rPr>
        <w:t xml:space="preserve">northern, southern and </w:t>
      </w:r>
      <w:r>
        <w:rPr>
          <w:rFonts w:ascii="Book Antiqua" w:hAnsi="Book Antiqua"/>
          <w:sz w:val="24"/>
          <w:szCs w:val="24"/>
        </w:rPr>
        <w:t>central</w:t>
      </w:r>
      <w:r w:rsidR="008B6E72">
        <w:rPr>
          <w:rFonts w:ascii="Book Antiqua" w:hAnsi="Book Antiqua"/>
          <w:sz w:val="24"/>
          <w:szCs w:val="24"/>
        </w:rPr>
        <w:t xml:space="preserve"> region of</w:t>
      </w:r>
      <w:r>
        <w:rPr>
          <w:rFonts w:ascii="Book Antiqua" w:hAnsi="Book Antiqua"/>
          <w:sz w:val="24"/>
          <w:szCs w:val="24"/>
        </w:rPr>
        <w:t xml:space="preserve"> Montenegro</w:t>
      </w:r>
      <w:r w:rsidR="008B6E72">
        <w:rPr>
          <w:rFonts w:ascii="Book Antiqua" w:hAnsi="Book Antiqua"/>
          <w:sz w:val="24"/>
          <w:szCs w:val="24"/>
        </w:rPr>
        <w:t>, at</w:t>
      </w:r>
      <w:r>
        <w:rPr>
          <w:rFonts w:ascii="Book Antiqua" w:hAnsi="Book Antiqua"/>
          <w:sz w:val="24"/>
          <w:szCs w:val="24"/>
        </w:rPr>
        <w:t xml:space="preserve"> 4-6 locations</w:t>
      </w:r>
      <w:r w:rsidR="008B6E72">
        <w:rPr>
          <w:rFonts w:ascii="Book Antiqua" w:hAnsi="Book Antiqua"/>
          <w:sz w:val="24"/>
          <w:szCs w:val="24"/>
        </w:rPr>
        <w:t xml:space="preserve"> (at least)</w:t>
      </w:r>
      <w:r>
        <w:rPr>
          <w:rFonts w:ascii="Book Antiqua" w:hAnsi="Book Antiqua"/>
          <w:sz w:val="24"/>
          <w:szCs w:val="24"/>
        </w:rPr>
        <w:t xml:space="preserve"> and increasing the number of staffs to 20-25 posts</w:t>
      </w:r>
    </w:p>
    <w:p w:rsidR="00B435DA" w:rsidRPr="00965EE5" w:rsidRDefault="00B435DA" w:rsidP="008B6E72">
      <w:pPr>
        <w:numPr>
          <w:ilvl w:val="0"/>
          <w:numId w:val="7"/>
        </w:numPr>
        <w:contextualSpacing/>
        <w:jc w:val="both"/>
        <w:rPr>
          <w:rFonts w:ascii="Book Antiqua" w:hAnsi="Book Antiqua"/>
          <w:sz w:val="24"/>
          <w:szCs w:val="24"/>
        </w:rPr>
      </w:pPr>
      <w:r w:rsidRPr="00965EE5">
        <w:rPr>
          <w:rFonts w:ascii="Book Antiqua" w:hAnsi="Book Antiqua"/>
          <w:sz w:val="24"/>
          <w:szCs w:val="24"/>
        </w:rPr>
        <w:t xml:space="preserve">Organizing joined </w:t>
      </w:r>
      <w:r w:rsidRPr="00965EE5">
        <w:rPr>
          <w:rFonts w:ascii="Book Antiqua" w:hAnsi="Book Antiqua"/>
          <w:noProof/>
          <w:sz w:val="24"/>
          <w:szCs w:val="24"/>
        </w:rPr>
        <w:t>training</w:t>
      </w:r>
      <w:r w:rsidR="008B6E72">
        <w:rPr>
          <w:rFonts w:ascii="Book Antiqua" w:hAnsi="Book Antiqua"/>
          <w:noProof/>
          <w:sz w:val="24"/>
          <w:szCs w:val="24"/>
        </w:rPr>
        <w:t>s</w:t>
      </w:r>
      <w:r w:rsidRPr="00965EE5">
        <w:rPr>
          <w:rFonts w:ascii="Book Antiqua" w:hAnsi="Book Antiqua"/>
          <w:sz w:val="24"/>
          <w:szCs w:val="24"/>
        </w:rPr>
        <w:t xml:space="preserve"> and workshops about alternative s</w:t>
      </w:r>
      <w:r w:rsidR="008B6E72">
        <w:rPr>
          <w:rFonts w:ascii="Book Antiqua" w:hAnsi="Book Antiqua"/>
          <w:sz w:val="24"/>
          <w:szCs w:val="24"/>
        </w:rPr>
        <w:t>anctions</w:t>
      </w:r>
      <w:r w:rsidRPr="00965EE5">
        <w:rPr>
          <w:rFonts w:ascii="Book Antiqua" w:hAnsi="Book Antiqua"/>
          <w:sz w:val="24"/>
          <w:szCs w:val="24"/>
        </w:rPr>
        <w:t xml:space="preserve"> and execution of alternative sanctions and measures to improve cooperation between the judicial bodies, execution </w:t>
      </w:r>
      <w:r w:rsidRPr="00965EE5">
        <w:rPr>
          <w:rFonts w:ascii="Book Antiqua" w:hAnsi="Book Antiqua"/>
          <w:noProof/>
          <w:sz w:val="24"/>
          <w:szCs w:val="24"/>
        </w:rPr>
        <w:t>bodies,</w:t>
      </w:r>
      <w:r w:rsidRPr="00965EE5">
        <w:rPr>
          <w:rFonts w:ascii="Book Antiqua" w:hAnsi="Book Antiqua"/>
          <w:sz w:val="24"/>
          <w:szCs w:val="24"/>
        </w:rPr>
        <w:t xml:space="preserve"> and NGOs</w:t>
      </w:r>
    </w:p>
    <w:p w:rsidR="00B435DA" w:rsidRPr="00965EE5" w:rsidRDefault="00B435DA" w:rsidP="008B6E72">
      <w:pPr>
        <w:numPr>
          <w:ilvl w:val="0"/>
          <w:numId w:val="7"/>
        </w:numPr>
        <w:contextualSpacing/>
        <w:jc w:val="both"/>
        <w:rPr>
          <w:rFonts w:ascii="Book Antiqua" w:hAnsi="Book Antiqua"/>
          <w:sz w:val="24"/>
          <w:szCs w:val="24"/>
        </w:rPr>
      </w:pPr>
      <w:r w:rsidRPr="00965EE5">
        <w:rPr>
          <w:rFonts w:ascii="Book Antiqua" w:hAnsi="Book Antiqua"/>
          <w:sz w:val="24"/>
          <w:szCs w:val="24"/>
        </w:rPr>
        <w:t>Establish Assessment tools, shared by social workers and probation officers to harmonize criteria and goals of case management and to support the common database</w:t>
      </w:r>
    </w:p>
    <w:p w:rsidR="00B435DA" w:rsidRPr="00965EE5" w:rsidRDefault="00B435DA" w:rsidP="008B6E72">
      <w:pPr>
        <w:numPr>
          <w:ilvl w:val="0"/>
          <w:numId w:val="7"/>
        </w:numPr>
        <w:contextualSpacing/>
        <w:jc w:val="both"/>
        <w:rPr>
          <w:rFonts w:ascii="Book Antiqua" w:hAnsi="Book Antiqua"/>
          <w:sz w:val="24"/>
          <w:szCs w:val="24"/>
        </w:rPr>
      </w:pPr>
      <w:r w:rsidRPr="00965EE5">
        <w:rPr>
          <w:rFonts w:ascii="Book Antiqua" w:hAnsi="Book Antiqua"/>
          <w:sz w:val="24"/>
          <w:szCs w:val="24"/>
        </w:rPr>
        <w:t xml:space="preserve">Set up joined </w:t>
      </w:r>
      <w:r w:rsidRPr="00965EE5">
        <w:rPr>
          <w:rFonts w:ascii="Book Antiqua" w:hAnsi="Book Antiqua"/>
          <w:noProof/>
          <w:sz w:val="24"/>
          <w:szCs w:val="24"/>
        </w:rPr>
        <w:t>training</w:t>
      </w:r>
      <w:r w:rsidRPr="00965EE5">
        <w:rPr>
          <w:rFonts w:ascii="Book Antiqua" w:hAnsi="Book Antiqua"/>
          <w:sz w:val="24"/>
          <w:szCs w:val="24"/>
        </w:rPr>
        <w:t xml:space="preserve"> and certification of social workers and </w:t>
      </w:r>
      <w:r>
        <w:rPr>
          <w:rFonts w:ascii="Book Antiqua" w:hAnsi="Book Antiqua"/>
          <w:sz w:val="24"/>
          <w:szCs w:val="24"/>
        </w:rPr>
        <w:t>ZIKS</w:t>
      </w:r>
      <w:r w:rsidR="008B6E72">
        <w:rPr>
          <w:rFonts w:ascii="Book Antiqua" w:hAnsi="Book Antiqua"/>
          <w:sz w:val="24"/>
          <w:szCs w:val="24"/>
        </w:rPr>
        <w:t xml:space="preserve"> staff members working on conditional release cases</w:t>
      </w:r>
      <w:r>
        <w:rPr>
          <w:rFonts w:ascii="Book Antiqua" w:hAnsi="Book Antiqua"/>
          <w:sz w:val="24"/>
          <w:szCs w:val="24"/>
        </w:rPr>
        <w:t xml:space="preserve"> </w:t>
      </w:r>
      <w:r w:rsidRPr="00965EE5">
        <w:rPr>
          <w:rFonts w:ascii="Book Antiqua" w:hAnsi="Book Antiqua"/>
          <w:sz w:val="24"/>
          <w:szCs w:val="24"/>
        </w:rPr>
        <w:t xml:space="preserve">and </w:t>
      </w:r>
      <w:r>
        <w:rPr>
          <w:rFonts w:ascii="Book Antiqua" w:hAnsi="Book Antiqua"/>
          <w:sz w:val="24"/>
          <w:szCs w:val="24"/>
        </w:rPr>
        <w:t>Probation Service</w:t>
      </w:r>
      <w:r w:rsidR="008B6E72">
        <w:rPr>
          <w:rFonts w:ascii="Book Antiqua" w:hAnsi="Book Antiqua"/>
          <w:sz w:val="24"/>
          <w:szCs w:val="24"/>
        </w:rPr>
        <w:t xml:space="preserve">, for the </w:t>
      </w:r>
      <w:r w:rsidR="008B6E72">
        <w:rPr>
          <w:rFonts w:ascii="Book Antiqua" w:hAnsi="Book Antiqua"/>
          <w:sz w:val="24"/>
          <w:szCs w:val="24"/>
        </w:rPr>
        <w:lastRenderedPageBreak/>
        <w:t>purpose of acquiring specific skills in leading and managing projects</w:t>
      </w:r>
      <w:r w:rsidRPr="00965EE5">
        <w:rPr>
          <w:rFonts w:ascii="Book Antiqua" w:hAnsi="Book Antiqua"/>
          <w:sz w:val="24"/>
          <w:szCs w:val="24"/>
        </w:rPr>
        <w:t xml:space="preserve"> focused on </w:t>
      </w:r>
      <w:r w:rsidRPr="00965EE5">
        <w:rPr>
          <w:rFonts w:ascii="Book Antiqua" w:hAnsi="Book Antiqua"/>
          <w:noProof/>
          <w:sz w:val="24"/>
          <w:szCs w:val="24"/>
        </w:rPr>
        <w:t>community-based</w:t>
      </w:r>
      <w:r w:rsidRPr="00965EE5">
        <w:rPr>
          <w:rFonts w:ascii="Book Antiqua" w:hAnsi="Book Antiqua"/>
          <w:sz w:val="24"/>
          <w:szCs w:val="24"/>
        </w:rPr>
        <w:t xml:space="preserve"> programs for offenders.</w:t>
      </w:r>
    </w:p>
    <w:p w:rsidR="00B435DA" w:rsidRPr="00965EE5" w:rsidRDefault="00B435DA" w:rsidP="008B6E72">
      <w:pPr>
        <w:numPr>
          <w:ilvl w:val="0"/>
          <w:numId w:val="7"/>
        </w:numPr>
        <w:contextualSpacing/>
        <w:jc w:val="both"/>
        <w:rPr>
          <w:rFonts w:ascii="Book Antiqua" w:hAnsi="Book Antiqua"/>
          <w:sz w:val="24"/>
          <w:szCs w:val="24"/>
        </w:rPr>
      </w:pPr>
      <w:r w:rsidRPr="00965EE5">
        <w:rPr>
          <w:rFonts w:ascii="Book Antiqua" w:hAnsi="Book Antiqua"/>
          <w:sz w:val="24"/>
          <w:szCs w:val="24"/>
        </w:rPr>
        <w:t xml:space="preserve"> Enhance further training arrangements</w:t>
      </w:r>
      <w:r w:rsidR="008B6E72">
        <w:rPr>
          <w:rFonts w:ascii="Book Antiqua" w:hAnsi="Book Antiqua"/>
          <w:sz w:val="24"/>
          <w:szCs w:val="24"/>
        </w:rPr>
        <w:t xml:space="preserve"> which </w:t>
      </w:r>
      <w:r w:rsidRPr="00965EE5">
        <w:rPr>
          <w:rFonts w:ascii="Book Antiqua" w:hAnsi="Book Antiqua"/>
          <w:sz w:val="24"/>
          <w:szCs w:val="24"/>
        </w:rPr>
        <w:t xml:space="preserve">consist of basic and advanced courses for the </w:t>
      </w:r>
      <w:r w:rsidR="008B6E72">
        <w:rPr>
          <w:rFonts w:ascii="Book Antiqua" w:hAnsi="Book Antiqua"/>
          <w:sz w:val="24"/>
          <w:szCs w:val="24"/>
        </w:rPr>
        <w:t>p</w:t>
      </w:r>
      <w:r>
        <w:rPr>
          <w:rFonts w:ascii="Book Antiqua" w:hAnsi="Book Antiqua"/>
          <w:sz w:val="24"/>
          <w:szCs w:val="24"/>
        </w:rPr>
        <w:t>robation</w:t>
      </w:r>
      <w:r w:rsidRPr="00965EE5">
        <w:rPr>
          <w:rFonts w:ascii="Book Antiqua" w:hAnsi="Book Antiqua"/>
          <w:sz w:val="24"/>
          <w:szCs w:val="24"/>
        </w:rPr>
        <w:t xml:space="preserve"> staff in </w:t>
      </w:r>
      <w:r w:rsidR="008B6E72">
        <w:rPr>
          <w:rFonts w:ascii="Book Antiqua" w:hAnsi="Book Antiqua"/>
          <w:sz w:val="24"/>
          <w:szCs w:val="24"/>
        </w:rPr>
        <w:t xml:space="preserve">the field of social therapy and </w:t>
      </w:r>
      <w:r w:rsidRPr="00965EE5">
        <w:rPr>
          <w:rFonts w:ascii="Book Antiqua" w:hAnsi="Book Antiqua"/>
          <w:noProof/>
          <w:sz w:val="24"/>
          <w:szCs w:val="24"/>
        </w:rPr>
        <w:t>treatment</w:t>
      </w:r>
      <w:r w:rsidRPr="00965EE5">
        <w:rPr>
          <w:rFonts w:ascii="Book Antiqua" w:hAnsi="Book Antiqua"/>
          <w:sz w:val="24"/>
          <w:szCs w:val="24"/>
        </w:rPr>
        <w:t xml:space="preserve"> of drug addicted </w:t>
      </w:r>
      <w:r w:rsidR="008B6E72">
        <w:rPr>
          <w:rFonts w:ascii="Book Antiqua" w:hAnsi="Book Antiqua"/>
          <w:sz w:val="24"/>
          <w:szCs w:val="24"/>
        </w:rPr>
        <w:t>prisoners, sexual offenders an</w:t>
      </w:r>
      <w:r w:rsidRPr="00965EE5">
        <w:rPr>
          <w:rFonts w:ascii="Book Antiqua" w:hAnsi="Book Antiqua"/>
          <w:sz w:val="24"/>
          <w:szCs w:val="24"/>
        </w:rPr>
        <w:t xml:space="preserve">d dangerous and violent prisoners, courses in self-defence, </w:t>
      </w:r>
      <w:r w:rsidRPr="00965EE5">
        <w:rPr>
          <w:rFonts w:ascii="Book Antiqua" w:hAnsi="Book Antiqua"/>
          <w:noProof/>
          <w:sz w:val="24"/>
          <w:szCs w:val="24"/>
        </w:rPr>
        <w:t>sports-training,</w:t>
      </w:r>
      <w:r w:rsidRPr="00965EE5">
        <w:rPr>
          <w:rFonts w:ascii="Book Antiqua" w:hAnsi="Book Antiqua"/>
          <w:sz w:val="24"/>
          <w:szCs w:val="24"/>
        </w:rPr>
        <w:t xml:space="preserve"> and others.</w:t>
      </w:r>
    </w:p>
    <w:p w:rsidR="00B435DA" w:rsidRPr="00965EE5" w:rsidRDefault="00B435DA" w:rsidP="008B6E72">
      <w:pPr>
        <w:numPr>
          <w:ilvl w:val="0"/>
          <w:numId w:val="7"/>
        </w:numPr>
        <w:contextualSpacing/>
        <w:jc w:val="both"/>
        <w:rPr>
          <w:rFonts w:ascii="Book Antiqua" w:hAnsi="Book Antiqua"/>
          <w:sz w:val="24"/>
          <w:szCs w:val="24"/>
        </w:rPr>
      </w:pPr>
      <w:r w:rsidRPr="00DD5AC9">
        <w:rPr>
          <w:rFonts w:ascii="Book Antiqua" w:hAnsi="Book Antiqua"/>
          <w:noProof/>
          <w:sz w:val="24"/>
          <w:szCs w:val="24"/>
        </w:rPr>
        <w:t>Improve</w:t>
      </w:r>
      <w:r w:rsidRPr="00965EE5">
        <w:rPr>
          <w:rFonts w:ascii="Book Antiqua" w:hAnsi="Book Antiqua"/>
          <w:sz w:val="24"/>
          <w:szCs w:val="24"/>
        </w:rPr>
        <w:t xml:space="preserve"> re-socialization work of </w:t>
      </w:r>
      <w:r>
        <w:rPr>
          <w:rFonts w:ascii="Book Antiqua" w:hAnsi="Book Antiqua"/>
          <w:sz w:val="24"/>
          <w:szCs w:val="24"/>
        </w:rPr>
        <w:t>ZIKS</w:t>
      </w:r>
      <w:r w:rsidRPr="00965EE5">
        <w:rPr>
          <w:rFonts w:ascii="Book Antiqua" w:hAnsi="Book Antiqua"/>
          <w:sz w:val="24"/>
          <w:szCs w:val="24"/>
        </w:rPr>
        <w:t xml:space="preserve"> and </w:t>
      </w:r>
      <w:r w:rsidRPr="003E07B0">
        <w:rPr>
          <w:rFonts w:ascii="Book Antiqua" w:hAnsi="Book Antiqua"/>
          <w:sz w:val="24"/>
          <w:szCs w:val="24"/>
        </w:rPr>
        <w:t>Probation Service</w:t>
      </w:r>
      <w:r w:rsidRPr="00965EE5">
        <w:rPr>
          <w:rFonts w:ascii="Book Antiqua" w:hAnsi="Book Antiqua"/>
          <w:sz w:val="24"/>
          <w:szCs w:val="24"/>
        </w:rPr>
        <w:t xml:space="preserve"> with NGOs and </w:t>
      </w:r>
      <w:r w:rsidR="008B6E72">
        <w:rPr>
          <w:rFonts w:ascii="Book Antiqua" w:hAnsi="Book Antiqua"/>
          <w:sz w:val="24"/>
          <w:szCs w:val="24"/>
        </w:rPr>
        <w:t>focus on the social work supported by NGO sector</w:t>
      </w:r>
    </w:p>
    <w:p w:rsidR="00B435DA" w:rsidRPr="00965EE5" w:rsidRDefault="008B6E72" w:rsidP="008B6E72">
      <w:pPr>
        <w:numPr>
          <w:ilvl w:val="0"/>
          <w:numId w:val="7"/>
        </w:numPr>
        <w:contextualSpacing/>
        <w:jc w:val="both"/>
        <w:rPr>
          <w:rFonts w:ascii="Book Antiqua" w:hAnsi="Book Antiqua"/>
          <w:sz w:val="24"/>
          <w:szCs w:val="24"/>
        </w:rPr>
      </w:pPr>
      <w:r>
        <w:rPr>
          <w:rFonts w:ascii="Book Antiqua" w:hAnsi="Book Antiqua"/>
          <w:sz w:val="24"/>
          <w:szCs w:val="24"/>
        </w:rPr>
        <w:t>Organizing</w:t>
      </w:r>
      <w:r w:rsidR="00B435DA" w:rsidRPr="00965EE5">
        <w:rPr>
          <w:rFonts w:ascii="Book Antiqua" w:hAnsi="Book Antiqua"/>
          <w:sz w:val="24"/>
          <w:szCs w:val="24"/>
        </w:rPr>
        <w:t xml:space="preserve"> annual roundtable meetings with </w:t>
      </w:r>
      <w:r w:rsidR="00B435DA">
        <w:rPr>
          <w:rFonts w:ascii="Book Antiqua" w:hAnsi="Book Antiqua"/>
          <w:sz w:val="24"/>
          <w:szCs w:val="24"/>
        </w:rPr>
        <w:t>both services</w:t>
      </w:r>
      <w:r w:rsidR="00B435DA" w:rsidRPr="00965EE5">
        <w:rPr>
          <w:rFonts w:ascii="Book Antiqua" w:hAnsi="Book Antiqua"/>
          <w:sz w:val="24"/>
          <w:szCs w:val="24"/>
        </w:rPr>
        <w:t xml:space="preserve"> and NGOs to set clear, measurable and achievable criteria for </w:t>
      </w:r>
      <w:r>
        <w:rPr>
          <w:rFonts w:ascii="Book Antiqua" w:hAnsi="Book Antiqua"/>
          <w:sz w:val="24"/>
          <w:szCs w:val="24"/>
        </w:rPr>
        <w:t>starting the</w:t>
      </w:r>
      <w:r w:rsidR="00B435DA" w:rsidRPr="00965EE5">
        <w:rPr>
          <w:rFonts w:ascii="Book Antiqua" w:hAnsi="Book Antiqua"/>
          <w:sz w:val="24"/>
          <w:szCs w:val="24"/>
        </w:rPr>
        <w:t xml:space="preserve"> programs and </w:t>
      </w:r>
      <w:r>
        <w:rPr>
          <w:rFonts w:ascii="Book Antiqua" w:hAnsi="Book Antiqua"/>
          <w:noProof/>
          <w:sz w:val="24"/>
          <w:szCs w:val="24"/>
        </w:rPr>
        <w:t>focusing</w:t>
      </w:r>
      <w:r w:rsidR="00B435DA" w:rsidRPr="00965EE5">
        <w:rPr>
          <w:rFonts w:ascii="Book Antiqua" w:hAnsi="Book Antiqua"/>
          <w:noProof/>
          <w:sz w:val="24"/>
          <w:szCs w:val="24"/>
        </w:rPr>
        <w:t xml:space="preserve"> to</w:t>
      </w:r>
      <w:r w:rsidR="00B435DA" w:rsidRPr="00965EE5">
        <w:rPr>
          <w:rFonts w:ascii="Book Antiqua" w:hAnsi="Book Antiqua"/>
          <w:sz w:val="24"/>
          <w:szCs w:val="24"/>
        </w:rPr>
        <w:t xml:space="preserve"> target key profiles to ensure a sustainability of rehabilitation programs</w:t>
      </w:r>
    </w:p>
    <w:p w:rsidR="00B435DA" w:rsidRPr="00965EE5" w:rsidRDefault="00B435DA" w:rsidP="008B6E72">
      <w:pPr>
        <w:numPr>
          <w:ilvl w:val="0"/>
          <w:numId w:val="7"/>
        </w:numPr>
        <w:contextualSpacing/>
        <w:jc w:val="both"/>
        <w:rPr>
          <w:rFonts w:ascii="Book Antiqua" w:hAnsi="Book Antiqua"/>
          <w:sz w:val="24"/>
          <w:szCs w:val="24"/>
        </w:rPr>
      </w:pPr>
      <w:r w:rsidRPr="00965EE5">
        <w:rPr>
          <w:rFonts w:ascii="Book Antiqua" w:hAnsi="Book Antiqua"/>
          <w:sz w:val="24"/>
          <w:szCs w:val="24"/>
        </w:rPr>
        <w:t xml:space="preserve">Developing a Transition Management Training “Reintegration of prisoners” as a multi-agency approach in the resettlement of prisoners into the society based on partnership between social services in prisons, </w:t>
      </w:r>
      <w:r w:rsidRPr="003E07B0">
        <w:rPr>
          <w:rFonts w:ascii="Book Antiqua" w:hAnsi="Book Antiqua"/>
          <w:sz w:val="24"/>
          <w:szCs w:val="24"/>
        </w:rPr>
        <w:t>Probation Service</w:t>
      </w:r>
      <w:r>
        <w:rPr>
          <w:rFonts w:ascii="Book Antiqua" w:hAnsi="Book Antiqua"/>
          <w:sz w:val="24"/>
          <w:szCs w:val="24"/>
        </w:rPr>
        <w:t>, NGOs</w:t>
      </w:r>
      <w:r w:rsidRPr="00965EE5">
        <w:rPr>
          <w:rFonts w:ascii="Book Antiqua" w:hAnsi="Book Antiqua"/>
          <w:sz w:val="24"/>
          <w:szCs w:val="24"/>
        </w:rPr>
        <w:t xml:space="preserve"> and </w:t>
      </w:r>
      <w:r w:rsidR="008B6E72">
        <w:rPr>
          <w:rFonts w:ascii="Book Antiqua" w:hAnsi="Book Antiqua"/>
          <w:sz w:val="24"/>
          <w:szCs w:val="24"/>
        </w:rPr>
        <w:t>other competent bodies (Social Welfare Centre, Employment Agency, etc)</w:t>
      </w:r>
      <w:r w:rsidRPr="00965EE5">
        <w:rPr>
          <w:rFonts w:ascii="Book Antiqua" w:hAnsi="Book Antiqua"/>
          <w:sz w:val="24"/>
          <w:szCs w:val="24"/>
        </w:rPr>
        <w:t xml:space="preserve"> aiming at bridging the reintegration from imprisonment to release</w:t>
      </w:r>
    </w:p>
    <w:p w:rsidR="00B435DA" w:rsidRPr="00965EE5" w:rsidRDefault="008B6E72" w:rsidP="008B6E72">
      <w:pPr>
        <w:numPr>
          <w:ilvl w:val="0"/>
          <w:numId w:val="7"/>
        </w:numPr>
        <w:contextualSpacing/>
        <w:jc w:val="both"/>
        <w:rPr>
          <w:rFonts w:ascii="Book Antiqua" w:hAnsi="Book Antiqua"/>
          <w:sz w:val="24"/>
          <w:szCs w:val="24"/>
        </w:rPr>
      </w:pPr>
      <w:r>
        <w:rPr>
          <w:rFonts w:ascii="Book Antiqua" w:hAnsi="Book Antiqua"/>
          <w:noProof/>
          <w:sz w:val="24"/>
          <w:szCs w:val="24"/>
        </w:rPr>
        <w:t>S</w:t>
      </w:r>
      <w:r w:rsidR="00B435DA" w:rsidRPr="00DD5AC9">
        <w:rPr>
          <w:rFonts w:ascii="Book Antiqua" w:hAnsi="Book Antiqua"/>
          <w:noProof/>
          <w:sz w:val="24"/>
          <w:szCs w:val="24"/>
        </w:rPr>
        <w:t>trengthening</w:t>
      </w:r>
      <w:r w:rsidR="00B435DA" w:rsidRPr="00965EE5">
        <w:rPr>
          <w:rFonts w:ascii="Book Antiqua" w:hAnsi="Book Antiqua"/>
          <w:sz w:val="24"/>
          <w:szCs w:val="24"/>
        </w:rPr>
        <w:t xml:space="preserve"> </w:t>
      </w:r>
      <w:r>
        <w:rPr>
          <w:rFonts w:ascii="Book Antiqua" w:hAnsi="Book Antiqua"/>
          <w:sz w:val="24"/>
          <w:szCs w:val="24"/>
        </w:rPr>
        <w:t>capacities of the</w:t>
      </w:r>
      <w:r w:rsidR="00B435DA" w:rsidRPr="00965EE5">
        <w:rPr>
          <w:rFonts w:ascii="Book Antiqua" w:hAnsi="Book Antiqua"/>
          <w:sz w:val="24"/>
          <w:szCs w:val="24"/>
        </w:rPr>
        <w:t xml:space="preserve"> </w:t>
      </w:r>
      <w:r w:rsidR="00B435DA" w:rsidRPr="003E07B0">
        <w:rPr>
          <w:rFonts w:ascii="Book Antiqua" w:hAnsi="Book Antiqua"/>
          <w:sz w:val="24"/>
          <w:szCs w:val="24"/>
        </w:rPr>
        <w:t xml:space="preserve">Probation Service </w:t>
      </w:r>
      <w:r w:rsidR="00B435DA" w:rsidRPr="00965EE5">
        <w:rPr>
          <w:rFonts w:ascii="Book Antiqua" w:hAnsi="Book Antiqua"/>
          <w:sz w:val="24"/>
          <w:szCs w:val="24"/>
        </w:rPr>
        <w:t>in project management focused on quality management, conceptual work, public awareness campaign</w:t>
      </w:r>
      <w:r>
        <w:rPr>
          <w:rFonts w:ascii="Book Antiqua" w:hAnsi="Book Antiqua"/>
          <w:sz w:val="24"/>
          <w:szCs w:val="24"/>
        </w:rPr>
        <w:t>s</w:t>
      </w:r>
      <w:r w:rsidR="00B435DA" w:rsidRPr="00965EE5">
        <w:rPr>
          <w:rFonts w:ascii="Book Antiqua" w:hAnsi="Book Antiqua"/>
          <w:sz w:val="24"/>
          <w:szCs w:val="24"/>
        </w:rPr>
        <w:t>, etc.</w:t>
      </w:r>
    </w:p>
    <w:p w:rsidR="00B435DA" w:rsidRDefault="00B435DA" w:rsidP="00001CD2">
      <w:pPr>
        <w:ind w:left="360"/>
        <w:contextualSpacing/>
        <w:rPr>
          <w:rFonts w:ascii="Book Antiqua" w:hAnsi="Book Antiqua"/>
          <w:sz w:val="24"/>
          <w:szCs w:val="24"/>
        </w:rPr>
      </w:pPr>
    </w:p>
    <w:p w:rsidR="00B435DA" w:rsidRPr="00A96607" w:rsidRDefault="00B435DA" w:rsidP="00A96607">
      <w:pPr>
        <w:pStyle w:val="ListParagraph"/>
        <w:numPr>
          <w:ilvl w:val="2"/>
          <w:numId w:val="12"/>
        </w:numPr>
        <w:rPr>
          <w:rFonts w:ascii="Book Antiqua" w:hAnsi="Book Antiqua"/>
          <w:sz w:val="24"/>
          <w:szCs w:val="24"/>
        </w:rPr>
      </w:pPr>
      <w:r w:rsidRPr="00A96607">
        <w:rPr>
          <w:rFonts w:ascii="Book Antiqua" w:hAnsi="Book Antiqua"/>
          <w:sz w:val="24"/>
          <w:szCs w:val="24"/>
        </w:rPr>
        <w:t xml:space="preserve">Enhancing </w:t>
      </w:r>
      <w:r w:rsidR="008B6E72">
        <w:rPr>
          <w:rFonts w:ascii="Book Antiqua" w:hAnsi="Book Antiqua"/>
          <w:sz w:val="24"/>
          <w:szCs w:val="24"/>
        </w:rPr>
        <w:t>the alternative sanctioning</w:t>
      </w:r>
    </w:p>
    <w:p w:rsidR="00B435DA" w:rsidRPr="00A96607" w:rsidRDefault="00B435DA" w:rsidP="008B6E72">
      <w:pPr>
        <w:numPr>
          <w:ilvl w:val="0"/>
          <w:numId w:val="6"/>
        </w:numPr>
        <w:contextualSpacing/>
        <w:jc w:val="both"/>
        <w:rPr>
          <w:rFonts w:ascii="Book Antiqua" w:hAnsi="Book Antiqua"/>
          <w:sz w:val="24"/>
          <w:szCs w:val="24"/>
        </w:rPr>
      </w:pPr>
      <w:r w:rsidRPr="00A96607">
        <w:rPr>
          <w:rFonts w:ascii="Book Antiqua" w:hAnsi="Book Antiqua"/>
          <w:sz w:val="24"/>
          <w:szCs w:val="24"/>
        </w:rPr>
        <w:t xml:space="preserve">Developing judiciary database with a </w:t>
      </w:r>
      <w:r w:rsidRPr="00A96607">
        <w:rPr>
          <w:rFonts w:ascii="Book Antiqua" w:hAnsi="Book Antiqua"/>
          <w:noProof/>
          <w:sz w:val="24"/>
          <w:szCs w:val="24"/>
        </w:rPr>
        <w:t>specific number</w:t>
      </w:r>
      <w:r w:rsidRPr="00A96607">
        <w:rPr>
          <w:rFonts w:ascii="Book Antiqua" w:hAnsi="Book Antiqua"/>
          <w:sz w:val="24"/>
          <w:szCs w:val="24"/>
        </w:rPr>
        <w:t xml:space="preserve"> of alternat</w:t>
      </w:r>
      <w:r w:rsidR="0031620D">
        <w:rPr>
          <w:rFonts w:ascii="Book Antiqua" w:hAnsi="Book Antiqua"/>
          <w:sz w:val="24"/>
          <w:szCs w:val="24"/>
        </w:rPr>
        <w:t>ive</w:t>
      </w:r>
      <w:r w:rsidRPr="00A96607">
        <w:rPr>
          <w:rFonts w:ascii="Book Antiqua" w:hAnsi="Book Antiqua"/>
          <w:sz w:val="24"/>
          <w:szCs w:val="24"/>
        </w:rPr>
        <w:t xml:space="preserve"> proceedings and decisions of alternative sanctions and measures, replacement procedures, revocations, victim-offender mediation, etc. </w:t>
      </w:r>
    </w:p>
    <w:p w:rsidR="00B435DA" w:rsidRDefault="00B435DA" w:rsidP="0031620D">
      <w:pPr>
        <w:numPr>
          <w:ilvl w:val="0"/>
          <w:numId w:val="6"/>
        </w:numPr>
        <w:contextualSpacing/>
        <w:jc w:val="both"/>
        <w:rPr>
          <w:rFonts w:ascii="Book Antiqua" w:hAnsi="Book Antiqua"/>
          <w:noProof/>
          <w:sz w:val="24"/>
          <w:szCs w:val="24"/>
        </w:rPr>
      </w:pPr>
      <w:r w:rsidRPr="00A96607">
        <w:rPr>
          <w:rFonts w:ascii="Book Antiqua" w:hAnsi="Book Antiqua"/>
          <w:sz w:val="24"/>
          <w:szCs w:val="24"/>
        </w:rPr>
        <w:t>Installing guidelines to request for alternative sanctions and measures in appropriate cases of minor crime</w:t>
      </w:r>
      <w:r w:rsidR="0031620D">
        <w:rPr>
          <w:rFonts w:ascii="Book Antiqua" w:hAnsi="Book Antiqua"/>
          <w:sz w:val="24"/>
          <w:szCs w:val="24"/>
        </w:rPr>
        <w:t>s</w:t>
      </w:r>
      <w:r w:rsidRPr="00A96607">
        <w:rPr>
          <w:rFonts w:ascii="Book Antiqua" w:hAnsi="Book Antiqua"/>
          <w:sz w:val="24"/>
          <w:szCs w:val="24"/>
        </w:rPr>
        <w:t xml:space="preserve">, esp. alternative sanctions in the court procedure and strengthening the role of prosecutors </w:t>
      </w:r>
      <w:r w:rsidRPr="00A96607">
        <w:rPr>
          <w:rFonts w:ascii="Book Antiqua" w:hAnsi="Book Antiqua"/>
          <w:noProof/>
          <w:sz w:val="24"/>
          <w:szCs w:val="24"/>
        </w:rPr>
        <w:t xml:space="preserve">in pursuing the caseload by selecting such cases with support from </w:t>
      </w:r>
      <w:r>
        <w:rPr>
          <w:rFonts w:ascii="Book Antiqua" w:hAnsi="Book Antiqua"/>
          <w:noProof/>
          <w:sz w:val="24"/>
          <w:szCs w:val="24"/>
        </w:rPr>
        <w:t>Probation Service’s</w:t>
      </w:r>
      <w:r w:rsidRPr="00A96607">
        <w:rPr>
          <w:rFonts w:ascii="Book Antiqua" w:hAnsi="Book Antiqua"/>
          <w:noProof/>
          <w:sz w:val="24"/>
          <w:szCs w:val="24"/>
        </w:rPr>
        <w:t xml:space="preserve"> reporting</w:t>
      </w:r>
      <w:r w:rsidRPr="00787D44">
        <w:rPr>
          <w:rFonts w:ascii="Book Antiqua" w:hAnsi="Book Antiqua"/>
          <w:noProof/>
          <w:sz w:val="24"/>
          <w:szCs w:val="24"/>
        </w:rPr>
        <w:t>;</w:t>
      </w:r>
    </w:p>
    <w:p w:rsidR="00B435DA" w:rsidRPr="00787D44" w:rsidRDefault="00B435DA" w:rsidP="0031620D">
      <w:pPr>
        <w:numPr>
          <w:ilvl w:val="0"/>
          <w:numId w:val="6"/>
        </w:numPr>
        <w:contextualSpacing/>
        <w:jc w:val="both"/>
        <w:rPr>
          <w:rFonts w:ascii="Book Antiqua" w:hAnsi="Book Antiqua"/>
          <w:noProof/>
          <w:sz w:val="24"/>
          <w:szCs w:val="24"/>
        </w:rPr>
      </w:pPr>
      <w:r>
        <w:rPr>
          <w:rFonts w:ascii="Book Antiqua" w:hAnsi="Book Antiqua"/>
          <w:noProof/>
          <w:sz w:val="24"/>
          <w:szCs w:val="24"/>
        </w:rPr>
        <w:t>I</w:t>
      </w:r>
      <w:r w:rsidRPr="00787D44">
        <w:rPr>
          <w:rFonts w:ascii="Book Antiqua" w:hAnsi="Book Antiqua"/>
          <w:noProof/>
          <w:sz w:val="24"/>
          <w:szCs w:val="24"/>
        </w:rPr>
        <w:t>ncreasing diversion from detention trough increased concept of alternative sentencing for prosecutors’ offices</w:t>
      </w:r>
      <w:r>
        <w:rPr>
          <w:rFonts w:ascii="Book Antiqua" w:hAnsi="Book Antiqua"/>
          <w:noProof/>
          <w:sz w:val="24"/>
          <w:szCs w:val="24"/>
        </w:rPr>
        <w:t xml:space="preserve"> in collaboration with the Probation Service, especially in case of short-term imprisonment sentences for  misdemeanors in cases of minor delinquency</w:t>
      </w:r>
    </w:p>
    <w:p w:rsidR="00B435DA" w:rsidRDefault="00B435DA" w:rsidP="0031620D">
      <w:pPr>
        <w:numPr>
          <w:ilvl w:val="0"/>
          <w:numId w:val="6"/>
        </w:numPr>
        <w:contextualSpacing/>
        <w:jc w:val="both"/>
        <w:rPr>
          <w:rFonts w:ascii="Book Antiqua" w:hAnsi="Book Antiqua"/>
          <w:sz w:val="24"/>
          <w:szCs w:val="24"/>
        </w:rPr>
      </w:pPr>
      <w:r w:rsidRPr="00787D44">
        <w:rPr>
          <w:rFonts w:ascii="Book Antiqua" w:hAnsi="Book Antiqua"/>
          <w:noProof/>
          <w:sz w:val="24"/>
          <w:szCs w:val="24"/>
        </w:rPr>
        <w:t xml:space="preserve">Enhance </w:t>
      </w:r>
      <w:r>
        <w:rPr>
          <w:rFonts w:ascii="Book Antiqua" w:hAnsi="Book Antiqua"/>
          <w:noProof/>
          <w:sz w:val="24"/>
          <w:szCs w:val="24"/>
        </w:rPr>
        <w:t xml:space="preserve">victim-offender </w:t>
      </w:r>
      <w:r w:rsidRPr="00787D44">
        <w:rPr>
          <w:rFonts w:ascii="Book Antiqua" w:hAnsi="Book Antiqua"/>
          <w:noProof/>
          <w:sz w:val="24"/>
          <w:szCs w:val="24"/>
        </w:rPr>
        <w:t>mediation in criminal cases</w:t>
      </w:r>
    </w:p>
    <w:p w:rsidR="00B435DA" w:rsidRPr="00226FD2" w:rsidRDefault="00B435DA" w:rsidP="0031620D">
      <w:pPr>
        <w:numPr>
          <w:ilvl w:val="0"/>
          <w:numId w:val="6"/>
        </w:numPr>
        <w:contextualSpacing/>
        <w:jc w:val="both"/>
        <w:rPr>
          <w:rFonts w:ascii="Book Antiqua" w:hAnsi="Book Antiqua"/>
          <w:sz w:val="24"/>
          <w:szCs w:val="24"/>
        </w:rPr>
      </w:pPr>
      <w:r w:rsidRPr="00226FD2">
        <w:rPr>
          <w:rFonts w:ascii="Book Antiqua" w:hAnsi="Book Antiqua"/>
          <w:sz w:val="24"/>
          <w:szCs w:val="24"/>
        </w:rPr>
        <w:t>Enhance obliga</w:t>
      </w:r>
      <w:r w:rsidR="0031620D">
        <w:rPr>
          <w:rFonts w:ascii="Book Antiqua" w:hAnsi="Book Antiqua"/>
          <w:sz w:val="24"/>
          <w:szCs w:val="24"/>
        </w:rPr>
        <w:t>tory control performed by</w:t>
      </w:r>
      <w:r w:rsidRPr="00226FD2">
        <w:rPr>
          <w:rFonts w:ascii="Book Antiqua" w:hAnsi="Book Antiqua"/>
          <w:sz w:val="24"/>
          <w:szCs w:val="24"/>
        </w:rPr>
        <w:t xml:space="preserve"> Probation Service </w:t>
      </w:r>
    </w:p>
    <w:p w:rsidR="00B435DA" w:rsidRDefault="00B435DA" w:rsidP="0031620D">
      <w:pPr>
        <w:numPr>
          <w:ilvl w:val="0"/>
          <w:numId w:val="6"/>
        </w:numPr>
        <w:contextualSpacing/>
        <w:jc w:val="both"/>
        <w:rPr>
          <w:rFonts w:ascii="Book Antiqua" w:hAnsi="Book Antiqua"/>
          <w:sz w:val="24"/>
          <w:szCs w:val="24"/>
        </w:rPr>
      </w:pPr>
      <w:r>
        <w:rPr>
          <w:rFonts w:ascii="Book Antiqua" w:hAnsi="Book Antiqua"/>
          <w:sz w:val="24"/>
          <w:szCs w:val="24"/>
        </w:rPr>
        <w:t xml:space="preserve">Review </w:t>
      </w:r>
      <w:r w:rsidR="0031620D">
        <w:rPr>
          <w:rFonts w:ascii="Book Antiqua" w:hAnsi="Book Antiqua"/>
          <w:sz w:val="24"/>
          <w:szCs w:val="24"/>
        </w:rPr>
        <w:t xml:space="preserve">certain provisions of </w:t>
      </w:r>
      <w:r>
        <w:rPr>
          <w:rFonts w:ascii="Book Antiqua" w:hAnsi="Book Antiqua"/>
          <w:sz w:val="24"/>
          <w:szCs w:val="24"/>
        </w:rPr>
        <w:t>the Law</w:t>
      </w:r>
      <w:r w:rsidRPr="00226FD2">
        <w:rPr>
          <w:rFonts w:ascii="Book Antiqua" w:hAnsi="Book Antiqua"/>
          <w:sz w:val="24"/>
          <w:szCs w:val="24"/>
        </w:rPr>
        <w:t xml:space="preserve"> on the</w:t>
      </w:r>
      <w:r w:rsidR="0031620D">
        <w:rPr>
          <w:rFonts w:ascii="Book Antiqua" w:hAnsi="Book Antiqua"/>
          <w:sz w:val="24"/>
          <w:szCs w:val="24"/>
        </w:rPr>
        <w:t xml:space="preserve"> execution of</w:t>
      </w:r>
      <w:r w:rsidRPr="00226FD2">
        <w:rPr>
          <w:rFonts w:ascii="Book Antiqua" w:hAnsi="Book Antiqua"/>
          <w:sz w:val="24"/>
          <w:szCs w:val="24"/>
        </w:rPr>
        <w:t xml:space="preserve"> suspended sentence and the community service sentence </w:t>
      </w:r>
      <w:r>
        <w:rPr>
          <w:rFonts w:ascii="Book Antiqua" w:hAnsi="Book Antiqua"/>
          <w:sz w:val="24"/>
          <w:szCs w:val="24"/>
        </w:rPr>
        <w:t>concerning</w:t>
      </w:r>
      <w:r w:rsidRPr="00226FD2">
        <w:rPr>
          <w:rFonts w:ascii="Book Antiqua" w:hAnsi="Book Antiqua"/>
          <w:sz w:val="24"/>
          <w:szCs w:val="24"/>
        </w:rPr>
        <w:t xml:space="preserve"> </w:t>
      </w:r>
      <w:r w:rsidR="0031620D">
        <w:rPr>
          <w:rFonts w:ascii="Book Antiqua" w:hAnsi="Book Antiqua"/>
          <w:sz w:val="24"/>
          <w:szCs w:val="24"/>
        </w:rPr>
        <w:t>the aspect of</w:t>
      </w:r>
      <w:r w:rsidRPr="00226FD2">
        <w:rPr>
          <w:rFonts w:ascii="Book Antiqua" w:hAnsi="Book Antiqua"/>
          <w:sz w:val="24"/>
          <w:szCs w:val="24"/>
        </w:rPr>
        <w:t xml:space="preserve"> successful </w:t>
      </w:r>
      <w:r w:rsidR="0031620D">
        <w:rPr>
          <w:rFonts w:ascii="Book Antiqua" w:hAnsi="Book Antiqua"/>
          <w:sz w:val="24"/>
          <w:szCs w:val="24"/>
        </w:rPr>
        <w:t>execution</w:t>
      </w:r>
      <w:r w:rsidRPr="00226FD2">
        <w:rPr>
          <w:rFonts w:ascii="Book Antiqua" w:hAnsi="Book Antiqua"/>
          <w:sz w:val="24"/>
          <w:szCs w:val="24"/>
        </w:rPr>
        <w:t xml:space="preserve"> of the</w:t>
      </w:r>
      <w:r w:rsidR="0031620D">
        <w:rPr>
          <w:rFonts w:ascii="Book Antiqua" w:hAnsi="Book Antiqua"/>
          <w:sz w:val="24"/>
          <w:szCs w:val="24"/>
        </w:rPr>
        <w:t xml:space="preserve"> criminal</w:t>
      </w:r>
      <w:r w:rsidRPr="00226FD2">
        <w:rPr>
          <w:rFonts w:ascii="Book Antiqua" w:hAnsi="Book Antiqua"/>
          <w:sz w:val="24"/>
          <w:szCs w:val="24"/>
        </w:rPr>
        <w:t xml:space="preserve"> sanction</w:t>
      </w:r>
      <w:r w:rsidR="0031620D">
        <w:rPr>
          <w:rFonts w:ascii="Book Antiqua" w:hAnsi="Book Antiqua"/>
          <w:sz w:val="24"/>
          <w:szCs w:val="24"/>
        </w:rPr>
        <w:t xml:space="preserve">s by the </w:t>
      </w:r>
      <w:r>
        <w:rPr>
          <w:rFonts w:ascii="Book Antiqua" w:hAnsi="Book Antiqua"/>
          <w:sz w:val="24"/>
          <w:szCs w:val="24"/>
        </w:rPr>
        <w:t xml:space="preserve">Probation </w:t>
      </w:r>
      <w:r w:rsidR="0031620D">
        <w:rPr>
          <w:rFonts w:ascii="Book Antiqua" w:hAnsi="Book Antiqua"/>
          <w:sz w:val="24"/>
          <w:szCs w:val="24"/>
        </w:rPr>
        <w:t>s</w:t>
      </w:r>
      <w:r>
        <w:rPr>
          <w:rFonts w:ascii="Book Antiqua" w:hAnsi="Book Antiqua"/>
          <w:sz w:val="24"/>
          <w:szCs w:val="24"/>
        </w:rPr>
        <w:t>ervice</w:t>
      </w:r>
    </w:p>
    <w:p w:rsidR="00B435DA" w:rsidRPr="00787D44" w:rsidRDefault="00B435DA" w:rsidP="00226FD2">
      <w:pPr>
        <w:numPr>
          <w:ilvl w:val="0"/>
          <w:numId w:val="6"/>
        </w:numPr>
        <w:contextualSpacing/>
        <w:rPr>
          <w:rFonts w:ascii="Book Antiqua" w:hAnsi="Book Antiqua"/>
          <w:sz w:val="24"/>
          <w:szCs w:val="24"/>
        </w:rPr>
      </w:pPr>
      <w:r>
        <w:rPr>
          <w:rFonts w:ascii="Book Antiqua" w:hAnsi="Book Antiqua"/>
          <w:sz w:val="24"/>
          <w:szCs w:val="24"/>
        </w:rPr>
        <w:t xml:space="preserve">Strengthen the role of the Probation </w:t>
      </w:r>
      <w:r w:rsidR="0031620D">
        <w:rPr>
          <w:rFonts w:ascii="Book Antiqua" w:hAnsi="Book Antiqua"/>
          <w:sz w:val="24"/>
          <w:szCs w:val="24"/>
        </w:rPr>
        <w:t>service</w:t>
      </w:r>
      <w:r>
        <w:rPr>
          <w:rFonts w:ascii="Book Antiqua" w:hAnsi="Book Antiqua"/>
          <w:sz w:val="24"/>
          <w:szCs w:val="24"/>
        </w:rPr>
        <w:t xml:space="preserve"> in court proceedings</w:t>
      </w:r>
    </w:p>
    <w:p w:rsidR="00B435DA" w:rsidRDefault="00B435DA" w:rsidP="002F0862">
      <w:pPr>
        <w:contextualSpacing/>
        <w:rPr>
          <w:rFonts w:ascii="Book Antiqua" w:hAnsi="Book Antiqua"/>
          <w:sz w:val="24"/>
          <w:szCs w:val="24"/>
        </w:rPr>
      </w:pPr>
    </w:p>
    <w:p w:rsidR="00B435DA" w:rsidRDefault="00B435DA" w:rsidP="002F0862">
      <w:pPr>
        <w:contextualSpacing/>
        <w:rPr>
          <w:rFonts w:ascii="Book Antiqua" w:hAnsi="Book Antiqua"/>
          <w:sz w:val="24"/>
          <w:szCs w:val="24"/>
        </w:rPr>
      </w:pPr>
      <w:r>
        <w:rPr>
          <w:rFonts w:ascii="Book Antiqua" w:hAnsi="Book Antiqua"/>
          <w:sz w:val="24"/>
          <w:szCs w:val="24"/>
        </w:rPr>
        <w:lastRenderedPageBreak/>
        <w:t xml:space="preserve">3.1.3 </w:t>
      </w:r>
      <w:r w:rsidRPr="002F0862">
        <w:rPr>
          <w:rFonts w:ascii="Book Antiqua" w:hAnsi="Book Antiqua"/>
          <w:sz w:val="24"/>
          <w:szCs w:val="24"/>
        </w:rPr>
        <w:t>Strengthening the system of alternative sanctions and measures</w:t>
      </w:r>
      <w:r w:rsidRPr="00B9390A">
        <w:t xml:space="preserve"> </w:t>
      </w:r>
      <w:r w:rsidRPr="00B9390A">
        <w:rPr>
          <w:rFonts w:ascii="Book Antiqua" w:hAnsi="Book Antiqua"/>
          <w:sz w:val="24"/>
          <w:szCs w:val="24"/>
        </w:rPr>
        <w:t xml:space="preserve">through </w:t>
      </w:r>
      <w:r>
        <w:rPr>
          <w:rFonts w:ascii="Book Antiqua" w:hAnsi="Book Antiqua"/>
          <w:sz w:val="24"/>
          <w:szCs w:val="24"/>
        </w:rPr>
        <w:t xml:space="preserve">building </w:t>
      </w:r>
      <w:r w:rsidRPr="00B9390A">
        <w:rPr>
          <w:rFonts w:ascii="Book Antiqua" w:hAnsi="Book Antiqua"/>
          <w:sz w:val="24"/>
          <w:szCs w:val="24"/>
        </w:rPr>
        <w:t xml:space="preserve">confidence and cooperation between the </w:t>
      </w:r>
      <w:r w:rsidR="0031620D">
        <w:rPr>
          <w:rFonts w:ascii="Book Antiqua" w:hAnsi="Book Antiqua"/>
          <w:sz w:val="24"/>
          <w:szCs w:val="24"/>
        </w:rPr>
        <w:t>Probation s</w:t>
      </w:r>
      <w:r w:rsidRPr="00B9390A">
        <w:rPr>
          <w:rFonts w:ascii="Book Antiqua" w:hAnsi="Book Antiqua"/>
          <w:sz w:val="24"/>
          <w:szCs w:val="24"/>
        </w:rPr>
        <w:t>ervice and judiciary bodies:</w:t>
      </w:r>
    </w:p>
    <w:p w:rsidR="00B435DA" w:rsidRDefault="00B435DA" w:rsidP="0031620D">
      <w:pPr>
        <w:numPr>
          <w:ilvl w:val="0"/>
          <w:numId w:val="7"/>
        </w:numPr>
        <w:contextualSpacing/>
        <w:jc w:val="both"/>
        <w:rPr>
          <w:rFonts w:ascii="Book Antiqua" w:hAnsi="Book Antiqua"/>
          <w:sz w:val="24"/>
          <w:szCs w:val="24"/>
        </w:rPr>
      </w:pPr>
      <w:r w:rsidRPr="002F0862">
        <w:rPr>
          <w:rFonts w:ascii="Book Antiqua" w:hAnsi="Book Antiqua"/>
          <w:sz w:val="24"/>
          <w:szCs w:val="24"/>
        </w:rPr>
        <w:t xml:space="preserve">Make </w:t>
      </w:r>
      <w:r w:rsidR="0031620D">
        <w:rPr>
          <w:rFonts w:ascii="Book Antiqua" w:hAnsi="Book Antiqua"/>
          <w:sz w:val="24"/>
          <w:szCs w:val="24"/>
        </w:rPr>
        <w:t>e</w:t>
      </w:r>
      <w:r w:rsidRPr="002F0862">
        <w:rPr>
          <w:rFonts w:ascii="Book Antiqua" w:hAnsi="Book Antiqua"/>
          <w:sz w:val="24"/>
          <w:szCs w:val="24"/>
        </w:rPr>
        <w:t xml:space="preserve">lectronic </w:t>
      </w:r>
      <w:r w:rsidR="0031620D">
        <w:rPr>
          <w:rFonts w:ascii="Book Antiqua" w:hAnsi="Book Antiqua"/>
          <w:sz w:val="24"/>
          <w:szCs w:val="24"/>
        </w:rPr>
        <w:t>m</w:t>
      </w:r>
      <w:r w:rsidRPr="002F0862">
        <w:rPr>
          <w:rFonts w:ascii="Book Antiqua" w:hAnsi="Book Antiqua"/>
          <w:sz w:val="24"/>
          <w:szCs w:val="24"/>
        </w:rPr>
        <w:t xml:space="preserve">onitoring applicable for house arrest: </w:t>
      </w:r>
      <w:r w:rsidR="0031620D">
        <w:rPr>
          <w:rFonts w:ascii="Book Antiqua" w:hAnsi="Book Antiqua"/>
          <w:sz w:val="24"/>
          <w:szCs w:val="24"/>
        </w:rPr>
        <w:t>Assessment of potential use of e</w:t>
      </w:r>
      <w:r w:rsidRPr="002F0862">
        <w:rPr>
          <w:rFonts w:ascii="Book Antiqua" w:hAnsi="Book Antiqua"/>
          <w:sz w:val="24"/>
          <w:szCs w:val="24"/>
        </w:rPr>
        <w:t xml:space="preserve">lectronic </w:t>
      </w:r>
      <w:r w:rsidR="0031620D">
        <w:rPr>
          <w:rFonts w:ascii="Book Antiqua" w:hAnsi="Book Antiqua"/>
          <w:sz w:val="24"/>
          <w:szCs w:val="24"/>
        </w:rPr>
        <w:t>s</w:t>
      </w:r>
      <w:r w:rsidRPr="002F0862">
        <w:rPr>
          <w:rFonts w:ascii="Book Antiqua" w:hAnsi="Book Antiqua"/>
          <w:sz w:val="24"/>
          <w:szCs w:val="24"/>
        </w:rPr>
        <w:t xml:space="preserve">upervision in different stages of </w:t>
      </w:r>
      <w:r w:rsidR="0031620D">
        <w:rPr>
          <w:rFonts w:ascii="Book Antiqua" w:hAnsi="Book Antiqua"/>
          <w:sz w:val="24"/>
          <w:szCs w:val="24"/>
        </w:rPr>
        <w:t>c</w:t>
      </w:r>
      <w:r w:rsidRPr="002F0862">
        <w:rPr>
          <w:rFonts w:ascii="Book Antiqua" w:hAnsi="Book Antiqua"/>
          <w:sz w:val="24"/>
          <w:szCs w:val="24"/>
        </w:rPr>
        <w:t xml:space="preserve">riminal </w:t>
      </w:r>
      <w:r w:rsidR="0031620D">
        <w:rPr>
          <w:rFonts w:ascii="Book Antiqua" w:hAnsi="Book Antiqua"/>
          <w:sz w:val="24"/>
          <w:szCs w:val="24"/>
        </w:rPr>
        <w:t>j</w:t>
      </w:r>
      <w:r w:rsidRPr="002F0862">
        <w:rPr>
          <w:rFonts w:ascii="Book Antiqua" w:hAnsi="Book Antiqua"/>
          <w:sz w:val="24"/>
          <w:szCs w:val="24"/>
        </w:rPr>
        <w:t xml:space="preserve">ustice system for enhancing alternative sanctions and measures by involving the Probation </w:t>
      </w:r>
      <w:r w:rsidR="0031620D">
        <w:rPr>
          <w:rFonts w:ascii="Book Antiqua" w:hAnsi="Book Antiqua"/>
          <w:sz w:val="24"/>
          <w:szCs w:val="24"/>
        </w:rPr>
        <w:t>s</w:t>
      </w:r>
      <w:r w:rsidRPr="002F0862">
        <w:rPr>
          <w:rFonts w:ascii="Book Antiqua" w:hAnsi="Book Antiqua"/>
          <w:sz w:val="24"/>
          <w:szCs w:val="24"/>
        </w:rPr>
        <w:t>ervice</w:t>
      </w:r>
    </w:p>
    <w:p w:rsidR="00B435DA" w:rsidRPr="002F0862" w:rsidRDefault="00B435DA" w:rsidP="0031620D">
      <w:pPr>
        <w:pStyle w:val="ListParagraph"/>
        <w:numPr>
          <w:ilvl w:val="0"/>
          <w:numId w:val="7"/>
        </w:numPr>
        <w:jc w:val="both"/>
        <w:rPr>
          <w:rFonts w:ascii="Book Antiqua" w:hAnsi="Book Antiqua"/>
          <w:sz w:val="24"/>
          <w:szCs w:val="24"/>
        </w:rPr>
      </w:pPr>
      <w:r w:rsidRPr="002F0862">
        <w:rPr>
          <w:rFonts w:ascii="Book Antiqua" w:hAnsi="Book Antiqua"/>
          <w:sz w:val="24"/>
          <w:szCs w:val="24"/>
        </w:rPr>
        <w:t>Organizing joined training</w:t>
      </w:r>
      <w:r w:rsidR="0031620D">
        <w:rPr>
          <w:rFonts w:ascii="Book Antiqua" w:hAnsi="Book Antiqua"/>
          <w:sz w:val="24"/>
          <w:szCs w:val="24"/>
        </w:rPr>
        <w:t>s</w:t>
      </w:r>
      <w:r>
        <w:rPr>
          <w:rFonts w:ascii="Book Antiqua" w:hAnsi="Book Antiqua"/>
          <w:sz w:val="24"/>
          <w:szCs w:val="24"/>
        </w:rPr>
        <w:t>/roundtable meetings</w:t>
      </w:r>
      <w:r w:rsidRPr="002F0862">
        <w:rPr>
          <w:rFonts w:ascii="Book Antiqua" w:hAnsi="Book Antiqua"/>
          <w:sz w:val="24"/>
          <w:szCs w:val="24"/>
        </w:rPr>
        <w:t xml:space="preserve"> and workshops about alternative sentencing and execution of alternative sanctions and measures to improve cooperation between the judicial bodies, </w:t>
      </w:r>
      <w:r>
        <w:rPr>
          <w:rFonts w:ascii="Book Antiqua" w:hAnsi="Book Antiqua"/>
          <w:sz w:val="24"/>
          <w:szCs w:val="24"/>
        </w:rPr>
        <w:t xml:space="preserve">Probation </w:t>
      </w:r>
      <w:r w:rsidR="0031620D">
        <w:rPr>
          <w:rFonts w:ascii="Book Antiqua" w:hAnsi="Book Antiqua"/>
          <w:sz w:val="24"/>
          <w:szCs w:val="24"/>
        </w:rPr>
        <w:t>s</w:t>
      </w:r>
      <w:r>
        <w:rPr>
          <w:rFonts w:ascii="Book Antiqua" w:hAnsi="Book Antiqua"/>
          <w:sz w:val="24"/>
          <w:szCs w:val="24"/>
        </w:rPr>
        <w:t>ervice</w:t>
      </w:r>
      <w:r w:rsidRPr="002F0862">
        <w:rPr>
          <w:rFonts w:ascii="Book Antiqua" w:hAnsi="Book Antiqua"/>
          <w:sz w:val="24"/>
          <w:szCs w:val="24"/>
        </w:rPr>
        <w:t>, and NGOs</w:t>
      </w:r>
    </w:p>
    <w:p w:rsidR="00B435DA" w:rsidRPr="002F0862" w:rsidRDefault="0031620D" w:rsidP="0031620D">
      <w:pPr>
        <w:numPr>
          <w:ilvl w:val="0"/>
          <w:numId w:val="7"/>
        </w:numPr>
        <w:contextualSpacing/>
        <w:jc w:val="both"/>
        <w:rPr>
          <w:rFonts w:ascii="Book Antiqua" w:hAnsi="Book Antiqua"/>
          <w:sz w:val="24"/>
          <w:szCs w:val="24"/>
        </w:rPr>
      </w:pPr>
      <w:r>
        <w:rPr>
          <w:rFonts w:ascii="Book Antiqua" w:hAnsi="Book Antiqua"/>
          <w:sz w:val="24"/>
          <w:szCs w:val="24"/>
        </w:rPr>
        <w:t>Establishing procedures by the</w:t>
      </w:r>
      <w:r w:rsidR="00B435DA" w:rsidRPr="002F0862">
        <w:rPr>
          <w:rFonts w:ascii="Book Antiqua" w:hAnsi="Book Antiqua"/>
          <w:sz w:val="24"/>
          <w:szCs w:val="24"/>
        </w:rPr>
        <w:t xml:space="preserve"> Probation </w:t>
      </w:r>
      <w:r>
        <w:rPr>
          <w:rFonts w:ascii="Book Antiqua" w:hAnsi="Book Antiqua"/>
          <w:sz w:val="24"/>
          <w:szCs w:val="24"/>
        </w:rPr>
        <w:t>s</w:t>
      </w:r>
      <w:r w:rsidR="00B435DA" w:rsidRPr="002F0862">
        <w:rPr>
          <w:rFonts w:ascii="Book Antiqua" w:hAnsi="Book Antiqua"/>
          <w:sz w:val="24"/>
          <w:szCs w:val="24"/>
        </w:rPr>
        <w:t>ervice for supervision in the field of alternati</w:t>
      </w:r>
      <w:r>
        <w:rPr>
          <w:rFonts w:ascii="Book Antiqua" w:hAnsi="Book Antiqua"/>
          <w:sz w:val="24"/>
          <w:szCs w:val="24"/>
        </w:rPr>
        <w:t>ve sanctions and measures with the following i</w:t>
      </w:r>
      <w:r w:rsidR="00B435DA" w:rsidRPr="002F0862">
        <w:rPr>
          <w:rFonts w:ascii="Book Antiqua" w:hAnsi="Book Antiqua"/>
          <w:sz w:val="24"/>
          <w:szCs w:val="24"/>
        </w:rPr>
        <w:t xml:space="preserve">ssues: </w:t>
      </w:r>
      <w:r>
        <w:rPr>
          <w:rFonts w:ascii="Book Antiqua" w:hAnsi="Book Antiqua"/>
          <w:sz w:val="24"/>
          <w:szCs w:val="24"/>
        </w:rPr>
        <w:t>c</w:t>
      </w:r>
      <w:r w:rsidR="00B435DA" w:rsidRPr="002F0862">
        <w:rPr>
          <w:rFonts w:ascii="Book Antiqua" w:hAnsi="Book Antiqua"/>
          <w:sz w:val="24"/>
          <w:szCs w:val="24"/>
        </w:rPr>
        <w:t xml:space="preserve">ommunity service order, electronic monitoring, work and employment programs, transition management in cases of conditional release, work with drug addicts, special programs for a </w:t>
      </w:r>
      <w:r w:rsidR="00B435DA" w:rsidRPr="00DD5AC9">
        <w:rPr>
          <w:rFonts w:ascii="Book Antiqua" w:hAnsi="Book Antiqua"/>
          <w:noProof/>
          <w:sz w:val="24"/>
          <w:szCs w:val="24"/>
        </w:rPr>
        <w:t>behavioral</w:t>
      </w:r>
      <w:r w:rsidR="00B435DA" w:rsidRPr="002F0862">
        <w:rPr>
          <w:rFonts w:ascii="Book Antiqua" w:hAnsi="Book Antiqua"/>
          <w:sz w:val="24"/>
          <w:szCs w:val="24"/>
        </w:rPr>
        <w:t xml:space="preserve"> change of offenders, etc</w:t>
      </w:r>
      <w:r w:rsidR="00B435DA">
        <w:rPr>
          <w:rFonts w:ascii="Book Antiqua" w:hAnsi="Book Antiqua"/>
          <w:sz w:val="24"/>
          <w:szCs w:val="24"/>
        </w:rPr>
        <w:t>.</w:t>
      </w:r>
    </w:p>
    <w:p w:rsidR="0031620D" w:rsidRDefault="0031620D" w:rsidP="0031620D">
      <w:pPr>
        <w:spacing w:line="276" w:lineRule="auto"/>
        <w:jc w:val="both"/>
        <w:rPr>
          <w:rFonts w:ascii="Book Antiqua" w:hAnsi="Book Antiqua"/>
          <w:sz w:val="24"/>
          <w:szCs w:val="24"/>
        </w:rPr>
      </w:pPr>
    </w:p>
    <w:p w:rsidR="0031620D" w:rsidRDefault="0031620D" w:rsidP="0031620D">
      <w:pPr>
        <w:spacing w:line="276" w:lineRule="auto"/>
        <w:jc w:val="both"/>
        <w:rPr>
          <w:rFonts w:ascii="Book Antiqua" w:hAnsi="Book Antiqua"/>
          <w:sz w:val="24"/>
          <w:szCs w:val="24"/>
          <w:lang w:val="it-IT"/>
        </w:rPr>
      </w:pPr>
      <w:r>
        <w:rPr>
          <w:rFonts w:ascii="Book Antiqua" w:hAnsi="Book Antiqua"/>
          <w:sz w:val="24"/>
          <w:szCs w:val="24"/>
        </w:rPr>
        <w:t>Re-socialisation and reintegration of offenders are the main objective of the Probation service</w:t>
      </w:r>
      <w:r w:rsidRPr="00D23581">
        <w:rPr>
          <w:rFonts w:ascii="Book Antiqua" w:hAnsi="Book Antiqua"/>
          <w:sz w:val="24"/>
          <w:szCs w:val="24"/>
          <w:lang w:val="it-IT"/>
        </w:rPr>
        <w:t xml:space="preserve">. </w:t>
      </w:r>
      <w:r>
        <w:rPr>
          <w:rFonts w:ascii="Book Antiqua" w:hAnsi="Book Antiqua"/>
          <w:sz w:val="24"/>
          <w:szCs w:val="24"/>
          <w:lang w:val="it-IT"/>
        </w:rPr>
        <w:t>Convicted persons with low risk level identified do not have to serve the imprisonment sentence. If alternative sanctions are imposed instead, those convicted persons are being supervised and supported in managing their everyday lives</w:t>
      </w:r>
      <w:r w:rsidRPr="00D23581">
        <w:rPr>
          <w:rFonts w:ascii="Book Antiqua" w:hAnsi="Book Antiqua"/>
          <w:sz w:val="24"/>
          <w:szCs w:val="24"/>
          <w:lang w:val="it-IT"/>
        </w:rPr>
        <w:t>.</w:t>
      </w:r>
    </w:p>
    <w:p w:rsidR="00B435DA" w:rsidRPr="009842CB" w:rsidRDefault="00B435DA" w:rsidP="009842CB">
      <w:pPr>
        <w:rPr>
          <w:rFonts w:ascii="Book Antiqua" w:hAnsi="Book Antiqua"/>
          <w:sz w:val="24"/>
          <w:szCs w:val="24"/>
          <w:lang w:val="en-US"/>
        </w:rPr>
      </w:pPr>
      <w:r w:rsidRPr="00965EE5">
        <w:rPr>
          <w:b/>
          <w:bCs/>
          <w:noProof/>
          <w:color w:val="FFFFFF"/>
          <w:sz w:val="36"/>
          <w:szCs w:val="36"/>
        </w:rPr>
        <w:t>g</w:t>
      </w:r>
      <w:r w:rsidR="00AB18B9">
        <w:rPr>
          <w:rFonts w:ascii="Book Antiqua" w:hAnsi="Book Antiqua" w:cs="Arial"/>
          <w:noProof/>
          <w:sz w:val="24"/>
          <w:szCs w:val="24"/>
          <w:lang w:eastAsia="en-GB"/>
        </w:rPr>
        <mc:AlternateContent>
          <mc:Choice Requires="wps">
            <w:drawing>
              <wp:inline distT="0" distB="0" distL="0" distR="0">
                <wp:extent cx="5753100" cy="952500"/>
                <wp:effectExtent l="19050" t="169545" r="161925" b="11430"/>
                <wp:docPr id="5"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3100" cy="952500"/>
                        </a:xfrm>
                        <a:prstGeom prst="flowChartAlternateProcess">
                          <a:avLst/>
                        </a:prstGeom>
                        <a:gradFill rotWithShape="0">
                          <a:gsLst>
                            <a:gs pos="0">
                              <a:srgbClr val="BCBCBC"/>
                            </a:gs>
                            <a:gs pos="100000">
                              <a:srgbClr val="000000"/>
                            </a:gs>
                          </a:gsLst>
                          <a:path path="shape">
                            <a:fillToRect l="50000" t="50000" r="50000" b="50000"/>
                          </a:path>
                        </a:gradFill>
                        <a:ln w="9525">
                          <a:miter lim="800000"/>
                          <a:headEnd/>
                          <a:tailEnd/>
                        </a:ln>
                        <a:effectLst/>
                        <a:scene3d>
                          <a:camera prst="legacyObliqueTopRight"/>
                          <a:lightRig rig="legacyFlat3" dir="b"/>
                        </a:scene3d>
                        <a:sp3d extrusionH="430200" prstMaterial="legacyMatte">
                          <a:bevelT w="13500" h="13500" prst="angle"/>
                          <a:bevelB w="13500" h="13500" prst="angle"/>
                          <a:extrusionClr>
                            <a:srgbClr val="BCBCBC"/>
                          </a:extrusionClr>
                        </a:sp3d>
                        <a:extLst>
                          <a:ext uri="{AF507438-7753-43E0-B8FC-AC1667EBCBE1}">
                            <a14:hiddenEffects xmlns:a14="http://schemas.microsoft.com/office/drawing/2010/main">
                              <a:effectLst>
                                <a:outerShdw dist="28398" dir="3806097" algn="ctr" rotWithShape="0">
                                  <a:srgbClr val="7F7F7F"/>
                                </a:outerShdw>
                              </a:effectLst>
                            </a14:hiddenEffects>
                          </a:ext>
                        </a:extLst>
                      </wps:spPr>
                      <wps:txbx>
                        <w:txbxContent>
                          <w:p w:rsidR="008B6E72" w:rsidRPr="00CF2299" w:rsidRDefault="0031620D" w:rsidP="00965EE5">
                            <w:pPr>
                              <w:rPr>
                                <w:rFonts w:ascii="Book Antiqua" w:hAnsi="Book Antiqua"/>
                                <w:color w:val="FFFFFF"/>
                                <w:sz w:val="40"/>
                                <w:szCs w:val="40"/>
                              </w:rPr>
                            </w:pPr>
                            <w:r>
                              <w:rPr>
                                <w:rFonts w:ascii="Book Antiqua" w:hAnsi="Book Antiqua"/>
                                <w:b/>
                                <w:color w:val="FFFFFF"/>
                                <w:sz w:val="28"/>
                              </w:rPr>
                              <w:t xml:space="preserve">Objective 4: ENHANCING CAMPAIGNS FOR RAISING AWARENESS </w:t>
                            </w:r>
                            <w:r w:rsidR="008B6E72" w:rsidRPr="003B78AF">
                              <w:rPr>
                                <w:rFonts w:ascii="Book Antiqua" w:hAnsi="Book Antiqua"/>
                                <w:b/>
                                <w:color w:val="FFFFFF"/>
                                <w:sz w:val="28"/>
                              </w:rPr>
                              <w:t>OF PROFESSIONAL</w:t>
                            </w:r>
                            <w:r>
                              <w:rPr>
                                <w:rFonts w:ascii="Book Antiqua" w:hAnsi="Book Antiqua"/>
                                <w:b/>
                                <w:color w:val="FFFFFF"/>
                                <w:sz w:val="28"/>
                              </w:rPr>
                              <w:t>S AND PUBLIC</w:t>
                            </w:r>
                            <w:r w:rsidR="008B6E72" w:rsidRPr="003B78AF">
                              <w:rPr>
                                <w:rFonts w:ascii="Book Antiqua" w:hAnsi="Book Antiqua"/>
                                <w:b/>
                                <w:color w:val="FFFFFF"/>
                                <w:sz w:val="28"/>
                              </w:rPr>
                              <w:t xml:space="preserve"> ON EXECUTION OF CRIMINAL SANCTIONS</w:t>
                            </w:r>
                          </w:p>
                        </w:txbxContent>
                      </wps:txbx>
                      <wps:bodyPr rot="0" vert="horz" wrap="square" lIns="91440" tIns="45720" rIns="91440" bIns="45720" anchor="t" anchorCtr="0" upright="1">
                        <a:noAutofit/>
                      </wps:bodyPr>
                    </wps:wsp>
                  </a:graphicData>
                </a:graphic>
              </wp:inline>
            </w:drawing>
          </mc:Choice>
          <mc:Fallback>
            <w:pict>
              <v:shape id="AutoShape 12" o:spid="_x0000_s1044" type="#_x0000_t176" style="width:453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" fillcolor="#bcbcbc">
                <v:fill color2="black" focusposition=".5,.5" focussize="" focus="100%" type="gradientRadial"/>
                <v:shadow color="#7f7f7f" offset="1pt"/>
                <o:extrusion v:ext="view" color="#bcbcbc" on="t"/>
                <v:textbox>
                  <w:txbxContent>
                    <w:p w:rsidR="008B6E72" w:rsidRPr="00CF2299" w:rsidRDefault="0031620D" w:rsidP="00965EE5">
                      <w:pPr>
                        <w:rPr>
                          <w:rFonts w:ascii="Book Antiqua" w:hAnsi="Book Antiqua"/>
                          <w:color w:val="FFFFFF"/>
                          <w:sz w:val="40"/>
                          <w:szCs w:val="40"/>
                        </w:rPr>
                      </w:pPr>
                      <w:r>
                        <w:rPr>
                          <w:rFonts w:ascii="Book Antiqua" w:hAnsi="Book Antiqua"/>
                          <w:b/>
                          <w:color w:val="FFFFFF"/>
                          <w:sz w:val="28"/>
                        </w:rPr>
                        <w:t xml:space="preserve">Objective 4: ENHANCING CAMPAIGNS FOR RAISING AWARENESS </w:t>
                      </w:r>
                      <w:r w:rsidR="008B6E72" w:rsidRPr="003B78AF">
                        <w:rPr>
                          <w:rFonts w:ascii="Book Antiqua" w:hAnsi="Book Antiqua"/>
                          <w:b/>
                          <w:color w:val="FFFFFF"/>
                          <w:sz w:val="28"/>
                        </w:rPr>
                        <w:t>OF PROFESSIONAL</w:t>
                      </w:r>
                      <w:r>
                        <w:rPr>
                          <w:rFonts w:ascii="Book Antiqua" w:hAnsi="Book Antiqua"/>
                          <w:b/>
                          <w:color w:val="FFFFFF"/>
                          <w:sz w:val="28"/>
                        </w:rPr>
                        <w:t>S AND PUBLIC</w:t>
                      </w:r>
                      <w:r w:rsidR="008B6E72" w:rsidRPr="003B78AF">
                        <w:rPr>
                          <w:rFonts w:ascii="Book Antiqua" w:hAnsi="Book Antiqua"/>
                          <w:b/>
                          <w:color w:val="FFFFFF"/>
                          <w:sz w:val="28"/>
                        </w:rPr>
                        <w:t xml:space="preserve"> ON EXECUTION OF CRIMINAL SANCTIONS</w:t>
                      </w:r>
                    </w:p>
                  </w:txbxContent>
                </v:textbox>
                <w10:anchorlock/>
              </v:shape>
            </w:pict>
          </mc:Fallback>
        </mc:AlternateContent>
      </w:r>
      <w:r>
        <w:rPr>
          <w:b/>
          <w:bCs/>
          <w:color w:val="FFFFFF"/>
          <w:sz w:val="36"/>
          <w:szCs w:val="36"/>
        </w:rPr>
        <w:t xml:space="preserve"> t</w:t>
      </w:r>
      <w:r>
        <w:rPr>
          <w:rFonts w:ascii="Book Antiqua" w:hAnsi="Book Antiqua"/>
          <w:sz w:val="24"/>
          <w:szCs w:val="24"/>
          <w:lang w:val="en-US"/>
        </w:rPr>
        <w:t xml:space="preserve">4.1 </w:t>
      </w:r>
      <w:r w:rsidRPr="009842CB">
        <w:rPr>
          <w:rFonts w:ascii="Book Antiqua" w:hAnsi="Book Antiqua"/>
          <w:sz w:val="24"/>
          <w:szCs w:val="24"/>
          <w:lang w:val="en-US"/>
        </w:rPr>
        <w:t>Public-</w:t>
      </w:r>
      <w:r w:rsidR="0031620D">
        <w:rPr>
          <w:rFonts w:ascii="Book Antiqua" w:hAnsi="Book Antiqua"/>
          <w:sz w:val="24"/>
          <w:szCs w:val="24"/>
          <w:lang w:val="en-US"/>
        </w:rPr>
        <w:t>r</w:t>
      </w:r>
      <w:r w:rsidRPr="009842CB">
        <w:rPr>
          <w:rFonts w:ascii="Book Antiqua" w:hAnsi="Book Antiqua"/>
          <w:sz w:val="24"/>
          <w:szCs w:val="24"/>
          <w:lang w:val="en-US"/>
        </w:rPr>
        <w:t>elation</w:t>
      </w:r>
      <w:r w:rsidR="0031620D">
        <w:rPr>
          <w:rFonts w:ascii="Book Antiqua" w:hAnsi="Book Antiqua"/>
          <w:sz w:val="24"/>
          <w:szCs w:val="24"/>
          <w:lang w:val="en-US"/>
        </w:rPr>
        <w:t xml:space="preserve">s </w:t>
      </w:r>
      <w:r>
        <w:rPr>
          <w:rFonts w:ascii="Book Antiqua" w:hAnsi="Book Antiqua"/>
          <w:sz w:val="24"/>
          <w:szCs w:val="24"/>
          <w:lang w:val="en-US"/>
        </w:rPr>
        <w:t xml:space="preserve"> </w:t>
      </w:r>
      <w:r w:rsidR="0031620D">
        <w:rPr>
          <w:rFonts w:ascii="Book Antiqua" w:hAnsi="Book Antiqua"/>
          <w:sz w:val="24"/>
          <w:szCs w:val="24"/>
          <w:lang w:val="en-US"/>
        </w:rPr>
        <w:t>in the field of execution</w:t>
      </w:r>
      <w:r>
        <w:rPr>
          <w:rFonts w:ascii="Book Antiqua" w:hAnsi="Book Antiqua"/>
          <w:sz w:val="24"/>
          <w:szCs w:val="24"/>
          <w:lang w:val="en-US"/>
        </w:rPr>
        <w:t xml:space="preserve"> of </w:t>
      </w:r>
      <w:r w:rsidR="0031620D">
        <w:rPr>
          <w:rFonts w:ascii="Book Antiqua" w:hAnsi="Book Antiqua"/>
          <w:sz w:val="24"/>
          <w:szCs w:val="24"/>
          <w:lang w:val="en-US"/>
        </w:rPr>
        <w:t>c</w:t>
      </w:r>
      <w:r>
        <w:rPr>
          <w:rFonts w:ascii="Book Antiqua" w:hAnsi="Book Antiqua"/>
          <w:sz w:val="24"/>
          <w:szCs w:val="24"/>
          <w:lang w:val="en-US"/>
        </w:rPr>
        <w:t xml:space="preserve">riminal </w:t>
      </w:r>
      <w:r w:rsidR="0031620D">
        <w:rPr>
          <w:rFonts w:ascii="Book Antiqua" w:hAnsi="Book Antiqua"/>
          <w:sz w:val="24"/>
          <w:szCs w:val="24"/>
          <w:lang w:val="en-US"/>
        </w:rPr>
        <w:t>s</w:t>
      </w:r>
      <w:r>
        <w:rPr>
          <w:rFonts w:ascii="Book Antiqua" w:hAnsi="Book Antiqua"/>
          <w:sz w:val="24"/>
          <w:szCs w:val="24"/>
          <w:lang w:val="en-US"/>
        </w:rPr>
        <w:t>anctions</w:t>
      </w:r>
    </w:p>
    <w:p w:rsidR="00B435DA" w:rsidRPr="009842CB" w:rsidRDefault="00B435DA" w:rsidP="0031620D">
      <w:pPr>
        <w:pStyle w:val="ListParagraph"/>
        <w:numPr>
          <w:ilvl w:val="0"/>
          <w:numId w:val="7"/>
        </w:numPr>
        <w:jc w:val="both"/>
        <w:rPr>
          <w:rFonts w:ascii="Book Antiqua" w:hAnsi="Book Antiqua"/>
          <w:sz w:val="24"/>
          <w:szCs w:val="24"/>
          <w:lang w:val="en-US"/>
        </w:rPr>
      </w:pPr>
      <w:r w:rsidRPr="009842CB">
        <w:rPr>
          <w:rFonts w:ascii="Book Antiqua" w:hAnsi="Book Antiqua"/>
          <w:sz w:val="24"/>
          <w:szCs w:val="24"/>
          <w:lang w:val="en-US"/>
        </w:rPr>
        <w:t>Promoting statistics of execution of criminal sanctions intensively and frequently by a monthly newsletter containing best practice examples on website MoJ</w:t>
      </w:r>
    </w:p>
    <w:p w:rsidR="00B435DA" w:rsidRPr="00965EE5" w:rsidRDefault="00B435DA" w:rsidP="0031620D">
      <w:pPr>
        <w:numPr>
          <w:ilvl w:val="0"/>
          <w:numId w:val="7"/>
        </w:numPr>
        <w:spacing w:after="200" w:line="276" w:lineRule="auto"/>
        <w:contextualSpacing/>
        <w:jc w:val="both"/>
        <w:rPr>
          <w:rFonts w:ascii="Book Antiqua" w:hAnsi="Book Antiqua"/>
          <w:sz w:val="24"/>
          <w:szCs w:val="24"/>
          <w:lang w:val="en-US"/>
        </w:rPr>
      </w:pPr>
      <w:r w:rsidRPr="00965EE5">
        <w:rPr>
          <w:rFonts w:ascii="Book Antiqua" w:hAnsi="Book Antiqua"/>
          <w:sz w:val="24"/>
          <w:szCs w:val="24"/>
          <w:lang w:val="en-US"/>
        </w:rPr>
        <w:t xml:space="preserve">Distributing the monthly newsletter to the judiciary bodies  </w:t>
      </w:r>
    </w:p>
    <w:p w:rsidR="00B435DA" w:rsidRPr="00226FD2" w:rsidRDefault="00B435DA" w:rsidP="0031620D">
      <w:pPr>
        <w:numPr>
          <w:ilvl w:val="0"/>
          <w:numId w:val="7"/>
        </w:numPr>
        <w:spacing w:after="200" w:line="276" w:lineRule="auto"/>
        <w:contextualSpacing/>
        <w:jc w:val="both"/>
        <w:rPr>
          <w:rFonts w:ascii="Book Antiqua" w:hAnsi="Book Antiqua"/>
          <w:sz w:val="24"/>
          <w:szCs w:val="24"/>
          <w:lang w:val="en-US"/>
        </w:rPr>
      </w:pPr>
      <w:r w:rsidRPr="00226FD2">
        <w:rPr>
          <w:rFonts w:ascii="Book Antiqua" w:hAnsi="Book Antiqua"/>
          <w:sz w:val="24"/>
          <w:szCs w:val="24"/>
          <w:lang w:val="en-US"/>
        </w:rPr>
        <w:t xml:space="preserve">Informing the </w:t>
      </w:r>
      <w:r w:rsidR="0031620D">
        <w:rPr>
          <w:rFonts w:ascii="Book Antiqua" w:hAnsi="Book Antiqua"/>
          <w:sz w:val="24"/>
          <w:szCs w:val="24"/>
          <w:lang w:val="en-US"/>
        </w:rPr>
        <w:t>B</w:t>
      </w:r>
      <w:r w:rsidRPr="00226FD2">
        <w:rPr>
          <w:rFonts w:ascii="Book Antiqua" w:hAnsi="Book Antiqua"/>
          <w:sz w:val="24"/>
          <w:szCs w:val="24"/>
          <w:lang w:val="en-US"/>
        </w:rPr>
        <w:t>ar association</w:t>
      </w:r>
      <w:r w:rsidR="0031620D">
        <w:rPr>
          <w:rFonts w:ascii="Book Antiqua" w:hAnsi="Book Antiqua"/>
          <w:sz w:val="24"/>
          <w:szCs w:val="24"/>
          <w:lang w:val="en-US"/>
        </w:rPr>
        <w:t xml:space="preserve"> of Montenegro </w:t>
      </w:r>
      <w:r w:rsidRPr="00226FD2">
        <w:rPr>
          <w:rFonts w:ascii="Book Antiqua" w:hAnsi="Book Antiqua"/>
          <w:sz w:val="24"/>
          <w:szCs w:val="24"/>
          <w:lang w:val="en-US"/>
        </w:rPr>
        <w:t xml:space="preserve">about the monthly newsletter, statistics and annual activity reports and projects </w:t>
      </w:r>
      <w:r w:rsidR="0031620D">
        <w:rPr>
          <w:rFonts w:ascii="Book Antiqua" w:hAnsi="Book Antiqua"/>
          <w:sz w:val="24"/>
          <w:szCs w:val="24"/>
          <w:lang w:val="en-US"/>
        </w:rPr>
        <w:t>Organizing</w:t>
      </w:r>
      <w:r w:rsidRPr="00226FD2">
        <w:rPr>
          <w:rFonts w:ascii="Book Antiqua" w:hAnsi="Book Antiqua"/>
          <w:sz w:val="24"/>
          <w:szCs w:val="24"/>
          <w:lang w:val="en-US"/>
        </w:rPr>
        <w:t xml:space="preserve"> joined </w:t>
      </w:r>
      <w:r w:rsidRPr="00226FD2">
        <w:rPr>
          <w:rFonts w:ascii="Book Antiqua" w:hAnsi="Book Antiqua"/>
          <w:noProof/>
          <w:sz w:val="24"/>
          <w:szCs w:val="24"/>
          <w:lang w:val="en-US"/>
        </w:rPr>
        <w:t>training</w:t>
      </w:r>
      <w:r w:rsidRPr="00226FD2">
        <w:rPr>
          <w:rFonts w:ascii="Book Antiqua" w:hAnsi="Book Antiqua"/>
          <w:sz w:val="24"/>
          <w:szCs w:val="24"/>
          <w:lang w:val="en-US"/>
        </w:rPr>
        <w:t xml:space="preserve"> for </w:t>
      </w:r>
      <w:r w:rsidR="0031620D">
        <w:rPr>
          <w:rFonts w:ascii="Book Antiqua" w:hAnsi="Book Antiqua"/>
          <w:sz w:val="24"/>
          <w:szCs w:val="24"/>
          <w:lang w:val="en-US"/>
        </w:rPr>
        <w:t xml:space="preserve">Bar association </w:t>
      </w:r>
      <w:r w:rsidRPr="00226FD2">
        <w:rPr>
          <w:rFonts w:ascii="Book Antiqua" w:hAnsi="Book Antiqua"/>
          <w:sz w:val="24"/>
          <w:szCs w:val="24"/>
          <w:lang w:val="en-US"/>
        </w:rPr>
        <w:t>and strengthening their role as pioneers in the field of new mind approach in criminal policy</w:t>
      </w:r>
    </w:p>
    <w:p w:rsidR="00B435DA" w:rsidRPr="00965EE5" w:rsidRDefault="00B435DA" w:rsidP="0031620D">
      <w:pPr>
        <w:numPr>
          <w:ilvl w:val="0"/>
          <w:numId w:val="7"/>
        </w:numPr>
        <w:spacing w:after="200" w:line="276" w:lineRule="auto"/>
        <w:contextualSpacing/>
        <w:jc w:val="both"/>
        <w:rPr>
          <w:rFonts w:ascii="Book Antiqua" w:hAnsi="Book Antiqua"/>
          <w:sz w:val="24"/>
          <w:szCs w:val="24"/>
          <w:lang w:val="en-US"/>
        </w:rPr>
      </w:pPr>
      <w:r w:rsidRPr="00965EE5">
        <w:rPr>
          <w:rFonts w:ascii="Book Antiqua" w:hAnsi="Book Antiqua"/>
          <w:sz w:val="24"/>
          <w:szCs w:val="24"/>
          <w:lang w:val="en-US"/>
        </w:rPr>
        <w:lastRenderedPageBreak/>
        <w:t>Raise awareness campaigns among the judiciary and the public about alternative sanctions</w:t>
      </w:r>
      <w:r>
        <w:rPr>
          <w:rFonts w:ascii="Book Antiqua" w:hAnsi="Book Antiqua"/>
          <w:sz w:val="24"/>
          <w:szCs w:val="24"/>
          <w:lang w:val="en-US"/>
        </w:rPr>
        <w:t xml:space="preserve"> and measures</w:t>
      </w:r>
    </w:p>
    <w:p w:rsidR="00B435DA" w:rsidRPr="00965EE5" w:rsidRDefault="0031620D" w:rsidP="0031620D">
      <w:pPr>
        <w:numPr>
          <w:ilvl w:val="0"/>
          <w:numId w:val="7"/>
        </w:numPr>
        <w:spacing w:after="200" w:line="276" w:lineRule="auto"/>
        <w:contextualSpacing/>
        <w:jc w:val="both"/>
        <w:rPr>
          <w:rFonts w:ascii="Book Antiqua" w:hAnsi="Book Antiqua"/>
          <w:sz w:val="24"/>
          <w:szCs w:val="24"/>
          <w:lang w:val="en-US"/>
        </w:rPr>
      </w:pPr>
      <w:r>
        <w:rPr>
          <w:rFonts w:ascii="Book Antiqua" w:hAnsi="Book Antiqua"/>
          <w:sz w:val="24"/>
          <w:szCs w:val="24"/>
          <w:lang w:val="en-US"/>
        </w:rPr>
        <w:t>Preparation of</w:t>
      </w:r>
      <w:r w:rsidR="00B435DA" w:rsidRPr="00965EE5">
        <w:rPr>
          <w:rFonts w:ascii="Book Antiqua" w:hAnsi="Book Antiqua"/>
          <w:sz w:val="24"/>
          <w:szCs w:val="24"/>
          <w:lang w:val="en-US"/>
        </w:rPr>
        <w:t xml:space="preserve"> leaflets offering help and support for making use of alternative sanctions and measures and offering support for execution of community service under supervision of </w:t>
      </w:r>
      <w:r w:rsidR="00B435DA">
        <w:rPr>
          <w:rFonts w:ascii="Book Antiqua" w:hAnsi="Book Antiqua"/>
          <w:sz w:val="24"/>
          <w:szCs w:val="24"/>
          <w:lang w:val="en-US"/>
        </w:rPr>
        <w:t>Probation Service</w:t>
      </w:r>
      <w:r w:rsidR="00B435DA" w:rsidRPr="00965EE5">
        <w:rPr>
          <w:rFonts w:ascii="Book Antiqua" w:hAnsi="Book Antiqua"/>
          <w:sz w:val="24"/>
          <w:szCs w:val="24"/>
          <w:lang w:val="en-US"/>
        </w:rPr>
        <w:t xml:space="preserve"> and distributing for use of judges and prosecutors and the public</w:t>
      </w:r>
    </w:p>
    <w:p w:rsidR="00B435DA" w:rsidRPr="00965EE5" w:rsidRDefault="00B435DA" w:rsidP="0031620D">
      <w:pPr>
        <w:numPr>
          <w:ilvl w:val="0"/>
          <w:numId w:val="7"/>
        </w:numPr>
        <w:spacing w:after="200" w:line="276" w:lineRule="auto"/>
        <w:contextualSpacing/>
        <w:jc w:val="both"/>
        <w:rPr>
          <w:rFonts w:ascii="Book Antiqua" w:hAnsi="Book Antiqua"/>
          <w:sz w:val="24"/>
          <w:szCs w:val="24"/>
          <w:lang w:val="en-US"/>
        </w:rPr>
      </w:pPr>
      <w:r w:rsidRPr="00965EE5">
        <w:rPr>
          <w:rFonts w:ascii="Book Antiqua" w:hAnsi="Book Antiqua"/>
          <w:sz w:val="24"/>
          <w:szCs w:val="24"/>
          <w:lang w:val="en-US"/>
        </w:rPr>
        <w:t xml:space="preserve">Create TV-spots and public campaigns and implementing a PR concept which aims at raising public and judiciary awareness of the range of </w:t>
      </w:r>
      <w:r w:rsidR="0031620D">
        <w:rPr>
          <w:rFonts w:ascii="Book Antiqua" w:hAnsi="Book Antiqua"/>
          <w:sz w:val="24"/>
          <w:szCs w:val="24"/>
          <w:lang w:val="en-US"/>
        </w:rPr>
        <w:t>activities</w:t>
      </w:r>
      <w:r w:rsidRPr="00965EE5">
        <w:rPr>
          <w:rFonts w:ascii="Book Antiqua" w:hAnsi="Book Antiqua"/>
          <w:sz w:val="24"/>
          <w:szCs w:val="24"/>
          <w:lang w:val="en-US"/>
        </w:rPr>
        <w:t xml:space="preserve"> of </w:t>
      </w:r>
      <w:r>
        <w:rPr>
          <w:rFonts w:ascii="Book Antiqua" w:hAnsi="Book Antiqua"/>
          <w:sz w:val="24"/>
          <w:szCs w:val="24"/>
          <w:lang w:val="en-US"/>
        </w:rPr>
        <w:t xml:space="preserve">the Probation </w:t>
      </w:r>
      <w:r w:rsidR="0031620D">
        <w:rPr>
          <w:rFonts w:ascii="Book Antiqua" w:hAnsi="Book Antiqua"/>
          <w:sz w:val="24"/>
          <w:szCs w:val="24"/>
          <w:lang w:val="en-US"/>
        </w:rPr>
        <w:t>s</w:t>
      </w:r>
      <w:r>
        <w:rPr>
          <w:rFonts w:ascii="Book Antiqua" w:hAnsi="Book Antiqua"/>
          <w:sz w:val="24"/>
          <w:szCs w:val="24"/>
          <w:lang w:val="en-US"/>
        </w:rPr>
        <w:t xml:space="preserve">ervice </w:t>
      </w:r>
      <w:r w:rsidRPr="00965EE5">
        <w:rPr>
          <w:rFonts w:ascii="Book Antiqua" w:hAnsi="Book Antiqua"/>
          <w:sz w:val="24"/>
          <w:szCs w:val="24"/>
          <w:lang w:val="en-US"/>
        </w:rPr>
        <w:t xml:space="preserve">and </w:t>
      </w:r>
      <w:r w:rsidR="0031620D">
        <w:rPr>
          <w:rFonts w:ascii="Book Antiqua" w:hAnsi="Book Antiqua"/>
          <w:sz w:val="24"/>
          <w:szCs w:val="24"/>
          <w:lang w:val="en-US"/>
        </w:rPr>
        <w:t>its</w:t>
      </w:r>
      <w:r w:rsidRPr="00965EE5">
        <w:rPr>
          <w:rFonts w:ascii="Book Antiqua" w:hAnsi="Book Antiqua"/>
          <w:sz w:val="24"/>
          <w:szCs w:val="24"/>
          <w:lang w:val="en-US"/>
        </w:rPr>
        <w:t xml:space="preserve"> role as pioneer in the field of new mind approach in criminal policy and alternatives to imprisonment</w:t>
      </w:r>
    </w:p>
    <w:p w:rsidR="00B435DA" w:rsidRPr="00965EE5" w:rsidRDefault="00B435DA" w:rsidP="00965EE5">
      <w:pPr>
        <w:ind w:left="360"/>
        <w:contextualSpacing/>
      </w:pPr>
    </w:p>
    <w:p w:rsidR="00B435DA" w:rsidRPr="00965EE5" w:rsidRDefault="0031620D" w:rsidP="0031620D">
      <w:pPr>
        <w:jc w:val="both"/>
        <w:rPr>
          <w:rFonts w:ascii="Book Antiqua" w:hAnsi="Book Antiqua" w:cs="Arial"/>
          <w:sz w:val="24"/>
          <w:szCs w:val="24"/>
        </w:rPr>
      </w:pPr>
      <w:r>
        <w:rPr>
          <w:rFonts w:ascii="Book Antiqua" w:hAnsi="Book Antiqua" w:cs="Arial"/>
          <w:sz w:val="24"/>
          <w:szCs w:val="24"/>
        </w:rPr>
        <w:t>Use</w:t>
      </w:r>
      <w:r w:rsidR="00B435DA" w:rsidRPr="00965EE5">
        <w:rPr>
          <w:rFonts w:ascii="Book Antiqua" w:hAnsi="Book Antiqua" w:cs="Arial"/>
          <w:sz w:val="24"/>
          <w:szCs w:val="24"/>
        </w:rPr>
        <w:t xml:space="preserve"> of penal sanctions and alternative </w:t>
      </w:r>
      <w:r>
        <w:rPr>
          <w:rFonts w:ascii="Book Antiqua" w:hAnsi="Book Antiqua" w:cs="Arial"/>
          <w:sz w:val="24"/>
          <w:szCs w:val="24"/>
        </w:rPr>
        <w:t>sanctions (</w:t>
      </w:r>
      <w:r w:rsidR="00B435DA" w:rsidRPr="00965EE5">
        <w:rPr>
          <w:rFonts w:ascii="Book Antiqua" w:hAnsi="Book Antiqua" w:cs="Arial"/>
          <w:sz w:val="24"/>
          <w:szCs w:val="24"/>
        </w:rPr>
        <w:t>conditional release, bailing, mediation between the victim and the offender, etc.,) as another possibility instead of detention and imprisonment which impact also the solution for the problem of prison overcrowding</w:t>
      </w:r>
      <w:r w:rsidR="00B435DA">
        <w:rPr>
          <w:rFonts w:ascii="Book Antiqua" w:hAnsi="Book Antiqua" w:cs="Arial"/>
          <w:sz w:val="24"/>
          <w:szCs w:val="24"/>
        </w:rPr>
        <w:t xml:space="preserve">, is in line with European and </w:t>
      </w:r>
      <w:r>
        <w:rPr>
          <w:rFonts w:ascii="Book Antiqua" w:hAnsi="Book Antiqua" w:cs="Arial"/>
          <w:sz w:val="24"/>
          <w:szCs w:val="24"/>
        </w:rPr>
        <w:t>i</w:t>
      </w:r>
      <w:r w:rsidR="00B435DA">
        <w:rPr>
          <w:rFonts w:ascii="Book Antiqua" w:hAnsi="Book Antiqua" w:cs="Arial"/>
          <w:sz w:val="24"/>
          <w:szCs w:val="24"/>
        </w:rPr>
        <w:t xml:space="preserve">nternational </w:t>
      </w:r>
      <w:r>
        <w:rPr>
          <w:rFonts w:ascii="Book Antiqua" w:hAnsi="Book Antiqua" w:cs="Arial"/>
          <w:sz w:val="24"/>
          <w:szCs w:val="24"/>
        </w:rPr>
        <w:t>s</w:t>
      </w:r>
      <w:r w:rsidR="00B435DA">
        <w:rPr>
          <w:rFonts w:ascii="Book Antiqua" w:hAnsi="Book Antiqua" w:cs="Arial"/>
          <w:sz w:val="24"/>
          <w:szCs w:val="24"/>
        </w:rPr>
        <w:t>tandards</w:t>
      </w:r>
      <w:r w:rsidR="00B435DA" w:rsidRPr="002F62DA">
        <w:t xml:space="preserve"> </w:t>
      </w:r>
      <w:r w:rsidR="00B435DA" w:rsidRPr="002F62DA">
        <w:rPr>
          <w:rFonts w:ascii="Book Antiqua" w:hAnsi="Book Antiqua" w:cs="Arial"/>
          <w:sz w:val="24"/>
          <w:szCs w:val="24"/>
        </w:rPr>
        <w:t xml:space="preserve">(for more info see </w:t>
      </w:r>
      <w:r w:rsidR="00B435DA" w:rsidRPr="002F62DA">
        <w:rPr>
          <w:rFonts w:ascii="Book Antiqua" w:hAnsi="Book Antiqua" w:cs="Arial"/>
          <w:b/>
          <w:sz w:val="24"/>
          <w:szCs w:val="24"/>
        </w:rPr>
        <w:t>Annex I</w:t>
      </w:r>
      <w:r w:rsidR="00B435DA" w:rsidRPr="002F62DA">
        <w:rPr>
          <w:rFonts w:ascii="Book Antiqua" w:hAnsi="Book Antiqua" w:cs="Arial"/>
          <w:sz w:val="24"/>
          <w:szCs w:val="24"/>
        </w:rPr>
        <w:t xml:space="preserve">). </w:t>
      </w:r>
    </w:p>
    <w:p w:rsidR="00B435DA" w:rsidRPr="00965EE5" w:rsidRDefault="00B435DA" w:rsidP="00965EE5">
      <w:pPr>
        <w:tabs>
          <w:tab w:val="right" w:pos="9026"/>
        </w:tabs>
        <w:spacing w:after="200"/>
        <w:jc w:val="both"/>
        <w:rPr>
          <w:rFonts w:ascii="Book Antiqua" w:hAnsi="Book Antiqua" w:cs="Arial"/>
          <w:sz w:val="24"/>
          <w:szCs w:val="24"/>
        </w:rPr>
      </w:pPr>
    </w:p>
    <w:p w:rsidR="00B435DA" w:rsidRPr="00965EE5" w:rsidRDefault="00AB18B9" w:rsidP="00965EE5">
      <w:pPr>
        <w:autoSpaceDE w:val="0"/>
        <w:autoSpaceDN w:val="0"/>
        <w:adjustRightInd w:val="0"/>
        <w:spacing w:after="0" w:line="276" w:lineRule="auto"/>
        <w:jc w:val="both"/>
        <w:rPr>
          <w:rFonts w:ascii="Book Antiqua" w:hAnsi="Book Antiqua"/>
          <w:b/>
          <w:sz w:val="24"/>
          <w:szCs w:val="24"/>
        </w:rPr>
      </w:pPr>
      <w:r>
        <w:rPr>
          <w:rFonts w:ascii="Book Antiqua" w:hAnsi="Book Antiqua" w:cs="Arial"/>
          <w:noProof/>
          <w:sz w:val="24"/>
          <w:szCs w:val="24"/>
          <w:lang w:eastAsia="en-GB"/>
        </w:rPr>
        <mc:AlternateContent>
          <mc:Choice Requires="wps">
            <w:drawing>
              <wp:inline distT="0" distB="0" distL="0" distR="0">
                <wp:extent cx="5731510" cy="381000"/>
                <wp:effectExtent l="19050" t="168910" r="164465" b="12065"/>
                <wp:docPr id="4"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1510" cy="381000"/>
                        </a:xfrm>
                        <a:prstGeom prst="flowChartAlternateProcess">
                          <a:avLst/>
                        </a:prstGeom>
                        <a:gradFill rotWithShape="0">
                          <a:gsLst>
                            <a:gs pos="0">
                              <a:srgbClr val="BCBCBC"/>
                            </a:gs>
                            <a:gs pos="100000">
                              <a:srgbClr val="000000"/>
                            </a:gs>
                          </a:gsLst>
                          <a:path path="shape">
                            <a:fillToRect l="50000" t="50000" r="50000" b="50000"/>
                          </a:path>
                        </a:gradFill>
                        <a:ln w="9525">
                          <a:miter lim="800000"/>
                          <a:headEnd/>
                          <a:tailEnd/>
                        </a:ln>
                        <a:effectLst/>
                        <a:scene3d>
                          <a:camera prst="legacyObliqueTopRight"/>
                          <a:lightRig rig="legacyFlat3" dir="b"/>
                        </a:scene3d>
                        <a:sp3d extrusionH="430200" prstMaterial="legacyMatte">
                          <a:bevelT w="13500" h="13500" prst="angle"/>
                          <a:bevelB w="13500" h="13500" prst="angle"/>
                          <a:extrusionClr>
                            <a:srgbClr val="BCBCBC"/>
                          </a:extrusionClr>
                        </a:sp3d>
                        <a:extLst>
                          <a:ext uri="{AF507438-7753-43E0-B8FC-AC1667EBCBE1}">
                            <a14:hiddenEffects xmlns:a14="http://schemas.microsoft.com/office/drawing/2010/main">
                              <a:effectLst>
                                <a:outerShdw dist="28398" dir="3806097" algn="ctr" rotWithShape="0">
                                  <a:srgbClr val="7F7F7F"/>
                                </a:outerShdw>
                              </a:effectLst>
                            </a14:hiddenEffects>
                          </a:ext>
                        </a:extLst>
                      </wps:spPr>
                      <wps:txbx>
                        <w:txbxContent>
                          <w:p w:rsidR="008B6E72" w:rsidRPr="003B78AF" w:rsidRDefault="008B6E72" w:rsidP="00965EE5">
                            <w:pPr>
                              <w:rPr>
                                <w:rFonts w:ascii="Book Antiqua" w:hAnsi="Book Antiqua"/>
                                <w:b/>
                                <w:color w:val="FFFFFF"/>
                                <w:sz w:val="32"/>
                                <w:szCs w:val="32"/>
                              </w:rPr>
                            </w:pPr>
                            <w:r w:rsidRPr="003B78AF">
                              <w:rPr>
                                <w:rFonts w:ascii="Book Antiqua" w:hAnsi="Book Antiqua"/>
                                <w:b/>
                                <w:color w:val="FFFFFF"/>
                                <w:sz w:val="32"/>
                                <w:szCs w:val="32"/>
                              </w:rPr>
                              <w:t>I</w:t>
                            </w:r>
                            <w:r w:rsidR="0031620D">
                              <w:rPr>
                                <w:rFonts w:ascii="Book Antiqua" w:hAnsi="Book Antiqua"/>
                                <w:b/>
                                <w:color w:val="FFFFFF"/>
                                <w:sz w:val="32"/>
                                <w:szCs w:val="32"/>
                              </w:rPr>
                              <w:t xml:space="preserve">X </w:t>
                            </w:r>
                            <w:r w:rsidRPr="003B78AF">
                              <w:rPr>
                                <w:rFonts w:ascii="Book Antiqua" w:hAnsi="Book Antiqua"/>
                                <w:b/>
                                <w:color w:val="FFFFFF"/>
                                <w:sz w:val="32"/>
                                <w:szCs w:val="32"/>
                              </w:rPr>
                              <w:t xml:space="preserve"> Budgetary </w:t>
                            </w:r>
                            <w:r w:rsidR="0031620D">
                              <w:rPr>
                                <w:rFonts w:ascii="Book Antiqua" w:hAnsi="Book Antiqua"/>
                                <w:b/>
                                <w:color w:val="FFFFFF"/>
                                <w:sz w:val="32"/>
                                <w:szCs w:val="32"/>
                              </w:rPr>
                              <w:t>i</w:t>
                            </w:r>
                            <w:r w:rsidRPr="003B78AF">
                              <w:rPr>
                                <w:rFonts w:ascii="Book Antiqua" w:hAnsi="Book Antiqua"/>
                                <w:b/>
                                <w:color w:val="FFFFFF"/>
                                <w:sz w:val="32"/>
                                <w:szCs w:val="32"/>
                              </w:rPr>
                              <w:t xml:space="preserve">mplications of </w:t>
                            </w:r>
                            <w:r w:rsidR="0031620D">
                              <w:rPr>
                                <w:rFonts w:ascii="Book Antiqua" w:hAnsi="Book Antiqua"/>
                                <w:b/>
                                <w:color w:val="FFFFFF"/>
                                <w:sz w:val="32"/>
                                <w:szCs w:val="32"/>
                              </w:rPr>
                              <w:t>r</w:t>
                            </w:r>
                            <w:r w:rsidRPr="003B78AF">
                              <w:rPr>
                                <w:rFonts w:ascii="Book Antiqua" w:hAnsi="Book Antiqua"/>
                                <w:b/>
                                <w:color w:val="FFFFFF"/>
                                <w:sz w:val="32"/>
                                <w:szCs w:val="32"/>
                              </w:rPr>
                              <w:t>eforms</w:t>
                            </w:r>
                          </w:p>
                        </w:txbxContent>
                      </wps:txbx>
                      <wps:bodyPr rot="0" vert="horz" wrap="square" lIns="91440" tIns="45720" rIns="91440" bIns="45720" anchor="t" anchorCtr="0" upright="1">
                        <a:noAutofit/>
                      </wps:bodyPr>
                    </wps:wsp>
                  </a:graphicData>
                </a:graphic>
              </wp:inline>
            </w:drawing>
          </mc:Choice>
          <mc:Fallback>
            <w:pict>
              <v:shape id="AutoShape 39" o:spid="_x0000_s1045" type="#_x0000_t176" style="width:451.3pt;height:3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" fillcolor="#bcbcbc">
                <v:fill color2="black" focusposition=".5,.5" focussize="" focus="100%" type="gradientRadial"/>
                <v:shadow color="#7f7f7f" offset="1pt"/>
                <o:extrusion v:ext="view" color="#bcbcbc" on="t"/>
                <v:textbox>
                  <w:txbxContent>
                    <w:p w:rsidR="008B6E72" w:rsidRPr="003B78AF" w:rsidRDefault="008B6E72" w:rsidP="00965EE5">
                      <w:pPr>
                        <w:rPr>
                          <w:rFonts w:ascii="Book Antiqua" w:hAnsi="Book Antiqua"/>
                          <w:b/>
                          <w:color w:val="FFFFFF"/>
                          <w:sz w:val="32"/>
                          <w:szCs w:val="32"/>
                        </w:rPr>
                      </w:pPr>
                      <w:r w:rsidRPr="003B78AF">
                        <w:rPr>
                          <w:rFonts w:ascii="Book Antiqua" w:hAnsi="Book Antiqua"/>
                          <w:b/>
                          <w:color w:val="FFFFFF"/>
                          <w:sz w:val="32"/>
                          <w:szCs w:val="32"/>
                        </w:rPr>
                        <w:t>I</w:t>
                      </w:r>
                      <w:r w:rsidR="0031620D">
                        <w:rPr>
                          <w:rFonts w:ascii="Book Antiqua" w:hAnsi="Book Antiqua"/>
                          <w:b/>
                          <w:color w:val="FFFFFF"/>
                          <w:sz w:val="32"/>
                          <w:szCs w:val="32"/>
                        </w:rPr>
                        <w:t xml:space="preserve">X </w:t>
                      </w:r>
                      <w:r w:rsidRPr="003B78AF">
                        <w:rPr>
                          <w:rFonts w:ascii="Book Antiqua" w:hAnsi="Book Antiqua"/>
                          <w:b/>
                          <w:color w:val="FFFFFF"/>
                          <w:sz w:val="32"/>
                          <w:szCs w:val="32"/>
                        </w:rPr>
                        <w:t xml:space="preserve"> Budgetary </w:t>
                      </w:r>
                      <w:r w:rsidR="0031620D">
                        <w:rPr>
                          <w:rFonts w:ascii="Book Antiqua" w:hAnsi="Book Antiqua"/>
                          <w:b/>
                          <w:color w:val="FFFFFF"/>
                          <w:sz w:val="32"/>
                          <w:szCs w:val="32"/>
                        </w:rPr>
                        <w:t>i</w:t>
                      </w:r>
                      <w:r w:rsidRPr="003B78AF">
                        <w:rPr>
                          <w:rFonts w:ascii="Book Antiqua" w:hAnsi="Book Antiqua"/>
                          <w:b/>
                          <w:color w:val="FFFFFF"/>
                          <w:sz w:val="32"/>
                          <w:szCs w:val="32"/>
                        </w:rPr>
                        <w:t xml:space="preserve">mplications of </w:t>
                      </w:r>
                      <w:r w:rsidR="0031620D">
                        <w:rPr>
                          <w:rFonts w:ascii="Book Antiqua" w:hAnsi="Book Antiqua"/>
                          <w:b/>
                          <w:color w:val="FFFFFF"/>
                          <w:sz w:val="32"/>
                          <w:szCs w:val="32"/>
                        </w:rPr>
                        <w:t>r</w:t>
                      </w:r>
                      <w:r w:rsidRPr="003B78AF">
                        <w:rPr>
                          <w:rFonts w:ascii="Book Antiqua" w:hAnsi="Book Antiqua"/>
                          <w:b/>
                          <w:color w:val="FFFFFF"/>
                          <w:sz w:val="32"/>
                          <w:szCs w:val="32"/>
                        </w:rPr>
                        <w:t>eforms</w:t>
                      </w:r>
                    </w:p>
                  </w:txbxContent>
                </v:textbox>
                <w10:anchorlock/>
              </v:shape>
            </w:pict>
          </mc:Fallback>
        </mc:AlternateContent>
      </w:r>
      <w:r w:rsidR="00B435DA" w:rsidRPr="00965EE5">
        <w:rPr>
          <w:rFonts w:ascii="Book Antiqua" w:hAnsi="Book Antiqua"/>
          <w:b/>
          <w:sz w:val="24"/>
          <w:szCs w:val="24"/>
        </w:rPr>
        <w:br/>
      </w:r>
    </w:p>
    <w:p w:rsidR="00B435DA" w:rsidRPr="002D0852" w:rsidRDefault="00B435DA" w:rsidP="0031620D">
      <w:pPr>
        <w:spacing w:after="200" w:line="276" w:lineRule="auto"/>
        <w:jc w:val="both"/>
        <w:rPr>
          <w:rFonts w:ascii="Book Antiqua" w:hAnsi="Book Antiqua"/>
          <w:sz w:val="24"/>
          <w:szCs w:val="24"/>
          <w:lang w:val="en-US"/>
        </w:rPr>
      </w:pPr>
      <w:r w:rsidRPr="002D0852">
        <w:rPr>
          <w:rFonts w:ascii="Book Antiqua" w:hAnsi="Book Antiqua"/>
          <w:sz w:val="24"/>
          <w:szCs w:val="24"/>
          <w:lang w:val="en-US"/>
        </w:rPr>
        <w:t xml:space="preserve">Reform of the </w:t>
      </w:r>
      <w:r w:rsidR="0031620D">
        <w:rPr>
          <w:rFonts w:ascii="Book Antiqua" w:hAnsi="Book Antiqua"/>
          <w:sz w:val="24"/>
          <w:szCs w:val="24"/>
          <w:lang w:val="en-US"/>
        </w:rPr>
        <w:t>e</w:t>
      </w:r>
      <w:r>
        <w:rPr>
          <w:rFonts w:ascii="Book Antiqua" w:hAnsi="Book Antiqua"/>
          <w:sz w:val="24"/>
          <w:szCs w:val="24"/>
          <w:lang w:val="en-US"/>
        </w:rPr>
        <w:t xml:space="preserve">xecution of </w:t>
      </w:r>
      <w:r w:rsidR="0031620D">
        <w:rPr>
          <w:rFonts w:ascii="Book Antiqua" w:hAnsi="Book Antiqua"/>
          <w:sz w:val="24"/>
          <w:szCs w:val="24"/>
          <w:lang w:val="en-US"/>
        </w:rPr>
        <w:t>c</w:t>
      </w:r>
      <w:r>
        <w:rPr>
          <w:rFonts w:ascii="Book Antiqua" w:hAnsi="Book Antiqua"/>
          <w:sz w:val="24"/>
          <w:szCs w:val="24"/>
          <w:lang w:val="en-US"/>
        </w:rPr>
        <w:t xml:space="preserve">riminal </w:t>
      </w:r>
      <w:r w:rsidR="0031620D">
        <w:rPr>
          <w:rFonts w:ascii="Book Antiqua" w:hAnsi="Book Antiqua"/>
          <w:sz w:val="24"/>
          <w:szCs w:val="24"/>
          <w:lang w:val="en-US"/>
        </w:rPr>
        <w:t>s</w:t>
      </w:r>
      <w:r>
        <w:rPr>
          <w:rFonts w:ascii="Book Antiqua" w:hAnsi="Book Antiqua"/>
          <w:sz w:val="24"/>
          <w:szCs w:val="24"/>
          <w:lang w:val="en-US"/>
        </w:rPr>
        <w:t>anctions</w:t>
      </w:r>
      <w:r w:rsidRPr="002D0852">
        <w:rPr>
          <w:rFonts w:ascii="Book Antiqua" w:hAnsi="Book Antiqua"/>
          <w:sz w:val="24"/>
          <w:szCs w:val="24"/>
          <w:lang w:val="en-US"/>
        </w:rPr>
        <w:t xml:space="preserve"> requires significant funds and several organizational changes. With the view to implementing the Strategy in a successful and sustainable way, </w:t>
      </w:r>
      <w:r w:rsidR="0031620D">
        <w:rPr>
          <w:rFonts w:ascii="Book Antiqua" w:hAnsi="Book Antiqua"/>
          <w:sz w:val="24"/>
          <w:szCs w:val="24"/>
          <w:lang w:val="en-US"/>
        </w:rPr>
        <w:t>the</w:t>
      </w:r>
      <w:r w:rsidRPr="002D0852">
        <w:rPr>
          <w:rFonts w:ascii="Book Antiqua" w:hAnsi="Book Antiqua"/>
          <w:sz w:val="24"/>
          <w:szCs w:val="24"/>
          <w:lang w:val="en-US"/>
        </w:rPr>
        <w:t xml:space="preserve"> existing funds to ensure the necessary conditions for the implementation of the goals and measures envisaged in this strategy</w:t>
      </w:r>
      <w:r w:rsidR="0031620D">
        <w:rPr>
          <w:rFonts w:ascii="Book Antiqua" w:hAnsi="Book Antiqua"/>
          <w:sz w:val="24"/>
          <w:szCs w:val="24"/>
          <w:lang w:val="en-US"/>
        </w:rPr>
        <w:t xml:space="preserve"> will be used</w:t>
      </w:r>
      <w:r w:rsidRPr="002D0852">
        <w:rPr>
          <w:rFonts w:ascii="Book Antiqua" w:hAnsi="Book Antiqua"/>
          <w:sz w:val="24"/>
          <w:szCs w:val="24"/>
          <w:lang w:val="en-US"/>
        </w:rPr>
        <w:t>.</w:t>
      </w:r>
    </w:p>
    <w:p w:rsidR="00B435DA" w:rsidRPr="00965EE5" w:rsidRDefault="00B435DA" w:rsidP="0031620D">
      <w:pPr>
        <w:spacing w:after="200" w:line="276" w:lineRule="auto"/>
        <w:jc w:val="both"/>
        <w:rPr>
          <w:rFonts w:ascii="Book Antiqua" w:hAnsi="Book Antiqua"/>
          <w:sz w:val="24"/>
          <w:szCs w:val="24"/>
          <w:lang w:val="en-US"/>
        </w:rPr>
      </w:pPr>
      <w:r w:rsidRPr="00965EE5">
        <w:rPr>
          <w:rFonts w:ascii="Book Antiqua" w:hAnsi="Book Antiqua"/>
          <w:sz w:val="24"/>
          <w:szCs w:val="24"/>
          <w:lang w:val="en-US"/>
        </w:rPr>
        <w:t>The cost</w:t>
      </w:r>
      <w:r w:rsidR="0031620D">
        <w:rPr>
          <w:rFonts w:ascii="Book Antiqua" w:hAnsi="Book Antiqua"/>
          <w:sz w:val="24"/>
          <w:szCs w:val="24"/>
          <w:lang w:val="en-US"/>
        </w:rPr>
        <w:t>s</w:t>
      </w:r>
      <w:r w:rsidRPr="00965EE5">
        <w:rPr>
          <w:rFonts w:ascii="Book Antiqua" w:hAnsi="Book Antiqua"/>
          <w:sz w:val="24"/>
          <w:szCs w:val="24"/>
          <w:lang w:val="en-US"/>
        </w:rPr>
        <w:t xml:space="preserve"> of the proposed reforms will need to be covered in o</w:t>
      </w:r>
      <w:r w:rsidR="0031620D">
        <w:rPr>
          <w:rFonts w:ascii="Book Antiqua" w:hAnsi="Book Antiqua"/>
          <w:sz w:val="24"/>
          <w:szCs w:val="24"/>
          <w:lang w:val="en-US"/>
        </w:rPr>
        <w:t>ne of three general categories.</w:t>
      </w:r>
      <w:r w:rsidRPr="00965EE5">
        <w:rPr>
          <w:rFonts w:ascii="Book Antiqua" w:hAnsi="Book Antiqua"/>
          <w:sz w:val="24"/>
          <w:szCs w:val="24"/>
          <w:lang w:val="en-US"/>
        </w:rPr>
        <w:t xml:space="preserve"> First, many of the activities involve no additional budgetary implications, since they can be accomplished by existing civil servants and </w:t>
      </w:r>
      <w:r w:rsidR="0031620D">
        <w:rPr>
          <w:rFonts w:ascii="Book Antiqua" w:hAnsi="Book Antiqua"/>
          <w:sz w:val="24"/>
          <w:szCs w:val="24"/>
          <w:lang w:val="en-US"/>
        </w:rPr>
        <w:t>management</w:t>
      </w:r>
      <w:r w:rsidRPr="00965EE5">
        <w:rPr>
          <w:rFonts w:ascii="Book Antiqua" w:hAnsi="Book Antiqua"/>
          <w:sz w:val="24"/>
          <w:szCs w:val="24"/>
          <w:lang w:val="en-US"/>
        </w:rPr>
        <w:t xml:space="preserve"> </w:t>
      </w:r>
      <w:r w:rsidR="0031620D">
        <w:rPr>
          <w:rFonts w:ascii="Book Antiqua" w:hAnsi="Book Antiqua"/>
          <w:sz w:val="24"/>
          <w:szCs w:val="24"/>
          <w:lang w:val="en-US"/>
        </w:rPr>
        <w:t>while performing</w:t>
      </w:r>
      <w:r w:rsidRPr="00965EE5">
        <w:rPr>
          <w:rFonts w:ascii="Book Antiqua" w:hAnsi="Book Antiqua"/>
          <w:sz w:val="24"/>
          <w:szCs w:val="24"/>
          <w:lang w:val="en-US"/>
        </w:rPr>
        <w:t xml:space="preserve"> their regular duties.  In this respect, level of funding which </w:t>
      </w:r>
      <w:r w:rsidR="0031620D">
        <w:rPr>
          <w:rFonts w:ascii="Book Antiqua" w:hAnsi="Book Antiqua"/>
          <w:sz w:val="24"/>
          <w:szCs w:val="24"/>
          <w:lang w:val="en-US"/>
        </w:rPr>
        <w:t xml:space="preserve">will be planned </w:t>
      </w:r>
      <w:r w:rsidRPr="00965EE5">
        <w:rPr>
          <w:rFonts w:ascii="Book Antiqua" w:hAnsi="Book Antiqua"/>
          <w:sz w:val="24"/>
          <w:szCs w:val="24"/>
          <w:lang w:val="en-US"/>
        </w:rPr>
        <w:t>in the state budget</w:t>
      </w:r>
      <w:r w:rsidR="0031620D">
        <w:rPr>
          <w:rFonts w:ascii="Book Antiqua" w:hAnsi="Book Antiqua"/>
          <w:sz w:val="24"/>
          <w:szCs w:val="24"/>
          <w:lang w:val="en-US"/>
        </w:rPr>
        <w:t xml:space="preserve"> shall be guaranteed</w:t>
      </w:r>
      <w:r w:rsidRPr="00965EE5">
        <w:rPr>
          <w:rFonts w:ascii="Book Antiqua" w:hAnsi="Book Antiqua"/>
          <w:sz w:val="24"/>
          <w:szCs w:val="24"/>
          <w:lang w:val="en-US"/>
        </w:rPr>
        <w:t>.</w:t>
      </w:r>
    </w:p>
    <w:p w:rsidR="00B435DA" w:rsidRPr="00965EE5" w:rsidRDefault="00B435DA" w:rsidP="0031620D">
      <w:pPr>
        <w:spacing w:after="200" w:line="276" w:lineRule="auto"/>
        <w:jc w:val="both"/>
        <w:rPr>
          <w:rFonts w:ascii="Book Antiqua" w:hAnsi="Book Antiqua"/>
          <w:sz w:val="24"/>
          <w:szCs w:val="24"/>
          <w:lang w:val="en-US"/>
        </w:rPr>
      </w:pPr>
      <w:r w:rsidRPr="00965EE5">
        <w:rPr>
          <w:rFonts w:ascii="Book Antiqua" w:hAnsi="Book Antiqua"/>
          <w:sz w:val="24"/>
          <w:szCs w:val="24"/>
          <w:lang w:val="en-US"/>
        </w:rPr>
        <w:t>The main message of the Council of Europe is that the use of prison should be strictly limited as a measure of last resort. Prisons represent a waste of scarce resources and human potential. A lot of prisoners who occupy them pose no actual threat to society.</w:t>
      </w:r>
    </w:p>
    <w:p w:rsidR="00B435DA" w:rsidRPr="00965EE5" w:rsidRDefault="00B435DA" w:rsidP="00965EE5">
      <w:pPr>
        <w:autoSpaceDE w:val="0"/>
        <w:autoSpaceDN w:val="0"/>
        <w:adjustRightInd w:val="0"/>
        <w:spacing w:after="200" w:line="276" w:lineRule="auto"/>
        <w:jc w:val="both"/>
        <w:rPr>
          <w:rFonts w:ascii="Book Antiqua" w:hAnsi="Book Antiqua"/>
          <w:sz w:val="24"/>
          <w:szCs w:val="24"/>
          <w:lang w:val="en-US" w:eastAsia="sq-AL"/>
        </w:rPr>
      </w:pPr>
      <w:r w:rsidRPr="00965EE5">
        <w:rPr>
          <w:rFonts w:ascii="Book Antiqua" w:hAnsi="Book Antiqua"/>
          <w:sz w:val="24"/>
          <w:szCs w:val="24"/>
          <w:lang w:val="en-US" w:eastAsia="sq-AL"/>
        </w:rPr>
        <w:t xml:space="preserve">The use of alternative measures and sanctions and the electronic monitoring will have a positive impact in the budgetary aspect through which the budget of the country will be saved, knowing that these measures not only make the rehabilitation and reintegration of inmates easier but also in the financial aspect are more </w:t>
      </w:r>
      <w:r w:rsidRPr="00965EE5">
        <w:rPr>
          <w:rFonts w:ascii="Book Antiqua" w:hAnsi="Book Antiqua"/>
          <w:sz w:val="24"/>
          <w:szCs w:val="24"/>
          <w:lang w:val="en-US" w:eastAsia="sq-AL"/>
        </w:rPr>
        <w:lastRenderedPageBreak/>
        <w:t xml:space="preserve">affordable by decreasing recidivism in the country which has a higher budgetary cost in comparison with re-socialization and reintegration of inmates who later become a productive part of the society.   </w:t>
      </w:r>
    </w:p>
    <w:p w:rsidR="0031620D" w:rsidRDefault="0031620D" w:rsidP="0031620D">
      <w:pPr>
        <w:spacing w:after="200" w:line="276" w:lineRule="auto"/>
        <w:jc w:val="both"/>
        <w:rPr>
          <w:rFonts w:ascii="Book Antiqua" w:hAnsi="Book Antiqua"/>
          <w:sz w:val="24"/>
          <w:szCs w:val="24"/>
          <w:lang w:val="en-US"/>
        </w:rPr>
      </w:pPr>
      <w:r>
        <w:rPr>
          <w:rFonts w:ascii="Book Antiqua" w:hAnsi="Book Antiqua"/>
          <w:sz w:val="24"/>
          <w:szCs w:val="24"/>
          <w:lang w:val="en-US"/>
        </w:rPr>
        <w:t>It is necessary to</w:t>
      </w:r>
      <w:r w:rsidR="00B435DA" w:rsidRPr="00965EE5">
        <w:rPr>
          <w:rFonts w:ascii="Book Antiqua" w:hAnsi="Book Antiqua"/>
          <w:sz w:val="24"/>
          <w:szCs w:val="24"/>
          <w:lang w:val="en-US"/>
        </w:rPr>
        <w:t xml:space="preserve"> ensure budgetary support </w:t>
      </w:r>
      <w:r>
        <w:rPr>
          <w:rFonts w:ascii="Book Antiqua" w:hAnsi="Book Antiqua"/>
          <w:sz w:val="24"/>
          <w:szCs w:val="24"/>
          <w:lang w:val="en-US"/>
        </w:rPr>
        <w:t>for the field of execution of criminal sanctions</w:t>
      </w:r>
      <w:r w:rsidR="00B435DA" w:rsidRPr="00965EE5">
        <w:rPr>
          <w:rFonts w:ascii="Book Antiqua" w:hAnsi="Book Antiqua"/>
          <w:sz w:val="24"/>
          <w:szCs w:val="24"/>
          <w:lang w:val="en-US"/>
        </w:rPr>
        <w:t xml:space="preserve">, </w:t>
      </w:r>
      <w:r>
        <w:rPr>
          <w:rFonts w:ascii="Book Antiqua" w:hAnsi="Book Antiqua"/>
          <w:sz w:val="24"/>
          <w:szCs w:val="24"/>
          <w:lang w:val="en-US"/>
        </w:rPr>
        <w:t>in order to</w:t>
      </w:r>
      <w:r w:rsidR="00B435DA" w:rsidRPr="00965EE5">
        <w:rPr>
          <w:rFonts w:ascii="Book Antiqua" w:hAnsi="Book Antiqua"/>
          <w:sz w:val="24"/>
          <w:szCs w:val="24"/>
          <w:lang w:val="en-US"/>
        </w:rPr>
        <w:t xml:space="preserve"> maintain standards already achieved and to support the regular activities that will allow further reform. </w:t>
      </w:r>
    </w:p>
    <w:p w:rsidR="00B435DA" w:rsidRPr="00965EE5" w:rsidRDefault="0031620D" w:rsidP="0031620D">
      <w:pPr>
        <w:spacing w:after="200" w:line="276" w:lineRule="auto"/>
        <w:jc w:val="both"/>
        <w:rPr>
          <w:rFonts w:ascii="Book Antiqua" w:hAnsi="Book Antiqua"/>
          <w:sz w:val="24"/>
          <w:szCs w:val="24"/>
          <w:lang w:val="en-US"/>
        </w:rPr>
      </w:pPr>
      <w:r>
        <w:rPr>
          <w:rFonts w:ascii="Book Antiqua" w:hAnsi="Book Antiqua"/>
          <w:sz w:val="24"/>
          <w:szCs w:val="24"/>
          <w:lang w:val="en-US"/>
        </w:rPr>
        <w:t>Also, besides provision of budgetary resources, seeking support from donors is desirable for the purpose of the commitment to the reform program</w:t>
      </w:r>
      <w:r w:rsidR="00B435DA" w:rsidRPr="00965EE5">
        <w:rPr>
          <w:rFonts w:ascii="Book Antiqua" w:hAnsi="Book Antiqua"/>
          <w:sz w:val="24"/>
          <w:szCs w:val="24"/>
          <w:lang w:val="en-US"/>
        </w:rPr>
        <w:t xml:space="preserve">, mainly </w:t>
      </w:r>
      <w:r>
        <w:rPr>
          <w:rFonts w:ascii="Book Antiqua" w:hAnsi="Book Antiqua"/>
          <w:sz w:val="24"/>
          <w:szCs w:val="24"/>
          <w:lang w:val="en-US"/>
        </w:rPr>
        <w:t>through</w:t>
      </w:r>
      <w:r w:rsidR="00B435DA" w:rsidRPr="00965EE5">
        <w:rPr>
          <w:rFonts w:ascii="Book Antiqua" w:hAnsi="Book Antiqua"/>
          <w:sz w:val="24"/>
          <w:szCs w:val="24"/>
          <w:lang w:val="en-US"/>
        </w:rPr>
        <w:t xml:space="preserve"> provision of </w:t>
      </w:r>
      <w:r>
        <w:rPr>
          <w:rFonts w:ascii="Book Antiqua" w:hAnsi="Book Antiqua"/>
          <w:sz w:val="24"/>
          <w:szCs w:val="24"/>
          <w:lang w:val="en-US"/>
        </w:rPr>
        <w:t>expert missions, organizing trainings and investing funds into the field of execution of criminal sanctions</w:t>
      </w:r>
      <w:r w:rsidR="00B435DA" w:rsidRPr="00965EE5">
        <w:rPr>
          <w:rFonts w:ascii="Book Antiqua" w:hAnsi="Book Antiqua"/>
          <w:sz w:val="24"/>
          <w:szCs w:val="24"/>
          <w:lang w:val="en-US"/>
        </w:rPr>
        <w:t>.</w:t>
      </w:r>
    </w:p>
    <w:p w:rsidR="00B435DA" w:rsidRPr="00965EE5" w:rsidRDefault="00B435DA" w:rsidP="00965EE5">
      <w:pPr>
        <w:spacing w:after="200" w:line="276" w:lineRule="auto"/>
        <w:rPr>
          <w:rFonts w:ascii="Book Antiqua" w:hAnsi="Book Antiqua"/>
          <w:sz w:val="24"/>
          <w:szCs w:val="24"/>
          <w:lang w:val="en-US"/>
        </w:rPr>
      </w:pPr>
    </w:p>
    <w:p w:rsidR="00B435DA" w:rsidRPr="00965EE5" w:rsidRDefault="00AB18B9" w:rsidP="00965EE5">
      <w:pPr>
        <w:spacing w:after="200" w:line="276" w:lineRule="auto"/>
        <w:rPr>
          <w:rFonts w:ascii="Book Antiqua" w:hAnsi="Book Antiqua"/>
          <w:b/>
          <w:sz w:val="24"/>
          <w:szCs w:val="24"/>
          <w:lang w:val="en-US"/>
        </w:rPr>
      </w:pPr>
      <w:r>
        <w:rPr>
          <w:rFonts w:ascii="Book Antiqua" w:hAnsi="Book Antiqua" w:cs="Arial"/>
          <w:noProof/>
          <w:sz w:val="24"/>
          <w:szCs w:val="24"/>
          <w:lang w:eastAsia="en-GB"/>
        </w:rPr>
        <mc:AlternateContent>
          <mc:Choice Requires="wps">
            <w:drawing>
              <wp:inline distT="0" distB="0" distL="0" distR="0">
                <wp:extent cx="5731510" cy="381000"/>
                <wp:effectExtent l="19050" t="170180" r="164465" b="10795"/>
                <wp:docPr id="3"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1510" cy="381000"/>
                        </a:xfrm>
                        <a:prstGeom prst="flowChartAlternateProcess">
                          <a:avLst/>
                        </a:prstGeom>
                        <a:gradFill rotWithShape="0">
                          <a:gsLst>
                            <a:gs pos="0">
                              <a:srgbClr val="BCBCBC"/>
                            </a:gs>
                            <a:gs pos="100000">
                              <a:srgbClr val="000000"/>
                            </a:gs>
                          </a:gsLst>
                          <a:path path="shape">
                            <a:fillToRect l="50000" t="50000" r="50000" b="50000"/>
                          </a:path>
                        </a:gradFill>
                        <a:ln w="9525">
                          <a:miter lim="800000"/>
                          <a:headEnd/>
                          <a:tailEnd/>
                        </a:ln>
                        <a:effectLst/>
                        <a:scene3d>
                          <a:camera prst="legacyObliqueTopRight"/>
                          <a:lightRig rig="legacyFlat3" dir="b"/>
                        </a:scene3d>
                        <a:sp3d extrusionH="430200" prstMaterial="legacyMatte">
                          <a:bevelT w="13500" h="13500" prst="angle"/>
                          <a:bevelB w="13500" h="13500" prst="angle"/>
                          <a:extrusionClr>
                            <a:srgbClr val="BCBCBC"/>
                          </a:extrusionClr>
                        </a:sp3d>
                        <a:extLst>
                          <a:ext uri="{AF507438-7753-43E0-B8FC-AC1667EBCBE1}">
                            <a14:hiddenEffects xmlns:a14="http://schemas.microsoft.com/office/drawing/2010/main">
                              <a:effectLst>
                                <a:outerShdw dist="28398" dir="3806097" algn="ctr" rotWithShape="0">
                                  <a:srgbClr val="7F7F7F"/>
                                </a:outerShdw>
                              </a:effectLst>
                            </a14:hiddenEffects>
                          </a:ext>
                        </a:extLst>
                      </wps:spPr>
                      <wps:txbx>
                        <w:txbxContent>
                          <w:p w:rsidR="008B6E72" w:rsidRPr="003B78AF" w:rsidRDefault="008B6E72" w:rsidP="00965EE5">
                            <w:pPr>
                              <w:rPr>
                                <w:rFonts w:ascii="Book Antiqua" w:hAnsi="Book Antiqua"/>
                                <w:b/>
                                <w:color w:val="FFFFFF"/>
                                <w:sz w:val="32"/>
                                <w:szCs w:val="32"/>
                              </w:rPr>
                            </w:pPr>
                            <w:r w:rsidRPr="003B78AF">
                              <w:rPr>
                                <w:rFonts w:ascii="Book Antiqua" w:hAnsi="Book Antiqua"/>
                                <w:b/>
                                <w:color w:val="FFFFFF"/>
                                <w:sz w:val="32"/>
                                <w:szCs w:val="32"/>
                              </w:rPr>
                              <w:t xml:space="preserve">X. Monitoring, </w:t>
                            </w:r>
                            <w:r w:rsidR="0031620D">
                              <w:rPr>
                                <w:rFonts w:ascii="Book Antiqua" w:hAnsi="Book Antiqua"/>
                                <w:b/>
                                <w:color w:val="FFFFFF"/>
                                <w:sz w:val="32"/>
                                <w:szCs w:val="32"/>
                              </w:rPr>
                              <w:t>evaluation and r</w:t>
                            </w:r>
                            <w:r w:rsidRPr="003B78AF">
                              <w:rPr>
                                <w:rFonts w:ascii="Book Antiqua" w:hAnsi="Book Antiqua"/>
                                <w:b/>
                                <w:color w:val="FFFFFF"/>
                                <w:sz w:val="32"/>
                                <w:szCs w:val="32"/>
                              </w:rPr>
                              <w:t>eporting</w:t>
                            </w:r>
                          </w:p>
                        </w:txbxContent>
                      </wps:txbx>
                      <wps:bodyPr rot="0" vert="horz" wrap="square" lIns="91440" tIns="45720" rIns="91440" bIns="45720" anchor="t" anchorCtr="0" upright="1">
                        <a:noAutofit/>
                      </wps:bodyPr>
                    </wps:wsp>
                  </a:graphicData>
                </a:graphic>
              </wp:inline>
            </w:drawing>
          </mc:Choice>
          <mc:Fallback>
            <w:pict>
              <v:shape id="AutoShape 38" o:spid="_x0000_s1046" type="#_x0000_t176" style="width:451.3pt;height:3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" fillcolor="#bcbcbc">
                <v:fill color2="black" focusposition=".5,.5" focussize="" focus="100%" type="gradientRadial"/>
                <v:shadow color="#7f7f7f" offset="1pt"/>
                <o:extrusion v:ext="view" color="#bcbcbc" on="t"/>
                <v:textbox>
                  <w:txbxContent>
                    <w:p w:rsidR="008B6E72" w:rsidRPr="003B78AF" w:rsidRDefault="008B6E72" w:rsidP="00965EE5">
                      <w:pPr>
                        <w:rPr>
                          <w:rFonts w:ascii="Book Antiqua" w:hAnsi="Book Antiqua"/>
                          <w:b/>
                          <w:color w:val="FFFFFF"/>
                          <w:sz w:val="32"/>
                          <w:szCs w:val="32"/>
                        </w:rPr>
                      </w:pPr>
                      <w:r w:rsidRPr="003B78AF">
                        <w:rPr>
                          <w:rFonts w:ascii="Book Antiqua" w:hAnsi="Book Antiqua"/>
                          <w:b/>
                          <w:color w:val="FFFFFF"/>
                          <w:sz w:val="32"/>
                          <w:szCs w:val="32"/>
                        </w:rPr>
                        <w:t xml:space="preserve">X. Monitoring, </w:t>
                      </w:r>
                      <w:r w:rsidR="0031620D">
                        <w:rPr>
                          <w:rFonts w:ascii="Book Antiqua" w:hAnsi="Book Antiqua"/>
                          <w:b/>
                          <w:color w:val="FFFFFF"/>
                          <w:sz w:val="32"/>
                          <w:szCs w:val="32"/>
                        </w:rPr>
                        <w:t>evaluation and r</w:t>
                      </w:r>
                      <w:r w:rsidRPr="003B78AF">
                        <w:rPr>
                          <w:rFonts w:ascii="Book Antiqua" w:hAnsi="Book Antiqua"/>
                          <w:b/>
                          <w:color w:val="FFFFFF"/>
                          <w:sz w:val="32"/>
                          <w:szCs w:val="32"/>
                        </w:rPr>
                        <w:t>eporting</w:t>
                      </w:r>
                    </w:p>
                  </w:txbxContent>
                </v:textbox>
                <w10:anchorlock/>
              </v:shape>
            </w:pict>
          </mc:Fallback>
        </mc:AlternateContent>
      </w:r>
    </w:p>
    <w:p w:rsidR="00B435DA" w:rsidRPr="006C7FB7" w:rsidRDefault="00B435DA" w:rsidP="0031620D">
      <w:pPr>
        <w:spacing w:after="200" w:line="276" w:lineRule="auto"/>
        <w:jc w:val="both"/>
        <w:rPr>
          <w:rFonts w:ascii="Book Antiqua" w:hAnsi="Book Antiqua"/>
          <w:sz w:val="24"/>
          <w:szCs w:val="24"/>
          <w:lang w:val="en-US"/>
        </w:rPr>
      </w:pPr>
      <w:r w:rsidRPr="006C7FB7">
        <w:rPr>
          <w:rFonts w:ascii="Book Antiqua" w:hAnsi="Book Antiqua"/>
          <w:sz w:val="24"/>
          <w:szCs w:val="24"/>
          <w:lang w:val="en-US"/>
        </w:rPr>
        <w:t xml:space="preserve">The key precondition for the success of strategic planning is a consistent implementation of the strategic goals. Implementation of the strategic goals with the concrete activities and responsible bodies will be elaborated in details in the Action Plan for the Implementation of the Strategy for the Execution of Criminal Sanctions 2017-2021, which will be adopted </w:t>
      </w:r>
      <w:r w:rsidR="0031620D">
        <w:rPr>
          <w:rFonts w:ascii="Book Antiqua" w:hAnsi="Book Antiqua"/>
          <w:sz w:val="24"/>
          <w:szCs w:val="24"/>
          <w:lang w:val="en-US"/>
        </w:rPr>
        <w:t>in the beginning of the next year</w:t>
      </w:r>
      <w:r w:rsidRPr="006C7FB7">
        <w:rPr>
          <w:rFonts w:ascii="Book Antiqua" w:hAnsi="Book Antiqua"/>
          <w:sz w:val="24"/>
          <w:szCs w:val="24"/>
          <w:lang w:val="en-US"/>
        </w:rPr>
        <w:t xml:space="preserve">. After the adoption of the Strategy and the relevant Action Plan, a Council and Operational Team for monitoring the implementation of the Strategy will be established. </w:t>
      </w:r>
    </w:p>
    <w:p w:rsidR="00B435DA" w:rsidRPr="006C7FB7" w:rsidRDefault="00B435DA" w:rsidP="0031620D">
      <w:pPr>
        <w:spacing w:after="200" w:line="276" w:lineRule="auto"/>
        <w:jc w:val="both"/>
        <w:rPr>
          <w:rFonts w:ascii="Book Antiqua" w:hAnsi="Book Antiqua"/>
          <w:sz w:val="24"/>
          <w:szCs w:val="24"/>
          <w:lang w:val="en-US"/>
        </w:rPr>
      </w:pPr>
      <w:r w:rsidRPr="006C7FB7">
        <w:rPr>
          <w:rFonts w:ascii="Book Antiqua" w:hAnsi="Book Antiqua"/>
          <w:sz w:val="24"/>
          <w:szCs w:val="24"/>
          <w:lang w:val="en-US"/>
        </w:rPr>
        <w:t xml:space="preserve">Control of the implementation of this strategy will be done by the Council composed of the representatives of the key institutions in the sector of criminal sanctions, civil sector, representatives of the </w:t>
      </w:r>
      <w:r w:rsidR="0031620D">
        <w:rPr>
          <w:rFonts w:ascii="Book Antiqua" w:hAnsi="Book Antiqua"/>
          <w:sz w:val="24"/>
          <w:szCs w:val="24"/>
          <w:lang w:val="en-US"/>
        </w:rPr>
        <w:t>relevant</w:t>
      </w:r>
      <w:r w:rsidRPr="006C7FB7">
        <w:rPr>
          <w:rFonts w:ascii="Book Antiqua" w:hAnsi="Book Antiqua"/>
          <w:sz w:val="24"/>
          <w:szCs w:val="24"/>
          <w:lang w:val="en-US"/>
        </w:rPr>
        <w:t xml:space="preserve"> ministries, Judicial and Prosecutorial Council, Centre</w:t>
      </w:r>
      <w:r w:rsidR="0031620D">
        <w:rPr>
          <w:rFonts w:ascii="Book Antiqua" w:hAnsi="Book Antiqua"/>
          <w:sz w:val="24"/>
          <w:szCs w:val="24"/>
          <w:lang w:val="en-US"/>
        </w:rPr>
        <w:t xml:space="preserve"> for Training in Judiciary and State Prosecution </w:t>
      </w:r>
      <w:r w:rsidRPr="006C7FB7">
        <w:rPr>
          <w:rFonts w:ascii="Book Antiqua" w:hAnsi="Book Antiqua"/>
          <w:sz w:val="24"/>
          <w:szCs w:val="24"/>
          <w:lang w:val="en-US"/>
        </w:rPr>
        <w:t>and other representatives of other professi</w:t>
      </w:r>
      <w:r w:rsidR="0031620D">
        <w:rPr>
          <w:rFonts w:ascii="Book Antiqua" w:hAnsi="Book Antiqua"/>
          <w:sz w:val="24"/>
          <w:szCs w:val="24"/>
          <w:lang w:val="en-US"/>
        </w:rPr>
        <w:t>ons in the field of judiciary (B</w:t>
      </w:r>
      <w:r w:rsidRPr="006C7FB7">
        <w:rPr>
          <w:rFonts w:ascii="Book Antiqua" w:hAnsi="Book Antiqua"/>
          <w:sz w:val="24"/>
          <w:szCs w:val="24"/>
          <w:lang w:val="en-US"/>
        </w:rPr>
        <w:t>ar</w:t>
      </w:r>
      <w:r w:rsidR="0031620D">
        <w:rPr>
          <w:rFonts w:ascii="Book Antiqua" w:hAnsi="Book Antiqua"/>
          <w:sz w:val="24"/>
          <w:szCs w:val="24"/>
          <w:lang w:val="en-US"/>
        </w:rPr>
        <w:t xml:space="preserve"> association</w:t>
      </w:r>
      <w:r w:rsidRPr="006C7FB7">
        <w:rPr>
          <w:rFonts w:ascii="Book Antiqua" w:hAnsi="Book Antiqua"/>
          <w:sz w:val="24"/>
          <w:szCs w:val="24"/>
          <w:lang w:val="en-US"/>
        </w:rPr>
        <w:t xml:space="preserve">, </w:t>
      </w:r>
      <w:r w:rsidR="0031620D">
        <w:rPr>
          <w:rFonts w:ascii="Book Antiqua" w:hAnsi="Book Antiqua"/>
          <w:sz w:val="24"/>
          <w:szCs w:val="24"/>
          <w:lang w:val="en-US"/>
        </w:rPr>
        <w:t>law</w:t>
      </w:r>
      <w:r w:rsidRPr="006C7FB7">
        <w:rPr>
          <w:rFonts w:ascii="Book Antiqua" w:hAnsi="Book Antiqua"/>
          <w:sz w:val="24"/>
          <w:szCs w:val="24"/>
          <w:lang w:val="en-US"/>
        </w:rPr>
        <w:t xml:space="preserve"> enforcement officers, mediators, court experts, court interpreters). The Council will have a secretary to manage the Operational team. The Operational team will perform the tasks within the collection and processing of data and preparation of the report of competent bodies as well as other administrative-technical tasks. All institutions that submit the reports to the Operational team will appoint contact persons responsible for</w:t>
      </w:r>
      <w:r>
        <w:rPr>
          <w:rFonts w:ascii="Book Antiqua" w:hAnsi="Book Antiqua"/>
          <w:sz w:val="24"/>
          <w:szCs w:val="24"/>
          <w:lang w:val="en-US"/>
        </w:rPr>
        <w:t xml:space="preserve"> the</w:t>
      </w:r>
      <w:r w:rsidRPr="006C7FB7">
        <w:rPr>
          <w:rFonts w:ascii="Book Antiqua" w:hAnsi="Book Antiqua"/>
          <w:sz w:val="24"/>
          <w:szCs w:val="24"/>
          <w:lang w:val="en-US"/>
        </w:rPr>
        <w:t xml:space="preserve"> </w:t>
      </w:r>
      <w:r w:rsidRPr="00DD5AC9">
        <w:rPr>
          <w:rFonts w:ascii="Book Antiqua" w:hAnsi="Book Antiqua"/>
          <w:noProof/>
          <w:sz w:val="24"/>
          <w:szCs w:val="24"/>
          <w:lang w:val="en-US"/>
        </w:rPr>
        <w:t>collection</w:t>
      </w:r>
      <w:r w:rsidRPr="006C7FB7">
        <w:rPr>
          <w:rFonts w:ascii="Book Antiqua" w:hAnsi="Book Antiqua"/>
          <w:sz w:val="24"/>
          <w:szCs w:val="24"/>
          <w:lang w:val="en-US"/>
        </w:rPr>
        <w:t xml:space="preserve"> of data within their institutions.</w:t>
      </w:r>
    </w:p>
    <w:p w:rsidR="00B435DA" w:rsidRDefault="00B435DA" w:rsidP="0031620D">
      <w:pPr>
        <w:spacing w:after="200" w:line="276" w:lineRule="auto"/>
        <w:jc w:val="both"/>
        <w:rPr>
          <w:rFonts w:ascii="Book Antiqua" w:hAnsi="Book Antiqua"/>
          <w:sz w:val="24"/>
          <w:szCs w:val="24"/>
          <w:lang w:val="en-US"/>
        </w:rPr>
      </w:pPr>
      <w:r w:rsidRPr="002D0852">
        <w:rPr>
          <w:rFonts w:ascii="Book Antiqua" w:hAnsi="Book Antiqua"/>
          <w:sz w:val="24"/>
          <w:szCs w:val="24"/>
          <w:lang w:val="en-US"/>
        </w:rPr>
        <w:t xml:space="preserve">The </w:t>
      </w:r>
      <w:r w:rsidR="0031620D">
        <w:rPr>
          <w:rFonts w:ascii="Book Antiqua" w:hAnsi="Book Antiqua"/>
          <w:sz w:val="24"/>
          <w:szCs w:val="24"/>
          <w:lang w:val="en-US"/>
        </w:rPr>
        <w:t>Director General of the Directorate for Execution of Criminal Sanctions</w:t>
      </w:r>
      <w:r w:rsidRPr="002D0852">
        <w:rPr>
          <w:rFonts w:ascii="Book Antiqua" w:hAnsi="Book Antiqua"/>
          <w:sz w:val="24"/>
          <w:szCs w:val="24"/>
          <w:lang w:val="en-US"/>
        </w:rPr>
        <w:t xml:space="preserve"> of MoJ should be </w:t>
      </w:r>
      <w:r>
        <w:rPr>
          <w:rFonts w:ascii="Book Antiqua" w:hAnsi="Book Antiqua"/>
          <w:sz w:val="24"/>
          <w:szCs w:val="24"/>
          <w:lang w:val="en-US"/>
        </w:rPr>
        <w:t xml:space="preserve">the responsible Chair of the Council </w:t>
      </w:r>
      <w:r w:rsidRPr="002D0852">
        <w:rPr>
          <w:rFonts w:ascii="Book Antiqua" w:hAnsi="Book Antiqua"/>
          <w:sz w:val="24"/>
          <w:szCs w:val="24"/>
          <w:lang w:val="en-US"/>
        </w:rPr>
        <w:t xml:space="preserve">for the monitoring and evaluation procedure of this </w:t>
      </w:r>
      <w:r>
        <w:rPr>
          <w:rFonts w:ascii="Book Antiqua" w:hAnsi="Book Antiqua"/>
          <w:sz w:val="24"/>
          <w:szCs w:val="24"/>
          <w:lang w:val="en-US"/>
        </w:rPr>
        <w:t>S</w:t>
      </w:r>
      <w:r w:rsidRPr="002D0852">
        <w:rPr>
          <w:rFonts w:ascii="Book Antiqua" w:hAnsi="Book Antiqua"/>
          <w:sz w:val="24"/>
          <w:szCs w:val="24"/>
          <w:lang w:val="en-US"/>
        </w:rPr>
        <w:t xml:space="preserve">trategy and Action Plan. The </w:t>
      </w:r>
      <w:r w:rsidR="0031620D">
        <w:rPr>
          <w:rFonts w:ascii="Book Antiqua" w:hAnsi="Book Antiqua"/>
          <w:sz w:val="24"/>
          <w:szCs w:val="24"/>
          <w:lang w:val="en-US"/>
        </w:rPr>
        <w:t>Director General</w:t>
      </w:r>
      <w:r w:rsidRPr="002D0852">
        <w:rPr>
          <w:rFonts w:ascii="Book Antiqua" w:hAnsi="Book Antiqua"/>
          <w:sz w:val="24"/>
          <w:szCs w:val="24"/>
          <w:lang w:val="en-US"/>
        </w:rPr>
        <w:t xml:space="preserve"> for Execution of Criminal Sanctions within MoJ will </w:t>
      </w:r>
      <w:r>
        <w:rPr>
          <w:rFonts w:ascii="Book Antiqua" w:hAnsi="Book Antiqua"/>
          <w:sz w:val="24"/>
          <w:szCs w:val="24"/>
          <w:lang w:val="en-US"/>
        </w:rPr>
        <w:t xml:space="preserve">as Head of the Operational team </w:t>
      </w:r>
      <w:r w:rsidRPr="002D0852">
        <w:rPr>
          <w:rFonts w:ascii="Book Antiqua" w:hAnsi="Book Antiqua"/>
          <w:sz w:val="24"/>
          <w:szCs w:val="24"/>
          <w:lang w:val="en-US"/>
        </w:rPr>
        <w:t xml:space="preserve">collect data and the </w:t>
      </w:r>
      <w:r>
        <w:rPr>
          <w:rFonts w:ascii="Book Antiqua" w:hAnsi="Book Antiqua"/>
          <w:sz w:val="24"/>
          <w:szCs w:val="24"/>
          <w:lang w:val="en-US"/>
        </w:rPr>
        <w:t xml:space="preserve">results of inspections </w:t>
      </w:r>
      <w:r w:rsidRPr="002D0852">
        <w:rPr>
          <w:rFonts w:ascii="Book Antiqua" w:hAnsi="Book Antiqua"/>
          <w:sz w:val="24"/>
          <w:szCs w:val="24"/>
          <w:lang w:val="en-US"/>
        </w:rPr>
        <w:t xml:space="preserve">upon the implementation of actions set in the Action Plan. </w:t>
      </w:r>
      <w:r w:rsidRPr="002D0852">
        <w:rPr>
          <w:rFonts w:ascii="Book Antiqua" w:hAnsi="Book Antiqua"/>
          <w:sz w:val="24"/>
          <w:szCs w:val="24"/>
          <w:lang w:val="en-US"/>
        </w:rPr>
        <w:lastRenderedPageBreak/>
        <w:t>During the process of pre</w:t>
      </w:r>
      <w:r w:rsidR="0031620D">
        <w:rPr>
          <w:rFonts w:ascii="Book Antiqua" w:hAnsi="Book Antiqua"/>
          <w:sz w:val="24"/>
          <w:szCs w:val="24"/>
          <w:lang w:val="en-US"/>
        </w:rPr>
        <w:t>paring the planning documents (anual</w:t>
      </w:r>
      <w:r w:rsidRPr="002D0852">
        <w:rPr>
          <w:rFonts w:ascii="Book Antiqua" w:hAnsi="Book Antiqua"/>
          <w:sz w:val="24"/>
          <w:szCs w:val="24"/>
          <w:lang w:val="en-US"/>
        </w:rPr>
        <w:t xml:space="preserve"> planning, etc.) the </w:t>
      </w:r>
      <w:r w:rsidR="0031620D">
        <w:rPr>
          <w:rFonts w:ascii="Book Antiqua" w:hAnsi="Book Antiqua"/>
          <w:sz w:val="24"/>
          <w:szCs w:val="24"/>
          <w:lang w:val="en-US"/>
        </w:rPr>
        <w:t xml:space="preserve">Director General </w:t>
      </w:r>
      <w:r w:rsidRPr="002D0852">
        <w:rPr>
          <w:rFonts w:ascii="Book Antiqua" w:hAnsi="Book Antiqua"/>
          <w:sz w:val="24"/>
          <w:szCs w:val="24"/>
          <w:lang w:val="en-US"/>
        </w:rPr>
        <w:t xml:space="preserve">will propose that the activities and indicators from the Action Plan should be involved in these planning documents. Responsible Officers will send data to GD and on the other hand, GD will prepare a condensed and consolidated report, and the Minister of Justice will introduce to other relevant institutions in their regular meetings related to the field of </w:t>
      </w:r>
      <w:r w:rsidR="0031620D">
        <w:rPr>
          <w:rFonts w:ascii="Book Antiqua" w:hAnsi="Book Antiqua"/>
          <w:sz w:val="24"/>
          <w:szCs w:val="24"/>
          <w:lang w:val="en-US"/>
        </w:rPr>
        <w:t>e</w:t>
      </w:r>
      <w:r w:rsidRPr="002D0852">
        <w:rPr>
          <w:rFonts w:ascii="Book Antiqua" w:hAnsi="Book Antiqua"/>
          <w:sz w:val="24"/>
          <w:szCs w:val="24"/>
          <w:lang w:val="en-US"/>
        </w:rPr>
        <w:t xml:space="preserve">xecution of </w:t>
      </w:r>
      <w:r w:rsidR="0031620D">
        <w:rPr>
          <w:rFonts w:ascii="Book Antiqua" w:hAnsi="Book Antiqua"/>
          <w:sz w:val="24"/>
          <w:szCs w:val="24"/>
          <w:lang w:val="en-US"/>
        </w:rPr>
        <w:t>c</w:t>
      </w:r>
      <w:r w:rsidRPr="002D0852">
        <w:rPr>
          <w:rFonts w:ascii="Book Antiqua" w:hAnsi="Book Antiqua"/>
          <w:sz w:val="24"/>
          <w:szCs w:val="24"/>
          <w:lang w:val="en-US"/>
        </w:rPr>
        <w:t xml:space="preserve">riminal </w:t>
      </w:r>
      <w:r w:rsidR="0031620D">
        <w:rPr>
          <w:rFonts w:ascii="Book Antiqua" w:hAnsi="Book Antiqua"/>
          <w:sz w:val="24"/>
          <w:szCs w:val="24"/>
          <w:lang w:val="en-US"/>
        </w:rPr>
        <w:t>s</w:t>
      </w:r>
      <w:r w:rsidRPr="002D0852">
        <w:rPr>
          <w:rFonts w:ascii="Book Antiqua" w:hAnsi="Book Antiqua"/>
          <w:sz w:val="24"/>
          <w:szCs w:val="24"/>
          <w:lang w:val="en-US"/>
        </w:rPr>
        <w:t xml:space="preserve">anctions. In these meetings besides the institutions that work directly in the field of ECS, international partners who support the field of ECS, </w:t>
      </w:r>
      <w:r w:rsidR="0031620D">
        <w:rPr>
          <w:rFonts w:ascii="Book Antiqua" w:hAnsi="Book Antiqua"/>
          <w:sz w:val="24"/>
          <w:szCs w:val="24"/>
          <w:lang w:val="en-US"/>
        </w:rPr>
        <w:t>representatives of c</w:t>
      </w:r>
      <w:r w:rsidRPr="002D0852">
        <w:rPr>
          <w:rFonts w:ascii="Book Antiqua" w:hAnsi="Book Antiqua"/>
          <w:sz w:val="24"/>
          <w:szCs w:val="24"/>
          <w:lang w:val="en-US"/>
        </w:rPr>
        <w:t xml:space="preserve">ivil </w:t>
      </w:r>
      <w:r w:rsidR="0031620D">
        <w:rPr>
          <w:rFonts w:ascii="Book Antiqua" w:hAnsi="Book Antiqua"/>
          <w:sz w:val="24"/>
          <w:szCs w:val="24"/>
          <w:lang w:val="en-US"/>
        </w:rPr>
        <w:t>s</w:t>
      </w:r>
      <w:r w:rsidRPr="00DD5AC9">
        <w:rPr>
          <w:rFonts w:ascii="Book Antiqua" w:hAnsi="Book Antiqua"/>
          <w:noProof/>
          <w:sz w:val="24"/>
          <w:szCs w:val="24"/>
          <w:lang w:val="en-US"/>
        </w:rPr>
        <w:t>ociety</w:t>
      </w:r>
      <w:r w:rsidRPr="002D0852">
        <w:rPr>
          <w:rFonts w:ascii="Book Antiqua" w:hAnsi="Book Antiqua"/>
          <w:sz w:val="24"/>
          <w:szCs w:val="24"/>
          <w:lang w:val="en-US"/>
        </w:rPr>
        <w:t xml:space="preserve"> and media</w:t>
      </w:r>
      <w:r w:rsidR="0031620D">
        <w:rPr>
          <w:rFonts w:ascii="Book Antiqua" w:hAnsi="Book Antiqua"/>
          <w:sz w:val="24"/>
          <w:szCs w:val="24"/>
          <w:lang w:val="en-US"/>
        </w:rPr>
        <w:t xml:space="preserve"> will also participate</w:t>
      </w:r>
      <w:r w:rsidRPr="002D0852">
        <w:rPr>
          <w:rFonts w:ascii="Book Antiqua" w:hAnsi="Book Antiqua"/>
          <w:sz w:val="24"/>
          <w:szCs w:val="24"/>
          <w:lang w:val="en-US"/>
        </w:rPr>
        <w:t>.</w:t>
      </w:r>
    </w:p>
    <w:p w:rsidR="00B435DA" w:rsidRPr="00965EE5" w:rsidRDefault="00B435DA" w:rsidP="0031620D">
      <w:pPr>
        <w:spacing w:after="200" w:line="276" w:lineRule="auto"/>
        <w:jc w:val="both"/>
        <w:rPr>
          <w:rFonts w:ascii="Book Antiqua" w:hAnsi="Book Antiqua"/>
          <w:sz w:val="24"/>
          <w:szCs w:val="24"/>
          <w:lang w:val="en-US"/>
        </w:rPr>
      </w:pPr>
      <w:r w:rsidRPr="00965EE5">
        <w:rPr>
          <w:rFonts w:ascii="Book Antiqua" w:hAnsi="Book Antiqua"/>
          <w:sz w:val="24"/>
          <w:szCs w:val="24"/>
          <w:lang w:val="en-US"/>
        </w:rPr>
        <w:t xml:space="preserve">Monitoring and evaluation are fundamental components in implementing a strategy and aim to measure the progress achieved. In accordance to this, the Ministry of Justice, in close cooperation with other relevant institutions, </w:t>
      </w:r>
      <w:r w:rsidRPr="00965EE5">
        <w:rPr>
          <w:rFonts w:ascii="Book Antiqua" w:hAnsi="Book Antiqua"/>
          <w:noProof/>
          <w:sz w:val="24"/>
          <w:szCs w:val="24"/>
          <w:lang w:val="en-US"/>
        </w:rPr>
        <w:t>on</w:t>
      </w:r>
      <w:r w:rsidRPr="00965EE5">
        <w:rPr>
          <w:rFonts w:ascii="Book Antiqua" w:hAnsi="Book Antiqua"/>
          <w:sz w:val="24"/>
          <w:szCs w:val="24"/>
          <w:lang w:val="en-US"/>
        </w:rPr>
        <w:t xml:space="preserve"> a </w:t>
      </w:r>
      <w:r w:rsidRPr="00965EE5">
        <w:rPr>
          <w:rFonts w:ascii="Book Antiqua" w:hAnsi="Book Antiqua"/>
          <w:noProof/>
          <w:sz w:val="24"/>
          <w:szCs w:val="24"/>
          <w:lang w:val="en-US"/>
        </w:rPr>
        <w:t>regular</w:t>
      </w:r>
      <w:r w:rsidRPr="00965EE5">
        <w:rPr>
          <w:rFonts w:ascii="Book Antiqua" w:hAnsi="Book Antiqua"/>
          <w:sz w:val="24"/>
          <w:szCs w:val="24"/>
          <w:lang w:val="en-US"/>
        </w:rPr>
        <w:t xml:space="preserve"> </w:t>
      </w:r>
      <w:r w:rsidRPr="00965EE5">
        <w:rPr>
          <w:rFonts w:ascii="Book Antiqua" w:hAnsi="Book Antiqua"/>
          <w:noProof/>
          <w:sz w:val="24"/>
          <w:szCs w:val="24"/>
          <w:lang w:val="en-US"/>
        </w:rPr>
        <w:t>basis</w:t>
      </w:r>
      <w:r w:rsidRPr="00965EE5">
        <w:rPr>
          <w:rFonts w:ascii="Book Antiqua" w:hAnsi="Book Antiqua"/>
          <w:sz w:val="24"/>
          <w:szCs w:val="24"/>
          <w:lang w:val="en-US"/>
        </w:rPr>
        <w:t xml:space="preserve"> will monitor the implementation of the Action Plan and Strategy. </w:t>
      </w:r>
    </w:p>
    <w:p w:rsidR="00B435DA" w:rsidRPr="00965EE5" w:rsidRDefault="00B435DA" w:rsidP="0031620D">
      <w:pPr>
        <w:spacing w:after="200" w:line="276" w:lineRule="auto"/>
        <w:jc w:val="both"/>
        <w:rPr>
          <w:rFonts w:ascii="Book Antiqua" w:hAnsi="Book Antiqua"/>
          <w:sz w:val="24"/>
          <w:szCs w:val="24"/>
          <w:lang w:val="en-US"/>
        </w:rPr>
      </w:pPr>
      <w:r w:rsidRPr="00965EE5">
        <w:rPr>
          <w:rFonts w:ascii="Book Antiqua" w:hAnsi="Book Antiqua"/>
          <w:sz w:val="24"/>
          <w:szCs w:val="24"/>
          <w:lang w:val="en-US"/>
        </w:rPr>
        <w:t xml:space="preserve">The </w:t>
      </w:r>
      <w:r w:rsidR="0031620D">
        <w:rPr>
          <w:rFonts w:ascii="Book Antiqua" w:hAnsi="Book Antiqua"/>
          <w:sz w:val="24"/>
          <w:szCs w:val="24"/>
          <w:lang w:val="en-US"/>
        </w:rPr>
        <w:t>S</w:t>
      </w:r>
      <w:r w:rsidRPr="00965EE5">
        <w:rPr>
          <w:rFonts w:ascii="Book Antiqua" w:hAnsi="Book Antiqua"/>
          <w:sz w:val="24"/>
          <w:szCs w:val="24"/>
          <w:lang w:val="en-US"/>
        </w:rPr>
        <w:t>trategy and Action Plan should be updated yearly. Implemented activities should be removed and new activities added in line with the progress.</w:t>
      </w:r>
    </w:p>
    <w:p w:rsidR="00B435DA" w:rsidRPr="00965EE5" w:rsidRDefault="00B435DA" w:rsidP="0031620D">
      <w:pPr>
        <w:spacing w:after="200" w:line="276" w:lineRule="auto"/>
        <w:jc w:val="both"/>
        <w:rPr>
          <w:rFonts w:ascii="Book Antiqua" w:hAnsi="Book Antiqua"/>
          <w:sz w:val="24"/>
          <w:szCs w:val="24"/>
          <w:lang w:val="en-US"/>
        </w:rPr>
      </w:pPr>
      <w:r w:rsidRPr="00965EE5">
        <w:rPr>
          <w:rFonts w:ascii="Book Antiqua" w:hAnsi="Book Antiqua"/>
          <w:sz w:val="24"/>
          <w:szCs w:val="24"/>
          <w:lang w:val="en-US"/>
        </w:rPr>
        <w:t xml:space="preserve">To ensure a proper monitoring of the </w:t>
      </w:r>
      <w:r w:rsidR="0031620D">
        <w:rPr>
          <w:rFonts w:ascii="Book Antiqua" w:hAnsi="Book Antiqua"/>
          <w:sz w:val="24"/>
          <w:szCs w:val="24"/>
          <w:lang w:val="en-US"/>
        </w:rPr>
        <w:t>A</w:t>
      </w:r>
      <w:r w:rsidRPr="00965EE5">
        <w:rPr>
          <w:rFonts w:ascii="Book Antiqua" w:hAnsi="Book Antiqua"/>
          <w:sz w:val="24"/>
          <w:szCs w:val="24"/>
          <w:lang w:val="en-US"/>
        </w:rPr>
        <w:t xml:space="preserve">ction plan, indicators are defined to monitor the implementation of the </w:t>
      </w:r>
      <w:r w:rsidR="0031620D">
        <w:rPr>
          <w:rFonts w:ascii="Book Antiqua" w:hAnsi="Book Antiqua"/>
          <w:sz w:val="24"/>
          <w:szCs w:val="24"/>
          <w:lang w:val="en-US"/>
        </w:rPr>
        <w:t>S</w:t>
      </w:r>
      <w:r w:rsidRPr="00965EE5">
        <w:rPr>
          <w:rFonts w:ascii="Book Antiqua" w:hAnsi="Book Antiqua"/>
          <w:sz w:val="24"/>
          <w:szCs w:val="24"/>
          <w:lang w:val="en-US"/>
        </w:rPr>
        <w:t xml:space="preserve">trategy. These indicators will enable the monitoring of the progress by overlooking the achievement of strategic objectives and the implementation of the strategy activities. A consistent monitoring and evaluation of this strategy empowers the Action Plan and offers to the supervisors of this strategy an overview which gives them the possibility to react on time, based on the needs and challenges faced by the institutions which deal with the </w:t>
      </w:r>
      <w:r w:rsidR="0031620D">
        <w:rPr>
          <w:rFonts w:ascii="Book Antiqua" w:hAnsi="Book Antiqua"/>
          <w:sz w:val="24"/>
          <w:szCs w:val="24"/>
          <w:lang w:val="en-US"/>
        </w:rPr>
        <w:t>execution</w:t>
      </w:r>
      <w:r>
        <w:rPr>
          <w:rFonts w:ascii="Book Antiqua" w:hAnsi="Book Antiqua"/>
          <w:sz w:val="24"/>
          <w:szCs w:val="24"/>
          <w:lang w:val="en-US"/>
        </w:rPr>
        <w:t xml:space="preserve"> of </w:t>
      </w:r>
      <w:r w:rsidR="0031620D">
        <w:rPr>
          <w:rFonts w:ascii="Book Antiqua" w:hAnsi="Book Antiqua"/>
          <w:sz w:val="24"/>
          <w:szCs w:val="24"/>
          <w:lang w:val="en-US"/>
        </w:rPr>
        <w:t>c</w:t>
      </w:r>
      <w:r>
        <w:rPr>
          <w:rFonts w:ascii="Book Antiqua" w:hAnsi="Book Antiqua"/>
          <w:sz w:val="24"/>
          <w:szCs w:val="24"/>
          <w:lang w:val="en-US"/>
        </w:rPr>
        <w:t xml:space="preserve">riminal </w:t>
      </w:r>
      <w:r w:rsidR="0031620D">
        <w:rPr>
          <w:rFonts w:ascii="Book Antiqua" w:hAnsi="Book Antiqua"/>
          <w:sz w:val="24"/>
          <w:szCs w:val="24"/>
          <w:lang w:val="en-US"/>
        </w:rPr>
        <w:t>s</w:t>
      </w:r>
      <w:r>
        <w:rPr>
          <w:rFonts w:ascii="Book Antiqua" w:hAnsi="Book Antiqua"/>
          <w:sz w:val="24"/>
          <w:szCs w:val="24"/>
          <w:lang w:val="en-US"/>
        </w:rPr>
        <w:t>anctions</w:t>
      </w:r>
      <w:r w:rsidRPr="00965EE5">
        <w:rPr>
          <w:rFonts w:ascii="Book Antiqua" w:hAnsi="Book Antiqua"/>
          <w:sz w:val="24"/>
          <w:szCs w:val="24"/>
          <w:lang w:val="en-US"/>
        </w:rPr>
        <w:t>. The action plan of this strategy is built upon the indicators and its progress will be regularly monitored in yearly meetings which will be led by the Ministry of Justice in cooperation with other institutions identified in the Action Plan.</w:t>
      </w:r>
    </w:p>
    <w:p w:rsidR="00B435DA" w:rsidRPr="006C7FB7" w:rsidRDefault="00B435DA" w:rsidP="0031620D">
      <w:pPr>
        <w:spacing w:after="200" w:line="276" w:lineRule="auto"/>
        <w:jc w:val="both"/>
        <w:rPr>
          <w:rFonts w:ascii="Book Antiqua" w:hAnsi="Book Antiqua"/>
          <w:sz w:val="24"/>
          <w:szCs w:val="24"/>
          <w:lang w:val="en-US"/>
        </w:rPr>
      </w:pPr>
      <w:r w:rsidRPr="006C7FB7">
        <w:rPr>
          <w:rFonts w:ascii="Book Antiqua" w:hAnsi="Book Antiqua"/>
          <w:sz w:val="24"/>
          <w:szCs w:val="24"/>
          <w:lang w:val="en-US"/>
        </w:rPr>
        <w:t>Of extreme importance for the implementation of this strategy is the support of international community, particularly European Commission and other international and regional organizations that have already supported reform processes in Montenegro.</w:t>
      </w:r>
    </w:p>
    <w:p w:rsidR="00B435DA" w:rsidRPr="00965EE5" w:rsidRDefault="00B435DA" w:rsidP="0031620D">
      <w:pPr>
        <w:spacing w:after="200" w:line="276" w:lineRule="auto"/>
        <w:jc w:val="both"/>
        <w:rPr>
          <w:rFonts w:ascii="Book Antiqua" w:hAnsi="Book Antiqua"/>
          <w:sz w:val="24"/>
          <w:szCs w:val="24"/>
          <w:lang w:val="en-US"/>
        </w:rPr>
      </w:pPr>
      <w:r w:rsidRPr="00965EE5">
        <w:rPr>
          <w:rFonts w:ascii="Book Antiqua" w:hAnsi="Book Antiqua"/>
          <w:sz w:val="24"/>
          <w:szCs w:val="24"/>
          <w:lang w:val="en-US"/>
        </w:rPr>
        <w:t xml:space="preserve">Based on the results of this comprehensive evaluation, </w:t>
      </w:r>
      <w:r>
        <w:rPr>
          <w:rFonts w:ascii="Book Antiqua" w:hAnsi="Book Antiqua"/>
          <w:sz w:val="24"/>
          <w:szCs w:val="24"/>
          <w:lang w:val="en-US"/>
        </w:rPr>
        <w:t>Montenegr</w:t>
      </w:r>
      <w:r w:rsidR="0031620D">
        <w:rPr>
          <w:rFonts w:ascii="Book Antiqua" w:hAnsi="Book Antiqua"/>
          <w:sz w:val="24"/>
          <w:szCs w:val="24"/>
          <w:lang w:val="en-US"/>
        </w:rPr>
        <w:t>in</w:t>
      </w:r>
      <w:r w:rsidRPr="00965EE5">
        <w:rPr>
          <w:rFonts w:ascii="Book Antiqua" w:hAnsi="Book Antiqua"/>
          <w:sz w:val="24"/>
          <w:szCs w:val="24"/>
          <w:lang w:val="en-US"/>
        </w:rPr>
        <w:t xml:space="preserve"> institutions which deal with </w:t>
      </w:r>
      <w:r w:rsidR="0031620D">
        <w:rPr>
          <w:rFonts w:ascii="Book Antiqua" w:hAnsi="Book Antiqua"/>
          <w:sz w:val="24"/>
          <w:szCs w:val="24"/>
          <w:lang w:val="en-US"/>
        </w:rPr>
        <w:t>execution of criminal sanctions</w:t>
      </w:r>
      <w:r w:rsidRPr="00965EE5">
        <w:rPr>
          <w:rFonts w:ascii="Book Antiqua" w:hAnsi="Book Antiqua"/>
          <w:sz w:val="24"/>
          <w:szCs w:val="24"/>
          <w:lang w:val="en-US"/>
        </w:rPr>
        <w:t xml:space="preserve"> will be able to plan and orient the implementation and revision of the Action Plan. </w:t>
      </w:r>
    </w:p>
    <w:p w:rsidR="00B435DA" w:rsidRDefault="00B435DA" w:rsidP="00965EE5">
      <w:pPr>
        <w:autoSpaceDE w:val="0"/>
        <w:autoSpaceDN w:val="0"/>
        <w:adjustRightInd w:val="0"/>
        <w:spacing w:after="0" w:line="276" w:lineRule="auto"/>
        <w:jc w:val="both"/>
        <w:rPr>
          <w:rFonts w:ascii="Book Antiqua" w:hAnsi="Book Antiqua"/>
          <w:b/>
          <w:sz w:val="24"/>
          <w:szCs w:val="24"/>
          <w:lang w:val="en-US" w:eastAsia="sq-AL"/>
        </w:rPr>
      </w:pPr>
    </w:p>
    <w:p w:rsidR="00B435DA" w:rsidRPr="00965EE5" w:rsidRDefault="0031620D" w:rsidP="00965EE5">
      <w:pPr>
        <w:autoSpaceDE w:val="0"/>
        <w:autoSpaceDN w:val="0"/>
        <w:adjustRightInd w:val="0"/>
        <w:spacing w:after="0" w:line="276" w:lineRule="auto"/>
        <w:jc w:val="both"/>
        <w:rPr>
          <w:rFonts w:ascii="Book Antiqua" w:hAnsi="Book Antiqua"/>
          <w:b/>
          <w:sz w:val="24"/>
          <w:szCs w:val="24"/>
          <w:lang w:val="en-US" w:eastAsia="sq-AL"/>
        </w:rPr>
      </w:pPr>
      <w:r>
        <w:rPr>
          <w:rFonts w:ascii="Book Antiqua" w:hAnsi="Book Antiqua"/>
          <w:b/>
          <w:sz w:val="24"/>
          <w:szCs w:val="24"/>
          <w:lang w:val="en-US" w:eastAsia="sq-AL"/>
        </w:rPr>
        <w:t>Sources of v</w:t>
      </w:r>
      <w:r w:rsidR="00B435DA" w:rsidRPr="00965EE5">
        <w:rPr>
          <w:rFonts w:ascii="Book Antiqua" w:hAnsi="Book Antiqua"/>
          <w:b/>
          <w:sz w:val="24"/>
          <w:szCs w:val="24"/>
          <w:lang w:val="en-US" w:eastAsia="sq-AL"/>
        </w:rPr>
        <w:t>erification</w:t>
      </w:r>
    </w:p>
    <w:p w:rsidR="00B435DA" w:rsidRPr="00965EE5" w:rsidRDefault="00B435DA" w:rsidP="00965EE5">
      <w:pPr>
        <w:numPr>
          <w:ilvl w:val="0"/>
          <w:numId w:val="3"/>
        </w:numPr>
        <w:autoSpaceDE w:val="0"/>
        <w:autoSpaceDN w:val="0"/>
        <w:adjustRightInd w:val="0"/>
        <w:spacing w:after="0" w:line="276" w:lineRule="auto"/>
        <w:jc w:val="both"/>
        <w:rPr>
          <w:rFonts w:ascii="Book Antiqua" w:hAnsi="Book Antiqua"/>
          <w:sz w:val="24"/>
          <w:szCs w:val="24"/>
          <w:lang w:val="en-US" w:eastAsia="sq-AL"/>
        </w:rPr>
      </w:pPr>
      <w:r w:rsidRPr="00965EE5">
        <w:rPr>
          <w:rFonts w:ascii="Book Antiqua" w:hAnsi="Book Antiqua"/>
          <w:sz w:val="24"/>
          <w:szCs w:val="24"/>
          <w:lang w:val="en-US" w:eastAsia="sq-AL"/>
        </w:rPr>
        <w:t xml:space="preserve">Annual Audit and Evaluation reports in progress by Inspectorate of </w:t>
      </w:r>
      <w:r>
        <w:rPr>
          <w:rFonts w:ascii="Book Antiqua" w:hAnsi="Book Antiqua"/>
          <w:sz w:val="24"/>
          <w:szCs w:val="24"/>
          <w:lang w:val="en-US" w:eastAsia="sq-AL"/>
        </w:rPr>
        <w:t>ZIKS</w:t>
      </w:r>
    </w:p>
    <w:p w:rsidR="00B435DA" w:rsidRPr="00965EE5" w:rsidRDefault="00B435DA" w:rsidP="0031620D">
      <w:pPr>
        <w:numPr>
          <w:ilvl w:val="0"/>
          <w:numId w:val="3"/>
        </w:numPr>
        <w:autoSpaceDE w:val="0"/>
        <w:autoSpaceDN w:val="0"/>
        <w:adjustRightInd w:val="0"/>
        <w:spacing w:after="0" w:line="276" w:lineRule="auto"/>
        <w:rPr>
          <w:rFonts w:ascii="Book Antiqua" w:hAnsi="Book Antiqua"/>
          <w:sz w:val="24"/>
          <w:szCs w:val="24"/>
          <w:lang w:val="en-US" w:eastAsia="sq-AL"/>
        </w:rPr>
      </w:pPr>
      <w:r w:rsidRPr="00965EE5">
        <w:rPr>
          <w:rFonts w:ascii="Book Antiqua" w:hAnsi="Book Antiqua"/>
          <w:sz w:val="24"/>
          <w:szCs w:val="24"/>
          <w:lang w:val="en-US" w:eastAsia="sq-AL"/>
        </w:rPr>
        <w:t>Reports of the single Directorates concerning the implementation of measures</w:t>
      </w:r>
    </w:p>
    <w:p w:rsidR="00B435DA" w:rsidRPr="00965EE5" w:rsidRDefault="00B435DA" w:rsidP="00965EE5">
      <w:pPr>
        <w:numPr>
          <w:ilvl w:val="0"/>
          <w:numId w:val="3"/>
        </w:numPr>
        <w:autoSpaceDE w:val="0"/>
        <w:autoSpaceDN w:val="0"/>
        <w:adjustRightInd w:val="0"/>
        <w:spacing w:after="0" w:line="276" w:lineRule="auto"/>
        <w:jc w:val="both"/>
        <w:rPr>
          <w:rFonts w:ascii="Book Antiqua" w:hAnsi="Book Antiqua"/>
          <w:sz w:val="24"/>
          <w:szCs w:val="24"/>
          <w:lang w:val="en-US" w:eastAsia="sq-AL"/>
        </w:rPr>
      </w:pPr>
      <w:r w:rsidRPr="00965EE5">
        <w:rPr>
          <w:rFonts w:ascii="Book Antiqua" w:hAnsi="Book Antiqua"/>
          <w:sz w:val="24"/>
          <w:szCs w:val="24"/>
          <w:lang w:val="en-US" w:eastAsia="sq-AL"/>
        </w:rPr>
        <w:lastRenderedPageBreak/>
        <w:t xml:space="preserve">Legislation Annual Reports: Amendments to Penal Code, Criminal Procedure Code and Law on Enforcement of </w:t>
      </w:r>
      <w:r w:rsidR="000811A4">
        <w:rPr>
          <w:rFonts w:ascii="Book Antiqua" w:hAnsi="Book Antiqua"/>
          <w:sz w:val="24"/>
          <w:szCs w:val="24"/>
          <w:lang w:val="en-US" w:eastAsia="sq-AL"/>
        </w:rPr>
        <w:t>Imprisonment</w:t>
      </w:r>
      <w:r w:rsidR="00913437">
        <w:rPr>
          <w:rFonts w:ascii="Book Antiqua" w:hAnsi="Book Antiqua"/>
          <w:sz w:val="24"/>
          <w:szCs w:val="24"/>
          <w:lang w:val="en-US" w:eastAsia="sq-AL"/>
        </w:rPr>
        <w:t xml:space="preserve"> Sentences, Fines and Security Me</w:t>
      </w:r>
      <w:r w:rsidR="000811A4">
        <w:rPr>
          <w:rFonts w:ascii="Book Antiqua" w:hAnsi="Book Antiqua"/>
          <w:sz w:val="24"/>
          <w:szCs w:val="24"/>
          <w:lang w:val="en-US" w:eastAsia="sq-AL"/>
        </w:rPr>
        <w:t>a</w:t>
      </w:r>
      <w:r w:rsidR="00913437">
        <w:rPr>
          <w:rFonts w:ascii="Book Antiqua" w:hAnsi="Book Antiqua"/>
          <w:sz w:val="24"/>
          <w:szCs w:val="24"/>
          <w:lang w:val="en-US" w:eastAsia="sq-AL"/>
        </w:rPr>
        <w:t>sures</w:t>
      </w:r>
      <w:r w:rsidRPr="00965EE5">
        <w:rPr>
          <w:rFonts w:ascii="Book Antiqua" w:hAnsi="Book Antiqua"/>
          <w:sz w:val="24"/>
          <w:szCs w:val="24"/>
          <w:lang w:val="en-US" w:eastAsia="sq-AL"/>
        </w:rPr>
        <w:t>, etc.</w:t>
      </w:r>
    </w:p>
    <w:p w:rsidR="00B435DA" w:rsidRPr="00965EE5" w:rsidRDefault="00B435DA" w:rsidP="00965EE5">
      <w:pPr>
        <w:numPr>
          <w:ilvl w:val="0"/>
          <w:numId w:val="3"/>
        </w:numPr>
        <w:autoSpaceDE w:val="0"/>
        <w:autoSpaceDN w:val="0"/>
        <w:adjustRightInd w:val="0"/>
        <w:spacing w:after="0" w:line="276" w:lineRule="auto"/>
        <w:jc w:val="both"/>
        <w:rPr>
          <w:rFonts w:ascii="Book Antiqua" w:hAnsi="Book Antiqua"/>
          <w:sz w:val="24"/>
          <w:szCs w:val="24"/>
          <w:lang w:val="en-US" w:eastAsia="sq-AL"/>
        </w:rPr>
      </w:pPr>
      <w:r w:rsidRPr="00965EE5">
        <w:rPr>
          <w:rFonts w:ascii="Book Antiqua" w:hAnsi="Book Antiqua"/>
          <w:sz w:val="24"/>
          <w:szCs w:val="24"/>
          <w:lang w:val="en-US" w:eastAsia="sq-AL"/>
        </w:rPr>
        <w:t xml:space="preserve">Cost-–benefit analysis </w:t>
      </w:r>
      <w:r w:rsidR="0031620D">
        <w:rPr>
          <w:rFonts w:ascii="Book Antiqua" w:hAnsi="Book Antiqua"/>
          <w:sz w:val="24"/>
          <w:szCs w:val="24"/>
          <w:lang w:val="en-US" w:eastAsia="sq-AL"/>
        </w:rPr>
        <w:t>r</w:t>
      </w:r>
      <w:r w:rsidRPr="00965EE5">
        <w:rPr>
          <w:rFonts w:ascii="Book Antiqua" w:hAnsi="Book Antiqua"/>
          <w:sz w:val="24"/>
          <w:szCs w:val="24"/>
          <w:lang w:val="en-US" w:eastAsia="sq-AL"/>
        </w:rPr>
        <w:t xml:space="preserve">eports to be done for </w:t>
      </w:r>
      <w:r w:rsidRPr="00965EE5">
        <w:rPr>
          <w:rFonts w:ascii="Book Antiqua" w:hAnsi="Book Antiqua"/>
          <w:noProof/>
          <w:sz w:val="24"/>
          <w:szCs w:val="24"/>
          <w:lang w:val="en-US" w:eastAsia="sq-AL"/>
        </w:rPr>
        <w:t>extraordinary</w:t>
      </w:r>
      <w:r w:rsidRPr="00965EE5">
        <w:rPr>
          <w:rFonts w:ascii="Book Antiqua" w:hAnsi="Book Antiqua"/>
          <w:sz w:val="24"/>
          <w:szCs w:val="24"/>
          <w:lang w:val="en-US" w:eastAsia="sq-AL"/>
        </w:rPr>
        <w:t xml:space="preserve"> financial positions  </w:t>
      </w:r>
    </w:p>
    <w:p w:rsidR="00B435DA" w:rsidRPr="00965EE5" w:rsidRDefault="00B435DA" w:rsidP="00965EE5">
      <w:pPr>
        <w:numPr>
          <w:ilvl w:val="0"/>
          <w:numId w:val="3"/>
        </w:numPr>
        <w:autoSpaceDE w:val="0"/>
        <w:autoSpaceDN w:val="0"/>
        <w:adjustRightInd w:val="0"/>
        <w:spacing w:after="0" w:line="276" w:lineRule="auto"/>
        <w:jc w:val="both"/>
        <w:rPr>
          <w:rFonts w:ascii="Book Antiqua" w:hAnsi="Book Antiqua"/>
          <w:bCs/>
          <w:sz w:val="24"/>
          <w:szCs w:val="24"/>
          <w:lang w:val="en-US" w:eastAsia="sq-AL"/>
        </w:rPr>
      </w:pPr>
      <w:r w:rsidRPr="00965EE5">
        <w:rPr>
          <w:rFonts w:ascii="Book Antiqua" w:hAnsi="Book Antiqua"/>
          <w:bCs/>
          <w:sz w:val="24"/>
          <w:szCs w:val="24"/>
          <w:lang w:val="en-US" w:eastAsia="sq-AL"/>
        </w:rPr>
        <w:t>Adopted Training Plans and Schedules;</w:t>
      </w:r>
    </w:p>
    <w:p w:rsidR="00B435DA" w:rsidRPr="00965EE5" w:rsidRDefault="00B435DA" w:rsidP="00965EE5">
      <w:pPr>
        <w:numPr>
          <w:ilvl w:val="0"/>
          <w:numId w:val="3"/>
        </w:numPr>
        <w:autoSpaceDE w:val="0"/>
        <w:autoSpaceDN w:val="0"/>
        <w:adjustRightInd w:val="0"/>
        <w:spacing w:after="0" w:line="276" w:lineRule="auto"/>
        <w:jc w:val="both"/>
        <w:rPr>
          <w:rFonts w:ascii="Book Antiqua" w:hAnsi="Book Antiqua"/>
          <w:bCs/>
          <w:sz w:val="24"/>
          <w:szCs w:val="24"/>
          <w:lang w:val="en-US" w:eastAsia="sq-AL"/>
        </w:rPr>
      </w:pPr>
      <w:r w:rsidRPr="00965EE5">
        <w:rPr>
          <w:rFonts w:ascii="Book Antiqua" w:hAnsi="Book Antiqua"/>
          <w:bCs/>
          <w:sz w:val="24"/>
          <w:szCs w:val="24"/>
          <w:lang w:val="en-US" w:eastAsia="sq-AL"/>
        </w:rPr>
        <w:t>Evaluation reports of Ministry of Justice reviewing the Strategy</w:t>
      </w:r>
    </w:p>
    <w:p w:rsidR="00B435DA" w:rsidRPr="00965EE5" w:rsidRDefault="00B435DA" w:rsidP="00965EE5">
      <w:pPr>
        <w:numPr>
          <w:ilvl w:val="0"/>
          <w:numId w:val="3"/>
        </w:numPr>
        <w:autoSpaceDE w:val="0"/>
        <w:autoSpaceDN w:val="0"/>
        <w:adjustRightInd w:val="0"/>
        <w:spacing w:after="0" w:line="276" w:lineRule="auto"/>
        <w:jc w:val="both"/>
        <w:rPr>
          <w:rFonts w:ascii="Book Antiqua" w:hAnsi="Book Antiqua"/>
          <w:bCs/>
          <w:sz w:val="24"/>
          <w:szCs w:val="24"/>
          <w:lang w:val="en-US" w:eastAsia="sq-AL"/>
        </w:rPr>
      </w:pPr>
      <w:r w:rsidRPr="00965EE5">
        <w:rPr>
          <w:rFonts w:ascii="Book Antiqua" w:hAnsi="Book Antiqua"/>
          <w:bCs/>
          <w:sz w:val="24"/>
          <w:szCs w:val="24"/>
          <w:lang w:val="en-US" w:eastAsia="sq-AL"/>
        </w:rPr>
        <w:t>Reports by the Ministry of Justice to the Legal Committee of the Parliament</w:t>
      </w:r>
    </w:p>
    <w:p w:rsidR="00B435DA" w:rsidRPr="00965EE5" w:rsidRDefault="00B435DA" w:rsidP="00965EE5">
      <w:pPr>
        <w:numPr>
          <w:ilvl w:val="0"/>
          <w:numId w:val="3"/>
        </w:numPr>
        <w:autoSpaceDE w:val="0"/>
        <w:autoSpaceDN w:val="0"/>
        <w:adjustRightInd w:val="0"/>
        <w:spacing w:after="0" w:line="276" w:lineRule="auto"/>
        <w:jc w:val="both"/>
        <w:rPr>
          <w:rFonts w:ascii="Book Antiqua" w:hAnsi="Book Antiqua"/>
          <w:bCs/>
          <w:sz w:val="24"/>
          <w:szCs w:val="24"/>
          <w:lang w:val="en-US" w:eastAsia="sq-AL"/>
        </w:rPr>
      </w:pPr>
      <w:r w:rsidRPr="00965EE5">
        <w:rPr>
          <w:rFonts w:ascii="Book Antiqua" w:hAnsi="Book Antiqua"/>
          <w:bCs/>
          <w:sz w:val="24"/>
          <w:szCs w:val="24"/>
          <w:lang w:val="en-US" w:eastAsia="sq-AL"/>
        </w:rPr>
        <w:t xml:space="preserve">Quantitative Analyses and Qualitative Evaluation of the training programs for employees and prisoners </w:t>
      </w:r>
    </w:p>
    <w:p w:rsidR="00B435DA" w:rsidRPr="00965EE5" w:rsidRDefault="00B435DA" w:rsidP="00965EE5">
      <w:pPr>
        <w:numPr>
          <w:ilvl w:val="0"/>
          <w:numId w:val="3"/>
        </w:numPr>
        <w:autoSpaceDE w:val="0"/>
        <w:autoSpaceDN w:val="0"/>
        <w:adjustRightInd w:val="0"/>
        <w:spacing w:after="0" w:line="276" w:lineRule="auto"/>
        <w:jc w:val="both"/>
        <w:rPr>
          <w:rFonts w:ascii="Book Antiqua" w:hAnsi="Book Antiqua"/>
          <w:bCs/>
          <w:sz w:val="24"/>
          <w:szCs w:val="24"/>
          <w:lang w:val="en-US" w:eastAsia="sq-AL"/>
        </w:rPr>
      </w:pPr>
      <w:r w:rsidRPr="00965EE5">
        <w:rPr>
          <w:rFonts w:ascii="Book Antiqua" w:hAnsi="Book Antiqua"/>
          <w:bCs/>
          <w:sz w:val="24"/>
          <w:szCs w:val="24"/>
          <w:lang w:val="en-US" w:eastAsia="sq-AL"/>
        </w:rPr>
        <w:t>Qualitative Interviews with users of all branches; questionnaires and self-assessment and self–evaluation of the involved staffs</w:t>
      </w:r>
    </w:p>
    <w:p w:rsidR="00B435DA" w:rsidRPr="00965EE5" w:rsidRDefault="00B435DA" w:rsidP="00965EE5">
      <w:pPr>
        <w:numPr>
          <w:ilvl w:val="0"/>
          <w:numId w:val="3"/>
        </w:numPr>
        <w:autoSpaceDE w:val="0"/>
        <w:autoSpaceDN w:val="0"/>
        <w:adjustRightInd w:val="0"/>
        <w:spacing w:after="0" w:line="276" w:lineRule="auto"/>
        <w:jc w:val="both"/>
        <w:rPr>
          <w:rFonts w:ascii="Book Antiqua" w:hAnsi="Book Antiqua"/>
          <w:bCs/>
          <w:sz w:val="24"/>
          <w:szCs w:val="24"/>
          <w:lang w:val="en-US" w:eastAsia="sq-AL"/>
        </w:rPr>
      </w:pPr>
      <w:r w:rsidRPr="00965EE5">
        <w:rPr>
          <w:rFonts w:ascii="Book Antiqua" w:hAnsi="Book Antiqua"/>
          <w:bCs/>
          <w:sz w:val="24"/>
          <w:szCs w:val="24"/>
          <w:lang w:val="en-US" w:eastAsia="sq-AL"/>
        </w:rPr>
        <w:t xml:space="preserve">Public opinion surveys </w:t>
      </w:r>
    </w:p>
    <w:p w:rsidR="00B435DA" w:rsidRPr="00965EE5" w:rsidRDefault="00B435DA" w:rsidP="00965EE5">
      <w:pPr>
        <w:numPr>
          <w:ilvl w:val="0"/>
          <w:numId w:val="3"/>
        </w:numPr>
        <w:autoSpaceDE w:val="0"/>
        <w:autoSpaceDN w:val="0"/>
        <w:adjustRightInd w:val="0"/>
        <w:spacing w:after="0" w:line="276" w:lineRule="auto"/>
        <w:jc w:val="both"/>
        <w:rPr>
          <w:rFonts w:ascii="Book Antiqua" w:hAnsi="Book Antiqua"/>
          <w:bCs/>
          <w:sz w:val="24"/>
          <w:szCs w:val="24"/>
          <w:lang w:val="en-US" w:eastAsia="sq-AL"/>
        </w:rPr>
      </w:pPr>
      <w:r w:rsidRPr="00965EE5">
        <w:rPr>
          <w:rFonts w:ascii="Book Antiqua" w:hAnsi="Book Antiqua"/>
          <w:bCs/>
          <w:sz w:val="24"/>
          <w:szCs w:val="24"/>
          <w:lang w:val="en-US" w:eastAsia="sq-AL"/>
        </w:rPr>
        <w:t xml:space="preserve">Training Centre evaluation: Research and Monitoring reports produced by independent specialized national and international organizations </w:t>
      </w:r>
    </w:p>
    <w:p w:rsidR="00B435DA" w:rsidRPr="00965EE5" w:rsidRDefault="00B435DA" w:rsidP="00965EE5">
      <w:pPr>
        <w:numPr>
          <w:ilvl w:val="0"/>
          <w:numId w:val="3"/>
        </w:numPr>
        <w:autoSpaceDE w:val="0"/>
        <w:autoSpaceDN w:val="0"/>
        <w:adjustRightInd w:val="0"/>
        <w:spacing w:after="0" w:line="276" w:lineRule="auto"/>
        <w:jc w:val="both"/>
        <w:rPr>
          <w:rFonts w:ascii="Book Antiqua" w:hAnsi="Book Antiqua"/>
          <w:bCs/>
          <w:sz w:val="24"/>
          <w:szCs w:val="24"/>
          <w:lang w:val="en-US" w:eastAsia="sq-AL"/>
        </w:rPr>
      </w:pPr>
      <w:r>
        <w:rPr>
          <w:rFonts w:ascii="Book Antiqua" w:hAnsi="Book Antiqua"/>
          <w:bCs/>
          <w:sz w:val="24"/>
          <w:szCs w:val="24"/>
          <w:lang w:val="en-US" w:eastAsia="sq-AL"/>
        </w:rPr>
        <w:t>Annual Reports</w:t>
      </w:r>
      <w:r w:rsidRPr="00965EE5">
        <w:rPr>
          <w:rFonts w:ascii="Book Antiqua" w:hAnsi="Book Antiqua"/>
          <w:bCs/>
          <w:sz w:val="24"/>
          <w:szCs w:val="24"/>
          <w:lang w:val="en-US" w:eastAsia="sq-AL"/>
        </w:rPr>
        <w:t xml:space="preserve"> of </w:t>
      </w:r>
      <w:r>
        <w:rPr>
          <w:rFonts w:ascii="Book Antiqua" w:hAnsi="Book Antiqua"/>
          <w:bCs/>
          <w:sz w:val="24"/>
          <w:szCs w:val="24"/>
          <w:lang w:val="en-US" w:eastAsia="sq-AL"/>
        </w:rPr>
        <w:t>ZIKS and Probation Service</w:t>
      </w:r>
      <w:r w:rsidRPr="00965EE5">
        <w:rPr>
          <w:rFonts w:ascii="Book Antiqua" w:hAnsi="Book Antiqua"/>
          <w:bCs/>
          <w:sz w:val="24"/>
          <w:szCs w:val="24"/>
          <w:lang w:val="en-US" w:eastAsia="sq-AL"/>
        </w:rPr>
        <w:t xml:space="preserve">: The management system of both separate services will be analyzed and a new concept of management will be produced </w:t>
      </w:r>
      <w:r>
        <w:rPr>
          <w:rFonts w:ascii="Book Antiqua" w:hAnsi="Book Antiqua"/>
          <w:bCs/>
          <w:sz w:val="24"/>
          <w:szCs w:val="24"/>
          <w:lang w:val="en-US" w:eastAsia="sq-AL"/>
        </w:rPr>
        <w:t>in comparison with</w:t>
      </w:r>
      <w:r w:rsidRPr="00965EE5">
        <w:rPr>
          <w:rFonts w:ascii="Book Antiqua" w:hAnsi="Book Antiqua"/>
          <w:bCs/>
          <w:sz w:val="24"/>
          <w:szCs w:val="24"/>
          <w:lang w:val="en-US" w:eastAsia="sq-AL"/>
        </w:rPr>
        <w:t xml:space="preserve"> other states in the Balkan region</w:t>
      </w:r>
      <w:r>
        <w:rPr>
          <w:rFonts w:ascii="Book Antiqua" w:hAnsi="Book Antiqua"/>
          <w:bCs/>
          <w:sz w:val="24"/>
          <w:szCs w:val="24"/>
          <w:lang w:val="en-US" w:eastAsia="sq-AL"/>
        </w:rPr>
        <w:t xml:space="preserve"> and CEP activities</w:t>
      </w:r>
    </w:p>
    <w:p w:rsidR="00B435DA" w:rsidRPr="00965EE5" w:rsidRDefault="00B435DA" w:rsidP="00965EE5">
      <w:pPr>
        <w:numPr>
          <w:ilvl w:val="0"/>
          <w:numId w:val="3"/>
        </w:numPr>
        <w:autoSpaceDE w:val="0"/>
        <w:autoSpaceDN w:val="0"/>
        <w:adjustRightInd w:val="0"/>
        <w:spacing w:after="0" w:line="276" w:lineRule="auto"/>
        <w:jc w:val="both"/>
        <w:rPr>
          <w:rFonts w:ascii="Book Antiqua" w:hAnsi="Book Antiqua"/>
          <w:bCs/>
          <w:sz w:val="24"/>
          <w:szCs w:val="24"/>
          <w:lang w:val="en-US" w:eastAsia="sq-AL"/>
        </w:rPr>
      </w:pPr>
      <w:r w:rsidRPr="00965EE5">
        <w:rPr>
          <w:rFonts w:ascii="Book Antiqua" w:hAnsi="Book Antiqua"/>
          <w:bCs/>
          <w:sz w:val="24"/>
          <w:szCs w:val="24"/>
          <w:lang w:val="en-US" w:eastAsia="sq-AL"/>
        </w:rPr>
        <w:t xml:space="preserve">Plans, reports and analyses of scientific research activities and conferences in the Balkan region </w:t>
      </w:r>
      <w:r>
        <w:rPr>
          <w:rFonts w:ascii="Book Antiqua" w:hAnsi="Book Antiqua"/>
          <w:bCs/>
          <w:sz w:val="24"/>
          <w:szCs w:val="24"/>
          <w:lang w:val="en-US" w:eastAsia="sq-AL"/>
        </w:rPr>
        <w:t>(CEP, OSCE, etc.)</w:t>
      </w:r>
    </w:p>
    <w:p w:rsidR="00B435DA" w:rsidRPr="00965EE5" w:rsidRDefault="00B435DA" w:rsidP="00965EE5">
      <w:pPr>
        <w:numPr>
          <w:ilvl w:val="0"/>
          <w:numId w:val="3"/>
        </w:numPr>
        <w:autoSpaceDE w:val="0"/>
        <w:autoSpaceDN w:val="0"/>
        <w:adjustRightInd w:val="0"/>
        <w:spacing w:after="0" w:line="276" w:lineRule="auto"/>
        <w:jc w:val="both"/>
        <w:rPr>
          <w:rFonts w:ascii="Book Antiqua" w:hAnsi="Book Antiqua"/>
          <w:bCs/>
          <w:sz w:val="24"/>
          <w:szCs w:val="24"/>
          <w:lang w:val="en-US" w:eastAsia="sq-AL"/>
        </w:rPr>
      </w:pPr>
      <w:r w:rsidRPr="00965EE5">
        <w:rPr>
          <w:rFonts w:ascii="Book Antiqua" w:hAnsi="Book Antiqua"/>
          <w:bCs/>
          <w:sz w:val="24"/>
          <w:szCs w:val="24"/>
          <w:lang w:val="en-US" w:eastAsia="sq-AL"/>
        </w:rPr>
        <w:t xml:space="preserve">Regular reviews by EU </w:t>
      </w:r>
      <w:r>
        <w:rPr>
          <w:rFonts w:ascii="Book Antiqua" w:hAnsi="Book Antiqua"/>
          <w:bCs/>
          <w:sz w:val="24"/>
          <w:szCs w:val="24"/>
          <w:lang w:val="en-US" w:eastAsia="sq-AL"/>
        </w:rPr>
        <w:t>Delegation</w:t>
      </w:r>
      <w:r w:rsidRPr="00965EE5">
        <w:rPr>
          <w:rFonts w:ascii="Book Antiqua" w:hAnsi="Book Antiqua"/>
          <w:bCs/>
          <w:sz w:val="24"/>
          <w:szCs w:val="24"/>
          <w:lang w:val="en-US" w:eastAsia="sq-AL"/>
        </w:rPr>
        <w:t xml:space="preserve"> about technical cooperation actions </w:t>
      </w:r>
    </w:p>
    <w:p w:rsidR="00B435DA" w:rsidRPr="00965EE5" w:rsidRDefault="00B435DA" w:rsidP="00965EE5">
      <w:pPr>
        <w:numPr>
          <w:ilvl w:val="0"/>
          <w:numId w:val="3"/>
        </w:numPr>
        <w:autoSpaceDE w:val="0"/>
        <w:autoSpaceDN w:val="0"/>
        <w:adjustRightInd w:val="0"/>
        <w:spacing w:after="0" w:line="276" w:lineRule="auto"/>
        <w:jc w:val="both"/>
        <w:rPr>
          <w:rFonts w:ascii="Book Antiqua" w:hAnsi="Book Antiqua"/>
          <w:bCs/>
          <w:sz w:val="24"/>
          <w:szCs w:val="24"/>
          <w:lang w:val="en-US" w:eastAsia="sq-AL"/>
        </w:rPr>
      </w:pPr>
      <w:r w:rsidRPr="00965EE5">
        <w:rPr>
          <w:rFonts w:ascii="Book Antiqua" w:hAnsi="Book Antiqua"/>
          <w:bCs/>
          <w:sz w:val="24"/>
          <w:szCs w:val="24"/>
          <w:lang w:val="en-US" w:eastAsia="sq-AL"/>
        </w:rPr>
        <w:t xml:space="preserve">Statistics </w:t>
      </w:r>
      <w:r w:rsidR="0031620D">
        <w:rPr>
          <w:rFonts w:ascii="Book Antiqua" w:hAnsi="Book Antiqua"/>
          <w:bCs/>
          <w:sz w:val="24"/>
          <w:szCs w:val="24"/>
          <w:lang w:val="en-US" w:eastAsia="sq-AL"/>
        </w:rPr>
        <w:t xml:space="preserve">of the </w:t>
      </w:r>
      <w:r w:rsidRPr="00965EE5">
        <w:rPr>
          <w:rFonts w:ascii="Book Antiqua" w:hAnsi="Book Antiqua"/>
          <w:bCs/>
          <w:sz w:val="24"/>
          <w:szCs w:val="24"/>
          <w:lang w:val="en-US" w:eastAsia="sq-AL"/>
        </w:rPr>
        <w:t>Council of Europe SPACE I and II</w:t>
      </w:r>
    </w:p>
    <w:p w:rsidR="00B435DA" w:rsidRPr="00965EE5" w:rsidRDefault="00B435DA" w:rsidP="00965EE5">
      <w:pPr>
        <w:numPr>
          <w:ilvl w:val="0"/>
          <w:numId w:val="3"/>
        </w:numPr>
        <w:autoSpaceDE w:val="0"/>
        <w:autoSpaceDN w:val="0"/>
        <w:adjustRightInd w:val="0"/>
        <w:spacing w:after="0" w:line="276" w:lineRule="auto"/>
        <w:jc w:val="both"/>
        <w:rPr>
          <w:rFonts w:ascii="Book Antiqua" w:hAnsi="Book Antiqua"/>
          <w:bCs/>
          <w:sz w:val="24"/>
          <w:szCs w:val="24"/>
          <w:lang w:val="en-US" w:eastAsia="sq-AL"/>
        </w:rPr>
      </w:pPr>
      <w:r w:rsidRPr="00965EE5">
        <w:rPr>
          <w:rFonts w:ascii="Book Antiqua" w:hAnsi="Book Antiqua"/>
          <w:bCs/>
          <w:sz w:val="24"/>
          <w:szCs w:val="24"/>
          <w:lang w:val="en-US" w:eastAsia="sq-AL"/>
        </w:rPr>
        <w:t xml:space="preserve">Results of Inspections and implementation reports of the </w:t>
      </w:r>
      <w:r w:rsidRPr="00965EE5">
        <w:rPr>
          <w:rFonts w:ascii="Book Antiqua" w:hAnsi="Book Antiqua"/>
          <w:sz w:val="24"/>
          <w:szCs w:val="24"/>
          <w:lang w:val="en-US" w:eastAsia="sq-AL"/>
        </w:rPr>
        <w:t>Directorates</w:t>
      </w:r>
    </w:p>
    <w:p w:rsidR="00B435DA" w:rsidRPr="00965EE5" w:rsidRDefault="00B435DA" w:rsidP="00965EE5">
      <w:pPr>
        <w:numPr>
          <w:ilvl w:val="0"/>
          <w:numId w:val="3"/>
        </w:numPr>
        <w:autoSpaceDE w:val="0"/>
        <w:autoSpaceDN w:val="0"/>
        <w:adjustRightInd w:val="0"/>
        <w:spacing w:after="0" w:line="276" w:lineRule="auto"/>
        <w:jc w:val="both"/>
        <w:rPr>
          <w:rFonts w:ascii="Book Antiqua" w:hAnsi="Book Antiqua"/>
          <w:sz w:val="24"/>
          <w:szCs w:val="24"/>
          <w:lang w:val="en-US" w:eastAsia="sq-AL"/>
        </w:rPr>
      </w:pPr>
      <w:r w:rsidRPr="00965EE5">
        <w:rPr>
          <w:rFonts w:ascii="Book Antiqua" w:hAnsi="Book Antiqua"/>
          <w:sz w:val="24"/>
          <w:szCs w:val="24"/>
          <w:lang w:val="en-US" w:eastAsia="sq-AL"/>
        </w:rPr>
        <w:t>Findings of CPT, Ombudsman</w:t>
      </w:r>
      <w:r>
        <w:rPr>
          <w:rFonts w:ascii="Book Antiqua" w:hAnsi="Book Antiqua"/>
          <w:sz w:val="24"/>
          <w:szCs w:val="24"/>
          <w:lang w:val="en-US" w:eastAsia="sq-AL"/>
        </w:rPr>
        <w:t xml:space="preserve"> NPM</w:t>
      </w:r>
      <w:r w:rsidRPr="00965EE5">
        <w:rPr>
          <w:rFonts w:ascii="Book Antiqua" w:hAnsi="Book Antiqua"/>
          <w:sz w:val="24"/>
          <w:szCs w:val="24"/>
          <w:lang w:val="en-US" w:eastAsia="sq-AL"/>
        </w:rPr>
        <w:t xml:space="preserve"> and NGOs</w:t>
      </w:r>
      <w:r>
        <w:rPr>
          <w:rFonts w:ascii="Book Antiqua" w:hAnsi="Book Antiqua"/>
          <w:sz w:val="24"/>
          <w:szCs w:val="24"/>
          <w:lang w:val="en-US" w:eastAsia="sq-AL"/>
        </w:rPr>
        <w:t>, Juventas and Human Rights</w:t>
      </w:r>
      <w:r w:rsidR="0031620D">
        <w:rPr>
          <w:rFonts w:ascii="Book Antiqua" w:hAnsi="Book Antiqua"/>
          <w:sz w:val="24"/>
          <w:szCs w:val="24"/>
          <w:lang w:val="en-US" w:eastAsia="sq-AL"/>
        </w:rPr>
        <w:t xml:space="preserve"> Action</w:t>
      </w:r>
      <w:r w:rsidRPr="00965EE5">
        <w:rPr>
          <w:rFonts w:ascii="Book Antiqua" w:hAnsi="Book Antiqua"/>
          <w:sz w:val="24"/>
          <w:szCs w:val="24"/>
          <w:lang w:val="en-US" w:eastAsia="sq-AL"/>
        </w:rPr>
        <w:t xml:space="preserve">, </w:t>
      </w:r>
      <w:r w:rsidR="0031620D">
        <w:rPr>
          <w:rFonts w:ascii="Book Antiqua" w:hAnsi="Book Antiqua"/>
          <w:sz w:val="24"/>
          <w:szCs w:val="24"/>
          <w:lang w:val="en-US" w:eastAsia="sq-AL"/>
        </w:rPr>
        <w:t>h</w:t>
      </w:r>
      <w:r w:rsidRPr="00965EE5">
        <w:rPr>
          <w:rFonts w:ascii="Book Antiqua" w:hAnsi="Book Antiqua"/>
          <w:sz w:val="24"/>
          <w:szCs w:val="24"/>
          <w:lang w:val="en-US" w:eastAsia="sq-AL"/>
        </w:rPr>
        <w:t xml:space="preserve">uman </w:t>
      </w:r>
      <w:r w:rsidR="0031620D">
        <w:rPr>
          <w:rFonts w:ascii="Book Antiqua" w:hAnsi="Book Antiqua"/>
          <w:sz w:val="24"/>
          <w:szCs w:val="24"/>
          <w:lang w:val="en-US" w:eastAsia="sq-AL"/>
        </w:rPr>
        <w:t>r</w:t>
      </w:r>
      <w:r w:rsidRPr="00965EE5">
        <w:rPr>
          <w:rFonts w:ascii="Book Antiqua" w:hAnsi="Book Antiqua"/>
          <w:sz w:val="24"/>
          <w:szCs w:val="24"/>
          <w:lang w:val="en-US" w:eastAsia="sq-AL"/>
        </w:rPr>
        <w:t xml:space="preserve">ights </w:t>
      </w:r>
      <w:r w:rsidR="0031620D">
        <w:rPr>
          <w:rFonts w:ascii="Book Antiqua" w:hAnsi="Book Antiqua"/>
          <w:sz w:val="24"/>
          <w:szCs w:val="24"/>
          <w:lang w:val="en-US" w:eastAsia="sq-AL"/>
        </w:rPr>
        <w:t>r</w:t>
      </w:r>
      <w:r w:rsidRPr="00965EE5">
        <w:rPr>
          <w:rFonts w:ascii="Book Antiqua" w:hAnsi="Book Antiqua"/>
          <w:sz w:val="24"/>
          <w:szCs w:val="24"/>
          <w:lang w:val="en-US" w:eastAsia="sq-AL"/>
        </w:rPr>
        <w:t xml:space="preserve">eports, Civil Society Monitoring Board (CSMB), </w:t>
      </w:r>
      <w:r>
        <w:rPr>
          <w:rFonts w:ascii="Book Antiqua" w:hAnsi="Book Antiqua"/>
          <w:sz w:val="24"/>
          <w:szCs w:val="24"/>
          <w:lang w:val="en-US" w:eastAsia="sq-AL"/>
        </w:rPr>
        <w:t>OSCE, Open Society, World Bank,</w:t>
      </w:r>
      <w:r w:rsidRPr="00965EE5">
        <w:rPr>
          <w:rFonts w:ascii="Book Antiqua" w:hAnsi="Book Antiqua"/>
          <w:sz w:val="24"/>
          <w:szCs w:val="24"/>
          <w:lang w:val="en-US" w:eastAsia="sq-AL"/>
        </w:rPr>
        <w:t xml:space="preserve"> IRZ, US</w:t>
      </w:r>
      <w:r>
        <w:rPr>
          <w:rFonts w:ascii="Book Antiqua" w:hAnsi="Book Antiqua"/>
          <w:sz w:val="24"/>
          <w:szCs w:val="24"/>
          <w:lang w:val="en-US" w:eastAsia="sq-AL"/>
        </w:rPr>
        <w:t xml:space="preserve"> Embassy/US</w:t>
      </w:r>
      <w:r w:rsidRPr="00965EE5">
        <w:rPr>
          <w:rFonts w:ascii="Book Antiqua" w:hAnsi="Book Antiqua"/>
          <w:sz w:val="24"/>
          <w:szCs w:val="24"/>
          <w:lang w:val="en-US" w:eastAsia="sq-AL"/>
        </w:rPr>
        <w:t>AID, International Committee of the Red Cross (ICRC), etc.</w:t>
      </w:r>
    </w:p>
    <w:p w:rsidR="00B435DA" w:rsidRPr="00965EE5" w:rsidRDefault="00B435DA" w:rsidP="00965EE5">
      <w:pPr>
        <w:numPr>
          <w:ilvl w:val="0"/>
          <w:numId w:val="3"/>
        </w:numPr>
        <w:autoSpaceDE w:val="0"/>
        <w:autoSpaceDN w:val="0"/>
        <w:adjustRightInd w:val="0"/>
        <w:spacing w:after="0" w:line="276" w:lineRule="auto"/>
        <w:jc w:val="both"/>
        <w:rPr>
          <w:rFonts w:ascii="Book Antiqua" w:hAnsi="Book Antiqua"/>
          <w:sz w:val="24"/>
          <w:szCs w:val="24"/>
          <w:lang w:val="en-US" w:eastAsia="sq-AL"/>
        </w:rPr>
      </w:pPr>
      <w:r w:rsidRPr="00965EE5">
        <w:rPr>
          <w:rFonts w:ascii="Book Antiqua" w:hAnsi="Book Antiqua"/>
          <w:sz w:val="24"/>
          <w:szCs w:val="24"/>
          <w:lang w:val="en-US" w:eastAsia="sq-AL"/>
        </w:rPr>
        <w:t xml:space="preserve">CPT Reports, Annual Reports of the International Society for Human Rights, International Federation for Human Rights (FIDH) together with a </w:t>
      </w:r>
      <w:r w:rsidR="0031620D">
        <w:rPr>
          <w:rFonts w:ascii="Book Antiqua" w:hAnsi="Book Antiqua"/>
          <w:sz w:val="24"/>
          <w:szCs w:val="24"/>
          <w:lang w:val="en-US" w:eastAsia="sq-AL"/>
        </w:rPr>
        <w:t>national</w:t>
      </w:r>
      <w:r w:rsidRPr="00965EE5">
        <w:rPr>
          <w:rFonts w:ascii="Book Antiqua" w:hAnsi="Book Antiqua"/>
          <w:sz w:val="24"/>
          <w:szCs w:val="24"/>
          <w:lang w:val="en-US" w:eastAsia="sq-AL"/>
        </w:rPr>
        <w:t xml:space="preserve"> NGO, the Civil Society Institute, Ombudsman, NGO Helsinki Committee; case analysis of European Court of Human Rights (ECHR) etc.</w:t>
      </w:r>
    </w:p>
    <w:p w:rsidR="00B435DA" w:rsidRDefault="00B435DA" w:rsidP="00965EE5">
      <w:pPr>
        <w:autoSpaceDE w:val="0"/>
        <w:autoSpaceDN w:val="0"/>
        <w:adjustRightInd w:val="0"/>
        <w:spacing w:after="0" w:line="276" w:lineRule="auto"/>
        <w:ind w:left="720"/>
        <w:jc w:val="both"/>
        <w:rPr>
          <w:rFonts w:ascii="Book Antiqua" w:hAnsi="Book Antiqua"/>
          <w:sz w:val="24"/>
          <w:szCs w:val="24"/>
          <w:lang w:val="en-US" w:eastAsia="sq-AL"/>
        </w:rPr>
      </w:pPr>
    </w:p>
    <w:p w:rsidR="0031620D" w:rsidRDefault="0031620D" w:rsidP="0031620D">
      <w:pPr>
        <w:spacing w:after="200" w:line="276" w:lineRule="auto"/>
        <w:rPr>
          <w:rFonts w:ascii="Book Antiqua" w:hAnsi="Book Antiqua"/>
          <w:sz w:val="24"/>
          <w:szCs w:val="24"/>
          <w:lang w:val="en-US"/>
        </w:rPr>
      </w:pPr>
      <w:r w:rsidRPr="00965EE5">
        <w:rPr>
          <w:rFonts w:ascii="Book Antiqua" w:hAnsi="Book Antiqua"/>
          <w:sz w:val="24"/>
          <w:szCs w:val="24"/>
          <w:lang w:val="en-US"/>
        </w:rPr>
        <w:t xml:space="preserve">The financial outcomes of the Strategy for implementing alternative sanctions cannot be projected in monetary figures in the current stage. The intangible benefits follow out of legal requirements and international Standards. The aim of the </w:t>
      </w:r>
      <w:r>
        <w:rPr>
          <w:rFonts w:ascii="Book Antiqua" w:hAnsi="Book Antiqua"/>
          <w:sz w:val="24"/>
          <w:szCs w:val="24"/>
          <w:lang w:val="en-US"/>
        </w:rPr>
        <w:t>ZIKS and Probation Service</w:t>
      </w:r>
      <w:r w:rsidRPr="00965EE5">
        <w:rPr>
          <w:rFonts w:ascii="Book Antiqua" w:hAnsi="Book Antiqua"/>
          <w:sz w:val="24"/>
          <w:szCs w:val="24"/>
          <w:lang w:val="en-US"/>
        </w:rPr>
        <w:t xml:space="preserve"> should be to implement changes to create a new penitentiary philosophy and culture, strengthening the Human Resources and management policies, introducing behavior modification programs and improving delivery of services affecting security and Human Rights.  However, by shifting from custodial sentencing to an approach of ‘Alternative Sentencing’ and rehabilitation/ re-</w:t>
      </w:r>
      <w:r w:rsidRPr="00965EE5">
        <w:rPr>
          <w:rFonts w:ascii="Book Antiqua" w:hAnsi="Book Antiqua"/>
          <w:sz w:val="24"/>
          <w:szCs w:val="24"/>
          <w:lang w:val="en-US"/>
        </w:rPr>
        <w:lastRenderedPageBreak/>
        <w:t>socialization by designing new penalties and new procedures of treatment, the operational and financial benefits should outweigh the costs once the set-up costs have been recovered.</w:t>
      </w:r>
    </w:p>
    <w:p w:rsidR="0031620D" w:rsidRPr="00965EE5" w:rsidRDefault="0031620D" w:rsidP="0031620D">
      <w:pPr>
        <w:spacing w:after="200" w:line="276" w:lineRule="auto"/>
        <w:rPr>
          <w:rFonts w:ascii="Book Antiqua" w:hAnsi="Book Antiqua"/>
          <w:sz w:val="24"/>
          <w:szCs w:val="24"/>
          <w:lang w:val="en-US"/>
        </w:rPr>
      </w:pPr>
    </w:p>
    <w:p w:rsidR="0031620D" w:rsidRPr="00965EE5" w:rsidRDefault="00AB18B9" w:rsidP="0031620D">
      <w:pPr>
        <w:autoSpaceDE w:val="0"/>
        <w:autoSpaceDN w:val="0"/>
        <w:adjustRightInd w:val="0"/>
        <w:spacing w:after="0" w:line="276" w:lineRule="auto"/>
        <w:ind w:left="720" w:hanging="720"/>
        <w:jc w:val="both"/>
        <w:rPr>
          <w:rFonts w:ascii="Book Antiqua" w:hAnsi="Book Antiqua"/>
          <w:sz w:val="24"/>
          <w:szCs w:val="24"/>
          <w:lang w:val="en-US" w:eastAsia="sq-AL"/>
        </w:rPr>
      </w:pPr>
      <w:r>
        <w:rPr>
          <w:rFonts w:ascii="Book Antiqua" w:hAnsi="Book Antiqua" w:cs="Arial"/>
          <w:noProof/>
          <w:sz w:val="24"/>
          <w:szCs w:val="24"/>
          <w:lang w:eastAsia="en-GB"/>
        </w:rPr>
        <mc:AlternateContent>
          <mc:Choice Requires="wps">
            <w:drawing>
              <wp:inline distT="0" distB="0" distL="0" distR="0">
                <wp:extent cx="5731510" cy="381000"/>
                <wp:effectExtent l="19050" t="163195" r="164465" b="17780"/>
                <wp:docPr id="2"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1510" cy="381000"/>
                        </a:xfrm>
                        <a:prstGeom prst="flowChartAlternateProcess">
                          <a:avLst/>
                        </a:prstGeom>
                        <a:gradFill rotWithShape="0">
                          <a:gsLst>
                            <a:gs pos="0">
                              <a:srgbClr val="BCBCBC"/>
                            </a:gs>
                            <a:gs pos="100000">
                              <a:srgbClr val="000000"/>
                            </a:gs>
                          </a:gsLst>
                          <a:path path="shape">
                            <a:fillToRect l="50000" t="50000" r="50000" b="50000"/>
                          </a:path>
                        </a:gradFill>
                        <a:ln w="9525">
                          <a:miter lim="800000"/>
                          <a:headEnd/>
                          <a:tailEnd/>
                        </a:ln>
                        <a:effectLst/>
                        <a:scene3d>
                          <a:camera prst="legacyObliqueTopRight"/>
                          <a:lightRig rig="legacyFlat3" dir="b"/>
                        </a:scene3d>
                        <a:sp3d extrusionH="430200" prstMaterial="legacyMatte">
                          <a:bevelT w="13500" h="13500" prst="angle"/>
                          <a:bevelB w="13500" h="13500" prst="angle"/>
                          <a:extrusionClr>
                            <a:srgbClr val="BCBCBC"/>
                          </a:extrusionClr>
                        </a:sp3d>
                        <a:extLst>
                          <a:ext uri="{AF507438-7753-43E0-B8FC-AC1667EBCBE1}">
                            <a14:hiddenEffects xmlns:a14="http://schemas.microsoft.com/office/drawing/2010/main">
                              <a:effectLst>
                                <a:outerShdw dist="28398" dir="3806097" algn="ctr" rotWithShape="0">
                                  <a:srgbClr val="7F7F7F"/>
                                </a:outerShdw>
                              </a:effectLst>
                            </a14:hiddenEffects>
                          </a:ext>
                        </a:extLst>
                      </wps:spPr>
                      <wps:txbx>
                        <w:txbxContent>
                          <w:p w:rsidR="0031620D" w:rsidRPr="0031620D" w:rsidRDefault="0031620D" w:rsidP="0031620D">
                            <w:pPr>
                              <w:rPr>
                                <w:b/>
                                <w:color w:val="FFFFFF"/>
                                <w:sz w:val="28"/>
                              </w:rPr>
                            </w:pPr>
                            <w:r>
                              <w:rPr>
                                <w:b/>
                                <w:color w:val="FFFFFF"/>
                                <w:sz w:val="28"/>
                              </w:rPr>
                              <w:t>XI  SUMMARY</w:t>
                            </w:r>
                          </w:p>
                        </w:txbxContent>
                      </wps:txbx>
                      <wps:bodyPr rot="0" vert="horz" wrap="square" lIns="91440" tIns="45720" rIns="91440" bIns="45720" anchor="t" anchorCtr="0" upright="1">
                        <a:noAutofit/>
                      </wps:bodyPr>
                    </wps:wsp>
                  </a:graphicData>
                </a:graphic>
              </wp:inline>
            </w:drawing>
          </mc:Choice>
          <mc:Fallback>
            <w:pict>
              <v:shape id="AutoShape 37" o:spid="_x0000_s1047" type="#_x0000_t176" style="width:451.3pt;height:3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" fillcolor="#bcbcbc">
                <v:fill color2="black" focusposition=".5,.5" focussize="" focus="100%" type="gradientRadial"/>
                <v:shadow color="#7f7f7f" offset="1pt"/>
                <o:extrusion v:ext="view" color="#bcbcbc" on="t"/>
                <v:textbox>
                  <w:txbxContent>
                    <w:p w:rsidR="0031620D" w:rsidRPr="0031620D" w:rsidRDefault="0031620D" w:rsidP="0031620D">
                      <w:pPr>
                        <w:rPr>
                          <w:b/>
                          <w:color w:val="FFFFFF"/>
                          <w:sz w:val="28"/>
                        </w:rPr>
                      </w:pPr>
                      <w:r>
                        <w:rPr>
                          <w:b/>
                          <w:color w:val="FFFFFF"/>
                          <w:sz w:val="28"/>
                        </w:rPr>
                        <w:t>XI  SUMMARY</w:t>
                      </w:r>
                    </w:p>
                  </w:txbxContent>
                </v:textbox>
                <w10:anchorlock/>
              </v:shape>
            </w:pict>
          </mc:Fallback>
        </mc:AlternateContent>
      </w:r>
    </w:p>
    <w:p w:rsidR="00B435DA" w:rsidRDefault="00B435DA" w:rsidP="00965EE5">
      <w:pPr>
        <w:spacing w:after="200" w:line="276" w:lineRule="auto"/>
        <w:rPr>
          <w:rFonts w:ascii="Book Antiqua" w:hAnsi="Book Antiqua"/>
          <w:sz w:val="24"/>
          <w:szCs w:val="24"/>
          <w:lang w:val="en-US"/>
        </w:rPr>
      </w:pPr>
    </w:p>
    <w:p w:rsidR="0031620D" w:rsidRPr="0031620D" w:rsidRDefault="0031620D" w:rsidP="0031620D">
      <w:pPr>
        <w:pStyle w:val="ListParagraph"/>
        <w:numPr>
          <w:ilvl w:val="0"/>
          <w:numId w:val="20"/>
        </w:numPr>
        <w:spacing w:line="276" w:lineRule="auto"/>
        <w:jc w:val="both"/>
      </w:pPr>
      <w:r>
        <w:rPr>
          <w:rFonts w:ascii="Book Antiqua" w:hAnsi="Book Antiqua"/>
          <w:sz w:val="24"/>
          <w:szCs w:val="24"/>
          <w:lang w:val="it-IT"/>
        </w:rPr>
        <w:t>Strengthening prevention and protection from ill-treatment and human right respecting entails strengthening of the cooperation with the National preventive mechanism of the Ombudsman of Montenegro and improvement of trainings on prevention and protection from ill-treatment and human right respecting for officers of the Probation service and ZIKS.</w:t>
      </w:r>
    </w:p>
    <w:p w:rsidR="0031620D" w:rsidRDefault="0031620D" w:rsidP="0031620D">
      <w:pPr>
        <w:pStyle w:val="ListParagraph"/>
        <w:spacing w:line="276" w:lineRule="auto"/>
        <w:jc w:val="both"/>
      </w:pPr>
    </w:p>
    <w:p w:rsidR="0031620D" w:rsidRPr="00C31498" w:rsidRDefault="0031620D" w:rsidP="0031620D">
      <w:pPr>
        <w:pStyle w:val="ListParagraph"/>
        <w:numPr>
          <w:ilvl w:val="0"/>
          <w:numId w:val="20"/>
        </w:numPr>
        <w:spacing w:line="276" w:lineRule="auto"/>
        <w:jc w:val="both"/>
      </w:pPr>
      <w:r>
        <w:rPr>
          <w:rFonts w:ascii="Book Antiqua" w:hAnsi="Book Antiqua"/>
          <w:sz w:val="24"/>
          <w:szCs w:val="24"/>
          <w:lang w:val="it-IT"/>
        </w:rPr>
        <w:t>Strengthening institutional capacities of</w:t>
      </w:r>
      <w:r w:rsidRPr="00460F1A">
        <w:rPr>
          <w:rFonts w:ascii="Book Antiqua" w:hAnsi="Book Antiqua"/>
          <w:sz w:val="24"/>
          <w:szCs w:val="24"/>
          <w:lang w:val="it-IT"/>
        </w:rPr>
        <w:t xml:space="preserve"> ZIKS-a </w:t>
      </w:r>
      <w:r>
        <w:rPr>
          <w:rFonts w:ascii="Book Antiqua" w:hAnsi="Book Antiqua"/>
          <w:sz w:val="24"/>
          <w:szCs w:val="24"/>
          <w:lang w:val="it-IT"/>
        </w:rPr>
        <w:t xml:space="preserve">and need for undertaking treatment and resocialisation measures for detainees and convicted persons is related to strengthening of </w:t>
      </w:r>
      <w:r w:rsidRPr="00460F1A">
        <w:rPr>
          <w:rFonts w:ascii="Book Antiqua" w:hAnsi="Book Antiqua"/>
          <w:sz w:val="24"/>
          <w:szCs w:val="24"/>
          <w:lang w:val="it-IT"/>
        </w:rPr>
        <w:t>ZIKS</w:t>
      </w:r>
      <w:r>
        <w:rPr>
          <w:rFonts w:ascii="Book Antiqua" w:hAnsi="Book Antiqua"/>
          <w:sz w:val="24"/>
          <w:szCs w:val="24"/>
          <w:lang w:val="it-IT"/>
        </w:rPr>
        <w:t xml:space="preserve"> prison management and administration management by the concept of Dynamic security;</w:t>
      </w:r>
      <w:r w:rsidRPr="00460F1A">
        <w:rPr>
          <w:rFonts w:ascii="Book Antiqua" w:hAnsi="Book Antiqua"/>
          <w:sz w:val="24"/>
          <w:szCs w:val="24"/>
          <w:lang w:val="it-IT"/>
        </w:rPr>
        <w:t xml:space="preserve"> </w:t>
      </w:r>
      <w:r>
        <w:rPr>
          <w:rFonts w:ascii="Book Antiqua" w:hAnsi="Book Antiqua"/>
          <w:sz w:val="24"/>
          <w:szCs w:val="24"/>
          <w:lang w:val="it-IT"/>
        </w:rPr>
        <w:t>strengthening of the access to treatment and rehabilitation</w:t>
      </w:r>
      <w:r w:rsidRPr="00460F1A">
        <w:rPr>
          <w:rFonts w:ascii="Book Antiqua" w:hAnsi="Book Antiqua"/>
          <w:sz w:val="24"/>
          <w:szCs w:val="24"/>
          <w:lang w:val="it-IT"/>
        </w:rPr>
        <w:t xml:space="preserve">, </w:t>
      </w:r>
      <w:r>
        <w:rPr>
          <w:rFonts w:ascii="Book Antiqua" w:hAnsi="Book Antiqua"/>
          <w:sz w:val="24"/>
          <w:szCs w:val="24"/>
          <w:lang w:val="it-IT"/>
        </w:rPr>
        <w:t>work and employment of prisoners and improvement of the health care protection level</w:t>
      </w:r>
      <w:r w:rsidRPr="00460F1A">
        <w:rPr>
          <w:rFonts w:ascii="Book Antiqua" w:hAnsi="Book Antiqua"/>
          <w:sz w:val="24"/>
          <w:szCs w:val="24"/>
          <w:lang w:val="it-IT"/>
        </w:rPr>
        <w:t xml:space="preserve">. </w:t>
      </w:r>
      <w:r>
        <w:rPr>
          <w:rFonts w:ascii="Book Antiqua" w:hAnsi="Book Antiqua"/>
          <w:sz w:val="24"/>
          <w:szCs w:val="24"/>
          <w:lang w:val="it-IT"/>
        </w:rPr>
        <w:t>Technical security is related to the development and improvement of the technical aspect of the prison system protection and procurement of the new equipment</w:t>
      </w:r>
      <w:r w:rsidRPr="00460F1A">
        <w:rPr>
          <w:rFonts w:ascii="Book Antiqua" w:hAnsi="Book Antiqua"/>
          <w:bCs/>
          <w:sz w:val="24"/>
          <w:szCs w:val="24"/>
        </w:rPr>
        <w:t xml:space="preserve">. </w:t>
      </w:r>
      <w:r w:rsidRPr="00460F1A">
        <w:rPr>
          <w:rFonts w:ascii="Book Antiqua" w:hAnsi="Book Antiqua"/>
          <w:sz w:val="24"/>
          <w:szCs w:val="24"/>
          <w:lang w:val="it-IT"/>
        </w:rPr>
        <w:t xml:space="preserve"> </w:t>
      </w:r>
      <w:r>
        <w:rPr>
          <w:rFonts w:ascii="Book Antiqua" w:hAnsi="Book Antiqua"/>
          <w:sz w:val="24"/>
          <w:szCs w:val="24"/>
          <w:lang w:val="it-IT"/>
        </w:rPr>
        <w:t>Development of human resourses and activities on reconstruction, rehabilitation and construction of premises in ZIKS are also the objective for strengthening the institutional capacities of ZIKS and need for undertaking treatment and resocialisation measures for detainees and convicted persons.</w:t>
      </w:r>
      <w:r w:rsidRPr="00460F1A">
        <w:rPr>
          <w:rFonts w:ascii="Book Antiqua" w:hAnsi="Book Antiqua"/>
          <w:sz w:val="24"/>
          <w:szCs w:val="24"/>
          <w:lang w:val="it-IT"/>
        </w:rPr>
        <w:br/>
      </w:r>
    </w:p>
    <w:p w:rsidR="0031620D" w:rsidRPr="0031620D" w:rsidRDefault="0031620D" w:rsidP="0031620D">
      <w:pPr>
        <w:pStyle w:val="ListParagraph"/>
        <w:numPr>
          <w:ilvl w:val="0"/>
          <w:numId w:val="19"/>
        </w:numPr>
        <w:spacing w:line="276" w:lineRule="auto"/>
        <w:jc w:val="both"/>
      </w:pPr>
      <w:r>
        <w:rPr>
          <w:rFonts w:ascii="Book Antiqua" w:hAnsi="Book Antiqua"/>
          <w:sz w:val="24"/>
          <w:szCs w:val="24"/>
          <w:lang w:val="it-IT"/>
        </w:rPr>
        <w:t>Strengthening the institutional capacities of the Probation service for the purpose of supervising the offenders with imposed alternative sanctions and measures comprises further strengthening of the organization and infrastructure of the Probation service</w:t>
      </w:r>
      <w:r w:rsidRPr="00A30621">
        <w:rPr>
          <w:rFonts w:ascii="Book Antiqua" w:hAnsi="Book Antiqua"/>
          <w:sz w:val="24"/>
          <w:szCs w:val="24"/>
        </w:rPr>
        <w:t xml:space="preserve">, </w:t>
      </w:r>
      <w:r>
        <w:rPr>
          <w:rFonts w:ascii="Book Antiqua" w:hAnsi="Book Antiqua"/>
          <w:sz w:val="24"/>
          <w:szCs w:val="24"/>
        </w:rPr>
        <w:t>enhancing the use of the alternative sanctions and alternative sanctioning</w:t>
      </w:r>
      <w:r w:rsidRPr="00A30621">
        <w:rPr>
          <w:rFonts w:ascii="Book Antiqua" w:hAnsi="Book Antiqua"/>
          <w:sz w:val="24"/>
          <w:szCs w:val="24"/>
        </w:rPr>
        <w:t xml:space="preserve">, </w:t>
      </w:r>
      <w:r>
        <w:rPr>
          <w:rFonts w:ascii="Book Antiqua" w:hAnsi="Book Antiqua"/>
          <w:sz w:val="24"/>
          <w:szCs w:val="24"/>
        </w:rPr>
        <w:t>and strengthening the system of alternative sanctions and measures through building the relation of confidence and cooperation between Probation service and judicial bodies</w:t>
      </w:r>
      <w:r>
        <w:rPr>
          <w:rFonts w:ascii="Book Antiqua" w:hAnsi="Book Antiqua"/>
          <w:sz w:val="24"/>
          <w:szCs w:val="24"/>
          <w:lang w:val="it-IT"/>
        </w:rPr>
        <w:t>.</w:t>
      </w:r>
    </w:p>
    <w:p w:rsidR="0031620D" w:rsidRPr="0031620D" w:rsidRDefault="0031620D" w:rsidP="0031620D">
      <w:pPr>
        <w:pStyle w:val="ListParagraph"/>
        <w:spacing w:line="276" w:lineRule="auto"/>
        <w:jc w:val="both"/>
      </w:pPr>
    </w:p>
    <w:p w:rsidR="0031620D" w:rsidRPr="0031620D" w:rsidRDefault="0031620D" w:rsidP="0031620D">
      <w:pPr>
        <w:pStyle w:val="ListParagraph"/>
        <w:numPr>
          <w:ilvl w:val="0"/>
          <w:numId w:val="19"/>
        </w:numPr>
        <w:spacing w:line="276" w:lineRule="auto"/>
        <w:jc w:val="both"/>
      </w:pPr>
      <w:r w:rsidRPr="0031620D">
        <w:rPr>
          <w:rFonts w:ascii="Book Antiqua" w:hAnsi="Book Antiqua"/>
          <w:sz w:val="24"/>
          <w:szCs w:val="24"/>
        </w:rPr>
        <w:t xml:space="preserve">Enhancing campaigns for raising awareness of professionals and public on execution of criminal sanctions in terms of strengthening </w:t>
      </w:r>
      <w:r>
        <w:rPr>
          <w:rFonts w:ascii="Book Antiqua" w:hAnsi="Book Antiqua"/>
          <w:sz w:val="24"/>
          <w:szCs w:val="24"/>
        </w:rPr>
        <w:t>public relations in the area of execution of criminal sanctions</w:t>
      </w:r>
      <w:r w:rsidRPr="0031620D">
        <w:rPr>
          <w:rFonts w:ascii="Book Antiqua" w:hAnsi="Book Antiqua"/>
          <w:sz w:val="24"/>
          <w:szCs w:val="24"/>
          <w:lang w:val="it-IT"/>
        </w:rPr>
        <w:t>.</w:t>
      </w:r>
    </w:p>
    <w:p w:rsidR="0031620D" w:rsidRDefault="0031620D" w:rsidP="0031620D">
      <w:pPr>
        <w:pStyle w:val="ListParagraph"/>
        <w:spacing w:line="276" w:lineRule="auto"/>
        <w:jc w:val="both"/>
      </w:pPr>
    </w:p>
    <w:p w:rsidR="0031620D" w:rsidRPr="00E53DC9" w:rsidRDefault="0031620D" w:rsidP="0031620D">
      <w:pPr>
        <w:pStyle w:val="ListParagraph"/>
        <w:numPr>
          <w:ilvl w:val="0"/>
          <w:numId w:val="19"/>
        </w:numPr>
        <w:spacing w:line="276" w:lineRule="auto"/>
        <w:jc w:val="both"/>
      </w:pPr>
      <w:r>
        <w:rPr>
          <w:rFonts w:ascii="Book Antiqua" w:hAnsi="Book Antiqua"/>
          <w:sz w:val="24"/>
          <w:szCs w:val="24"/>
          <w:lang w:val="it-IT"/>
        </w:rPr>
        <w:lastRenderedPageBreak/>
        <w:t>This Strategy will be acommpanied by the Action plan for the implementation of the Strategy for execution of criminal sanctions</w:t>
      </w:r>
      <w:r w:rsidRPr="00B416BA">
        <w:rPr>
          <w:rFonts w:ascii="Book Antiqua" w:hAnsi="Book Antiqua"/>
          <w:sz w:val="24"/>
          <w:szCs w:val="24"/>
          <w:lang w:val="it-IT"/>
        </w:rPr>
        <w:t xml:space="preserve"> (2017-2021), </w:t>
      </w:r>
      <w:r>
        <w:rPr>
          <w:rFonts w:ascii="Book Antiqua" w:hAnsi="Book Antiqua"/>
          <w:sz w:val="24"/>
          <w:szCs w:val="24"/>
          <w:lang w:val="it-IT"/>
        </w:rPr>
        <w:t xml:space="preserve">which adoption is planed for the first quarter of </w:t>
      </w:r>
      <w:r w:rsidRPr="00B416BA">
        <w:rPr>
          <w:rFonts w:ascii="Book Antiqua" w:hAnsi="Book Antiqua"/>
          <w:sz w:val="24"/>
          <w:szCs w:val="24"/>
          <w:lang w:val="it-IT"/>
        </w:rPr>
        <w:t xml:space="preserve"> </w:t>
      </w:r>
      <w:r>
        <w:rPr>
          <w:rFonts w:ascii="Book Antiqua" w:hAnsi="Book Antiqua"/>
          <w:sz w:val="24"/>
          <w:szCs w:val="24"/>
          <w:lang w:val="it-IT"/>
        </w:rPr>
        <w:t>2017. The assessment of the fiscal impact to the budget will be made for its purpose</w:t>
      </w:r>
      <w:r w:rsidRPr="00B416BA">
        <w:rPr>
          <w:rFonts w:ascii="Book Antiqua" w:hAnsi="Book Antiqua"/>
          <w:sz w:val="24"/>
          <w:szCs w:val="24"/>
          <w:lang w:val="it-IT"/>
        </w:rPr>
        <w:t xml:space="preserve">. </w:t>
      </w:r>
      <w:r>
        <w:rPr>
          <w:rFonts w:ascii="Book Antiqua" w:hAnsi="Book Antiqua"/>
          <w:sz w:val="24"/>
          <w:szCs w:val="24"/>
          <w:lang w:val="it-IT"/>
        </w:rPr>
        <w:t>Aiming at successful and sustainable implementation of the Strategy, Montenegro shall, within the available budget, provide financial support required for achieving the objectives and measures set in this Strategy. Support of the international community, particularly the European Commission and other international and regional organizations, which have supported reform processes in Montenegro so far, has significant impact to the implemenation of this Strategy.</w:t>
      </w:r>
    </w:p>
    <w:p w:rsidR="00B435DA" w:rsidRPr="00965EE5" w:rsidRDefault="00AB18B9" w:rsidP="00965EE5">
      <w:pPr>
        <w:spacing w:after="200" w:line="276" w:lineRule="auto"/>
        <w:rPr>
          <w:rFonts w:ascii="Book Antiqua" w:hAnsi="Book Antiqua"/>
          <w:sz w:val="24"/>
          <w:szCs w:val="24"/>
          <w:lang w:val="en-US"/>
        </w:rPr>
      </w:pPr>
      <w:r>
        <w:rPr>
          <w:rFonts w:ascii="Book Antiqua" w:hAnsi="Book Antiqua" w:cs="Arial"/>
          <w:noProof/>
          <w:sz w:val="24"/>
          <w:szCs w:val="24"/>
          <w:lang w:eastAsia="en-GB"/>
        </w:rPr>
        <mc:AlternateContent>
          <mc:Choice Requires="wps">
            <w:drawing>
              <wp:inline distT="0" distB="0" distL="0" distR="0">
                <wp:extent cx="5731510" cy="381000"/>
                <wp:effectExtent l="19050" t="163830" r="164465" b="17145"/>
                <wp:docPr id="1"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1510" cy="381000"/>
                        </a:xfrm>
                        <a:prstGeom prst="flowChartAlternateProcess">
                          <a:avLst/>
                        </a:prstGeom>
                        <a:gradFill rotWithShape="0">
                          <a:gsLst>
                            <a:gs pos="0">
                              <a:srgbClr val="BCBCBC"/>
                            </a:gs>
                            <a:gs pos="100000">
                              <a:srgbClr val="000000"/>
                            </a:gs>
                          </a:gsLst>
                          <a:path path="shape">
                            <a:fillToRect l="50000" t="50000" r="50000" b="50000"/>
                          </a:path>
                        </a:gradFill>
                        <a:ln w="9525">
                          <a:miter lim="800000"/>
                          <a:headEnd/>
                          <a:tailEnd/>
                        </a:ln>
                        <a:effectLst/>
                        <a:scene3d>
                          <a:camera prst="legacyObliqueTopRight"/>
                          <a:lightRig rig="legacyFlat3" dir="b"/>
                        </a:scene3d>
                        <a:sp3d extrusionH="430200" prstMaterial="legacyMatte">
                          <a:bevelT w="13500" h="13500" prst="angle"/>
                          <a:bevelB w="13500" h="13500" prst="angle"/>
                          <a:extrusionClr>
                            <a:srgbClr val="BCBCBC"/>
                          </a:extrusionClr>
                        </a:sp3d>
                        <a:extLst>
                          <a:ext uri="{AF507438-7753-43E0-B8FC-AC1667EBCBE1}">
                            <a14:hiddenEffects xmlns:a14="http://schemas.microsoft.com/office/drawing/2010/main">
                              <a:effectLst>
                                <a:outerShdw dist="28398" dir="3806097" algn="ctr" rotWithShape="0">
                                  <a:srgbClr val="7F7F7F"/>
                                </a:outerShdw>
                              </a:effectLst>
                            </a14:hiddenEffects>
                          </a:ext>
                        </a:extLst>
                      </wps:spPr>
                      <wps:txbx>
                        <w:txbxContent>
                          <w:p w:rsidR="008B6E72" w:rsidRPr="003B78AF" w:rsidRDefault="008B6E72" w:rsidP="00965EE5">
                            <w:pPr>
                              <w:rPr>
                                <w:b/>
                                <w:color w:val="FFFFFF"/>
                                <w:sz w:val="28"/>
                              </w:rPr>
                            </w:pPr>
                            <w:r w:rsidRPr="003B78AF">
                              <w:rPr>
                                <w:b/>
                                <w:color w:val="FFFFFF"/>
                                <w:sz w:val="28"/>
                              </w:rPr>
                              <w:t>Appendixes (I-III)</w:t>
                            </w:r>
                          </w:p>
                        </w:txbxContent>
                      </wps:txbx>
                      <wps:bodyPr rot="0" vert="horz" wrap="square" lIns="91440" tIns="45720" rIns="91440" bIns="45720" anchor="t" anchorCtr="0" upright="1">
                        <a:noAutofit/>
                      </wps:bodyPr>
                    </wps:wsp>
                  </a:graphicData>
                </a:graphic>
              </wp:inline>
            </w:drawing>
          </mc:Choice>
          <mc:Fallback>
            <w:pict>
              <v:shape id="AutoShape 9" o:spid="_x0000_s1048" type="#_x0000_t176" style="width:451.3pt;height:3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" fillcolor="#bcbcbc">
                <v:fill color2="black" focusposition=".5,.5" focussize="" focus="100%" type="gradientRadial"/>
                <v:shadow color="#7f7f7f" offset="1pt"/>
                <o:extrusion v:ext="view" color="#bcbcbc" on="t"/>
                <v:textbox>
                  <w:txbxContent>
                    <w:p w:rsidR="008B6E72" w:rsidRPr="003B78AF" w:rsidRDefault="008B6E72" w:rsidP="00965EE5">
                      <w:pPr>
                        <w:rPr>
                          <w:b/>
                          <w:color w:val="FFFFFF"/>
                          <w:sz w:val="28"/>
                        </w:rPr>
                      </w:pPr>
                      <w:r w:rsidRPr="003B78AF">
                        <w:rPr>
                          <w:b/>
                          <w:color w:val="FFFFFF"/>
                          <w:sz w:val="28"/>
                        </w:rPr>
                        <w:t>Appendixes (I-III)</w:t>
                      </w:r>
                    </w:p>
                  </w:txbxContent>
                </v:textbox>
                <w10:anchorlock/>
              </v:shape>
            </w:pict>
          </mc:Fallback>
        </mc:AlternateContent>
      </w:r>
    </w:p>
    <w:p w:rsidR="00B435DA" w:rsidRPr="00965EE5" w:rsidRDefault="00B435DA" w:rsidP="00965EE5">
      <w:pPr>
        <w:tabs>
          <w:tab w:val="left" w:pos="284"/>
          <w:tab w:val="left" w:pos="1905"/>
        </w:tabs>
        <w:spacing w:after="0" w:line="240" w:lineRule="auto"/>
        <w:contextualSpacing/>
        <w:rPr>
          <w:rFonts w:ascii="Book Antiqua" w:hAnsi="Book Antiqua"/>
          <w:sz w:val="24"/>
          <w:szCs w:val="24"/>
        </w:rPr>
      </w:pPr>
      <w:r w:rsidRPr="00965EE5">
        <w:rPr>
          <w:rFonts w:ascii="Book Antiqua" w:hAnsi="Book Antiqua"/>
          <w:b/>
          <w:sz w:val="24"/>
          <w:szCs w:val="24"/>
        </w:rPr>
        <w:t>APPENDIX 1</w:t>
      </w:r>
      <w:r w:rsidRPr="00965EE5">
        <w:rPr>
          <w:rFonts w:ascii="Book Antiqua" w:hAnsi="Book Antiqua"/>
          <w:sz w:val="24"/>
          <w:szCs w:val="24"/>
        </w:rPr>
        <w:t xml:space="preserve"> - REFERENCE LIST OF INTERNATIONAL STANDARDS FOR THE HOLISTIC APPROACH OF THE STRATEGY</w:t>
      </w:r>
    </w:p>
    <w:p w:rsidR="00B435DA" w:rsidRPr="00965EE5" w:rsidRDefault="00B435DA" w:rsidP="00965EE5"/>
    <w:p w:rsidR="00B435DA" w:rsidRPr="000E0EB6" w:rsidRDefault="00B435DA" w:rsidP="000E0EB6">
      <w:pPr>
        <w:spacing w:after="200" w:line="276" w:lineRule="auto"/>
        <w:rPr>
          <w:rFonts w:ascii="Book Antiqua" w:hAnsi="Book Antiqua"/>
          <w:b/>
          <w:sz w:val="24"/>
          <w:szCs w:val="24"/>
          <w:lang w:val="en-US"/>
        </w:rPr>
      </w:pPr>
      <w:r w:rsidRPr="000E0EB6">
        <w:rPr>
          <w:rFonts w:ascii="Book Antiqua" w:hAnsi="Book Antiqua"/>
          <w:b/>
          <w:sz w:val="24"/>
          <w:szCs w:val="24"/>
          <w:lang w:val="en-US"/>
        </w:rPr>
        <w:t xml:space="preserve">APPENDIX </w:t>
      </w:r>
      <w:r>
        <w:rPr>
          <w:rFonts w:ascii="Book Antiqua" w:hAnsi="Book Antiqua"/>
          <w:b/>
          <w:sz w:val="24"/>
          <w:szCs w:val="24"/>
          <w:lang w:val="en-US"/>
        </w:rPr>
        <w:t>1</w:t>
      </w:r>
      <w:r w:rsidRPr="000E0EB6">
        <w:rPr>
          <w:rFonts w:ascii="Book Antiqua" w:hAnsi="Book Antiqua"/>
          <w:b/>
          <w:sz w:val="24"/>
          <w:szCs w:val="24"/>
          <w:lang w:val="en-US"/>
        </w:rPr>
        <w:t>:</w:t>
      </w:r>
      <w:r w:rsidRPr="000E0EB6">
        <w:rPr>
          <w:rFonts w:ascii="Book Antiqua" w:hAnsi="Book Antiqua" w:cs="Arial"/>
          <w:b/>
          <w:noProof/>
          <w:sz w:val="24"/>
          <w:szCs w:val="24"/>
          <w:lang w:eastAsia="de-DE"/>
        </w:rPr>
        <w:t xml:space="preserve"> Reference list of international standards for the holistic approach</w:t>
      </w:r>
    </w:p>
    <w:p w:rsidR="00B435DA" w:rsidRPr="000E0EB6" w:rsidRDefault="00B435DA" w:rsidP="000E0EB6">
      <w:pPr>
        <w:pBdr>
          <w:top w:val="single" w:sz="4" w:space="6" w:color="auto"/>
          <w:left w:val="single" w:sz="4" w:space="4" w:color="auto"/>
          <w:bottom w:val="single" w:sz="4" w:space="0" w:color="auto"/>
          <w:right w:val="single" w:sz="4" w:space="4" w:color="auto"/>
        </w:pBdr>
        <w:shd w:val="pct20" w:color="auto" w:fill="FFFFFF"/>
        <w:spacing w:after="0" w:line="240" w:lineRule="auto"/>
        <w:rPr>
          <w:rFonts w:ascii="Book Antiqua" w:hAnsi="Book Antiqua" w:cs="Arial"/>
          <w:sz w:val="24"/>
          <w:szCs w:val="24"/>
          <w:u w:val="single"/>
        </w:rPr>
      </w:pPr>
      <w:r w:rsidRPr="000E0EB6">
        <w:rPr>
          <w:rFonts w:ascii="Book Antiqua" w:hAnsi="Book Antiqua" w:cs="Arial"/>
          <w:b/>
          <w:noProof/>
          <w:sz w:val="24"/>
          <w:szCs w:val="24"/>
          <w:u w:val="single"/>
          <w:lang w:eastAsia="de-DE"/>
        </w:rPr>
        <w:t>Reference list of international standards for the holistic approach</w:t>
      </w:r>
      <w:r w:rsidR="0031620D">
        <w:rPr>
          <w:rFonts w:ascii="Book Antiqua" w:hAnsi="Book Antiqua" w:cs="Arial"/>
          <w:b/>
          <w:noProof/>
          <w:sz w:val="24"/>
          <w:szCs w:val="24"/>
          <w:u w:val="single"/>
          <w:lang w:eastAsia="de-DE"/>
        </w:rPr>
        <w:t xml:space="preserve"> of the Strategy</w:t>
      </w:r>
      <w:r w:rsidRPr="000E0EB6">
        <w:rPr>
          <w:rFonts w:ascii="Book Antiqua" w:hAnsi="Book Antiqua" w:cs="Arial"/>
          <w:b/>
          <w:noProof/>
          <w:sz w:val="24"/>
          <w:szCs w:val="24"/>
          <w:u w:val="single"/>
          <w:lang w:eastAsia="de-DE"/>
        </w:rPr>
        <w:t>:</w:t>
      </w:r>
    </w:p>
    <w:p w:rsidR="00B435DA" w:rsidRPr="000E0EB6" w:rsidRDefault="00B435DA" w:rsidP="000E0EB6">
      <w:pPr>
        <w:autoSpaceDE w:val="0"/>
        <w:autoSpaceDN w:val="0"/>
        <w:adjustRightInd w:val="0"/>
        <w:spacing w:after="0" w:line="240" w:lineRule="auto"/>
        <w:jc w:val="both"/>
        <w:rPr>
          <w:rFonts w:ascii="Book Antiqua" w:eastAsia="MS Mincho" w:hAnsi="Book Antiqua"/>
          <w:b/>
          <w:sz w:val="24"/>
          <w:szCs w:val="24"/>
        </w:rPr>
      </w:pPr>
    </w:p>
    <w:p w:rsidR="00B435DA" w:rsidRPr="000E0EB6" w:rsidRDefault="00B435DA" w:rsidP="000E0EB6">
      <w:pPr>
        <w:numPr>
          <w:ilvl w:val="0"/>
          <w:numId w:val="14"/>
        </w:numPr>
        <w:autoSpaceDE w:val="0"/>
        <w:autoSpaceDN w:val="0"/>
        <w:adjustRightInd w:val="0"/>
        <w:spacing w:after="47" w:line="240" w:lineRule="auto"/>
        <w:ind w:left="284" w:hanging="284"/>
        <w:rPr>
          <w:rFonts w:ascii="Book Antiqua" w:eastAsia="MS Mincho" w:hAnsi="Book Antiqua"/>
          <w:color w:val="000000"/>
          <w:sz w:val="24"/>
          <w:szCs w:val="24"/>
          <w:lang w:eastAsia="de-DE"/>
        </w:rPr>
      </w:pPr>
      <w:r w:rsidRPr="000E0EB6">
        <w:rPr>
          <w:rFonts w:ascii="Book Antiqua" w:eastAsia="MS Mincho" w:hAnsi="Book Antiqua"/>
          <w:color w:val="000000"/>
          <w:sz w:val="24"/>
          <w:szCs w:val="24"/>
          <w:lang w:eastAsia="de-DE"/>
        </w:rPr>
        <w:t xml:space="preserve">Standards of the Committee </w:t>
      </w:r>
      <w:r>
        <w:rPr>
          <w:rFonts w:ascii="Book Antiqua" w:eastAsia="MS Mincho" w:hAnsi="Book Antiqua"/>
          <w:noProof/>
          <w:color w:val="000000"/>
          <w:sz w:val="24"/>
          <w:szCs w:val="24"/>
          <w:lang w:eastAsia="de-DE"/>
        </w:rPr>
        <w:t>on</w:t>
      </w:r>
      <w:r w:rsidRPr="000E0EB6">
        <w:rPr>
          <w:rFonts w:ascii="Book Antiqua" w:eastAsia="MS Mincho" w:hAnsi="Book Antiqua"/>
          <w:color w:val="000000"/>
          <w:sz w:val="24"/>
          <w:szCs w:val="24"/>
          <w:lang w:eastAsia="de-DE"/>
        </w:rPr>
        <w:t xml:space="preserve"> Prevention of Torture and Inhuman or Degrading Treatment or Punishment (CPT); </w:t>
      </w:r>
    </w:p>
    <w:p w:rsidR="00B435DA" w:rsidRPr="000E0EB6" w:rsidRDefault="00B435DA" w:rsidP="000E0EB6">
      <w:pPr>
        <w:numPr>
          <w:ilvl w:val="0"/>
          <w:numId w:val="14"/>
        </w:numPr>
        <w:autoSpaceDE w:val="0"/>
        <w:autoSpaceDN w:val="0"/>
        <w:adjustRightInd w:val="0"/>
        <w:spacing w:after="47" w:line="240" w:lineRule="auto"/>
        <w:ind w:left="284" w:hanging="284"/>
        <w:rPr>
          <w:rFonts w:ascii="Book Antiqua" w:eastAsia="MS Mincho" w:hAnsi="Book Antiqua"/>
          <w:color w:val="000000"/>
          <w:sz w:val="24"/>
          <w:szCs w:val="24"/>
          <w:lang w:eastAsia="de-DE"/>
        </w:rPr>
      </w:pPr>
      <w:r w:rsidRPr="000E0EB6">
        <w:rPr>
          <w:rFonts w:ascii="Book Antiqua" w:eastAsia="MS Mincho" w:hAnsi="Book Antiqua"/>
          <w:color w:val="000000"/>
          <w:sz w:val="24"/>
          <w:szCs w:val="24"/>
          <w:lang w:eastAsia="de-DE"/>
        </w:rPr>
        <w:t xml:space="preserve">Council of Europe Recommendation on Social Reactions to Juvenile Delinquency of 1987, Rec. (87) 20; </w:t>
      </w:r>
    </w:p>
    <w:p w:rsidR="00B435DA" w:rsidRPr="000E0EB6" w:rsidRDefault="00B435DA" w:rsidP="000E0EB6">
      <w:pPr>
        <w:numPr>
          <w:ilvl w:val="0"/>
          <w:numId w:val="14"/>
        </w:numPr>
        <w:autoSpaceDE w:val="0"/>
        <w:autoSpaceDN w:val="0"/>
        <w:adjustRightInd w:val="0"/>
        <w:spacing w:after="47" w:line="240" w:lineRule="auto"/>
        <w:ind w:left="284" w:hanging="284"/>
        <w:rPr>
          <w:rFonts w:ascii="Book Antiqua" w:eastAsia="MS Mincho" w:hAnsi="Book Antiqua"/>
          <w:color w:val="000000"/>
          <w:sz w:val="24"/>
          <w:szCs w:val="24"/>
          <w:lang w:eastAsia="de-DE"/>
        </w:rPr>
      </w:pPr>
      <w:r w:rsidRPr="000E0EB6">
        <w:rPr>
          <w:rFonts w:ascii="Book Antiqua" w:eastAsia="MS Mincho" w:hAnsi="Book Antiqua"/>
          <w:color w:val="000000"/>
          <w:sz w:val="24"/>
          <w:szCs w:val="24"/>
          <w:lang w:eastAsia="de-DE"/>
        </w:rPr>
        <w:t>Council of Europe Recommendation on staff concerned with the implementation of sanctions and measures, Rec. R (97) 12</w:t>
      </w:r>
    </w:p>
    <w:p w:rsidR="00B435DA" w:rsidRPr="000E0EB6" w:rsidRDefault="00B435DA" w:rsidP="0031620D">
      <w:pPr>
        <w:numPr>
          <w:ilvl w:val="0"/>
          <w:numId w:val="14"/>
        </w:numPr>
        <w:autoSpaceDE w:val="0"/>
        <w:autoSpaceDN w:val="0"/>
        <w:adjustRightInd w:val="0"/>
        <w:spacing w:after="47" w:line="240" w:lineRule="auto"/>
        <w:ind w:left="284" w:hanging="284"/>
        <w:jc w:val="both"/>
        <w:rPr>
          <w:rFonts w:ascii="Book Antiqua" w:eastAsia="MS Mincho" w:hAnsi="Book Antiqua"/>
          <w:color w:val="000000"/>
          <w:sz w:val="24"/>
          <w:szCs w:val="24"/>
          <w:lang w:eastAsia="de-DE"/>
        </w:rPr>
      </w:pPr>
      <w:r w:rsidRPr="000E0EB6">
        <w:rPr>
          <w:rFonts w:ascii="Book Antiqua" w:eastAsia="MS Mincho" w:hAnsi="Book Antiqua"/>
          <w:color w:val="000000"/>
          <w:sz w:val="24"/>
          <w:szCs w:val="24"/>
          <w:lang w:eastAsia="de-DE"/>
        </w:rPr>
        <w:t xml:space="preserve">Council of Europe Recommendation concerning the ethical and </w:t>
      </w:r>
      <w:r w:rsidRPr="00DD5AC9">
        <w:rPr>
          <w:rFonts w:ascii="Book Antiqua" w:eastAsia="MS Mincho" w:hAnsi="Book Antiqua"/>
          <w:noProof/>
          <w:color w:val="000000"/>
          <w:sz w:val="24"/>
          <w:szCs w:val="24"/>
          <w:lang w:eastAsia="de-DE"/>
        </w:rPr>
        <w:t>organi</w:t>
      </w:r>
      <w:r>
        <w:rPr>
          <w:rFonts w:ascii="Book Antiqua" w:eastAsia="MS Mincho" w:hAnsi="Book Antiqua"/>
          <w:noProof/>
          <w:color w:val="000000"/>
          <w:sz w:val="24"/>
          <w:szCs w:val="24"/>
          <w:lang w:eastAsia="de-DE"/>
        </w:rPr>
        <w:t>z</w:t>
      </w:r>
      <w:r w:rsidRPr="00DD5AC9">
        <w:rPr>
          <w:rFonts w:ascii="Book Antiqua" w:eastAsia="MS Mincho" w:hAnsi="Book Antiqua"/>
          <w:noProof/>
          <w:color w:val="000000"/>
          <w:sz w:val="24"/>
          <w:szCs w:val="24"/>
          <w:lang w:eastAsia="de-DE"/>
        </w:rPr>
        <w:t>ational</w:t>
      </w:r>
      <w:r w:rsidRPr="000E0EB6">
        <w:rPr>
          <w:rFonts w:ascii="Book Antiqua" w:eastAsia="MS Mincho" w:hAnsi="Book Antiqua"/>
          <w:color w:val="000000"/>
          <w:sz w:val="24"/>
          <w:szCs w:val="24"/>
          <w:lang w:eastAsia="de-DE"/>
        </w:rPr>
        <w:t xml:space="preserve"> aspects of health care in prison, Rec. R (98) 7</w:t>
      </w:r>
    </w:p>
    <w:p w:rsidR="00B435DA" w:rsidRPr="000E0EB6" w:rsidRDefault="00B435DA" w:rsidP="0031620D">
      <w:pPr>
        <w:numPr>
          <w:ilvl w:val="0"/>
          <w:numId w:val="14"/>
        </w:numPr>
        <w:spacing w:after="0" w:line="240" w:lineRule="auto"/>
        <w:ind w:left="284" w:hanging="284"/>
        <w:jc w:val="both"/>
        <w:rPr>
          <w:rFonts w:ascii="Book Antiqua" w:hAnsi="Book Antiqua"/>
          <w:sz w:val="24"/>
          <w:szCs w:val="24"/>
          <w:lang w:val="en-US" w:eastAsia="de-DE"/>
        </w:rPr>
      </w:pPr>
      <w:r w:rsidRPr="000E0EB6">
        <w:rPr>
          <w:rFonts w:ascii="Book Antiqua" w:eastAsia="MS Mincho" w:hAnsi="Book Antiqua"/>
          <w:color w:val="000000"/>
          <w:sz w:val="24"/>
          <w:szCs w:val="24"/>
          <w:lang w:eastAsia="de-DE"/>
        </w:rPr>
        <w:t xml:space="preserve">Council of Europe Recommendation </w:t>
      </w:r>
      <w:r w:rsidRPr="000E0EB6">
        <w:rPr>
          <w:rFonts w:ascii="Book Antiqua" w:hAnsi="Book Antiqua"/>
          <w:sz w:val="24"/>
          <w:szCs w:val="24"/>
          <w:lang w:val="en-US" w:eastAsia="de-DE"/>
        </w:rPr>
        <w:t>concerning prison overcrowding and prison population inflation, Rec. R (99) 22;</w:t>
      </w:r>
    </w:p>
    <w:p w:rsidR="00B435DA" w:rsidRPr="000E0EB6" w:rsidRDefault="00B435DA" w:rsidP="0031620D">
      <w:pPr>
        <w:numPr>
          <w:ilvl w:val="0"/>
          <w:numId w:val="14"/>
        </w:numPr>
        <w:spacing w:after="0" w:line="240" w:lineRule="auto"/>
        <w:ind w:left="284" w:hanging="284"/>
        <w:jc w:val="both"/>
        <w:rPr>
          <w:rFonts w:ascii="Book Antiqua" w:hAnsi="Book Antiqua"/>
          <w:sz w:val="24"/>
          <w:szCs w:val="24"/>
          <w:lang w:val="en-US" w:eastAsia="de-DE"/>
        </w:rPr>
      </w:pPr>
      <w:r w:rsidRPr="000E0EB6">
        <w:rPr>
          <w:rFonts w:ascii="Book Antiqua" w:eastAsia="MS Mincho" w:hAnsi="Book Antiqua"/>
          <w:color w:val="000000"/>
          <w:sz w:val="24"/>
          <w:szCs w:val="24"/>
          <w:lang w:eastAsia="de-DE"/>
        </w:rPr>
        <w:t xml:space="preserve">Council of Europe Recommendation on improving the implementation of the European rules on community sanctions and measures, Rec. R (2000) 22; </w:t>
      </w:r>
    </w:p>
    <w:p w:rsidR="00B435DA" w:rsidRPr="000E0EB6" w:rsidRDefault="00B435DA" w:rsidP="0031620D">
      <w:pPr>
        <w:numPr>
          <w:ilvl w:val="0"/>
          <w:numId w:val="14"/>
        </w:numPr>
        <w:spacing w:after="0" w:line="240" w:lineRule="auto"/>
        <w:ind w:left="284" w:hanging="284"/>
        <w:jc w:val="both"/>
        <w:rPr>
          <w:rFonts w:ascii="Book Antiqua" w:hAnsi="Book Antiqua"/>
          <w:sz w:val="24"/>
          <w:szCs w:val="24"/>
          <w:lang w:val="en-US" w:eastAsia="de-DE"/>
        </w:rPr>
      </w:pPr>
      <w:r w:rsidRPr="000E0EB6">
        <w:rPr>
          <w:rFonts w:ascii="Book Antiqua" w:eastAsia="MS Mincho" w:hAnsi="Book Antiqua"/>
          <w:color w:val="000000"/>
          <w:sz w:val="24"/>
          <w:szCs w:val="24"/>
          <w:lang w:eastAsia="de-DE"/>
        </w:rPr>
        <w:t xml:space="preserve">Council of Europe Recommendation </w:t>
      </w:r>
      <w:r w:rsidRPr="000E0EB6">
        <w:rPr>
          <w:rFonts w:ascii="Book Antiqua" w:hAnsi="Book Antiqua"/>
          <w:sz w:val="24"/>
          <w:szCs w:val="24"/>
          <w:lang w:val="en-US" w:eastAsia="de-DE"/>
        </w:rPr>
        <w:t>concerning conditional release, Rec. (2003) 22;</w:t>
      </w:r>
    </w:p>
    <w:p w:rsidR="00B435DA" w:rsidRPr="000E0EB6" w:rsidRDefault="00B435DA" w:rsidP="0031620D">
      <w:pPr>
        <w:numPr>
          <w:ilvl w:val="0"/>
          <w:numId w:val="14"/>
        </w:numPr>
        <w:autoSpaceDE w:val="0"/>
        <w:autoSpaceDN w:val="0"/>
        <w:adjustRightInd w:val="0"/>
        <w:spacing w:after="47" w:line="240" w:lineRule="auto"/>
        <w:ind w:left="284" w:hanging="284"/>
        <w:jc w:val="both"/>
        <w:rPr>
          <w:rFonts w:ascii="Book Antiqua" w:eastAsia="MS Mincho" w:hAnsi="Book Antiqua"/>
          <w:color w:val="000000"/>
          <w:sz w:val="24"/>
          <w:szCs w:val="24"/>
          <w:lang w:eastAsia="de-DE"/>
        </w:rPr>
      </w:pPr>
      <w:r w:rsidRPr="000E0EB6">
        <w:rPr>
          <w:rFonts w:ascii="Book Antiqua" w:eastAsia="MS Mincho" w:hAnsi="Book Antiqua"/>
          <w:color w:val="000000"/>
          <w:sz w:val="24"/>
          <w:szCs w:val="24"/>
          <w:lang w:eastAsia="de-DE"/>
        </w:rPr>
        <w:t xml:space="preserve">Council of Europe Recommendation on New Ways of Dealing with Juvenile Delinquency and the Role of Juvenile Justice, Rec 2003 (20); </w:t>
      </w:r>
    </w:p>
    <w:p w:rsidR="00B435DA" w:rsidRPr="000E0EB6" w:rsidRDefault="00B435DA" w:rsidP="0031620D">
      <w:pPr>
        <w:numPr>
          <w:ilvl w:val="0"/>
          <w:numId w:val="14"/>
        </w:numPr>
        <w:autoSpaceDE w:val="0"/>
        <w:autoSpaceDN w:val="0"/>
        <w:adjustRightInd w:val="0"/>
        <w:spacing w:after="47" w:line="240" w:lineRule="auto"/>
        <w:ind w:left="284" w:hanging="284"/>
        <w:jc w:val="both"/>
        <w:rPr>
          <w:rFonts w:ascii="Book Antiqua" w:eastAsia="MS Mincho" w:hAnsi="Book Antiqua"/>
          <w:color w:val="000000"/>
          <w:sz w:val="24"/>
          <w:szCs w:val="24"/>
          <w:lang w:eastAsia="de-DE"/>
        </w:rPr>
      </w:pPr>
      <w:r w:rsidRPr="000E0EB6">
        <w:rPr>
          <w:rFonts w:ascii="Book Antiqua" w:eastAsia="MS Mincho" w:hAnsi="Book Antiqua"/>
          <w:color w:val="000000"/>
          <w:sz w:val="24"/>
          <w:szCs w:val="24"/>
          <w:lang w:eastAsia="de-DE"/>
        </w:rPr>
        <w:t xml:space="preserve">Council of Europe Recommendation on the management of life-sentence and other long-term prisoners, Rec. R (2003) 23; </w:t>
      </w:r>
    </w:p>
    <w:p w:rsidR="00B435DA" w:rsidRPr="000E0EB6" w:rsidRDefault="00B435DA" w:rsidP="0031620D">
      <w:pPr>
        <w:numPr>
          <w:ilvl w:val="0"/>
          <w:numId w:val="14"/>
        </w:numPr>
        <w:autoSpaceDE w:val="0"/>
        <w:autoSpaceDN w:val="0"/>
        <w:adjustRightInd w:val="0"/>
        <w:spacing w:after="47" w:line="240" w:lineRule="auto"/>
        <w:ind w:left="284" w:hanging="284"/>
        <w:jc w:val="both"/>
        <w:rPr>
          <w:rFonts w:ascii="Book Antiqua" w:eastAsia="MS Mincho" w:hAnsi="Book Antiqua"/>
          <w:color w:val="000000"/>
          <w:sz w:val="24"/>
          <w:szCs w:val="24"/>
          <w:lang w:eastAsia="de-DE"/>
        </w:rPr>
      </w:pPr>
      <w:r w:rsidRPr="000E0EB6">
        <w:rPr>
          <w:rFonts w:ascii="Book Antiqua" w:eastAsia="MS Mincho" w:hAnsi="Book Antiqua"/>
          <w:color w:val="000000"/>
          <w:sz w:val="24"/>
          <w:szCs w:val="24"/>
          <w:lang w:eastAsia="de-DE"/>
        </w:rPr>
        <w:t>Council of Europe Recommendation on the European Prison Rules, Rec. R(2006) 2;</w:t>
      </w:r>
    </w:p>
    <w:p w:rsidR="00B435DA" w:rsidRPr="000E0EB6" w:rsidRDefault="00B435DA" w:rsidP="0031620D">
      <w:pPr>
        <w:numPr>
          <w:ilvl w:val="0"/>
          <w:numId w:val="14"/>
        </w:numPr>
        <w:autoSpaceDE w:val="0"/>
        <w:autoSpaceDN w:val="0"/>
        <w:adjustRightInd w:val="0"/>
        <w:spacing w:after="47" w:line="240" w:lineRule="auto"/>
        <w:ind w:left="284" w:hanging="284"/>
        <w:jc w:val="both"/>
        <w:rPr>
          <w:rFonts w:ascii="Book Antiqua" w:eastAsia="MS Mincho" w:hAnsi="Book Antiqua"/>
          <w:color w:val="000000"/>
          <w:sz w:val="24"/>
          <w:szCs w:val="24"/>
          <w:lang w:eastAsia="de-DE"/>
        </w:rPr>
      </w:pPr>
      <w:r w:rsidRPr="000E0EB6">
        <w:rPr>
          <w:rFonts w:ascii="Book Antiqua" w:eastAsia="MS Mincho" w:hAnsi="Book Antiqua"/>
          <w:color w:val="000000"/>
          <w:sz w:val="24"/>
          <w:szCs w:val="24"/>
          <w:lang w:val="en-US" w:eastAsia="de-DE"/>
        </w:rPr>
        <w:lastRenderedPageBreak/>
        <w:t>Recommendation of the Committee of Ministers to member states on assistance to crime victims Rec (2006)8E</w:t>
      </w:r>
    </w:p>
    <w:p w:rsidR="00B435DA" w:rsidRPr="000E0EB6" w:rsidRDefault="00B435DA" w:rsidP="0031620D">
      <w:pPr>
        <w:numPr>
          <w:ilvl w:val="0"/>
          <w:numId w:val="14"/>
        </w:numPr>
        <w:autoSpaceDE w:val="0"/>
        <w:autoSpaceDN w:val="0"/>
        <w:adjustRightInd w:val="0"/>
        <w:spacing w:after="47" w:line="240" w:lineRule="auto"/>
        <w:ind w:left="284" w:hanging="284"/>
        <w:jc w:val="both"/>
        <w:rPr>
          <w:rFonts w:ascii="Book Antiqua" w:eastAsia="MS Mincho" w:hAnsi="Book Antiqua"/>
          <w:color w:val="000000"/>
          <w:sz w:val="24"/>
          <w:szCs w:val="24"/>
          <w:lang w:eastAsia="de-DE"/>
        </w:rPr>
      </w:pPr>
      <w:r w:rsidRPr="000E0EB6">
        <w:rPr>
          <w:rFonts w:ascii="Book Antiqua" w:eastAsia="MS Mincho" w:hAnsi="Book Antiqua"/>
          <w:color w:val="000000"/>
          <w:sz w:val="24"/>
          <w:szCs w:val="24"/>
          <w:lang w:eastAsia="de-DE"/>
        </w:rPr>
        <w:t xml:space="preserve">Council of Europe Recommendation on the use of remand in custody, the conditions in which it takes place and the provision of safeguards against abuse, Rec. R (2006) 13;  </w:t>
      </w:r>
    </w:p>
    <w:p w:rsidR="00B435DA" w:rsidRPr="000E0EB6" w:rsidRDefault="00B435DA" w:rsidP="0031620D">
      <w:pPr>
        <w:numPr>
          <w:ilvl w:val="0"/>
          <w:numId w:val="14"/>
        </w:numPr>
        <w:autoSpaceDE w:val="0"/>
        <w:autoSpaceDN w:val="0"/>
        <w:adjustRightInd w:val="0"/>
        <w:spacing w:after="47" w:line="240" w:lineRule="auto"/>
        <w:ind w:left="284" w:hanging="284"/>
        <w:jc w:val="both"/>
        <w:rPr>
          <w:rFonts w:ascii="Book Antiqua" w:eastAsia="MS Mincho" w:hAnsi="Book Antiqua"/>
          <w:color w:val="000000"/>
          <w:sz w:val="24"/>
          <w:szCs w:val="24"/>
          <w:lang w:eastAsia="de-DE"/>
        </w:rPr>
      </w:pPr>
      <w:r w:rsidRPr="000E0EB6">
        <w:rPr>
          <w:rFonts w:ascii="Book Antiqua" w:eastAsia="MS Mincho" w:hAnsi="Book Antiqua"/>
          <w:color w:val="000000"/>
          <w:sz w:val="24"/>
          <w:szCs w:val="24"/>
          <w:lang w:eastAsia="de-DE"/>
        </w:rPr>
        <w:t xml:space="preserve">Council of Europe Recommendation on European Rules for juvenile offenders which are subject to sanctions or measures and Commentary, Rec.  </w:t>
      </w:r>
      <w:r w:rsidRPr="00DD5AC9">
        <w:rPr>
          <w:rFonts w:ascii="Book Antiqua" w:eastAsia="MS Mincho" w:hAnsi="Book Antiqua"/>
          <w:noProof/>
          <w:color w:val="000000"/>
          <w:sz w:val="24"/>
          <w:szCs w:val="24"/>
          <w:lang w:eastAsia="de-DE"/>
        </w:rPr>
        <w:t>R CM</w:t>
      </w:r>
      <w:r w:rsidRPr="000E0EB6">
        <w:rPr>
          <w:rFonts w:ascii="Book Antiqua" w:eastAsia="MS Mincho" w:hAnsi="Book Antiqua"/>
          <w:color w:val="000000"/>
          <w:sz w:val="24"/>
          <w:szCs w:val="24"/>
          <w:lang w:eastAsia="de-DE"/>
        </w:rPr>
        <w:t>/Rec (2008)11;</w:t>
      </w:r>
    </w:p>
    <w:p w:rsidR="00B435DA" w:rsidRPr="000E0EB6" w:rsidRDefault="00B435DA" w:rsidP="0031620D">
      <w:pPr>
        <w:numPr>
          <w:ilvl w:val="0"/>
          <w:numId w:val="14"/>
        </w:numPr>
        <w:autoSpaceDE w:val="0"/>
        <w:autoSpaceDN w:val="0"/>
        <w:adjustRightInd w:val="0"/>
        <w:spacing w:after="47" w:line="240" w:lineRule="auto"/>
        <w:ind w:left="284" w:hanging="284"/>
        <w:jc w:val="both"/>
        <w:rPr>
          <w:rFonts w:ascii="Book Antiqua" w:eastAsia="MS Mincho" w:hAnsi="Book Antiqua"/>
          <w:color w:val="000000"/>
          <w:sz w:val="24"/>
          <w:szCs w:val="24"/>
          <w:lang w:eastAsia="de-DE"/>
        </w:rPr>
      </w:pPr>
      <w:r w:rsidRPr="000E0EB6">
        <w:rPr>
          <w:rFonts w:ascii="Book Antiqua" w:eastAsia="MS Mincho" w:hAnsi="Book Antiqua"/>
          <w:color w:val="000000"/>
          <w:sz w:val="24"/>
          <w:szCs w:val="24"/>
          <w:lang w:val="en-US" w:eastAsia="de-DE"/>
        </w:rPr>
        <w:t xml:space="preserve">Recommendation of the Committee of Ministers to member states on judges: independence, </w:t>
      </w:r>
      <w:r w:rsidRPr="00DD5AC9">
        <w:rPr>
          <w:rFonts w:ascii="Book Antiqua" w:eastAsia="MS Mincho" w:hAnsi="Book Antiqua"/>
          <w:noProof/>
          <w:color w:val="000000"/>
          <w:sz w:val="24"/>
          <w:szCs w:val="24"/>
          <w:lang w:val="en-US" w:eastAsia="de-DE"/>
        </w:rPr>
        <w:t>efficiency</w:t>
      </w:r>
      <w:r>
        <w:rPr>
          <w:rFonts w:ascii="Book Antiqua" w:eastAsia="MS Mincho" w:hAnsi="Book Antiqua"/>
          <w:noProof/>
          <w:color w:val="000000"/>
          <w:sz w:val="24"/>
          <w:szCs w:val="24"/>
          <w:lang w:val="en-US" w:eastAsia="de-DE"/>
        </w:rPr>
        <w:t>,</w:t>
      </w:r>
      <w:r w:rsidRPr="000E0EB6">
        <w:rPr>
          <w:rFonts w:ascii="Book Antiqua" w:eastAsia="MS Mincho" w:hAnsi="Book Antiqua"/>
          <w:color w:val="000000"/>
          <w:sz w:val="24"/>
          <w:szCs w:val="24"/>
          <w:lang w:val="en-US" w:eastAsia="de-DE"/>
        </w:rPr>
        <w:t xml:space="preserve"> and responsibilities CM/Rec (2010)12E</w:t>
      </w:r>
    </w:p>
    <w:p w:rsidR="00B435DA" w:rsidRPr="000E0EB6" w:rsidRDefault="00B435DA" w:rsidP="0031620D">
      <w:pPr>
        <w:numPr>
          <w:ilvl w:val="0"/>
          <w:numId w:val="14"/>
        </w:numPr>
        <w:autoSpaceDE w:val="0"/>
        <w:autoSpaceDN w:val="0"/>
        <w:adjustRightInd w:val="0"/>
        <w:spacing w:after="47" w:line="240" w:lineRule="auto"/>
        <w:ind w:left="284" w:hanging="284"/>
        <w:jc w:val="both"/>
        <w:rPr>
          <w:rFonts w:ascii="Book Antiqua" w:eastAsia="MS Mincho" w:hAnsi="Book Antiqua"/>
          <w:color w:val="000000"/>
          <w:sz w:val="24"/>
          <w:szCs w:val="24"/>
          <w:lang w:val="en-US" w:eastAsia="de-DE"/>
        </w:rPr>
      </w:pPr>
      <w:r w:rsidRPr="000E0EB6">
        <w:rPr>
          <w:rFonts w:ascii="Book Antiqua" w:eastAsia="MS Mincho" w:hAnsi="Book Antiqua"/>
          <w:color w:val="000000"/>
          <w:sz w:val="24"/>
          <w:szCs w:val="24"/>
          <w:lang w:val="en-US" w:eastAsia="de-DE"/>
        </w:rPr>
        <w:t xml:space="preserve">Recommendation of the Committee of Ministers to member States concerning foreign prisoners    CM/Rec (2012)12E </w:t>
      </w:r>
    </w:p>
    <w:p w:rsidR="00B435DA" w:rsidRPr="000E0EB6" w:rsidRDefault="00B435DA" w:rsidP="0031620D">
      <w:pPr>
        <w:numPr>
          <w:ilvl w:val="0"/>
          <w:numId w:val="14"/>
        </w:numPr>
        <w:autoSpaceDE w:val="0"/>
        <w:autoSpaceDN w:val="0"/>
        <w:adjustRightInd w:val="0"/>
        <w:spacing w:after="47" w:line="240" w:lineRule="auto"/>
        <w:ind w:left="284" w:hanging="284"/>
        <w:jc w:val="both"/>
        <w:rPr>
          <w:rFonts w:ascii="Book Antiqua" w:eastAsia="MS Mincho" w:hAnsi="Book Antiqua"/>
          <w:color w:val="000000"/>
          <w:sz w:val="24"/>
          <w:szCs w:val="24"/>
          <w:lang w:eastAsia="de-DE"/>
        </w:rPr>
      </w:pPr>
      <w:r w:rsidRPr="000E0EB6">
        <w:rPr>
          <w:rFonts w:ascii="Book Antiqua" w:eastAsia="MS Mincho" w:hAnsi="Book Antiqua"/>
          <w:color w:val="000000"/>
          <w:sz w:val="24"/>
          <w:szCs w:val="24"/>
          <w:lang w:val="en-US" w:eastAsia="de-DE"/>
        </w:rPr>
        <w:t>Recommendation of the Committee of Ministers to member States on the role of public prosecutors outside the criminal justice system CM/Rec (2012)11E</w:t>
      </w:r>
    </w:p>
    <w:p w:rsidR="00B435DA" w:rsidRPr="000E0EB6" w:rsidRDefault="00B435DA" w:rsidP="0031620D">
      <w:pPr>
        <w:numPr>
          <w:ilvl w:val="0"/>
          <w:numId w:val="14"/>
        </w:numPr>
        <w:autoSpaceDE w:val="0"/>
        <w:autoSpaceDN w:val="0"/>
        <w:adjustRightInd w:val="0"/>
        <w:spacing w:after="47" w:line="240" w:lineRule="auto"/>
        <w:ind w:left="284" w:hanging="284"/>
        <w:jc w:val="both"/>
        <w:rPr>
          <w:rFonts w:ascii="Book Antiqua" w:eastAsia="MS Mincho" w:hAnsi="Book Antiqua"/>
          <w:color w:val="000000"/>
          <w:sz w:val="24"/>
          <w:szCs w:val="24"/>
          <w:lang w:eastAsia="de-DE"/>
        </w:rPr>
      </w:pPr>
      <w:r w:rsidRPr="000E0EB6">
        <w:rPr>
          <w:rFonts w:ascii="Book Antiqua" w:eastAsia="MS Mincho" w:hAnsi="Book Antiqua"/>
          <w:color w:val="000000"/>
          <w:sz w:val="24"/>
          <w:szCs w:val="24"/>
          <w:lang w:eastAsia="de-DE"/>
        </w:rPr>
        <w:t>Council of Europe Recommendation on the European Code of Ethics for Prison Staff, Rec. CM/Rec (2012)5;</w:t>
      </w:r>
    </w:p>
    <w:p w:rsidR="00B435DA" w:rsidRPr="000E0EB6" w:rsidRDefault="00B435DA" w:rsidP="0031620D">
      <w:pPr>
        <w:numPr>
          <w:ilvl w:val="0"/>
          <w:numId w:val="14"/>
        </w:numPr>
        <w:autoSpaceDE w:val="0"/>
        <w:autoSpaceDN w:val="0"/>
        <w:adjustRightInd w:val="0"/>
        <w:spacing w:after="47" w:line="240" w:lineRule="auto"/>
        <w:ind w:left="284" w:hanging="284"/>
        <w:jc w:val="both"/>
        <w:rPr>
          <w:rFonts w:ascii="Book Antiqua" w:eastAsia="MS Mincho" w:hAnsi="Book Antiqua"/>
          <w:color w:val="000000"/>
          <w:sz w:val="24"/>
          <w:szCs w:val="24"/>
          <w:lang w:eastAsia="de-DE"/>
        </w:rPr>
      </w:pPr>
      <w:r w:rsidRPr="000E0EB6">
        <w:rPr>
          <w:rFonts w:ascii="Book Antiqua" w:eastAsia="MS Mincho" w:hAnsi="Book Antiqua"/>
          <w:color w:val="000000"/>
          <w:sz w:val="24"/>
          <w:szCs w:val="24"/>
          <w:lang w:eastAsia="de-DE"/>
        </w:rPr>
        <w:t>Council of Europe Recommendation on Probation Rules, Rec. R (2012);</w:t>
      </w:r>
    </w:p>
    <w:p w:rsidR="00B435DA" w:rsidRPr="000E0EB6" w:rsidRDefault="00B435DA" w:rsidP="0031620D">
      <w:pPr>
        <w:numPr>
          <w:ilvl w:val="0"/>
          <w:numId w:val="14"/>
        </w:numPr>
        <w:autoSpaceDE w:val="0"/>
        <w:autoSpaceDN w:val="0"/>
        <w:adjustRightInd w:val="0"/>
        <w:spacing w:after="47" w:line="240" w:lineRule="auto"/>
        <w:ind w:left="284" w:hanging="284"/>
        <w:jc w:val="both"/>
        <w:rPr>
          <w:rFonts w:ascii="Book Antiqua" w:eastAsia="MS Mincho" w:hAnsi="Book Antiqua"/>
          <w:color w:val="000000"/>
          <w:sz w:val="24"/>
          <w:szCs w:val="24"/>
          <w:lang w:eastAsia="de-DE"/>
        </w:rPr>
      </w:pPr>
      <w:r w:rsidRPr="000E0EB6">
        <w:rPr>
          <w:rFonts w:ascii="Book Antiqua" w:eastAsia="MS Mincho" w:hAnsi="Book Antiqua"/>
          <w:color w:val="000000"/>
          <w:sz w:val="24"/>
          <w:szCs w:val="24"/>
          <w:lang w:eastAsia="de-DE"/>
        </w:rPr>
        <w:t>Council of Europe Recommendation concerning dangerous offenders, Rec. R M/Rec (2014)3;</w:t>
      </w:r>
    </w:p>
    <w:p w:rsidR="00B435DA" w:rsidRPr="000E0EB6" w:rsidRDefault="00B435DA" w:rsidP="0031620D">
      <w:pPr>
        <w:numPr>
          <w:ilvl w:val="0"/>
          <w:numId w:val="14"/>
        </w:numPr>
        <w:autoSpaceDE w:val="0"/>
        <w:autoSpaceDN w:val="0"/>
        <w:adjustRightInd w:val="0"/>
        <w:spacing w:after="47" w:line="240" w:lineRule="auto"/>
        <w:ind w:left="284" w:hanging="284"/>
        <w:jc w:val="both"/>
        <w:rPr>
          <w:rFonts w:ascii="Book Antiqua" w:eastAsia="MS Mincho" w:hAnsi="Book Antiqua"/>
          <w:color w:val="000000"/>
          <w:sz w:val="24"/>
          <w:szCs w:val="24"/>
          <w:lang w:eastAsia="de-DE"/>
        </w:rPr>
      </w:pPr>
      <w:r w:rsidRPr="000E0EB6">
        <w:rPr>
          <w:rFonts w:ascii="Book Antiqua" w:eastAsia="MS Mincho" w:hAnsi="Book Antiqua"/>
          <w:color w:val="000000"/>
          <w:sz w:val="24"/>
          <w:szCs w:val="24"/>
          <w:lang w:val="en-US" w:eastAsia="de-DE"/>
        </w:rPr>
        <w:t>Recommendation of the Committee of Ministers to member States on electronic monitoring CM/Rec (2014)4E</w:t>
      </w:r>
    </w:p>
    <w:p w:rsidR="00B435DA" w:rsidRPr="000E0EB6" w:rsidRDefault="00B435DA" w:rsidP="0031620D">
      <w:pPr>
        <w:numPr>
          <w:ilvl w:val="0"/>
          <w:numId w:val="14"/>
        </w:numPr>
        <w:autoSpaceDE w:val="0"/>
        <w:autoSpaceDN w:val="0"/>
        <w:adjustRightInd w:val="0"/>
        <w:spacing w:after="47" w:line="240" w:lineRule="auto"/>
        <w:ind w:left="284" w:hanging="284"/>
        <w:rPr>
          <w:rFonts w:ascii="Book Antiqua" w:eastAsia="MS Mincho" w:hAnsi="Book Antiqua"/>
          <w:color w:val="000000"/>
          <w:sz w:val="24"/>
          <w:szCs w:val="24"/>
          <w:lang w:val="en-US" w:eastAsia="de-DE"/>
        </w:rPr>
      </w:pPr>
      <w:r w:rsidRPr="000E0EB6">
        <w:rPr>
          <w:rFonts w:ascii="Book Antiqua" w:eastAsia="MS Mincho" w:hAnsi="Book Antiqua"/>
          <w:color w:val="000000"/>
          <w:sz w:val="24"/>
          <w:szCs w:val="24"/>
          <w:lang w:eastAsia="de-DE"/>
        </w:rPr>
        <w:t>Guidelines</w:t>
      </w:r>
      <w:r w:rsidRPr="000E0EB6">
        <w:rPr>
          <w:rFonts w:ascii="Book Antiqua" w:eastAsia="MS Mincho" w:hAnsi="Book Antiqua"/>
          <w:color w:val="000000"/>
          <w:sz w:val="24"/>
          <w:szCs w:val="24"/>
          <w:lang w:val="en-US" w:eastAsia="de-DE"/>
        </w:rPr>
        <w:t xml:space="preserve"> for prison and probation services regarding radicalization and violent extremism (Adopted by the Committee of Ministers on 2 March 2016, at the 1249th meeting of the Ministers' Deputies</w:t>
      </w:r>
    </w:p>
    <w:p w:rsidR="00B435DA" w:rsidRPr="000E0EB6" w:rsidRDefault="00B435DA" w:rsidP="0031620D">
      <w:pPr>
        <w:numPr>
          <w:ilvl w:val="0"/>
          <w:numId w:val="14"/>
        </w:numPr>
        <w:autoSpaceDE w:val="0"/>
        <w:autoSpaceDN w:val="0"/>
        <w:adjustRightInd w:val="0"/>
        <w:spacing w:after="47" w:line="240" w:lineRule="auto"/>
        <w:ind w:left="284" w:hanging="284"/>
        <w:jc w:val="both"/>
        <w:rPr>
          <w:rFonts w:ascii="Book Antiqua" w:eastAsia="MS Mincho" w:hAnsi="Book Antiqua"/>
          <w:color w:val="000000"/>
          <w:sz w:val="24"/>
          <w:szCs w:val="24"/>
          <w:lang w:eastAsia="de-DE"/>
        </w:rPr>
      </w:pPr>
      <w:r w:rsidRPr="000E0EB6">
        <w:rPr>
          <w:rFonts w:ascii="Book Antiqua" w:eastAsia="MS Mincho" w:hAnsi="Book Antiqua"/>
          <w:color w:val="000000"/>
          <w:sz w:val="24"/>
          <w:szCs w:val="24"/>
          <w:lang w:eastAsia="de-DE"/>
        </w:rPr>
        <w:t xml:space="preserve">UN Convention on the Rights of the Child (1989); </w:t>
      </w:r>
    </w:p>
    <w:p w:rsidR="00B435DA" w:rsidRPr="000E0EB6" w:rsidRDefault="00B435DA" w:rsidP="0031620D">
      <w:pPr>
        <w:numPr>
          <w:ilvl w:val="0"/>
          <w:numId w:val="14"/>
        </w:numPr>
        <w:autoSpaceDE w:val="0"/>
        <w:autoSpaceDN w:val="0"/>
        <w:adjustRightInd w:val="0"/>
        <w:spacing w:after="47" w:line="240" w:lineRule="auto"/>
        <w:ind w:left="284" w:hanging="284"/>
        <w:jc w:val="both"/>
        <w:rPr>
          <w:rFonts w:ascii="Book Antiqua" w:eastAsia="MS Mincho" w:hAnsi="Book Antiqua"/>
          <w:color w:val="000000"/>
          <w:sz w:val="24"/>
          <w:szCs w:val="24"/>
          <w:lang w:eastAsia="de-DE"/>
        </w:rPr>
      </w:pPr>
      <w:r w:rsidRPr="000E0EB6">
        <w:rPr>
          <w:rFonts w:ascii="Book Antiqua" w:eastAsia="MS Mincho" w:hAnsi="Book Antiqua"/>
          <w:color w:val="000000"/>
          <w:sz w:val="24"/>
          <w:szCs w:val="24"/>
          <w:lang w:eastAsia="de-DE"/>
        </w:rPr>
        <w:t>UN Standard Minimum Rules for the Administration of Juvenile Justice (“Beijing Rules”, UNGA Res. 14/33 of 29 November 1985); Council of Europe Recommendation;</w:t>
      </w:r>
    </w:p>
    <w:p w:rsidR="00B435DA" w:rsidRPr="000E0EB6" w:rsidRDefault="00B435DA" w:rsidP="0031620D">
      <w:pPr>
        <w:numPr>
          <w:ilvl w:val="0"/>
          <w:numId w:val="14"/>
        </w:numPr>
        <w:autoSpaceDE w:val="0"/>
        <w:autoSpaceDN w:val="0"/>
        <w:adjustRightInd w:val="0"/>
        <w:spacing w:after="47" w:line="240" w:lineRule="auto"/>
        <w:ind w:left="284" w:hanging="284"/>
        <w:rPr>
          <w:rFonts w:ascii="Book Antiqua" w:eastAsia="MS Mincho" w:hAnsi="Book Antiqua"/>
          <w:color w:val="000000"/>
          <w:sz w:val="24"/>
          <w:szCs w:val="24"/>
          <w:lang w:eastAsia="de-DE"/>
        </w:rPr>
      </w:pPr>
      <w:r w:rsidRPr="000E0EB6">
        <w:rPr>
          <w:rFonts w:ascii="Book Antiqua" w:eastAsia="MS Mincho" w:hAnsi="Book Antiqua"/>
          <w:color w:val="000000"/>
          <w:sz w:val="24"/>
          <w:szCs w:val="24"/>
          <w:lang w:eastAsia="de-DE"/>
        </w:rPr>
        <w:t xml:space="preserve">UN Standard Minimum Rules for Non-Custodial Measures (“Tokyo-Rules”, UNGA Res. 45/110 of 14 December 1990); </w:t>
      </w:r>
    </w:p>
    <w:p w:rsidR="00B435DA" w:rsidRPr="000E0EB6" w:rsidRDefault="00B435DA" w:rsidP="0031620D">
      <w:pPr>
        <w:numPr>
          <w:ilvl w:val="0"/>
          <w:numId w:val="14"/>
        </w:numPr>
        <w:autoSpaceDE w:val="0"/>
        <w:autoSpaceDN w:val="0"/>
        <w:adjustRightInd w:val="0"/>
        <w:spacing w:after="47" w:line="240" w:lineRule="auto"/>
        <w:ind w:left="284" w:hanging="284"/>
        <w:jc w:val="both"/>
        <w:rPr>
          <w:rFonts w:ascii="Book Antiqua" w:eastAsia="MS Mincho" w:hAnsi="Book Antiqua"/>
          <w:color w:val="000000"/>
          <w:sz w:val="24"/>
          <w:szCs w:val="24"/>
          <w:lang w:eastAsia="de-DE"/>
        </w:rPr>
      </w:pPr>
      <w:r w:rsidRPr="000E0EB6">
        <w:rPr>
          <w:rFonts w:ascii="Book Antiqua" w:eastAsia="MS Mincho" w:hAnsi="Book Antiqua"/>
          <w:color w:val="000000"/>
          <w:sz w:val="24"/>
          <w:szCs w:val="24"/>
          <w:lang w:eastAsia="de-DE"/>
        </w:rPr>
        <w:t xml:space="preserve">UN Guidelines for the Prevention of Juvenile Delinquency of 1990 (” Riyadh-Guidelines”, UNGA Res. 45/112 of 14 December 1990); </w:t>
      </w:r>
    </w:p>
    <w:p w:rsidR="00B435DA" w:rsidRPr="000E0EB6" w:rsidRDefault="00B435DA" w:rsidP="0031620D">
      <w:pPr>
        <w:numPr>
          <w:ilvl w:val="0"/>
          <w:numId w:val="14"/>
        </w:numPr>
        <w:autoSpaceDE w:val="0"/>
        <w:autoSpaceDN w:val="0"/>
        <w:adjustRightInd w:val="0"/>
        <w:spacing w:after="47" w:line="240" w:lineRule="auto"/>
        <w:ind w:left="284" w:hanging="284"/>
        <w:jc w:val="both"/>
        <w:rPr>
          <w:rFonts w:ascii="Book Antiqua" w:eastAsia="MS Mincho" w:hAnsi="Book Antiqua"/>
          <w:color w:val="000000"/>
          <w:sz w:val="24"/>
          <w:szCs w:val="24"/>
          <w:lang w:eastAsia="de-DE"/>
        </w:rPr>
      </w:pPr>
      <w:r w:rsidRPr="000E0EB6">
        <w:rPr>
          <w:rFonts w:ascii="Book Antiqua" w:eastAsia="MS Mincho" w:hAnsi="Book Antiqua"/>
          <w:color w:val="000000"/>
          <w:sz w:val="24"/>
          <w:szCs w:val="24"/>
          <w:lang w:eastAsia="de-DE"/>
        </w:rPr>
        <w:t>UN Rules for the Protection of Juveniles Deprived of their Liberty (“Havana Rules”, UNGA Res 45/113 of 14 December 1990).</w:t>
      </w:r>
    </w:p>
    <w:p w:rsidR="00B435DA" w:rsidRPr="000E0EB6" w:rsidRDefault="00B435DA" w:rsidP="000E0EB6">
      <w:pPr>
        <w:spacing w:after="200" w:line="276" w:lineRule="auto"/>
        <w:rPr>
          <w:lang w:val="en-US"/>
        </w:rPr>
      </w:pPr>
    </w:p>
    <w:p w:rsidR="00B435DA" w:rsidRPr="000E0EB6" w:rsidRDefault="00B435DA">
      <w:pPr>
        <w:rPr>
          <w:lang w:val="en-US"/>
        </w:rPr>
      </w:pPr>
    </w:p>
    <w:sectPr w:rsidR="00B435DA" w:rsidRPr="000E0EB6" w:rsidSect="00E61947">
      <w:footerReference w:type="default" r:id="rId10"/>
      <w:pgSz w:w="11906" w:h="16838"/>
      <w:pgMar w:top="1440" w:right="1440" w:bottom="1440" w:left="1440" w:header="720" w:footer="720" w:gutter="0"/>
      <w:cols w:space="720"/>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5111" w:rsidRDefault="006E5111" w:rsidP="00965EE5">
      <w:pPr>
        <w:spacing w:after="0" w:line="240" w:lineRule="auto"/>
      </w:pPr>
      <w:r>
        <w:separator/>
      </w:r>
    </w:p>
  </w:endnote>
  <w:endnote w:type="continuationSeparator" w:id="0">
    <w:p w:rsidR="006E5111" w:rsidRDefault="006E5111" w:rsidP="00965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6E72" w:rsidRDefault="006E5111">
    <w:pPr>
      <w:pStyle w:val="Footer"/>
      <w:jc w:val="right"/>
    </w:pPr>
    <w:r>
      <w:fldChar w:fldCharType="begin"/>
    </w:r>
    <w:r>
      <w:instrText>PAGE   \* MERGEFORMAT</w:instrText>
    </w:r>
    <w:r>
      <w:fldChar w:fldCharType="separate"/>
    </w:r>
    <w:r w:rsidR="00AB18B9" w:rsidRPr="00AB18B9">
      <w:rPr>
        <w:noProof/>
        <w:lang w:val="de-DE"/>
      </w:rPr>
      <w:t>1</w:t>
    </w:r>
    <w:r>
      <w:rPr>
        <w:noProof/>
        <w:lang w:val="de-DE"/>
      </w:rPr>
      <w:fldChar w:fldCharType="end"/>
    </w:r>
  </w:p>
  <w:p w:rsidR="008B6E72" w:rsidRDefault="008B6E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5111" w:rsidRDefault="006E5111" w:rsidP="00965EE5">
      <w:pPr>
        <w:spacing w:after="0" w:line="240" w:lineRule="auto"/>
      </w:pPr>
      <w:r>
        <w:separator/>
      </w:r>
    </w:p>
  </w:footnote>
  <w:footnote w:type="continuationSeparator" w:id="0">
    <w:p w:rsidR="006E5111" w:rsidRDefault="006E5111" w:rsidP="00965EE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8E4043"/>
    <w:multiLevelType w:val="hybridMultilevel"/>
    <w:tmpl w:val="BD585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F642705"/>
    <w:multiLevelType w:val="multilevel"/>
    <w:tmpl w:val="68285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5E6459B"/>
    <w:multiLevelType w:val="multilevel"/>
    <w:tmpl w:val="093EEB34"/>
    <w:lvl w:ilvl="0">
      <w:start w:val="3"/>
      <w:numFmt w:val="decimal"/>
      <w:lvlText w:val="%1"/>
      <w:lvlJc w:val="left"/>
      <w:pPr>
        <w:ind w:left="480" w:hanging="480"/>
      </w:pPr>
      <w:rPr>
        <w:rFonts w:cs="Times New Roman" w:hint="default"/>
      </w:rPr>
    </w:lvl>
    <w:lvl w:ilvl="1">
      <w:start w:val="1"/>
      <w:numFmt w:val="decimal"/>
      <w:lvlText w:val="%1.%2"/>
      <w:lvlJc w:val="left"/>
      <w:pPr>
        <w:ind w:left="551" w:hanging="480"/>
      </w:pPr>
      <w:rPr>
        <w:rFonts w:cs="Times New Roman" w:hint="default"/>
      </w:rPr>
    </w:lvl>
    <w:lvl w:ilvl="2">
      <w:start w:val="2"/>
      <w:numFmt w:val="decimal"/>
      <w:lvlText w:val="%1.%2.%3"/>
      <w:lvlJc w:val="left"/>
      <w:pPr>
        <w:ind w:left="862" w:hanging="720"/>
      </w:pPr>
      <w:rPr>
        <w:rFonts w:cs="Times New Roman" w:hint="default"/>
      </w:rPr>
    </w:lvl>
    <w:lvl w:ilvl="3">
      <w:start w:val="1"/>
      <w:numFmt w:val="decimal"/>
      <w:lvlText w:val="%1.%2.%3.%4"/>
      <w:lvlJc w:val="left"/>
      <w:pPr>
        <w:ind w:left="1293" w:hanging="1080"/>
      </w:pPr>
      <w:rPr>
        <w:rFonts w:cs="Times New Roman" w:hint="default"/>
      </w:rPr>
    </w:lvl>
    <w:lvl w:ilvl="4">
      <w:start w:val="1"/>
      <w:numFmt w:val="decimal"/>
      <w:lvlText w:val="%1.%2.%3.%4.%5"/>
      <w:lvlJc w:val="left"/>
      <w:pPr>
        <w:ind w:left="1364" w:hanging="1080"/>
      </w:pPr>
      <w:rPr>
        <w:rFonts w:cs="Times New Roman" w:hint="default"/>
      </w:rPr>
    </w:lvl>
    <w:lvl w:ilvl="5">
      <w:start w:val="1"/>
      <w:numFmt w:val="decimal"/>
      <w:lvlText w:val="%1.%2.%3.%4.%5.%6"/>
      <w:lvlJc w:val="left"/>
      <w:pPr>
        <w:ind w:left="1795" w:hanging="1440"/>
      </w:pPr>
      <w:rPr>
        <w:rFonts w:cs="Times New Roman" w:hint="default"/>
      </w:rPr>
    </w:lvl>
    <w:lvl w:ilvl="6">
      <w:start w:val="1"/>
      <w:numFmt w:val="decimal"/>
      <w:lvlText w:val="%1.%2.%3.%4.%5.%6.%7"/>
      <w:lvlJc w:val="left"/>
      <w:pPr>
        <w:ind w:left="1866" w:hanging="1440"/>
      </w:pPr>
      <w:rPr>
        <w:rFonts w:cs="Times New Roman" w:hint="default"/>
      </w:rPr>
    </w:lvl>
    <w:lvl w:ilvl="7">
      <w:start w:val="1"/>
      <w:numFmt w:val="decimal"/>
      <w:lvlText w:val="%1.%2.%3.%4.%5.%6.%7.%8"/>
      <w:lvlJc w:val="left"/>
      <w:pPr>
        <w:ind w:left="2297" w:hanging="1800"/>
      </w:pPr>
      <w:rPr>
        <w:rFonts w:cs="Times New Roman" w:hint="default"/>
      </w:rPr>
    </w:lvl>
    <w:lvl w:ilvl="8">
      <w:start w:val="1"/>
      <w:numFmt w:val="decimal"/>
      <w:lvlText w:val="%1.%2.%3.%4.%5.%6.%7.%8.%9"/>
      <w:lvlJc w:val="left"/>
      <w:pPr>
        <w:ind w:left="2368" w:hanging="1800"/>
      </w:pPr>
      <w:rPr>
        <w:rFonts w:cs="Times New Roman" w:hint="default"/>
      </w:rPr>
    </w:lvl>
  </w:abstractNum>
  <w:abstractNum w:abstractNumId="3">
    <w:nsid w:val="1A381CC4"/>
    <w:multiLevelType w:val="hybridMultilevel"/>
    <w:tmpl w:val="99168A94"/>
    <w:lvl w:ilvl="0" w:tplc="E2AECF76">
      <w:start w:val="3"/>
      <w:numFmt w:val="bullet"/>
      <w:lvlText w:val="-"/>
      <w:lvlJc w:val="left"/>
      <w:pPr>
        <w:ind w:left="720" w:hanging="360"/>
      </w:pPr>
      <w:rPr>
        <w:rFonts w:ascii="Calibri" w:eastAsia="Times New Roman" w:hAnsi="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C1164C8"/>
    <w:multiLevelType w:val="hybridMultilevel"/>
    <w:tmpl w:val="48CAF20A"/>
    <w:lvl w:ilvl="0" w:tplc="0CAED4FC">
      <w:start w:val="2015"/>
      <w:numFmt w:val="bullet"/>
      <w:lvlText w:val="-"/>
      <w:lvlJc w:val="left"/>
      <w:pPr>
        <w:ind w:left="1094" w:hanging="360"/>
      </w:pPr>
      <w:rPr>
        <w:rFonts w:ascii="Book Antiqua" w:eastAsia="Times New Roman" w:hAnsi="Book Antiqua" w:hint="default"/>
      </w:rPr>
    </w:lvl>
    <w:lvl w:ilvl="1" w:tplc="08090003" w:tentative="1">
      <w:start w:val="1"/>
      <w:numFmt w:val="bullet"/>
      <w:lvlText w:val="o"/>
      <w:lvlJc w:val="left"/>
      <w:pPr>
        <w:ind w:left="1814" w:hanging="360"/>
      </w:pPr>
      <w:rPr>
        <w:rFonts w:ascii="Courier New" w:hAnsi="Courier New" w:hint="default"/>
      </w:rPr>
    </w:lvl>
    <w:lvl w:ilvl="2" w:tplc="08090005" w:tentative="1">
      <w:start w:val="1"/>
      <w:numFmt w:val="bullet"/>
      <w:lvlText w:val=""/>
      <w:lvlJc w:val="left"/>
      <w:pPr>
        <w:ind w:left="2534" w:hanging="360"/>
      </w:pPr>
      <w:rPr>
        <w:rFonts w:ascii="Wingdings" w:hAnsi="Wingdings" w:hint="default"/>
      </w:rPr>
    </w:lvl>
    <w:lvl w:ilvl="3" w:tplc="08090001" w:tentative="1">
      <w:start w:val="1"/>
      <w:numFmt w:val="bullet"/>
      <w:lvlText w:val=""/>
      <w:lvlJc w:val="left"/>
      <w:pPr>
        <w:ind w:left="3254" w:hanging="360"/>
      </w:pPr>
      <w:rPr>
        <w:rFonts w:ascii="Symbol" w:hAnsi="Symbol" w:hint="default"/>
      </w:rPr>
    </w:lvl>
    <w:lvl w:ilvl="4" w:tplc="08090003" w:tentative="1">
      <w:start w:val="1"/>
      <w:numFmt w:val="bullet"/>
      <w:lvlText w:val="o"/>
      <w:lvlJc w:val="left"/>
      <w:pPr>
        <w:ind w:left="3974" w:hanging="360"/>
      </w:pPr>
      <w:rPr>
        <w:rFonts w:ascii="Courier New" w:hAnsi="Courier New" w:hint="default"/>
      </w:rPr>
    </w:lvl>
    <w:lvl w:ilvl="5" w:tplc="08090005" w:tentative="1">
      <w:start w:val="1"/>
      <w:numFmt w:val="bullet"/>
      <w:lvlText w:val=""/>
      <w:lvlJc w:val="left"/>
      <w:pPr>
        <w:ind w:left="4694" w:hanging="360"/>
      </w:pPr>
      <w:rPr>
        <w:rFonts w:ascii="Wingdings" w:hAnsi="Wingdings" w:hint="default"/>
      </w:rPr>
    </w:lvl>
    <w:lvl w:ilvl="6" w:tplc="08090001" w:tentative="1">
      <w:start w:val="1"/>
      <w:numFmt w:val="bullet"/>
      <w:lvlText w:val=""/>
      <w:lvlJc w:val="left"/>
      <w:pPr>
        <w:ind w:left="5414" w:hanging="360"/>
      </w:pPr>
      <w:rPr>
        <w:rFonts w:ascii="Symbol" w:hAnsi="Symbol" w:hint="default"/>
      </w:rPr>
    </w:lvl>
    <w:lvl w:ilvl="7" w:tplc="08090003" w:tentative="1">
      <w:start w:val="1"/>
      <w:numFmt w:val="bullet"/>
      <w:lvlText w:val="o"/>
      <w:lvlJc w:val="left"/>
      <w:pPr>
        <w:ind w:left="6134" w:hanging="360"/>
      </w:pPr>
      <w:rPr>
        <w:rFonts w:ascii="Courier New" w:hAnsi="Courier New" w:hint="default"/>
      </w:rPr>
    </w:lvl>
    <w:lvl w:ilvl="8" w:tplc="08090005" w:tentative="1">
      <w:start w:val="1"/>
      <w:numFmt w:val="bullet"/>
      <w:lvlText w:val=""/>
      <w:lvlJc w:val="left"/>
      <w:pPr>
        <w:ind w:left="6854" w:hanging="360"/>
      </w:pPr>
      <w:rPr>
        <w:rFonts w:ascii="Wingdings" w:hAnsi="Wingdings" w:hint="default"/>
      </w:rPr>
    </w:lvl>
  </w:abstractNum>
  <w:abstractNum w:abstractNumId="5">
    <w:nsid w:val="1C4D5D60"/>
    <w:multiLevelType w:val="multilevel"/>
    <w:tmpl w:val="C7D26E4E"/>
    <w:lvl w:ilvl="0">
      <w:start w:val="1"/>
      <w:numFmt w:val="decimal"/>
      <w:lvlText w:val="%1"/>
      <w:lvlJc w:val="left"/>
      <w:pPr>
        <w:ind w:left="495" w:hanging="495"/>
      </w:pPr>
      <w:rPr>
        <w:rFonts w:cs="Times New Roman" w:hint="default"/>
      </w:rPr>
    </w:lvl>
    <w:lvl w:ilvl="1">
      <w:start w:val="1"/>
      <w:numFmt w:val="decimal"/>
      <w:lvlText w:val="%1.%2"/>
      <w:lvlJc w:val="left"/>
      <w:pPr>
        <w:ind w:left="495" w:hanging="495"/>
      </w:pPr>
      <w:rPr>
        <w:rFonts w:cs="Times New Roman" w:hint="default"/>
      </w:rPr>
    </w:lvl>
    <w:lvl w:ilvl="2">
      <w:start w:val="1"/>
      <w:numFmt w:val="decimal"/>
      <w:lvlText w:val="%1.%2.%3"/>
      <w:lvlJc w:val="left"/>
      <w:pPr>
        <w:ind w:left="862"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6">
    <w:nsid w:val="2842193F"/>
    <w:multiLevelType w:val="multilevel"/>
    <w:tmpl w:val="7C4AC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2A3456E7"/>
    <w:multiLevelType w:val="hybridMultilevel"/>
    <w:tmpl w:val="9B00BB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3EC17F2"/>
    <w:multiLevelType w:val="multilevel"/>
    <w:tmpl w:val="A1B4E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3C596434"/>
    <w:multiLevelType w:val="multilevel"/>
    <w:tmpl w:val="F7867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578B4A29"/>
    <w:multiLevelType w:val="hybridMultilevel"/>
    <w:tmpl w:val="C7FA4DE0"/>
    <w:lvl w:ilvl="0" w:tplc="EF0C3AD8">
      <w:start w:val="1"/>
      <w:numFmt w:val="lowerLetter"/>
      <w:lvlText w:val="%1)"/>
      <w:lvlJc w:val="left"/>
      <w:pPr>
        <w:ind w:left="1080" w:hanging="360"/>
      </w:pPr>
      <w:rPr>
        <w:rFonts w:cs="Times New Roman" w:hint="default"/>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11">
    <w:nsid w:val="584E76CA"/>
    <w:multiLevelType w:val="hybridMultilevel"/>
    <w:tmpl w:val="4D9A991C"/>
    <w:lvl w:ilvl="0" w:tplc="DAC2FCC8">
      <w:start w:val="3"/>
      <w:numFmt w:val="bullet"/>
      <w:lvlText w:val="-"/>
      <w:lvlJc w:val="left"/>
      <w:pPr>
        <w:ind w:left="720" w:hanging="360"/>
      </w:pPr>
      <w:rPr>
        <w:rFonts w:ascii="Calibri" w:eastAsia="Times New Roman" w:hAnsi="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63946115"/>
    <w:multiLevelType w:val="hybridMultilevel"/>
    <w:tmpl w:val="6E681976"/>
    <w:lvl w:ilvl="0" w:tplc="08090001">
      <w:start w:val="1"/>
      <w:numFmt w:val="bullet"/>
      <w:lvlText w:val=""/>
      <w:lvlJc w:val="left"/>
      <w:pPr>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6CD90646"/>
    <w:multiLevelType w:val="hybridMultilevel"/>
    <w:tmpl w:val="CDC6BFF0"/>
    <w:lvl w:ilvl="0" w:tplc="DFA41602">
      <w:start w:val="1"/>
      <w:numFmt w:val="upperRoman"/>
      <w:lvlText w:val="%1."/>
      <w:lvlJc w:val="left"/>
      <w:pPr>
        <w:ind w:left="1260" w:hanging="720"/>
      </w:pPr>
      <w:rPr>
        <w:rFonts w:cs="Times New Roman" w:hint="default"/>
      </w:rPr>
    </w:lvl>
    <w:lvl w:ilvl="1" w:tplc="08090019" w:tentative="1">
      <w:start w:val="1"/>
      <w:numFmt w:val="lowerLetter"/>
      <w:lvlText w:val="%2."/>
      <w:lvlJc w:val="left"/>
      <w:pPr>
        <w:ind w:left="1620" w:hanging="360"/>
      </w:pPr>
      <w:rPr>
        <w:rFonts w:cs="Times New Roman"/>
      </w:rPr>
    </w:lvl>
    <w:lvl w:ilvl="2" w:tplc="0809001B" w:tentative="1">
      <w:start w:val="1"/>
      <w:numFmt w:val="lowerRoman"/>
      <w:lvlText w:val="%3."/>
      <w:lvlJc w:val="right"/>
      <w:pPr>
        <w:ind w:left="2340" w:hanging="180"/>
      </w:pPr>
      <w:rPr>
        <w:rFonts w:cs="Times New Roman"/>
      </w:rPr>
    </w:lvl>
    <w:lvl w:ilvl="3" w:tplc="0809000F" w:tentative="1">
      <w:start w:val="1"/>
      <w:numFmt w:val="decimal"/>
      <w:lvlText w:val="%4."/>
      <w:lvlJc w:val="left"/>
      <w:pPr>
        <w:ind w:left="3060" w:hanging="360"/>
      </w:pPr>
      <w:rPr>
        <w:rFonts w:cs="Times New Roman"/>
      </w:rPr>
    </w:lvl>
    <w:lvl w:ilvl="4" w:tplc="08090019" w:tentative="1">
      <w:start w:val="1"/>
      <w:numFmt w:val="lowerLetter"/>
      <w:lvlText w:val="%5."/>
      <w:lvlJc w:val="left"/>
      <w:pPr>
        <w:ind w:left="3780" w:hanging="360"/>
      </w:pPr>
      <w:rPr>
        <w:rFonts w:cs="Times New Roman"/>
      </w:rPr>
    </w:lvl>
    <w:lvl w:ilvl="5" w:tplc="0809001B" w:tentative="1">
      <w:start w:val="1"/>
      <w:numFmt w:val="lowerRoman"/>
      <w:lvlText w:val="%6."/>
      <w:lvlJc w:val="right"/>
      <w:pPr>
        <w:ind w:left="4500" w:hanging="180"/>
      </w:pPr>
      <w:rPr>
        <w:rFonts w:cs="Times New Roman"/>
      </w:rPr>
    </w:lvl>
    <w:lvl w:ilvl="6" w:tplc="0809000F" w:tentative="1">
      <w:start w:val="1"/>
      <w:numFmt w:val="decimal"/>
      <w:lvlText w:val="%7."/>
      <w:lvlJc w:val="left"/>
      <w:pPr>
        <w:ind w:left="5220" w:hanging="360"/>
      </w:pPr>
      <w:rPr>
        <w:rFonts w:cs="Times New Roman"/>
      </w:rPr>
    </w:lvl>
    <w:lvl w:ilvl="7" w:tplc="08090019" w:tentative="1">
      <w:start w:val="1"/>
      <w:numFmt w:val="lowerLetter"/>
      <w:lvlText w:val="%8."/>
      <w:lvlJc w:val="left"/>
      <w:pPr>
        <w:ind w:left="5940" w:hanging="360"/>
      </w:pPr>
      <w:rPr>
        <w:rFonts w:cs="Times New Roman"/>
      </w:rPr>
    </w:lvl>
    <w:lvl w:ilvl="8" w:tplc="0809001B" w:tentative="1">
      <w:start w:val="1"/>
      <w:numFmt w:val="lowerRoman"/>
      <w:lvlText w:val="%9."/>
      <w:lvlJc w:val="right"/>
      <w:pPr>
        <w:ind w:left="6660" w:hanging="180"/>
      </w:pPr>
      <w:rPr>
        <w:rFonts w:cs="Times New Roman"/>
      </w:rPr>
    </w:lvl>
  </w:abstractNum>
  <w:abstractNum w:abstractNumId="14">
    <w:nsid w:val="71976EC8"/>
    <w:multiLevelType w:val="hybridMultilevel"/>
    <w:tmpl w:val="96EECFF4"/>
    <w:lvl w:ilvl="0" w:tplc="41DAA460">
      <w:start w:val="1"/>
      <w:numFmt w:val="bullet"/>
      <w:lvlText w:val="-"/>
      <w:lvlJc w:val="left"/>
      <w:pPr>
        <w:ind w:left="1080" w:hanging="360"/>
      </w:pPr>
      <w:rPr>
        <w:rFonts w:ascii="Calibri" w:eastAsia="Times New Roman" w:hAnsi="Calibri"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nsid w:val="75052002"/>
    <w:multiLevelType w:val="hybridMultilevel"/>
    <w:tmpl w:val="25F20F42"/>
    <w:lvl w:ilvl="0" w:tplc="041A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76B556C1"/>
    <w:multiLevelType w:val="hybridMultilevel"/>
    <w:tmpl w:val="CE2E3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7327EE1"/>
    <w:multiLevelType w:val="hybridMultilevel"/>
    <w:tmpl w:val="E9AAAC50"/>
    <w:lvl w:ilvl="0" w:tplc="F7F865D2">
      <w:start w:val="1"/>
      <w:numFmt w:val="lowerLetter"/>
      <w:lvlText w:val="%1)"/>
      <w:lvlJc w:val="left"/>
      <w:pPr>
        <w:tabs>
          <w:tab w:val="num" w:pos="360"/>
        </w:tabs>
        <w:ind w:left="360" w:hanging="360"/>
      </w:pPr>
      <w:rPr>
        <w:rFonts w:cs="Times New Roman" w:hint="default"/>
      </w:rPr>
    </w:lvl>
    <w:lvl w:ilvl="1" w:tplc="04070001">
      <w:start w:val="1"/>
      <w:numFmt w:val="bullet"/>
      <w:lvlText w:val=""/>
      <w:lvlJc w:val="left"/>
      <w:pPr>
        <w:tabs>
          <w:tab w:val="num" w:pos="1080"/>
        </w:tabs>
        <w:ind w:left="1080" w:hanging="360"/>
      </w:pPr>
      <w:rPr>
        <w:rFonts w:ascii="Symbol" w:hAnsi="Symbol" w:hint="default"/>
      </w:rPr>
    </w:lvl>
    <w:lvl w:ilvl="2" w:tplc="0407001B" w:tentative="1">
      <w:start w:val="1"/>
      <w:numFmt w:val="lowerRoman"/>
      <w:lvlText w:val="%3."/>
      <w:lvlJc w:val="right"/>
      <w:pPr>
        <w:tabs>
          <w:tab w:val="num" w:pos="1800"/>
        </w:tabs>
        <w:ind w:left="1800" w:hanging="180"/>
      </w:pPr>
      <w:rPr>
        <w:rFonts w:cs="Times New Roman"/>
      </w:rPr>
    </w:lvl>
    <w:lvl w:ilvl="3" w:tplc="0407000F" w:tentative="1">
      <w:start w:val="1"/>
      <w:numFmt w:val="decimal"/>
      <w:lvlText w:val="%4."/>
      <w:lvlJc w:val="left"/>
      <w:pPr>
        <w:tabs>
          <w:tab w:val="num" w:pos="2520"/>
        </w:tabs>
        <w:ind w:left="2520" w:hanging="360"/>
      </w:pPr>
      <w:rPr>
        <w:rFonts w:cs="Times New Roman"/>
      </w:rPr>
    </w:lvl>
    <w:lvl w:ilvl="4" w:tplc="04070019" w:tentative="1">
      <w:start w:val="1"/>
      <w:numFmt w:val="lowerLetter"/>
      <w:lvlText w:val="%5."/>
      <w:lvlJc w:val="left"/>
      <w:pPr>
        <w:tabs>
          <w:tab w:val="num" w:pos="3240"/>
        </w:tabs>
        <w:ind w:left="3240" w:hanging="360"/>
      </w:pPr>
      <w:rPr>
        <w:rFonts w:cs="Times New Roman"/>
      </w:rPr>
    </w:lvl>
    <w:lvl w:ilvl="5" w:tplc="0407001B" w:tentative="1">
      <w:start w:val="1"/>
      <w:numFmt w:val="lowerRoman"/>
      <w:lvlText w:val="%6."/>
      <w:lvlJc w:val="right"/>
      <w:pPr>
        <w:tabs>
          <w:tab w:val="num" w:pos="3960"/>
        </w:tabs>
        <w:ind w:left="3960" w:hanging="180"/>
      </w:pPr>
      <w:rPr>
        <w:rFonts w:cs="Times New Roman"/>
      </w:rPr>
    </w:lvl>
    <w:lvl w:ilvl="6" w:tplc="0407000F" w:tentative="1">
      <w:start w:val="1"/>
      <w:numFmt w:val="decimal"/>
      <w:lvlText w:val="%7."/>
      <w:lvlJc w:val="left"/>
      <w:pPr>
        <w:tabs>
          <w:tab w:val="num" w:pos="4680"/>
        </w:tabs>
        <w:ind w:left="4680" w:hanging="360"/>
      </w:pPr>
      <w:rPr>
        <w:rFonts w:cs="Times New Roman"/>
      </w:rPr>
    </w:lvl>
    <w:lvl w:ilvl="7" w:tplc="04070019" w:tentative="1">
      <w:start w:val="1"/>
      <w:numFmt w:val="lowerLetter"/>
      <w:lvlText w:val="%8."/>
      <w:lvlJc w:val="left"/>
      <w:pPr>
        <w:tabs>
          <w:tab w:val="num" w:pos="5400"/>
        </w:tabs>
        <w:ind w:left="5400" w:hanging="360"/>
      </w:pPr>
      <w:rPr>
        <w:rFonts w:cs="Times New Roman"/>
      </w:rPr>
    </w:lvl>
    <w:lvl w:ilvl="8" w:tplc="0407001B" w:tentative="1">
      <w:start w:val="1"/>
      <w:numFmt w:val="lowerRoman"/>
      <w:lvlText w:val="%9."/>
      <w:lvlJc w:val="right"/>
      <w:pPr>
        <w:tabs>
          <w:tab w:val="num" w:pos="6120"/>
        </w:tabs>
        <w:ind w:left="6120" w:hanging="180"/>
      </w:pPr>
      <w:rPr>
        <w:rFonts w:cs="Times New Roman"/>
      </w:rPr>
    </w:lvl>
  </w:abstractNum>
  <w:abstractNum w:abstractNumId="18">
    <w:nsid w:val="77D15C1F"/>
    <w:multiLevelType w:val="hybridMultilevel"/>
    <w:tmpl w:val="5D9A3F6C"/>
    <w:lvl w:ilvl="0" w:tplc="04090003">
      <w:start w:val="1"/>
      <w:numFmt w:val="bullet"/>
      <w:lvlText w:val="o"/>
      <w:lvlJc w:val="left"/>
      <w:pPr>
        <w:tabs>
          <w:tab w:val="num" w:pos="720"/>
        </w:tabs>
        <w:ind w:left="720" w:hanging="360"/>
      </w:pPr>
      <w:rPr>
        <w:rFonts w:ascii="Courier New" w:hAnsi="Courier New" w:hint="default"/>
      </w:rPr>
    </w:lvl>
    <w:lvl w:ilvl="1" w:tplc="04070003" w:tentative="1">
      <w:start w:val="1"/>
      <w:numFmt w:val="bullet"/>
      <w:lvlText w:val="o"/>
      <w:lvlJc w:val="left"/>
      <w:pPr>
        <w:tabs>
          <w:tab w:val="num" w:pos="720"/>
        </w:tabs>
        <w:ind w:left="720" w:hanging="360"/>
      </w:pPr>
      <w:rPr>
        <w:rFonts w:ascii="Courier New" w:hAnsi="Courier New" w:hint="default"/>
      </w:rPr>
    </w:lvl>
    <w:lvl w:ilvl="2" w:tplc="04070005" w:tentative="1">
      <w:start w:val="1"/>
      <w:numFmt w:val="bullet"/>
      <w:lvlText w:val=""/>
      <w:lvlJc w:val="left"/>
      <w:pPr>
        <w:tabs>
          <w:tab w:val="num" w:pos="1440"/>
        </w:tabs>
        <w:ind w:left="1440" w:hanging="360"/>
      </w:pPr>
      <w:rPr>
        <w:rFonts w:ascii="Wingdings" w:hAnsi="Wingdings" w:hint="default"/>
      </w:rPr>
    </w:lvl>
    <w:lvl w:ilvl="3" w:tplc="04070001" w:tentative="1">
      <w:start w:val="1"/>
      <w:numFmt w:val="bullet"/>
      <w:lvlText w:val=""/>
      <w:lvlJc w:val="left"/>
      <w:pPr>
        <w:tabs>
          <w:tab w:val="num" w:pos="2160"/>
        </w:tabs>
        <w:ind w:left="2160" w:hanging="360"/>
      </w:pPr>
      <w:rPr>
        <w:rFonts w:ascii="Symbol" w:hAnsi="Symbol" w:hint="default"/>
      </w:rPr>
    </w:lvl>
    <w:lvl w:ilvl="4" w:tplc="04070003" w:tentative="1">
      <w:start w:val="1"/>
      <w:numFmt w:val="bullet"/>
      <w:lvlText w:val="o"/>
      <w:lvlJc w:val="left"/>
      <w:pPr>
        <w:tabs>
          <w:tab w:val="num" w:pos="2880"/>
        </w:tabs>
        <w:ind w:left="2880" w:hanging="360"/>
      </w:pPr>
      <w:rPr>
        <w:rFonts w:ascii="Courier New" w:hAnsi="Courier New" w:hint="default"/>
      </w:rPr>
    </w:lvl>
    <w:lvl w:ilvl="5" w:tplc="04070005" w:tentative="1">
      <w:start w:val="1"/>
      <w:numFmt w:val="bullet"/>
      <w:lvlText w:val=""/>
      <w:lvlJc w:val="left"/>
      <w:pPr>
        <w:tabs>
          <w:tab w:val="num" w:pos="3600"/>
        </w:tabs>
        <w:ind w:left="3600" w:hanging="360"/>
      </w:pPr>
      <w:rPr>
        <w:rFonts w:ascii="Wingdings" w:hAnsi="Wingdings" w:hint="default"/>
      </w:rPr>
    </w:lvl>
    <w:lvl w:ilvl="6" w:tplc="04070001" w:tentative="1">
      <w:start w:val="1"/>
      <w:numFmt w:val="bullet"/>
      <w:lvlText w:val=""/>
      <w:lvlJc w:val="left"/>
      <w:pPr>
        <w:tabs>
          <w:tab w:val="num" w:pos="4320"/>
        </w:tabs>
        <w:ind w:left="4320" w:hanging="360"/>
      </w:pPr>
      <w:rPr>
        <w:rFonts w:ascii="Symbol" w:hAnsi="Symbol" w:hint="default"/>
      </w:rPr>
    </w:lvl>
    <w:lvl w:ilvl="7" w:tplc="04070003" w:tentative="1">
      <w:start w:val="1"/>
      <w:numFmt w:val="bullet"/>
      <w:lvlText w:val="o"/>
      <w:lvlJc w:val="left"/>
      <w:pPr>
        <w:tabs>
          <w:tab w:val="num" w:pos="5040"/>
        </w:tabs>
        <w:ind w:left="5040" w:hanging="360"/>
      </w:pPr>
      <w:rPr>
        <w:rFonts w:ascii="Courier New" w:hAnsi="Courier New" w:hint="default"/>
      </w:rPr>
    </w:lvl>
    <w:lvl w:ilvl="8" w:tplc="04070005" w:tentative="1">
      <w:start w:val="1"/>
      <w:numFmt w:val="bullet"/>
      <w:lvlText w:val=""/>
      <w:lvlJc w:val="left"/>
      <w:pPr>
        <w:tabs>
          <w:tab w:val="num" w:pos="5760"/>
        </w:tabs>
        <w:ind w:left="5760" w:hanging="360"/>
      </w:pPr>
      <w:rPr>
        <w:rFonts w:ascii="Wingdings" w:hAnsi="Wingdings" w:hint="default"/>
      </w:rPr>
    </w:lvl>
  </w:abstractNum>
  <w:abstractNum w:abstractNumId="19">
    <w:nsid w:val="7FE1216F"/>
    <w:multiLevelType w:val="hybridMultilevel"/>
    <w:tmpl w:val="88F6E484"/>
    <w:lvl w:ilvl="0" w:tplc="D818C6BA">
      <w:start w:val="2015"/>
      <w:numFmt w:val="bullet"/>
      <w:lvlText w:val="-"/>
      <w:lvlJc w:val="left"/>
      <w:pPr>
        <w:ind w:left="720" w:hanging="360"/>
      </w:pPr>
      <w:rPr>
        <w:rFonts w:ascii="Book Antiqua" w:eastAsia="Times New Roman" w:hAnsi="Book Antiqua"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18"/>
  </w:num>
  <w:num w:numId="3">
    <w:abstractNumId w:val="0"/>
  </w:num>
  <w:num w:numId="4">
    <w:abstractNumId w:val="16"/>
  </w:num>
  <w:num w:numId="5">
    <w:abstractNumId w:val="5"/>
  </w:num>
  <w:num w:numId="6">
    <w:abstractNumId w:val="14"/>
  </w:num>
  <w:num w:numId="7">
    <w:abstractNumId w:val="3"/>
  </w:num>
  <w:num w:numId="8">
    <w:abstractNumId w:val="11"/>
  </w:num>
  <w:num w:numId="9">
    <w:abstractNumId w:val="13"/>
  </w:num>
  <w:num w:numId="10">
    <w:abstractNumId w:val="4"/>
  </w:num>
  <w:num w:numId="11">
    <w:abstractNumId w:val="19"/>
  </w:num>
  <w:num w:numId="12">
    <w:abstractNumId w:val="2"/>
  </w:num>
  <w:num w:numId="13">
    <w:abstractNumId w:val="10"/>
  </w:num>
  <w:num w:numId="14">
    <w:abstractNumId w:val="15"/>
  </w:num>
  <w:num w:numId="15">
    <w:abstractNumId w:val="9"/>
  </w:num>
  <w:num w:numId="16">
    <w:abstractNumId w:val="1"/>
  </w:num>
  <w:num w:numId="17">
    <w:abstractNumId w:val="6"/>
  </w:num>
  <w:num w:numId="18">
    <w:abstractNumId w:val="8"/>
  </w:num>
  <w:num w:numId="19">
    <w:abstractNumId w:val="12"/>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jY3MDGxNDU0NDI1NLNQ0lEKTi0uzszPAykwqwUAbnP4sCwAAAA="/>
  </w:docVars>
  <w:rsids>
    <w:rsidRoot w:val="00965EE5"/>
    <w:rsid w:val="00001CD2"/>
    <w:rsid w:val="00007F9F"/>
    <w:rsid w:val="00010AF8"/>
    <w:rsid w:val="000209FE"/>
    <w:rsid w:val="00023CE4"/>
    <w:rsid w:val="00033820"/>
    <w:rsid w:val="00033D50"/>
    <w:rsid w:val="00036F4F"/>
    <w:rsid w:val="00041676"/>
    <w:rsid w:val="0005096F"/>
    <w:rsid w:val="00076558"/>
    <w:rsid w:val="0008000C"/>
    <w:rsid w:val="000811A4"/>
    <w:rsid w:val="000844FA"/>
    <w:rsid w:val="000A2B00"/>
    <w:rsid w:val="000B68F3"/>
    <w:rsid w:val="000B6AC8"/>
    <w:rsid w:val="000C3281"/>
    <w:rsid w:val="000E0471"/>
    <w:rsid w:val="000E0A22"/>
    <w:rsid w:val="000E0EB6"/>
    <w:rsid w:val="000E416A"/>
    <w:rsid w:val="001067C1"/>
    <w:rsid w:val="00113F7F"/>
    <w:rsid w:val="0013303F"/>
    <w:rsid w:val="00145175"/>
    <w:rsid w:val="001A6979"/>
    <w:rsid w:val="001B2F72"/>
    <w:rsid w:val="001B48E3"/>
    <w:rsid w:val="001F7A82"/>
    <w:rsid w:val="00200B11"/>
    <w:rsid w:val="00202F1B"/>
    <w:rsid w:val="00205E74"/>
    <w:rsid w:val="00207895"/>
    <w:rsid w:val="00213D9C"/>
    <w:rsid w:val="00226FD2"/>
    <w:rsid w:val="0023328F"/>
    <w:rsid w:val="00235D42"/>
    <w:rsid w:val="002428E4"/>
    <w:rsid w:val="00261A45"/>
    <w:rsid w:val="00275126"/>
    <w:rsid w:val="00276BA7"/>
    <w:rsid w:val="002A53CE"/>
    <w:rsid w:val="002A637C"/>
    <w:rsid w:val="002B3333"/>
    <w:rsid w:val="002C71E6"/>
    <w:rsid w:val="002D000A"/>
    <w:rsid w:val="002D0852"/>
    <w:rsid w:val="002D5AE5"/>
    <w:rsid w:val="002F0862"/>
    <w:rsid w:val="002F46A7"/>
    <w:rsid w:val="002F62DA"/>
    <w:rsid w:val="0031451D"/>
    <w:rsid w:val="0031620D"/>
    <w:rsid w:val="00343DF2"/>
    <w:rsid w:val="00373292"/>
    <w:rsid w:val="003753B3"/>
    <w:rsid w:val="00385062"/>
    <w:rsid w:val="00394389"/>
    <w:rsid w:val="00397A44"/>
    <w:rsid w:val="003B0D75"/>
    <w:rsid w:val="003B4052"/>
    <w:rsid w:val="003B6882"/>
    <w:rsid w:val="003B78AF"/>
    <w:rsid w:val="003D1157"/>
    <w:rsid w:val="003D6556"/>
    <w:rsid w:val="003E07B0"/>
    <w:rsid w:val="003F19D3"/>
    <w:rsid w:val="00403B4C"/>
    <w:rsid w:val="00431511"/>
    <w:rsid w:val="00433ABE"/>
    <w:rsid w:val="004473FD"/>
    <w:rsid w:val="00486B96"/>
    <w:rsid w:val="004A438C"/>
    <w:rsid w:val="004A7956"/>
    <w:rsid w:val="004B72B3"/>
    <w:rsid w:val="004C36AC"/>
    <w:rsid w:val="004E5C49"/>
    <w:rsid w:val="00525109"/>
    <w:rsid w:val="005360DF"/>
    <w:rsid w:val="0053760F"/>
    <w:rsid w:val="00542D17"/>
    <w:rsid w:val="00556001"/>
    <w:rsid w:val="005642AB"/>
    <w:rsid w:val="0057001E"/>
    <w:rsid w:val="005A3095"/>
    <w:rsid w:val="005A5847"/>
    <w:rsid w:val="005B1FD2"/>
    <w:rsid w:val="005B6F36"/>
    <w:rsid w:val="00613247"/>
    <w:rsid w:val="0063215C"/>
    <w:rsid w:val="00632C70"/>
    <w:rsid w:val="006344A0"/>
    <w:rsid w:val="006560E8"/>
    <w:rsid w:val="00666B8E"/>
    <w:rsid w:val="0067524D"/>
    <w:rsid w:val="00691A0B"/>
    <w:rsid w:val="00695A34"/>
    <w:rsid w:val="0069785D"/>
    <w:rsid w:val="006B054E"/>
    <w:rsid w:val="006B5F58"/>
    <w:rsid w:val="006C6C38"/>
    <w:rsid w:val="006C7FB7"/>
    <w:rsid w:val="006D4235"/>
    <w:rsid w:val="006D45A7"/>
    <w:rsid w:val="006E5111"/>
    <w:rsid w:val="006F1007"/>
    <w:rsid w:val="006F594A"/>
    <w:rsid w:val="00737B9A"/>
    <w:rsid w:val="00761119"/>
    <w:rsid w:val="00771A77"/>
    <w:rsid w:val="00776DEE"/>
    <w:rsid w:val="00777F2B"/>
    <w:rsid w:val="00787D44"/>
    <w:rsid w:val="00793873"/>
    <w:rsid w:val="007E34C2"/>
    <w:rsid w:val="007F32D3"/>
    <w:rsid w:val="007F6318"/>
    <w:rsid w:val="008311A2"/>
    <w:rsid w:val="0084749B"/>
    <w:rsid w:val="00891312"/>
    <w:rsid w:val="008B3557"/>
    <w:rsid w:val="008B6E72"/>
    <w:rsid w:val="008C0298"/>
    <w:rsid w:val="008E1505"/>
    <w:rsid w:val="008E5DA4"/>
    <w:rsid w:val="00912F6D"/>
    <w:rsid w:val="00913437"/>
    <w:rsid w:val="00931CFF"/>
    <w:rsid w:val="00932574"/>
    <w:rsid w:val="00932E5F"/>
    <w:rsid w:val="00965CFC"/>
    <w:rsid w:val="00965EE5"/>
    <w:rsid w:val="009842CB"/>
    <w:rsid w:val="00996EF3"/>
    <w:rsid w:val="009A41C0"/>
    <w:rsid w:val="009A5B30"/>
    <w:rsid w:val="009E46FC"/>
    <w:rsid w:val="00A05CA3"/>
    <w:rsid w:val="00A13484"/>
    <w:rsid w:val="00A17F53"/>
    <w:rsid w:val="00A2476B"/>
    <w:rsid w:val="00A563E2"/>
    <w:rsid w:val="00A633AC"/>
    <w:rsid w:val="00A727DE"/>
    <w:rsid w:val="00A91444"/>
    <w:rsid w:val="00A938D3"/>
    <w:rsid w:val="00A96607"/>
    <w:rsid w:val="00A96781"/>
    <w:rsid w:val="00AA3B8F"/>
    <w:rsid w:val="00AB18B9"/>
    <w:rsid w:val="00B435DA"/>
    <w:rsid w:val="00B45DBB"/>
    <w:rsid w:val="00B504E0"/>
    <w:rsid w:val="00B50D31"/>
    <w:rsid w:val="00B9390A"/>
    <w:rsid w:val="00BC1822"/>
    <w:rsid w:val="00BC78A2"/>
    <w:rsid w:val="00BD13CE"/>
    <w:rsid w:val="00BE0778"/>
    <w:rsid w:val="00BE1639"/>
    <w:rsid w:val="00BE1C9E"/>
    <w:rsid w:val="00BE66E0"/>
    <w:rsid w:val="00BE7257"/>
    <w:rsid w:val="00BF4537"/>
    <w:rsid w:val="00C07319"/>
    <w:rsid w:val="00C323ED"/>
    <w:rsid w:val="00C4650B"/>
    <w:rsid w:val="00C473EA"/>
    <w:rsid w:val="00C723CA"/>
    <w:rsid w:val="00C92845"/>
    <w:rsid w:val="00CB10BD"/>
    <w:rsid w:val="00CB2DCF"/>
    <w:rsid w:val="00CB4A51"/>
    <w:rsid w:val="00CC7A88"/>
    <w:rsid w:val="00CD4B19"/>
    <w:rsid w:val="00CE0893"/>
    <w:rsid w:val="00CF2299"/>
    <w:rsid w:val="00CF45B2"/>
    <w:rsid w:val="00D127EA"/>
    <w:rsid w:val="00D15D04"/>
    <w:rsid w:val="00D26730"/>
    <w:rsid w:val="00D277CE"/>
    <w:rsid w:val="00D4285A"/>
    <w:rsid w:val="00D44AB4"/>
    <w:rsid w:val="00D52FEC"/>
    <w:rsid w:val="00D84D00"/>
    <w:rsid w:val="00D97826"/>
    <w:rsid w:val="00D97F06"/>
    <w:rsid w:val="00DB2A10"/>
    <w:rsid w:val="00DD23AF"/>
    <w:rsid w:val="00DD5AC9"/>
    <w:rsid w:val="00DE6A41"/>
    <w:rsid w:val="00DF3C3C"/>
    <w:rsid w:val="00E00B52"/>
    <w:rsid w:val="00E02206"/>
    <w:rsid w:val="00E142B4"/>
    <w:rsid w:val="00E42AE7"/>
    <w:rsid w:val="00E61947"/>
    <w:rsid w:val="00E63C75"/>
    <w:rsid w:val="00E72E22"/>
    <w:rsid w:val="00E829D1"/>
    <w:rsid w:val="00E8383C"/>
    <w:rsid w:val="00E97510"/>
    <w:rsid w:val="00EA2432"/>
    <w:rsid w:val="00EA692D"/>
    <w:rsid w:val="00EB3FB2"/>
    <w:rsid w:val="00F11875"/>
    <w:rsid w:val="00F11A24"/>
    <w:rsid w:val="00F42116"/>
    <w:rsid w:val="00F73E50"/>
    <w:rsid w:val="00F90285"/>
    <w:rsid w:val="00FA2147"/>
    <w:rsid w:val="00FA65E5"/>
    <w:rsid w:val="00FC1EFD"/>
    <w:rsid w:val="00FC64DF"/>
    <w:rsid w:val="00FD13F5"/>
    <w:rsid w:val="00FE019D"/>
    <w:rsid w:val="00FE1326"/>
    <w:rsid w:val="00FE306E"/>
    <w:rsid w:val="00FE536D"/>
    <w:rsid w:val="00FF40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6607"/>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65EE5"/>
    <w:pPr>
      <w:tabs>
        <w:tab w:val="center" w:pos="4536"/>
        <w:tab w:val="right" w:pos="9072"/>
      </w:tabs>
      <w:spacing w:after="0" w:line="240" w:lineRule="auto"/>
    </w:pPr>
  </w:style>
  <w:style w:type="character" w:customStyle="1" w:styleId="HeaderChar">
    <w:name w:val="Header Char"/>
    <w:link w:val="Header"/>
    <w:uiPriority w:val="99"/>
    <w:locked/>
    <w:rsid w:val="00965EE5"/>
    <w:rPr>
      <w:rFonts w:cs="Times New Roman"/>
    </w:rPr>
  </w:style>
  <w:style w:type="paragraph" w:styleId="Footer">
    <w:name w:val="footer"/>
    <w:basedOn w:val="Normal"/>
    <w:link w:val="FooterChar"/>
    <w:uiPriority w:val="99"/>
    <w:rsid w:val="00965EE5"/>
    <w:pPr>
      <w:tabs>
        <w:tab w:val="center" w:pos="4536"/>
        <w:tab w:val="right" w:pos="9072"/>
      </w:tabs>
      <w:spacing w:after="0" w:line="240" w:lineRule="auto"/>
    </w:pPr>
  </w:style>
  <w:style w:type="character" w:customStyle="1" w:styleId="FooterChar">
    <w:name w:val="Footer Char"/>
    <w:link w:val="Footer"/>
    <w:uiPriority w:val="99"/>
    <w:locked/>
    <w:rsid w:val="00965EE5"/>
    <w:rPr>
      <w:rFonts w:cs="Times New Roman"/>
    </w:rPr>
  </w:style>
  <w:style w:type="paragraph" w:styleId="FootnoteText">
    <w:name w:val="footnote text"/>
    <w:aliases w:val="single space,FOOTNOTES,fn,ft,ADB,pod carou,Footnote Text Char Char Char,Footnote Text Char1,Footnote Text Char1 Char Char Char,Footnote Text Char1 Char Char,Footnote Text Char Char Char Char Char Char,Char,pod carou Char Cha"/>
    <w:basedOn w:val="Normal"/>
    <w:link w:val="FootnoteTextChar"/>
    <w:uiPriority w:val="99"/>
    <w:rsid w:val="00965EE5"/>
    <w:pPr>
      <w:spacing w:after="0" w:line="240" w:lineRule="auto"/>
    </w:pPr>
    <w:rPr>
      <w:sz w:val="20"/>
      <w:szCs w:val="20"/>
      <w:lang w:val="en-US"/>
    </w:rPr>
  </w:style>
  <w:style w:type="character" w:customStyle="1" w:styleId="FootnoteTextChar">
    <w:name w:val="Footnote Text Char"/>
    <w:aliases w:val="single space Char,FOOTNOTES Char,fn Char,ft Char,ADB Char,pod carou Char,Footnote Text Char Char Char Char,Footnote Text Char1 Char,Footnote Text Char1 Char Char Char Char,Footnote Text Char1 Char Char Char1,Char Char"/>
    <w:link w:val="FootnoteText"/>
    <w:uiPriority w:val="99"/>
    <w:locked/>
    <w:rsid w:val="00965EE5"/>
    <w:rPr>
      <w:rFonts w:ascii="Calibri" w:eastAsia="Times New Roman" w:hAnsi="Calibri" w:cs="Times New Roman"/>
      <w:sz w:val="20"/>
      <w:szCs w:val="20"/>
      <w:lang w:val="en-US"/>
    </w:rPr>
  </w:style>
  <w:style w:type="character" w:styleId="FootnoteReference">
    <w:name w:val="footnote reference"/>
    <w:uiPriority w:val="99"/>
    <w:semiHidden/>
    <w:rsid w:val="00965EE5"/>
    <w:rPr>
      <w:rFonts w:cs="Times New Roman"/>
      <w:vertAlign w:val="superscript"/>
    </w:rPr>
  </w:style>
  <w:style w:type="paragraph" w:styleId="ListParagraph">
    <w:name w:val="List Paragraph"/>
    <w:basedOn w:val="Normal"/>
    <w:uiPriority w:val="99"/>
    <w:qFormat/>
    <w:rsid w:val="00965EE5"/>
    <w:pPr>
      <w:ind w:left="720"/>
      <w:contextualSpacing/>
    </w:pPr>
  </w:style>
  <w:style w:type="character" w:styleId="CommentReference">
    <w:name w:val="annotation reference"/>
    <w:uiPriority w:val="99"/>
    <w:semiHidden/>
    <w:rsid w:val="00D97826"/>
    <w:rPr>
      <w:rFonts w:cs="Times New Roman"/>
      <w:sz w:val="16"/>
      <w:szCs w:val="16"/>
    </w:rPr>
  </w:style>
  <w:style w:type="paragraph" w:styleId="CommentText">
    <w:name w:val="annotation text"/>
    <w:basedOn w:val="Normal"/>
    <w:link w:val="CommentTextChar"/>
    <w:uiPriority w:val="99"/>
    <w:semiHidden/>
    <w:rsid w:val="00D97826"/>
    <w:pPr>
      <w:spacing w:line="240" w:lineRule="auto"/>
    </w:pPr>
    <w:rPr>
      <w:sz w:val="20"/>
      <w:szCs w:val="20"/>
    </w:rPr>
  </w:style>
  <w:style w:type="character" w:customStyle="1" w:styleId="CommentTextChar">
    <w:name w:val="Comment Text Char"/>
    <w:link w:val="CommentText"/>
    <w:uiPriority w:val="99"/>
    <w:semiHidden/>
    <w:locked/>
    <w:rsid w:val="00D97826"/>
    <w:rPr>
      <w:rFonts w:cs="Times New Roman"/>
      <w:sz w:val="20"/>
      <w:szCs w:val="20"/>
    </w:rPr>
  </w:style>
  <w:style w:type="paragraph" w:styleId="CommentSubject">
    <w:name w:val="annotation subject"/>
    <w:basedOn w:val="CommentText"/>
    <w:next w:val="CommentText"/>
    <w:link w:val="CommentSubjectChar"/>
    <w:uiPriority w:val="99"/>
    <w:semiHidden/>
    <w:rsid w:val="00D97826"/>
    <w:rPr>
      <w:b/>
      <w:bCs/>
    </w:rPr>
  </w:style>
  <w:style w:type="character" w:customStyle="1" w:styleId="CommentSubjectChar">
    <w:name w:val="Comment Subject Char"/>
    <w:link w:val="CommentSubject"/>
    <w:uiPriority w:val="99"/>
    <w:semiHidden/>
    <w:locked/>
    <w:rsid w:val="00D97826"/>
    <w:rPr>
      <w:rFonts w:cs="Times New Roman"/>
      <w:b/>
      <w:bCs/>
      <w:sz w:val="20"/>
      <w:szCs w:val="20"/>
    </w:rPr>
  </w:style>
  <w:style w:type="paragraph" w:styleId="Revision">
    <w:name w:val="Revision"/>
    <w:hidden/>
    <w:uiPriority w:val="99"/>
    <w:semiHidden/>
    <w:rsid w:val="00D97826"/>
    <w:rPr>
      <w:sz w:val="22"/>
      <w:szCs w:val="22"/>
      <w:lang w:eastAsia="en-US"/>
    </w:rPr>
  </w:style>
  <w:style w:type="paragraph" w:styleId="BalloonText">
    <w:name w:val="Balloon Text"/>
    <w:basedOn w:val="Normal"/>
    <w:link w:val="BalloonTextChar"/>
    <w:uiPriority w:val="99"/>
    <w:semiHidden/>
    <w:rsid w:val="00D97826"/>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locked/>
    <w:rsid w:val="00D97826"/>
    <w:rPr>
      <w:rFonts w:ascii="Segoe UI" w:hAnsi="Segoe UI" w:cs="Segoe UI"/>
      <w:sz w:val="18"/>
      <w:szCs w:val="18"/>
    </w:rPr>
  </w:style>
  <w:style w:type="character" w:customStyle="1" w:styleId="apple-converted-space">
    <w:name w:val="apple-converted-space"/>
    <w:uiPriority w:val="99"/>
    <w:rsid w:val="00C4650B"/>
    <w:rPr>
      <w:rFonts w:cs="Times New Roman"/>
    </w:rPr>
  </w:style>
  <w:style w:type="paragraph" w:customStyle="1" w:styleId="msolistparagraph0">
    <w:name w:val="msolistparagraph"/>
    <w:basedOn w:val="Normal"/>
    <w:uiPriority w:val="99"/>
    <w:rsid w:val="00C4650B"/>
    <w:pPr>
      <w:spacing w:before="100" w:beforeAutospacing="1" w:after="100" w:afterAutospacing="1" w:line="240" w:lineRule="auto"/>
    </w:pPr>
    <w:rPr>
      <w:rFonts w:ascii="Times New Roman" w:hAnsi="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6607"/>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65EE5"/>
    <w:pPr>
      <w:tabs>
        <w:tab w:val="center" w:pos="4536"/>
        <w:tab w:val="right" w:pos="9072"/>
      </w:tabs>
      <w:spacing w:after="0" w:line="240" w:lineRule="auto"/>
    </w:pPr>
  </w:style>
  <w:style w:type="character" w:customStyle="1" w:styleId="HeaderChar">
    <w:name w:val="Header Char"/>
    <w:link w:val="Header"/>
    <w:uiPriority w:val="99"/>
    <w:locked/>
    <w:rsid w:val="00965EE5"/>
    <w:rPr>
      <w:rFonts w:cs="Times New Roman"/>
    </w:rPr>
  </w:style>
  <w:style w:type="paragraph" w:styleId="Footer">
    <w:name w:val="footer"/>
    <w:basedOn w:val="Normal"/>
    <w:link w:val="FooterChar"/>
    <w:uiPriority w:val="99"/>
    <w:rsid w:val="00965EE5"/>
    <w:pPr>
      <w:tabs>
        <w:tab w:val="center" w:pos="4536"/>
        <w:tab w:val="right" w:pos="9072"/>
      </w:tabs>
      <w:spacing w:after="0" w:line="240" w:lineRule="auto"/>
    </w:pPr>
  </w:style>
  <w:style w:type="character" w:customStyle="1" w:styleId="FooterChar">
    <w:name w:val="Footer Char"/>
    <w:link w:val="Footer"/>
    <w:uiPriority w:val="99"/>
    <w:locked/>
    <w:rsid w:val="00965EE5"/>
    <w:rPr>
      <w:rFonts w:cs="Times New Roman"/>
    </w:rPr>
  </w:style>
  <w:style w:type="paragraph" w:styleId="FootnoteText">
    <w:name w:val="footnote text"/>
    <w:aliases w:val="single space,FOOTNOTES,fn,ft,ADB,pod carou,Footnote Text Char Char Char,Footnote Text Char1,Footnote Text Char1 Char Char Char,Footnote Text Char1 Char Char,Footnote Text Char Char Char Char Char Char,Char,pod carou Char Cha"/>
    <w:basedOn w:val="Normal"/>
    <w:link w:val="FootnoteTextChar"/>
    <w:uiPriority w:val="99"/>
    <w:rsid w:val="00965EE5"/>
    <w:pPr>
      <w:spacing w:after="0" w:line="240" w:lineRule="auto"/>
    </w:pPr>
    <w:rPr>
      <w:sz w:val="20"/>
      <w:szCs w:val="20"/>
      <w:lang w:val="en-US"/>
    </w:rPr>
  </w:style>
  <w:style w:type="character" w:customStyle="1" w:styleId="FootnoteTextChar">
    <w:name w:val="Footnote Text Char"/>
    <w:aliases w:val="single space Char,FOOTNOTES Char,fn Char,ft Char,ADB Char,pod carou Char,Footnote Text Char Char Char Char,Footnote Text Char1 Char,Footnote Text Char1 Char Char Char Char,Footnote Text Char1 Char Char Char1,Char Char"/>
    <w:link w:val="FootnoteText"/>
    <w:uiPriority w:val="99"/>
    <w:locked/>
    <w:rsid w:val="00965EE5"/>
    <w:rPr>
      <w:rFonts w:ascii="Calibri" w:eastAsia="Times New Roman" w:hAnsi="Calibri" w:cs="Times New Roman"/>
      <w:sz w:val="20"/>
      <w:szCs w:val="20"/>
      <w:lang w:val="en-US"/>
    </w:rPr>
  </w:style>
  <w:style w:type="character" w:styleId="FootnoteReference">
    <w:name w:val="footnote reference"/>
    <w:uiPriority w:val="99"/>
    <w:semiHidden/>
    <w:rsid w:val="00965EE5"/>
    <w:rPr>
      <w:rFonts w:cs="Times New Roman"/>
      <w:vertAlign w:val="superscript"/>
    </w:rPr>
  </w:style>
  <w:style w:type="paragraph" w:styleId="ListParagraph">
    <w:name w:val="List Paragraph"/>
    <w:basedOn w:val="Normal"/>
    <w:uiPriority w:val="99"/>
    <w:qFormat/>
    <w:rsid w:val="00965EE5"/>
    <w:pPr>
      <w:ind w:left="720"/>
      <w:contextualSpacing/>
    </w:pPr>
  </w:style>
  <w:style w:type="character" w:styleId="CommentReference">
    <w:name w:val="annotation reference"/>
    <w:uiPriority w:val="99"/>
    <w:semiHidden/>
    <w:rsid w:val="00D97826"/>
    <w:rPr>
      <w:rFonts w:cs="Times New Roman"/>
      <w:sz w:val="16"/>
      <w:szCs w:val="16"/>
    </w:rPr>
  </w:style>
  <w:style w:type="paragraph" w:styleId="CommentText">
    <w:name w:val="annotation text"/>
    <w:basedOn w:val="Normal"/>
    <w:link w:val="CommentTextChar"/>
    <w:uiPriority w:val="99"/>
    <w:semiHidden/>
    <w:rsid w:val="00D97826"/>
    <w:pPr>
      <w:spacing w:line="240" w:lineRule="auto"/>
    </w:pPr>
    <w:rPr>
      <w:sz w:val="20"/>
      <w:szCs w:val="20"/>
    </w:rPr>
  </w:style>
  <w:style w:type="character" w:customStyle="1" w:styleId="CommentTextChar">
    <w:name w:val="Comment Text Char"/>
    <w:link w:val="CommentText"/>
    <w:uiPriority w:val="99"/>
    <w:semiHidden/>
    <w:locked/>
    <w:rsid w:val="00D97826"/>
    <w:rPr>
      <w:rFonts w:cs="Times New Roman"/>
      <w:sz w:val="20"/>
      <w:szCs w:val="20"/>
    </w:rPr>
  </w:style>
  <w:style w:type="paragraph" w:styleId="CommentSubject">
    <w:name w:val="annotation subject"/>
    <w:basedOn w:val="CommentText"/>
    <w:next w:val="CommentText"/>
    <w:link w:val="CommentSubjectChar"/>
    <w:uiPriority w:val="99"/>
    <w:semiHidden/>
    <w:rsid w:val="00D97826"/>
    <w:rPr>
      <w:b/>
      <w:bCs/>
    </w:rPr>
  </w:style>
  <w:style w:type="character" w:customStyle="1" w:styleId="CommentSubjectChar">
    <w:name w:val="Comment Subject Char"/>
    <w:link w:val="CommentSubject"/>
    <w:uiPriority w:val="99"/>
    <w:semiHidden/>
    <w:locked/>
    <w:rsid w:val="00D97826"/>
    <w:rPr>
      <w:rFonts w:cs="Times New Roman"/>
      <w:b/>
      <w:bCs/>
      <w:sz w:val="20"/>
      <w:szCs w:val="20"/>
    </w:rPr>
  </w:style>
  <w:style w:type="paragraph" w:styleId="Revision">
    <w:name w:val="Revision"/>
    <w:hidden/>
    <w:uiPriority w:val="99"/>
    <w:semiHidden/>
    <w:rsid w:val="00D97826"/>
    <w:rPr>
      <w:sz w:val="22"/>
      <w:szCs w:val="22"/>
      <w:lang w:eastAsia="en-US"/>
    </w:rPr>
  </w:style>
  <w:style w:type="paragraph" w:styleId="BalloonText">
    <w:name w:val="Balloon Text"/>
    <w:basedOn w:val="Normal"/>
    <w:link w:val="BalloonTextChar"/>
    <w:uiPriority w:val="99"/>
    <w:semiHidden/>
    <w:rsid w:val="00D97826"/>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locked/>
    <w:rsid w:val="00D97826"/>
    <w:rPr>
      <w:rFonts w:ascii="Segoe UI" w:hAnsi="Segoe UI" w:cs="Segoe UI"/>
      <w:sz w:val="18"/>
      <w:szCs w:val="18"/>
    </w:rPr>
  </w:style>
  <w:style w:type="character" w:customStyle="1" w:styleId="apple-converted-space">
    <w:name w:val="apple-converted-space"/>
    <w:uiPriority w:val="99"/>
    <w:rsid w:val="00C4650B"/>
    <w:rPr>
      <w:rFonts w:cs="Times New Roman"/>
    </w:rPr>
  </w:style>
  <w:style w:type="paragraph" w:customStyle="1" w:styleId="msolistparagraph0">
    <w:name w:val="msolistparagraph"/>
    <w:basedOn w:val="Normal"/>
    <w:uiPriority w:val="99"/>
    <w:rsid w:val="00C4650B"/>
    <w:pPr>
      <w:spacing w:before="100" w:beforeAutospacing="1" w:after="100" w:afterAutospacing="1" w:line="240" w:lineRule="auto"/>
    </w:pPr>
    <w:rPr>
      <w:rFonts w:ascii="Times New Roman" w:hAnsi="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C08EA9-BEDE-4989-BF8D-557EA0E90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9354</Words>
  <Characters>53323</Characters>
  <Application>Microsoft Office Word</Application>
  <DocSecurity>0</DocSecurity>
  <Lines>444</Lines>
  <Paragraphs>125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Hewlett-Packard Company</Company>
  <LinksUpToDate>false</LinksUpToDate>
  <CharactersWithSpaces>62552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PeterBest</dc:creator>
  <cp:lastModifiedBy>aida.bojadzic</cp:lastModifiedBy>
  <cp:revision>2</cp:revision>
  <dcterms:created xsi:type="dcterms:W3CDTF">2017-05-12T06:45:00Z</dcterms:created>
  <dcterms:modified xsi:type="dcterms:W3CDTF">2017-05-12T06:45:00Z</dcterms:modified>
</cp:coreProperties>
</file>