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A98" w:rsidRDefault="00D23A98"/>
    <w:p w:rsidR="00B754E3" w:rsidRDefault="00B754E3"/>
    <w:p w:rsidR="00B754E3" w:rsidRPr="00D95737" w:rsidRDefault="00355688" w:rsidP="00B754E3">
      <w:pPr>
        <w:shd w:val="clear" w:color="auto" w:fill="7F3F98"/>
        <w:jc w:val="center"/>
        <w:rPr>
          <w:b/>
          <w:color w:val="F2F2F2" w:themeColor="background1" w:themeShade="F2"/>
        </w:rPr>
      </w:pPr>
      <w:r>
        <w:rPr>
          <w:b/>
          <w:color w:val="F2F2F2" w:themeColor="background1" w:themeShade="F2"/>
        </w:rPr>
        <w:t xml:space="preserve">HR-BA-ME355 - </w:t>
      </w:r>
      <w:r w:rsidR="008220A5" w:rsidRPr="008220A5">
        <w:rPr>
          <w:b/>
          <w:color w:val="F2F2F2" w:themeColor="background1" w:themeShade="F2"/>
        </w:rPr>
        <w:t>FORTITUDE</w:t>
      </w:r>
    </w:p>
    <w:p w:rsidR="00B754E3" w:rsidRPr="00482E1C" w:rsidRDefault="00B53CBB" w:rsidP="00B754E3">
      <w:pPr>
        <w:jc w:val="both"/>
        <w:rPr>
          <w:rFonts w:ascii="Corbel" w:hAnsi="Corbel"/>
          <w:b/>
          <w:color w:val="000000" w:themeColor="text1"/>
          <w:lang w:val="hr-HR"/>
        </w:rPr>
      </w:pPr>
      <w:r w:rsidRPr="00482E1C">
        <w:rPr>
          <w:rFonts w:ascii="Corbel" w:hAnsi="Corbel"/>
          <w:color w:val="000000" w:themeColor="text1"/>
          <w:lang w:val="hr-HR"/>
        </w:rPr>
        <w:t>Puni naziv</w:t>
      </w:r>
      <w:r w:rsidR="00B754E3" w:rsidRPr="00482E1C">
        <w:rPr>
          <w:rFonts w:ascii="Corbel" w:hAnsi="Corbel"/>
          <w:color w:val="000000" w:themeColor="text1"/>
          <w:lang w:val="hr-HR"/>
        </w:rPr>
        <w:t xml:space="preserve">: </w:t>
      </w:r>
      <w:r w:rsidR="008220A5" w:rsidRPr="00482E1C">
        <w:rPr>
          <w:rFonts w:ascii="Corbel" w:hAnsi="Corbel"/>
          <w:b/>
          <w:color w:val="000000" w:themeColor="text1"/>
          <w:lang w:val="hr-HR"/>
        </w:rPr>
        <w:t>Historic Fortresses Intensifying Cross-Border Tourism Development</w:t>
      </w:r>
    </w:p>
    <w:p w:rsidR="009E25CF" w:rsidRDefault="00B53CBB" w:rsidP="00B53CBB">
      <w:pPr>
        <w:jc w:val="both"/>
        <w:rPr>
          <w:rFonts w:ascii="Corbel" w:hAnsi="Corbel"/>
          <w:b/>
          <w:color w:val="000000" w:themeColor="text1"/>
          <w:lang w:val="hr-HR"/>
        </w:rPr>
      </w:pPr>
      <w:r w:rsidRPr="00482E1C">
        <w:rPr>
          <w:rFonts w:ascii="Corbel" w:hAnsi="Corbel"/>
          <w:color w:val="000000" w:themeColor="text1"/>
          <w:lang w:val="hr-HR"/>
        </w:rPr>
        <w:t>Prioritetna os</w:t>
      </w:r>
      <w:r w:rsidR="005A3396">
        <w:rPr>
          <w:rFonts w:ascii="Corbel" w:hAnsi="Corbel"/>
          <w:color w:val="000000" w:themeColor="text1"/>
          <w:lang w:val="hr-HR"/>
        </w:rPr>
        <w:t>a</w:t>
      </w:r>
      <w:r w:rsidRPr="00482E1C">
        <w:rPr>
          <w:rFonts w:ascii="Corbel" w:hAnsi="Corbel"/>
          <w:color w:val="000000" w:themeColor="text1"/>
          <w:lang w:val="hr-HR"/>
        </w:rPr>
        <w:t xml:space="preserve"> (PO)</w:t>
      </w:r>
      <w:r w:rsidR="00540DC7">
        <w:rPr>
          <w:rFonts w:ascii="Corbel" w:hAnsi="Corbel"/>
          <w:color w:val="000000" w:themeColor="text1"/>
          <w:lang w:val="hr-HR"/>
        </w:rPr>
        <w:t xml:space="preserve">: </w:t>
      </w:r>
      <w:r w:rsidRPr="00482E1C">
        <w:rPr>
          <w:rFonts w:ascii="Corbel" w:hAnsi="Corbel"/>
          <w:b/>
          <w:color w:val="000000" w:themeColor="text1"/>
          <w:lang w:val="hr-HR"/>
        </w:rPr>
        <w:t xml:space="preserve"> </w:t>
      </w:r>
      <w:r w:rsidR="00540DC7" w:rsidRPr="00540DC7">
        <w:rPr>
          <w:rFonts w:ascii="Corbel" w:hAnsi="Corbel"/>
          <w:b/>
          <w:color w:val="000000" w:themeColor="text1"/>
          <w:lang w:val="hr-HR"/>
        </w:rPr>
        <w:t xml:space="preserve">3 – </w:t>
      </w:r>
      <w:r w:rsidR="009E25CF" w:rsidRPr="009E25CF">
        <w:rPr>
          <w:rFonts w:ascii="Corbel" w:hAnsi="Corbel"/>
          <w:b/>
          <w:color w:val="000000" w:themeColor="text1"/>
          <w:lang w:val="hr-HR"/>
        </w:rPr>
        <w:t>Doprinos razvoju turizma i očuvanje kulturnog i prirodnog nasljeđa</w:t>
      </w:r>
    </w:p>
    <w:p w:rsidR="00B53CBB" w:rsidRPr="00586176" w:rsidRDefault="00540DC7" w:rsidP="00B53CBB">
      <w:pPr>
        <w:jc w:val="both"/>
        <w:rPr>
          <w:rFonts w:ascii="Corbel" w:hAnsi="Corbel"/>
          <w:b/>
          <w:color w:val="000000" w:themeColor="text1"/>
          <w:lang w:val="hr-HR"/>
        </w:rPr>
      </w:pPr>
      <w:r w:rsidRPr="005A3396">
        <w:rPr>
          <w:rFonts w:ascii="Corbel" w:hAnsi="Corbel"/>
          <w:color w:val="000000" w:themeColor="text1"/>
          <w:lang w:val="hr-HR"/>
        </w:rPr>
        <w:t>Specifični cilj:</w:t>
      </w:r>
      <w:r w:rsidRPr="00540DC7">
        <w:rPr>
          <w:rFonts w:ascii="Corbel" w:hAnsi="Corbel"/>
          <w:b/>
          <w:color w:val="000000" w:themeColor="text1"/>
          <w:lang w:val="hr-HR"/>
        </w:rPr>
        <w:t xml:space="preserve"> 3.1. – </w:t>
      </w:r>
      <w:r w:rsidR="009E25CF" w:rsidRPr="009E25CF">
        <w:rPr>
          <w:rFonts w:ascii="Corbel" w:hAnsi="Corbel"/>
          <w:b/>
          <w:color w:val="000000" w:themeColor="text1"/>
          <w:lang w:val="hr-HR"/>
        </w:rPr>
        <w:t>Jačati i učiniti raznovrsnijom turističku ponudu kroz prekogranične pristupe i omogućiti bolje upravljanje i  održivo korišćenje kulturnog i prirodnog nasljeđa</w:t>
      </w:r>
    </w:p>
    <w:p w:rsidR="00B754E3" w:rsidRPr="00482E1C" w:rsidRDefault="00204551" w:rsidP="00B754E3">
      <w:pPr>
        <w:jc w:val="both"/>
        <w:rPr>
          <w:rFonts w:ascii="Corbel" w:hAnsi="Corbel"/>
          <w:color w:val="000000" w:themeColor="text1"/>
          <w:lang w:val="hr-HR"/>
        </w:rPr>
      </w:pPr>
      <w:r w:rsidRPr="00586176">
        <w:rPr>
          <w:rStyle w:val="ems-label"/>
          <w:color w:val="000000" w:themeColor="text1"/>
          <w:lang w:val="hr-HR"/>
        </w:rPr>
        <w:t>Trajanje projekta</w:t>
      </w:r>
      <w:r w:rsidR="00B754E3" w:rsidRPr="00482E1C">
        <w:rPr>
          <w:rFonts w:ascii="Corbel" w:hAnsi="Corbel"/>
          <w:color w:val="000000" w:themeColor="text1"/>
          <w:lang w:val="hr-HR"/>
        </w:rPr>
        <w:t xml:space="preserve">: </w:t>
      </w:r>
      <w:r w:rsidR="00B754E3" w:rsidRPr="001E24B2">
        <w:rPr>
          <w:rFonts w:ascii="Corbel" w:hAnsi="Corbel"/>
          <w:b/>
          <w:color w:val="000000" w:themeColor="text1"/>
          <w:lang w:val="hr-HR"/>
        </w:rPr>
        <w:t>24 mjeseca</w:t>
      </w:r>
      <w:r w:rsidR="00AA7B82" w:rsidRPr="00482E1C">
        <w:rPr>
          <w:rFonts w:ascii="Corbel" w:hAnsi="Corbel"/>
          <w:color w:val="000000" w:themeColor="text1"/>
          <w:lang w:val="hr-HR"/>
        </w:rPr>
        <w:t xml:space="preserve"> </w:t>
      </w:r>
      <w:r w:rsidR="00586176">
        <w:rPr>
          <w:rFonts w:ascii="Corbel" w:hAnsi="Corbel"/>
          <w:color w:val="000000" w:themeColor="text1"/>
          <w:lang w:val="hr-HR"/>
        </w:rPr>
        <w:t>(01.03.2020.-28.02.2022.)</w:t>
      </w:r>
    </w:p>
    <w:p w:rsidR="00B754E3" w:rsidRPr="00482E1C" w:rsidRDefault="00204551" w:rsidP="00B754E3">
      <w:pPr>
        <w:jc w:val="both"/>
        <w:rPr>
          <w:rFonts w:ascii="Corbel" w:hAnsi="Corbel"/>
          <w:color w:val="000000" w:themeColor="text1"/>
          <w:lang w:val="hr-HR"/>
        </w:rPr>
      </w:pPr>
      <w:r w:rsidRPr="00482E1C">
        <w:rPr>
          <w:rFonts w:ascii="Corbel" w:hAnsi="Corbel"/>
          <w:color w:val="000000" w:themeColor="text1"/>
          <w:lang w:val="hr-HR"/>
        </w:rPr>
        <w:t xml:space="preserve">Ukupan </w:t>
      </w:r>
      <w:r w:rsidR="005A3396">
        <w:rPr>
          <w:rFonts w:ascii="Corbel" w:hAnsi="Corbel"/>
          <w:color w:val="000000" w:themeColor="text1"/>
          <w:lang w:val="hr-HR"/>
        </w:rPr>
        <w:t>budžet</w:t>
      </w:r>
      <w:r w:rsidR="00B754E3" w:rsidRPr="00482E1C">
        <w:rPr>
          <w:rFonts w:ascii="Corbel" w:hAnsi="Corbel"/>
          <w:color w:val="000000" w:themeColor="text1"/>
          <w:lang w:val="hr-HR"/>
        </w:rPr>
        <w:t xml:space="preserve">: </w:t>
      </w:r>
      <w:r w:rsidR="005A25E1" w:rsidRPr="00482E1C">
        <w:rPr>
          <w:rFonts w:ascii="Corbel" w:hAnsi="Corbel"/>
          <w:b/>
          <w:color w:val="000000" w:themeColor="text1"/>
          <w:lang w:val="hr-HR"/>
        </w:rPr>
        <w:t>1.</w:t>
      </w:r>
      <w:r w:rsidR="00586176">
        <w:rPr>
          <w:rFonts w:ascii="Corbel" w:hAnsi="Corbel"/>
          <w:b/>
          <w:color w:val="000000" w:themeColor="text1"/>
          <w:lang w:val="hr-HR"/>
        </w:rPr>
        <w:t>618.438,72</w:t>
      </w:r>
      <w:r w:rsidR="005A25E1" w:rsidRPr="00482E1C">
        <w:rPr>
          <w:rFonts w:ascii="Corbel" w:hAnsi="Corbel"/>
          <w:b/>
          <w:color w:val="000000" w:themeColor="text1"/>
          <w:lang w:val="hr-HR"/>
        </w:rPr>
        <w:t xml:space="preserve"> EUR</w:t>
      </w:r>
    </w:p>
    <w:p w:rsidR="00B754E3" w:rsidRPr="00482E1C" w:rsidRDefault="00204551" w:rsidP="00B754E3">
      <w:pPr>
        <w:jc w:val="both"/>
        <w:rPr>
          <w:rFonts w:ascii="Corbel" w:hAnsi="Corbel"/>
          <w:color w:val="000000" w:themeColor="text1"/>
          <w:lang w:val="hr-HR"/>
        </w:rPr>
      </w:pPr>
      <w:r w:rsidRPr="00482E1C">
        <w:rPr>
          <w:rFonts w:ascii="Corbel" w:hAnsi="Corbel"/>
          <w:color w:val="000000" w:themeColor="text1"/>
          <w:lang w:val="hr-HR"/>
        </w:rPr>
        <w:t xml:space="preserve">EU </w:t>
      </w:r>
      <w:r w:rsidR="005A3396">
        <w:rPr>
          <w:rFonts w:ascii="Corbel" w:hAnsi="Corbel"/>
          <w:color w:val="000000" w:themeColor="text1"/>
          <w:lang w:val="hr-HR"/>
        </w:rPr>
        <w:t>kofinansiranje</w:t>
      </w:r>
      <w:r w:rsidR="00B754E3" w:rsidRPr="00482E1C">
        <w:rPr>
          <w:rFonts w:ascii="Corbel" w:hAnsi="Corbel"/>
          <w:color w:val="000000" w:themeColor="text1"/>
          <w:lang w:val="hr-HR"/>
        </w:rPr>
        <w:t xml:space="preserve">: </w:t>
      </w:r>
      <w:r w:rsidR="005A25E1" w:rsidRPr="00482E1C">
        <w:rPr>
          <w:rFonts w:ascii="Corbel" w:hAnsi="Corbel"/>
          <w:b/>
          <w:color w:val="000000" w:themeColor="text1"/>
          <w:lang w:val="hr-HR"/>
        </w:rPr>
        <w:t>1.</w:t>
      </w:r>
      <w:r w:rsidR="00586176">
        <w:rPr>
          <w:rFonts w:ascii="Corbel" w:hAnsi="Corbel"/>
          <w:b/>
          <w:color w:val="000000" w:themeColor="text1"/>
          <w:lang w:val="hr-HR"/>
        </w:rPr>
        <w:t>375.672,89</w:t>
      </w:r>
      <w:r w:rsidR="005A25E1" w:rsidRPr="00482E1C">
        <w:rPr>
          <w:rFonts w:ascii="Corbel" w:hAnsi="Corbel"/>
          <w:b/>
          <w:color w:val="000000" w:themeColor="text1"/>
          <w:lang w:val="hr-HR"/>
        </w:rPr>
        <w:t xml:space="preserve"> EUR</w:t>
      </w:r>
    </w:p>
    <w:p w:rsidR="00B754E3" w:rsidRPr="00482E1C" w:rsidRDefault="00204551" w:rsidP="00B754E3">
      <w:pPr>
        <w:jc w:val="both"/>
        <w:rPr>
          <w:rFonts w:ascii="Corbel" w:hAnsi="Corbel"/>
          <w:color w:val="000000" w:themeColor="text1"/>
          <w:lang w:val="hr-HR"/>
        </w:rPr>
      </w:pPr>
      <w:r w:rsidRPr="00482E1C">
        <w:rPr>
          <w:rFonts w:ascii="Corbel" w:hAnsi="Corbel"/>
          <w:color w:val="000000" w:themeColor="text1"/>
          <w:lang w:val="hr-HR"/>
        </w:rPr>
        <w:t>Vodeći partner</w:t>
      </w:r>
      <w:r w:rsidR="00B754E3" w:rsidRPr="00482E1C">
        <w:rPr>
          <w:rFonts w:ascii="Corbel" w:hAnsi="Corbel"/>
          <w:color w:val="000000" w:themeColor="text1"/>
          <w:lang w:val="hr-HR"/>
        </w:rPr>
        <w:t xml:space="preserve">: </w:t>
      </w:r>
      <w:r w:rsidR="005009D6" w:rsidRPr="00482E1C">
        <w:rPr>
          <w:rFonts w:ascii="Corbel" w:hAnsi="Corbel"/>
          <w:b/>
          <w:color w:val="000000" w:themeColor="text1"/>
          <w:lang w:val="hr-HR"/>
        </w:rPr>
        <w:t>Javna ustanova u kulturi Tvrđava kulture Šibenik</w:t>
      </w:r>
      <w:r w:rsidR="00AA7B82" w:rsidRPr="00482E1C">
        <w:rPr>
          <w:rFonts w:ascii="Corbel" w:hAnsi="Corbel"/>
          <w:b/>
          <w:color w:val="000000" w:themeColor="text1"/>
          <w:lang w:val="hr-HR"/>
        </w:rPr>
        <w:t xml:space="preserve"> (HR)</w:t>
      </w:r>
    </w:p>
    <w:p w:rsidR="00B754E3" w:rsidRDefault="00204551" w:rsidP="00B754E3">
      <w:pPr>
        <w:jc w:val="both"/>
        <w:rPr>
          <w:rFonts w:ascii="Corbel" w:hAnsi="Corbel"/>
          <w:b/>
          <w:color w:val="000000" w:themeColor="text1"/>
          <w:lang w:val="hr-HR"/>
        </w:rPr>
      </w:pPr>
      <w:r w:rsidRPr="00482E1C">
        <w:rPr>
          <w:rFonts w:ascii="Corbel" w:hAnsi="Corbel"/>
          <w:color w:val="000000" w:themeColor="text1"/>
          <w:lang w:val="hr-HR"/>
        </w:rPr>
        <w:t>Projektni partneri</w:t>
      </w:r>
      <w:r w:rsidR="00B754E3" w:rsidRPr="00482E1C">
        <w:rPr>
          <w:rFonts w:ascii="Corbel" w:hAnsi="Corbel"/>
          <w:color w:val="000000" w:themeColor="text1"/>
          <w:lang w:val="hr-HR"/>
        </w:rPr>
        <w:t xml:space="preserve">: </w:t>
      </w:r>
      <w:r w:rsidR="00D65051" w:rsidRPr="00482E1C">
        <w:rPr>
          <w:rFonts w:ascii="Corbel" w:hAnsi="Corbel"/>
          <w:b/>
          <w:color w:val="000000" w:themeColor="text1"/>
          <w:lang w:val="hr-HR"/>
        </w:rPr>
        <w:t>Grad Banja Luka (BA)</w:t>
      </w:r>
      <w:r w:rsidR="00B754E3" w:rsidRPr="00482E1C">
        <w:rPr>
          <w:rFonts w:ascii="Corbel" w:hAnsi="Corbel"/>
          <w:b/>
          <w:color w:val="000000" w:themeColor="text1"/>
          <w:lang w:val="hr-HR"/>
        </w:rPr>
        <w:t xml:space="preserve">,  </w:t>
      </w:r>
      <w:r w:rsidR="00D65051" w:rsidRPr="00482E1C">
        <w:rPr>
          <w:rFonts w:ascii="Corbel" w:hAnsi="Corbel"/>
          <w:b/>
          <w:color w:val="000000" w:themeColor="text1"/>
          <w:lang w:val="hr-HR"/>
        </w:rPr>
        <w:t>Grad Karlovac (HR)</w:t>
      </w:r>
      <w:r w:rsidR="00B754E3" w:rsidRPr="00482E1C">
        <w:rPr>
          <w:rFonts w:ascii="Corbel" w:hAnsi="Corbel"/>
          <w:b/>
          <w:color w:val="000000" w:themeColor="text1"/>
          <w:lang w:val="hr-HR"/>
        </w:rPr>
        <w:t xml:space="preserve">, </w:t>
      </w:r>
      <w:r w:rsidR="00D65051" w:rsidRPr="00482E1C">
        <w:rPr>
          <w:rFonts w:ascii="Corbel" w:hAnsi="Corbel"/>
          <w:b/>
          <w:color w:val="000000" w:themeColor="text1"/>
          <w:lang w:val="hr-HR"/>
        </w:rPr>
        <w:t>Opština Herceg Novi, Opština Bar (ME)</w:t>
      </w:r>
    </w:p>
    <w:p w:rsidR="00B754E3" w:rsidRPr="00482E1C" w:rsidRDefault="00B754E3" w:rsidP="00B754E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  <w:bookmarkStart w:id="0" w:name="_GoBack"/>
      <w:bookmarkEnd w:id="0"/>
      <w:r w:rsidRPr="00482E1C">
        <w:rPr>
          <w:rFonts w:ascii="Corbel" w:hAnsi="Corbel"/>
          <w:b/>
          <w:color w:val="000000" w:themeColor="text1"/>
          <w:lang w:val="hr-HR"/>
        </w:rPr>
        <w:t>-------------------------------------------------------------------------------------------------------------------------------</w:t>
      </w:r>
    </w:p>
    <w:p w:rsidR="00DF5831" w:rsidRDefault="00F2157D" w:rsidP="00B754E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  <w:r>
        <w:rPr>
          <w:rFonts w:ascii="Corbel" w:hAnsi="Corbel"/>
          <w:color w:val="000000" w:themeColor="text1"/>
          <w:lang w:val="hr-HR"/>
        </w:rPr>
        <w:t xml:space="preserve">Osnovni </w:t>
      </w:r>
      <w:r w:rsidR="00CB0510">
        <w:rPr>
          <w:rFonts w:ascii="Corbel" w:hAnsi="Corbel"/>
          <w:color w:val="000000" w:themeColor="text1"/>
          <w:lang w:val="hr-HR"/>
        </w:rPr>
        <w:t>cilj projekta</w:t>
      </w:r>
      <w:r w:rsidR="00CD35FC">
        <w:rPr>
          <w:rFonts w:ascii="Corbel" w:hAnsi="Corbel"/>
          <w:color w:val="000000" w:themeColor="text1"/>
          <w:lang w:val="hr-HR"/>
        </w:rPr>
        <w:t xml:space="preserve"> </w:t>
      </w:r>
      <w:r>
        <w:rPr>
          <w:rFonts w:ascii="Corbel" w:hAnsi="Corbel"/>
          <w:color w:val="000000" w:themeColor="text1"/>
          <w:lang w:val="hr-HR"/>
        </w:rPr>
        <w:t xml:space="preserve">odnosi se na </w:t>
      </w:r>
      <w:r w:rsidR="00CD35FC">
        <w:rPr>
          <w:rFonts w:ascii="Corbel" w:hAnsi="Corbel"/>
          <w:color w:val="000000" w:themeColor="text1"/>
          <w:lang w:val="hr-HR"/>
        </w:rPr>
        <w:t>razvijanje</w:t>
      </w:r>
      <w:r w:rsidR="00893E6D" w:rsidRPr="00893E6D">
        <w:rPr>
          <w:rFonts w:ascii="Corbel" w:hAnsi="Corbel"/>
          <w:color w:val="000000" w:themeColor="text1"/>
          <w:lang w:val="hr-HR"/>
        </w:rPr>
        <w:t xml:space="preserve"> i </w:t>
      </w:r>
      <w:r w:rsidR="007F0CFA">
        <w:rPr>
          <w:rFonts w:ascii="Corbel" w:hAnsi="Corbel"/>
          <w:color w:val="000000" w:themeColor="text1"/>
          <w:lang w:val="hr-HR"/>
        </w:rPr>
        <w:t xml:space="preserve">unapređenje </w:t>
      </w:r>
      <w:r w:rsidR="00893E6D" w:rsidRPr="00893E6D">
        <w:rPr>
          <w:rFonts w:ascii="Corbel" w:hAnsi="Corbel"/>
          <w:color w:val="000000" w:themeColor="text1"/>
          <w:lang w:val="hr-HR"/>
        </w:rPr>
        <w:t>turističk</w:t>
      </w:r>
      <w:r w:rsidR="00CD35FC">
        <w:rPr>
          <w:rFonts w:ascii="Corbel" w:hAnsi="Corbel"/>
          <w:color w:val="000000" w:themeColor="text1"/>
          <w:lang w:val="hr-HR"/>
        </w:rPr>
        <w:t>ih</w:t>
      </w:r>
      <w:r w:rsidR="00893E6D" w:rsidRPr="00893E6D">
        <w:rPr>
          <w:rFonts w:ascii="Corbel" w:hAnsi="Corbel"/>
          <w:color w:val="000000" w:themeColor="text1"/>
          <w:lang w:val="hr-HR"/>
        </w:rPr>
        <w:t xml:space="preserve"> </w:t>
      </w:r>
      <w:r w:rsidR="00CD35FC">
        <w:rPr>
          <w:rFonts w:ascii="Corbel" w:hAnsi="Corbel"/>
          <w:color w:val="000000" w:themeColor="text1"/>
          <w:lang w:val="hr-HR"/>
        </w:rPr>
        <w:t>sadržaja</w:t>
      </w:r>
      <w:r w:rsidR="00893E6D" w:rsidRPr="00893E6D">
        <w:rPr>
          <w:rFonts w:ascii="Corbel" w:hAnsi="Corbel"/>
          <w:color w:val="000000" w:themeColor="text1"/>
          <w:lang w:val="hr-HR"/>
        </w:rPr>
        <w:t xml:space="preserve"> na </w:t>
      </w:r>
      <w:r w:rsidR="00DF5831">
        <w:rPr>
          <w:rFonts w:ascii="Corbel" w:hAnsi="Corbel"/>
          <w:color w:val="000000" w:themeColor="text1"/>
          <w:lang w:val="hr-HR"/>
        </w:rPr>
        <w:t>istorijskim</w:t>
      </w:r>
      <w:r w:rsidR="00893E6D" w:rsidRPr="00893E6D">
        <w:rPr>
          <w:rFonts w:ascii="Corbel" w:hAnsi="Corbel"/>
          <w:color w:val="000000" w:themeColor="text1"/>
          <w:lang w:val="hr-HR"/>
        </w:rPr>
        <w:t xml:space="preserve"> tvrđavama</w:t>
      </w:r>
      <w:r w:rsidR="007F0CFA">
        <w:rPr>
          <w:rFonts w:ascii="Corbel" w:hAnsi="Corbel"/>
          <w:color w:val="000000" w:themeColor="text1"/>
          <w:lang w:val="hr-HR"/>
        </w:rPr>
        <w:t>, kao</w:t>
      </w:r>
      <w:r w:rsidR="00893E6D" w:rsidRPr="00893E6D">
        <w:rPr>
          <w:rFonts w:ascii="Corbel" w:hAnsi="Corbel"/>
          <w:color w:val="000000" w:themeColor="text1"/>
          <w:lang w:val="hr-HR"/>
        </w:rPr>
        <w:t xml:space="preserve"> i </w:t>
      </w:r>
      <w:r w:rsidR="007F0CFA">
        <w:rPr>
          <w:rFonts w:ascii="Corbel" w:hAnsi="Corbel"/>
          <w:color w:val="000000" w:themeColor="text1"/>
          <w:lang w:val="hr-HR"/>
        </w:rPr>
        <w:t>organizovanje zajedničkih kulturnih događaja,</w:t>
      </w:r>
      <w:r w:rsidR="00893E6D" w:rsidRPr="00893E6D">
        <w:rPr>
          <w:rFonts w:ascii="Corbel" w:hAnsi="Corbel"/>
          <w:color w:val="000000" w:themeColor="text1"/>
          <w:lang w:val="hr-HR"/>
        </w:rPr>
        <w:t xml:space="preserve"> koji će </w:t>
      </w:r>
      <w:r w:rsidR="007F0CFA">
        <w:rPr>
          <w:rFonts w:ascii="Corbel" w:hAnsi="Corbel"/>
          <w:color w:val="000000" w:themeColor="text1"/>
          <w:lang w:val="hr-HR"/>
        </w:rPr>
        <w:t>doprinijeti turističkoj</w:t>
      </w:r>
      <w:r w:rsidR="00893E6D" w:rsidRPr="00893E6D">
        <w:rPr>
          <w:rFonts w:ascii="Corbel" w:hAnsi="Corbel"/>
          <w:color w:val="000000" w:themeColor="text1"/>
          <w:lang w:val="hr-HR"/>
        </w:rPr>
        <w:t xml:space="preserve"> atraktivnost</w:t>
      </w:r>
      <w:r w:rsidR="007F0CFA">
        <w:rPr>
          <w:rFonts w:ascii="Corbel" w:hAnsi="Corbel"/>
          <w:color w:val="000000" w:themeColor="text1"/>
          <w:lang w:val="hr-HR"/>
        </w:rPr>
        <w:t>i</w:t>
      </w:r>
      <w:r w:rsidR="00893E6D" w:rsidRPr="00893E6D">
        <w:rPr>
          <w:rFonts w:ascii="Corbel" w:hAnsi="Corbel"/>
          <w:color w:val="000000" w:themeColor="text1"/>
          <w:lang w:val="hr-HR"/>
        </w:rPr>
        <w:t xml:space="preserve"> programskog podru</w:t>
      </w:r>
      <w:r w:rsidR="00CB0510">
        <w:rPr>
          <w:rFonts w:ascii="Corbel" w:hAnsi="Corbel"/>
          <w:color w:val="000000" w:themeColor="text1"/>
          <w:lang w:val="hr-HR"/>
        </w:rPr>
        <w:t>čja i povećati broj posjetila</w:t>
      </w:r>
      <w:r w:rsidR="00DF5831">
        <w:rPr>
          <w:rFonts w:ascii="Corbel" w:hAnsi="Corbel"/>
          <w:color w:val="000000" w:themeColor="text1"/>
          <w:lang w:val="hr-HR"/>
        </w:rPr>
        <w:t>ca</w:t>
      </w:r>
      <w:r w:rsidR="00893E6D" w:rsidRPr="00893E6D">
        <w:rPr>
          <w:rFonts w:ascii="Corbel" w:hAnsi="Corbel"/>
          <w:color w:val="000000" w:themeColor="text1"/>
          <w:lang w:val="hr-HR"/>
        </w:rPr>
        <w:t xml:space="preserve"> izvan sezone. </w:t>
      </w:r>
    </w:p>
    <w:p w:rsidR="00CB0510" w:rsidRDefault="00CB0510" w:rsidP="00B754E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</w:p>
    <w:p w:rsidR="00CB0510" w:rsidRDefault="000F6791" w:rsidP="00B754E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  <w:r>
        <w:rPr>
          <w:rFonts w:ascii="Corbel" w:hAnsi="Corbel"/>
          <w:color w:val="000000" w:themeColor="text1"/>
          <w:lang w:val="hr-HR"/>
        </w:rPr>
        <w:t>Očekivani r</w:t>
      </w:r>
      <w:r w:rsidR="00893E6D" w:rsidRPr="00893E6D">
        <w:rPr>
          <w:rFonts w:ascii="Corbel" w:hAnsi="Corbel"/>
          <w:color w:val="000000" w:themeColor="text1"/>
          <w:lang w:val="hr-HR"/>
        </w:rPr>
        <w:t xml:space="preserve">ezultati projekta </w:t>
      </w:r>
      <w:r w:rsidR="002258D0">
        <w:rPr>
          <w:rFonts w:ascii="Corbel" w:hAnsi="Corbel"/>
          <w:color w:val="000000" w:themeColor="text1"/>
          <w:lang w:val="hr-HR"/>
        </w:rPr>
        <w:t>uključuju</w:t>
      </w:r>
      <w:r w:rsidR="00893E6D" w:rsidRPr="00893E6D">
        <w:rPr>
          <w:rFonts w:ascii="Corbel" w:hAnsi="Corbel"/>
          <w:color w:val="000000" w:themeColor="text1"/>
          <w:lang w:val="hr-HR"/>
        </w:rPr>
        <w:t xml:space="preserve"> </w:t>
      </w:r>
      <w:r w:rsidR="00CB0510">
        <w:rPr>
          <w:rFonts w:ascii="Corbel" w:hAnsi="Corbel"/>
          <w:color w:val="000000" w:themeColor="text1"/>
          <w:lang w:val="hr-HR"/>
        </w:rPr>
        <w:t>unapr</w:t>
      </w:r>
      <w:r>
        <w:rPr>
          <w:rFonts w:ascii="Corbel" w:hAnsi="Corbel"/>
          <w:color w:val="000000" w:themeColor="text1"/>
          <w:lang w:val="hr-HR"/>
        </w:rPr>
        <w:t>eđenje</w:t>
      </w:r>
      <w:r w:rsidR="00A90694">
        <w:rPr>
          <w:rFonts w:ascii="Corbel" w:hAnsi="Corbel"/>
          <w:color w:val="000000" w:themeColor="text1"/>
          <w:lang w:val="hr-HR"/>
        </w:rPr>
        <w:t xml:space="preserve"> c</w:t>
      </w:r>
      <w:r w:rsidR="00A579EC">
        <w:rPr>
          <w:rFonts w:ascii="Corbel" w:hAnsi="Corbel"/>
          <w:color w:val="000000" w:themeColor="text1"/>
          <w:lang w:val="hr-HR"/>
        </w:rPr>
        <w:t>entara za posjetioce</w:t>
      </w:r>
      <w:r w:rsidR="00893E6D" w:rsidRPr="00893E6D">
        <w:rPr>
          <w:rFonts w:ascii="Corbel" w:hAnsi="Corbel"/>
          <w:color w:val="000000" w:themeColor="text1"/>
          <w:lang w:val="hr-HR"/>
        </w:rPr>
        <w:t xml:space="preserve"> na tvrđavama u 5 gradova</w:t>
      </w:r>
      <w:r w:rsidR="00D969B8">
        <w:rPr>
          <w:rFonts w:ascii="Corbel" w:hAnsi="Corbel"/>
          <w:color w:val="000000" w:themeColor="text1"/>
          <w:lang w:val="hr-HR"/>
        </w:rPr>
        <w:t xml:space="preserve"> (</w:t>
      </w:r>
      <w:r>
        <w:rPr>
          <w:rFonts w:ascii="Corbel" w:hAnsi="Corbel"/>
          <w:color w:val="000000" w:themeColor="text1"/>
          <w:lang w:val="hr-HR"/>
        </w:rPr>
        <w:t>tvrđava s</w:t>
      </w:r>
      <w:r w:rsidR="00D969B8" w:rsidRPr="00D969B8">
        <w:rPr>
          <w:rFonts w:ascii="Corbel" w:hAnsi="Corbel"/>
          <w:color w:val="000000" w:themeColor="text1"/>
          <w:lang w:val="hr-HR"/>
        </w:rPr>
        <w:t xml:space="preserve">v. Mihovila </w:t>
      </w:r>
      <w:r w:rsidR="00D969B8">
        <w:rPr>
          <w:rFonts w:ascii="Corbel" w:hAnsi="Corbel"/>
          <w:color w:val="000000" w:themeColor="text1"/>
          <w:lang w:val="hr-HR"/>
        </w:rPr>
        <w:t>u Šibeniku</w:t>
      </w:r>
      <w:r w:rsidR="00A579EC">
        <w:rPr>
          <w:rFonts w:ascii="Corbel" w:hAnsi="Corbel"/>
          <w:color w:val="000000" w:themeColor="text1"/>
          <w:lang w:val="hr-HR"/>
        </w:rPr>
        <w:t xml:space="preserve">, </w:t>
      </w:r>
      <w:r w:rsidR="00D969B8">
        <w:rPr>
          <w:rFonts w:ascii="Corbel" w:hAnsi="Corbel"/>
          <w:color w:val="000000" w:themeColor="text1"/>
          <w:lang w:val="hr-HR"/>
        </w:rPr>
        <w:t>Kastel u Banja Luci, Stari grad Dubovac u Karlovcu, Stari Bar u Baru i Forte Mare u Herceg Novom)</w:t>
      </w:r>
      <w:r w:rsidR="00893E6D" w:rsidRPr="00893E6D">
        <w:rPr>
          <w:rFonts w:ascii="Corbel" w:hAnsi="Corbel"/>
          <w:color w:val="000000" w:themeColor="text1"/>
          <w:lang w:val="hr-HR"/>
        </w:rPr>
        <w:t xml:space="preserve">, </w:t>
      </w:r>
      <w:r w:rsidR="002258D0">
        <w:rPr>
          <w:rFonts w:ascii="Corbel" w:hAnsi="Corbel"/>
          <w:color w:val="000000" w:themeColor="text1"/>
          <w:lang w:val="hr-HR"/>
        </w:rPr>
        <w:t xml:space="preserve">uspostavljanje </w:t>
      </w:r>
      <w:r w:rsidR="00DF5831">
        <w:rPr>
          <w:rFonts w:ascii="Corbel" w:hAnsi="Corbel"/>
          <w:color w:val="000000" w:themeColor="text1"/>
          <w:lang w:val="hr-HR"/>
        </w:rPr>
        <w:t>turističkih ruta za razgled</w:t>
      </w:r>
      <w:r w:rsidR="00893E6D">
        <w:rPr>
          <w:rFonts w:ascii="Corbel" w:hAnsi="Corbel"/>
          <w:color w:val="000000" w:themeColor="text1"/>
          <w:lang w:val="hr-HR"/>
        </w:rPr>
        <w:t>anje</w:t>
      </w:r>
      <w:r w:rsidR="00DF5831">
        <w:rPr>
          <w:rFonts w:ascii="Corbel" w:hAnsi="Corbel"/>
          <w:color w:val="000000" w:themeColor="text1"/>
          <w:lang w:val="hr-HR"/>
        </w:rPr>
        <w:t xml:space="preserve"> tvrđava, </w:t>
      </w:r>
      <w:r w:rsidR="002258D0">
        <w:rPr>
          <w:rFonts w:ascii="Corbel" w:hAnsi="Corbel"/>
          <w:color w:val="000000" w:themeColor="text1"/>
          <w:lang w:val="hr-HR"/>
        </w:rPr>
        <w:t xml:space="preserve">organizovanje </w:t>
      </w:r>
      <w:r w:rsidR="004E6656" w:rsidRPr="004E6656">
        <w:rPr>
          <w:rFonts w:ascii="Corbel" w:hAnsi="Corbel"/>
          <w:color w:val="000000" w:themeColor="text1"/>
          <w:lang w:val="hr-HR"/>
        </w:rPr>
        <w:t xml:space="preserve">zajedničke manifestacije </w:t>
      </w:r>
      <w:r w:rsidR="00033A01">
        <w:rPr>
          <w:rFonts w:ascii="Corbel" w:hAnsi="Corbel"/>
          <w:color w:val="000000" w:themeColor="text1"/>
          <w:lang w:val="hr-HR"/>
        </w:rPr>
        <w:t>„</w:t>
      </w:r>
      <w:r w:rsidR="004E6656" w:rsidRPr="004E6656">
        <w:rPr>
          <w:rFonts w:ascii="Corbel" w:hAnsi="Corbel"/>
          <w:color w:val="000000" w:themeColor="text1"/>
          <w:lang w:val="hr-HR"/>
        </w:rPr>
        <w:t>Noć tvrđava</w:t>
      </w:r>
      <w:r w:rsidR="00033A01">
        <w:rPr>
          <w:rFonts w:ascii="Corbel" w:hAnsi="Corbel"/>
          <w:color w:val="000000" w:themeColor="text1"/>
          <w:lang w:val="hr-HR"/>
        </w:rPr>
        <w:t>“</w:t>
      </w:r>
      <w:r w:rsidR="002258D0">
        <w:rPr>
          <w:rFonts w:ascii="Corbel" w:hAnsi="Corbel"/>
          <w:color w:val="000000" w:themeColor="text1"/>
          <w:lang w:val="hr-HR"/>
        </w:rPr>
        <w:t>, te edukaciju</w:t>
      </w:r>
      <w:r w:rsidR="00CB0510">
        <w:rPr>
          <w:rFonts w:ascii="Corbel" w:hAnsi="Corbel"/>
          <w:color w:val="000000" w:themeColor="text1"/>
          <w:lang w:val="hr-HR"/>
        </w:rPr>
        <w:t xml:space="preserve"> </w:t>
      </w:r>
      <w:r w:rsidR="00893E6D">
        <w:rPr>
          <w:rFonts w:ascii="Corbel" w:hAnsi="Corbel"/>
          <w:color w:val="000000" w:themeColor="text1"/>
          <w:lang w:val="hr-HR"/>
        </w:rPr>
        <w:t>osoblj</w:t>
      </w:r>
      <w:r w:rsidR="00CB0510">
        <w:rPr>
          <w:rFonts w:ascii="Corbel" w:hAnsi="Corbel"/>
          <w:color w:val="000000" w:themeColor="text1"/>
          <w:lang w:val="hr-HR"/>
        </w:rPr>
        <w:t>a</w:t>
      </w:r>
      <w:r w:rsidR="00893E6D">
        <w:rPr>
          <w:rFonts w:ascii="Corbel" w:hAnsi="Corbel"/>
          <w:color w:val="000000" w:themeColor="text1"/>
          <w:lang w:val="hr-HR"/>
        </w:rPr>
        <w:t xml:space="preserve"> za </w:t>
      </w:r>
      <w:r w:rsidR="00893E6D" w:rsidRPr="00893E6D">
        <w:rPr>
          <w:rFonts w:ascii="Corbel" w:hAnsi="Corbel"/>
          <w:color w:val="000000" w:themeColor="text1"/>
          <w:lang w:val="hr-HR"/>
        </w:rPr>
        <w:t xml:space="preserve">upravljanje </w:t>
      </w:r>
      <w:r w:rsidR="00EA45E7">
        <w:rPr>
          <w:rFonts w:ascii="Corbel" w:hAnsi="Corbel"/>
          <w:color w:val="000000" w:themeColor="text1"/>
          <w:lang w:val="hr-HR"/>
        </w:rPr>
        <w:t>kulturnom</w:t>
      </w:r>
      <w:r w:rsidR="00893E6D" w:rsidRPr="00893E6D">
        <w:rPr>
          <w:rFonts w:ascii="Corbel" w:hAnsi="Corbel"/>
          <w:color w:val="000000" w:themeColor="text1"/>
          <w:lang w:val="hr-HR"/>
        </w:rPr>
        <w:t xml:space="preserve"> baštinom.</w:t>
      </w:r>
      <w:r w:rsidR="00586176">
        <w:rPr>
          <w:rFonts w:ascii="Corbel" w:hAnsi="Corbel"/>
          <w:color w:val="000000" w:themeColor="text1"/>
          <w:lang w:val="hr-HR"/>
        </w:rPr>
        <w:t xml:space="preserve"> </w:t>
      </w:r>
      <w:r w:rsidR="00AF63C3">
        <w:rPr>
          <w:rFonts w:ascii="Corbel" w:hAnsi="Corbel"/>
          <w:color w:val="000000" w:themeColor="text1"/>
          <w:lang w:val="hr-HR"/>
        </w:rPr>
        <w:t xml:space="preserve">Centri za posjetioce </w:t>
      </w:r>
      <w:r w:rsidR="005B0007">
        <w:rPr>
          <w:rFonts w:ascii="Corbel" w:hAnsi="Corbel"/>
          <w:color w:val="000000" w:themeColor="text1"/>
          <w:lang w:val="hr-HR"/>
        </w:rPr>
        <w:t xml:space="preserve">biće </w:t>
      </w:r>
      <w:r w:rsidR="00AF63C3">
        <w:rPr>
          <w:rFonts w:ascii="Corbel" w:hAnsi="Corbel"/>
          <w:color w:val="000000" w:themeColor="text1"/>
          <w:lang w:val="hr-HR"/>
        </w:rPr>
        <w:t xml:space="preserve">opremljeni </w:t>
      </w:r>
      <w:r w:rsidR="003635A5" w:rsidRPr="003635A5">
        <w:rPr>
          <w:rFonts w:ascii="Corbel" w:hAnsi="Corbel"/>
          <w:color w:val="000000" w:themeColor="text1"/>
          <w:lang w:val="hr-HR"/>
        </w:rPr>
        <w:t>multimed</w:t>
      </w:r>
      <w:r w:rsidR="00BC0507">
        <w:rPr>
          <w:rFonts w:ascii="Corbel" w:hAnsi="Corbel"/>
          <w:color w:val="000000" w:themeColor="text1"/>
          <w:lang w:val="hr-HR"/>
        </w:rPr>
        <w:t>ijalnim</w:t>
      </w:r>
      <w:r w:rsidR="003635A5" w:rsidRPr="003635A5">
        <w:rPr>
          <w:rFonts w:ascii="Corbel" w:hAnsi="Corbel"/>
          <w:color w:val="000000" w:themeColor="text1"/>
          <w:lang w:val="hr-HR"/>
        </w:rPr>
        <w:t xml:space="preserve"> sadržajima za int</w:t>
      </w:r>
      <w:r w:rsidR="003635A5">
        <w:rPr>
          <w:rFonts w:ascii="Corbel" w:hAnsi="Corbel"/>
          <w:color w:val="000000" w:themeColor="text1"/>
          <w:lang w:val="hr-HR"/>
        </w:rPr>
        <w:t xml:space="preserve">erpretaciju kulturne baštine, </w:t>
      </w:r>
      <w:r w:rsidR="00AF63C3">
        <w:rPr>
          <w:rFonts w:ascii="Corbel" w:hAnsi="Corbel"/>
          <w:color w:val="000000" w:themeColor="text1"/>
          <w:lang w:val="hr-HR"/>
        </w:rPr>
        <w:t xml:space="preserve">a </w:t>
      </w:r>
      <w:r w:rsidR="002258D0">
        <w:rPr>
          <w:rFonts w:ascii="Corbel" w:hAnsi="Corbel"/>
          <w:color w:val="000000" w:themeColor="text1"/>
          <w:lang w:val="hr-HR"/>
        </w:rPr>
        <w:t>u cilju pružanja</w:t>
      </w:r>
      <w:r w:rsidR="00AB4E72">
        <w:rPr>
          <w:rFonts w:ascii="Corbel" w:hAnsi="Corbel"/>
          <w:color w:val="000000" w:themeColor="text1"/>
          <w:lang w:val="hr-HR"/>
        </w:rPr>
        <w:t xml:space="preserve"> kvalitetnijih usluga </w:t>
      </w:r>
      <w:r w:rsidR="004F6F1D">
        <w:rPr>
          <w:rFonts w:ascii="Corbel" w:hAnsi="Corbel"/>
          <w:color w:val="000000" w:themeColor="text1"/>
          <w:lang w:val="hr-HR"/>
        </w:rPr>
        <w:t xml:space="preserve">posjetiocima, </w:t>
      </w:r>
      <w:r w:rsidR="00AF63C3">
        <w:rPr>
          <w:rFonts w:ascii="Corbel" w:hAnsi="Corbel"/>
          <w:color w:val="000000" w:themeColor="text1"/>
          <w:lang w:val="hr-HR"/>
        </w:rPr>
        <w:t>predviđena je i</w:t>
      </w:r>
      <w:r w:rsidR="003635A5" w:rsidRPr="003635A5">
        <w:rPr>
          <w:rFonts w:ascii="Corbel" w:hAnsi="Corbel"/>
          <w:color w:val="000000" w:themeColor="text1"/>
          <w:lang w:val="hr-HR"/>
        </w:rPr>
        <w:t xml:space="preserve"> instalacij</w:t>
      </w:r>
      <w:r w:rsidR="00CB0510">
        <w:rPr>
          <w:rFonts w:ascii="Corbel" w:hAnsi="Corbel"/>
          <w:color w:val="000000" w:themeColor="text1"/>
          <w:lang w:val="hr-HR"/>
        </w:rPr>
        <w:t>a interaktivnih digitalnih kioska</w:t>
      </w:r>
      <w:r w:rsidR="00AF63C3">
        <w:rPr>
          <w:rFonts w:ascii="Corbel" w:hAnsi="Corbel"/>
          <w:color w:val="000000" w:themeColor="text1"/>
          <w:lang w:val="hr-HR"/>
        </w:rPr>
        <w:t>.</w:t>
      </w:r>
    </w:p>
    <w:p w:rsidR="00CB0510" w:rsidRDefault="00CB0510" w:rsidP="00B754E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</w:p>
    <w:p w:rsidR="00B50F78" w:rsidRDefault="003635A5" w:rsidP="000E17C9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  <w:r>
        <w:rPr>
          <w:rFonts w:ascii="Corbel" w:hAnsi="Corbel"/>
          <w:color w:val="000000" w:themeColor="text1"/>
          <w:lang w:val="hr-HR"/>
        </w:rPr>
        <w:t xml:space="preserve">Opština Herceg Novi </w:t>
      </w:r>
      <w:r w:rsidR="00FD3D73">
        <w:rPr>
          <w:rFonts w:ascii="Corbel" w:hAnsi="Corbel"/>
          <w:color w:val="000000" w:themeColor="text1"/>
          <w:lang w:val="hr-HR"/>
        </w:rPr>
        <w:t xml:space="preserve">na tvrđavi Forte Mare i Opština Bar u Starom Baru, </w:t>
      </w:r>
      <w:r w:rsidR="00BC0507">
        <w:rPr>
          <w:rFonts w:ascii="Corbel" w:hAnsi="Corbel"/>
          <w:color w:val="000000" w:themeColor="text1"/>
          <w:lang w:val="hr-HR"/>
        </w:rPr>
        <w:t>organizovaće</w:t>
      </w:r>
      <w:r w:rsidR="00FD3D73">
        <w:rPr>
          <w:rFonts w:ascii="Corbel" w:hAnsi="Corbel"/>
          <w:color w:val="000000" w:themeColor="text1"/>
          <w:lang w:val="hr-HR"/>
        </w:rPr>
        <w:t xml:space="preserve"> </w:t>
      </w:r>
      <w:r w:rsidR="00FD3D73" w:rsidRPr="00FD3D73">
        <w:rPr>
          <w:rFonts w:ascii="Corbel" w:hAnsi="Corbel"/>
          <w:color w:val="000000" w:themeColor="text1"/>
          <w:lang w:val="hr-HR"/>
        </w:rPr>
        <w:t>manifestacij</w:t>
      </w:r>
      <w:r w:rsidR="00BC0507">
        <w:rPr>
          <w:rFonts w:ascii="Corbel" w:hAnsi="Corbel"/>
          <w:color w:val="000000" w:themeColor="text1"/>
          <w:lang w:val="hr-HR"/>
        </w:rPr>
        <w:t>u</w:t>
      </w:r>
      <w:r w:rsidR="00FD3D73" w:rsidRPr="00FD3D73">
        <w:rPr>
          <w:rFonts w:ascii="Corbel" w:hAnsi="Corbel"/>
          <w:color w:val="000000" w:themeColor="text1"/>
          <w:lang w:val="hr-HR"/>
        </w:rPr>
        <w:t xml:space="preserve"> „Noć tvrđava“</w:t>
      </w:r>
      <w:r w:rsidR="00BC0507">
        <w:rPr>
          <w:rFonts w:ascii="Corbel" w:hAnsi="Corbel"/>
          <w:color w:val="000000" w:themeColor="text1"/>
          <w:lang w:val="hr-HR"/>
        </w:rPr>
        <w:t xml:space="preserve"> , </w:t>
      </w:r>
      <w:r w:rsidR="00D64546">
        <w:rPr>
          <w:rFonts w:ascii="Corbel" w:hAnsi="Corbel"/>
          <w:color w:val="000000" w:themeColor="text1"/>
          <w:lang w:val="hr-HR"/>
        </w:rPr>
        <w:t>i za potrebe događaja</w:t>
      </w:r>
      <w:r w:rsidR="00BC0507">
        <w:rPr>
          <w:rFonts w:ascii="Corbel" w:hAnsi="Corbel"/>
          <w:color w:val="000000" w:themeColor="text1"/>
          <w:lang w:val="hr-HR"/>
        </w:rPr>
        <w:t xml:space="preserve"> nabavi</w:t>
      </w:r>
      <w:r w:rsidR="00D64546">
        <w:rPr>
          <w:rFonts w:ascii="Corbel" w:hAnsi="Corbel"/>
          <w:color w:val="000000" w:themeColor="text1"/>
          <w:lang w:val="hr-HR"/>
        </w:rPr>
        <w:t>će</w:t>
      </w:r>
      <w:r w:rsidR="00BC0507">
        <w:rPr>
          <w:rFonts w:ascii="Corbel" w:hAnsi="Corbel"/>
          <w:color w:val="000000" w:themeColor="text1"/>
          <w:lang w:val="hr-HR"/>
        </w:rPr>
        <w:t xml:space="preserve"> i instalirati odgovarajuću audio </w:t>
      </w:r>
      <w:r w:rsidR="002874CA">
        <w:rPr>
          <w:rFonts w:ascii="Corbel" w:hAnsi="Corbel"/>
          <w:color w:val="000000" w:themeColor="text1"/>
          <w:lang w:val="hr-HR"/>
        </w:rPr>
        <w:t xml:space="preserve">i svjetlosnu </w:t>
      </w:r>
      <w:r w:rsidR="00BC0507">
        <w:rPr>
          <w:rFonts w:ascii="Corbel" w:hAnsi="Corbel"/>
          <w:color w:val="000000" w:themeColor="text1"/>
          <w:lang w:val="hr-HR"/>
        </w:rPr>
        <w:t xml:space="preserve">opremu, opremu za scenske </w:t>
      </w:r>
      <w:r w:rsidR="002874CA">
        <w:rPr>
          <w:rFonts w:ascii="Corbel" w:hAnsi="Corbel"/>
          <w:color w:val="000000" w:themeColor="text1"/>
          <w:lang w:val="hr-HR"/>
        </w:rPr>
        <w:t xml:space="preserve">objekte, </w:t>
      </w:r>
      <w:r w:rsidR="00BC0507" w:rsidRPr="00FD3D73">
        <w:rPr>
          <w:rFonts w:ascii="Corbel" w:hAnsi="Corbel"/>
          <w:color w:val="000000" w:themeColor="text1"/>
          <w:lang w:val="hr-HR"/>
        </w:rPr>
        <w:t>projektor</w:t>
      </w:r>
      <w:r w:rsidR="002874CA">
        <w:rPr>
          <w:rFonts w:ascii="Corbel" w:hAnsi="Corbel"/>
          <w:color w:val="000000" w:themeColor="text1"/>
          <w:lang w:val="hr-HR"/>
        </w:rPr>
        <w:t>e</w:t>
      </w:r>
      <w:r w:rsidR="00BC0507">
        <w:rPr>
          <w:rFonts w:ascii="Corbel" w:hAnsi="Corbel"/>
          <w:color w:val="000000" w:themeColor="text1"/>
          <w:lang w:val="hr-HR"/>
        </w:rPr>
        <w:t xml:space="preserve"> za 3D mapiranje (Forte Mare), </w:t>
      </w:r>
      <w:r w:rsidR="000E17C9">
        <w:rPr>
          <w:rFonts w:ascii="Corbel" w:hAnsi="Corbel"/>
          <w:color w:val="000000" w:themeColor="text1"/>
          <w:lang w:val="hr-HR"/>
        </w:rPr>
        <w:t xml:space="preserve">te </w:t>
      </w:r>
      <w:r w:rsidR="004F6F1D">
        <w:rPr>
          <w:rFonts w:ascii="Corbel" w:hAnsi="Corbel"/>
          <w:color w:val="000000" w:themeColor="text1"/>
          <w:lang w:val="hr-HR"/>
        </w:rPr>
        <w:t xml:space="preserve">3D naočari </w:t>
      </w:r>
      <w:r w:rsidR="00167A69">
        <w:rPr>
          <w:rFonts w:ascii="Corbel" w:hAnsi="Corbel"/>
          <w:color w:val="000000" w:themeColor="text1"/>
          <w:lang w:val="sr-Latn-RS"/>
        </w:rPr>
        <w:t>za</w:t>
      </w:r>
      <w:r w:rsidR="00167A69">
        <w:rPr>
          <w:rFonts w:ascii="Corbel" w:hAnsi="Corbel"/>
          <w:color w:val="000000" w:themeColor="text1"/>
          <w:lang w:val="hr-HR"/>
        </w:rPr>
        <w:t xml:space="preserve"> proširenu stvarnost</w:t>
      </w:r>
      <w:r w:rsidR="00E8496C">
        <w:rPr>
          <w:rFonts w:ascii="Corbel" w:hAnsi="Corbel"/>
          <w:color w:val="000000" w:themeColor="text1"/>
          <w:lang w:val="hr-HR"/>
        </w:rPr>
        <w:t xml:space="preserve"> </w:t>
      </w:r>
      <w:r w:rsidR="00BC0507">
        <w:rPr>
          <w:rFonts w:ascii="Corbel" w:hAnsi="Corbel"/>
          <w:color w:val="000000" w:themeColor="text1"/>
          <w:lang w:val="hr-HR"/>
        </w:rPr>
        <w:t>(Stari Bar)</w:t>
      </w:r>
      <w:r w:rsidR="00D64546">
        <w:rPr>
          <w:rFonts w:ascii="Corbel" w:hAnsi="Corbel"/>
          <w:color w:val="000000" w:themeColor="text1"/>
          <w:lang w:val="hr-HR"/>
        </w:rPr>
        <w:t>. Projektom je predviđeno</w:t>
      </w:r>
      <w:r w:rsidR="00E8496C">
        <w:rPr>
          <w:rFonts w:ascii="Corbel" w:hAnsi="Corbel"/>
          <w:color w:val="000000" w:themeColor="text1"/>
          <w:lang w:val="hr-HR"/>
        </w:rPr>
        <w:t xml:space="preserve"> opremanje oba Centra za posjetioce</w:t>
      </w:r>
      <w:r w:rsidR="00D64546" w:rsidRPr="00D64546">
        <w:rPr>
          <w:rFonts w:ascii="Corbel" w:hAnsi="Corbel"/>
          <w:color w:val="000000" w:themeColor="text1"/>
          <w:lang w:val="hr-HR"/>
        </w:rPr>
        <w:t xml:space="preserve"> </w:t>
      </w:r>
      <w:r w:rsidR="00D64546">
        <w:rPr>
          <w:rFonts w:ascii="Corbel" w:hAnsi="Corbel"/>
          <w:color w:val="000000" w:themeColor="text1"/>
          <w:lang w:val="hr-HR"/>
        </w:rPr>
        <w:t>(</w:t>
      </w:r>
      <w:r w:rsidR="00A86FA3">
        <w:rPr>
          <w:rFonts w:ascii="Corbel" w:hAnsi="Corbel"/>
          <w:color w:val="000000" w:themeColor="text1"/>
          <w:lang w:val="hr-HR"/>
        </w:rPr>
        <w:t>namještaj i IT oprema) i</w:t>
      </w:r>
      <w:r w:rsidR="00B02AF3">
        <w:rPr>
          <w:rFonts w:ascii="Corbel" w:hAnsi="Corbel"/>
          <w:color w:val="000000" w:themeColor="text1"/>
          <w:lang w:val="hr-HR"/>
        </w:rPr>
        <w:t xml:space="preserve"> </w:t>
      </w:r>
      <w:r w:rsidR="00E8496C">
        <w:rPr>
          <w:rFonts w:ascii="Corbel" w:hAnsi="Corbel"/>
          <w:color w:val="000000" w:themeColor="text1"/>
          <w:lang w:val="hr-HR"/>
        </w:rPr>
        <w:t>postavljanje in</w:t>
      </w:r>
      <w:r w:rsidR="007121BF">
        <w:rPr>
          <w:rFonts w:ascii="Corbel" w:hAnsi="Corbel"/>
          <w:color w:val="000000" w:themeColor="text1"/>
          <w:lang w:val="hr-HR"/>
        </w:rPr>
        <w:t xml:space="preserve">teraktivnih digitalnih kioska. </w:t>
      </w:r>
      <w:r w:rsidR="000E17C9">
        <w:rPr>
          <w:rFonts w:ascii="Corbel" w:hAnsi="Corbel"/>
          <w:color w:val="000000" w:themeColor="text1"/>
          <w:lang w:val="hr-HR"/>
        </w:rPr>
        <w:t>Dodatno, predviđena je i izrada 3D modela i mape Starog Bara.</w:t>
      </w:r>
    </w:p>
    <w:p w:rsidR="00B50F78" w:rsidRDefault="00B50F78" w:rsidP="00FD3D7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</w:p>
    <w:p w:rsidR="00B50F78" w:rsidRDefault="00B50F78" w:rsidP="00FD3D7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</w:p>
    <w:p w:rsidR="004E6656" w:rsidRDefault="004E6656" w:rsidP="00B754E3">
      <w:pPr>
        <w:spacing w:before="20" w:after="20"/>
        <w:jc w:val="both"/>
        <w:rPr>
          <w:rFonts w:ascii="Corbel" w:hAnsi="Corbel"/>
          <w:color w:val="000000" w:themeColor="text1"/>
          <w:lang w:val="hr-HR"/>
        </w:rPr>
      </w:pPr>
    </w:p>
    <w:sectPr w:rsidR="004E6656">
      <w:headerReference w:type="defaul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FA2" w:rsidRDefault="009B6FA2" w:rsidP="00A678B0">
      <w:pPr>
        <w:spacing w:after="0" w:line="240" w:lineRule="auto"/>
      </w:pPr>
      <w:r>
        <w:separator/>
      </w:r>
    </w:p>
  </w:endnote>
  <w:endnote w:type="continuationSeparator" w:id="0">
    <w:p w:rsidR="009B6FA2" w:rsidRDefault="009B6FA2" w:rsidP="00A678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FA2" w:rsidRDefault="009B6FA2" w:rsidP="00A678B0">
      <w:pPr>
        <w:spacing w:after="0" w:line="240" w:lineRule="auto"/>
      </w:pPr>
      <w:r>
        <w:separator/>
      </w:r>
    </w:p>
  </w:footnote>
  <w:footnote w:type="continuationSeparator" w:id="0">
    <w:p w:rsidR="009B6FA2" w:rsidRDefault="009B6FA2" w:rsidP="00A678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8B0" w:rsidRDefault="00A678B0">
    <w:pPr>
      <w:pStyle w:val="Header"/>
    </w:pPr>
    <w:r w:rsidRPr="00A678B0">
      <w:rPr>
        <w:noProof/>
      </w:rPr>
      <w:drawing>
        <wp:anchor distT="0" distB="0" distL="114300" distR="114300" simplePos="0" relativeHeight="251660288" behindDoc="1" locked="0" layoutInCell="1" allowOverlap="1" wp14:anchorId="3D637F8F" wp14:editId="2D2155F6">
          <wp:simplePos x="0" y="0"/>
          <wp:positionH relativeFrom="margin">
            <wp:posOffset>-238125</wp:posOffset>
          </wp:positionH>
          <wp:positionV relativeFrom="paragraph">
            <wp:posOffset>173355</wp:posOffset>
          </wp:positionV>
          <wp:extent cx="3000375" cy="568325"/>
          <wp:effectExtent l="0" t="0" r="9525" b="3175"/>
          <wp:wrapTight wrapText="bothSides">
            <wp:wrapPolygon edited="0">
              <wp:start x="0" y="0"/>
              <wp:lineTo x="0" y="20997"/>
              <wp:lineTo x="21531" y="20997"/>
              <wp:lineTo x="21531" y="0"/>
              <wp:lineTo x="0" y="0"/>
            </wp:wrapPolygon>
          </wp:wrapTight>
          <wp:docPr id="1" name="Picture 1" descr="D:\Stari_komp\Desktop\Komunikacije i vidljivost\templates\HR-BA-ME\PDFtoJPG.me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Stari_komp\Desktop\Komunikacije i vidljivost\templates\HR-BA-ME\PDFtoJPG.me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0037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72EB7D01" wp14:editId="4F2789DF">
          <wp:simplePos x="0" y="0"/>
          <wp:positionH relativeFrom="column">
            <wp:posOffset>4181475</wp:posOffset>
          </wp:positionH>
          <wp:positionV relativeFrom="paragraph">
            <wp:posOffset>-172085</wp:posOffset>
          </wp:positionV>
          <wp:extent cx="2457450" cy="1134110"/>
          <wp:effectExtent l="0" t="0" r="0" b="8890"/>
          <wp:wrapTight wrapText="bothSides">
            <wp:wrapPolygon edited="0">
              <wp:start x="0" y="0"/>
              <wp:lineTo x="0" y="21406"/>
              <wp:lineTo x="21433" y="21406"/>
              <wp:lineTo x="21433" y="0"/>
              <wp:lineTo x="0" y="0"/>
            </wp:wrapPolygon>
          </wp:wrapTight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7450" cy="1134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81920"/>
    <w:multiLevelType w:val="hybridMultilevel"/>
    <w:tmpl w:val="38880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62EA4"/>
    <w:multiLevelType w:val="hybridMultilevel"/>
    <w:tmpl w:val="2480B7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27172F"/>
    <w:multiLevelType w:val="hybridMultilevel"/>
    <w:tmpl w:val="5C3489B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B0"/>
    <w:rsid w:val="00033A01"/>
    <w:rsid w:val="00035961"/>
    <w:rsid w:val="000A6EB3"/>
    <w:rsid w:val="000B66A6"/>
    <w:rsid w:val="000E17C9"/>
    <w:rsid w:val="000F6791"/>
    <w:rsid w:val="00167A69"/>
    <w:rsid w:val="001A7369"/>
    <w:rsid w:val="001E24B2"/>
    <w:rsid w:val="001F426E"/>
    <w:rsid w:val="00204551"/>
    <w:rsid w:val="00222648"/>
    <w:rsid w:val="002258D0"/>
    <w:rsid w:val="002874CA"/>
    <w:rsid w:val="002A12B2"/>
    <w:rsid w:val="002C61C4"/>
    <w:rsid w:val="00317300"/>
    <w:rsid w:val="00355688"/>
    <w:rsid w:val="003635A5"/>
    <w:rsid w:val="003672B2"/>
    <w:rsid w:val="003B4D87"/>
    <w:rsid w:val="003D0890"/>
    <w:rsid w:val="003D4FBD"/>
    <w:rsid w:val="00443FB1"/>
    <w:rsid w:val="00482E1C"/>
    <w:rsid w:val="004B309A"/>
    <w:rsid w:val="004E6656"/>
    <w:rsid w:val="004F6F1D"/>
    <w:rsid w:val="005009D6"/>
    <w:rsid w:val="00540DC7"/>
    <w:rsid w:val="005545F6"/>
    <w:rsid w:val="00575DA9"/>
    <w:rsid w:val="00586176"/>
    <w:rsid w:val="005A0EAE"/>
    <w:rsid w:val="005A25E1"/>
    <w:rsid w:val="005A3396"/>
    <w:rsid w:val="005B0007"/>
    <w:rsid w:val="005E3DDC"/>
    <w:rsid w:val="005E7BFF"/>
    <w:rsid w:val="005F3BBC"/>
    <w:rsid w:val="005F6741"/>
    <w:rsid w:val="006D45C8"/>
    <w:rsid w:val="006E256F"/>
    <w:rsid w:val="007121BF"/>
    <w:rsid w:val="007425C4"/>
    <w:rsid w:val="007624C0"/>
    <w:rsid w:val="007F0A04"/>
    <w:rsid w:val="007F0CFA"/>
    <w:rsid w:val="00804B66"/>
    <w:rsid w:val="008220A5"/>
    <w:rsid w:val="00831577"/>
    <w:rsid w:val="00834507"/>
    <w:rsid w:val="00873E26"/>
    <w:rsid w:val="00893E6D"/>
    <w:rsid w:val="008A5F23"/>
    <w:rsid w:val="008C43FE"/>
    <w:rsid w:val="009049D4"/>
    <w:rsid w:val="009B6FA2"/>
    <w:rsid w:val="009E25CF"/>
    <w:rsid w:val="00A360E7"/>
    <w:rsid w:val="00A421F2"/>
    <w:rsid w:val="00A579EC"/>
    <w:rsid w:val="00A678B0"/>
    <w:rsid w:val="00A86FA3"/>
    <w:rsid w:val="00A90694"/>
    <w:rsid w:val="00AA0F48"/>
    <w:rsid w:val="00AA3B8C"/>
    <w:rsid w:val="00AA7B82"/>
    <w:rsid w:val="00AB4E72"/>
    <w:rsid w:val="00AC2026"/>
    <w:rsid w:val="00AE5B69"/>
    <w:rsid w:val="00AF63C3"/>
    <w:rsid w:val="00B02AF3"/>
    <w:rsid w:val="00B50F78"/>
    <w:rsid w:val="00B53CBB"/>
    <w:rsid w:val="00B754E3"/>
    <w:rsid w:val="00B80C6E"/>
    <w:rsid w:val="00BC0507"/>
    <w:rsid w:val="00BC6676"/>
    <w:rsid w:val="00BE0D11"/>
    <w:rsid w:val="00C73965"/>
    <w:rsid w:val="00CB0510"/>
    <w:rsid w:val="00CD35FC"/>
    <w:rsid w:val="00D07A86"/>
    <w:rsid w:val="00D15053"/>
    <w:rsid w:val="00D23A98"/>
    <w:rsid w:val="00D31E54"/>
    <w:rsid w:val="00D41D64"/>
    <w:rsid w:val="00D64546"/>
    <w:rsid w:val="00D65051"/>
    <w:rsid w:val="00D96083"/>
    <w:rsid w:val="00D969B8"/>
    <w:rsid w:val="00DB0A87"/>
    <w:rsid w:val="00DF5831"/>
    <w:rsid w:val="00E20500"/>
    <w:rsid w:val="00E52622"/>
    <w:rsid w:val="00E83CE3"/>
    <w:rsid w:val="00E8496C"/>
    <w:rsid w:val="00EA45E7"/>
    <w:rsid w:val="00F02B89"/>
    <w:rsid w:val="00F058A4"/>
    <w:rsid w:val="00F2157D"/>
    <w:rsid w:val="00F86CBC"/>
    <w:rsid w:val="00FC2D20"/>
    <w:rsid w:val="00FD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4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8B0"/>
  </w:style>
  <w:style w:type="paragraph" w:styleId="Footer">
    <w:name w:val="footer"/>
    <w:basedOn w:val="Normal"/>
    <w:link w:val="Foot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8B0"/>
  </w:style>
  <w:style w:type="paragraph" w:styleId="ListParagraph">
    <w:name w:val="List Paragraph"/>
    <w:basedOn w:val="Normal"/>
    <w:uiPriority w:val="34"/>
    <w:qFormat/>
    <w:rsid w:val="00B754E3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7B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B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B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B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B82"/>
    <w:rPr>
      <w:rFonts w:ascii="Segoe UI" w:hAnsi="Segoe UI" w:cs="Segoe UI"/>
      <w:sz w:val="18"/>
      <w:szCs w:val="18"/>
    </w:rPr>
  </w:style>
  <w:style w:type="character" w:customStyle="1" w:styleId="ems-label">
    <w:name w:val="ems-label"/>
    <w:basedOn w:val="DefaultParagraphFont"/>
    <w:rsid w:val="004B30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4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78B0"/>
  </w:style>
  <w:style w:type="paragraph" w:styleId="Footer">
    <w:name w:val="footer"/>
    <w:basedOn w:val="Normal"/>
    <w:link w:val="FooterChar"/>
    <w:uiPriority w:val="99"/>
    <w:unhideWhenUsed/>
    <w:rsid w:val="00A678B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8B0"/>
  </w:style>
  <w:style w:type="paragraph" w:styleId="ListParagraph">
    <w:name w:val="List Paragraph"/>
    <w:basedOn w:val="Normal"/>
    <w:uiPriority w:val="34"/>
    <w:qFormat/>
    <w:rsid w:val="00B754E3"/>
    <w:pPr>
      <w:spacing w:line="25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A7B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7B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7B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7B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7B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B82"/>
    <w:rPr>
      <w:rFonts w:ascii="Segoe UI" w:hAnsi="Segoe UI" w:cs="Segoe UI"/>
      <w:sz w:val="18"/>
      <w:szCs w:val="18"/>
    </w:rPr>
  </w:style>
  <w:style w:type="character" w:customStyle="1" w:styleId="ems-label">
    <w:name w:val="ems-label"/>
    <w:basedOn w:val="DefaultParagraphFont"/>
    <w:rsid w:val="004B30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EAA6B02E6F2A4D84245645C2F34D43" ma:contentTypeVersion="8" ma:contentTypeDescription="Create a new document." ma:contentTypeScope="" ma:versionID="10cb99f69f39a0b8a544f340163c06d8">
  <xsd:schema xmlns:xsd="http://www.w3.org/2001/XMLSchema" xmlns:xs="http://www.w3.org/2001/XMLSchema" xmlns:p="http://schemas.microsoft.com/office/2006/metadata/properties" xmlns:ns3="5729a035-f62e-4968-8d47-23664a3a7b24" targetNamespace="http://schemas.microsoft.com/office/2006/metadata/properties" ma:root="true" ma:fieldsID="e4678b86cc75ece2fb748901ee5c6ff7" ns3:_="">
    <xsd:import namespace="5729a035-f62e-4968-8d47-23664a3a7b2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9a035-f62e-4968-8d47-23664a3a7b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5724B-6453-4385-86BB-D12E1E4474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29a035-f62e-4968-8d47-23664a3a7b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8C0236-29D9-4803-B86B-29D51A131C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0FECD7-B05D-4128-A834-44B6BEF3C6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886228-8445-4D70-8E94-E42734D4C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Jasna Bulatović</dc:creator>
  <cp:lastModifiedBy>Miodrag Raceta</cp:lastModifiedBy>
  <cp:revision>9</cp:revision>
  <cp:lastPrinted>2020-03-16T12:43:00Z</cp:lastPrinted>
  <dcterms:created xsi:type="dcterms:W3CDTF">2020-03-13T12:30:00Z</dcterms:created>
  <dcterms:modified xsi:type="dcterms:W3CDTF">2020-03-16T13:08:00Z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0x0101008BEAA6B02E6F2A4D84245645C2F34D43</vt:lpwstr>
  </property>
</Properties>
</file>