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8CFA" w14:textId="77777777" w:rsidR="005026B1" w:rsidRPr="005026B1" w:rsidRDefault="005026B1" w:rsidP="005026B1">
      <w:pPr>
        <w:spacing w:after="5" w:line="249" w:lineRule="auto"/>
        <w:ind w:left="-5" w:right="41" w:hanging="10"/>
        <w:jc w:val="both"/>
        <w:rPr>
          <w:rFonts w:ascii="Times New Roman" w:eastAsia="Times New Roman" w:hAnsi="Times New Roman" w:cs="Times New Roman"/>
          <w:b/>
          <w:color w:val="231F20"/>
          <w:sz w:val="23"/>
          <w:u w:val="single"/>
          <w:lang w:eastAsia="sr-Latn-ME"/>
        </w:rPr>
      </w:pPr>
      <w:r w:rsidRPr="005026B1">
        <w:rPr>
          <w:rFonts w:ascii="Times New Roman" w:eastAsia="Times New Roman" w:hAnsi="Times New Roman" w:cs="Times New Roman"/>
          <w:b/>
          <w:color w:val="231F20"/>
          <w:sz w:val="23"/>
          <w:u w:val="single"/>
          <w:lang w:eastAsia="sr-Latn-ME"/>
        </w:rPr>
        <w:t xml:space="preserve">MINISTARSTVO EKONOMSKOG RAZVOJA </w:t>
      </w:r>
    </w:p>
    <w:p w14:paraId="323E16A2" w14:textId="77777777" w:rsidR="005026B1" w:rsidRPr="005026B1" w:rsidRDefault="005026B1" w:rsidP="005026B1">
      <w:pPr>
        <w:spacing w:after="5" w:line="249" w:lineRule="auto"/>
        <w:ind w:left="-5" w:right="41" w:hanging="10"/>
        <w:jc w:val="both"/>
        <w:rPr>
          <w:rFonts w:ascii="Times New Roman" w:eastAsia="Times New Roman" w:hAnsi="Times New Roman" w:cs="Times New Roman"/>
          <w:color w:val="231F20"/>
          <w:sz w:val="23"/>
          <w:lang w:eastAsia="sr-Latn-ME"/>
        </w:rPr>
      </w:pPr>
      <w:r w:rsidRPr="005026B1">
        <w:rPr>
          <w:rFonts w:ascii="Times New Roman" w:eastAsia="Times New Roman" w:hAnsi="Times New Roman" w:cs="Times New Roman"/>
          <w:color w:val="231F20"/>
          <w:sz w:val="23"/>
          <w:lang w:eastAsia="sr-Latn-ME"/>
        </w:rPr>
        <w:t xml:space="preserve">(naziv ministarstva koje sprovodi javnu raspravu) </w:t>
      </w:r>
    </w:p>
    <w:p w14:paraId="12F70717" w14:textId="77777777" w:rsidR="005026B1" w:rsidRPr="005026B1" w:rsidRDefault="005026B1" w:rsidP="005026B1">
      <w:pPr>
        <w:spacing w:after="0"/>
        <w:rPr>
          <w:rFonts w:ascii="Times New Roman" w:eastAsia="Times New Roman" w:hAnsi="Times New Roman" w:cs="Times New Roman"/>
          <w:color w:val="231F20"/>
          <w:sz w:val="23"/>
          <w:lang w:eastAsia="sr-Latn-ME"/>
        </w:rPr>
      </w:pPr>
      <w:r w:rsidRPr="005026B1">
        <w:rPr>
          <w:rFonts w:ascii="Times New Roman" w:eastAsia="Times New Roman" w:hAnsi="Times New Roman" w:cs="Times New Roman"/>
          <w:color w:val="231F20"/>
          <w:sz w:val="23"/>
          <w:lang w:eastAsia="sr-Latn-ME"/>
        </w:rPr>
        <w:t xml:space="preserve"> </w:t>
      </w:r>
    </w:p>
    <w:p w14:paraId="29D7C6B6" w14:textId="25DB18E0" w:rsidR="005026B1" w:rsidRDefault="005026B1" w:rsidP="005026B1">
      <w:pPr>
        <w:spacing w:after="0"/>
        <w:rPr>
          <w:rFonts w:ascii="Times New Roman" w:eastAsia="Times New Roman" w:hAnsi="Times New Roman" w:cs="Times New Roman"/>
          <w:b/>
          <w:color w:val="231F20"/>
          <w:sz w:val="23"/>
          <w:lang w:eastAsia="sr-Latn-ME"/>
        </w:rPr>
      </w:pPr>
      <w:r w:rsidRPr="005026B1">
        <w:rPr>
          <w:rFonts w:ascii="Times New Roman" w:eastAsia="Times New Roman" w:hAnsi="Times New Roman" w:cs="Times New Roman"/>
          <w:b/>
          <w:color w:val="231F20"/>
          <w:sz w:val="23"/>
          <w:lang w:eastAsia="sr-Latn-ME"/>
        </w:rPr>
        <w:t xml:space="preserve"> </w:t>
      </w:r>
    </w:p>
    <w:p w14:paraId="615608B0" w14:textId="77777777" w:rsidR="00C40E92" w:rsidRPr="005026B1" w:rsidRDefault="00C40E92" w:rsidP="005026B1">
      <w:pPr>
        <w:spacing w:after="0"/>
        <w:rPr>
          <w:rFonts w:ascii="Times New Roman" w:eastAsia="Times New Roman" w:hAnsi="Times New Roman" w:cs="Times New Roman"/>
          <w:color w:val="231F20"/>
          <w:sz w:val="23"/>
          <w:lang w:eastAsia="sr-Latn-ME"/>
        </w:rPr>
      </w:pPr>
    </w:p>
    <w:p w14:paraId="55EF0749" w14:textId="77777777" w:rsidR="005026B1" w:rsidRDefault="005026B1" w:rsidP="005026B1">
      <w:pPr>
        <w:keepNext/>
        <w:keepLines/>
        <w:spacing w:after="5" w:line="249" w:lineRule="auto"/>
        <w:ind w:left="3818" w:hanging="3192"/>
        <w:outlineLvl w:val="0"/>
        <w:rPr>
          <w:rFonts w:ascii="Times New Roman" w:eastAsia="Times New Roman" w:hAnsi="Times New Roman" w:cs="Times New Roman"/>
          <w:b/>
          <w:color w:val="231F20"/>
          <w:sz w:val="23"/>
          <w:lang w:eastAsia="sr-Latn-ME"/>
        </w:rPr>
      </w:pPr>
      <w:r w:rsidRPr="005026B1">
        <w:rPr>
          <w:rFonts w:ascii="Times New Roman" w:eastAsia="Times New Roman" w:hAnsi="Times New Roman" w:cs="Times New Roman"/>
          <w:b/>
          <w:color w:val="231F20"/>
          <w:sz w:val="23"/>
          <w:lang w:eastAsia="sr-Latn-ME"/>
        </w:rPr>
        <w:t xml:space="preserve">PROGRAM JAVNE RASPRAVE O TEKSTU NACRTA ZAKONA, ODNOSNO STRATEGIJE </w:t>
      </w:r>
    </w:p>
    <w:p w14:paraId="4DF76D2F" w14:textId="77777777" w:rsidR="005026B1" w:rsidRPr="005026B1" w:rsidRDefault="005026B1" w:rsidP="005026B1">
      <w:pPr>
        <w:keepNext/>
        <w:keepLines/>
        <w:spacing w:after="5" w:line="249" w:lineRule="auto"/>
        <w:ind w:left="3818" w:hanging="3192"/>
        <w:outlineLvl w:val="0"/>
        <w:rPr>
          <w:rFonts w:ascii="Times New Roman" w:eastAsia="Times New Roman" w:hAnsi="Times New Roman" w:cs="Times New Roman"/>
          <w:b/>
          <w:color w:val="231F20"/>
          <w:sz w:val="23"/>
          <w:lang w:eastAsia="sr-Latn-ME"/>
        </w:rPr>
      </w:pPr>
    </w:p>
    <w:p w14:paraId="282492F8" w14:textId="3C98346F" w:rsidR="005026B1" w:rsidRDefault="005026B1" w:rsidP="005026B1">
      <w:pPr>
        <w:spacing w:after="0"/>
        <w:rPr>
          <w:rFonts w:ascii="Times New Roman" w:eastAsia="Times New Roman" w:hAnsi="Times New Roman" w:cs="Times New Roman"/>
          <w:b/>
          <w:color w:val="231F20"/>
          <w:sz w:val="23"/>
          <w:lang w:eastAsia="sr-Latn-ME"/>
        </w:rPr>
      </w:pPr>
      <w:r w:rsidRPr="005026B1">
        <w:rPr>
          <w:rFonts w:ascii="Times New Roman" w:eastAsia="Times New Roman" w:hAnsi="Times New Roman" w:cs="Times New Roman"/>
          <w:b/>
          <w:color w:val="231F20"/>
          <w:sz w:val="23"/>
          <w:lang w:eastAsia="sr-Latn-ME"/>
        </w:rPr>
        <w:t xml:space="preserve"> </w:t>
      </w:r>
    </w:p>
    <w:p w14:paraId="362060C3" w14:textId="132CFBE6" w:rsidR="00C40E92" w:rsidRDefault="00C40E92" w:rsidP="005026B1">
      <w:pPr>
        <w:spacing w:after="0"/>
        <w:rPr>
          <w:rFonts w:ascii="Times New Roman" w:eastAsia="Times New Roman" w:hAnsi="Times New Roman" w:cs="Times New Roman"/>
          <w:b/>
          <w:color w:val="231F20"/>
          <w:sz w:val="23"/>
          <w:lang w:eastAsia="sr-Latn-ME"/>
        </w:rPr>
      </w:pPr>
    </w:p>
    <w:p w14:paraId="3FC85EFA" w14:textId="77777777" w:rsidR="00C40E92" w:rsidRPr="005026B1" w:rsidRDefault="00C40E92" w:rsidP="005026B1">
      <w:pPr>
        <w:spacing w:after="0"/>
        <w:rPr>
          <w:rFonts w:ascii="Times New Roman" w:eastAsia="Times New Roman" w:hAnsi="Times New Roman" w:cs="Times New Roman"/>
          <w:color w:val="231F20"/>
          <w:sz w:val="23"/>
          <w:lang w:eastAsia="sr-Latn-ME"/>
        </w:rPr>
      </w:pPr>
    </w:p>
    <w:p w14:paraId="1E270757" w14:textId="77777777" w:rsidR="005026B1" w:rsidRPr="005026B1" w:rsidRDefault="005026B1" w:rsidP="005026B1">
      <w:pPr>
        <w:spacing w:after="5" w:line="249" w:lineRule="auto"/>
        <w:ind w:left="-5" w:right="41" w:hanging="10"/>
        <w:jc w:val="center"/>
        <w:rPr>
          <w:rFonts w:ascii="Times New Roman" w:eastAsia="Times New Roman" w:hAnsi="Times New Roman" w:cs="Times New Roman"/>
          <w:b/>
          <w:color w:val="231F20"/>
          <w:sz w:val="23"/>
          <w:u w:val="single"/>
          <w:lang w:eastAsia="sr-Latn-ME"/>
        </w:rPr>
      </w:pPr>
      <w:r w:rsidRPr="005026B1">
        <w:rPr>
          <w:rFonts w:ascii="Times New Roman" w:eastAsia="Times New Roman" w:hAnsi="Times New Roman" w:cs="Times New Roman"/>
          <w:b/>
          <w:color w:val="231F20"/>
          <w:sz w:val="23"/>
          <w:u w:val="single"/>
          <w:lang w:eastAsia="sr-Latn-ME"/>
        </w:rPr>
        <w:t>NACRT ZAKONA O IZMJENAMA I DOPUNAMA ZAKONA O STEČAJU</w:t>
      </w:r>
    </w:p>
    <w:p w14:paraId="5A5166E0" w14:textId="77777777" w:rsidR="005026B1" w:rsidRPr="005026B1" w:rsidRDefault="005026B1" w:rsidP="005026B1">
      <w:pPr>
        <w:spacing w:after="80" w:line="249" w:lineRule="auto"/>
        <w:ind w:left="1184" w:right="41" w:hanging="10"/>
        <w:rPr>
          <w:rFonts w:ascii="Times New Roman" w:eastAsia="Times New Roman" w:hAnsi="Times New Roman" w:cs="Times New Roman"/>
          <w:color w:val="231F20"/>
          <w:sz w:val="23"/>
          <w:lang w:eastAsia="sr-Latn-ME"/>
        </w:rPr>
      </w:pPr>
      <w:r w:rsidRPr="005026B1">
        <w:rPr>
          <w:rFonts w:ascii="Times New Roman" w:eastAsia="Times New Roman" w:hAnsi="Times New Roman" w:cs="Times New Roman"/>
          <w:color w:val="231F20"/>
          <w:sz w:val="23"/>
          <w:lang w:eastAsia="sr-Latn-ME"/>
        </w:rPr>
        <w:t>(naziv nacrta zakona, odnosno strategije koji je predmet javne rasprave)</w:t>
      </w:r>
    </w:p>
    <w:p w14:paraId="7FE48A25" w14:textId="04F06E0C" w:rsidR="005026B1" w:rsidRDefault="005026B1" w:rsidP="005026B1">
      <w:pPr>
        <w:spacing w:after="241"/>
        <w:rPr>
          <w:rFonts w:ascii="Times New Roman" w:eastAsia="Times New Roman" w:hAnsi="Times New Roman" w:cs="Times New Roman"/>
          <w:color w:val="231F20"/>
          <w:sz w:val="23"/>
          <w:lang w:eastAsia="sr-Latn-ME"/>
        </w:rPr>
      </w:pPr>
      <w:r w:rsidRPr="005026B1">
        <w:rPr>
          <w:rFonts w:ascii="Times New Roman" w:eastAsia="Times New Roman" w:hAnsi="Times New Roman" w:cs="Times New Roman"/>
          <w:color w:val="231F20"/>
          <w:sz w:val="23"/>
          <w:lang w:eastAsia="sr-Latn-ME"/>
        </w:rPr>
        <w:t xml:space="preserve"> </w:t>
      </w:r>
    </w:p>
    <w:p w14:paraId="16BA71F1" w14:textId="77777777" w:rsidR="00C40E92" w:rsidRPr="005026B1" w:rsidRDefault="00C40E92" w:rsidP="005026B1">
      <w:pPr>
        <w:spacing w:after="241"/>
        <w:rPr>
          <w:rFonts w:ascii="Times New Roman" w:eastAsia="Times New Roman" w:hAnsi="Times New Roman" w:cs="Times New Roman"/>
          <w:color w:val="231F20"/>
          <w:sz w:val="23"/>
          <w:lang w:eastAsia="sr-Latn-ME"/>
        </w:rPr>
      </w:pPr>
    </w:p>
    <w:p w14:paraId="7D94A76C" w14:textId="758808A0" w:rsidR="005026B1" w:rsidRPr="005026B1" w:rsidRDefault="005026B1" w:rsidP="005026B1">
      <w:pPr>
        <w:spacing w:after="5" w:line="249" w:lineRule="auto"/>
        <w:ind w:left="-5" w:right="41" w:hanging="10"/>
        <w:jc w:val="both"/>
        <w:rPr>
          <w:rFonts w:ascii="Times New Roman" w:eastAsia="Times New Roman" w:hAnsi="Times New Roman" w:cs="Times New Roman"/>
          <w:color w:val="231F20"/>
          <w:sz w:val="23"/>
          <w:lang w:eastAsia="sr-Latn-ME"/>
        </w:rPr>
      </w:pPr>
      <w:r w:rsidRPr="005026B1">
        <w:rPr>
          <w:rFonts w:ascii="Times New Roman" w:eastAsia="Times New Roman" w:hAnsi="Times New Roman" w:cs="Times New Roman"/>
          <w:color w:val="231F20"/>
          <w:sz w:val="23"/>
          <w:lang w:eastAsia="sr-Latn-ME"/>
        </w:rPr>
        <w:t>Vrij</w:t>
      </w:r>
      <w:r w:rsidR="00A26CC2">
        <w:rPr>
          <w:rFonts w:ascii="Times New Roman" w:eastAsia="Times New Roman" w:hAnsi="Times New Roman" w:cs="Times New Roman"/>
          <w:color w:val="231F20"/>
          <w:sz w:val="23"/>
          <w:lang w:eastAsia="sr-Latn-ME"/>
        </w:rPr>
        <w:t xml:space="preserve">eme trajanja javne rasprave: </w:t>
      </w:r>
      <w:r w:rsidR="0016065C" w:rsidRPr="00BE3390">
        <w:rPr>
          <w:rFonts w:ascii="Times New Roman" w:eastAsia="Times New Roman" w:hAnsi="Times New Roman" w:cs="Times New Roman"/>
          <w:b/>
          <w:bCs/>
          <w:color w:val="231F20"/>
          <w:sz w:val="23"/>
          <w:lang w:eastAsia="sr-Latn-ME"/>
        </w:rPr>
        <w:t>27.</w:t>
      </w:r>
      <w:r w:rsidR="00BE3390">
        <w:rPr>
          <w:rFonts w:ascii="Times New Roman" w:eastAsia="Times New Roman" w:hAnsi="Times New Roman" w:cs="Times New Roman"/>
          <w:b/>
          <w:bCs/>
          <w:color w:val="231F20"/>
          <w:sz w:val="23"/>
          <w:lang w:eastAsia="sr-Latn-ME"/>
        </w:rPr>
        <w:t xml:space="preserve"> </w:t>
      </w:r>
      <w:r w:rsidR="0016065C" w:rsidRPr="00BE3390">
        <w:rPr>
          <w:rFonts w:ascii="Times New Roman" w:eastAsia="Times New Roman" w:hAnsi="Times New Roman" w:cs="Times New Roman"/>
          <w:b/>
          <w:bCs/>
          <w:color w:val="231F20"/>
          <w:sz w:val="23"/>
          <w:lang w:eastAsia="sr-Latn-ME"/>
        </w:rPr>
        <w:t>jul</w:t>
      </w:r>
      <w:r w:rsidR="00DA002A">
        <w:rPr>
          <w:rFonts w:ascii="Times New Roman" w:eastAsia="Times New Roman" w:hAnsi="Times New Roman" w:cs="Times New Roman"/>
          <w:b/>
          <w:bCs/>
          <w:color w:val="231F20"/>
          <w:sz w:val="23"/>
          <w:lang w:eastAsia="sr-Latn-ME"/>
        </w:rPr>
        <w:t>a</w:t>
      </w:r>
      <w:r w:rsidR="00F00C02">
        <w:rPr>
          <w:rFonts w:ascii="Times New Roman" w:eastAsia="Times New Roman" w:hAnsi="Times New Roman" w:cs="Times New Roman"/>
          <w:b/>
          <w:bCs/>
          <w:color w:val="231F20"/>
          <w:sz w:val="23"/>
          <w:lang w:eastAsia="sr-Latn-ME"/>
        </w:rPr>
        <w:t xml:space="preserve"> </w:t>
      </w:r>
      <w:r w:rsidR="0016065C" w:rsidRPr="00BE3390">
        <w:rPr>
          <w:rFonts w:ascii="Times New Roman" w:eastAsia="Times New Roman" w:hAnsi="Times New Roman" w:cs="Times New Roman"/>
          <w:b/>
          <w:bCs/>
          <w:color w:val="231F20"/>
          <w:sz w:val="23"/>
          <w:lang w:eastAsia="sr-Latn-ME"/>
        </w:rPr>
        <w:t>-6.</w:t>
      </w:r>
      <w:r w:rsidR="00BE3390">
        <w:rPr>
          <w:rFonts w:ascii="Times New Roman" w:eastAsia="Times New Roman" w:hAnsi="Times New Roman" w:cs="Times New Roman"/>
          <w:b/>
          <w:bCs/>
          <w:color w:val="231F20"/>
          <w:sz w:val="23"/>
          <w:lang w:eastAsia="sr-Latn-ME"/>
        </w:rPr>
        <w:t xml:space="preserve"> </w:t>
      </w:r>
      <w:r w:rsidR="00F00C02">
        <w:rPr>
          <w:rFonts w:ascii="Times New Roman" w:eastAsia="Times New Roman" w:hAnsi="Times New Roman" w:cs="Times New Roman"/>
          <w:b/>
          <w:bCs/>
          <w:color w:val="231F20"/>
          <w:sz w:val="23"/>
          <w:lang w:eastAsia="sr-Latn-ME"/>
        </w:rPr>
        <w:t>septembra</w:t>
      </w:r>
      <w:r w:rsidR="00BE3390">
        <w:rPr>
          <w:rFonts w:ascii="Times New Roman" w:eastAsia="Times New Roman" w:hAnsi="Times New Roman" w:cs="Times New Roman"/>
          <w:b/>
          <w:bCs/>
          <w:color w:val="231F20"/>
          <w:sz w:val="23"/>
          <w:lang w:eastAsia="sr-Latn-ME"/>
        </w:rPr>
        <w:t xml:space="preserve"> 2021.godine</w:t>
      </w:r>
    </w:p>
    <w:p w14:paraId="4AE7CF59" w14:textId="77777777" w:rsidR="005026B1" w:rsidRPr="005026B1" w:rsidRDefault="005026B1" w:rsidP="005026B1">
      <w:pPr>
        <w:spacing w:after="0"/>
        <w:rPr>
          <w:rFonts w:ascii="Times New Roman" w:eastAsia="Times New Roman" w:hAnsi="Times New Roman" w:cs="Times New Roman"/>
          <w:color w:val="231F20"/>
          <w:sz w:val="23"/>
          <w:lang w:eastAsia="sr-Latn-ME"/>
        </w:rPr>
      </w:pPr>
      <w:r w:rsidRPr="005026B1">
        <w:rPr>
          <w:rFonts w:ascii="Times New Roman" w:eastAsia="Times New Roman" w:hAnsi="Times New Roman" w:cs="Times New Roman"/>
          <w:color w:val="231F20"/>
          <w:sz w:val="23"/>
          <w:lang w:eastAsia="sr-Latn-ME"/>
        </w:rPr>
        <w:t xml:space="preserve"> </w:t>
      </w:r>
    </w:p>
    <w:p w14:paraId="3A0A5F93" w14:textId="77777777" w:rsidR="005026B1" w:rsidRPr="005026B1" w:rsidRDefault="005026B1" w:rsidP="005026B1">
      <w:pPr>
        <w:spacing w:after="0"/>
        <w:rPr>
          <w:rFonts w:ascii="Times New Roman" w:eastAsia="Times New Roman" w:hAnsi="Times New Roman" w:cs="Times New Roman"/>
          <w:color w:val="231F20"/>
          <w:sz w:val="23"/>
          <w:lang w:eastAsia="sr-Latn-ME"/>
        </w:rPr>
      </w:pPr>
      <w:r w:rsidRPr="005026B1">
        <w:rPr>
          <w:rFonts w:ascii="Times New Roman" w:eastAsia="Times New Roman" w:hAnsi="Times New Roman" w:cs="Times New Roman"/>
          <w:color w:val="231F20"/>
          <w:sz w:val="23"/>
          <w:lang w:eastAsia="sr-Latn-ME"/>
        </w:rPr>
        <w:t xml:space="preserve"> </w:t>
      </w:r>
    </w:p>
    <w:p w14:paraId="3B0166DD" w14:textId="759364D9" w:rsidR="005026B1" w:rsidRPr="005026B1" w:rsidRDefault="005026B1" w:rsidP="005026B1">
      <w:pPr>
        <w:spacing w:after="5" w:line="249" w:lineRule="auto"/>
        <w:ind w:left="-5" w:right="41" w:hanging="10"/>
        <w:jc w:val="both"/>
        <w:rPr>
          <w:rFonts w:ascii="Times New Roman" w:eastAsia="Times New Roman" w:hAnsi="Times New Roman" w:cs="Times New Roman"/>
          <w:b/>
          <w:color w:val="231F20"/>
          <w:sz w:val="23"/>
          <w:u w:val="single"/>
          <w:lang w:eastAsia="sr-Latn-ME"/>
        </w:rPr>
      </w:pPr>
      <w:r w:rsidRPr="005026B1">
        <w:rPr>
          <w:rFonts w:ascii="Times New Roman" w:eastAsia="Times New Roman" w:hAnsi="Times New Roman" w:cs="Times New Roman"/>
          <w:color w:val="231F20"/>
          <w:sz w:val="23"/>
          <w:lang w:eastAsia="sr-Latn-ME"/>
        </w:rPr>
        <w:t>Način sprovođenja javne rasprave (održavanje okruglih stolova, tribina i prezentacija, sa navedenim mjestom i datumom održavanja</w:t>
      </w:r>
      <w:r>
        <w:rPr>
          <w:rFonts w:ascii="Times New Roman" w:eastAsia="Times New Roman" w:hAnsi="Times New Roman" w:cs="Times New Roman"/>
          <w:color w:val="231F20"/>
          <w:sz w:val="23"/>
          <w:lang w:eastAsia="sr-Latn-ME"/>
        </w:rPr>
        <w:t xml:space="preserve">): </w:t>
      </w:r>
      <w:r w:rsidRPr="00C40E92">
        <w:rPr>
          <w:rFonts w:ascii="Times New Roman" w:eastAsia="Times New Roman" w:hAnsi="Times New Roman" w:cs="Times New Roman"/>
          <w:b/>
          <w:color w:val="231F20"/>
          <w:sz w:val="23"/>
          <w:lang w:eastAsia="sr-Latn-ME"/>
        </w:rPr>
        <w:t xml:space="preserve">Okrugli sto će biti održan </w:t>
      </w:r>
      <w:r w:rsidR="0016065C" w:rsidRPr="00C40E92">
        <w:rPr>
          <w:rFonts w:ascii="Times New Roman" w:eastAsia="Times New Roman" w:hAnsi="Times New Roman" w:cs="Times New Roman"/>
          <w:b/>
          <w:color w:val="231F20"/>
          <w:sz w:val="23"/>
          <w:lang w:eastAsia="sr-Latn-ME"/>
        </w:rPr>
        <w:t>6</w:t>
      </w:r>
      <w:r w:rsidRPr="00C40E92">
        <w:rPr>
          <w:rFonts w:ascii="Times New Roman" w:eastAsia="Times New Roman" w:hAnsi="Times New Roman" w:cs="Times New Roman"/>
          <w:b/>
          <w:color w:val="231F20"/>
          <w:sz w:val="23"/>
          <w:lang w:eastAsia="sr-Latn-ME"/>
        </w:rPr>
        <w:t xml:space="preserve">. septembra </w:t>
      </w:r>
      <w:r w:rsidRPr="0095283C">
        <w:rPr>
          <w:rFonts w:ascii="Times New Roman" w:eastAsia="Times New Roman" w:hAnsi="Times New Roman" w:cs="Times New Roman"/>
          <w:b/>
          <w:color w:val="231F20"/>
          <w:sz w:val="23"/>
          <w:lang w:eastAsia="sr-Latn-ME"/>
        </w:rPr>
        <w:t>u</w:t>
      </w:r>
      <w:r w:rsidR="00367125" w:rsidRPr="0095283C">
        <w:rPr>
          <w:rFonts w:ascii="Times New Roman" w:eastAsia="Times New Roman" w:hAnsi="Times New Roman" w:cs="Times New Roman"/>
          <w:b/>
          <w:color w:val="231F20"/>
          <w:sz w:val="23"/>
          <w:lang w:eastAsia="sr-Latn-ME"/>
        </w:rPr>
        <w:t xml:space="preserve"> Staroj zgradi Vlade Jovana Tomasevica bb </w:t>
      </w:r>
      <w:r w:rsidRPr="0095283C">
        <w:rPr>
          <w:rFonts w:ascii="Times New Roman" w:eastAsia="Times New Roman" w:hAnsi="Times New Roman" w:cs="Times New Roman"/>
          <w:b/>
          <w:color w:val="231F20"/>
          <w:sz w:val="23"/>
          <w:lang w:eastAsia="sr-Latn-ME"/>
        </w:rPr>
        <w:t xml:space="preserve">sa početkom u </w:t>
      </w:r>
      <w:r w:rsidR="000926E9" w:rsidRPr="0095283C">
        <w:rPr>
          <w:rFonts w:ascii="Times New Roman" w:eastAsia="Times New Roman" w:hAnsi="Times New Roman" w:cs="Times New Roman"/>
          <w:b/>
          <w:color w:val="231F20"/>
          <w:sz w:val="23"/>
          <w:lang w:eastAsia="sr-Latn-ME"/>
        </w:rPr>
        <w:t>1</w:t>
      </w:r>
      <w:r w:rsidR="0095283C" w:rsidRPr="0095283C">
        <w:rPr>
          <w:rFonts w:ascii="Times New Roman" w:eastAsia="Times New Roman" w:hAnsi="Times New Roman" w:cs="Times New Roman"/>
          <w:b/>
          <w:color w:val="231F20"/>
          <w:sz w:val="23"/>
          <w:lang w:eastAsia="sr-Latn-ME"/>
        </w:rPr>
        <w:t>0</w:t>
      </w:r>
      <w:r w:rsidRPr="0095283C">
        <w:rPr>
          <w:rFonts w:ascii="Times New Roman" w:eastAsia="Times New Roman" w:hAnsi="Times New Roman" w:cs="Times New Roman"/>
          <w:b/>
          <w:color w:val="231F20"/>
          <w:sz w:val="23"/>
          <w:lang w:eastAsia="sr-Latn-ME"/>
        </w:rPr>
        <w:t>h</w:t>
      </w:r>
    </w:p>
    <w:p w14:paraId="3FD40BAB" w14:textId="77777777" w:rsidR="005026B1" w:rsidRPr="005026B1" w:rsidRDefault="005026B1" w:rsidP="005026B1">
      <w:pPr>
        <w:spacing w:after="0"/>
        <w:rPr>
          <w:rFonts w:ascii="Times New Roman" w:eastAsia="Times New Roman" w:hAnsi="Times New Roman" w:cs="Times New Roman"/>
          <w:color w:val="231F20"/>
          <w:sz w:val="23"/>
          <w:lang w:eastAsia="sr-Latn-ME"/>
        </w:rPr>
      </w:pPr>
    </w:p>
    <w:p w14:paraId="44D081BA" w14:textId="2036BF8C" w:rsidR="005026B1" w:rsidRPr="005026B1" w:rsidRDefault="005026B1" w:rsidP="00490124">
      <w:pPr>
        <w:spacing w:after="5" w:line="249" w:lineRule="auto"/>
        <w:ind w:left="-5" w:right="41" w:hanging="10"/>
        <w:rPr>
          <w:rFonts w:ascii="Times New Roman" w:eastAsia="Times New Roman" w:hAnsi="Times New Roman" w:cs="Times New Roman"/>
          <w:color w:val="231F20"/>
          <w:sz w:val="23"/>
          <w:lang w:eastAsia="sr-Latn-ME"/>
        </w:rPr>
      </w:pPr>
      <w:r w:rsidRPr="005026B1">
        <w:rPr>
          <w:rFonts w:ascii="Times New Roman" w:eastAsia="Times New Roman" w:hAnsi="Times New Roman" w:cs="Times New Roman"/>
          <w:color w:val="231F20"/>
          <w:sz w:val="23"/>
          <w:lang w:eastAsia="sr-Latn-ME"/>
        </w:rPr>
        <w:t>Adresa i način dostavljanja primjedbi, predloga i sugestija</w:t>
      </w:r>
      <w:r>
        <w:rPr>
          <w:rFonts w:ascii="Times New Roman" w:eastAsia="Times New Roman" w:hAnsi="Times New Roman" w:cs="Times New Roman"/>
          <w:color w:val="231F20"/>
          <w:sz w:val="23"/>
          <w:lang w:eastAsia="sr-Latn-ME"/>
        </w:rPr>
        <w:t xml:space="preserve">: </w:t>
      </w:r>
      <w:r w:rsidRPr="002070EC">
        <w:rPr>
          <w:rFonts w:ascii="Times New Roman" w:eastAsia="Times New Roman" w:hAnsi="Times New Roman" w:cs="Times New Roman"/>
          <w:bCs/>
          <w:color w:val="231F20"/>
          <w:sz w:val="23"/>
          <w:lang w:eastAsia="sr-Latn-ME"/>
        </w:rPr>
        <w:t>Putem pošte na adresu:</w:t>
      </w:r>
      <w:r w:rsidRPr="002070EC">
        <w:rPr>
          <w:rFonts w:ascii="Times New Roman" w:eastAsia="Times New Roman" w:hAnsi="Times New Roman" w:cs="Times New Roman"/>
          <w:b/>
          <w:color w:val="231F20"/>
          <w:sz w:val="23"/>
          <w:lang w:eastAsia="sr-Latn-ME"/>
        </w:rPr>
        <w:t xml:space="preserve"> Ministarstvo ekonomskog razvoja, Direktorat za industrijski i regionalni razvoj, Direkcija za razvoj industrije Rimski trg br. 46, 81 000 Podgorica, </w:t>
      </w:r>
      <w:r w:rsidRPr="002070EC">
        <w:rPr>
          <w:rFonts w:ascii="Times New Roman" w:eastAsia="Times New Roman" w:hAnsi="Times New Roman" w:cs="Times New Roman"/>
          <w:bCs/>
          <w:color w:val="231F20"/>
          <w:sz w:val="23"/>
          <w:lang w:eastAsia="sr-Latn-ME"/>
        </w:rPr>
        <w:t>ili na mail adrese:</w:t>
      </w:r>
      <w:r w:rsidR="00490124">
        <w:rPr>
          <w:rFonts w:ascii="Times New Roman" w:eastAsia="Times New Roman" w:hAnsi="Times New Roman" w:cs="Times New Roman"/>
          <w:b/>
          <w:color w:val="231F20"/>
          <w:sz w:val="23"/>
          <w:u w:val="single"/>
          <w:lang w:eastAsia="sr-Latn-ME"/>
        </w:rPr>
        <w:t xml:space="preserve"> </w:t>
      </w:r>
      <w:r w:rsidR="00490124" w:rsidRPr="001C27DC">
        <w:rPr>
          <w:rFonts w:ascii="Times New Roman" w:eastAsia="Times New Roman" w:hAnsi="Times New Roman" w:cs="Times New Roman"/>
          <w:b/>
          <w:bCs/>
          <w:color w:val="231F20"/>
          <w:sz w:val="23"/>
          <w:lang w:eastAsia="sr-Latn-ME"/>
        </w:rPr>
        <w:t>vasilije.carapic@mek.gov.me, tihomir.milatovic@mek.gov.me</w:t>
      </w:r>
    </w:p>
    <w:p w14:paraId="0E0D97E9" w14:textId="77777777" w:rsidR="005026B1" w:rsidRPr="005026B1" w:rsidRDefault="005026B1" w:rsidP="005026B1">
      <w:pPr>
        <w:spacing w:after="283"/>
        <w:rPr>
          <w:rFonts w:ascii="Times New Roman" w:eastAsia="Times New Roman" w:hAnsi="Times New Roman" w:cs="Times New Roman"/>
          <w:color w:val="231F20"/>
          <w:sz w:val="23"/>
          <w:lang w:eastAsia="sr-Latn-ME"/>
        </w:rPr>
      </w:pPr>
      <w:r w:rsidRPr="005026B1">
        <w:rPr>
          <w:rFonts w:ascii="Times New Roman" w:eastAsia="Times New Roman" w:hAnsi="Times New Roman" w:cs="Times New Roman"/>
          <w:color w:val="231F20"/>
          <w:sz w:val="23"/>
          <w:lang w:eastAsia="sr-Latn-ME"/>
        </w:rPr>
        <w:t xml:space="preserve"> </w:t>
      </w:r>
    </w:p>
    <w:p w14:paraId="3A89893B" w14:textId="301DA4DE" w:rsidR="005026B1" w:rsidRPr="005026B1" w:rsidRDefault="005026B1" w:rsidP="005026B1">
      <w:pPr>
        <w:spacing w:after="252" w:line="249" w:lineRule="auto"/>
        <w:ind w:left="-5" w:right="41" w:hanging="10"/>
        <w:jc w:val="both"/>
        <w:rPr>
          <w:rFonts w:ascii="Times New Roman" w:eastAsia="Times New Roman" w:hAnsi="Times New Roman" w:cs="Times New Roman"/>
          <w:color w:val="231F20"/>
          <w:sz w:val="23"/>
          <w:lang w:eastAsia="sr-Latn-ME"/>
        </w:rPr>
      </w:pPr>
      <w:r w:rsidRPr="005026B1">
        <w:rPr>
          <w:rFonts w:ascii="Times New Roman" w:eastAsia="Times New Roman" w:hAnsi="Times New Roman" w:cs="Times New Roman"/>
          <w:color w:val="231F20"/>
          <w:sz w:val="23"/>
          <w:lang w:eastAsia="sr-Latn-ME"/>
        </w:rPr>
        <w:t>Ime i prezime službenika u ministarstvu zadužen</w:t>
      </w:r>
      <w:r w:rsidR="009B3C45">
        <w:rPr>
          <w:rFonts w:ascii="Times New Roman" w:eastAsia="Times New Roman" w:hAnsi="Times New Roman" w:cs="Times New Roman"/>
          <w:color w:val="231F20"/>
          <w:sz w:val="23"/>
          <w:lang w:eastAsia="sr-Latn-ME"/>
        </w:rPr>
        <w:t>ih</w:t>
      </w:r>
      <w:r w:rsidRPr="005026B1">
        <w:rPr>
          <w:rFonts w:ascii="Times New Roman" w:eastAsia="Times New Roman" w:hAnsi="Times New Roman" w:cs="Times New Roman"/>
          <w:color w:val="231F20"/>
          <w:sz w:val="23"/>
          <w:lang w:eastAsia="sr-Latn-ME"/>
        </w:rPr>
        <w:t xml:space="preserve"> za davanje informacija o postupku javne rasprave</w:t>
      </w:r>
      <w:r w:rsidR="009B3C45">
        <w:rPr>
          <w:rFonts w:ascii="Times New Roman" w:eastAsia="Times New Roman" w:hAnsi="Times New Roman" w:cs="Times New Roman"/>
          <w:color w:val="231F20"/>
          <w:sz w:val="23"/>
          <w:lang w:eastAsia="sr-Latn-ME"/>
        </w:rPr>
        <w:t xml:space="preserve">; </w:t>
      </w:r>
      <w:bookmarkStart w:id="0" w:name="_Hlk78201464"/>
      <w:r w:rsidR="009B3C45" w:rsidRPr="001C27DC">
        <w:rPr>
          <w:rFonts w:ascii="Times New Roman" w:eastAsia="Times New Roman" w:hAnsi="Times New Roman" w:cs="Times New Roman"/>
          <w:b/>
          <w:bCs/>
          <w:color w:val="231F20"/>
          <w:sz w:val="23"/>
          <w:lang w:eastAsia="sr-Latn-ME"/>
        </w:rPr>
        <w:t>vasilije.carapic@mek.gov.me, tihomir.milatovic@mek.gov.me</w:t>
      </w:r>
      <w:bookmarkEnd w:id="0"/>
    </w:p>
    <w:p w14:paraId="49627021" w14:textId="77777777" w:rsidR="005026B1" w:rsidRDefault="005026B1" w:rsidP="005026B1">
      <w:pPr>
        <w:spacing w:after="5" w:line="249" w:lineRule="auto"/>
        <w:ind w:left="-5" w:right="41" w:hanging="10"/>
        <w:jc w:val="both"/>
        <w:rPr>
          <w:rFonts w:ascii="Times New Roman" w:eastAsia="Times New Roman" w:hAnsi="Times New Roman" w:cs="Times New Roman"/>
          <w:color w:val="231F20"/>
          <w:sz w:val="23"/>
          <w:lang w:eastAsia="sr-Latn-ME"/>
        </w:rPr>
      </w:pPr>
      <w:r w:rsidRPr="005026B1">
        <w:rPr>
          <w:rFonts w:ascii="Times New Roman" w:eastAsia="Times New Roman" w:hAnsi="Times New Roman" w:cs="Times New Roman"/>
          <w:color w:val="231F20"/>
          <w:sz w:val="23"/>
          <w:lang w:eastAsia="sr-Latn-ME"/>
        </w:rPr>
        <w:t>Naziv organizacione jedinice ministarstva koja je odgovorna za pripremu nacrta zak</w:t>
      </w:r>
      <w:r>
        <w:rPr>
          <w:rFonts w:ascii="Times New Roman" w:eastAsia="Times New Roman" w:hAnsi="Times New Roman" w:cs="Times New Roman"/>
          <w:color w:val="231F20"/>
          <w:sz w:val="23"/>
          <w:lang w:eastAsia="sr-Latn-ME"/>
        </w:rPr>
        <w:t xml:space="preserve">ona, odnosno strategije: </w:t>
      </w:r>
      <w:r w:rsidRPr="00C40E92">
        <w:rPr>
          <w:rFonts w:ascii="Times New Roman" w:eastAsia="Times New Roman" w:hAnsi="Times New Roman" w:cs="Times New Roman"/>
          <w:b/>
          <w:color w:val="231F20"/>
          <w:sz w:val="23"/>
          <w:lang w:eastAsia="sr-Latn-ME"/>
        </w:rPr>
        <w:t>Direktorat za industrijski i regionani razvoj, Direkcija za razvoj industrije</w:t>
      </w:r>
      <w:r w:rsidRPr="005026B1">
        <w:rPr>
          <w:rFonts w:ascii="Times New Roman" w:eastAsia="Times New Roman" w:hAnsi="Times New Roman" w:cs="Times New Roman"/>
          <w:color w:val="231F20"/>
          <w:sz w:val="23"/>
          <w:lang w:eastAsia="sr-Latn-ME"/>
        </w:rPr>
        <w:t xml:space="preserve"> </w:t>
      </w:r>
    </w:p>
    <w:p w14:paraId="607477B4" w14:textId="77777777" w:rsidR="005026B1" w:rsidRDefault="005026B1" w:rsidP="005026B1">
      <w:pPr>
        <w:spacing w:after="5" w:line="249" w:lineRule="auto"/>
        <w:ind w:left="-5" w:right="41" w:hanging="10"/>
        <w:jc w:val="both"/>
        <w:rPr>
          <w:rFonts w:ascii="Times New Roman" w:eastAsia="Times New Roman" w:hAnsi="Times New Roman" w:cs="Times New Roman"/>
          <w:color w:val="231F20"/>
          <w:sz w:val="23"/>
          <w:lang w:eastAsia="sr-Latn-ME"/>
        </w:rPr>
      </w:pPr>
    </w:p>
    <w:p w14:paraId="6F212CCC" w14:textId="77777777" w:rsidR="005026B1" w:rsidRPr="005026B1" w:rsidRDefault="005026B1" w:rsidP="005026B1">
      <w:pPr>
        <w:spacing w:after="5" w:line="249" w:lineRule="auto"/>
        <w:ind w:left="-5" w:right="41" w:hanging="10"/>
        <w:jc w:val="both"/>
        <w:rPr>
          <w:rFonts w:ascii="Times New Roman" w:eastAsia="Times New Roman" w:hAnsi="Times New Roman" w:cs="Times New Roman"/>
          <w:color w:val="231F20"/>
          <w:sz w:val="23"/>
          <w:lang w:eastAsia="sr-Latn-ME"/>
        </w:rPr>
      </w:pPr>
    </w:p>
    <w:p w14:paraId="66C08A57" w14:textId="77777777" w:rsidR="005026B1" w:rsidRDefault="005026B1" w:rsidP="005026B1">
      <w:pPr>
        <w:spacing w:after="0"/>
        <w:jc w:val="right"/>
        <w:rPr>
          <w:rFonts w:ascii="Times New Roman" w:eastAsia="Times New Roman" w:hAnsi="Times New Roman" w:cs="Times New Roman"/>
          <w:color w:val="231F20"/>
          <w:sz w:val="23"/>
          <w:lang w:eastAsia="sr-Latn-ME"/>
        </w:rPr>
      </w:pPr>
    </w:p>
    <w:p w14:paraId="03880BBE" w14:textId="77777777" w:rsidR="005026B1" w:rsidRDefault="005026B1" w:rsidP="005026B1">
      <w:pPr>
        <w:spacing w:after="0"/>
        <w:jc w:val="right"/>
        <w:rPr>
          <w:rFonts w:ascii="Times New Roman" w:eastAsia="Times New Roman" w:hAnsi="Times New Roman" w:cs="Times New Roman"/>
          <w:color w:val="231F20"/>
          <w:sz w:val="23"/>
          <w:lang w:eastAsia="sr-Latn-ME"/>
        </w:rPr>
      </w:pPr>
    </w:p>
    <w:p w14:paraId="15372D3A" w14:textId="77777777" w:rsidR="005026B1" w:rsidRPr="005026B1" w:rsidRDefault="005026B1" w:rsidP="005026B1">
      <w:pPr>
        <w:spacing w:after="0"/>
        <w:jc w:val="right"/>
        <w:rPr>
          <w:rFonts w:ascii="Times New Roman" w:eastAsia="Times New Roman" w:hAnsi="Times New Roman" w:cs="Times New Roman"/>
          <w:color w:val="231F20"/>
          <w:sz w:val="23"/>
          <w:lang w:eastAsia="sr-Latn-ME"/>
        </w:rPr>
      </w:pPr>
      <w:r w:rsidRPr="005026B1">
        <w:rPr>
          <w:rFonts w:ascii="Times New Roman" w:eastAsia="Times New Roman" w:hAnsi="Times New Roman" w:cs="Times New Roman"/>
          <w:color w:val="231F20"/>
          <w:sz w:val="23"/>
          <w:lang w:eastAsia="sr-Latn-ME"/>
        </w:rPr>
        <w:t xml:space="preserve"> </w:t>
      </w:r>
    </w:p>
    <w:p w14:paraId="00CEBC34" w14:textId="77777777" w:rsidR="005026B1" w:rsidRPr="005026B1" w:rsidRDefault="005026B1" w:rsidP="005026B1">
      <w:pPr>
        <w:spacing w:after="0"/>
        <w:rPr>
          <w:rFonts w:ascii="Times New Roman" w:eastAsia="Times New Roman" w:hAnsi="Times New Roman" w:cs="Times New Roman"/>
          <w:color w:val="231F20"/>
          <w:sz w:val="23"/>
          <w:lang w:eastAsia="sr-Latn-ME"/>
        </w:rPr>
      </w:pPr>
      <w:r w:rsidRPr="005026B1">
        <w:rPr>
          <w:rFonts w:ascii="Times New Roman" w:eastAsia="Times New Roman" w:hAnsi="Times New Roman" w:cs="Times New Roman"/>
          <w:color w:val="231F20"/>
          <w:sz w:val="23"/>
          <w:lang w:eastAsia="sr-Latn-ME"/>
        </w:rPr>
        <w:t xml:space="preserve"> </w:t>
      </w:r>
    </w:p>
    <w:p w14:paraId="3DA66FB4" w14:textId="53AC9B6C" w:rsidR="00C63057" w:rsidRDefault="00C630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m</w:t>
      </w:r>
      <w:r w:rsidRPr="00E0234B">
        <w:rPr>
          <w:rFonts w:ascii="Arial" w:hAnsi="Arial" w:cs="Arial"/>
          <w:b/>
        </w:rPr>
        <w:t xml:space="preserve">r </w:t>
      </w:r>
      <w:r>
        <w:rPr>
          <w:rFonts w:ascii="Arial" w:hAnsi="Arial" w:cs="Arial"/>
          <w:b/>
        </w:rPr>
        <w:t>Renata Milutinović</w:t>
      </w:r>
    </w:p>
    <w:p w14:paraId="194A7981" w14:textId="773B8A25" w:rsidR="005F1DE1" w:rsidRDefault="00C63057">
      <w:r>
        <w:rPr>
          <w:rFonts w:ascii="Times New Roman" w:eastAsia="Times New Roman" w:hAnsi="Times New Roman" w:cs="Times New Roman"/>
          <w:color w:val="231F20"/>
          <w:sz w:val="23"/>
          <w:lang w:eastAsia="sr-Latn-ME"/>
        </w:rPr>
        <w:t xml:space="preserve">                                                                                                 </w:t>
      </w:r>
      <w:r w:rsidRPr="00C63057">
        <w:rPr>
          <w:rFonts w:ascii="Times New Roman" w:eastAsia="Times New Roman" w:hAnsi="Times New Roman" w:cs="Times New Roman"/>
          <w:color w:val="231F20"/>
          <w:sz w:val="23"/>
          <w:lang w:eastAsia="sr-Latn-ME"/>
        </w:rPr>
        <w:t>v.d.GENERALNA DIREKTORICA</w:t>
      </w:r>
    </w:p>
    <w:sectPr w:rsidR="005F1D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271C4" w14:textId="77777777" w:rsidR="00B921B3" w:rsidRDefault="00B921B3" w:rsidP="00A26CC2">
      <w:pPr>
        <w:spacing w:after="0" w:line="240" w:lineRule="auto"/>
      </w:pPr>
      <w:r>
        <w:separator/>
      </w:r>
    </w:p>
  </w:endnote>
  <w:endnote w:type="continuationSeparator" w:id="0">
    <w:p w14:paraId="78807C19" w14:textId="77777777" w:rsidR="00B921B3" w:rsidRDefault="00B921B3" w:rsidP="00A2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97174" w14:textId="77777777" w:rsidR="00B921B3" w:rsidRDefault="00B921B3" w:rsidP="00A26CC2">
      <w:pPr>
        <w:spacing w:after="0" w:line="240" w:lineRule="auto"/>
      </w:pPr>
      <w:r>
        <w:separator/>
      </w:r>
    </w:p>
  </w:footnote>
  <w:footnote w:type="continuationSeparator" w:id="0">
    <w:p w14:paraId="018A6969" w14:textId="77777777" w:rsidR="00B921B3" w:rsidRDefault="00B921B3" w:rsidP="00A26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C0834" w14:textId="77777777" w:rsidR="00A26CC2" w:rsidRPr="00A26CC2" w:rsidRDefault="00A26CC2" w:rsidP="00A26CC2">
    <w:pPr>
      <w:pStyle w:val="Header"/>
      <w:jc w:val="right"/>
      <w:rPr>
        <w:b/>
      </w:rPr>
    </w:pPr>
    <w:r w:rsidRPr="00A26CC2">
      <w:rPr>
        <w:b/>
      </w:rPr>
      <w:t>Obrazac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FA0"/>
    <w:rsid w:val="00032FA0"/>
    <w:rsid w:val="000926E9"/>
    <w:rsid w:val="0016065C"/>
    <w:rsid w:val="001C27DC"/>
    <w:rsid w:val="002070EC"/>
    <w:rsid w:val="00367125"/>
    <w:rsid w:val="00407B95"/>
    <w:rsid w:val="00490124"/>
    <w:rsid w:val="00491929"/>
    <w:rsid w:val="005026B1"/>
    <w:rsid w:val="005B3638"/>
    <w:rsid w:val="005F1DE1"/>
    <w:rsid w:val="007855C6"/>
    <w:rsid w:val="007E76B9"/>
    <w:rsid w:val="0091119B"/>
    <w:rsid w:val="0095283C"/>
    <w:rsid w:val="009B3C45"/>
    <w:rsid w:val="00A26CC2"/>
    <w:rsid w:val="00B41E94"/>
    <w:rsid w:val="00B921B3"/>
    <w:rsid w:val="00BE3390"/>
    <w:rsid w:val="00C40E92"/>
    <w:rsid w:val="00C63057"/>
    <w:rsid w:val="00DA002A"/>
    <w:rsid w:val="00F0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3AA9B"/>
  <w15:chartTrackingRefBased/>
  <w15:docId w15:val="{040CE6BD-0A9D-40E2-A29E-9BDCBDAC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CC2"/>
  </w:style>
  <w:style w:type="paragraph" w:styleId="Footer">
    <w:name w:val="footer"/>
    <w:basedOn w:val="Normal"/>
    <w:link w:val="FooterChar"/>
    <w:uiPriority w:val="99"/>
    <w:unhideWhenUsed/>
    <w:rsid w:val="00A26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Joksimovic</dc:creator>
  <cp:keywords/>
  <dc:description/>
  <cp:lastModifiedBy>Lidija Radovic</cp:lastModifiedBy>
  <cp:revision>46</cp:revision>
  <dcterms:created xsi:type="dcterms:W3CDTF">2021-07-19T08:01:00Z</dcterms:created>
  <dcterms:modified xsi:type="dcterms:W3CDTF">2021-07-27T10:24:00Z</dcterms:modified>
</cp:coreProperties>
</file>