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E859D3" w:rsidTr="00EB5C87">
        <w:tc>
          <w:tcPr>
            <w:tcW w:w="5103" w:type="dxa"/>
          </w:tcPr>
          <w:p w:rsidR="007B5A6C" w:rsidRDefault="000D7545" w:rsidP="00F02890">
            <w:pPr>
              <w:pStyle w:val="BodyText2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21379BB3" wp14:editId="6D5CF0C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39370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54C5">
              <w:rPr>
                <w:rFonts w:asciiTheme="minorHAnsi" w:eastAsia="Batang" w:hAnsiTheme="minorHAnsi" w:cs="Arial"/>
                <w:sz w:val="28"/>
                <w:szCs w:val="28"/>
              </w:rPr>
              <w:t xml:space="preserve">            </w:t>
            </w:r>
            <w:r w:rsidR="007B5A6C" w:rsidRPr="00381A15">
              <w:rPr>
                <w:rFonts w:asciiTheme="minorHAnsi" w:eastAsia="Batang" w:hAnsiTheme="minorHAnsi" w:cs="Arial"/>
                <w:sz w:val="28"/>
                <w:szCs w:val="28"/>
              </w:rPr>
              <w:t>MINISTARSTVO SAOBRAĆAJA</w:t>
            </w:r>
          </w:p>
          <w:p w:rsidR="00F02890" w:rsidRPr="00794661" w:rsidRDefault="00F02890" w:rsidP="00F02890">
            <w:pPr>
              <w:pStyle w:val="BodyText2"/>
              <w:jc w:val="center"/>
              <w:rPr>
                <w:rFonts w:asciiTheme="minorHAnsi" w:eastAsia="Batang" w:hAnsiTheme="minorHAnsi" w:cs="Arial"/>
                <w:b w:val="0"/>
                <w:sz w:val="24"/>
                <w:szCs w:val="28"/>
              </w:rPr>
            </w:pPr>
          </w:p>
          <w:p w:rsidR="007B5A6C" w:rsidRPr="00381A15" w:rsidRDefault="007B5A6C" w:rsidP="00B265E1">
            <w:pPr>
              <w:pStyle w:val="BodyText2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B265E1">
            <w:pPr>
              <w:pStyle w:val="BodyText2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4077" w:type="dxa"/>
            <w:shd w:val="clear" w:color="auto" w:fill="auto"/>
          </w:tcPr>
          <w:p w:rsidR="00E859D3" w:rsidRPr="00E859D3" w:rsidRDefault="00E859D3" w:rsidP="00B265E1">
            <w:pPr>
              <w:spacing w:after="200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C42FEC" w:rsidRDefault="00C42FEC" w:rsidP="00B265E1">
      <w:pPr>
        <w:rPr>
          <w:rFonts w:asciiTheme="minorHAnsi" w:hAnsiTheme="minorHAnsi"/>
        </w:rPr>
      </w:pPr>
    </w:p>
    <w:p w:rsidR="007A77AA" w:rsidRDefault="007A77AA" w:rsidP="00B265E1">
      <w:pPr>
        <w:rPr>
          <w:rFonts w:asciiTheme="minorHAnsi" w:hAnsiTheme="minorHAnsi"/>
        </w:rPr>
      </w:pPr>
    </w:p>
    <w:tbl>
      <w:tblPr>
        <w:tblStyle w:val="TableGrid"/>
        <w:tblW w:w="91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16"/>
        <w:gridCol w:w="464"/>
        <w:gridCol w:w="180"/>
        <w:gridCol w:w="270"/>
        <w:gridCol w:w="1530"/>
        <w:gridCol w:w="2404"/>
        <w:gridCol w:w="2647"/>
      </w:tblGrid>
      <w:tr w:rsidR="00EB5C87" w:rsidRPr="00381A15" w:rsidTr="0024306C">
        <w:tc>
          <w:tcPr>
            <w:tcW w:w="9191" w:type="dxa"/>
            <w:gridSpan w:val="8"/>
          </w:tcPr>
          <w:p w:rsidR="0024306C" w:rsidRPr="00381A15" w:rsidRDefault="00830D75" w:rsidP="0024306C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BE43B7" w:rsidRPr="00BE43B7">
              <w:rPr>
                <w:rFonts w:asciiTheme="minorHAnsi" w:eastAsia="Batang" w:hAnsiTheme="minorHAnsi" w:cs="Arial"/>
                <w:sz w:val="24"/>
                <w:szCs w:val="24"/>
              </w:rPr>
              <w:t>Zahtjev za izdavanje saglasno</w:t>
            </w:r>
            <w:r w:rsidR="00972B25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 w:rsidR="00BE43B7" w:rsidRPr="00BE43B7">
              <w:rPr>
                <w:rFonts w:asciiTheme="minorHAnsi" w:eastAsia="Batang" w:hAnsiTheme="minorHAnsi" w:cs="Arial"/>
                <w:sz w:val="24"/>
                <w:szCs w:val="24"/>
              </w:rPr>
              <w:t>ti da se ne sprovodi homologacija za</w:t>
            </w:r>
            <w:r w:rsidR="0024306C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24306C" w:rsidRPr="0024306C">
              <w:rPr>
                <w:rFonts w:asciiTheme="minorHAnsi" w:eastAsia="Batang" w:hAnsiTheme="minorHAnsi" w:cs="Arial"/>
                <w:sz w:val="24"/>
                <w:szCs w:val="24"/>
              </w:rPr>
              <w:t>vozilo koje uvozi lice sa prebivalištem ili boravištem u Crnoj Gori, stečeno po osnovu pravosnažnog sudskog rješenja o nasljeđivanju;</w:t>
            </w:r>
          </w:p>
        </w:tc>
      </w:tr>
      <w:tr w:rsidR="00EB5C87" w:rsidRPr="00381A15" w:rsidTr="0024306C">
        <w:tc>
          <w:tcPr>
            <w:tcW w:w="9191" w:type="dxa"/>
            <w:gridSpan w:val="8"/>
          </w:tcPr>
          <w:p w:rsidR="00EB5C87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  <w:p w:rsidR="007A77AA" w:rsidRPr="00381A15" w:rsidRDefault="007A77AA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24306C">
        <w:tc>
          <w:tcPr>
            <w:tcW w:w="2160" w:type="dxa"/>
            <w:gridSpan w:val="3"/>
          </w:tcPr>
          <w:p w:rsidR="003E202D" w:rsidRPr="00381A15" w:rsidRDefault="00BE43B7" w:rsidP="00B265E1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BE43B7">
              <w:rPr>
                <w:rFonts w:asciiTheme="minorHAnsi" w:eastAsia="Batang" w:hAnsiTheme="minorHAnsi" w:cs="Arial"/>
                <w:sz w:val="24"/>
                <w:szCs w:val="24"/>
              </w:rPr>
              <w:t>Naziv fizičkog lica:</w:t>
            </w:r>
          </w:p>
        </w:tc>
        <w:tc>
          <w:tcPr>
            <w:tcW w:w="7031" w:type="dxa"/>
            <w:gridSpan w:val="5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24306C">
        <w:tc>
          <w:tcPr>
            <w:tcW w:w="2610" w:type="dxa"/>
            <w:gridSpan w:val="5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Adresa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prijem pošte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6581" w:type="dxa"/>
            <w:gridSpan w:val="3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BE43B7" w:rsidRPr="00381A15" w:rsidTr="0024306C">
        <w:tc>
          <w:tcPr>
            <w:tcW w:w="2340" w:type="dxa"/>
            <w:gridSpan w:val="4"/>
          </w:tcPr>
          <w:p w:rsidR="00BE43B7" w:rsidRPr="00BE43B7" w:rsidRDefault="00C47FA2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B</w:t>
            </w:r>
            <w:r w:rsidR="00BE43B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roj lične karte:</w:t>
            </w:r>
          </w:p>
        </w:tc>
        <w:tc>
          <w:tcPr>
            <w:tcW w:w="6851" w:type="dxa"/>
            <w:gridSpan w:val="4"/>
            <w:shd w:val="clear" w:color="auto" w:fill="D9D9D9" w:themeFill="background1" w:themeFillShade="D9"/>
          </w:tcPr>
          <w:p w:rsidR="00BE43B7" w:rsidRPr="00381A15" w:rsidRDefault="00BE43B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24306C">
        <w:tc>
          <w:tcPr>
            <w:tcW w:w="1080" w:type="dxa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060" w:type="dxa"/>
            <w:gridSpan w:val="5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051" w:type="dxa"/>
            <w:gridSpan w:val="2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24306C">
        <w:tc>
          <w:tcPr>
            <w:tcW w:w="1696" w:type="dxa"/>
            <w:gridSpan w:val="2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5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EB5C87" w:rsidRDefault="00EB5C87" w:rsidP="00B265E1">
      <w:pPr>
        <w:rPr>
          <w:rFonts w:asciiTheme="minorHAnsi" w:hAnsiTheme="minorHAnsi"/>
        </w:rPr>
      </w:pP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790"/>
        <w:gridCol w:w="2070"/>
      </w:tblGrid>
      <w:tr w:rsidR="00364039" w:rsidRPr="00381A15" w:rsidTr="00651BB0">
        <w:tc>
          <w:tcPr>
            <w:tcW w:w="9180" w:type="dxa"/>
            <w:gridSpan w:val="4"/>
          </w:tcPr>
          <w:p w:rsidR="00364039" w:rsidRPr="00EC5CD5" w:rsidRDefault="00364039" w:rsidP="00B265E1">
            <w:pPr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2109D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</w:t>
            </w:r>
            <w:proofErr w:type="spellEnd"/>
            <w:r w:rsidR="00E2109D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:</w:t>
            </w:r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EB5C87">
        <w:tc>
          <w:tcPr>
            <w:tcW w:w="216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</w:p>
        </w:tc>
        <w:tc>
          <w:tcPr>
            <w:tcW w:w="2160" w:type="dxa"/>
          </w:tcPr>
          <w:p w:rsidR="005C2582" w:rsidRPr="00C20BC3" w:rsidRDefault="006454B0" w:rsidP="00B265E1">
            <w:pPr>
              <w:jc w:val="center"/>
            </w:pPr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79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07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E43B7" w:rsidRPr="00381A15" w:rsidTr="00EB5C87"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E43B7" w:rsidRPr="00381A15" w:rsidTr="00EB5C87"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 w:rsidP="00BE43B7"/>
    <w:p w:rsidR="00BE43B7" w:rsidRDefault="00BE43B7" w:rsidP="00BE43B7"/>
    <w:p w:rsidR="00845856" w:rsidRDefault="00845856" w:rsidP="007E12E2">
      <w:pPr>
        <w:spacing w:after="120"/>
        <w:rPr>
          <w:rFonts w:asciiTheme="minorHAnsi" w:hAnsiTheme="minorHAnsi" w:cstheme="minorHAnsi"/>
          <w:sz w:val="24"/>
        </w:rPr>
      </w:pPr>
      <w:r w:rsidRPr="00EB5C87">
        <w:rPr>
          <w:rFonts w:asciiTheme="minorHAnsi" w:hAnsiTheme="minorHAnsi" w:cstheme="minorHAnsi"/>
          <w:sz w:val="24"/>
        </w:rPr>
        <w:t>Uz zahtjev dostavljamo potrebnu dokumentaciju:</w:t>
      </w:r>
    </w:p>
    <w:p w:rsidR="0024306C" w:rsidRDefault="00BE43B7" w:rsidP="0024306C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lang w:val="sr-Latn-ME"/>
        </w:rPr>
      </w:pPr>
      <w:r w:rsidRPr="00BE43B7">
        <w:rPr>
          <w:sz w:val="24"/>
          <w:lang w:val="sr-Latn-ME"/>
        </w:rPr>
        <w:t>K</w:t>
      </w:r>
      <w:r w:rsidRPr="00BE43B7">
        <w:rPr>
          <w:sz w:val="24"/>
        </w:rPr>
        <w:t xml:space="preserve">opiju </w:t>
      </w:r>
      <w:r w:rsidR="0024306C" w:rsidRPr="0024306C">
        <w:rPr>
          <w:sz w:val="24"/>
        </w:rPr>
        <w:t>saobraćajne dozvole</w:t>
      </w:r>
      <w:r w:rsidR="0024306C">
        <w:rPr>
          <w:sz w:val="24"/>
          <w:lang w:val="sr-Latn-ME"/>
        </w:rPr>
        <w:t>;</w:t>
      </w:r>
    </w:p>
    <w:p w:rsidR="0024306C" w:rsidRPr="0024306C" w:rsidRDefault="0024306C" w:rsidP="0024306C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lang w:val="sr-Latn-ME"/>
        </w:rPr>
      </w:pPr>
      <w:r w:rsidRPr="0024306C">
        <w:rPr>
          <w:sz w:val="24"/>
          <w:lang w:val="sr-Latn-ME"/>
        </w:rPr>
        <w:t>Kopija lične karte;</w:t>
      </w:r>
    </w:p>
    <w:p w:rsidR="0024306C" w:rsidRPr="0024306C" w:rsidRDefault="0024306C" w:rsidP="00BE43B7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lang w:val="sr-Latn-ME"/>
        </w:rPr>
      </w:pPr>
      <w:r>
        <w:rPr>
          <w:sz w:val="24"/>
          <w:lang w:val="sr-Latn-ME"/>
        </w:rPr>
        <w:t>Kopiju Rješenja o nasljeđivanju;</w:t>
      </w:r>
    </w:p>
    <w:p w:rsidR="00BE43B7" w:rsidRPr="00BE43B7" w:rsidRDefault="00830D75" w:rsidP="00BE43B7">
      <w:pPr>
        <w:pStyle w:val="ListParagraph"/>
        <w:numPr>
          <w:ilvl w:val="0"/>
          <w:numId w:val="18"/>
        </w:numPr>
        <w:spacing w:after="120"/>
        <w:contextualSpacing w:val="0"/>
        <w:rPr>
          <w:rFonts w:asciiTheme="minorHAnsi" w:hAnsiTheme="minorHAnsi" w:cstheme="minorHAnsi"/>
          <w:sz w:val="24"/>
          <w:lang w:val="sr-Latn-ME"/>
        </w:rPr>
      </w:pPr>
      <w:r w:rsidRPr="00BE43B7">
        <w:rPr>
          <w:sz w:val="24"/>
          <w:lang w:val="sr-Latn-CS"/>
        </w:rPr>
        <w:t>D</w:t>
      </w:r>
      <w:r w:rsidRPr="00BE43B7">
        <w:rPr>
          <w:sz w:val="24"/>
        </w:rPr>
        <w:t xml:space="preserve">okaz o uplati takse za zahtjev u iznosu od 2 eura po tarifnom broju 1, kao i takse za </w:t>
      </w:r>
      <w:r w:rsidRPr="00BE43B7">
        <w:rPr>
          <w:sz w:val="24"/>
          <w:lang w:val="en-US"/>
        </w:rPr>
        <w:t>i</w:t>
      </w:r>
      <w:r w:rsidRPr="00BE43B7">
        <w:rPr>
          <w:sz w:val="24"/>
        </w:rPr>
        <w:t>zdavanje saglasnosti u iznosu od 3 eura po tarifnom broju 4 Zakona</w:t>
      </w:r>
      <w:r w:rsidRPr="00BE43B7">
        <w:rPr>
          <w:sz w:val="24"/>
          <w:lang w:val="en-US"/>
        </w:rPr>
        <w:t xml:space="preserve"> o</w:t>
      </w:r>
      <w:r w:rsidRPr="00BE43B7">
        <w:rPr>
          <w:sz w:val="24"/>
        </w:rPr>
        <w:t xml:space="preserve"> administrativnim taksama („SL.</w:t>
      </w:r>
      <w:r w:rsidRPr="00BE43B7">
        <w:rPr>
          <w:sz w:val="24"/>
          <w:lang w:val="sr-Latn-ME"/>
        </w:rPr>
        <w:t xml:space="preserve"> </w:t>
      </w:r>
      <w:r w:rsidRPr="00BE43B7">
        <w:rPr>
          <w:sz w:val="24"/>
        </w:rPr>
        <w:t xml:space="preserve">list CG“ 18/2019) </w:t>
      </w:r>
    </w:p>
    <w:p w:rsidR="00830D75" w:rsidRPr="00BE43B7" w:rsidRDefault="00830D75" w:rsidP="00BE43B7">
      <w:pPr>
        <w:pStyle w:val="ListParagraph"/>
        <w:spacing w:after="120"/>
        <w:contextualSpacing w:val="0"/>
        <w:rPr>
          <w:rFonts w:asciiTheme="minorHAnsi" w:hAnsiTheme="minorHAnsi" w:cstheme="minorHAnsi"/>
          <w:sz w:val="24"/>
          <w:lang w:val="sr-Latn-ME"/>
        </w:rPr>
      </w:pPr>
      <w:r w:rsidRPr="00BE43B7">
        <w:rPr>
          <w:b/>
          <w:sz w:val="24"/>
          <w:lang w:val="sr-Latn-ME"/>
        </w:rPr>
        <w:t xml:space="preserve">Broj </w:t>
      </w:r>
      <w:r w:rsidRPr="00BE43B7">
        <w:rPr>
          <w:b/>
          <w:sz w:val="24"/>
        </w:rPr>
        <w:t>žiro račun</w:t>
      </w:r>
      <w:r w:rsidRPr="00BE43B7">
        <w:rPr>
          <w:b/>
          <w:sz w:val="24"/>
          <w:lang w:val="sr-Latn-ME"/>
        </w:rPr>
        <w:t>a</w:t>
      </w:r>
      <w:r w:rsidRPr="00BE43B7">
        <w:rPr>
          <w:b/>
          <w:sz w:val="24"/>
        </w:rPr>
        <w:t>: 832-1062-18.</w:t>
      </w:r>
    </w:p>
    <w:p w:rsidR="00B265E1" w:rsidRDefault="00B265E1" w:rsidP="00B265E1"/>
    <w:p w:rsidR="00BE43B7" w:rsidRDefault="00BE43B7" w:rsidP="00B265E1"/>
    <w:p w:rsidR="00BE43B7" w:rsidRPr="00B265E1" w:rsidRDefault="00BE43B7" w:rsidP="00B265E1"/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1530"/>
        <w:gridCol w:w="90"/>
        <w:gridCol w:w="4454"/>
      </w:tblGrid>
      <w:tr w:rsidR="00EB5C87" w:rsidRPr="00381A15" w:rsidTr="007A77AA">
        <w:trPr>
          <w:trHeight w:val="260"/>
        </w:trPr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153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54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7A77AA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153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54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7A77AA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153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544" w:type="dxa"/>
            <w:gridSpan w:val="2"/>
          </w:tcPr>
          <w:p w:rsidR="00EB5C87" w:rsidRPr="00381A15" w:rsidRDefault="00B265E1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Podnosilac zahtjeva</w:t>
            </w:r>
          </w:p>
        </w:tc>
      </w:tr>
      <w:tr w:rsidR="00EB5C87" w:rsidRPr="00381A15" w:rsidTr="007A77AA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162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454" w:type="dxa"/>
            <w:shd w:val="clear" w:color="auto" w:fill="D9D9D9" w:themeFill="background1" w:themeFillShade="D9"/>
          </w:tcPr>
          <w:p w:rsidR="00EB5C87" w:rsidRPr="00E571D1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BE43B7" w:rsidRDefault="00BE43B7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  <w:bookmarkStart w:id="0" w:name="_GoBack"/>
      <w:bookmarkEnd w:id="0"/>
    </w:p>
    <w:p w:rsidR="007E12E2" w:rsidRDefault="007E12E2" w:rsidP="00651BB0">
      <w:pPr>
        <w:rPr>
          <w:lang w:val="sr-Latn-ME"/>
        </w:rPr>
      </w:pPr>
      <w:r w:rsidRPr="00226EC9">
        <w:rPr>
          <w:lang w:val="sr-Latn-ME"/>
        </w:rPr>
        <w:t xml:space="preserve">                                                                          </w:t>
      </w:r>
      <w:r w:rsidR="00B81DA0">
        <w:rPr>
          <w:lang w:val="sr-Latn-ME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EB5C87" w:rsidRPr="00B265E1" w:rsidTr="00466235"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EB5C87" w:rsidRPr="00B265E1" w:rsidTr="00466235"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B265E1" w:rsidTr="00466235"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EB5C87" w:rsidRPr="00B265E1" w:rsidTr="00466235">
        <w:trPr>
          <w:trHeight w:val="215"/>
        </w:trPr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EB5C87" w:rsidRPr="00B265E1" w:rsidTr="00466235">
        <w:tc>
          <w:tcPr>
            <w:tcW w:w="3618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B265E1" w:rsidTr="00466235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EB5C87" w:rsidRPr="00BE43B7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 i potpis podnosioca izjave (puno ime i prezime), br. lične karte:</w:t>
            </w: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rPr>
          <w:lang w:val="sr-Latn-ME"/>
        </w:rPr>
      </w:pPr>
    </w:p>
    <w:p w:rsidR="00EB5C87" w:rsidRDefault="00EB5C87" w:rsidP="00651BB0">
      <w:pPr>
        <w:rPr>
          <w:lang w:val="sr-Latn-ME"/>
        </w:rPr>
      </w:pPr>
    </w:p>
    <w:p w:rsidR="00BE43B7" w:rsidRDefault="00BE43B7" w:rsidP="00651BB0">
      <w:pPr>
        <w:rPr>
          <w:lang w:val="sr-Latn-ME"/>
        </w:rPr>
      </w:pPr>
    </w:p>
    <w:p w:rsidR="00A00848" w:rsidRDefault="00A00848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EB5C87" w:rsidRPr="00A00848" w:rsidRDefault="00EB5C87" w:rsidP="00EB5C87">
      <w:pPr>
        <w:tabs>
          <w:tab w:val="left" w:pos="0"/>
        </w:tabs>
        <w:ind w:right="181"/>
        <w:rPr>
          <w:rFonts w:asciiTheme="minorHAnsi" w:hAnsiTheme="minorHAnsi" w:cstheme="minorHAnsi"/>
          <w:b/>
          <w:sz w:val="24"/>
          <w:lang w:val="sr-Latn-ME"/>
        </w:rPr>
      </w:pPr>
      <w:r w:rsidRPr="00A00848">
        <w:rPr>
          <w:rFonts w:asciiTheme="minorHAnsi" w:hAnsiTheme="minorHAnsi" w:cstheme="minorHAnsi"/>
          <w:b/>
          <w:sz w:val="24"/>
          <w:lang w:val="sr-Latn-ME"/>
        </w:rPr>
        <w:t xml:space="preserve">Napomena:  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>zahtjev za izdavanje saglasnosti sa  neophodnom dokumentacijom potrebno je dostaviti na Arhiv Ministarstva saobraćaja.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  <w:lang w:val="sr-Latn-CS"/>
        </w:rPr>
      </w:pPr>
      <w:r w:rsidRPr="00A00848">
        <w:rPr>
          <w:rFonts w:asciiTheme="minorHAnsi" w:hAnsiTheme="minorHAnsi" w:cstheme="minorHAnsi"/>
          <w:sz w:val="24"/>
          <w:szCs w:val="20"/>
          <w:lang w:val="sr-Latn-CS"/>
        </w:rPr>
        <w:t>nakon uredno dostavljenog zahtjeva Ministarstvo saobraćaja</w:t>
      </w:r>
      <w:r w:rsidR="00F02890">
        <w:rPr>
          <w:rFonts w:asciiTheme="minorHAnsi" w:hAnsiTheme="minorHAnsi" w:cstheme="minorHAnsi"/>
          <w:sz w:val="24"/>
          <w:szCs w:val="20"/>
          <w:lang w:val="sr-Latn-CS"/>
        </w:rPr>
        <w:t xml:space="preserve"> </w:t>
      </w:r>
      <w:r w:rsidRPr="00A00848">
        <w:rPr>
          <w:rFonts w:asciiTheme="minorHAnsi" w:hAnsiTheme="minorHAnsi" w:cstheme="minorHAnsi"/>
          <w:sz w:val="24"/>
          <w:szCs w:val="20"/>
          <w:lang w:val="sr-Latn-CS"/>
        </w:rPr>
        <w:t xml:space="preserve">će biti u mogućnosti da isti uzme u razmatranje.  </w:t>
      </w:r>
    </w:p>
    <w:p w:rsidR="00EB5C87" w:rsidRPr="00B265E1" w:rsidRDefault="00EB5C87" w:rsidP="00651BB0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 xml:space="preserve">zakonski rok za izdavanje predmetne Saglasnosti je </w:t>
      </w:r>
      <w:r w:rsidRPr="00A00848">
        <w:rPr>
          <w:rFonts w:asciiTheme="minorHAnsi" w:hAnsiTheme="minorHAnsi" w:cstheme="minorHAnsi"/>
          <w:sz w:val="24"/>
          <w:szCs w:val="20"/>
          <w:lang w:val="sr-Latn-ME"/>
        </w:rPr>
        <w:t>3</w:t>
      </w:r>
      <w:r w:rsidRPr="00A00848">
        <w:rPr>
          <w:rFonts w:asciiTheme="minorHAnsi" w:hAnsiTheme="minorHAnsi" w:cstheme="minorHAnsi"/>
          <w:sz w:val="24"/>
          <w:szCs w:val="20"/>
        </w:rPr>
        <w:t>0 dana (od datuma dostavljanja kompletne dokumentacije</w:t>
      </w:r>
      <w:r w:rsidR="00EA700E">
        <w:rPr>
          <w:rFonts w:asciiTheme="minorHAnsi" w:hAnsiTheme="minorHAnsi" w:cstheme="minorHAnsi"/>
          <w:sz w:val="24"/>
          <w:szCs w:val="20"/>
          <w:lang w:val="sr-Latn-ME"/>
        </w:rPr>
        <w:t>)</w:t>
      </w:r>
      <w:r w:rsidR="006A254C">
        <w:rPr>
          <w:rFonts w:asciiTheme="minorHAnsi" w:hAnsiTheme="minorHAnsi" w:cstheme="minorHAnsi"/>
          <w:sz w:val="24"/>
          <w:szCs w:val="20"/>
          <w:lang w:val="sr-Latn-ME"/>
        </w:rPr>
        <w:t>.</w:t>
      </w:r>
    </w:p>
    <w:sectPr w:rsidR="00EB5C87" w:rsidRPr="00B265E1" w:rsidSect="007A77AA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0829"/>
    <w:multiLevelType w:val="hybridMultilevel"/>
    <w:tmpl w:val="4B208C26"/>
    <w:lvl w:ilvl="0" w:tplc="080C1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37C16"/>
    <w:multiLevelType w:val="hybridMultilevel"/>
    <w:tmpl w:val="47D29EE4"/>
    <w:lvl w:ilvl="0" w:tplc="78082D0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E96B4A"/>
    <w:multiLevelType w:val="hybridMultilevel"/>
    <w:tmpl w:val="67A6C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13B6D"/>
    <w:multiLevelType w:val="hybridMultilevel"/>
    <w:tmpl w:val="D8328D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16465E"/>
    <w:multiLevelType w:val="hybridMultilevel"/>
    <w:tmpl w:val="73983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8698C"/>
    <w:multiLevelType w:val="hybridMultilevel"/>
    <w:tmpl w:val="F1F8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B1364"/>
    <w:multiLevelType w:val="hybridMultilevel"/>
    <w:tmpl w:val="0B9EEBFC"/>
    <w:lvl w:ilvl="0" w:tplc="28664F58">
      <w:start w:val="1"/>
      <w:numFmt w:val="bullet"/>
      <w:lvlText w:val="-"/>
      <w:lvlJc w:val="left"/>
      <w:pPr>
        <w:ind w:left="1260" w:hanging="360"/>
      </w:pPr>
      <w:rPr>
        <w:rFonts w:ascii="Segoe UI" w:hAnsi="Segoe U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5BE40B7"/>
    <w:multiLevelType w:val="hybridMultilevel"/>
    <w:tmpl w:val="A9909736"/>
    <w:lvl w:ilvl="0" w:tplc="740A4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F527C"/>
    <w:multiLevelType w:val="hybridMultilevel"/>
    <w:tmpl w:val="65B661E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1E28CE"/>
    <w:multiLevelType w:val="hybridMultilevel"/>
    <w:tmpl w:val="3E9EC3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2"/>
  </w:num>
  <w:num w:numId="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15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8"/>
  </w:num>
  <w:num w:numId="15">
    <w:abstractNumId w:val="9"/>
  </w:num>
  <w:num w:numId="16">
    <w:abstractNumId w:val="0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21939"/>
    <w:rsid w:val="000636BC"/>
    <w:rsid w:val="000B674F"/>
    <w:rsid w:val="000D7545"/>
    <w:rsid w:val="00106ACD"/>
    <w:rsid w:val="00124924"/>
    <w:rsid w:val="0015435D"/>
    <w:rsid w:val="00163D25"/>
    <w:rsid w:val="002154BF"/>
    <w:rsid w:val="00226EC9"/>
    <w:rsid w:val="0024306C"/>
    <w:rsid w:val="00253A82"/>
    <w:rsid w:val="00254E3E"/>
    <w:rsid w:val="0027394E"/>
    <w:rsid w:val="002759FF"/>
    <w:rsid w:val="00297C35"/>
    <w:rsid w:val="002C50EF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3E202D"/>
    <w:rsid w:val="00440F85"/>
    <w:rsid w:val="00446F6A"/>
    <w:rsid w:val="00460A1E"/>
    <w:rsid w:val="004A6522"/>
    <w:rsid w:val="004E3F31"/>
    <w:rsid w:val="005262DC"/>
    <w:rsid w:val="00561C3E"/>
    <w:rsid w:val="00561E9B"/>
    <w:rsid w:val="00585F54"/>
    <w:rsid w:val="005C2582"/>
    <w:rsid w:val="006454B0"/>
    <w:rsid w:val="00651BB0"/>
    <w:rsid w:val="00667C79"/>
    <w:rsid w:val="006A254C"/>
    <w:rsid w:val="006D3A78"/>
    <w:rsid w:val="00706683"/>
    <w:rsid w:val="007546D9"/>
    <w:rsid w:val="00763CE7"/>
    <w:rsid w:val="00794661"/>
    <w:rsid w:val="007A77AA"/>
    <w:rsid w:val="007B5A6C"/>
    <w:rsid w:val="007E12E2"/>
    <w:rsid w:val="007F57BF"/>
    <w:rsid w:val="00803647"/>
    <w:rsid w:val="008172A7"/>
    <w:rsid w:val="00830D75"/>
    <w:rsid w:val="00845856"/>
    <w:rsid w:val="0086121C"/>
    <w:rsid w:val="009431F9"/>
    <w:rsid w:val="00972B25"/>
    <w:rsid w:val="00A00848"/>
    <w:rsid w:val="00A50928"/>
    <w:rsid w:val="00A82E66"/>
    <w:rsid w:val="00AF684A"/>
    <w:rsid w:val="00B06751"/>
    <w:rsid w:val="00B11C76"/>
    <w:rsid w:val="00B25AD1"/>
    <w:rsid w:val="00B265E1"/>
    <w:rsid w:val="00B353DB"/>
    <w:rsid w:val="00B7315F"/>
    <w:rsid w:val="00B81DA0"/>
    <w:rsid w:val="00BE43B7"/>
    <w:rsid w:val="00BF3454"/>
    <w:rsid w:val="00C01E49"/>
    <w:rsid w:val="00C2029E"/>
    <w:rsid w:val="00C42FEC"/>
    <w:rsid w:val="00C47FA2"/>
    <w:rsid w:val="00CB1B40"/>
    <w:rsid w:val="00CD2D47"/>
    <w:rsid w:val="00D03801"/>
    <w:rsid w:val="00D311E5"/>
    <w:rsid w:val="00DA5234"/>
    <w:rsid w:val="00DB3F0C"/>
    <w:rsid w:val="00DB4B90"/>
    <w:rsid w:val="00DE354D"/>
    <w:rsid w:val="00DF54C5"/>
    <w:rsid w:val="00E2109D"/>
    <w:rsid w:val="00E249EB"/>
    <w:rsid w:val="00E27B28"/>
    <w:rsid w:val="00E4425A"/>
    <w:rsid w:val="00E571D1"/>
    <w:rsid w:val="00E63973"/>
    <w:rsid w:val="00E859D3"/>
    <w:rsid w:val="00EA272B"/>
    <w:rsid w:val="00EA700E"/>
    <w:rsid w:val="00EB5C87"/>
    <w:rsid w:val="00EC5CD5"/>
    <w:rsid w:val="00ED0567"/>
    <w:rsid w:val="00EF1467"/>
    <w:rsid w:val="00F02890"/>
    <w:rsid w:val="00F1348B"/>
    <w:rsid w:val="00F20657"/>
    <w:rsid w:val="00F359CC"/>
    <w:rsid w:val="00F61AD2"/>
    <w:rsid w:val="00F87EB6"/>
    <w:rsid w:val="00F911A5"/>
    <w:rsid w:val="00FC1F09"/>
    <w:rsid w:val="00FE2A14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6F000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66E56-CEA1-4EC4-BF6F-BEBC6F99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Radoman</dc:creator>
  <cp:lastModifiedBy>Arnela Omeragic</cp:lastModifiedBy>
  <cp:revision>98</cp:revision>
  <cp:lastPrinted>2023-12-15T06:56:00Z</cp:lastPrinted>
  <dcterms:created xsi:type="dcterms:W3CDTF">2019-12-25T09:15:00Z</dcterms:created>
  <dcterms:modified xsi:type="dcterms:W3CDTF">2024-09-09T06:40:00Z</dcterms:modified>
</cp:coreProperties>
</file>