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41D" w:rsidRPr="007719EE" w:rsidRDefault="00BE2CF8" w:rsidP="0041741D">
      <w:pPr>
        <w:tabs>
          <w:tab w:val="left" w:pos="1605"/>
          <w:tab w:val="center" w:pos="4715"/>
        </w:tabs>
        <w:spacing w:before="100" w:beforeAutospacing="1" w:after="100" w:afterAutospacing="1"/>
        <w:ind w:firstLine="142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sr-Latn-ME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sr-Latn-ME"/>
        </w:rPr>
        <w:t xml:space="preserve"> </w:t>
      </w:r>
      <w:r w:rsidR="0041741D" w:rsidRPr="007719EE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sr-Latn-ME"/>
        </w:rPr>
        <w:t>SPISAK OVLAŠĆENIH ORGANIZACIJA ZA POSLOVE ZAŠTITE</w:t>
      </w:r>
      <w:r w:rsidR="00D46F1A" w:rsidRPr="007719EE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sr-Latn-ME"/>
        </w:rPr>
        <w:t xml:space="preserve"> I ZDRAVLJA</w:t>
      </w:r>
      <w:r w:rsidR="0041741D" w:rsidRPr="007719EE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sr-Latn-ME"/>
        </w:rPr>
        <w:t xml:space="preserve"> NA RADU</w:t>
      </w:r>
      <w:r w:rsidR="007E0E21" w:rsidRPr="007719EE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sr-Latn-ME"/>
        </w:rPr>
        <w:t xml:space="preserve"> </w:t>
      </w:r>
    </w:p>
    <w:p w:rsidR="0041741D" w:rsidRPr="007719EE" w:rsidRDefault="0041741D" w:rsidP="0041741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  <w:r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>koje obavljaju određene stručne poslove iz zaštite</w:t>
      </w:r>
      <w:r w:rsidR="00D46F1A"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 xml:space="preserve"> i zdravlja</w:t>
      </w:r>
      <w:r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 xml:space="preserve"> na radu, shodno rješenju Ministars</w:t>
      </w:r>
      <w:r w:rsidR="00D46F1A"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>tva rada i socijalnog</w:t>
      </w:r>
      <w:r w:rsidR="009C5C94"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 xml:space="preserve"> </w:t>
      </w:r>
      <w:r w:rsidR="00D46F1A"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>staranja iz</w:t>
      </w:r>
      <w:r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 xml:space="preserve"> čl. 41 Zakona o zaštiti i zdravlju na radu ("Službeni list Crne Gore", br.34/14</w:t>
      </w:r>
      <w:r w:rsidR="00F06139"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 xml:space="preserve"> i 44/18</w:t>
      </w:r>
      <w:r w:rsidRPr="007719EE"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  <w:t xml:space="preserve">) </w:t>
      </w:r>
    </w:p>
    <w:p w:rsidR="0041741D" w:rsidRPr="007719EE" w:rsidRDefault="0041741D" w:rsidP="0041741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tbl>
      <w:tblPr>
        <w:tblStyle w:val="MediumGrid3-Accent3"/>
        <w:tblW w:w="11700" w:type="dxa"/>
        <w:tblInd w:w="-1180" w:type="dxa"/>
        <w:tblLayout w:type="fixed"/>
        <w:tblLook w:val="04A0" w:firstRow="1" w:lastRow="0" w:firstColumn="1" w:lastColumn="0" w:noHBand="0" w:noVBand="1"/>
      </w:tblPr>
      <w:tblGrid>
        <w:gridCol w:w="810"/>
        <w:gridCol w:w="2520"/>
        <w:gridCol w:w="1526"/>
        <w:gridCol w:w="2614"/>
        <w:gridCol w:w="2070"/>
        <w:gridCol w:w="2160"/>
      </w:tblGrid>
      <w:tr w:rsidR="001E08BD" w:rsidRPr="007719EE" w:rsidTr="00D9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1E08B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R.B.</w:t>
            </w:r>
          </w:p>
        </w:tc>
        <w:tc>
          <w:tcPr>
            <w:tcW w:w="2520" w:type="dxa"/>
            <w:hideMark/>
          </w:tcPr>
          <w:p w:rsidR="001E08BD" w:rsidRPr="007719EE" w:rsidRDefault="001E08B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 xml:space="preserve">Naziv </w:t>
            </w:r>
            <w:r w:rsidR="009C5C94"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ovlašćenih organizacija</w:t>
            </w:r>
          </w:p>
        </w:tc>
        <w:tc>
          <w:tcPr>
            <w:tcW w:w="1526" w:type="dxa"/>
            <w:hideMark/>
          </w:tcPr>
          <w:p w:rsidR="001E08BD" w:rsidRPr="007719EE" w:rsidRDefault="001E08B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Adresa / Kontakt</w:t>
            </w:r>
          </w:p>
        </w:tc>
        <w:tc>
          <w:tcPr>
            <w:tcW w:w="2614" w:type="dxa"/>
            <w:hideMark/>
          </w:tcPr>
          <w:p w:rsidR="001E08BD" w:rsidRPr="007719EE" w:rsidRDefault="001E08B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Opis poslova</w:t>
            </w:r>
          </w:p>
        </w:tc>
        <w:tc>
          <w:tcPr>
            <w:tcW w:w="2070" w:type="dxa"/>
          </w:tcPr>
          <w:p w:rsidR="001E08BD" w:rsidRPr="007719EE" w:rsidRDefault="001E08B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Nosioci ovlašćenja</w:t>
            </w:r>
          </w:p>
        </w:tc>
        <w:tc>
          <w:tcPr>
            <w:tcW w:w="2160" w:type="dxa"/>
          </w:tcPr>
          <w:p w:rsidR="001E08BD" w:rsidRPr="007719EE" w:rsidRDefault="009C5C9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B</w:t>
            </w:r>
            <w:r w:rsidR="001E08BD"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r</w:t>
            </w: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oj/datum</w:t>
            </w:r>
            <w:r w:rsidR="001E08BD"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 xml:space="preserve"> rješenja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D556C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520" w:type="dxa"/>
            <w:hideMark/>
          </w:tcPr>
          <w:p w:rsidR="001E08BD" w:rsidRPr="007719EE" w:rsidRDefault="001E08BD" w:rsidP="00D556C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INSTITUT ZA RAZVOJ I ISTRAŽIVANJA U OBLASTI ZAŠTITE NA RADU</w:t>
            </w:r>
          </w:p>
        </w:tc>
        <w:tc>
          <w:tcPr>
            <w:tcW w:w="1526" w:type="dxa"/>
          </w:tcPr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ul. Cetinjski put bb, Podgorica 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5B6E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020/265-570</w:t>
            </w:r>
          </w:p>
          <w:p w:rsidR="001E08BD" w:rsidRPr="007719EE" w:rsidRDefault="001E08BD" w:rsidP="005B6E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020/265-279</w:t>
            </w:r>
          </w:p>
          <w:p w:rsidR="001E08BD" w:rsidRPr="007719EE" w:rsidRDefault="001E08BD" w:rsidP="005B6E0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</w:t>
            </w:r>
          </w:p>
          <w:p w:rsidR="001E08BD" w:rsidRPr="007719EE" w:rsidRDefault="001E08BD" w:rsidP="00D556C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719E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e-mail:</w:t>
            </w:r>
            <w:r w:rsidRPr="007719EE">
              <w:rPr>
                <w:color w:val="000000" w:themeColor="text1"/>
              </w:rPr>
              <w:t xml:space="preserve"> </w:t>
            </w:r>
            <w:hyperlink r:id="rId8" w:history="1">
              <w:r w:rsidRPr="005275B6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office@iti.co.me</w:t>
              </w:r>
            </w:hyperlink>
          </w:p>
          <w:p w:rsidR="001E08BD" w:rsidRPr="007719EE" w:rsidRDefault="001E08BD" w:rsidP="00D556C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  <w:p w:rsidR="001E08BD" w:rsidRPr="007719EE" w:rsidRDefault="001E08BD" w:rsidP="00D556C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E08BD" w:rsidRPr="007719EE" w:rsidRDefault="001E08BD" w:rsidP="00D556C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E08BD" w:rsidRPr="007719EE" w:rsidRDefault="001E08BD" w:rsidP="00D556C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</w:tcPr>
          <w:p w:rsidR="001E08BD" w:rsidRPr="007719EE" w:rsidRDefault="001E08BD" w:rsidP="00252090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Izradu akta o procjeni rizika, sa predlogom mjera za njihovo otklanjanje;</w:t>
            </w:r>
          </w:p>
          <w:p w:rsidR="001E08BD" w:rsidRPr="007719EE" w:rsidRDefault="001E08BD" w:rsidP="00252090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Periodične preglede i ispitivanja sredstava za rad, električnih i drugih instalacija i sredstava i opreme lične zaštite na radu;</w:t>
            </w:r>
          </w:p>
          <w:p w:rsidR="001E08BD" w:rsidRPr="007719EE" w:rsidRDefault="001E08BD" w:rsidP="00252090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Ispitivanje uslova radne sredine: fizičkih</w:t>
            </w:r>
            <w:r w:rsidR="00697942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 materija</w:t>
            </w:r>
            <w:r w:rsidR="00F85D86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 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(buka), hemijskih </w:t>
            </w:r>
            <w:r w:rsidR="00F85D86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materija 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(prašina osim kamene prašine, kristobalita, talka i prašine u obliku vlakana, neorganski gasovi i pare i organski gasovi i pare osim materiija koje zahtijevaju posebne analitičke tehnike), osvijetljenost i mikroklima;</w:t>
            </w:r>
          </w:p>
          <w:p w:rsidR="001E08BD" w:rsidRPr="007120E9" w:rsidRDefault="007120E9" w:rsidP="007120E9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120E9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7719EE" w:rsidRDefault="001E08BD" w:rsidP="00252090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Osposobljavanje </w:t>
            </w:r>
            <w:r w:rsidR="00AB6CB7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z</w:t>
            </w:r>
            <w:r w:rsidR="00BA3A13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aposlenih i provjeru osposobljenosti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;</w:t>
            </w:r>
          </w:p>
          <w:p w:rsidR="001E08BD" w:rsidRPr="007719EE" w:rsidRDefault="001E08BD" w:rsidP="00252090">
            <w:pPr>
              <w:pStyle w:val="NoSpacing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Poslove iz člana 40 Zakona o zaštiti i zdravlju na radu*.</w:t>
            </w:r>
          </w:p>
          <w:p w:rsidR="001E08BD" w:rsidRPr="007719EE" w:rsidRDefault="001E08BD" w:rsidP="00886B3E">
            <w:pPr>
              <w:pStyle w:val="ListParagraph"/>
              <w:tabs>
                <w:tab w:val="left" w:pos="113"/>
                <w:tab w:val="left" w:pos="284"/>
              </w:tabs>
              <w:spacing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070" w:type="dxa"/>
          </w:tcPr>
          <w:p w:rsidR="001E08BD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Branimir Ćulafić</w:t>
            </w: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Slavica Grgurović</w:t>
            </w: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Aleksandar Duborija</w:t>
            </w: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Goran Šćepanović</w:t>
            </w: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Saša Lekić</w:t>
            </w: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Igor Jovović</w:t>
            </w: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Dragan Savić</w:t>
            </w: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35C70" w:rsidRPr="007719EE" w:rsidRDefault="00C35C70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Dragan Kalinić</w:t>
            </w:r>
          </w:p>
        </w:tc>
        <w:tc>
          <w:tcPr>
            <w:tcW w:w="2160" w:type="dxa"/>
          </w:tcPr>
          <w:p w:rsidR="001E08BD" w:rsidRPr="007719EE" w:rsidRDefault="00C0646B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170-99/19-</w:t>
            </w:r>
            <w:r w:rsidR="007907A4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4</w:t>
            </w:r>
          </w:p>
          <w:p w:rsidR="00C0646B" w:rsidRPr="007719EE" w:rsidRDefault="00C0646B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0646B" w:rsidRPr="007719EE" w:rsidRDefault="007907A4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24</w:t>
            </w:r>
            <w:r w:rsidR="00C0646B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.0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5</w:t>
            </w:r>
            <w:r w:rsidR="00C0646B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.20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21</w:t>
            </w:r>
            <w:r w:rsidR="00C0646B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. godine – </w:t>
            </w:r>
          </w:p>
          <w:p w:rsidR="00C0646B" w:rsidRPr="007719EE" w:rsidRDefault="00C0646B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C0646B" w:rsidRPr="007719EE" w:rsidRDefault="007907A4" w:rsidP="001E08B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24</w:t>
            </w:r>
            <w:r w:rsidR="00C0646B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.0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5</w:t>
            </w:r>
            <w:r w:rsidR="00C0646B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.202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4</w:t>
            </w:r>
            <w:r w:rsidR="00C0646B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. godine</w:t>
            </w:r>
          </w:p>
        </w:tc>
      </w:tr>
      <w:tr w:rsidR="001E08BD" w:rsidRPr="007719EE" w:rsidTr="00D94C8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6" w:space="0" w:color="FFFFFF" w:themeColor="background1"/>
            </w:tcBorders>
            <w:hideMark/>
          </w:tcPr>
          <w:p w:rsidR="001E08BD" w:rsidRPr="007719EE" w:rsidRDefault="00382EFE" w:rsidP="00D556C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25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E08BD" w:rsidRPr="007719EE" w:rsidRDefault="001E08BD" w:rsidP="00D556C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“INSTITUT ZA CRNU METALURGIJU” 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A.D. Nikšić</w:t>
            </w:r>
          </w:p>
        </w:tc>
        <w:tc>
          <w:tcPr>
            <w:tcW w:w="15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D556C8">
            <w:pPr>
              <w:tabs>
                <w:tab w:val="left" w:pos="10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D556C8">
            <w:pPr>
              <w:tabs>
                <w:tab w:val="left" w:pos="10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ul. Vuka Karadžića bb,</w:t>
            </w:r>
          </w:p>
          <w:p w:rsidR="001E08BD" w:rsidRPr="007719EE" w:rsidRDefault="001E08BD" w:rsidP="00D556C8">
            <w:pPr>
              <w:tabs>
                <w:tab w:val="left" w:pos="10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Nikšić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 040/244-641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 040/245-495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fax: 040 244-960 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556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  <w:r w:rsidRPr="007719EE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hyperlink r:id="rId9" w:history="1">
              <w:r w:rsidRPr="00992CAB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info@icm.co.me</w:t>
              </w:r>
            </w:hyperlink>
          </w:p>
          <w:p w:rsidR="001E08BD" w:rsidRPr="007719EE" w:rsidRDefault="001E08BD" w:rsidP="00D556C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E1664C" w:rsidRPr="007719EE" w:rsidRDefault="000E15A5" w:rsidP="00252090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I</w:t>
            </w:r>
            <w:r w:rsidR="00E1664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zradu akta o procjeni rizika, sa predlogom mjera za njihovo otklanjanje,</w:t>
            </w:r>
          </w:p>
          <w:p w:rsidR="00E1664C" w:rsidRPr="007719EE" w:rsidRDefault="000E15A5" w:rsidP="00252090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E1664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eriodične preglede i ispitivanja sredstava za rad, električnih i drugih instalacija i sredstava i </w:t>
            </w:r>
            <w:r w:rsidR="00E1664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opreme lične zaštite na radu,</w:t>
            </w:r>
          </w:p>
          <w:p w:rsidR="00E1664C" w:rsidRPr="007719EE" w:rsidRDefault="000E15A5" w:rsidP="00252090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E1664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spitivanje uslova radne sredine: fizičkih (buka, vibracija i zračenja osim jonizujućih i nejonizujućih), hemijskih </w:t>
            </w:r>
            <w:r w:rsidR="00D84FC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materija</w:t>
            </w:r>
            <w:r w:rsidR="00E1664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(osim prašine u obliku vlakana), osvijetljenosti i mikroklime;</w:t>
            </w:r>
          </w:p>
          <w:p w:rsidR="00C11984" w:rsidRPr="00C11984" w:rsidRDefault="00C11984" w:rsidP="00C11984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C1198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E1664C" w:rsidRPr="007719EE" w:rsidRDefault="00AB6CB7" w:rsidP="00252090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Osposobljavanje zaposlenih i provjeru osposobljenosti </w:t>
            </w:r>
            <w:r w:rsidR="00E1664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</w:p>
          <w:p w:rsidR="001E08BD" w:rsidRPr="007719EE" w:rsidRDefault="000E15A5" w:rsidP="00252090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1E08B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oslovi iz člana 40  Zakona o zaštiti i zdravlju  na radu*.</w:t>
            </w:r>
          </w:p>
        </w:tc>
        <w:tc>
          <w:tcPr>
            <w:tcW w:w="2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9C5C94" w:rsidRPr="007719EE" w:rsidRDefault="009C5C94" w:rsidP="009C5C94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lastRenderedPageBreak/>
              <w:t xml:space="preserve">Mr </w:t>
            </w:r>
            <w:r w:rsidR="006C7355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Boško Radulović</w:t>
            </w:r>
          </w:p>
          <w:p w:rsidR="009C5C94" w:rsidRPr="007719EE" w:rsidRDefault="009C5C94" w:rsidP="009C5C94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6C7355" w:rsidRPr="007719EE" w:rsidRDefault="009C5C94" w:rsidP="009C5C94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Aleksandar Drašković</w:t>
            </w:r>
          </w:p>
          <w:p w:rsidR="009C5C94" w:rsidRPr="007719EE" w:rsidRDefault="009C5C94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Radovan Sinđić </w:t>
            </w: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Mara Čolaković </w:t>
            </w: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Ljiljana Eraković</w:t>
            </w: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Anđela Joković</w:t>
            </w: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Krsto Bijelović</w:t>
            </w:r>
          </w:p>
          <w:p w:rsidR="006C735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297C15" w:rsidRPr="007719EE" w:rsidRDefault="006C7355" w:rsidP="006C7355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Tomislav Adžić 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E08BD" w:rsidRPr="007719EE" w:rsidRDefault="00AD6E1E" w:rsidP="0024771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106-134/21-4696/4                                                                                 </w:t>
            </w:r>
          </w:p>
          <w:p w:rsidR="00F6551B" w:rsidRPr="007719EE" w:rsidRDefault="00F6551B" w:rsidP="0024771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F6551B" w:rsidRPr="007719EE" w:rsidRDefault="00F6551B" w:rsidP="0024771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AD6E1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.01.20</w:t>
            </w:r>
            <w:r w:rsidR="00AD6E1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F6551B" w:rsidRPr="007719EE" w:rsidRDefault="00F6551B" w:rsidP="0024771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F6551B" w:rsidRPr="007719EE" w:rsidRDefault="00F6551B" w:rsidP="0024771D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AD6E1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.01.202</w:t>
            </w:r>
            <w:r w:rsidR="00AD6E1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D556C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2520" w:type="dxa"/>
            <w:hideMark/>
          </w:tcPr>
          <w:p w:rsidR="001E08BD" w:rsidRPr="007719EE" w:rsidRDefault="001E08BD" w:rsidP="00D556C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"CENTAR ZA EKOTOKSIKOLOŠKA ISPITIVANJA" D.O.O. Podgorica</w:t>
            </w:r>
          </w:p>
        </w:tc>
        <w:tc>
          <w:tcPr>
            <w:tcW w:w="1526" w:type="dxa"/>
          </w:tcPr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Bulevar Šarla De Gola br. 2 Podgorica</w:t>
            </w:r>
          </w:p>
          <w:p w:rsidR="001E08BD" w:rsidRPr="007719EE" w:rsidRDefault="001E08BD" w:rsidP="00D26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020/658-090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020/658-091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020/658-108 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fax: 020 658 092</w:t>
            </w:r>
          </w:p>
          <w:p w:rsidR="001E08BD" w:rsidRPr="007719EE" w:rsidRDefault="001E08BD" w:rsidP="00D556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5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 </w:t>
            </w:r>
            <w:hyperlink r:id="rId10" w:history="1">
              <w:r w:rsidRPr="004C79EE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info@ceti.co.me</w:t>
              </w:r>
            </w:hyperlink>
          </w:p>
          <w:p w:rsidR="001E08BD" w:rsidRPr="007719EE" w:rsidRDefault="001E08BD" w:rsidP="00D556C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hideMark/>
          </w:tcPr>
          <w:p w:rsidR="00B555BD" w:rsidRPr="007719EE" w:rsidRDefault="00B555BD" w:rsidP="00BA3A00">
            <w:pPr>
              <w:pStyle w:val="ListParagraph"/>
              <w:numPr>
                <w:ilvl w:val="5"/>
                <w:numId w:val="1"/>
              </w:numPr>
              <w:tabs>
                <w:tab w:val="num" w:pos="2018"/>
              </w:tabs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Izradu akta o procjeni rizika, sa predlogom mjera za njegovo otklanjanje;</w:t>
            </w:r>
          </w:p>
          <w:p w:rsidR="00B555BD" w:rsidRPr="007719EE" w:rsidRDefault="00B555BD" w:rsidP="00BA3A00">
            <w:pPr>
              <w:pStyle w:val="ListParagraph"/>
              <w:numPr>
                <w:ilvl w:val="5"/>
                <w:numId w:val="1"/>
              </w:numPr>
              <w:tabs>
                <w:tab w:val="num" w:pos="2018"/>
              </w:tabs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Ispitivanje uslova radne sredine: fizičkih</w:t>
            </w:r>
            <w:r w:rsidR="00A15DE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i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hemijskih </w:t>
            </w:r>
            <w:r w:rsidR="00A15DE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materija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, osvijetljenosti i mikroklime;</w:t>
            </w:r>
          </w:p>
          <w:p w:rsidR="00B555BD" w:rsidRPr="007719EE" w:rsidRDefault="00B555BD" w:rsidP="00BA3A00">
            <w:pPr>
              <w:pStyle w:val="ListParagraph"/>
              <w:numPr>
                <w:ilvl w:val="5"/>
                <w:numId w:val="1"/>
              </w:numPr>
              <w:tabs>
                <w:tab w:val="num" w:pos="2018"/>
              </w:tabs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B555BD" w:rsidRPr="007719EE" w:rsidRDefault="00B555BD" w:rsidP="00BA3A00">
            <w:pPr>
              <w:pStyle w:val="ListParagraph"/>
              <w:numPr>
                <w:ilvl w:val="5"/>
                <w:numId w:val="1"/>
              </w:numPr>
              <w:tabs>
                <w:tab w:val="num" w:pos="2018"/>
              </w:tabs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Osposobljavanje zaposlenih i provjeru osposobljenost i</w:t>
            </w:r>
          </w:p>
          <w:p w:rsidR="001E08BD" w:rsidRPr="007719EE" w:rsidRDefault="00B555BD" w:rsidP="00BA3A00">
            <w:pPr>
              <w:numPr>
                <w:ilvl w:val="5"/>
                <w:numId w:val="1"/>
              </w:numPr>
              <w:tabs>
                <w:tab w:val="left" w:pos="1305"/>
                <w:tab w:val="num" w:pos="2018"/>
              </w:tabs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</w:tc>
        <w:tc>
          <w:tcPr>
            <w:tcW w:w="2070" w:type="dxa"/>
          </w:tcPr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Enida Mujević</w:t>
            </w: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dr Nikola Svrkota</w:t>
            </w: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Radomir Žujović</w:t>
            </w: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mr Vladimir Živković, </w:t>
            </w: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Predrag Novosel, </w:t>
            </w: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Miodrag Radovanović</w:t>
            </w:r>
          </w:p>
          <w:p w:rsidR="00BF35EC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3D0F42" w:rsidRPr="007719EE" w:rsidRDefault="00BF35EC" w:rsidP="00BF35E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Ranko Zekić</w:t>
            </w:r>
          </w:p>
        </w:tc>
        <w:tc>
          <w:tcPr>
            <w:tcW w:w="2160" w:type="dxa"/>
          </w:tcPr>
          <w:p w:rsidR="0036256C" w:rsidRPr="007719EE" w:rsidRDefault="00BF35EC" w:rsidP="00AD5321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01-134/23-2244/3</w:t>
            </w:r>
          </w:p>
          <w:p w:rsidR="00BF35EC" w:rsidRPr="007719EE" w:rsidRDefault="00BF35EC" w:rsidP="00AD5321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36256C" w:rsidRPr="007719EE" w:rsidRDefault="00BF35EC" w:rsidP="00AD5321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17</w:t>
            </w:r>
            <w:r w:rsidR="0036256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.05.20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23</w:t>
            </w:r>
            <w:r w:rsidR="0036256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gdine – </w:t>
            </w:r>
          </w:p>
          <w:p w:rsidR="0036256C" w:rsidRPr="007719EE" w:rsidRDefault="0036256C" w:rsidP="00AD5321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36256C" w:rsidRPr="007719EE" w:rsidRDefault="00BF35EC" w:rsidP="00AD5321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17</w:t>
            </w:r>
            <w:r w:rsidR="0036256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.05.202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="0036256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6" w:space="0" w:color="FFFFFF" w:themeColor="background1"/>
            </w:tcBorders>
            <w:hideMark/>
          </w:tcPr>
          <w:p w:rsidR="001E08BD" w:rsidRPr="007719EE" w:rsidRDefault="00382EFE" w:rsidP="00D556C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25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D560DF">
            <w:pPr>
              <w:tabs>
                <w:tab w:val="left" w:pos="1620"/>
                <w:tab w:val="center" w:pos="45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“ELEKTROPRIVREDA CRNE GORE” AD NIKŠIĆ</w:t>
            </w:r>
          </w:p>
          <w:p w:rsidR="001E08BD" w:rsidRPr="007719EE" w:rsidRDefault="001E08BD" w:rsidP="00D556C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15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D556C8">
            <w:pPr>
              <w:tabs>
                <w:tab w:val="left" w:pos="1620"/>
                <w:tab w:val="center" w:pos="4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D556C8">
            <w:pPr>
              <w:tabs>
                <w:tab w:val="left" w:pos="1620"/>
                <w:tab w:val="center" w:pos="4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Vuka Karadžića br. 2.  Nikšić</w:t>
            </w:r>
          </w:p>
          <w:p w:rsidR="001E08BD" w:rsidRPr="007719EE" w:rsidRDefault="001E08BD" w:rsidP="00D556C8">
            <w:pPr>
              <w:tabs>
                <w:tab w:val="left" w:pos="1620"/>
                <w:tab w:val="center" w:pos="4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556C8">
            <w:pPr>
              <w:tabs>
                <w:tab w:val="left" w:pos="1620"/>
                <w:tab w:val="center" w:pos="4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D556C8">
            <w:pPr>
              <w:tabs>
                <w:tab w:val="left" w:pos="1620"/>
                <w:tab w:val="center" w:pos="4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tel: +382 40 204 000</w:t>
            </w:r>
          </w:p>
          <w:p w:rsidR="001E08BD" w:rsidRPr="007719EE" w:rsidRDefault="001E08BD" w:rsidP="00D556C8">
            <w:pPr>
              <w:tabs>
                <w:tab w:val="left" w:pos="1620"/>
                <w:tab w:val="center" w:pos="4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fax:+382 40 214 255</w:t>
            </w:r>
          </w:p>
          <w:p w:rsidR="001E08BD" w:rsidRPr="007719EE" w:rsidRDefault="001E08BD" w:rsidP="00D556C8">
            <w:pPr>
              <w:tabs>
                <w:tab w:val="left" w:pos="1620"/>
                <w:tab w:val="center" w:pos="4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556C8">
            <w:pPr>
              <w:tabs>
                <w:tab w:val="left" w:pos="1620"/>
                <w:tab w:val="center" w:pos="4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E5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hyperlink r:id="rId11" w:history="1">
              <w:r w:rsidRPr="006C40BE">
                <w:rPr>
                  <w:rStyle w:val="Hyperlink"/>
                  <w:rFonts w:ascii="Arial Narrow" w:hAnsi="Arial Narrow" w:cs="Arial"/>
                  <w:bCs/>
                  <w:color w:val="000000" w:themeColor="text1"/>
                  <w:sz w:val="20"/>
                  <w:szCs w:val="20"/>
                  <w:lang w:val="sr-Latn-ME" w:eastAsia="ja-JP"/>
                </w:rPr>
                <w:t>office@epcg.com</w:t>
              </w:r>
            </w:hyperlink>
          </w:p>
          <w:p w:rsidR="001E08BD" w:rsidRPr="007719EE" w:rsidRDefault="001E08BD" w:rsidP="00E5508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  <w:p w:rsidR="001E08BD" w:rsidRPr="007719EE" w:rsidRDefault="001E08BD" w:rsidP="00E5508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  <w:p w:rsidR="001E08BD" w:rsidRPr="007719EE" w:rsidRDefault="001E08BD" w:rsidP="00E5508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  <w:p w:rsidR="001E08BD" w:rsidRPr="007719EE" w:rsidRDefault="001E08BD" w:rsidP="00E5508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FB7F03" w:rsidRPr="007719EE" w:rsidRDefault="00FB7F03" w:rsidP="00FB7F03">
            <w:pPr>
              <w:tabs>
                <w:tab w:val="num" w:pos="43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FB7F03" w:rsidRPr="007719EE" w:rsidRDefault="00FB7F03" w:rsidP="00252090">
            <w:pPr>
              <w:pStyle w:val="ListParagraph"/>
              <w:numPr>
                <w:ilvl w:val="0"/>
                <w:numId w:val="30"/>
              </w:num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BA3A00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zradu akta o procjeni rizika, sa predlogom mjera za njihovo otklanjanje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;</w:t>
            </w:r>
          </w:p>
          <w:p w:rsidR="00F85EF7" w:rsidRPr="00F85EF7" w:rsidRDefault="00F85EF7" w:rsidP="00F85EF7">
            <w:pPr>
              <w:pStyle w:val="ListParagraph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F85EF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</w:t>
            </w:r>
            <w:r w:rsidRPr="00F85EF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utvrđivanja obezbijeđenosti zaštite zaposlenih u objektima za koje je urađena tehnička dokumentacija, za procese rada koji će se obavljati u njima; </w:t>
            </w:r>
          </w:p>
          <w:p w:rsidR="00FB7F03" w:rsidRPr="007719EE" w:rsidRDefault="00FB7F03" w:rsidP="00252090">
            <w:pPr>
              <w:pStyle w:val="ListParagraph"/>
              <w:numPr>
                <w:ilvl w:val="0"/>
                <w:numId w:val="30"/>
              </w:num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</w:t>
            </w:r>
            <w:r w:rsidR="00BA3A00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sposobljavanje zaposlenih i provjeru osposobljenosti i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30"/>
              </w:num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 na radu*.</w:t>
            </w:r>
          </w:p>
        </w:tc>
        <w:tc>
          <w:tcPr>
            <w:tcW w:w="2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362957" w:rsidRPr="007719EE" w:rsidRDefault="00362957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112D3" w:rsidRPr="007719EE" w:rsidRDefault="002112D3" w:rsidP="002112D3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Vlatko Eraković</w:t>
            </w:r>
          </w:p>
          <w:p w:rsidR="002112D3" w:rsidRPr="007719EE" w:rsidRDefault="002112D3" w:rsidP="002112D3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112D3" w:rsidRPr="007719EE" w:rsidRDefault="002112D3" w:rsidP="002112D3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Miodrag Pantić</w:t>
            </w:r>
          </w:p>
          <w:p w:rsidR="002112D3" w:rsidRPr="007719EE" w:rsidRDefault="002112D3" w:rsidP="002112D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112D3" w:rsidRPr="007719EE" w:rsidRDefault="002112D3" w:rsidP="002112D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Andrijana Kaljević</w:t>
            </w:r>
          </w:p>
          <w:p w:rsidR="002112D3" w:rsidRPr="007719EE" w:rsidRDefault="002112D3" w:rsidP="002112D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112D3" w:rsidRPr="007719EE" w:rsidRDefault="002112D3" w:rsidP="002112D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Pavle Miljanić</w:t>
            </w:r>
          </w:p>
          <w:p w:rsidR="002112D3" w:rsidRPr="007719EE" w:rsidRDefault="002112D3" w:rsidP="0021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112D3" w:rsidRPr="007719EE" w:rsidRDefault="002112D3" w:rsidP="002112D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Radisav Dajović</w:t>
            </w:r>
          </w:p>
          <w:p w:rsidR="002112D3" w:rsidRPr="007719EE" w:rsidRDefault="002112D3" w:rsidP="002112D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2112D3" w:rsidRPr="007719EE" w:rsidRDefault="002112D3" w:rsidP="002112D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Rado Bajić</w:t>
            </w:r>
          </w:p>
          <w:p w:rsidR="002112D3" w:rsidRPr="007719EE" w:rsidRDefault="002112D3" w:rsidP="002112D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0A0394" w:rsidRPr="007719EE" w:rsidRDefault="000A0394" w:rsidP="00354492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362957" w:rsidRPr="007719EE" w:rsidRDefault="00362957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362957" w:rsidRPr="007719EE" w:rsidRDefault="00362957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A71C1" w:rsidRPr="007719EE" w:rsidRDefault="006A71C1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362957" w:rsidRPr="007719EE" w:rsidRDefault="00362957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F361D1" w:rsidRPr="007719EE" w:rsidRDefault="00F361D1" w:rsidP="006A71C1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47C33" w:rsidRPr="007719EE" w:rsidRDefault="00C70232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01-134/23-1287/4</w:t>
            </w:r>
          </w:p>
          <w:p w:rsidR="00C70232" w:rsidRPr="007719EE" w:rsidRDefault="00C70232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47C33" w:rsidRPr="007719EE" w:rsidRDefault="00C70232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07</w:t>
            </w:r>
            <w:r w:rsidR="00747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747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747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747C33" w:rsidRPr="007719EE" w:rsidRDefault="00747C33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47C33" w:rsidRPr="007719EE" w:rsidRDefault="00C70232" w:rsidP="00747C33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07</w:t>
            </w:r>
            <w:r w:rsidR="00747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747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="00747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D556C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2520" w:type="dxa"/>
            <w:hideMark/>
          </w:tcPr>
          <w:p w:rsidR="001E08BD" w:rsidRPr="007719EE" w:rsidRDefault="001E08BD" w:rsidP="00D556C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“INGINSPEKT” D.O.O PODGORICA</w:t>
            </w:r>
          </w:p>
        </w:tc>
        <w:tc>
          <w:tcPr>
            <w:tcW w:w="1526" w:type="dxa"/>
          </w:tcPr>
          <w:p w:rsidR="001E08BD" w:rsidRPr="007719EE" w:rsidRDefault="001E08BD" w:rsidP="00D5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D5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Ulica Crnogorskih serdara </w:t>
            </w:r>
            <w:r w:rsidR="00B71B78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broj 7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, Podgorica</w:t>
            </w:r>
          </w:p>
          <w:p w:rsidR="001E08BD" w:rsidRPr="007719EE" w:rsidRDefault="001E08BD" w:rsidP="00D5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5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D5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069/078-406</w:t>
            </w:r>
          </w:p>
          <w:p w:rsidR="001E08BD" w:rsidRPr="007719EE" w:rsidRDefault="001E08BD" w:rsidP="00D556C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e-mail:</w:t>
            </w:r>
            <w:r w:rsidRPr="007719EE">
              <w:rPr>
                <w:rFonts w:ascii="Arial Narrow" w:eastAsia="Times New Roman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hyperlink r:id="rId12" w:history="1">
              <w:r w:rsidRPr="00AE1997">
                <w:rPr>
                  <w:rStyle w:val="Hyperlink"/>
                  <w:rFonts w:ascii="Arial Narrow" w:eastAsia="Times New Roman" w:hAnsi="Arial Narrow" w:cs="Arial"/>
                  <w:bCs/>
                  <w:color w:val="000000" w:themeColor="text1"/>
                  <w:sz w:val="20"/>
                  <w:szCs w:val="20"/>
                  <w:lang w:val="sr-Latn-ME"/>
                </w:rPr>
                <w:t>inginspekt@yahoo.com</w:t>
              </w:r>
            </w:hyperlink>
          </w:p>
          <w:p w:rsidR="001E08BD" w:rsidRPr="007719EE" w:rsidRDefault="001E08BD" w:rsidP="00D556C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hideMark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7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Izradu akta o procjeni rizika, sa predlogom mjera za njihovo otklanjanje;</w:t>
            </w:r>
          </w:p>
          <w:p w:rsidR="001E08BD" w:rsidRPr="007719EE" w:rsidRDefault="001E08BD" w:rsidP="00252090">
            <w:pPr>
              <w:numPr>
                <w:ilvl w:val="0"/>
                <w:numId w:val="7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sredstava za rad, električnih i drugih instalacija i sredstava i opreme lične zaštite na radu;</w:t>
            </w:r>
          </w:p>
          <w:p w:rsidR="00637B6C" w:rsidRDefault="001E08BD" w:rsidP="00637B6C">
            <w:pPr>
              <w:numPr>
                <w:ilvl w:val="0"/>
                <w:numId w:val="7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Ispitivanje uslova radne sredine: fizičkih </w:t>
            </w:r>
            <w:r w:rsidR="00697942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materija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(buka i vibracija), osvijetljenost i mikroklima;</w:t>
            </w:r>
          </w:p>
          <w:p w:rsidR="00637B6C" w:rsidRPr="00637B6C" w:rsidRDefault="00637B6C" w:rsidP="00637B6C">
            <w:pPr>
              <w:numPr>
                <w:ilvl w:val="0"/>
                <w:numId w:val="7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637B6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7719EE" w:rsidRDefault="001E08BD" w:rsidP="00252090">
            <w:pPr>
              <w:numPr>
                <w:ilvl w:val="0"/>
                <w:numId w:val="7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Osposobljavanje </w:t>
            </w:r>
            <w:r w:rsidR="009E4EB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zaposlenih i provjeru osposobljenosti i</w:t>
            </w:r>
          </w:p>
          <w:p w:rsidR="001E08BD" w:rsidRPr="007719EE" w:rsidRDefault="001E08BD" w:rsidP="00252090">
            <w:pPr>
              <w:numPr>
                <w:ilvl w:val="0"/>
                <w:numId w:val="7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               zdravlju na radu*.</w:t>
            </w:r>
          </w:p>
          <w:p w:rsidR="001E08BD" w:rsidRPr="007719EE" w:rsidRDefault="001E08BD" w:rsidP="006379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</w:tcPr>
          <w:p w:rsidR="007063AC" w:rsidRPr="007719EE" w:rsidRDefault="007063AC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Nebojša Vujošević</w:t>
            </w:r>
          </w:p>
          <w:p w:rsidR="007063AC" w:rsidRPr="007719EE" w:rsidRDefault="007063AC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467D6" w:rsidRPr="007719EE" w:rsidRDefault="00C467D6" w:rsidP="00C467D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Nikola Vujošević</w:t>
            </w:r>
          </w:p>
          <w:p w:rsidR="004A6E9A" w:rsidRPr="007719EE" w:rsidRDefault="004A6E9A" w:rsidP="00C467D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4A6E9A" w:rsidRPr="007719EE" w:rsidRDefault="004A6E9A" w:rsidP="004A6E9A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Senad Mehović</w:t>
            </w:r>
          </w:p>
          <w:p w:rsidR="007063AC" w:rsidRPr="007719EE" w:rsidRDefault="007063AC" w:rsidP="006D29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063AC" w:rsidRPr="007719EE" w:rsidRDefault="007063AC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Snežana Šćepanović</w:t>
            </w:r>
          </w:p>
          <w:p w:rsidR="007063AC" w:rsidRPr="007719EE" w:rsidRDefault="007063AC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D293C" w:rsidRPr="007719EE" w:rsidRDefault="006D293C" w:rsidP="006D293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Milorad Filipović</w:t>
            </w:r>
          </w:p>
          <w:p w:rsidR="007063AC" w:rsidRPr="007719EE" w:rsidRDefault="007063AC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063AC" w:rsidRPr="007719EE" w:rsidRDefault="007063AC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063AC" w:rsidRPr="007719EE" w:rsidRDefault="007A4499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Kristina </w:t>
            </w:r>
            <w:r w:rsidR="007063AC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Čeprnjić </w:t>
            </w:r>
          </w:p>
          <w:p w:rsidR="007063AC" w:rsidRPr="007719EE" w:rsidRDefault="007063AC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063AC" w:rsidRPr="007719EE" w:rsidRDefault="007063AC" w:rsidP="007063A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Petar Radević</w:t>
            </w:r>
          </w:p>
          <w:p w:rsidR="00822DE9" w:rsidRPr="007719EE" w:rsidRDefault="00822DE9" w:rsidP="00A81D45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</w:tc>
        <w:tc>
          <w:tcPr>
            <w:tcW w:w="2160" w:type="dxa"/>
          </w:tcPr>
          <w:p w:rsidR="000D2D59" w:rsidRPr="007719EE" w:rsidRDefault="000D2D59" w:rsidP="000D2D59">
            <w:pPr>
              <w:pStyle w:val="ListParagraph"/>
              <w:ind w:left="2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106-134/21-4971/4  </w:t>
            </w:r>
          </w:p>
          <w:p w:rsidR="00683C4B" w:rsidRPr="007719EE" w:rsidRDefault="000D2D59" w:rsidP="000D2D59">
            <w:pPr>
              <w:pStyle w:val="ListParagraph"/>
              <w:ind w:left="2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                                             04. 02.2022. </w:t>
            </w:r>
            <w:proofErr w:type="spellStart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>godine</w:t>
            </w:r>
            <w:proofErr w:type="spellEnd"/>
          </w:p>
          <w:p w:rsidR="0079787F" w:rsidRPr="007719EE" w:rsidRDefault="0079787F" w:rsidP="00822DE9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683C4B" w:rsidRPr="007719EE" w:rsidRDefault="00683C4B" w:rsidP="00822DE9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0</w:t>
            </w:r>
            <w:r w:rsidR="000D2D5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4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.02.202</w:t>
            </w:r>
            <w:r w:rsidR="000D2D5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5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. godine</w:t>
            </w:r>
          </w:p>
        </w:tc>
      </w:tr>
      <w:tr w:rsidR="001E08BD" w:rsidRPr="007719EE" w:rsidTr="00D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6" w:space="0" w:color="FFFFFF" w:themeColor="background1"/>
            </w:tcBorders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25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"TEHNO - CONTROL" d.o.o</w:t>
            </w:r>
          </w:p>
        </w:tc>
        <w:tc>
          <w:tcPr>
            <w:tcW w:w="15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930C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ul.4 jula, Podgorica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020/220-042</w:t>
            </w: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069/484-031 </w:t>
            </w: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</w:p>
          <w:p w:rsidR="001E08BD" w:rsidRPr="0055202D" w:rsidRDefault="00E63EC2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hyperlink r:id="rId13" w:history="1">
              <w:r w:rsidR="001E08BD" w:rsidRPr="0055202D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tehno-control@t-com.me</w:t>
              </w:r>
            </w:hyperlink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Ul.Baja Pivljanina bb,</w:t>
            </w: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Nikšić</w:t>
            </w: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none"/>
                <w:lang w:val="sr-Latn-ME"/>
              </w:rPr>
            </w:pPr>
          </w:p>
          <w:p w:rsidR="001E08BD" w:rsidRPr="007719EE" w:rsidRDefault="001E08BD" w:rsidP="001713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1713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040/246-418</w:t>
            </w: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069/068-312</w:t>
            </w: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</w:p>
          <w:p w:rsidR="001E08BD" w:rsidRPr="002A7634" w:rsidRDefault="00E63EC2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r w:rsidR="001E08BD" w:rsidRPr="002A7634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tcnk</w:t>
              </w:r>
              <w:r w:rsidR="001E08BD" w:rsidRPr="002A7634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en-US"/>
                </w:rPr>
                <w:t>@t-com.me</w:t>
              </w:r>
            </w:hyperlink>
          </w:p>
          <w:p w:rsidR="001E08BD" w:rsidRPr="007719EE" w:rsidRDefault="001E08BD" w:rsidP="00BB1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Izradu akta o procjeni rizika, sa predlogom mjera za njihovo otklanjanje;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sredstava za rad, električnih i drugih instalacija i sredstava i opreme lične zaštite na radu;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Ispitivanje uslova radne sredine: fizičkih</w:t>
            </w:r>
            <w:r w:rsidR="00EF620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="004B71A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materija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(buka), osvijetljenosti i mikroklime;</w:t>
            </w:r>
          </w:p>
          <w:p w:rsidR="00EB41CF" w:rsidRPr="00EB41CF" w:rsidRDefault="00EB41CF" w:rsidP="00EB41CF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EB41C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Osposobljavanje </w:t>
            </w:r>
            <w:r w:rsidR="00F15064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zaposlenih i provjezu osposobljenosti i 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  <w:p w:rsidR="001E08BD" w:rsidRPr="007719EE" w:rsidRDefault="001E08BD" w:rsidP="00BB1DB1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89375C" w:rsidRPr="007719EE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Zdenko Janković</w:t>
            </w:r>
          </w:p>
          <w:p w:rsidR="0089375C" w:rsidRPr="007719EE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89375C" w:rsidRPr="007719EE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Jovan Milosavljević</w:t>
            </w:r>
          </w:p>
          <w:p w:rsidR="0089375C" w:rsidRPr="007719EE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89375C" w:rsidRPr="007719EE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Tanja Šćepanović</w:t>
            </w:r>
          </w:p>
          <w:p w:rsidR="0089375C" w:rsidRPr="007719EE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89375C" w:rsidRPr="007719EE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Bogdan Ćipranić</w:t>
            </w:r>
          </w:p>
          <w:p w:rsidR="0089375C" w:rsidRPr="007719EE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89375C" w:rsidRDefault="0089375C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Marko Milosavljević</w:t>
            </w:r>
          </w:p>
          <w:p w:rsidR="002525D7" w:rsidRDefault="002525D7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525D7" w:rsidRPr="007719EE" w:rsidRDefault="002525D7" w:rsidP="0089375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Petar Milosavljević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E08BD" w:rsidRPr="007719EE" w:rsidRDefault="00F31E75" w:rsidP="00822DE9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F31E7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01-134/23-3776/3</w:t>
            </w:r>
          </w:p>
          <w:p w:rsidR="005D7EE7" w:rsidRPr="007719EE" w:rsidRDefault="005D7EE7" w:rsidP="00822DE9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5D7EE7" w:rsidRPr="007719EE" w:rsidRDefault="00F31E75" w:rsidP="00822DE9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08</w:t>
            </w:r>
            <w:r w:rsidR="005D7EE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="005D7EE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5D7EE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5D7EE7" w:rsidRPr="007719EE" w:rsidRDefault="005D7EE7" w:rsidP="00822DE9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5D7EE7" w:rsidRPr="007719EE" w:rsidRDefault="00F31E75" w:rsidP="00822DE9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08</w:t>
            </w:r>
            <w:r w:rsidR="005D7EE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="005D7EE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="005D7EE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2520" w:type="dxa"/>
            <w:hideMark/>
          </w:tcPr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"MONTINSPEKT" D.O.O.</w:t>
            </w:r>
          </w:p>
        </w:tc>
        <w:tc>
          <w:tcPr>
            <w:tcW w:w="1526" w:type="dxa"/>
          </w:tcPr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ul. Bul Pera Ćetkovića 113, Podgorica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tel/fax: 020/656-920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   069/019-755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hyperlink r:id="rId15" w:history="1">
              <w:r w:rsidRPr="002C2EB5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montinspekt@t-com.me</w:t>
              </w:r>
            </w:hyperlink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hideMark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Izradu akta o procjeni rizika, sa predlogom mjera za njihovo otklanjanje;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Periodične preglede i ispitivanja sredstava za rad, električnih i drugih instalacija i sredstava i opreme lične zaštite na radu;</w:t>
            </w:r>
          </w:p>
          <w:p w:rsidR="00CC38FA" w:rsidRDefault="001E08BD" w:rsidP="00252090">
            <w:pPr>
              <w:pStyle w:val="NoSpacing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Ispitivanje uslova radne sredine: fizičkih</w:t>
            </w:r>
            <w:r w:rsidR="004B71A7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 materija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 </w:t>
            </w:r>
          </w:p>
          <w:p w:rsidR="001E08BD" w:rsidRPr="007719EE" w:rsidRDefault="001E08BD" w:rsidP="00252090">
            <w:pPr>
              <w:pStyle w:val="NoSpacing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 (buka), osvijetljenost i mikroklima;</w:t>
            </w:r>
          </w:p>
          <w:p w:rsidR="0068359C" w:rsidRPr="0068359C" w:rsidRDefault="0068359C" w:rsidP="0068359C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68359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7719EE" w:rsidRDefault="001E08BD" w:rsidP="00252090">
            <w:pPr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Osposobljavanje </w:t>
            </w:r>
            <w:r w:rsidR="00E7492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zaposlenih i provjeru osposbljenosti i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Poslovi iz člana 40 Zakona o zaštiti i zdravlju na radu*.</w:t>
            </w:r>
          </w:p>
          <w:p w:rsidR="001E08BD" w:rsidRPr="007719EE" w:rsidRDefault="001E08BD" w:rsidP="00930C6B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</w:tc>
        <w:tc>
          <w:tcPr>
            <w:tcW w:w="2070" w:type="dxa"/>
          </w:tcPr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Branislav Šebek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Slobodan Drašković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Vesna Popović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Ranko Jovanović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Boško Stevović 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Željko Dobrašinović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Mladen Novaković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Boris Čelik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Jovan Sinđić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Marko Vuković</w:t>
            </w:r>
          </w:p>
          <w:p w:rsidR="008D618C" w:rsidRPr="007719EE" w:rsidRDefault="008D618C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37B56" w:rsidRPr="007719EE" w:rsidRDefault="00C37B56" w:rsidP="008D618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Igor Vujnović</w:t>
            </w:r>
          </w:p>
          <w:p w:rsidR="00616112" w:rsidRPr="007719EE" w:rsidRDefault="00616112" w:rsidP="005B2E4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</w:tc>
        <w:tc>
          <w:tcPr>
            <w:tcW w:w="2160" w:type="dxa"/>
          </w:tcPr>
          <w:p w:rsidR="00ED54FD" w:rsidRPr="007719EE" w:rsidRDefault="00ED54FD" w:rsidP="00ED54FD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>106-136/21-4549/3</w:t>
            </w:r>
          </w:p>
          <w:p w:rsidR="00616112" w:rsidRPr="007719EE" w:rsidRDefault="00616112" w:rsidP="00EB2F1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616112" w:rsidRPr="007719EE" w:rsidRDefault="00694998" w:rsidP="00EB2F1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13.12.2021. </w:t>
            </w:r>
            <w:proofErr w:type="spellStart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>godine</w:t>
            </w:r>
            <w:proofErr w:type="spellEnd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 xml:space="preserve"> </w:t>
            </w:r>
            <w:r w:rsidR="0061611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 xml:space="preserve">– </w:t>
            </w:r>
          </w:p>
          <w:p w:rsidR="00616112" w:rsidRPr="007719EE" w:rsidRDefault="00616112" w:rsidP="00EB2F1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16112" w:rsidRPr="007719EE" w:rsidRDefault="00694998" w:rsidP="00EB2F1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>13</w:t>
            </w:r>
            <w:r w:rsidR="0061611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>.12. 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 w:rsidR="0061611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61611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en-US"/>
              </w:rPr>
              <w:t>godine</w:t>
            </w:r>
            <w:proofErr w:type="spellEnd"/>
          </w:p>
        </w:tc>
      </w:tr>
      <w:tr w:rsidR="001E08BD" w:rsidRPr="007719EE" w:rsidTr="00D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6" w:space="0" w:color="FFFFFF" w:themeColor="background1"/>
            </w:tcBorders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25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930C6B">
            <w:pPr>
              <w:tabs>
                <w:tab w:val="left" w:pos="2745"/>
                <w:tab w:val="center" w:pos="45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D.O.O „MMK CONTROL” 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15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Bulevar </w:t>
            </w:r>
            <w:r w:rsidR="00E512BC"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R</w:t>
            </w: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evolucije </w:t>
            </w:r>
            <w:r w:rsidR="00E512BC"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G-12</w:t>
            </w: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, Bar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tel/fax: 030/317-998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   069/876-610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            069/026-599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="00495869" w:rsidRPr="00FC7346">
              <w:fldChar w:fldCharType="begin"/>
            </w:r>
            <w:r w:rsidR="00495869" w:rsidRPr="00FC7346">
              <w:rPr>
                <w:color w:val="000000" w:themeColor="text1"/>
              </w:rPr>
              <w:instrText xml:space="preserve"> HYPERLINK "mailto:mmkcontrol@t-com.me" </w:instrText>
            </w:r>
            <w:r w:rsidR="00495869" w:rsidRPr="00FC7346">
              <w:fldChar w:fldCharType="separate"/>
            </w:r>
            <w:r w:rsidRPr="00FC7346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mmkcontrol@t-com.me</w:t>
            </w:r>
            <w:r w:rsidR="00495869" w:rsidRPr="00FC7346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fldChar w:fldCharType="end"/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Izradu akta o procjeni rizika, sa predlogom mjera za njihovo otklanjanje;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sredstava za rad, električnih i drugih instalacija i sredstava i opreme lične zaštite na radu;</w:t>
            </w:r>
          </w:p>
          <w:p w:rsidR="001E08BD" w:rsidRPr="007719EE" w:rsidRDefault="001E08BD" w:rsidP="00252090">
            <w:pPr>
              <w:pStyle w:val="NoSpacing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Ispitivanje uslova radne sredine: fizičkih</w:t>
            </w:r>
            <w:r w:rsidR="00AE039C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 materija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 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lastRenderedPageBreak/>
              <w:t>(buka), osvijetljenosti i mikroklime;</w:t>
            </w:r>
          </w:p>
          <w:p w:rsidR="00442B46" w:rsidRPr="00442B46" w:rsidRDefault="00442B46" w:rsidP="00442B46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442B4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BD14F6" w:rsidRDefault="00BD14F6" w:rsidP="00D70BC0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BD14F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Osposobljavanje zaposlenih i provjeru osposbljenosti i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  <w:p w:rsidR="001E08BD" w:rsidRPr="007719EE" w:rsidRDefault="001E08BD" w:rsidP="00FD3801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E08BD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Miroslav Jaredić</w:t>
            </w:r>
          </w:p>
          <w:p w:rsidR="002075D0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075D0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Vasilije Martinović</w:t>
            </w:r>
          </w:p>
          <w:p w:rsidR="0042167E" w:rsidRPr="007719EE" w:rsidRDefault="0042167E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42167E" w:rsidRPr="007719EE" w:rsidRDefault="0042167E" w:rsidP="004216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  Svetlana Kstratović</w:t>
            </w:r>
          </w:p>
          <w:p w:rsidR="002075D0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075D0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Nikola Vučinić</w:t>
            </w:r>
          </w:p>
          <w:p w:rsidR="002075D0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075D0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Veselin Nikčević</w:t>
            </w:r>
          </w:p>
          <w:p w:rsidR="002075D0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075D0" w:rsidRPr="007719EE" w:rsidRDefault="002075D0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Gordana Bulatović</w:t>
            </w:r>
          </w:p>
          <w:p w:rsidR="0042167E" w:rsidRPr="007719EE" w:rsidRDefault="0042167E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42167E" w:rsidRPr="007719EE" w:rsidRDefault="0042167E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Dijar Hadžibeti</w:t>
            </w:r>
          </w:p>
          <w:p w:rsidR="0042167E" w:rsidRPr="007719EE" w:rsidRDefault="0042167E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42167E" w:rsidRPr="007719EE" w:rsidRDefault="0042167E" w:rsidP="002075D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E08BD" w:rsidRPr="007719EE" w:rsidRDefault="00B578AB" w:rsidP="00B113A2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106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-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134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/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21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-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861/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</w:p>
          <w:p w:rsidR="00B113A2" w:rsidRPr="007719EE" w:rsidRDefault="00B113A2" w:rsidP="00B113A2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113A2" w:rsidRPr="007719EE" w:rsidRDefault="00B578AB" w:rsidP="00B113A2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05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21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B113A2" w:rsidRPr="007719EE" w:rsidRDefault="00B113A2" w:rsidP="00B113A2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113A2" w:rsidRPr="007719EE" w:rsidRDefault="00B578AB" w:rsidP="00B113A2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05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24</w:t>
            </w:r>
            <w:r w:rsidR="00B113A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  <w:p w:rsidR="00B113A2" w:rsidRPr="007719EE" w:rsidRDefault="00B113A2" w:rsidP="00B113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113A2" w:rsidRPr="007719EE" w:rsidRDefault="00B113A2" w:rsidP="00B113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9.</w:t>
            </w:r>
          </w:p>
        </w:tc>
        <w:tc>
          <w:tcPr>
            <w:tcW w:w="2520" w:type="dxa"/>
            <w:hideMark/>
          </w:tcPr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INSTITUT "SIGURNOST" D.O.O.</w:t>
            </w:r>
          </w:p>
        </w:tc>
        <w:tc>
          <w:tcPr>
            <w:tcW w:w="1526" w:type="dxa"/>
          </w:tcPr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City kvart bb lamela E,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Podgorica 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020/625-134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020/625-136</w:t>
            </w:r>
          </w:p>
          <w:p w:rsidR="001E08BD" w:rsidRPr="007719EE" w:rsidRDefault="001E08BD" w:rsidP="00930C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069/055-242</w:t>
            </w:r>
          </w:p>
          <w:p w:rsidR="001E08BD" w:rsidRPr="007719EE" w:rsidRDefault="001E08BD" w:rsidP="00930C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069/214-309 </w:t>
            </w:r>
          </w:p>
          <w:p w:rsidR="001E08BD" w:rsidRPr="007719EE" w:rsidRDefault="001E08BD" w:rsidP="00930C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069/442-670</w:t>
            </w:r>
          </w:p>
          <w:p w:rsidR="001E08BD" w:rsidRPr="007719EE" w:rsidRDefault="001E08BD" w:rsidP="00930C6B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8D47A6" w:rsidRDefault="001E08BD" w:rsidP="007D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hyperlink r:id="rId16" w:history="1">
              <w:r w:rsidRPr="008D47A6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info@sigurnost.me</w:t>
              </w:r>
            </w:hyperlink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hideMark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Izradu akta o procjeni rizika, sa predlogom mjera za njihovo otklanjanje;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sredstava za rad, električnih i drugih instalacija i sredstava i opreme lične zaštite na radu;</w:t>
            </w:r>
          </w:p>
          <w:p w:rsidR="001E08BD" w:rsidRPr="007719EE" w:rsidRDefault="00B011D4" w:rsidP="00252090">
            <w:pPr>
              <w:pStyle w:val="NoSpacing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hr-HR" w:eastAsia="en-US"/>
              </w:rPr>
              <w:t>I</w:t>
            </w:r>
            <w:r w:rsidR="00AE56C1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hr-HR" w:eastAsia="en-US"/>
              </w:rPr>
              <w:t>spitivanje uslova radne sredine: fizičkih</w:t>
            </w:r>
            <w:r w:rsidR="000A386E">
              <w:rPr>
                <w:rFonts w:ascii="Arial Narrow" w:hAnsi="Arial Narrow" w:cs="Arial"/>
                <w:color w:val="000000" w:themeColor="text1"/>
                <w:sz w:val="20"/>
                <w:szCs w:val="20"/>
                <w:lang w:val="hr-HR" w:eastAsia="en-US"/>
              </w:rPr>
              <w:t xml:space="preserve"> materija</w:t>
            </w:r>
            <w:r w:rsidR="00AE56C1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hr-HR" w:eastAsia="en-US"/>
              </w:rPr>
              <w:t xml:space="preserve"> (buka, vibracije i prašina fizičkog porijekla), hemijskih</w:t>
            </w:r>
            <w:r w:rsidR="000A386E">
              <w:rPr>
                <w:rFonts w:ascii="Arial Narrow" w:hAnsi="Arial Narrow" w:cs="Arial"/>
                <w:color w:val="000000" w:themeColor="text1"/>
                <w:sz w:val="20"/>
                <w:szCs w:val="20"/>
                <w:lang w:val="hr-HR" w:eastAsia="en-US"/>
              </w:rPr>
              <w:t xml:space="preserve"> materija </w:t>
            </w:r>
            <w:r w:rsidR="00AE56C1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hr-HR" w:eastAsia="en-US"/>
              </w:rPr>
              <w:t xml:space="preserve"> (prašina, prašina u obliku vlakna, anorganski i organski gasovi i pare i materije koje zahtjevaju posebne analitičke tehnike), biološke </w:t>
            </w:r>
            <w:r w:rsidR="00141546">
              <w:rPr>
                <w:rFonts w:ascii="Arial Narrow" w:hAnsi="Arial Narrow" w:cs="Arial"/>
                <w:color w:val="000000" w:themeColor="text1"/>
                <w:sz w:val="20"/>
                <w:szCs w:val="20"/>
                <w:lang w:val="hr-HR" w:eastAsia="en-US"/>
              </w:rPr>
              <w:t>materije</w:t>
            </w:r>
            <w:r w:rsidR="00AE56C1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hr-HR" w:eastAsia="en-US"/>
              </w:rPr>
              <w:t>, azbest, osvijetljenosti i mikroklime</w:t>
            </w:r>
            <w:r w:rsidR="001E08BD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;</w:t>
            </w:r>
          </w:p>
          <w:p w:rsidR="00C05FC9" w:rsidRPr="00C05FC9" w:rsidRDefault="00C05FC9" w:rsidP="00C05FC9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C05FC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Osposobljavanje </w:t>
            </w:r>
            <w:r w:rsidR="00C943A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zaposlenih i provjeru osposobljenosti i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  <w:p w:rsidR="001E08BD" w:rsidRPr="007719EE" w:rsidRDefault="001E08BD" w:rsidP="007D7097">
            <w:pPr>
              <w:pStyle w:val="NoSpacing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</w:tc>
        <w:tc>
          <w:tcPr>
            <w:tcW w:w="2070" w:type="dxa"/>
          </w:tcPr>
          <w:p w:rsidR="00994C76" w:rsidRPr="007719EE" w:rsidRDefault="00994C76" w:rsidP="00994C7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Slobodan Dakić</w:t>
            </w:r>
          </w:p>
          <w:p w:rsidR="00994C76" w:rsidRPr="007719EE" w:rsidRDefault="00994C76" w:rsidP="00994C7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94C76" w:rsidRPr="007719EE" w:rsidRDefault="00994C76" w:rsidP="00994C7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Igor Bakić</w:t>
            </w:r>
          </w:p>
          <w:p w:rsidR="00994C76" w:rsidRPr="007719EE" w:rsidRDefault="00994C76" w:rsidP="00994C7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94C76" w:rsidRPr="007719EE" w:rsidRDefault="00C12AE4" w:rsidP="00994C7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Mr </w:t>
            </w:r>
            <w:r w:rsidR="00994C7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Radoje Bogdanović</w:t>
            </w:r>
          </w:p>
          <w:p w:rsidR="00AF6889" w:rsidRPr="007719EE" w:rsidRDefault="00AF6889" w:rsidP="00994C7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94C76" w:rsidRPr="007719EE" w:rsidRDefault="00C12AE4" w:rsidP="00994C7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Mr </w:t>
            </w:r>
            <w:r w:rsidR="00AF688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Ivana Raičević</w:t>
            </w:r>
          </w:p>
          <w:p w:rsidR="00AF6889" w:rsidRPr="007719EE" w:rsidRDefault="00AF6889" w:rsidP="00994C76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AF6889" w:rsidRPr="007719EE" w:rsidRDefault="00AF6889" w:rsidP="00AF6889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Petar Ivanović</w:t>
            </w:r>
          </w:p>
          <w:p w:rsidR="00AF6889" w:rsidRPr="007719EE" w:rsidRDefault="00AF6889" w:rsidP="00AF6889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062B6C" w:rsidRPr="007719EE" w:rsidRDefault="00AF6889" w:rsidP="00062B6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Klara Vuletić</w:t>
            </w:r>
          </w:p>
          <w:p w:rsidR="00BA286C" w:rsidRPr="007719EE" w:rsidRDefault="00BA286C" w:rsidP="00062B6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A286C" w:rsidRPr="007719EE" w:rsidRDefault="00BA286C" w:rsidP="00062B6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Bojan Milovanović</w:t>
            </w:r>
          </w:p>
          <w:p w:rsidR="00062B6C" w:rsidRPr="007719EE" w:rsidRDefault="00062B6C" w:rsidP="00062B6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8B46C7" w:rsidRPr="007719EE" w:rsidRDefault="008B46C7" w:rsidP="00AF6889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</w:tcPr>
          <w:p w:rsidR="001E08BD" w:rsidRPr="007719EE" w:rsidRDefault="005439CA" w:rsidP="008B46C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002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-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134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/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21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-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789/4</w:t>
            </w:r>
          </w:p>
          <w:p w:rsidR="008B46C7" w:rsidRPr="007719EE" w:rsidRDefault="008B46C7" w:rsidP="008B46C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8B46C7" w:rsidRPr="007719EE" w:rsidRDefault="005439CA" w:rsidP="008B46C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11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22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godine-</w:t>
            </w:r>
          </w:p>
          <w:p w:rsidR="008B46C7" w:rsidRPr="007719EE" w:rsidRDefault="008B46C7" w:rsidP="008B46C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8B46C7" w:rsidRPr="007719EE" w:rsidRDefault="005439CA" w:rsidP="008B46C7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11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="008B46C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586452">
            <w:pPr>
              <w:spacing w:before="240" w:beforeAutospacing="1" w:after="100" w:afterAutospacing="1"/>
              <w:jc w:val="center"/>
              <w:rPr>
                <w:rFonts w:ascii="Arial Narrow" w:hAnsi="Arial Narrow" w:cs="Arial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  <w:lastRenderedPageBreak/>
              <w:t>10</w:t>
            </w:r>
          </w:p>
        </w:tc>
        <w:tc>
          <w:tcPr>
            <w:tcW w:w="2520" w:type="dxa"/>
            <w:hideMark/>
          </w:tcPr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JU SREDNJA STRUČNA ŠKOLA ROŽAJE</w:t>
            </w:r>
          </w:p>
        </w:tc>
        <w:tc>
          <w:tcPr>
            <w:tcW w:w="1526" w:type="dxa"/>
          </w:tcPr>
          <w:p w:rsidR="001E08BD" w:rsidRPr="007719EE" w:rsidRDefault="001E08BD" w:rsidP="00930C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Omladinska bb,  Rožaje</w:t>
            </w:r>
          </w:p>
          <w:p w:rsidR="001E08BD" w:rsidRPr="007719EE" w:rsidRDefault="001E08BD" w:rsidP="00930C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067/508-049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069/089-248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069/089-707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26200F" w:rsidRDefault="00E63EC2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hyperlink r:id="rId17" w:history="1">
              <w:r w:rsidR="001E08BD" w:rsidRPr="0026200F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skola@sss-ro.edu.me</w:t>
              </w:r>
            </w:hyperlink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</w:tcPr>
          <w:p w:rsidR="001E08BD" w:rsidRPr="007719EE" w:rsidRDefault="001E08BD" w:rsidP="00B9561C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Periodični pregledi i ispitivanja električnih i gromobranskih instalacija;</w:t>
            </w:r>
          </w:p>
          <w:p w:rsidR="001E08BD" w:rsidRPr="007719EE" w:rsidRDefault="001E08BD" w:rsidP="00B9561C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na radu*.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070" w:type="dxa"/>
          </w:tcPr>
          <w:p w:rsidR="00574A07" w:rsidRPr="007719EE" w:rsidRDefault="00B84644" w:rsidP="00B84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 </w:t>
            </w:r>
            <w:r w:rsidR="00574A0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Safet Dacić</w:t>
            </w:r>
          </w:p>
          <w:p w:rsidR="00574A07" w:rsidRPr="007719EE" w:rsidRDefault="00574A07" w:rsidP="00DC4ECD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574A07" w:rsidRPr="007719EE" w:rsidRDefault="00574A07" w:rsidP="00DC4ECD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Rasim Camić</w:t>
            </w:r>
          </w:p>
        </w:tc>
        <w:tc>
          <w:tcPr>
            <w:tcW w:w="2160" w:type="dxa"/>
          </w:tcPr>
          <w:p w:rsidR="00560EED" w:rsidRPr="007719EE" w:rsidRDefault="00560EED" w:rsidP="00560EED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106-134/21-3870/2</w:t>
            </w:r>
          </w:p>
          <w:p w:rsidR="00DC4ECD" w:rsidRPr="007719EE" w:rsidRDefault="00DC4ECD" w:rsidP="00DC4ECD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C4ECD" w:rsidRPr="007719EE" w:rsidRDefault="00DC4ECD" w:rsidP="00DC4ECD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560EE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  <w:r w:rsidR="00560EE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11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</w:t>
            </w:r>
            <w:r w:rsidR="00560EE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21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DC4ECD" w:rsidRPr="007719EE" w:rsidRDefault="00DC4ECD" w:rsidP="00DC4ECD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C4ECD" w:rsidRPr="007719EE" w:rsidRDefault="00DC4ECD" w:rsidP="00DC4ECD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560EE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  <w:r w:rsidR="00560EE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11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560EE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6" w:space="0" w:color="FFFFFF" w:themeColor="background1"/>
            </w:tcBorders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11</w:t>
            </w:r>
          </w:p>
        </w:tc>
        <w:tc>
          <w:tcPr>
            <w:tcW w:w="25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E08BD" w:rsidRPr="007719EE" w:rsidRDefault="001E08BD" w:rsidP="00CA157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„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LUČIĆ VM” DOO Herceg Novi</w:t>
            </w:r>
          </w:p>
        </w:tc>
        <w:tc>
          <w:tcPr>
            <w:tcW w:w="15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Sutorina bb,</w:t>
            </w:r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Herceg Novi  </w:t>
            </w:r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031/670-011</w:t>
            </w:r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069/046-115</w:t>
            </w:r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1927DA" w:rsidRDefault="00E63EC2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hyperlink r:id="rId18" w:history="1">
              <w:r w:rsidR="001E08BD" w:rsidRPr="001927DA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lucicvm93@gmail.me</w:t>
              </w:r>
            </w:hyperlink>
          </w:p>
          <w:p w:rsidR="001E08BD" w:rsidRPr="007719EE" w:rsidRDefault="001E08BD" w:rsidP="00930C6B">
            <w:pPr>
              <w:tabs>
                <w:tab w:val="left" w:pos="2250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1E08BD" w:rsidRPr="007719EE" w:rsidRDefault="001E08BD" w:rsidP="00B9561C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eriodični pregledi i ispitivanja električnih i gromobranskih instalacija;</w:t>
            </w:r>
          </w:p>
          <w:p w:rsidR="001E08BD" w:rsidRPr="007719EE" w:rsidRDefault="001E08BD" w:rsidP="00B9561C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1E08BD" w:rsidRPr="007719EE" w:rsidRDefault="00AF5CC6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Krsto Vukanović</w:t>
            </w:r>
          </w:p>
          <w:p w:rsidR="00AF5CC6" w:rsidRPr="007719EE" w:rsidRDefault="00AF5CC6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AF5CC6" w:rsidRPr="007719EE" w:rsidRDefault="00AF5CC6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Dobrislav Bajović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9D47ED" w:rsidRPr="007719EE" w:rsidRDefault="00C816F9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01-134/23-57/3</w:t>
            </w:r>
          </w:p>
          <w:p w:rsidR="00C816F9" w:rsidRPr="007719EE" w:rsidRDefault="00C816F9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D47ED" w:rsidRPr="007719EE" w:rsidRDefault="009D47ED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C816F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  <w:r w:rsidR="00C816F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03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</w:t>
            </w:r>
            <w:r w:rsidR="00C816F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23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9D47ED" w:rsidRPr="007719EE" w:rsidRDefault="009D47ED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D47ED" w:rsidRPr="007719EE" w:rsidRDefault="009D47ED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C816F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  <w:r w:rsidR="00C816F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03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C816F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  <w:p w:rsidR="003F1EDF" w:rsidRPr="007719EE" w:rsidRDefault="003F1EDF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B0197" w:rsidRPr="007719EE" w:rsidRDefault="006B0197" w:rsidP="006B0197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A7B26" w:rsidRPr="007719EE" w:rsidRDefault="009A7B26" w:rsidP="009D47ED">
            <w:pPr>
              <w:pStyle w:val="ListParagraph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</w:tr>
      <w:tr w:rsidR="001E08BD" w:rsidRPr="007719EE" w:rsidTr="00D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2520" w:type="dxa"/>
          </w:tcPr>
          <w:p w:rsidR="001E08BD" w:rsidRPr="007719EE" w:rsidRDefault="001E08BD" w:rsidP="00930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“VU-TI INŽENJERING” DOO SUTOMORE - BAR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u w:val="single"/>
                <w:lang w:val="sr-Latn-ME" w:eastAsia="ja-JP"/>
              </w:rPr>
            </w:pPr>
          </w:p>
        </w:tc>
        <w:tc>
          <w:tcPr>
            <w:tcW w:w="1526" w:type="dxa"/>
          </w:tcPr>
          <w:p w:rsidR="001E08BD" w:rsidRPr="007719EE" w:rsidRDefault="001E08BD" w:rsidP="0093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Sutomore – Mirošica II br. 40.</w:t>
            </w:r>
          </w:p>
          <w:p w:rsidR="001E08BD" w:rsidRPr="007719EE" w:rsidRDefault="001E08BD" w:rsidP="00930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tel/fax: 030/311-705</w:t>
            </w:r>
          </w:p>
          <w:p w:rsidR="001E08BD" w:rsidRPr="007719EE" w:rsidRDefault="001E08BD" w:rsidP="0093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069/037-165</w:t>
            </w:r>
          </w:p>
          <w:p w:rsidR="001E08BD" w:rsidRPr="007719EE" w:rsidRDefault="001E08BD" w:rsidP="0093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7D7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none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  <w:r w:rsidRPr="005A2CA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hyperlink r:id="rId19" w:history="1">
              <w:r w:rsidRPr="005A2CA2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vu-ti@t-com.me</w:t>
              </w:r>
            </w:hyperlink>
            <w:r w:rsidRPr="005A2CA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;     </w:t>
            </w:r>
            <w:hyperlink r:id="rId20" w:history="1">
              <w:r w:rsidRPr="005A2CA2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matovic@t-com.me</w:t>
              </w:r>
            </w:hyperlink>
          </w:p>
          <w:p w:rsidR="001E08BD" w:rsidRPr="007719EE" w:rsidRDefault="001E08BD" w:rsidP="007D7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18"/>
              </w:numPr>
              <w:tabs>
                <w:tab w:val="num" w:pos="742"/>
              </w:tabs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Periodični pregled i ispitivanja električnih i gromobranskih insalacija;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8"/>
              </w:numPr>
              <w:tabs>
                <w:tab w:val="num" w:pos="742"/>
              </w:tabs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ind w:left="317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070" w:type="dxa"/>
          </w:tcPr>
          <w:p w:rsidR="001E08BD" w:rsidRPr="007719EE" w:rsidRDefault="000D391F" w:rsidP="000D391F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Goran Grković</w:t>
            </w:r>
          </w:p>
          <w:p w:rsidR="000D391F" w:rsidRPr="007719EE" w:rsidRDefault="000D391F" w:rsidP="000D391F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0D391F" w:rsidRPr="007719EE" w:rsidRDefault="000D391F" w:rsidP="000D391F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Rajko Matović</w:t>
            </w:r>
          </w:p>
        </w:tc>
        <w:tc>
          <w:tcPr>
            <w:tcW w:w="2160" w:type="dxa"/>
          </w:tcPr>
          <w:p w:rsidR="001E08BD" w:rsidRPr="007719EE" w:rsidRDefault="00C80486" w:rsidP="00ED39E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106-134/21-2847/3</w:t>
            </w:r>
          </w:p>
          <w:p w:rsidR="000D391F" w:rsidRPr="007719EE" w:rsidRDefault="000D391F" w:rsidP="00ED39E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0D391F" w:rsidRPr="007719EE" w:rsidRDefault="00C80486" w:rsidP="00ED39E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29</w:t>
            </w:r>
            <w:r w:rsidR="000D391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9</w:t>
            </w:r>
            <w:r w:rsidR="000D391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21</w:t>
            </w:r>
            <w:r w:rsidR="000D391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0D391F" w:rsidRPr="007719EE" w:rsidRDefault="000D391F" w:rsidP="00ED39E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0D391F" w:rsidRPr="007719EE" w:rsidRDefault="00C80486" w:rsidP="00ED39E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29</w:t>
            </w:r>
            <w:r w:rsidR="000D391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9</w:t>
            </w:r>
            <w:r w:rsidR="000D391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0D391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6" w:space="0" w:color="FFFFFF" w:themeColor="background1"/>
            </w:tcBorders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13</w:t>
            </w:r>
          </w:p>
        </w:tc>
        <w:tc>
          <w:tcPr>
            <w:tcW w:w="25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E08BD" w:rsidRPr="007719EE" w:rsidRDefault="001E08BD" w:rsidP="00F4645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“ING PROMICOM” D.O.O           BAR - Šušanj</w:t>
            </w:r>
          </w:p>
        </w:tc>
        <w:tc>
          <w:tcPr>
            <w:tcW w:w="15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7D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7D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Bar – Bulevar revolucije bb – Kula A , V sprat</w:t>
            </w:r>
          </w:p>
          <w:p w:rsidR="001E08BD" w:rsidRPr="007719EE" w:rsidRDefault="001E08BD" w:rsidP="007D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7D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7D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tel/fax: 030/353-799</w:t>
            </w:r>
          </w:p>
          <w:p w:rsidR="001E08BD" w:rsidRPr="007719EE" w:rsidRDefault="001E08BD" w:rsidP="007D7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067/555-532</w:t>
            </w:r>
          </w:p>
          <w:p w:rsidR="001E08BD" w:rsidRPr="007719EE" w:rsidRDefault="001E08BD" w:rsidP="007D7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4E4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33763D" w:rsidRDefault="00E63EC2" w:rsidP="004E4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hyperlink r:id="rId21" w:history="1">
              <w:r w:rsidR="001E08BD" w:rsidRPr="0033763D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ingpromicom@gmail.com</w:t>
              </w:r>
            </w:hyperlink>
          </w:p>
          <w:p w:rsidR="001E08BD" w:rsidRPr="007719EE" w:rsidRDefault="001E08BD" w:rsidP="004E4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4E4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Periodični pregledi i ispitivanja električnih i gromobranskih instalacija;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</w:tc>
        <w:tc>
          <w:tcPr>
            <w:tcW w:w="2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1E08BD" w:rsidRPr="007719EE" w:rsidRDefault="00690992" w:rsidP="0069099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Rajka Mićunović</w:t>
            </w:r>
          </w:p>
          <w:p w:rsidR="00690992" w:rsidRPr="007719EE" w:rsidRDefault="00690992" w:rsidP="0069099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90992" w:rsidRPr="007719EE" w:rsidRDefault="00690992" w:rsidP="0069099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Milutin Mićunović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690992" w:rsidRPr="007719EE" w:rsidRDefault="007359F1" w:rsidP="0069099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01-134/22-2340/3</w:t>
            </w:r>
          </w:p>
          <w:p w:rsidR="007359F1" w:rsidRPr="007719EE" w:rsidRDefault="007359F1" w:rsidP="0069099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90992" w:rsidRPr="007719EE" w:rsidRDefault="001A64B7" w:rsidP="0069099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08.11.2022. godine </w:t>
            </w:r>
            <w:r w:rsidR="0069099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– </w:t>
            </w:r>
          </w:p>
          <w:p w:rsidR="00690992" w:rsidRPr="007719EE" w:rsidRDefault="00690992" w:rsidP="0069099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90992" w:rsidRPr="007719EE" w:rsidRDefault="00690992" w:rsidP="0069099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2254C5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.1</w:t>
            </w:r>
            <w:r w:rsidR="002254C5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2254C5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lastRenderedPageBreak/>
              <w:t>14</w:t>
            </w:r>
          </w:p>
        </w:tc>
        <w:tc>
          <w:tcPr>
            <w:tcW w:w="2520" w:type="dxa"/>
            <w:hideMark/>
          </w:tcPr>
          <w:p w:rsidR="001E08BD" w:rsidRPr="007719EE" w:rsidRDefault="001E08BD" w:rsidP="002908A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“RAJRAD” D.O.O. CETINJE</w:t>
            </w:r>
          </w:p>
        </w:tc>
        <w:tc>
          <w:tcPr>
            <w:tcW w:w="1526" w:type="dxa"/>
          </w:tcPr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IV Proleterske S-6, Cetinje</w:t>
            </w:r>
          </w:p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tel/fax: 041/231-546</w:t>
            </w:r>
          </w:p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   069/074-824</w:t>
            </w:r>
          </w:p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      069/227-224</w:t>
            </w:r>
          </w:p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7D7097">
            <w:pPr>
              <w:tabs>
                <w:tab w:val="left" w:pos="10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="00495869" w:rsidRPr="00B81129">
              <w:fldChar w:fldCharType="begin"/>
            </w:r>
            <w:r w:rsidR="00495869" w:rsidRPr="00B81129">
              <w:rPr>
                <w:color w:val="000000" w:themeColor="text1"/>
              </w:rPr>
              <w:instrText xml:space="preserve"> HYPERLINK "mailto:rajrad@t-com.me" </w:instrText>
            </w:r>
            <w:r w:rsidR="00495869" w:rsidRPr="00B81129">
              <w:fldChar w:fldCharType="separate"/>
            </w:r>
            <w:r w:rsidRPr="00B81129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rajrad@t-com.me</w:t>
            </w:r>
            <w:r w:rsidR="00495869" w:rsidRPr="00B81129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fldChar w:fldCharType="end"/>
            </w:r>
          </w:p>
          <w:p w:rsidR="001E08BD" w:rsidRPr="007719EE" w:rsidRDefault="001E08BD" w:rsidP="007D7097">
            <w:pPr>
              <w:tabs>
                <w:tab w:val="left" w:pos="10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 w:eastAsia="ja-JP"/>
              </w:rPr>
            </w:pPr>
          </w:p>
          <w:p w:rsidR="001E08BD" w:rsidRPr="007719EE" w:rsidRDefault="001E08BD" w:rsidP="00930C6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Periodični pregledi i ispitivanja električnih i        gromobranskih instalacija (osim protiveksplozijsko   zaštićenih uređaja i električnih instalacija);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7"/>
              </w:numPr>
              <w:tabs>
                <w:tab w:val="left" w:pos="267"/>
                <w:tab w:val="num" w:pos="14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Poslovi iz člana 40 Zakona o zaštiti i zdravlju na radu*.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070" w:type="dxa"/>
          </w:tcPr>
          <w:p w:rsidR="001E08BD" w:rsidRPr="007719EE" w:rsidRDefault="00132D3E" w:rsidP="00132D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Rajko Radusinović</w:t>
            </w:r>
          </w:p>
          <w:p w:rsidR="00132D3E" w:rsidRPr="007719EE" w:rsidRDefault="00132D3E" w:rsidP="00132D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32D3E" w:rsidRPr="007719EE" w:rsidRDefault="00132D3E" w:rsidP="00132D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Dragica Radusinović</w:t>
            </w:r>
          </w:p>
        </w:tc>
        <w:tc>
          <w:tcPr>
            <w:tcW w:w="2160" w:type="dxa"/>
          </w:tcPr>
          <w:p w:rsidR="001E08BD" w:rsidRPr="007719EE" w:rsidRDefault="00A71C33" w:rsidP="00132D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002</w:t>
            </w:r>
            <w:r w:rsidR="00132D3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-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132D3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34/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22</w:t>
            </w:r>
            <w:r w:rsidR="00132D3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-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6993/4</w:t>
            </w:r>
          </w:p>
          <w:p w:rsidR="00132D3E" w:rsidRPr="007719EE" w:rsidRDefault="00132D3E" w:rsidP="00132D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32D3E" w:rsidRPr="007719EE" w:rsidRDefault="00132D3E" w:rsidP="00132D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</w:t>
            </w:r>
            <w:r w:rsidR="00A71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.04.20</w:t>
            </w:r>
            <w:r w:rsidR="00A71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godine-</w:t>
            </w:r>
          </w:p>
          <w:p w:rsidR="00132D3E" w:rsidRPr="007719EE" w:rsidRDefault="00132D3E" w:rsidP="00132D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32D3E" w:rsidRPr="007719EE" w:rsidRDefault="00132D3E" w:rsidP="00132D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</w:t>
            </w:r>
            <w:r w:rsidR="00A71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.04.202</w:t>
            </w:r>
            <w:r w:rsidR="00A71C3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6" w:space="0" w:color="FFFFFF" w:themeColor="background1"/>
            </w:tcBorders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15</w:t>
            </w:r>
          </w:p>
        </w:tc>
        <w:tc>
          <w:tcPr>
            <w:tcW w:w="25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“SPINEL” D.O.O KOTOR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15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Dobrota, III put,  Kotor</w:t>
            </w: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  032/305-024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  032/305-025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  032/305-026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  032/305-027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fax:  032/330-810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mob:069/021-277</w:t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7D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="00495869" w:rsidRPr="00BF49DB">
              <w:fldChar w:fldCharType="begin"/>
            </w:r>
            <w:r w:rsidR="00495869" w:rsidRPr="00BF49DB">
              <w:rPr>
                <w:color w:val="000000" w:themeColor="text1"/>
              </w:rPr>
              <w:instrText xml:space="preserve"> HYPERLINK "mailto:spinel@t-com.me" </w:instrText>
            </w:r>
            <w:r w:rsidR="00495869" w:rsidRPr="00BF49DB">
              <w:fldChar w:fldCharType="separate"/>
            </w:r>
            <w:r w:rsidRPr="00BF49DB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spinel@t-com.me</w:t>
            </w:r>
            <w:r w:rsidR="00495869" w:rsidRPr="00BF49DB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fldChar w:fldCharType="end"/>
            </w:r>
          </w:p>
          <w:p w:rsidR="001E08BD" w:rsidRPr="007719EE" w:rsidRDefault="001E08BD" w:rsidP="00930C6B">
            <w:pPr>
              <w:tabs>
                <w:tab w:val="left" w:pos="2655"/>
                <w:tab w:val="center" w:pos="4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u w:val="single"/>
                <w:lang w:val="sr-Latn-ME" w:eastAsia="ja-JP"/>
              </w:rPr>
            </w:pPr>
          </w:p>
        </w:tc>
        <w:tc>
          <w:tcPr>
            <w:tcW w:w="26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1E08BD" w:rsidRPr="007719EE" w:rsidRDefault="001E08BD" w:rsidP="00B9561C">
            <w:pPr>
              <w:pStyle w:val="ListParagraph"/>
              <w:numPr>
                <w:ilvl w:val="6"/>
                <w:numId w:val="1"/>
              </w:numPr>
              <w:tabs>
                <w:tab w:val="num" w:pos="4758"/>
              </w:tabs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Periodični pregledi i ispitivanja električnih i gromobranskih instalacija;</w:t>
            </w:r>
          </w:p>
          <w:p w:rsidR="001E08BD" w:rsidRPr="007719EE" w:rsidRDefault="001E08BD" w:rsidP="00B9561C">
            <w:pPr>
              <w:pStyle w:val="ListParagraph"/>
              <w:numPr>
                <w:ilvl w:val="6"/>
                <w:numId w:val="1"/>
              </w:numPr>
              <w:tabs>
                <w:tab w:val="num" w:pos="4758"/>
              </w:tabs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</w:tc>
        <w:tc>
          <w:tcPr>
            <w:tcW w:w="2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652949" w:rsidRPr="007719EE" w:rsidRDefault="00652949" w:rsidP="00652949">
            <w:pPr>
              <w:pStyle w:val="ListParagraph"/>
              <w:tabs>
                <w:tab w:val="num" w:pos="504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Žarko Klikovac</w:t>
            </w:r>
          </w:p>
          <w:p w:rsidR="00652949" w:rsidRPr="007719EE" w:rsidRDefault="00652949" w:rsidP="00652949">
            <w:pPr>
              <w:pStyle w:val="ListParagraph"/>
              <w:tabs>
                <w:tab w:val="num" w:pos="504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0954F2" w:rsidRPr="007719EE" w:rsidRDefault="00652949" w:rsidP="00652949">
            <w:pPr>
              <w:pStyle w:val="ListParagraph"/>
              <w:tabs>
                <w:tab w:val="num" w:pos="504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Maksim Kaluđerović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146198" w:rsidRPr="007719EE" w:rsidRDefault="00146198" w:rsidP="00D834C2">
            <w:pPr>
              <w:pStyle w:val="ListParagraph"/>
              <w:tabs>
                <w:tab w:val="num" w:pos="504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01-134/22-4094/3   </w:t>
            </w:r>
          </w:p>
          <w:p w:rsidR="00D834C2" w:rsidRPr="007719EE" w:rsidRDefault="00146198" w:rsidP="00D834C2">
            <w:pPr>
              <w:pStyle w:val="ListParagraph"/>
              <w:tabs>
                <w:tab w:val="num" w:pos="504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                                                             </w:t>
            </w:r>
          </w:p>
          <w:p w:rsidR="00D834C2" w:rsidRPr="007719EE" w:rsidRDefault="000C140B" w:rsidP="00D834C2">
            <w:pPr>
              <w:pStyle w:val="ListParagraph"/>
              <w:tabs>
                <w:tab w:val="num" w:pos="504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08. 11. 2022. godine </w:t>
            </w:r>
            <w:r w:rsidR="00D834C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– </w:t>
            </w:r>
          </w:p>
          <w:p w:rsidR="00D834C2" w:rsidRPr="007719EE" w:rsidRDefault="00D834C2" w:rsidP="00D834C2">
            <w:pPr>
              <w:pStyle w:val="ListParagraph"/>
              <w:tabs>
                <w:tab w:val="num" w:pos="504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834C2" w:rsidRPr="007719EE" w:rsidRDefault="00D834C2" w:rsidP="00D834C2">
            <w:pPr>
              <w:pStyle w:val="ListParagraph"/>
              <w:tabs>
                <w:tab w:val="num" w:pos="5040"/>
              </w:tabs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0C140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.11.202</w:t>
            </w:r>
            <w:r w:rsidR="000C140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16</w:t>
            </w:r>
          </w:p>
        </w:tc>
        <w:tc>
          <w:tcPr>
            <w:tcW w:w="2520" w:type="dxa"/>
            <w:hideMark/>
          </w:tcPr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"ELEKTROCENTAR LEKIĆ" DOO Bar</w:t>
            </w:r>
          </w:p>
        </w:tc>
        <w:tc>
          <w:tcPr>
            <w:tcW w:w="1526" w:type="dxa"/>
          </w:tcPr>
          <w:p w:rsidR="001E08BD" w:rsidRPr="007719EE" w:rsidRDefault="001E08BD" w:rsidP="00930C6B">
            <w:pPr>
              <w:tabs>
                <w:tab w:val="left" w:pos="67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7D7097">
            <w:pPr>
              <w:tabs>
                <w:tab w:val="left" w:pos="67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ul. </w:t>
            </w:r>
            <w:r w:rsidR="00EA2760"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Barskih maslinara br. 32, Bar</w:t>
            </w:r>
          </w:p>
          <w:p w:rsidR="001E08BD" w:rsidRPr="007719EE" w:rsidRDefault="001E08BD" w:rsidP="00930C6B">
            <w:pPr>
              <w:tabs>
                <w:tab w:val="left" w:pos="67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tabs>
                <w:tab w:val="left" w:pos="67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tabs>
                <w:tab w:val="left" w:pos="67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tel/fax: 030/342-169 </w:t>
            </w:r>
          </w:p>
          <w:p w:rsidR="001E08BD" w:rsidRPr="007719EE" w:rsidRDefault="001E08BD" w:rsidP="00930C6B">
            <w:pPr>
              <w:tabs>
                <w:tab w:val="left" w:pos="67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030/340-711</w:t>
            </w:r>
          </w:p>
          <w:p w:rsidR="001E08BD" w:rsidRPr="007719EE" w:rsidRDefault="001E08BD" w:rsidP="00930C6B">
            <w:pPr>
              <w:tabs>
                <w:tab w:val="left" w:pos="67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7D7097">
            <w:pPr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Pr="00C77AB0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ecl</w:t>
            </w:r>
            <w:r w:rsidR="00DE67A7" w:rsidRPr="00C77AB0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@t-com.me</w:t>
            </w:r>
          </w:p>
          <w:p w:rsidR="001E08BD" w:rsidRPr="007719EE" w:rsidRDefault="001E08BD" w:rsidP="00930C6B">
            <w:pPr>
              <w:tabs>
                <w:tab w:val="left" w:pos="67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13"/>
              </w:numPr>
              <w:tabs>
                <w:tab w:val="num" w:pos="5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Periodični pregledi i ispitivanja električnih i gromobranskih instalacija;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3"/>
              </w:numPr>
              <w:tabs>
                <w:tab w:val="num" w:pos="5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</w:tc>
        <w:tc>
          <w:tcPr>
            <w:tcW w:w="2070" w:type="dxa"/>
          </w:tcPr>
          <w:p w:rsidR="001E08BD" w:rsidRPr="007719EE" w:rsidRDefault="00165E3E" w:rsidP="00165E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Jovan Lekić</w:t>
            </w:r>
          </w:p>
          <w:p w:rsidR="00165E3E" w:rsidRPr="007719EE" w:rsidRDefault="00165E3E" w:rsidP="00165E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65E3E" w:rsidRPr="007719EE" w:rsidRDefault="00165E3E" w:rsidP="00165E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Risto Lekić</w:t>
            </w:r>
          </w:p>
        </w:tc>
        <w:tc>
          <w:tcPr>
            <w:tcW w:w="2160" w:type="dxa"/>
          </w:tcPr>
          <w:p w:rsidR="001E08BD" w:rsidRPr="007719EE" w:rsidRDefault="007445AF" w:rsidP="0003404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01-134/23-774/4</w:t>
            </w:r>
          </w:p>
          <w:p w:rsidR="00165E3E" w:rsidRPr="007719EE" w:rsidRDefault="00165E3E" w:rsidP="0003404C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65E3E" w:rsidRPr="007719EE" w:rsidRDefault="007445AF" w:rsidP="00165E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28</w:t>
            </w:r>
            <w:r w:rsidR="00165E3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.02.202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165E3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 –</w:t>
            </w:r>
          </w:p>
          <w:p w:rsidR="00165E3E" w:rsidRPr="007719EE" w:rsidRDefault="00165E3E" w:rsidP="00165E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65E3E" w:rsidRPr="007719EE" w:rsidRDefault="007445AF" w:rsidP="00165E3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28</w:t>
            </w:r>
            <w:r w:rsidR="00165E3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.02.202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="00165E3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godina</w:t>
            </w:r>
            <w:r w:rsidR="005E5309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6" w:space="0" w:color="FFFFFF" w:themeColor="background1"/>
            </w:tcBorders>
            <w:hideMark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 w:val="0"/>
                <w:bCs w:val="0"/>
                <w:i/>
                <w:color w:val="000000" w:themeColor="text1"/>
                <w:sz w:val="20"/>
                <w:szCs w:val="20"/>
                <w:lang w:val="sr-Latn-ME" w:eastAsia="ja-JP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17</w:t>
            </w:r>
          </w:p>
        </w:tc>
        <w:tc>
          <w:tcPr>
            <w:tcW w:w="25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930C6B">
            <w:pPr>
              <w:tabs>
                <w:tab w:val="left" w:pos="2685"/>
                <w:tab w:val="center" w:pos="45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“LARS FIRE” d.o.o PODGORICA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15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023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ul. 13 jul 1/b , Podgorica,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tel./fax: 020/664-588 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020/238-986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067/620-190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         067/618-311</w:t>
            </w:r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16652" w:rsidRDefault="001E08BD" w:rsidP="009023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="00BE56BF" w:rsidRPr="00716652">
              <w:fldChar w:fldCharType="begin"/>
            </w:r>
            <w:r w:rsidR="00BE56BF" w:rsidRPr="00716652">
              <w:instrText xml:space="preserve"> HYPERLINK "mailto:larsfire@t-com.me" </w:instrText>
            </w:r>
            <w:r w:rsidR="00BE56BF" w:rsidRPr="00716652">
              <w:fldChar w:fldCharType="separate"/>
            </w:r>
            <w:r w:rsidR="00DE67A7" w:rsidRPr="00716652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larsfire@t-com.me</w:t>
            </w:r>
            <w:r w:rsidR="00BE56BF" w:rsidRPr="00716652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fldChar w:fldCharType="end"/>
            </w:r>
          </w:p>
          <w:p w:rsidR="001E08BD" w:rsidRPr="00716652" w:rsidRDefault="00E63EC2" w:rsidP="009023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hyperlink r:id="rId22" w:history="1">
              <w:r w:rsidR="001E08BD" w:rsidRPr="00716652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kosticr@t-com.me</w:t>
              </w:r>
            </w:hyperlink>
          </w:p>
          <w:p w:rsidR="001E08BD" w:rsidRPr="007719EE" w:rsidRDefault="001E08BD" w:rsidP="00930C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6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Poslovi iz člana 40 Zakona o zaštiti i zdravlju na radu*. </w:t>
            </w: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  <w:tc>
          <w:tcPr>
            <w:tcW w:w="2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1E08BD" w:rsidRPr="007719EE" w:rsidRDefault="004C1EFA" w:rsidP="00741D33">
            <w:pPr>
              <w:pStyle w:val="ListParagraph"/>
              <w:spacing w:before="100" w:beforeAutospacing="1" w:after="100" w:afterAutospacing="1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Radinko Kostić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1E08BD" w:rsidRPr="007719EE" w:rsidRDefault="002050F3" w:rsidP="00741D33">
            <w:pPr>
              <w:spacing w:before="100" w:beforeAutospacing="1" w:after="100" w:afterAutospacing="1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01-134/23-56/3</w:t>
            </w:r>
          </w:p>
          <w:p w:rsidR="00741D33" w:rsidRPr="007719EE" w:rsidRDefault="002050F3" w:rsidP="00741D33">
            <w:pPr>
              <w:spacing w:before="100" w:beforeAutospacing="1" w:after="100" w:afterAutospacing="1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30</w:t>
            </w:r>
            <w:r w:rsidR="00741D33"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.</w:t>
            </w: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01</w:t>
            </w:r>
            <w:r w:rsidR="00741D33"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.20</w:t>
            </w: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23</w:t>
            </w:r>
            <w:r w:rsidR="00741D33"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4A1A3D" w:rsidRPr="007719EE" w:rsidRDefault="002050F3" w:rsidP="004A1A3D">
            <w:pPr>
              <w:spacing w:before="100" w:beforeAutospacing="1" w:after="100" w:afterAutospacing="1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30.01</w:t>
            </w:r>
            <w:r w:rsidR="00741D33"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6</w:t>
            </w:r>
            <w:r w:rsidR="00741D33"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  <w:p w:rsidR="00251048" w:rsidRPr="007719EE" w:rsidRDefault="00251048" w:rsidP="00251048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</w:tr>
      <w:tr w:rsidR="001E08BD" w:rsidRPr="007719EE" w:rsidTr="00D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18</w:t>
            </w:r>
          </w:p>
        </w:tc>
        <w:tc>
          <w:tcPr>
            <w:tcW w:w="2520" w:type="dxa"/>
          </w:tcPr>
          <w:p w:rsidR="001E08BD" w:rsidRPr="007719EE" w:rsidRDefault="001E08BD" w:rsidP="00930C6B">
            <w:pPr>
              <w:spacing w:before="100" w:beforeAutospacing="1" w:after="100" w:after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”LIMING PROJEKT”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 D.O.O.</w:t>
            </w:r>
          </w:p>
        </w:tc>
        <w:tc>
          <w:tcPr>
            <w:tcW w:w="1526" w:type="dxa"/>
          </w:tcPr>
          <w:p w:rsidR="001E08BD" w:rsidRPr="007719EE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Crnogorskih serdara br.</w:t>
            </w:r>
            <w:r w:rsidR="008A7856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="00903C5B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24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, Podgorica</w:t>
            </w:r>
          </w:p>
          <w:p w:rsidR="001E08BD" w:rsidRPr="007719EE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069/338-130</w:t>
            </w:r>
          </w:p>
          <w:p w:rsidR="001E08BD" w:rsidRPr="007719EE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36548B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hyperlink r:id="rId23" w:history="1">
              <w:r w:rsidRPr="0036548B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zasanovic@t-com.me</w:t>
              </w:r>
            </w:hyperlink>
          </w:p>
          <w:p w:rsidR="001E08BD" w:rsidRPr="007719EE" w:rsidRDefault="001E08BD" w:rsidP="0090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614" w:type="dxa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električnih i gromobranskih instalacija;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</w:tcPr>
          <w:p w:rsidR="001E08BD" w:rsidRPr="007719EE" w:rsidRDefault="0018205C" w:rsidP="0018205C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Žarko Asanović</w:t>
            </w:r>
          </w:p>
          <w:p w:rsidR="0018205C" w:rsidRPr="007719EE" w:rsidRDefault="0018205C" w:rsidP="0018205C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8205C" w:rsidRPr="007719EE" w:rsidRDefault="0018205C" w:rsidP="0018205C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Ana Đelošević</w:t>
            </w:r>
          </w:p>
          <w:p w:rsidR="0018205C" w:rsidRPr="007719EE" w:rsidRDefault="0018205C" w:rsidP="0018205C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8205C" w:rsidRPr="007719EE" w:rsidRDefault="0018205C" w:rsidP="0018205C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Davorin Radošević</w:t>
            </w:r>
          </w:p>
        </w:tc>
        <w:tc>
          <w:tcPr>
            <w:tcW w:w="2160" w:type="dxa"/>
          </w:tcPr>
          <w:p w:rsidR="00886FFE" w:rsidRPr="007719EE" w:rsidRDefault="00886FFE" w:rsidP="006B631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01-134/23-2336/3</w:t>
            </w:r>
          </w:p>
          <w:p w:rsidR="00905BBE" w:rsidRPr="007719EE" w:rsidRDefault="00905BBE" w:rsidP="006B631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886FF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9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="00886FF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886FF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905BBE" w:rsidRPr="007719EE" w:rsidRDefault="00905BBE" w:rsidP="006B631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886FF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9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="00886FF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886FF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382EFE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19</w:t>
            </w:r>
          </w:p>
        </w:tc>
        <w:tc>
          <w:tcPr>
            <w:tcW w:w="2520" w:type="dxa"/>
          </w:tcPr>
          <w:p w:rsidR="001E08BD" w:rsidRPr="007719EE" w:rsidRDefault="001E08BD" w:rsidP="00930C6B">
            <w:pPr>
              <w:spacing w:before="100" w:beforeAutospacing="1" w:after="100" w:after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D.O.O.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“NCG INŽINJERING”</w:t>
            </w:r>
          </w:p>
        </w:tc>
        <w:tc>
          <w:tcPr>
            <w:tcW w:w="1526" w:type="dxa"/>
          </w:tcPr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  <w:t>ul. Milana Raičkovića bb. Podgorica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069/300-519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069/374-924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067/259-807</w:t>
            </w: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7F45AC" w:rsidRDefault="00E63EC2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hyperlink r:id="rId24" w:history="1">
              <w:r w:rsidR="001E08BD" w:rsidRPr="007F45AC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info@ncginzinjering.me</w:t>
              </w:r>
            </w:hyperlink>
          </w:p>
          <w:p w:rsidR="001E08BD" w:rsidRPr="007719EE" w:rsidRDefault="001E08BD" w:rsidP="0093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9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Izradu akta o procjeni rizika, sa predlogom mjera za njihovo otklanjanje;</w:t>
            </w:r>
          </w:p>
          <w:p w:rsidR="001E08BD" w:rsidRPr="007719EE" w:rsidRDefault="001E08BD" w:rsidP="00252090">
            <w:pPr>
              <w:numPr>
                <w:ilvl w:val="0"/>
                <w:numId w:val="9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sredstava za rad, električnih i drugih instalacija i sredstava i opreme lične zaštite na radu;</w:t>
            </w:r>
          </w:p>
          <w:p w:rsidR="002E1859" w:rsidRDefault="001E08BD" w:rsidP="002E1859">
            <w:pPr>
              <w:numPr>
                <w:ilvl w:val="0"/>
                <w:numId w:val="9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Ispitivanje uslova radne sredine: fizičkih </w:t>
            </w:r>
            <w:r w:rsidR="00EE34E2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materija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(buka), osvijetljenost i mikroklime;</w:t>
            </w:r>
          </w:p>
          <w:p w:rsidR="002E1859" w:rsidRPr="002E1859" w:rsidRDefault="002E1859" w:rsidP="002E1859">
            <w:pPr>
              <w:numPr>
                <w:ilvl w:val="0"/>
                <w:numId w:val="9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2E185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7719EE" w:rsidRDefault="001E08BD" w:rsidP="002E1859">
            <w:pPr>
              <w:numPr>
                <w:ilvl w:val="0"/>
                <w:numId w:val="42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Osposobljavanje </w:t>
            </w:r>
            <w:r w:rsidR="00886FF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</w:t>
            </w:r>
            <w:r w:rsidR="003361CB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</w:t>
            </w:r>
            <w:r w:rsidR="00886FFE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lenih i provjeru osposobljenosti i</w:t>
            </w:r>
          </w:p>
          <w:p w:rsidR="001E08BD" w:rsidRPr="007719EE" w:rsidRDefault="001E08BD" w:rsidP="002E1859">
            <w:pPr>
              <w:numPr>
                <w:ilvl w:val="0"/>
                <w:numId w:val="42"/>
              </w:numPr>
              <w:ind w:left="267" w:hanging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*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</w:p>
          <w:p w:rsidR="001E08BD" w:rsidRPr="007719EE" w:rsidRDefault="001E08BD" w:rsidP="00CE63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</w:tcPr>
          <w:p w:rsidR="009A661A" w:rsidRPr="007719EE" w:rsidRDefault="00FD056A" w:rsidP="009A661A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 xml:space="preserve">Dr </w:t>
            </w:r>
            <w:r w:rsidR="009A661A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Aleksandar Nikolić</w:t>
            </w:r>
          </w:p>
          <w:p w:rsidR="009A661A" w:rsidRPr="007719EE" w:rsidRDefault="009A661A" w:rsidP="009A661A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9A661A" w:rsidRPr="007719EE" w:rsidRDefault="009A661A" w:rsidP="009A661A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Mirko Jaredić</w:t>
            </w:r>
          </w:p>
          <w:p w:rsidR="009A661A" w:rsidRPr="007719EE" w:rsidRDefault="009A661A" w:rsidP="009A661A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9A661A" w:rsidRPr="007719EE" w:rsidRDefault="009A661A" w:rsidP="009A661A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Mile Cicmil</w:t>
            </w:r>
          </w:p>
          <w:p w:rsidR="009A661A" w:rsidRPr="007719EE" w:rsidRDefault="009A661A" w:rsidP="009A661A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9A661A" w:rsidRPr="007719EE" w:rsidRDefault="009A661A" w:rsidP="009A661A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Oto Iker</w:t>
            </w:r>
          </w:p>
          <w:p w:rsidR="009A661A" w:rsidRPr="007719EE" w:rsidRDefault="009A661A" w:rsidP="009A661A">
            <w:pPr>
              <w:pStyle w:val="ListParagraph"/>
              <w:ind w:left="2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3B4B0F" w:rsidRPr="007719EE" w:rsidRDefault="009A661A" w:rsidP="009A66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 xml:space="preserve">      Zoran Hadžiabdić</w:t>
            </w:r>
          </w:p>
        </w:tc>
        <w:tc>
          <w:tcPr>
            <w:tcW w:w="2160" w:type="dxa"/>
          </w:tcPr>
          <w:p w:rsidR="00D8595D" w:rsidRPr="007719EE" w:rsidRDefault="009B034D" w:rsidP="00D8595D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002-134/22-31/4 </w:t>
            </w:r>
          </w:p>
          <w:p w:rsidR="00AD1CD6" w:rsidRPr="007719EE" w:rsidRDefault="009B034D" w:rsidP="00D8595D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                                                           04.02. 2022. </w:t>
            </w:r>
            <w:r w:rsidR="00D8595D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g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odine</w:t>
            </w:r>
            <w:r w:rsidR="00D8595D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– </w:t>
            </w:r>
          </w:p>
          <w:p w:rsidR="00D8595D" w:rsidRPr="007719EE" w:rsidRDefault="00D8595D" w:rsidP="00D8595D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8595D" w:rsidRPr="007719EE" w:rsidRDefault="00D8595D" w:rsidP="00D8595D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04.02. 2025. godine</w:t>
            </w:r>
          </w:p>
        </w:tc>
      </w:tr>
      <w:tr w:rsidR="001E08BD" w:rsidRPr="007719EE" w:rsidTr="00D94C85">
        <w:trPr>
          <w:trHeight w:val="7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1E08BD" w:rsidP="00930C6B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lastRenderedPageBreak/>
              <w:t>2</w:t>
            </w:r>
            <w:r w:rsidR="00AB2E68"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2520" w:type="dxa"/>
          </w:tcPr>
          <w:p w:rsidR="001E08BD" w:rsidRPr="007719EE" w:rsidRDefault="001E08BD" w:rsidP="009A58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“INZA</w:t>
            </w:r>
          </w:p>
          <w:p w:rsidR="001E08BD" w:rsidRPr="007719EE" w:rsidRDefault="001E08BD" w:rsidP="009A58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Institut za upravljanje rizicima i</w:t>
            </w:r>
          </w:p>
          <w:p w:rsidR="001E08BD" w:rsidRPr="007719EE" w:rsidRDefault="001E08BD" w:rsidP="009A58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naučnoistraživački rad” 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d.o.o</w:t>
            </w:r>
          </w:p>
          <w:p w:rsidR="001E08BD" w:rsidRPr="007719EE" w:rsidRDefault="001E08BD" w:rsidP="009A58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A58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C5035D">
            <w:pPr>
              <w:spacing w:before="100" w:beforeAutospacing="1" w:after="100" w:after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1526" w:type="dxa"/>
          </w:tcPr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  <w:t>ul. Vuka Karadžića br. 29 Podgorica</w:t>
            </w:r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+ 382 68 888 675</w:t>
            </w:r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+ 382 68 888 670</w:t>
            </w:r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hyperlink r:id="rId25" w:history="1">
              <w:r w:rsidRPr="003A2848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inzagroup@inzagroup.eu</w:t>
              </w:r>
            </w:hyperlink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</w:t>
            </w:r>
          </w:p>
          <w:p w:rsidR="001E08BD" w:rsidRPr="007719EE" w:rsidRDefault="001E08BD" w:rsidP="009A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93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</w:tcPr>
          <w:p w:rsidR="00D94C85" w:rsidRDefault="00D94C85" w:rsidP="00C87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1. </w:t>
            </w:r>
            <w:r w:rsidR="00BB50C1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</w:t>
            </w:r>
            <w:r w:rsidR="0018095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eviziju (ocjenu) tehničke dokumentacije sa aspekta primijenjenosti preventivnih mjera zaštite na radu, tehničkih propisa i standarda, radi utvrđivanja obezbijeđenosti zaštite zaposlenih u objektima za koje je uređena tehnička dokumentacija, za procese rada koji će se obavljati u njima;</w:t>
            </w:r>
          </w:p>
          <w:p w:rsidR="00180956" w:rsidRPr="007719EE" w:rsidRDefault="00D94C85" w:rsidP="00C87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2. </w:t>
            </w:r>
            <w:r w:rsidR="009322B1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</w:t>
            </w:r>
            <w:r w:rsidR="0018095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sposobljavanje i provjeru osposobljeosti za bezbjedan rad zaposlenih;</w:t>
            </w:r>
          </w:p>
          <w:p w:rsidR="00D94C85" w:rsidRDefault="00D94C85" w:rsidP="00C87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3. </w:t>
            </w:r>
            <w:r w:rsidR="009322B1" w:rsidRPr="00D94C8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180956" w:rsidRPr="00D94C8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eriodične preglede i ispitivanje električnih i drugih instalacija;</w:t>
            </w:r>
          </w:p>
          <w:p w:rsidR="00D94C85" w:rsidRDefault="00D94C85" w:rsidP="00C87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4. </w:t>
            </w:r>
            <w:r w:rsidR="009322B1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18095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spitivanje uslova radne sredine, fizičkih</w:t>
            </w:r>
            <w:r w:rsidR="00F0441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materija</w:t>
            </w:r>
            <w:r w:rsidR="0018095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(buka, vibracija i štetna zračenja osim jonizujućih);</w:t>
            </w:r>
          </w:p>
          <w:p w:rsidR="00180956" w:rsidRPr="007719EE" w:rsidRDefault="00D94C85" w:rsidP="00C87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5. </w:t>
            </w:r>
            <w:r w:rsidR="005749E1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18095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ripremu akta o procjeni rizika, sa predlogom mjera za njihovo otklanjanje;</w:t>
            </w:r>
          </w:p>
          <w:p w:rsidR="001E08BD" w:rsidRPr="00D94C85" w:rsidRDefault="00D94C85" w:rsidP="00C87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6. </w:t>
            </w:r>
            <w:r w:rsidR="005749E1" w:rsidRPr="00D94C8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180956" w:rsidRPr="00D94C8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oslovi iz člana 40 </w:t>
            </w:r>
            <w:r w:rsidR="005749E1" w:rsidRPr="00D94C8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Zakona o zaštiti i zdravlju na radu*.</w:t>
            </w:r>
          </w:p>
        </w:tc>
        <w:tc>
          <w:tcPr>
            <w:tcW w:w="2070" w:type="dxa"/>
          </w:tcPr>
          <w:p w:rsidR="00873D34" w:rsidRPr="007719EE" w:rsidRDefault="00873D34" w:rsidP="00E74D8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2D3D57" w:rsidRDefault="002D3D57" w:rsidP="002D3D57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Dušan Bjelica</w:t>
            </w:r>
          </w:p>
          <w:p w:rsidR="005A6A82" w:rsidRDefault="005A6A82" w:rsidP="002D3D57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5A6A82" w:rsidRPr="007719EE" w:rsidRDefault="005A6A82" w:rsidP="005A6A82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Milan Drobnjak</w:t>
            </w:r>
          </w:p>
          <w:p w:rsidR="002D3D57" w:rsidRPr="007719EE" w:rsidRDefault="002D3D57" w:rsidP="002D3D57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873D34" w:rsidRPr="007719EE" w:rsidRDefault="00662DB2" w:rsidP="00E74D8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Srećko Prebiračević</w:t>
            </w:r>
          </w:p>
          <w:p w:rsidR="00873D34" w:rsidRPr="000A184A" w:rsidRDefault="00873D34" w:rsidP="000A1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873D34" w:rsidRDefault="007E5C29" w:rsidP="00E74D8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Nikola Vuksanović</w:t>
            </w:r>
          </w:p>
          <w:p w:rsidR="000A184A" w:rsidRDefault="000A184A" w:rsidP="00E74D8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0A184A" w:rsidRPr="007719EE" w:rsidRDefault="000A184A" w:rsidP="00E74D8E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Rajko Šljukić</w:t>
            </w:r>
          </w:p>
        </w:tc>
        <w:tc>
          <w:tcPr>
            <w:tcW w:w="2160" w:type="dxa"/>
          </w:tcPr>
          <w:p w:rsidR="00EC634A" w:rsidRPr="007719EE" w:rsidRDefault="00C734E7" w:rsidP="00EC634A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 xml:space="preserve">01-134/22-1477-5 </w:t>
            </w:r>
          </w:p>
          <w:p w:rsidR="00C734E7" w:rsidRPr="007719EE" w:rsidRDefault="00C734E7" w:rsidP="00EC634A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1E08BD" w:rsidRPr="007719EE" w:rsidRDefault="007759B4" w:rsidP="00EC634A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 xml:space="preserve">17. 09. 2022. godine </w:t>
            </w:r>
            <w:r w:rsidR="00EC634A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-</w:t>
            </w:r>
          </w:p>
          <w:p w:rsidR="00EC634A" w:rsidRPr="007719EE" w:rsidRDefault="00EC634A" w:rsidP="00EC634A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EC634A" w:rsidRPr="007719EE" w:rsidRDefault="00EC634A" w:rsidP="00EC634A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1</w:t>
            </w:r>
            <w:r w:rsidR="007759B4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7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.0</w:t>
            </w:r>
            <w:r w:rsidR="007759B4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9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.202</w:t>
            </w:r>
            <w:r w:rsidR="007759B4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5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382EFE" w:rsidP="006C2D1F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21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“DECOM </w:t>
            </w:r>
            <w:proofErr w:type="gram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MONTENEGRO”</w:t>
            </w:r>
            <w:r w:rsidR="008D0B04"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D</w:t>
            </w:r>
            <w:proofErr w:type="gram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.O.O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</w:t>
            </w:r>
          </w:p>
          <w:p w:rsidR="002F0AFC" w:rsidRPr="007719EE" w:rsidRDefault="002F0AFC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hr-HR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hr-HR"/>
              </w:rPr>
              <w:t>Ankarski bulevar br. 16</w:t>
            </w:r>
          </w:p>
          <w:p w:rsidR="001E08BD" w:rsidRPr="007719EE" w:rsidRDefault="001E08BD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Podgorica</w:t>
            </w:r>
          </w:p>
          <w:p w:rsidR="001E08BD" w:rsidRPr="007719EE" w:rsidRDefault="001E08BD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D6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D6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 020-240-809</w:t>
            </w:r>
          </w:p>
          <w:p w:rsidR="001E08BD" w:rsidRPr="007719EE" w:rsidRDefault="001E08BD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hyperlink r:id="rId26" w:history="1">
              <w:r w:rsidRPr="00B51901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info@decom.me</w:t>
              </w:r>
            </w:hyperlink>
          </w:p>
          <w:p w:rsidR="001E08BD" w:rsidRPr="007719EE" w:rsidRDefault="001E08BD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E08BD" w:rsidRPr="007719EE" w:rsidRDefault="001E08BD" w:rsidP="00252090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Izradu akta o procjeni rizika, sa predlogom mjera za njihovo otklanjanje;</w:t>
            </w:r>
          </w:p>
          <w:p w:rsidR="005854F3" w:rsidRPr="005854F3" w:rsidRDefault="005854F3" w:rsidP="005854F3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5854F3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7719EE" w:rsidRDefault="001E08BD" w:rsidP="00252090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Osposobljavanje </w:t>
            </w:r>
            <w:r w:rsidR="007167D6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zaposlenih i provjeru osposobljenosti i</w:t>
            </w:r>
          </w:p>
          <w:p w:rsidR="001E08BD" w:rsidRPr="007719EE" w:rsidRDefault="001E08BD" w:rsidP="00252090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Poslove iz člana 40 Zakona o zaštiti i zdravlju na radu*.</w:t>
            </w:r>
          </w:p>
          <w:p w:rsidR="001E08BD" w:rsidRPr="007719EE" w:rsidRDefault="001E08BD" w:rsidP="006C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1E08BD" w:rsidRPr="007719EE" w:rsidRDefault="0074084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Filip Lopičić</w:t>
            </w:r>
          </w:p>
          <w:p w:rsidR="00740841" w:rsidRPr="007719EE" w:rsidRDefault="0074084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740841" w:rsidRPr="007719EE" w:rsidRDefault="0074084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Slavko Palibrk</w:t>
            </w:r>
          </w:p>
          <w:p w:rsidR="008E36D1" w:rsidRPr="007719EE" w:rsidRDefault="008E36D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740841" w:rsidRPr="007719EE" w:rsidRDefault="008E36D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Zoran Hadžiabdić</w:t>
            </w:r>
          </w:p>
          <w:p w:rsidR="008E36D1" w:rsidRPr="007719EE" w:rsidRDefault="008E36D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8E36D1" w:rsidRPr="007719EE" w:rsidRDefault="008E36D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Stefan Novaković</w:t>
            </w:r>
          </w:p>
          <w:p w:rsidR="0015460D" w:rsidRPr="007719EE" w:rsidRDefault="0015460D" w:rsidP="0015460D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15460D" w:rsidRDefault="0015460D" w:rsidP="0015460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 w:eastAsia="en-US"/>
              </w:rPr>
              <w:t>Veselinka Vojinović</w:t>
            </w:r>
          </w:p>
          <w:p w:rsidR="00335101" w:rsidRPr="007719EE" w:rsidRDefault="00335101" w:rsidP="0015460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5460D" w:rsidRPr="007719EE" w:rsidRDefault="0015460D" w:rsidP="0015460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 w:eastAsia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 w:eastAsia="en-US"/>
              </w:rPr>
              <w:t>Borislav Jovović</w:t>
            </w:r>
          </w:p>
          <w:p w:rsidR="0015460D" w:rsidRPr="007719EE" w:rsidRDefault="0015460D" w:rsidP="0015460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740841" w:rsidRPr="007719EE" w:rsidRDefault="0015460D" w:rsidP="0015460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 w:eastAsia="en-US"/>
              </w:rPr>
              <w:t>Goran Mrkela</w:t>
            </w:r>
          </w:p>
          <w:p w:rsidR="00740841" w:rsidRPr="007719EE" w:rsidRDefault="0074084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8A5BB7" w:rsidRPr="007719EE" w:rsidRDefault="008A5BB7" w:rsidP="008A5BB7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</w:pPr>
            <w:bookmarkStart w:id="0" w:name="_Hlk67298990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 w:eastAsia="en-US"/>
              </w:rPr>
              <w:t>106-134/21-753/4</w:t>
            </w:r>
            <w:bookmarkEnd w:id="0"/>
          </w:p>
          <w:p w:rsidR="008A5BB7" w:rsidRPr="007719EE" w:rsidRDefault="008A5BB7" w:rsidP="008A5BB7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740841" w:rsidRPr="007719EE" w:rsidRDefault="0074084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740841" w:rsidRPr="007719EE" w:rsidRDefault="0074084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23.0</w:t>
            </w:r>
            <w:r w:rsidR="008A5BB7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3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.20</w:t>
            </w:r>
            <w:r w:rsidR="008A5BB7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21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 xml:space="preserve">. godine – </w:t>
            </w:r>
          </w:p>
          <w:p w:rsidR="00740841" w:rsidRPr="007719EE" w:rsidRDefault="0074084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</w:p>
          <w:p w:rsidR="00740841" w:rsidRPr="007719EE" w:rsidRDefault="00740841" w:rsidP="00A6504D">
            <w:pPr>
              <w:pStyle w:val="NoSpacing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23.0</w:t>
            </w:r>
            <w:r w:rsidR="008A5BB7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3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.202</w:t>
            </w:r>
            <w:r w:rsidR="008A5BB7"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4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 w:eastAsia="en-US"/>
              </w:rPr>
              <w:t>. godine</w:t>
            </w:r>
          </w:p>
        </w:tc>
      </w:tr>
      <w:tr w:rsidR="001E08BD" w:rsidRPr="007719EE" w:rsidTr="00D94C85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382EFE" w:rsidP="006C2D1F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22.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371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”3Z INŽENJERING” D.O.O</w:t>
            </w:r>
          </w:p>
          <w:p w:rsidR="001E08BD" w:rsidRPr="007719EE" w:rsidRDefault="001E08BD" w:rsidP="00F9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6D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6D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Crnogorskih serdara br.24, Podgorica</w:t>
            </w:r>
          </w:p>
          <w:p w:rsidR="001E08BD" w:rsidRPr="007719EE" w:rsidRDefault="001E08BD" w:rsidP="006D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6D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6D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tel:</w:t>
            </w: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069-300-197</w:t>
            </w:r>
          </w:p>
          <w:p w:rsidR="001E08BD" w:rsidRPr="007719EE" w:rsidRDefault="001E08BD" w:rsidP="006D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6D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8D1B2C" w:rsidRDefault="00E63EC2" w:rsidP="006D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  <w:lang w:val="sr-Latn-ME"/>
              </w:rPr>
            </w:pPr>
            <w:hyperlink r:id="rId27" w:history="1">
              <w:r w:rsidR="001E08BD" w:rsidRPr="008D1B2C">
                <w:rPr>
                  <w:rStyle w:val="Hyperlink"/>
                  <w:rFonts w:ascii="Arial Narrow" w:hAnsi="Arial Narrow" w:cs="Arial"/>
                  <w:bCs/>
                  <w:color w:val="auto"/>
                  <w:sz w:val="20"/>
                  <w:szCs w:val="20"/>
                  <w:lang w:val="sr-Latn-ME"/>
                </w:rPr>
                <w:t>3zinzenjering@t-com.me</w:t>
              </w:r>
            </w:hyperlink>
          </w:p>
          <w:p w:rsidR="001E08BD" w:rsidRPr="007719EE" w:rsidRDefault="001E08BD" w:rsidP="006C2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Periodične preglede i ispitivanja električnih i gromobranskih instalacija;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Poslove iz člana 40 Zakona o zaštiti i zdravlju na radu*.</w:t>
            </w:r>
          </w:p>
          <w:p w:rsidR="001E08BD" w:rsidRPr="007719EE" w:rsidRDefault="001E08BD" w:rsidP="00F95EC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1E08BD" w:rsidRPr="007719EE" w:rsidRDefault="00633DEE" w:rsidP="00F11E1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Toni Zarkov</w:t>
            </w:r>
          </w:p>
          <w:p w:rsidR="00633DEE" w:rsidRPr="007719EE" w:rsidRDefault="00633DEE" w:rsidP="00F11E1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F34B0D" w:rsidRPr="007719EE" w:rsidRDefault="00F34B0D" w:rsidP="00F34B0D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Đuro Pešikan</w:t>
            </w:r>
          </w:p>
          <w:p w:rsidR="00F34B0D" w:rsidRPr="007719EE" w:rsidRDefault="00F34B0D" w:rsidP="00F34B0D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33DEE" w:rsidRPr="007719EE" w:rsidRDefault="00F34B0D" w:rsidP="00F34B0D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Miljan Martinović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1E08BD" w:rsidRPr="007719EE" w:rsidRDefault="00F34B0D" w:rsidP="00F11E1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01-134/23-2285/3</w:t>
            </w:r>
          </w:p>
          <w:p w:rsidR="00F11E1B" w:rsidRPr="007719EE" w:rsidRDefault="00F11E1B" w:rsidP="00F11E1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F11E1B" w:rsidRPr="007719EE" w:rsidRDefault="00F34B0D" w:rsidP="00F11E1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29</w:t>
            </w:r>
            <w:r w:rsidR="00F11E1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="00F11E1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F11E1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F11E1B" w:rsidRPr="007719EE" w:rsidRDefault="00F11E1B" w:rsidP="00F11E1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F11E1B" w:rsidRPr="007719EE" w:rsidRDefault="00F34B0D" w:rsidP="00F11E1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29</w:t>
            </w:r>
            <w:r w:rsidR="00F11E1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="00F11E1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5C48C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="00F11E1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382EFE" w:rsidP="006D6FE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lastRenderedPageBreak/>
              <w:t>23.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1E08BD" w:rsidRPr="007719EE" w:rsidRDefault="001E08BD" w:rsidP="006D6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” </w:t>
            </w:r>
            <w:r w:rsidR="00287A4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="007F1BF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="00E35C9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D&amp; D </w:t>
            </w: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ING </w:t>
            </w: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” </w:t>
            </w: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D.O.O Berane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1E08BD" w:rsidRPr="007719EE" w:rsidRDefault="001E08BD" w:rsidP="003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  <w:t>Adresa</w:t>
            </w:r>
          </w:p>
          <w:p w:rsidR="001E08BD" w:rsidRPr="007719EE" w:rsidRDefault="001E08BD" w:rsidP="003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  <w:t>ul.Svetosavska lok. 19a , Berane</w:t>
            </w:r>
          </w:p>
          <w:p w:rsidR="001E08BD" w:rsidRPr="007719EE" w:rsidRDefault="001E08BD" w:rsidP="003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3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3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tel:</w:t>
            </w: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  <w:t>068/832-800</w:t>
            </w:r>
          </w:p>
          <w:p w:rsidR="001E08BD" w:rsidRPr="007719EE" w:rsidRDefault="001E08BD" w:rsidP="003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      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  <w:t>067/435 -051</w:t>
            </w:r>
          </w:p>
          <w:p w:rsidR="001E08BD" w:rsidRPr="007719EE" w:rsidRDefault="001E08BD" w:rsidP="003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9A06D5" w:rsidRDefault="001E08BD" w:rsidP="003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  <w:r w:rsidRPr="007719EE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</w:t>
            </w:r>
            <w:hyperlink r:id="rId28" w:history="1">
              <w:r w:rsidRPr="009A06D5">
                <w:rPr>
                  <w:rStyle w:val="Hyperlink"/>
                  <w:rFonts w:ascii="Arial Narrow" w:hAnsi="Arial Narrow" w:cs="Arial"/>
                  <w:color w:val="000000" w:themeColor="text1"/>
                  <w:sz w:val="20"/>
                  <w:szCs w:val="20"/>
                  <w:lang w:val="sr-Latn-ME"/>
                </w:rPr>
                <w:t>ddingba15@gmail.com</w:t>
              </w:r>
            </w:hyperlink>
          </w:p>
          <w:p w:rsidR="001E08BD" w:rsidRPr="007719EE" w:rsidRDefault="001E08BD" w:rsidP="006D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D6E3BC" w:themeFill="accent3" w:themeFillTint="66"/>
          </w:tcPr>
          <w:p w:rsidR="00F978DF" w:rsidRPr="007719EE" w:rsidRDefault="0062644E" w:rsidP="0025209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F978D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zradu akta o procjeni rizika, sa predlogom mjera za njihovo otklanjanje;</w:t>
            </w:r>
          </w:p>
          <w:p w:rsidR="00F978DF" w:rsidRPr="007719EE" w:rsidRDefault="0062644E" w:rsidP="0025209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F978D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eriodične preglede i ispitivanja sredstava za rad, električnih i drugih instalacija i sredstava i opreme lične zaštite na radu;</w:t>
            </w:r>
          </w:p>
          <w:p w:rsidR="00F978DF" w:rsidRPr="007719EE" w:rsidRDefault="0062644E" w:rsidP="0025209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F978D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spitivanje uslova radne sredine: fizičkih </w:t>
            </w:r>
            <w:r w:rsidR="00C820D1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materija </w:t>
            </w:r>
            <w:r w:rsidR="00F978D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(buka), osvijetljenosti i mikroklime;</w:t>
            </w:r>
          </w:p>
          <w:p w:rsidR="00E30A59" w:rsidRPr="00E30A59" w:rsidRDefault="00E30A59" w:rsidP="00E30A59">
            <w:pPr>
              <w:pStyle w:val="ListParagraph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E30A5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F978DF" w:rsidRPr="007719EE" w:rsidRDefault="0062644E" w:rsidP="0025209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</w:t>
            </w:r>
            <w:r w:rsidR="00F978D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sposobljavanje </w:t>
            </w:r>
            <w:r w:rsidR="005811A8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zaposlenih i provjeru osposobljenosti i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1E08BD" w:rsidRPr="007719EE" w:rsidRDefault="00D92851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Milovan Gojković</w:t>
            </w:r>
          </w:p>
          <w:p w:rsidR="00D92851" w:rsidRPr="007719EE" w:rsidRDefault="00D92851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92851" w:rsidRPr="007719EE" w:rsidRDefault="00D92851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Enes Zajmović</w:t>
            </w:r>
          </w:p>
          <w:p w:rsidR="00396544" w:rsidRPr="007719EE" w:rsidRDefault="00396544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396544" w:rsidRPr="007719EE" w:rsidRDefault="00396544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Mlađan Dabetić</w:t>
            </w:r>
          </w:p>
          <w:p w:rsidR="00396544" w:rsidRPr="007719EE" w:rsidRDefault="00396544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96172" w:rsidRDefault="00413988" w:rsidP="006C265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Milica Šljivančanin</w:t>
            </w:r>
          </w:p>
          <w:p w:rsidR="006C2652" w:rsidRPr="006C2652" w:rsidRDefault="006C2652" w:rsidP="006C265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96172" w:rsidRPr="007719EE" w:rsidRDefault="00147EEC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Milena Lalić</w:t>
            </w:r>
            <w:r w:rsidR="005811A8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Nikolić</w:t>
            </w:r>
          </w:p>
          <w:p w:rsidR="00413988" w:rsidRPr="007719EE" w:rsidRDefault="00413988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413988" w:rsidRPr="007719EE" w:rsidRDefault="00413988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D92851" w:rsidRPr="007719EE" w:rsidRDefault="00F438FD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106-134/20-7219/3</w:t>
            </w:r>
          </w:p>
          <w:p w:rsidR="00083679" w:rsidRPr="007719EE" w:rsidRDefault="00083679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92851" w:rsidRPr="007719EE" w:rsidRDefault="00C620C1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12</w:t>
            </w:r>
            <w:r w:rsidR="00D9285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D9285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21</w:t>
            </w:r>
            <w:r w:rsidR="00D9285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D92851" w:rsidRPr="007719EE" w:rsidRDefault="00D92851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92851" w:rsidRPr="007719EE" w:rsidRDefault="00C620C1" w:rsidP="00D92851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12</w:t>
            </w:r>
            <w:r w:rsidR="00D9285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D9285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D9285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trHeight w:val="5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382EFE" w:rsidP="006D6FE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lastRenderedPageBreak/>
              <w:t>24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1E08BD" w:rsidRPr="007719EE" w:rsidRDefault="001E08BD" w:rsidP="00EA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D.O.O ”CRNOGORSKI ELEKTRODISTRIBUTIVNI SISTEM  ” CEDIS PODGORICA</w:t>
            </w:r>
          </w:p>
          <w:p w:rsidR="001E08BD" w:rsidRPr="007719EE" w:rsidRDefault="001E08BD" w:rsidP="00EA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6E3BC" w:themeFill="accent3" w:themeFillTint="66"/>
          </w:tcPr>
          <w:p w:rsidR="001E08BD" w:rsidRPr="007719EE" w:rsidRDefault="001E08BD" w:rsidP="00EA563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Adresa: </w:t>
            </w:r>
          </w:p>
          <w:p w:rsidR="001E08BD" w:rsidRPr="007719EE" w:rsidRDefault="001E08BD" w:rsidP="00EA563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</w:t>
            </w:r>
            <w:r w:rsidR="00AF0A67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 Jul bb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Podgorica</w:t>
            </w:r>
          </w:p>
          <w:p w:rsidR="001E08BD" w:rsidRPr="007719EE" w:rsidRDefault="001E08BD" w:rsidP="00EA563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EA563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EA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tel: 020/408-400</w:t>
            </w:r>
          </w:p>
          <w:p w:rsidR="001E08BD" w:rsidRPr="007719EE" w:rsidRDefault="001E08BD" w:rsidP="00EA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fax: 020/408-413</w:t>
            </w:r>
          </w:p>
          <w:p w:rsidR="001E08BD" w:rsidRPr="007719EE" w:rsidRDefault="001E08BD" w:rsidP="006E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6E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hyperlink r:id="rId29" w:history="1">
              <w:r w:rsidRPr="008E353F">
                <w:rPr>
                  <w:rStyle w:val="Hyperlink"/>
                  <w:rFonts w:ascii="Arial Narrow" w:eastAsia="Times New Roman" w:hAnsi="Arial Narrow" w:cs="Arial"/>
                  <w:bCs/>
                  <w:color w:val="000000" w:themeColor="text1"/>
                  <w:sz w:val="20"/>
                  <w:szCs w:val="20"/>
                  <w:lang w:val="sr-Latn-ME"/>
                </w:rPr>
                <w:t>info@cedis.me</w:t>
              </w:r>
            </w:hyperlink>
          </w:p>
          <w:p w:rsidR="001E08BD" w:rsidRPr="007719EE" w:rsidRDefault="001E08BD" w:rsidP="00EA5634">
            <w:pPr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717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D6E3BC" w:themeFill="accent3" w:themeFillTint="66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Ispitivanje uslova radne sredine (buke, osvjetljenosti i mikroklime);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Izradu akta o procjeni rizika, sa predlogom mjera za njihovo otklanjanje;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sredstava za rad, električnih i drugih instalacija i sredstava i opreme lične zaštite na radu;</w:t>
            </w:r>
          </w:p>
          <w:p w:rsidR="001C06CA" w:rsidRPr="001C06CA" w:rsidRDefault="001C06CA" w:rsidP="001C06CA">
            <w:pPr>
              <w:pStyle w:val="ListParagraph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1C06C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Osposobljavanje </w:t>
            </w:r>
            <w:r w:rsidR="00C86B90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zaposlenih i provjeru ospososbljenosti i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  <w:p w:rsidR="001E08BD" w:rsidRPr="007719EE" w:rsidRDefault="001E08BD" w:rsidP="00717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Veseljko Komnenović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Dragić Zeković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Boško Perović 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Ljiljana Pejović 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Zoran Paunović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Milan Marjanović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Nemanja Ružić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Slavko Kilibardrma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Dara Radonjić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Jolanta Racković 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Danijela Bulatović 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Nebojša Krivokuć </w:t>
            </w:r>
          </w:p>
          <w:p w:rsidR="00C241FB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00513" w:rsidRPr="007719EE" w:rsidRDefault="00C241FB" w:rsidP="00C241FB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Daliborka Bulatović 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1E08BD" w:rsidRPr="007719EE" w:rsidRDefault="00E70866" w:rsidP="00E70866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bookmarkStart w:id="1" w:name="_Hlk90289536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106-134/21-4694/3</w:t>
            </w:r>
            <w:bookmarkEnd w:id="1"/>
          </w:p>
          <w:p w:rsidR="009B4261" w:rsidRPr="007719EE" w:rsidRDefault="009B4261" w:rsidP="009B4261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B4261" w:rsidRPr="007719EE" w:rsidRDefault="009B4261" w:rsidP="009B4261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E7086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.12.20</w:t>
            </w:r>
            <w:r w:rsidR="00E7086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21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9B4261" w:rsidRPr="007719EE" w:rsidRDefault="009B4261" w:rsidP="009B4261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B4261" w:rsidRPr="007719EE" w:rsidRDefault="009B4261" w:rsidP="009B4261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E7086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.12.202</w:t>
            </w:r>
            <w:r w:rsidR="00E70866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7E49E2" w:rsidP="006D6FE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25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EA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” MONTECONTROL” D.O.O. Podgorica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8468F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236071">
            <w:pPr>
              <w:tabs>
                <w:tab w:val="center" w:pos="4715"/>
                <w:tab w:val="left" w:pos="71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</w:t>
            </w:r>
            <w:r w:rsidR="0000426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Studentska lamela 2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,</w:t>
            </w:r>
          </w:p>
          <w:p w:rsidR="001E08BD" w:rsidRPr="007719EE" w:rsidRDefault="001E08BD" w:rsidP="00236071">
            <w:pPr>
              <w:tabs>
                <w:tab w:val="center" w:pos="4715"/>
                <w:tab w:val="left" w:pos="71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Podgorica</w:t>
            </w:r>
          </w:p>
          <w:p w:rsidR="001E08BD" w:rsidRPr="007719EE" w:rsidRDefault="001E08BD" w:rsidP="008468F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8468F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8468F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tel: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 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069/2</w:t>
            </w:r>
            <w:r w:rsidR="008A20ED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8-124</w:t>
            </w:r>
          </w:p>
          <w:p w:rsidR="001E08BD" w:rsidRPr="007719EE" w:rsidRDefault="001E08BD" w:rsidP="008468F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 069/350-815</w:t>
            </w:r>
          </w:p>
          <w:p w:rsidR="001E08BD" w:rsidRPr="007719EE" w:rsidRDefault="001E08BD" w:rsidP="008468F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 069/181-473</w:t>
            </w:r>
          </w:p>
          <w:p w:rsidR="001E08BD" w:rsidRPr="007719EE" w:rsidRDefault="001E08BD" w:rsidP="008468F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F21B91" w:rsidRDefault="001E08BD" w:rsidP="008468F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="00BE56BF" w:rsidRPr="00F21B91">
              <w:fldChar w:fldCharType="begin"/>
            </w:r>
            <w:r w:rsidR="00BE56BF" w:rsidRPr="00F21B91">
              <w:instrText xml:space="preserve"> HYPERLINK "mailto:info@montecontrol.me" </w:instrText>
            </w:r>
            <w:r w:rsidR="00BE56BF" w:rsidRPr="00F21B91">
              <w:fldChar w:fldCharType="separate"/>
            </w:r>
            <w:r w:rsidRPr="00F21B91">
              <w:rPr>
                <w:rStyle w:val="Hyperlink"/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info@montecontrol.me</w:t>
            </w:r>
            <w:r w:rsidR="00BE56BF" w:rsidRPr="00F21B91">
              <w:rPr>
                <w:rStyle w:val="Hyperlink"/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fldChar w:fldCharType="end"/>
            </w:r>
          </w:p>
          <w:p w:rsidR="001E08BD" w:rsidRPr="007719EE" w:rsidRDefault="001E08BD" w:rsidP="00EA563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352B5D" w:rsidRPr="007719EE" w:rsidRDefault="00D36537" w:rsidP="00252090">
            <w:pPr>
              <w:pStyle w:val="ListParagraph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352B5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zradu akta o procjeni rizika, sa predlogom mjera za njegovo otklanjanje;</w:t>
            </w:r>
          </w:p>
          <w:p w:rsidR="00352B5D" w:rsidRPr="007719EE" w:rsidRDefault="00D36537" w:rsidP="00252090">
            <w:pPr>
              <w:pStyle w:val="ListParagraph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352B5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eriodične preglede i ispitivanje sredstava za rad, električnih i drugih instalacija i sredstava i opreme lične zaštite na radu;</w:t>
            </w:r>
          </w:p>
          <w:p w:rsidR="00352B5D" w:rsidRPr="007719EE" w:rsidRDefault="00D36537" w:rsidP="00252090">
            <w:pPr>
              <w:pStyle w:val="ListParagraph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352B5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spitivanje uslova radne sredine (buka), osvijetljenosti i mikroklime;</w:t>
            </w:r>
          </w:p>
          <w:p w:rsidR="00813357" w:rsidRPr="00813357" w:rsidRDefault="00813357" w:rsidP="00813357">
            <w:pPr>
              <w:pStyle w:val="ListParagraph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81335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963374" w:rsidRPr="007719EE" w:rsidRDefault="00D36537" w:rsidP="00252090">
            <w:pPr>
              <w:pStyle w:val="ListParagraph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O</w:t>
            </w:r>
            <w:r w:rsidR="00352B5D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sposobljavanje zaposlenih i provjeru osposobljenost i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963374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Radoje Otašević</w:t>
            </w:r>
          </w:p>
          <w:p w:rsidR="00963374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63374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Nikola Radović</w:t>
            </w:r>
          </w:p>
          <w:p w:rsidR="00963374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63374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Sanja Nešić</w:t>
            </w:r>
          </w:p>
          <w:p w:rsidR="00963374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963374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Marija Vujačić</w:t>
            </w:r>
          </w:p>
          <w:p w:rsidR="00963374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A22D0C" w:rsidRPr="007719EE" w:rsidRDefault="00963374" w:rsidP="00963374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Željko Jakšić </w:t>
            </w:r>
          </w:p>
          <w:p w:rsidR="00A22D0C" w:rsidRPr="007719EE" w:rsidRDefault="00A22D0C" w:rsidP="0013227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1E08BD" w:rsidRPr="007719EE" w:rsidRDefault="00963374" w:rsidP="0013227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01-134/23-2080/3</w:t>
            </w:r>
          </w:p>
          <w:p w:rsidR="00132273" w:rsidRPr="007719EE" w:rsidRDefault="00132273" w:rsidP="0013227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32273" w:rsidRPr="007719EE" w:rsidRDefault="00963374" w:rsidP="0013227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17</w:t>
            </w:r>
            <w:r w:rsidR="0013227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.05.202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13227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132273" w:rsidRPr="007719EE" w:rsidRDefault="00132273" w:rsidP="0013227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32273" w:rsidRPr="007719EE" w:rsidRDefault="00963374" w:rsidP="0013227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17</w:t>
            </w:r>
            <w:r w:rsidR="0013227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.05.202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="00132273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7E49E2" w:rsidP="006D6FE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26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EA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“</w:t>
            </w:r>
            <w:bookmarkStart w:id="2" w:name="_GoBack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ZOPT</w:t>
            </w:r>
            <w:bookmarkEnd w:id="2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” D.O.O.</w:t>
            </w:r>
          </w:p>
          <w:p w:rsidR="001E08BD" w:rsidRPr="007719EE" w:rsidRDefault="001E08BD" w:rsidP="00EA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Podgorica 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1A3C36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dr Vukašina Markovića 122</w:t>
            </w:r>
          </w:p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Podgorica</w:t>
            </w:r>
          </w:p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1A3C36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1A3C36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1A3C36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067/237-011</w:t>
            </w:r>
          </w:p>
          <w:p w:rsidR="001E08BD" w:rsidRPr="007719EE" w:rsidRDefault="001E08BD" w:rsidP="001A3C36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1A3C36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AA0E18" w:rsidRDefault="00E63EC2" w:rsidP="001A3C36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hyperlink r:id="rId30" w:history="1">
              <w:r w:rsidR="001E08BD" w:rsidRPr="00AA0E18">
                <w:rPr>
                  <w:rStyle w:val="Hyperlink"/>
                  <w:rFonts w:ascii="Arial Narrow" w:eastAsia="Times New Roman" w:hAnsi="Arial Narrow" w:cs="Arial"/>
                  <w:bCs/>
                  <w:color w:val="000000" w:themeColor="text1"/>
                  <w:sz w:val="20"/>
                  <w:szCs w:val="20"/>
                  <w:lang w:val="sr-Latn-ME"/>
                </w:rPr>
                <w:t>cot@t-com.me</w:t>
              </w:r>
            </w:hyperlink>
            <w:r w:rsidR="001E08BD" w:rsidRPr="00AA0E1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1E08BD" w:rsidRPr="007719EE" w:rsidRDefault="001E08BD" w:rsidP="00136A5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E08BD" w:rsidRPr="009D2B18" w:rsidRDefault="00C54A22" w:rsidP="0025209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I</w:t>
            </w:r>
            <w:r w:rsidR="001E08B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zradu akta o procjeni rizika, sa predlogom mjera za njihovo otklanjanje;</w:t>
            </w:r>
          </w:p>
          <w:p w:rsidR="001E08BD" w:rsidRPr="009D2B18" w:rsidRDefault="00C54A22" w:rsidP="0025209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P</w:t>
            </w:r>
            <w:r w:rsidR="001E08B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eriodične preglede i ispitivanja sredstava za rad, električnih i drugih instalacija i sredstava i opreme lične zaštite na radu;</w:t>
            </w:r>
          </w:p>
          <w:p w:rsidR="001E08BD" w:rsidRPr="009D2B18" w:rsidRDefault="00C54A22" w:rsidP="0025209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I</w:t>
            </w:r>
            <w:r w:rsidR="001E08B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spitivanje uslova radne sredine: fizičkih</w:t>
            </w:r>
            <w:r w:rsidR="00553035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 materija</w:t>
            </w:r>
            <w:r w:rsidR="001E08B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 (buka), osvijetljenost i mikroklime; </w:t>
            </w:r>
          </w:p>
          <w:p w:rsidR="009D2B18" w:rsidRPr="009D2B18" w:rsidRDefault="009D2B18" w:rsidP="009D2B18">
            <w:pPr>
              <w:pStyle w:val="ListParagraph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1E08BD" w:rsidRPr="009D2B18" w:rsidRDefault="00C54A22" w:rsidP="0025209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O</w:t>
            </w:r>
            <w:r w:rsidR="001E08B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sposobljavanje </w:t>
            </w:r>
            <w:r w:rsidR="0056669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zaposlenih </w:t>
            </w:r>
            <w:r w:rsidR="00D207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i</w:t>
            </w:r>
            <w:r w:rsidR="0056669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 provjeru osposobljenosti i</w:t>
            </w:r>
          </w:p>
          <w:p w:rsidR="001E08BD" w:rsidRPr="009D2B18" w:rsidRDefault="00C54A22" w:rsidP="00252090">
            <w:pPr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P</w:t>
            </w:r>
            <w:r w:rsidR="001E08B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oslovi iz člana </w:t>
            </w:r>
            <w:r w:rsidR="00C463C1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Zakona o zaštiti i   zdravlju na radu*</w:t>
            </w:r>
            <w:r w:rsidR="001E08BD" w:rsidRPr="009D2B1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.</w:t>
            </w:r>
          </w:p>
          <w:p w:rsidR="001E08BD" w:rsidRPr="007719EE" w:rsidRDefault="001E08BD" w:rsidP="00136A5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447F23" w:rsidRPr="00D3778E" w:rsidRDefault="00447F23" w:rsidP="00447F23">
            <w:pPr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Snežana</w:t>
            </w:r>
            <w:proofErr w:type="spellEnd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Tokanović</w:t>
            </w:r>
            <w:proofErr w:type="spellEnd"/>
          </w:p>
          <w:p w:rsidR="00447F23" w:rsidRPr="00D3778E" w:rsidRDefault="00447F23" w:rsidP="00447F23">
            <w:pPr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Dživat</w:t>
            </w:r>
            <w:proofErr w:type="spellEnd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Zuberović</w:t>
            </w:r>
            <w:proofErr w:type="spellEnd"/>
          </w:p>
          <w:p w:rsidR="00447F23" w:rsidRPr="00D3778E" w:rsidRDefault="00447F23" w:rsidP="00447F23">
            <w:pPr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Anđelka</w:t>
            </w:r>
            <w:proofErr w:type="spellEnd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Bataković</w:t>
            </w:r>
            <w:proofErr w:type="spellEnd"/>
          </w:p>
          <w:p w:rsidR="00447F23" w:rsidRPr="00D3778E" w:rsidRDefault="00447F23" w:rsidP="00447F23">
            <w:pPr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Elvis </w:t>
            </w:r>
            <w:proofErr w:type="spellStart"/>
            <w:r w:rsidRPr="00D3778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Hodžić</w:t>
            </w:r>
            <w:proofErr w:type="spellEnd"/>
          </w:p>
          <w:p w:rsidR="00CE4A3A" w:rsidRPr="007719EE" w:rsidRDefault="00CE4A3A" w:rsidP="00447F23">
            <w:pPr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1E08BD" w:rsidRPr="007719EE" w:rsidRDefault="0069190E" w:rsidP="00447F23">
            <w:pPr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01-134/22-660/3</w:t>
            </w:r>
          </w:p>
          <w:p w:rsidR="00447F23" w:rsidRPr="007719EE" w:rsidRDefault="00447F23" w:rsidP="00447F2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="004334EF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.07.20</w:t>
            </w:r>
            <w:r w:rsidR="004334EF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22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godine</w:t>
            </w:r>
            <w:proofErr w:type="spellEnd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</w:p>
          <w:p w:rsidR="00447F23" w:rsidRPr="007719EE" w:rsidRDefault="00447F23" w:rsidP="00447F2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="004334EF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.07.202</w:t>
            </w:r>
            <w:r w:rsidR="004334EF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godine</w:t>
            </w:r>
            <w:proofErr w:type="spellEnd"/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7E49E2" w:rsidP="006D6FE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27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EA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“PAV</w:t>
            </w:r>
            <w:r w:rsidR="00F03131"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</w:t>
            </w: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NIK ENERGY” 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EC0B24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2A298F" w:rsidP="00EC0B24">
            <w:pPr>
              <w:tabs>
                <w:tab w:val="center" w:pos="4715"/>
                <w:tab w:val="left" w:pos="71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Bulevar Revolucije bb</w:t>
            </w:r>
          </w:p>
          <w:p w:rsidR="001E08BD" w:rsidRPr="007719EE" w:rsidRDefault="001E08BD" w:rsidP="00EC0B24">
            <w:pPr>
              <w:tabs>
                <w:tab w:val="center" w:pos="4715"/>
                <w:tab w:val="left" w:pos="71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Bar</w:t>
            </w:r>
          </w:p>
          <w:p w:rsidR="001E08BD" w:rsidRPr="007719EE" w:rsidRDefault="001E08BD" w:rsidP="00EC0B24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EC0B24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EC0B24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069/250-714</w:t>
            </w:r>
          </w:p>
          <w:p w:rsidR="001E08BD" w:rsidRPr="007719EE" w:rsidRDefault="001E08BD" w:rsidP="00EC0B24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EC0B24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B72360" w:rsidRDefault="00E63EC2" w:rsidP="00EC0B24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hyperlink r:id="rId31" w:history="1">
              <w:r w:rsidR="001E08BD" w:rsidRPr="00B72360">
                <w:rPr>
                  <w:rStyle w:val="Hyperlink"/>
                  <w:rFonts w:ascii="Arial Narrow" w:eastAsia="Times New Roman" w:hAnsi="Arial Narrow" w:cs="Arial"/>
                  <w:bCs/>
                  <w:color w:val="000000" w:themeColor="text1"/>
                  <w:sz w:val="20"/>
                  <w:szCs w:val="20"/>
                  <w:lang w:val="sr-Latn-ME"/>
                </w:rPr>
                <w:t>pavonik.me@gmail.com</w:t>
              </w:r>
            </w:hyperlink>
            <w:r w:rsidR="001E08BD" w:rsidRPr="00B7236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1E08BD" w:rsidRPr="007719EE" w:rsidRDefault="001E08BD" w:rsidP="001A3C36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E08BD" w:rsidRPr="007719EE" w:rsidRDefault="001E08BD" w:rsidP="00EC0B2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1. Poslove iz člana 40 Zakona o zaštiti i   zdravlju na radu*.</w:t>
            </w:r>
          </w:p>
          <w:p w:rsidR="001E08BD" w:rsidRPr="007719EE" w:rsidRDefault="001E08BD" w:rsidP="001978A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1E08BD" w:rsidRPr="007719EE" w:rsidRDefault="005B3941" w:rsidP="00EC0B2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Nebojša Pavlović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1E08BD" w:rsidRPr="007719EE" w:rsidRDefault="00B30714" w:rsidP="00EC0B2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01-134/22-996/3</w:t>
            </w:r>
          </w:p>
          <w:p w:rsidR="005B3941" w:rsidRPr="007719EE" w:rsidRDefault="001E4808" w:rsidP="00EC0B2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05</w:t>
            </w:r>
            <w:r w:rsidR="005B3941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="005B3941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22</w:t>
            </w:r>
            <w:r w:rsidR="005B3941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5B3941" w:rsidRPr="007719EE" w:rsidRDefault="005B3941" w:rsidP="00EC0B2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1E4808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="001E4808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1E4808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7E49E2" w:rsidP="006D6FE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28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EA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“KVADRAT” 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Ul. </w:t>
            </w:r>
            <w:r w:rsidR="008527D0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Đoka Miraševića br. 3K, Podgorica</w:t>
            </w:r>
          </w:p>
          <w:p w:rsidR="008527D0" w:rsidRPr="007719EE" w:rsidRDefault="008527D0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067/278-131</w:t>
            </w:r>
          </w:p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4048DD" w:rsidRDefault="00E63EC2" w:rsidP="004153A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hyperlink r:id="rId32" w:history="1">
              <w:r w:rsidR="001E08BD" w:rsidRPr="004048DD">
                <w:rPr>
                  <w:rStyle w:val="Hyperlink"/>
                  <w:rFonts w:ascii="Arial Narrow" w:eastAsia="Times New Roman" w:hAnsi="Arial Narrow" w:cs="Arial"/>
                  <w:bCs/>
                  <w:color w:val="000000" w:themeColor="text1"/>
                  <w:sz w:val="20"/>
                  <w:szCs w:val="20"/>
                  <w:lang w:val="sr-Latn-ME"/>
                </w:rPr>
                <w:t>pedja.kvadrat@gmail.com</w:t>
              </w:r>
            </w:hyperlink>
            <w:r w:rsidR="001E08BD" w:rsidRPr="004048DD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</w:t>
            </w:r>
          </w:p>
          <w:p w:rsidR="001E08BD" w:rsidRPr="007719EE" w:rsidRDefault="001E08BD" w:rsidP="00036B53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E08BD" w:rsidRPr="007719EE" w:rsidRDefault="001E08BD" w:rsidP="004153A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1. Poslove iz člana 40 Zakona o zaštiti i   zdravlju na radu*.</w:t>
            </w:r>
          </w:p>
          <w:p w:rsidR="001E08BD" w:rsidRPr="007719EE" w:rsidRDefault="001E08BD" w:rsidP="0041457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1E08BD" w:rsidRPr="007719EE" w:rsidRDefault="008A70BC" w:rsidP="004153A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mr Predrag Bojović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864CAC" w:rsidRPr="007719EE" w:rsidRDefault="00864CAC" w:rsidP="004153A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01-134/23-645/4</w:t>
            </w:r>
          </w:p>
          <w:p w:rsidR="008A70BC" w:rsidRPr="007719EE" w:rsidRDefault="008A70BC" w:rsidP="004153A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864CAC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7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="00864CAC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864CAC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godine-</w:t>
            </w:r>
          </w:p>
          <w:p w:rsidR="008A70BC" w:rsidRPr="007719EE" w:rsidRDefault="008A70BC" w:rsidP="004153A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864CAC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7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="00864CAC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="00864CAC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7E49E2" w:rsidP="006D6FE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29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69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“VOIP” DRUŠTVO SA OGRANIČENOM ODGOVORNOŠĆU ZA TELEKOMUNIKACIJU, TRGOVINU, PROMET I USLUGE, EXPORT-IMPORT ULCINJ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8B1BD2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F56A1D">
            <w:pPr>
              <w:tabs>
                <w:tab w:val="center" w:pos="4715"/>
                <w:tab w:val="left" w:pos="71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Pristan bb</w:t>
            </w:r>
          </w:p>
          <w:p w:rsidR="001E08BD" w:rsidRPr="007719EE" w:rsidRDefault="001E08BD" w:rsidP="00F56A1D">
            <w:pPr>
              <w:tabs>
                <w:tab w:val="center" w:pos="4715"/>
                <w:tab w:val="left" w:pos="71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Ulcinj</w:t>
            </w:r>
          </w:p>
          <w:p w:rsidR="001E08BD" w:rsidRPr="007719EE" w:rsidRDefault="001E08BD" w:rsidP="008B1BD2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735415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735415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069/784-130</w:t>
            </w:r>
          </w:p>
          <w:p w:rsidR="001E08BD" w:rsidRPr="007719EE" w:rsidRDefault="001E08BD" w:rsidP="008B1BD2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električnih i gromobranskih instalacija;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1E08BD" w:rsidRPr="007719EE" w:rsidRDefault="00556255" w:rsidP="0055625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Kaltrina Kroma</w:t>
            </w:r>
          </w:p>
          <w:p w:rsidR="00D163A5" w:rsidRPr="007719EE" w:rsidRDefault="00D163A5" w:rsidP="0055625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556255" w:rsidRPr="007719EE" w:rsidRDefault="003D4D38" w:rsidP="0055625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Besnik Mehanović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556255" w:rsidRPr="007719EE" w:rsidRDefault="00914E49" w:rsidP="0055625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01-134/22-4143/4</w:t>
            </w:r>
          </w:p>
          <w:p w:rsidR="00914E49" w:rsidRPr="007719EE" w:rsidRDefault="00914E49" w:rsidP="0055625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556255" w:rsidRPr="007719EE" w:rsidRDefault="00BE1E9C" w:rsidP="0055625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06. 12 2022. godine </w:t>
            </w:r>
            <w:r w:rsidR="00556255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– </w:t>
            </w:r>
          </w:p>
          <w:p w:rsidR="00BE1E9C" w:rsidRPr="007719EE" w:rsidRDefault="00BE1E9C" w:rsidP="0055625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556255" w:rsidRPr="007719EE" w:rsidRDefault="00BE1E9C" w:rsidP="0055625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</w:t>
            </w:r>
            <w:r w:rsidR="00556255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.1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</w:t>
            </w:r>
            <w:r w:rsidR="00556255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="00556255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1E08BD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7E49E2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30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697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“HOTELS GROUP MONTENEGRO STARS” DOO BUDVA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624D4F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1E08BD" w:rsidP="00624D4F">
            <w:pPr>
              <w:tabs>
                <w:tab w:val="center" w:pos="4715"/>
                <w:tab w:val="left" w:pos="71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Ul. Hotel Montenegro, poštanski fah 21 85310 </w:t>
            </w:r>
          </w:p>
          <w:p w:rsidR="001E08BD" w:rsidRPr="007719EE" w:rsidRDefault="001E08BD" w:rsidP="00624D4F">
            <w:pPr>
              <w:tabs>
                <w:tab w:val="center" w:pos="4715"/>
                <w:tab w:val="left" w:pos="71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Budva</w:t>
            </w:r>
          </w:p>
          <w:p w:rsidR="001E08BD" w:rsidRPr="007719EE" w:rsidRDefault="001E08BD" w:rsidP="00624D4F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624D4F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624D4F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069/816-619</w:t>
            </w:r>
          </w:p>
          <w:p w:rsidR="001E08BD" w:rsidRPr="007719EE" w:rsidRDefault="001E08BD" w:rsidP="00624D4F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2E575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E08BD" w:rsidRPr="00314E03" w:rsidRDefault="00E63EC2" w:rsidP="002E575B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hyperlink r:id="rId33" w:history="1">
              <w:r w:rsidR="001E08BD" w:rsidRPr="00314E03">
                <w:rPr>
                  <w:rStyle w:val="Hyperlink"/>
                  <w:rFonts w:ascii="Arial Narrow" w:eastAsia="Times New Roman" w:hAnsi="Arial Narrow" w:cs="Arial"/>
                  <w:bCs/>
                  <w:color w:val="000000" w:themeColor="text1"/>
                  <w:sz w:val="20"/>
                  <w:szCs w:val="20"/>
                  <w:lang w:val="sr-Latn-ME"/>
                </w:rPr>
                <w:t>znr1@montenegrostars.co.me</w:t>
              </w:r>
            </w:hyperlink>
          </w:p>
          <w:p w:rsidR="001E08BD" w:rsidRPr="007719EE" w:rsidRDefault="001E08BD" w:rsidP="002E297D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E08BD" w:rsidRPr="007719EE" w:rsidRDefault="001E08BD" w:rsidP="002520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Osposobljavanje </w:t>
            </w:r>
            <w:r w:rsidR="00D163A5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zaposlenih i provjeru ospsobljenosti i</w:t>
            </w:r>
          </w:p>
          <w:p w:rsidR="001E08BD" w:rsidRPr="007719EE" w:rsidRDefault="001E08BD" w:rsidP="002520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D163A5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Dušica Vučković</w:t>
            </w:r>
          </w:p>
          <w:p w:rsidR="00D163A5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163A5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Jana Perović</w:t>
            </w:r>
          </w:p>
          <w:p w:rsidR="00D163A5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163A5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Dušan Sekulić</w:t>
            </w:r>
          </w:p>
          <w:p w:rsidR="00D163A5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D163A5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Ivan Mitrović</w:t>
            </w:r>
          </w:p>
          <w:p w:rsidR="00D163A5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CA0059" w:rsidRPr="007719EE" w:rsidRDefault="00D163A5" w:rsidP="00D163A5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Dranan Marković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B43D52" w:rsidRPr="007719EE" w:rsidRDefault="00CC6925" w:rsidP="00EE42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01-134/23-2926/3</w:t>
            </w:r>
          </w:p>
          <w:p w:rsidR="00CC6925" w:rsidRPr="007719EE" w:rsidRDefault="00CC6925" w:rsidP="00EE42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43D52" w:rsidRPr="007719EE" w:rsidRDefault="00CC6925" w:rsidP="00EE42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29</w:t>
            </w:r>
            <w:r w:rsidR="00B43D5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="00B43D5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B43D5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 –</w:t>
            </w:r>
          </w:p>
          <w:p w:rsidR="00B43D52" w:rsidRPr="007719EE" w:rsidRDefault="00B43D52" w:rsidP="00EE42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B43D52" w:rsidRPr="007719EE" w:rsidRDefault="00CC6925" w:rsidP="00EE42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29.</w:t>
            </w:r>
            <w:r w:rsidR="00B43D5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="00B43D5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6.</w:t>
            </w:r>
            <w:r w:rsidR="00B43D5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godine</w:t>
            </w:r>
            <w:r w:rsidR="009E26D2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                   </w:t>
            </w:r>
          </w:p>
        </w:tc>
      </w:tr>
      <w:tr w:rsidR="001E08BD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E08BD" w:rsidRPr="007719EE" w:rsidRDefault="007E49E2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D669F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E08BD" w:rsidRPr="007719EE" w:rsidRDefault="001E08BD" w:rsidP="0069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“MAM-ZAŠTITA NA RADU” DOO PODGORICA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E08BD" w:rsidRPr="007719EE" w:rsidRDefault="001E08BD" w:rsidP="00EC233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E08BD" w:rsidRPr="007719EE" w:rsidRDefault="00DD17DB" w:rsidP="00EC233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ul. Prva Proleterska br. 7, Podgorica</w:t>
            </w:r>
          </w:p>
          <w:p w:rsidR="00DD17DB" w:rsidRPr="007719EE" w:rsidRDefault="00DD17DB" w:rsidP="00EC233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E08BD" w:rsidRPr="007719EE" w:rsidRDefault="001E08BD" w:rsidP="00EC233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E08BD" w:rsidRPr="007719EE" w:rsidRDefault="001E08BD" w:rsidP="00EC233D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069/222-239</w:t>
            </w:r>
          </w:p>
          <w:p w:rsidR="001E08BD" w:rsidRPr="007719EE" w:rsidRDefault="001E08BD" w:rsidP="00C405A7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E08BD" w:rsidRPr="00FB40F0" w:rsidRDefault="001E08BD" w:rsidP="00252090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FB40F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  zdravlju na radu*.</w:t>
            </w:r>
          </w:p>
          <w:p w:rsidR="001E08BD" w:rsidRPr="007719EE" w:rsidRDefault="001E08BD" w:rsidP="008D18F2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1E08BD" w:rsidRPr="007719EE" w:rsidRDefault="00D066A7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Milovan Džaković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DD17DB" w:rsidRPr="007719EE" w:rsidRDefault="00DD17DB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01-134/23-1050/4</w:t>
            </w:r>
          </w:p>
          <w:p w:rsidR="00D066A7" w:rsidRPr="007719EE" w:rsidRDefault="00DD17DB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27</w:t>
            </w:r>
            <w:r w:rsidR="00D066A7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.03.202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D066A7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D066A7" w:rsidRPr="007719EE" w:rsidRDefault="00DD17DB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27</w:t>
            </w:r>
            <w:r w:rsidR="00D066A7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.03. 202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</w:t>
            </w:r>
            <w:r w:rsidR="00D066A7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3F36C4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3F36C4" w:rsidRPr="007719EE" w:rsidRDefault="007E49E2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D669F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3F36C4" w:rsidRPr="007719EE" w:rsidRDefault="00E27688" w:rsidP="00697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Društvo</w:t>
            </w:r>
            <w:proofErr w:type="spell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zaštitu</w:t>
            </w:r>
            <w:proofErr w:type="spell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na radu, </w:t>
            </w:r>
            <w:proofErr w:type="spell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zaštitu</w:t>
            </w:r>
            <w:proofErr w:type="spell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požara</w:t>
            </w:r>
            <w:proofErr w:type="spell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zaštitu</w:t>
            </w:r>
            <w:proofErr w:type="spell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životne</w:t>
            </w:r>
            <w:proofErr w:type="spell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sredine</w:t>
            </w:r>
            <w:proofErr w:type="spellEnd"/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 xml:space="preserve"> “COORDINATOR” DOO Podgorica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E27688" w:rsidRPr="007719EE" w:rsidRDefault="00E27688" w:rsidP="00E2768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E27688" w:rsidRPr="007719EE" w:rsidRDefault="00E27688" w:rsidP="00E27688">
            <w:pPr>
              <w:tabs>
                <w:tab w:val="center" w:pos="4715"/>
                <w:tab w:val="left" w:pos="71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Ul. </w:t>
            </w:r>
            <w:r w:rsidR="006D6A4B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Hercegovačka br. 94</w:t>
            </w:r>
          </w:p>
          <w:p w:rsidR="00E27688" w:rsidRPr="007719EE" w:rsidRDefault="00E27688" w:rsidP="00E27688">
            <w:pPr>
              <w:tabs>
                <w:tab w:val="center" w:pos="4715"/>
                <w:tab w:val="left" w:pos="71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Podgorica</w:t>
            </w:r>
          </w:p>
          <w:p w:rsidR="00E27688" w:rsidRPr="007719EE" w:rsidRDefault="00E27688" w:rsidP="00E2768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E27688" w:rsidRPr="007719EE" w:rsidRDefault="00E27688" w:rsidP="00E2768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E27688" w:rsidRPr="007719EE" w:rsidRDefault="00E27688" w:rsidP="00E2768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06</w:t>
            </w:r>
            <w:r w:rsidR="002B7D2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/</w:t>
            </w:r>
            <w:r w:rsidR="002B7D2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836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-</w:t>
            </w:r>
            <w:r w:rsidR="002B7D21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708</w:t>
            </w:r>
          </w:p>
          <w:p w:rsidR="000122F6" w:rsidRPr="007719EE" w:rsidRDefault="000122F6" w:rsidP="00E2768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0122F6" w:rsidRPr="007719EE" w:rsidRDefault="000122F6" w:rsidP="000122F6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3F36C4" w:rsidRPr="007719EE" w:rsidRDefault="003F36C4" w:rsidP="00CA20C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F302E8" w:rsidRPr="00ED0304" w:rsidRDefault="00F302E8" w:rsidP="00CA20C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u w:val="single"/>
                <w:lang w:val="sr-Latn-ME"/>
              </w:rPr>
            </w:pPr>
            <w:r w:rsidRPr="00ED030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u w:val="single"/>
                <w:lang w:val="sr-Latn-ME"/>
              </w:rPr>
              <w:t>info@coordinatorhs.com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0C230D" w:rsidRDefault="004D1A4D" w:rsidP="0025209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D327C1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zradu akta o procjeni rizika, sa predlogom mjera za njihovo otklanjanje;</w:t>
            </w:r>
          </w:p>
          <w:p w:rsidR="000C230D" w:rsidRDefault="004D1A4D" w:rsidP="0025209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D327C1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eriodične preglede i ispitivanja sredstava za rad, električnih i drugih instalacija i sredstava i opreme lične zaštite na radu;</w:t>
            </w:r>
          </w:p>
          <w:p w:rsidR="000C230D" w:rsidRDefault="004D1A4D" w:rsidP="0025209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D327C1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spitivanje uslova radne sredine: fizičkih</w:t>
            </w:r>
            <w:r w:rsidR="00AB16D0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mmaterija </w:t>
            </w:r>
            <w:r w:rsidR="00D327C1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(buka), osvijetljenost i mikroklime;</w:t>
            </w:r>
          </w:p>
          <w:p w:rsidR="00026C9F" w:rsidRPr="00026C9F" w:rsidRDefault="00026C9F" w:rsidP="00026C9F">
            <w:pPr>
              <w:pStyle w:val="ListParagraph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026C9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</w:t>
            </w:r>
            <w:r w:rsidRPr="00026C9F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urađena tehnička dokumentacija, za procese rada koji će se obavljati u njima; </w:t>
            </w:r>
          </w:p>
          <w:p w:rsidR="000C230D" w:rsidRDefault="004D1A4D" w:rsidP="0025209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</w:t>
            </w:r>
            <w:r w:rsidR="00D327C1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sposobljavanje </w:t>
            </w:r>
            <w:r w:rsidR="00314D8F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zaposlenih i provjeru ospobljenosti i</w:t>
            </w:r>
          </w:p>
          <w:p w:rsidR="00D327C1" w:rsidRPr="000C230D" w:rsidRDefault="004D1A4D" w:rsidP="00252090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D327C1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oslovi iz člana 40 Zakona o zaštiti i zdravlju na radu</w:t>
            </w:r>
            <w:r w:rsidR="00585583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*</w:t>
            </w:r>
            <w:r w:rsidR="00D327C1" w:rsidRPr="000C23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</w:p>
          <w:p w:rsidR="003F36C4" w:rsidRPr="007719EE" w:rsidRDefault="003F36C4" w:rsidP="00A7652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3F36C4" w:rsidRPr="007719EE" w:rsidRDefault="006D6A4B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lastRenderedPageBreak/>
              <w:t>Vladan Smolović</w:t>
            </w:r>
          </w:p>
          <w:p w:rsidR="008F3D83" w:rsidRPr="007719EE" w:rsidRDefault="008F3D83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Sandi Ćuk</w:t>
            </w:r>
          </w:p>
          <w:p w:rsidR="008F3D83" w:rsidRPr="007719EE" w:rsidRDefault="008F3D83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Katarina Kovijanić</w:t>
            </w:r>
          </w:p>
          <w:p w:rsidR="008F3D83" w:rsidRDefault="00326974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Svetlana Ćulafić</w:t>
            </w:r>
          </w:p>
          <w:p w:rsidR="00740B31" w:rsidRPr="007719EE" w:rsidRDefault="00740B31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6D6A4B" w:rsidRPr="007719EE" w:rsidRDefault="00BF38F0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106-134/20-6817/4</w:t>
            </w:r>
          </w:p>
          <w:p w:rsidR="006D6A4B" w:rsidRPr="007719EE" w:rsidRDefault="006D6A4B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BF38F0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  <w:r w:rsidR="00BF38F0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12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.2020. godine – </w:t>
            </w:r>
          </w:p>
          <w:p w:rsidR="006D6A4B" w:rsidRPr="007719EE" w:rsidRDefault="006D6A4B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BF38F0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  <w:r w:rsidR="00BF38F0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12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.2023. godine</w:t>
            </w:r>
          </w:p>
        </w:tc>
      </w:tr>
      <w:tr w:rsidR="008631F0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631F0" w:rsidRPr="007719EE" w:rsidRDefault="007E49E2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D669F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8631F0" w:rsidRPr="007719EE" w:rsidRDefault="008631F0" w:rsidP="0069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  <w:t>“PROINSPEKT++” 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8631F0" w:rsidRPr="007719EE" w:rsidRDefault="008631F0" w:rsidP="008631F0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8631F0" w:rsidRPr="00A807FE" w:rsidRDefault="008631F0" w:rsidP="008631F0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A807F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Ul Admirala Zmajevića 22, Podgorica</w:t>
            </w:r>
          </w:p>
          <w:p w:rsidR="008631F0" w:rsidRPr="007719EE" w:rsidRDefault="008631F0" w:rsidP="008631F0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/>
              </w:rPr>
            </w:pPr>
          </w:p>
          <w:p w:rsidR="008631F0" w:rsidRPr="007719EE" w:rsidRDefault="008631F0" w:rsidP="008631F0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8631F0" w:rsidRPr="00A807FE" w:rsidRDefault="008631F0" w:rsidP="008631F0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tel: </w:t>
            </w:r>
            <w:r w:rsidRPr="00A807F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+ </w:t>
            </w:r>
            <w:r w:rsidR="00AE7CBD" w:rsidRPr="00A807F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020</w:t>
            </w:r>
            <w:r w:rsidRPr="00A807F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="00AE7CBD" w:rsidRPr="00A807F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651 365</w:t>
            </w:r>
          </w:p>
          <w:p w:rsidR="008631F0" w:rsidRPr="007719EE" w:rsidRDefault="008631F0" w:rsidP="008631F0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8631F0" w:rsidRPr="007719EE" w:rsidRDefault="008631F0" w:rsidP="008631F0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u w:val="single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hyperlink r:id="rId34" w:history="1">
              <w:r w:rsidR="00AE45E2" w:rsidRPr="00A807FE">
                <w:rPr>
                  <w:rStyle w:val="Hyperlink"/>
                  <w:rFonts w:ascii="Arial Narrow" w:eastAsia="Times New Roman" w:hAnsi="Arial Narrow" w:cs="Arial"/>
                  <w:bCs/>
                  <w:color w:val="000000" w:themeColor="text1"/>
                  <w:sz w:val="20"/>
                  <w:szCs w:val="20"/>
                  <w:lang w:val="sr-Latn-ME"/>
                </w:rPr>
                <w:t>office@proinspect.co.me</w:t>
              </w:r>
            </w:hyperlink>
          </w:p>
          <w:p w:rsidR="008631F0" w:rsidRPr="007719EE" w:rsidRDefault="008631F0" w:rsidP="00E27688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DF1E0E" w:rsidRDefault="007E236C" w:rsidP="0025209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DF1E0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Periodične preglede i ispitivanja električnih i gromobranskih instalacija;</w:t>
            </w:r>
          </w:p>
          <w:p w:rsidR="008631F0" w:rsidRPr="00DF1E0E" w:rsidRDefault="007E236C" w:rsidP="0025209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DF1E0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8631F0" w:rsidRPr="007719EE" w:rsidRDefault="00BD4A04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Nebojša Nikitović</w:t>
            </w:r>
          </w:p>
          <w:p w:rsidR="00BD4A04" w:rsidRPr="007719EE" w:rsidRDefault="00BD4A04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Dušan Popović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8631F0" w:rsidRPr="007719EE" w:rsidRDefault="008631F0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106-134/21-1459/3</w:t>
            </w:r>
          </w:p>
          <w:p w:rsidR="008631F0" w:rsidRPr="007719EE" w:rsidRDefault="008631F0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02.07.2021. </w:t>
            </w:r>
            <w:proofErr w:type="spellStart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godine</w:t>
            </w:r>
            <w:proofErr w:type="spellEnd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</w:p>
          <w:p w:rsidR="008631F0" w:rsidRPr="007719EE" w:rsidRDefault="008631F0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02.07.2024. </w:t>
            </w:r>
            <w:proofErr w:type="spellStart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godine</w:t>
            </w:r>
            <w:proofErr w:type="spellEnd"/>
          </w:p>
          <w:p w:rsidR="002E4933" w:rsidRPr="007719EE" w:rsidRDefault="002E4933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E4933" w:rsidRPr="007719EE" w:rsidRDefault="002E4933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fali</w:t>
            </w:r>
            <w:proofErr w:type="spellEnd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rješenje</w:t>
            </w:r>
            <w:proofErr w:type="spellEnd"/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20CCA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20CCA" w:rsidRPr="007719EE" w:rsidRDefault="007E49E2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D669F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720CCA" w:rsidRPr="007719EE" w:rsidRDefault="00720CCA" w:rsidP="00697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„GRADNJA PROMET“ 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720CCA" w:rsidRPr="007719EE" w:rsidRDefault="00720CCA" w:rsidP="00720CC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720CCA" w:rsidRPr="003F3A26" w:rsidRDefault="00720CCA" w:rsidP="00720CC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3F3A2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Spuž bb</w:t>
            </w:r>
          </w:p>
          <w:p w:rsidR="00720CCA" w:rsidRPr="007719EE" w:rsidRDefault="00720CCA" w:rsidP="00720CC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/>
              </w:rPr>
            </w:pPr>
          </w:p>
          <w:p w:rsidR="00720CCA" w:rsidRPr="007719EE" w:rsidRDefault="00720CCA" w:rsidP="00720CC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720CCA" w:rsidRPr="007719EE" w:rsidRDefault="00720CCA" w:rsidP="00720CC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tel: </w:t>
            </w:r>
            <w:r w:rsidR="00AE45E2" w:rsidRPr="003F3A2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020 881 345</w:t>
            </w:r>
          </w:p>
          <w:p w:rsidR="00720CCA" w:rsidRPr="007719EE" w:rsidRDefault="00720CCA" w:rsidP="00720CC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20CCA" w:rsidRPr="007719EE" w:rsidRDefault="00720CCA" w:rsidP="00720CC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u w:val="single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="003D51C7" w:rsidRPr="003F3A26">
              <w:fldChar w:fldCharType="begin"/>
            </w:r>
            <w:r w:rsidR="003D51C7" w:rsidRPr="003F3A26">
              <w:rPr>
                <w:color w:val="000000" w:themeColor="text1"/>
              </w:rPr>
              <w:instrText xml:space="preserve"> HYPERLINK "mailto:info@simesing.me" </w:instrText>
            </w:r>
            <w:r w:rsidR="003D51C7" w:rsidRPr="003F3A26">
              <w:fldChar w:fldCharType="separate"/>
            </w:r>
            <w:r w:rsidR="00AE45E2" w:rsidRPr="003F3A26">
              <w:rPr>
                <w:rStyle w:val="Hyperlink"/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gradnja</w:t>
            </w:r>
            <w:r w:rsidR="003D51C7" w:rsidRPr="003F3A26">
              <w:rPr>
                <w:rStyle w:val="Hyperlink"/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fldChar w:fldCharType="end"/>
            </w:r>
            <w:r w:rsidR="00AE45E2" w:rsidRPr="003F3A26">
              <w:rPr>
                <w:rStyle w:val="Hyperlink"/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promet@t-com.me</w:t>
            </w:r>
          </w:p>
          <w:p w:rsidR="00720CCA" w:rsidRPr="007719EE" w:rsidRDefault="00720CCA" w:rsidP="00E2768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720CCA" w:rsidRPr="00DF1E0E" w:rsidRDefault="00720CCA" w:rsidP="0025209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DF1E0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720CCA" w:rsidRPr="007719EE" w:rsidRDefault="00720CCA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Tamara Grgurović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720CCA" w:rsidRPr="007719EE" w:rsidRDefault="00720CCA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106-134/21-1525/3</w:t>
            </w:r>
          </w:p>
          <w:p w:rsidR="00720CCA" w:rsidRPr="007719EE" w:rsidRDefault="00720CCA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20CCA" w:rsidRPr="007719EE" w:rsidRDefault="00720CCA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24.05.2021. godine-</w:t>
            </w:r>
          </w:p>
          <w:p w:rsidR="00720CCA" w:rsidRPr="007719EE" w:rsidRDefault="00720CCA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720CCA" w:rsidRPr="007719EE" w:rsidRDefault="00720CCA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24.05.202</w:t>
            </w:r>
            <w:r w:rsidR="006D0A0A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4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</w:tc>
      </w:tr>
      <w:tr w:rsidR="00E775F7" w:rsidRPr="007719EE" w:rsidTr="00D4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E775F7" w:rsidRPr="007719EE" w:rsidRDefault="007E49E2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D669F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775F7" w:rsidRPr="007719EE" w:rsidRDefault="00E775F7" w:rsidP="0069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„PROTECTION “DOO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E775F7" w:rsidRPr="007719EE" w:rsidRDefault="00E775F7" w:rsidP="00720CCA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E775F7" w:rsidRPr="00911A99" w:rsidRDefault="00E775F7" w:rsidP="00252090">
            <w:pPr>
              <w:pStyle w:val="ListParagraph"/>
              <w:numPr>
                <w:ilvl w:val="1"/>
                <w:numId w:val="35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911A9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E775F7" w:rsidRPr="007719EE" w:rsidRDefault="002524B5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Novak Radojičić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E775F7" w:rsidRPr="007719EE" w:rsidRDefault="00E775F7" w:rsidP="00720CC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106-134/21-743/3</w:t>
            </w:r>
          </w:p>
          <w:p w:rsidR="00E775F7" w:rsidRPr="007719EE" w:rsidRDefault="00E775F7" w:rsidP="00720CC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26.04.2021. godine – </w:t>
            </w:r>
          </w:p>
          <w:p w:rsidR="00E775F7" w:rsidRPr="007719EE" w:rsidRDefault="00E775F7" w:rsidP="00720CC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26.04-2024. godine</w:t>
            </w:r>
          </w:p>
          <w:p w:rsidR="00461D78" w:rsidRPr="007719EE" w:rsidRDefault="00461D78" w:rsidP="00720CC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</w:tr>
      <w:tr w:rsidR="00531258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531258" w:rsidRPr="007719EE" w:rsidRDefault="007E49E2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D669F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531258" w:rsidRPr="007719EE" w:rsidRDefault="00531258" w:rsidP="00697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INSTITUT ZA JAVNO ZDRAVLJE </w:t>
            </w:r>
            <w:r w:rsidR="00EF7FE0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CRNE GORE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531258" w:rsidRPr="007719EE" w:rsidRDefault="00531258" w:rsidP="0053125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531258" w:rsidRPr="003F3A26" w:rsidRDefault="00531258" w:rsidP="0053125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3F3A2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Džona Džeksona bb, Podgorica</w:t>
            </w:r>
          </w:p>
          <w:p w:rsidR="00531258" w:rsidRPr="007719EE" w:rsidRDefault="00531258" w:rsidP="0053125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color w:val="000000" w:themeColor="text1"/>
                <w:sz w:val="20"/>
                <w:szCs w:val="20"/>
                <w:lang w:val="sr-Latn-ME"/>
              </w:rPr>
            </w:pPr>
          </w:p>
          <w:p w:rsidR="00531258" w:rsidRPr="007719EE" w:rsidRDefault="00531258" w:rsidP="0053125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531258" w:rsidRPr="007719EE" w:rsidRDefault="00531258" w:rsidP="0053125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tel: </w:t>
            </w:r>
            <w:r w:rsidR="003840A1" w:rsidRPr="00C341C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020/412-888</w:t>
            </w:r>
          </w:p>
          <w:p w:rsidR="00531258" w:rsidRPr="007719EE" w:rsidRDefault="00531258" w:rsidP="0053125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531258" w:rsidRPr="007719EE" w:rsidRDefault="00531258" w:rsidP="00531258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u w:val="single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hyperlink r:id="rId35" w:history="1">
              <w:r w:rsidR="00227764" w:rsidRPr="00C341C6">
                <w:rPr>
                  <w:rStyle w:val="Hyperlink"/>
                  <w:rFonts w:ascii="Arial Narrow" w:eastAsia="Times New Roman" w:hAnsi="Arial Narrow" w:cs="Arial"/>
                  <w:bCs/>
                  <w:color w:val="000000" w:themeColor="text1"/>
                  <w:sz w:val="20"/>
                  <w:szCs w:val="20"/>
                  <w:lang w:val="sr-Latn-ME"/>
                </w:rPr>
                <w:t>ijzcg@ijzcg.me</w:t>
              </w:r>
            </w:hyperlink>
          </w:p>
          <w:p w:rsidR="00531258" w:rsidRPr="007719EE" w:rsidRDefault="00531258" w:rsidP="00720CCA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E14018" w:rsidRPr="001733DD" w:rsidRDefault="002A44E5" w:rsidP="00D40DF7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I</w:t>
            </w:r>
            <w:r w:rsidR="00E14018"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zradu akta o procjeni rizika, sa predlogom mjera za njihovo otklanjanje;</w:t>
            </w:r>
          </w:p>
          <w:p w:rsidR="00E14018" w:rsidRPr="001733DD" w:rsidRDefault="002A44E5" w:rsidP="00D40DF7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I</w:t>
            </w:r>
            <w:r w:rsidR="00E14018"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spitivanje uslova radne sredine: fizičkih</w:t>
            </w:r>
            <w:r w:rsidR="00374B47"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 materija, </w:t>
            </w:r>
            <w:r w:rsidR="008C6D3D"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, </w:t>
            </w:r>
            <w:r w:rsidR="00E14018"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 osvijetljenost i mikroklime; </w:t>
            </w:r>
          </w:p>
          <w:p w:rsidR="002A44E5" w:rsidRPr="001733DD" w:rsidRDefault="002A44E5" w:rsidP="00D40DF7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  <w:lang w:val="sr-Latn-BA"/>
              </w:rPr>
            </w:pPr>
            <w:r w:rsidRPr="001733DD">
              <w:rPr>
                <w:rFonts w:ascii="Arial Narrow" w:hAnsi="Arial Narrow" w:cs="Arial"/>
                <w:bCs/>
                <w:sz w:val="20"/>
                <w:szCs w:val="20"/>
                <w:lang w:val="sr-Latn-BA"/>
              </w:rPr>
              <w:t xml:space="preserve">Osposobljavanje zaposlenih </w:t>
            </w:r>
            <w:r w:rsidR="001733DD" w:rsidRPr="001733DD">
              <w:rPr>
                <w:rFonts w:ascii="Arial Narrow" w:hAnsi="Arial Narrow" w:cs="Arial"/>
                <w:bCs/>
                <w:sz w:val="20"/>
                <w:szCs w:val="20"/>
                <w:lang w:val="sr-Latn-BA"/>
              </w:rPr>
              <w:t>i</w:t>
            </w:r>
            <w:r w:rsidRPr="001733DD">
              <w:rPr>
                <w:rFonts w:ascii="Arial Narrow" w:hAnsi="Arial Narrow" w:cs="Arial"/>
                <w:bCs/>
                <w:sz w:val="20"/>
                <w:szCs w:val="20"/>
                <w:lang w:val="sr-Latn-BA"/>
              </w:rPr>
              <w:t xml:space="preserve"> provjeru osposobljenosti i</w:t>
            </w:r>
          </w:p>
          <w:p w:rsidR="00E14018" w:rsidRPr="001733DD" w:rsidRDefault="001733DD" w:rsidP="00D40DF7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</w:pPr>
            <w:r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P</w:t>
            </w:r>
            <w:r w:rsidR="00E14018"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 xml:space="preserve">oslovi iz člana 40 </w:t>
            </w:r>
            <w:r w:rsidRPr="001733D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BA"/>
              </w:rPr>
              <w:t>Zakona o zaštiti i zdravlju na radu*.</w:t>
            </w:r>
          </w:p>
          <w:p w:rsidR="00531258" w:rsidRPr="007719EE" w:rsidRDefault="00531258" w:rsidP="00D327C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531258" w:rsidRPr="007719EE" w:rsidRDefault="00A072E8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dr Ivana Joksimović</w:t>
            </w:r>
          </w:p>
          <w:p w:rsidR="00A072E8" w:rsidRPr="007719EE" w:rsidRDefault="00462E5C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doc. Dr Dijana Đurović</w:t>
            </w:r>
          </w:p>
          <w:p w:rsidR="00462E5C" w:rsidRPr="007719EE" w:rsidRDefault="00462E5C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Marijan Bakić</w:t>
            </w:r>
          </w:p>
          <w:p w:rsidR="00462E5C" w:rsidRPr="007719EE" w:rsidRDefault="00462E5C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Predrag Kolašinac</w:t>
            </w:r>
          </w:p>
          <w:p w:rsidR="00462E5C" w:rsidRPr="007719EE" w:rsidRDefault="00462E5C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Mladenka Vujošević</w:t>
            </w:r>
          </w:p>
          <w:p w:rsidR="00462E5C" w:rsidRPr="007719EE" w:rsidRDefault="00462E5C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Enisa Kujundžić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E14018" w:rsidRPr="007719EE" w:rsidRDefault="00E14018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01-134/22-171</w:t>
            </w:r>
            <w:r w:rsidR="006824FB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/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3</w:t>
            </w:r>
          </w:p>
          <w:p w:rsidR="00E14018" w:rsidRPr="007719EE" w:rsidRDefault="00E14018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26.06.2022. godine –</w:t>
            </w:r>
          </w:p>
          <w:p w:rsidR="00E14018" w:rsidRPr="007719EE" w:rsidRDefault="00E14018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26.06.2025. godine</w:t>
            </w:r>
          </w:p>
        </w:tc>
      </w:tr>
      <w:tr w:rsidR="0094323A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4323A" w:rsidRPr="007719EE" w:rsidRDefault="007E49E2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lastRenderedPageBreak/>
              <w:t>3</w:t>
            </w:r>
            <w:r w:rsidR="00D669F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94323A" w:rsidRPr="007719EE" w:rsidRDefault="0094323A" w:rsidP="0069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„13 Jul </w:t>
            </w:r>
            <w:r w:rsidR="00AA7FB2"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- </w:t>
            </w: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Plantaže“ a.d.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677639" w:rsidRPr="007719EE" w:rsidRDefault="00677639" w:rsidP="003361A3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677639" w:rsidRPr="007719EE" w:rsidRDefault="00677639" w:rsidP="003361A3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Put </w:t>
            </w:r>
            <w:proofErr w:type="spellStart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Radomira</w:t>
            </w:r>
            <w:proofErr w:type="spellEnd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Ivanovića</w:t>
            </w:r>
            <w:proofErr w:type="spellEnd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br. 2, Podgorica </w:t>
            </w:r>
          </w:p>
          <w:p w:rsidR="00677639" w:rsidRPr="007719EE" w:rsidRDefault="00677639" w:rsidP="003361A3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677639" w:rsidRPr="007719EE" w:rsidRDefault="00677639" w:rsidP="003361A3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677639" w:rsidRPr="007719EE" w:rsidRDefault="00677639" w:rsidP="003361A3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020/658-111</w:t>
            </w:r>
          </w:p>
          <w:p w:rsidR="00677639" w:rsidRPr="007719EE" w:rsidRDefault="00677639" w:rsidP="003361A3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</w:t>
            </w:r>
          </w:p>
          <w:p w:rsidR="00677639" w:rsidRPr="007719EE" w:rsidRDefault="00677639" w:rsidP="003361A3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77639" w:rsidRPr="0096623A" w:rsidRDefault="00677639" w:rsidP="003361A3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="00AA7FB2" w:rsidRPr="0096623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fldChar w:fldCharType="begin"/>
            </w:r>
            <w:r w:rsidR="00AA7FB2" w:rsidRPr="0096623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instrText xml:space="preserve"> HYPERLINK "mailto:plantaze@t-com.me" </w:instrText>
            </w:r>
            <w:r w:rsidR="00AA7FB2" w:rsidRPr="0096623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fldChar w:fldCharType="separate"/>
            </w:r>
            <w:r w:rsidR="00AA7FB2" w:rsidRPr="0096623A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plantaze@t-com.me</w:t>
            </w:r>
            <w:r w:rsidR="00AA7FB2" w:rsidRPr="0096623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fldChar w:fldCharType="end"/>
            </w:r>
          </w:p>
          <w:p w:rsidR="0094323A" w:rsidRPr="007719EE" w:rsidRDefault="0094323A" w:rsidP="00531258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677639" w:rsidRPr="007719EE" w:rsidRDefault="00677639" w:rsidP="0025209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Izradu akta o procjeni rizika, sa predlogom mjera za njihovo otklanjanje;</w:t>
            </w:r>
          </w:p>
          <w:p w:rsidR="009F6002" w:rsidRPr="009F6002" w:rsidRDefault="009F6002" w:rsidP="009F6002">
            <w:pPr>
              <w:pStyle w:val="ListParagraph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9F6002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677639" w:rsidRPr="007719EE" w:rsidRDefault="00677639" w:rsidP="0025209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Osposobljavanje </w:t>
            </w:r>
            <w:r w:rsidR="00AB6C6F"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zaposlenih i provjeru osposobljenosti i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;</w:t>
            </w:r>
          </w:p>
          <w:p w:rsidR="00677639" w:rsidRPr="007719EE" w:rsidRDefault="00677639" w:rsidP="0025209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Poslovi iz člana 40 Zakona o zaštiti i zdravlju na radu*.</w:t>
            </w:r>
          </w:p>
          <w:p w:rsidR="0094323A" w:rsidRPr="007719EE" w:rsidRDefault="0094323A" w:rsidP="00677639">
            <w:pPr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94323A" w:rsidRPr="007719EE" w:rsidRDefault="00595ED2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Duško Gajević</w:t>
            </w:r>
          </w:p>
          <w:p w:rsidR="00595ED2" w:rsidRPr="007719EE" w:rsidRDefault="00595ED2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Marija Vujašin</w:t>
            </w:r>
          </w:p>
          <w:p w:rsidR="00595ED2" w:rsidRPr="007719EE" w:rsidRDefault="00595ED2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Milica Filipović</w:t>
            </w:r>
          </w:p>
          <w:p w:rsidR="00595ED2" w:rsidRPr="007719EE" w:rsidRDefault="00595ED2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Vasilije Mirović</w:t>
            </w:r>
          </w:p>
          <w:p w:rsidR="00595ED2" w:rsidRPr="007719EE" w:rsidRDefault="00595ED2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Vera Ršović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94323A" w:rsidRPr="007719EE" w:rsidRDefault="00595ED2" w:rsidP="00720CC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01-134/22-1343/3</w:t>
            </w:r>
          </w:p>
          <w:p w:rsidR="00595ED2" w:rsidRPr="007719EE" w:rsidRDefault="00595ED2" w:rsidP="00720CC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05.08.2022.godine – </w:t>
            </w:r>
          </w:p>
          <w:p w:rsidR="00595ED2" w:rsidRPr="007719EE" w:rsidRDefault="00595ED2" w:rsidP="00720CC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05.08.2025. godine</w:t>
            </w:r>
          </w:p>
        </w:tc>
      </w:tr>
      <w:tr w:rsidR="00212DC6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212DC6" w:rsidRPr="007719EE" w:rsidRDefault="00D669F3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38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212DC6" w:rsidRPr="007719EE" w:rsidRDefault="003361A3" w:rsidP="00697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„LUŠTICA DEVELOPMENT“ D.O.O. 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3361A3" w:rsidRPr="007719EE" w:rsidRDefault="003361A3" w:rsidP="003361A3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3361A3" w:rsidRPr="007719EE" w:rsidRDefault="003361A3" w:rsidP="003361A3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Radovići</w:t>
            </w:r>
            <w:proofErr w:type="spellEnd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bb, </w:t>
            </w:r>
            <w:proofErr w:type="spellStart"/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  <w:t>Tivat</w:t>
            </w:r>
            <w:proofErr w:type="spellEnd"/>
          </w:p>
          <w:p w:rsidR="003361A3" w:rsidRPr="007719EE" w:rsidRDefault="003361A3" w:rsidP="003361A3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361A3" w:rsidRPr="007719EE" w:rsidRDefault="003361A3" w:rsidP="003361A3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3361A3" w:rsidRPr="007719EE" w:rsidRDefault="003361A3" w:rsidP="003361A3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tel</w:t>
            </w:r>
            <w:r w:rsidRPr="007719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  <w:t xml:space="preserve">: </w:t>
            </w: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020/658-111</w:t>
            </w:r>
          </w:p>
          <w:p w:rsidR="003361A3" w:rsidRPr="007719EE" w:rsidRDefault="003361A3" w:rsidP="003361A3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     </w:t>
            </w:r>
          </w:p>
          <w:p w:rsidR="003361A3" w:rsidRPr="007719EE" w:rsidRDefault="003361A3" w:rsidP="003361A3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212DC6" w:rsidRPr="007719EE" w:rsidRDefault="003361A3" w:rsidP="00677639">
            <w:pPr>
              <w:tabs>
                <w:tab w:val="center" w:pos="4715"/>
                <w:tab w:val="left" w:pos="7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e-mail: </w:t>
            </w:r>
            <w:r w:rsidR="00122954" w:rsidRPr="00122954">
              <w:rPr>
                <w:rStyle w:val="Hyperlink"/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veselin.popovic@lusticadevelopment.com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3066A3" w:rsidRPr="00B45548" w:rsidRDefault="00171D36" w:rsidP="003066A3">
            <w:pPr>
              <w:pStyle w:val="ListParagraph"/>
              <w:numPr>
                <w:ilvl w:val="2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E07B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  <w:p w:rsidR="003066A3" w:rsidRDefault="003066A3" w:rsidP="003066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3066A3" w:rsidRPr="003066A3" w:rsidRDefault="00C04044" w:rsidP="003066A3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O</w:t>
            </w:r>
            <w:r w:rsidR="003066A3" w:rsidRPr="003066A3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sposobljavanje zaposlenih i provjeru osposobljenost</w:t>
            </w:r>
            <w:r w:rsidR="009837A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3361A3" w:rsidRPr="007719EE" w:rsidRDefault="003361A3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Veselin Popović</w:t>
            </w:r>
          </w:p>
          <w:p w:rsidR="003361A3" w:rsidRPr="007719EE" w:rsidRDefault="003361A3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Radomir Ivanović</w:t>
            </w:r>
          </w:p>
          <w:p w:rsidR="003361A3" w:rsidRDefault="003361A3" w:rsidP="008D18F2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Jovan Radenović </w:t>
            </w:r>
          </w:p>
          <w:p w:rsidR="00B37FC0" w:rsidRPr="00F51949" w:rsidRDefault="00F51949" w:rsidP="00F519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F5194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Igor Bakalbašić</w:t>
            </w:r>
          </w:p>
          <w:p w:rsidR="00F51949" w:rsidRPr="00F51949" w:rsidRDefault="00F51949" w:rsidP="00F519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F51949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Stefan Mitrović</w:t>
            </w:r>
          </w:p>
          <w:p w:rsidR="00F51949" w:rsidRPr="007719EE" w:rsidRDefault="00F51949" w:rsidP="00F5194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3361A3" w:rsidRPr="007719EE" w:rsidRDefault="003361A3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01-134/22-1282/3</w:t>
            </w:r>
          </w:p>
          <w:p w:rsidR="00212DC6" w:rsidRPr="007719EE" w:rsidRDefault="003361A3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05.08.2022.godine – </w:t>
            </w:r>
          </w:p>
          <w:p w:rsidR="003361A3" w:rsidRDefault="003361A3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05.08.2025. godine</w:t>
            </w:r>
          </w:p>
          <w:p w:rsidR="003066A3" w:rsidRDefault="003066A3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3066A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01-134/23-3570/3</w:t>
            </w:r>
          </w:p>
          <w:p w:rsidR="003066A3" w:rsidRDefault="003066A3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3066A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07. 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</w:t>
            </w:r>
            <w:r w:rsidR="00CF522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7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</w:t>
            </w:r>
            <w:r w:rsidRPr="003066A3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2023. godine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 –</w:t>
            </w:r>
          </w:p>
          <w:p w:rsidR="003066A3" w:rsidRPr="007719EE" w:rsidRDefault="003066A3" w:rsidP="00720CC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07.0</w:t>
            </w:r>
            <w:r w:rsidR="00CF522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7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.2026. godine</w:t>
            </w:r>
          </w:p>
        </w:tc>
      </w:tr>
      <w:tr w:rsidR="001D3018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D3018" w:rsidRPr="007719EE" w:rsidRDefault="00D669F3" w:rsidP="00163F2C">
            <w:pPr>
              <w:spacing w:before="100" w:beforeAutospacing="1" w:after="100" w:afterAutospacing="1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lang w:val="sr-Latn-ME"/>
              </w:rPr>
              <w:t>39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D3018" w:rsidRPr="007719EE" w:rsidRDefault="001D3018" w:rsidP="001D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         ”BASTION” </w:t>
            </w:r>
            <w:r w:rsidRPr="007719E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D.O.O </w:t>
            </w:r>
          </w:p>
          <w:p w:rsidR="001D3018" w:rsidRPr="007719EE" w:rsidRDefault="001D3018" w:rsidP="00697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shd w:val="clear" w:color="auto" w:fill="C2D69B" w:themeFill="accent3" w:themeFillTint="99"/>
          </w:tcPr>
          <w:p w:rsidR="00B81C38" w:rsidRPr="007719EE" w:rsidRDefault="00B81C38" w:rsidP="00B8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B81C38" w:rsidRPr="007719EE" w:rsidRDefault="00B81C38" w:rsidP="00B8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ul. 13 jul bb, Podgorica</w:t>
            </w:r>
          </w:p>
          <w:p w:rsidR="00B81C38" w:rsidRPr="007719EE" w:rsidRDefault="00B81C38" w:rsidP="00B8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B81C38" w:rsidRPr="007719EE" w:rsidRDefault="00B81C38" w:rsidP="00B8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B81C38" w:rsidRPr="007719EE" w:rsidRDefault="00B81C38" w:rsidP="00B8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067-284-499</w:t>
            </w:r>
          </w:p>
          <w:p w:rsidR="00B81C38" w:rsidRPr="007719EE" w:rsidRDefault="00B81C38" w:rsidP="00B8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B81C38" w:rsidRPr="007719EE" w:rsidRDefault="00B81C38" w:rsidP="00B8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B81C38" w:rsidRPr="007719EE" w:rsidRDefault="00E63EC2" w:rsidP="00B81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hyperlink r:id="rId36" w:history="1">
              <w:r w:rsidR="00B81C38" w:rsidRPr="00122954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b</w:t>
              </w:r>
              <w:r w:rsidR="00B81C38" w:rsidRPr="00E46402">
                <w:rPr>
                  <w:rStyle w:val="Hyperlink"/>
                  <w:rFonts w:ascii="Arial Narrow" w:eastAsia="Times New Roman" w:hAnsi="Arial Narrow" w:cs="Arial"/>
                  <w:color w:val="000000" w:themeColor="text1"/>
                  <w:sz w:val="20"/>
                  <w:szCs w:val="20"/>
                  <w:lang w:val="sr-Latn-ME"/>
                </w:rPr>
                <w:t>egovicz@t-com.me</w:t>
              </w:r>
            </w:hyperlink>
          </w:p>
          <w:p w:rsidR="001D3018" w:rsidRPr="007719EE" w:rsidRDefault="001D3018" w:rsidP="00520504">
            <w:pPr>
              <w:tabs>
                <w:tab w:val="center" w:pos="4715"/>
                <w:tab w:val="left" w:pos="7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1D3018" w:rsidRPr="0042304C" w:rsidRDefault="00D96647" w:rsidP="0042304C">
            <w:pPr>
              <w:pStyle w:val="ListParagraph"/>
              <w:numPr>
                <w:ilvl w:val="1"/>
                <w:numId w:val="35"/>
              </w:num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42304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1D3018" w:rsidRPr="007719EE" w:rsidRDefault="00654500" w:rsidP="008D18F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Zoran Begović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654500" w:rsidRPr="007719EE" w:rsidRDefault="00DB1197" w:rsidP="00654500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002-134/22-4803/3</w:t>
            </w:r>
          </w:p>
          <w:p w:rsidR="00654500" w:rsidRPr="007719EE" w:rsidRDefault="00654500" w:rsidP="00654500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54500" w:rsidRPr="007719EE" w:rsidRDefault="00DB1197" w:rsidP="00654500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</w:t>
            </w:r>
            <w:r w:rsidR="00654500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8.06.20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22</w:t>
            </w:r>
            <w:r w:rsidR="00654500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 xml:space="preserve">. godine – </w:t>
            </w:r>
          </w:p>
          <w:p w:rsidR="00654500" w:rsidRPr="007719EE" w:rsidRDefault="00654500" w:rsidP="00654500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654500" w:rsidRPr="007719EE" w:rsidRDefault="00DB1197" w:rsidP="00654500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28</w:t>
            </w:r>
            <w:r w:rsidR="00654500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.06. 202</w:t>
            </w:r>
            <w:r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5</w:t>
            </w:r>
            <w:r w:rsidR="00654500" w:rsidRPr="007719E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  <w:t>. godine</w:t>
            </w:r>
          </w:p>
          <w:p w:rsidR="00654500" w:rsidRPr="007719EE" w:rsidRDefault="00654500" w:rsidP="00654500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  <w:p w:rsidR="001D3018" w:rsidRPr="007719EE" w:rsidRDefault="001D3018" w:rsidP="00654500">
            <w:pPr>
              <w:pStyle w:val="ListParagraph"/>
              <w:spacing w:before="100" w:beforeAutospacing="1" w:after="100" w:afterAutospacing="1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sr-Latn-ME"/>
              </w:rPr>
            </w:pPr>
          </w:p>
        </w:tc>
      </w:tr>
      <w:tr w:rsidR="00830711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30711" w:rsidRPr="007719EE" w:rsidRDefault="007E49E2" w:rsidP="00963F57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D669F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830711" w:rsidRPr="007719EE" w:rsidRDefault="00963F57" w:rsidP="00C8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„RED FLAME MONTENEGRO“</w:t>
            </w:r>
            <w:r w:rsidR="00A8572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963F57" w:rsidRPr="007719EE" w:rsidRDefault="00963F57" w:rsidP="0096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963F57" w:rsidRPr="00B05B2E" w:rsidRDefault="00963F57" w:rsidP="0096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B05B2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Poslovni centar G9/44, Bar </w:t>
            </w:r>
          </w:p>
          <w:p w:rsidR="00963F57" w:rsidRPr="007719EE" w:rsidRDefault="00963F57" w:rsidP="0096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963F57" w:rsidRPr="007719EE" w:rsidRDefault="00963F57" w:rsidP="0096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963F57" w:rsidRPr="007719EE" w:rsidRDefault="00963F57" w:rsidP="0096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mob: </w:t>
            </w:r>
            <w:r w:rsidRPr="001C010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067-284-499</w:t>
            </w:r>
          </w:p>
          <w:p w:rsidR="00963F57" w:rsidRPr="007719EE" w:rsidRDefault="00963F57" w:rsidP="0096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963F57" w:rsidRPr="007719EE" w:rsidRDefault="00963F57" w:rsidP="00963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830711" w:rsidRPr="007719EE" w:rsidRDefault="00830711" w:rsidP="00B05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830711" w:rsidRPr="0042304C" w:rsidRDefault="00963F57" w:rsidP="0042304C">
            <w:pPr>
              <w:pStyle w:val="ListParagraph"/>
              <w:numPr>
                <w:ilvl w:val="2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42304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830711" w:rsidRPr="007719EE" w:rsidRDefault="00963F57" w:rsidP="00963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Luka Čađenović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963F57" w:rsidRPr="007719EE" w:rsidRDefault="00963F57" w:rsidP="00963F57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01-134/22-1931-4  </w:t>
            </w:r>
          </w:p>
          <w:p w:rsidR="00830711" w:rsidRPr="007719EE" w:rsidRDefault="00963F57" w:rsidP="00963F57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                                                                  31.10. 2022. godine – </w:t>
            </w:r>
          </w:p>
          <w:p w:rsidR="00963F57" w:rsidRPr="007719EE" w:rsidRDefault="00963F57" w:rsidP="00963F57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963F57" w:rsidRPr="007719EE" w:rsidRDefault="00963F57" w:rsidP="00963F57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31.10. 2025. godine</w:t>
            </w:r>
          </w:p>
        </w:tc>
      </w:tr>
      <w:tr w:rsidR="001139D8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139D8" w:rsidRPr="007719EE" w:rsidRDefault="007E49E2" w:rsidP="001139D8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D669F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139D8" w:rsidRPr="007719EE" w:rsidRDefault="001139D8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„BEZBJEDNOST“ D.O.O. Podgorica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1139D8" w:rsidRPr="007719EE" w:rsidRDefault="001139D8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1139D8" w:rsidRPr="007719EE" w:rsidRDefault="001139D8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ul. 4 Jul 105, Podgorica </w:t>
            </w:r>
          </w:p>
          <w:p w:rsidR="001139D8" w:rsidRPr="007719EE" w:rsidRDefault="001139D8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1139D8" w:rsidRPr="007719EE" w:rsidRDefault="001139D8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1139D8" w:rsidRPr="007719EE" w:rsidRDefault="001139D8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mob: </w:t>
            </w:r>
            <w:r w:rsidRPr="00E7735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069-215-305</w:t>
            </w:r>
          </w:p>
          <w:p w:rsidR="001139D8" w:rsidRPr="007719EE" w:rsidRDefault="001139D8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1139D8" w:rsidRPr="007719EE" w:rsidRDefault="001139D8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1139D8" w:rsidRPr="00B05B2E" w:rsidRDefault="006B33D1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B05B2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n-US"/>
              </w:rPr>
              <w:t>info.bezbjednost@gmail.com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1139D8" w:rsidRPr="0042304C" w:rsidRDefault="0042304C" w:rsidP="004230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1. </w:t>
            </w:r>
            <w:r w:rsidR="001139D8" w:rsidRPr="0042304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1139D8" w:rsidRPr="007719EE" w:rsidRDefault="001139D8" w:rsidP="001139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Milan Sočanac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1139D8" w:rsidRPr="007719EE" w:rsidRDefault="001139D8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01-134/23-343/3  </w:t>
            </w:r>
          </w:p>
          <w:p w:rsidR="001139D8" w:rsidRPr="007719EE" w:rsidRDefault="001139D8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                                                                       02.02. 2023. godine – </w:t>
            </w:r>
          </w:p>
          <w:p w:rsidR="001139D8" w:rsidRPr="007719EE" w:rsidRDefault="001139D8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1139D8" w:rsidRPr="007719EE" w:rsidRDefault="001139D8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02.02. 2026. godine</w:t>
            </w:r>
          </w:p>
        </w:tc>
      </w:tr>
      <w:tr w:rsidR="003C2723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3C2723" w:rsidRPr="007719EE" w:rsidRDefault="003C2723" w:rsidP="001139D8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D669F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3C2723" w:rsidRPr="007719EE" w:rsidRDefault="003C2723" w:rsidP="0011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3C272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„HAZARDE DEFENSE GROUP“ 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B05B2E" w:rsidRPr="007719EE" w:rsidRDefault="003C2723" w:rsidP="003C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3C2723" w:rsidRDefault="00B05B2E" w:rsidP="003C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B05B2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ul. Narodne revolucije br. 144, Pljevlja </w:t>
            </w:r>
          </w:p>
          <w:p w:rsidR="00B05B2E" w:rsidRPr="00B05B2E" w:rsidRDefault="00B05B2E" w:rsidP="003C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C2723" w:rsidRPr="007719EE" w:rsidRDefault="003C2723" w:rsidP="003C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3C2723" w:rsidRPr="007719EE" w:rsidRDefault="003C2723" w:rsidP="003C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mob</w:t>
            </w:r>
            <w:r w:rsidRPr="00B05B2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: </w:t>
            </w:r>
            <w:r w:rsidR="00B05B2E" w:rsidRPr="00B05B2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068-888-675</w:t>
            </w:r>
          </w:p>
          <w:p w:rsidR="003C2723" w:rsidRPr="007719EE" w:rsidRDefault="003C2723" w:rsidP="003C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3C2723" w:rsidRPr="007719EE" w:rsidRDefault="003C2723" w:rsidP="003C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3C2723" w:rsidRPr="007719EE" w:rsidRDefault="00B05B2E" w:rsidP="003C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B05B2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vladimir@hazardefense.me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3C2723" w:rsidRPr="004D4179" w:rsidRDefault="0042304C" w:rsidP="004D41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1. </w:t>
            </w:r>
            <w:r w:rsidR="003C2723" w:rsidRPr="004D4179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3C2723" w:rsidRPr="007719EE" w:rsidRDefault="003C2723" w:rsidP="001139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Vladimir Lacmanović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3C2723" w:rsidRDefault="003C2723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C272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01-134/23-3256/3</w:t>
            </w:r>
          </w:p>
          <w:p w:rsidR="003C2723" w:rsidRDefault="003C2723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C2723" w:rsidRDefault="003C2723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C272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19.06.2023. godine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– </w:t>
            </w:r>
          </w:p>
          <w:p w:rsidR="003C2723" w:rsidRDefault="003C2723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C2723" w:rsidRPr="007719EE" w:rsidRDefault="003C2723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19.06.2026. godine</w:t>
            </w:r>
          </w:p>
        </w:tc>
      </w:tr>
      <w:tr w:rsidR="003D5D71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3D5D71" w:rsidRDefault="003D5D71" w:rsidP="001139D8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D669F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3D5D71" w:rsidRPr="003C2723" w:rsidRDefault="009B4641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„</w:t>
            </w:r>
            <w:r w:rsidR="003D5D71" w:rsidRPr="003D5D7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MM SYSTEM“ 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5D24CB" w:rsidRPr="005D24CB" w:rsidRDefault="005D24CB" w:rsidP="005D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5D24CB" w:rsidRDefault="005D24CB" w:rsidP="005D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5D24C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ul. Trebješka br. 5, Nikšić</w:t>
            </w:r>
            <w:r w:rsidRPr="00B05B2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5D24CB" w:rsidRPr="00B05B2E" w:rsidRDefault="005D24CB" w:rsidP="005D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5D24CB" w:rsidRPr="007719EE" w:rsidRDefault="005D24CB" w:rsidP="005D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5D24CB" w:rsidRPr="007719EE" w:rsidRDefault="005D24CB" w:rsidP="005D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mob</w:t>
            </w:r>
            <w:r w:rsidRPr="00B05B2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: 068-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405-040</w:t>
            </w:r>
          </w:p>
          <w:p w:rsidR="005D24CB" w:rsidRPr="007719EE" w:rsidRDefault="005D24CB" w:rsidP="005D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5D24CB" w:rsidRPr="007719EE" w:rsidRDefault="005D24CB" w:rsidP="005D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3D5D71" w:rsidRPr="007719EE" w:rsidRDefault="003D5D71" w:rsidP="005D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3A6EE8" w:rsidRPr="005D3C5A" w:rsidRDefault="00E90F47" w:rsidP="005D3C5A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3A6EE8" w:rsidRPr="005D3C5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zradu akta o procjeni rizika, sa predlogom mjera za njegovo otklanjanje;</w:t>
            </w:r>
          </w:p>
          <w:p w:rsidR="003A6EE8" w:rsidRPr="005D3C5A" w:rsidRDefault="00E90F47" w:rsidP="005D3C5A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3A6EE8" w:rsidRPr="005D3C5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eriodične preglede i ispitivanje sredstava za rad, električnih i drugih instalacija i sredstava i opreme lične zaštite na radu;</w:t>
            </w:r>
          </w:p>
          <w:p w:rsidR="003A6EE8" w:rsidRPr="005D3C5A" w:rsidRDefault="00E90F47" w:rsidP="005D3C5A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I</w:t>
            </w:r>
            <w:r w:rsidR="003A6EE8" w:rsidRPr="005D3C5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spitivanje uslova radne sredine: fizičkih </w:t>
            </w:r>
            <w:r w:rsidR="009837A9" w:rsidRPr="005D3C5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štetnosti</w:t>
            </w:r>
            <w:r w:rsidR="00171AC8" w:rsidRPr="005D3C5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  <w:r w:rsidR="003A6EE8" w:rsidRPr="005D3C5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(buka), osvijetljenosti i mikroklime;</w:t>
            </w:r>
          </w:p>
          <w:p w:rsidR="003A6EE8" w:rsidRPr="00B57297" w:rsidRDefault="00B57297" w:rsidP="00B57297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B572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Reviziju (ocjenu) tehničke dokumentacije sa aspekta primijenjenosti mjera zaštite i zdravlja na radu, tehničkih propisa i standarda, radi utvrđivanja obezbijeđenosti zaštite zaposlenih u objektima za koje je urađena tehnička dokumentacija, za procese rada koji će se obavljati u njima; </w:t>
            </w:r>
          </w:p>
          <w:p w:rsidR="003A6EE8" w:rsidRPr="005D3C5A" w:rsidRDefault="00E90F47" w:rsidP="005D3C5A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O</w:t>
            </w:r>
            <w:r w:rsidR="003A6EE8" w:rsidRPr="005D3C5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sposobljavanje zaposlenih i provjeru osposobljenost i</w:t>
            </w:r>
          </w:p>
          <w:p w:rsidR="003D5D71" w:rsidRPr="005D3C5A" w:rsidRDefault="00E90F47" w:rsidP="005D3C5A">
            <w:pPr>
              <w:pStyle w:val="ListParagraph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P</w:t>
            </w:r>
            <w:r w:rsidR="003A6EE8" w:rsidRPr="005D3C5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oslovi iz člana 40 Zakona o zaštiti i zdravlju na radu</w:t>
            </w:r>
            <w:r w:rsidRPr="00E90F4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3A6EE8" w:rsidRDefault="003A6EE8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A6EE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lastRenderedPageBreak/>
              <w:t xml:space="preserve">Milena Čolović </w:t>
            </w:r>
          </w:p>
          <w:p w:rsidR="00E45031" w:rsidRDefault="00E45031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A6EE8" w:rsidRDefault="003A6EE8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A6EE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Dragan Mitrović</w:t>
            </w:r>
          </w:p>
          <w:p w:rsidR="00E45031" w:rsidRPr="003A6EE8" w:rsidRDefault="00E45031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A6EE8" w:rsidRDefault="003A6EE8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A6EE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Miloš Zvicer</w:t>
            </w:r>
          </w:p>
          <w:p w:rsidR="00E45031" w:rsidRPr="003A6EE8" w:rsidRDefault="00E45031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A6EE8" w:rsidRDefault="003A6EE8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A6EE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Miloš Mušikić</w:t>
            </w:r>
          </w:p>
          <w:p w:rsidR="00E45031" w:rsidRPr="003A6EE8" w:rsidRDefault="00E838D6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3A6EE8" w:rsidRPr="003A6EE8" w:rsidRDefault="003A6EE8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A6EE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Rajko Mijatović</w:t>
            </w:r>
          </w:p>
          <w:p w:rsidR="003A6EE8" w:rsidRDefault="003A6EE8" w:rsidP="003A6EE8">
            <w:pPr>
              <w:tabs>
                <w:tab w:val="left" w:pos="1134"/>
                <w:tab w:val="left" w:pos="77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sr-Latn-CS"/>
              </w:rPr>
            </w:pPr>
          </w:p>
          <w:p w:rsidR="003D5D71" w:rsidRDefault="003D5D71" w:rsidP="001139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3D5D71" w:rsidRDefault="003A6EE8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A6EE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01-134/23-3469/3</w:t>
            </w:r>
          </w:p>
          <w:p w:rsidR="003A6EE8" w:rsidRDefault="003A6EE8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A6EE8" w:rsidRDefault="003A6EE8" w:rsidP="003A6EE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C272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7</w:t>
            </w:r>
            <w:r w:rsidRPr="003C272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.0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7</w:t>
            </w:r>
            <w:r w:rsidRPr="003C272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.2023. godine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– </w:t>
            </w:r>
          </w:p>
          <w:p w:rsidR="003A6EE8" w:rsidRDefault="003A6EE8" w:rsidP="003A6EE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A6EE8" w:rsidRPr="003C2723" w:rsidRDefault="003A6EE8" w:rsidP="003A6EE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17.07.2026. godine</w:t>
            </w:r>
          </w:p>
        </w:tc>
      </w:tr>
      <w:tr w:rsidR="00E87D65" w:rsidRPr="007719EE" w:rsidTr="00D94C8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E87D65" w:rsidRDefault="00E87D65" w:rsidP="001139D8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D669F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87D65" w:rsidRPr="003D5D71" w:rsidRDefault="00E87D65" w:rsidP="0011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E87D6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„ELEKTRO-ČUČKOVIĆ“ DOO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E87D65" w:rsidRPr="00E87D65" w:rsidRDefault="00E87D65" w:rsidP="00E8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E87D6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E87D65" w:rsidRPr="00E87D65" w:rsidRDefault="00E87D65" w:rsidP="00E8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E87D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Risan-Gorica bb</w:t>
            </w:r>
          </w:p>
          <w:p w:rsidR="00E87D65" w:rsidRPr="00E87D65" w:rsidRDefault="00E87D65" w:rsidP="00E8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E87D65" w:rsidRPr="00E87D65" w:rsidRDefault="00E87D65" w:rsidP="00E8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E87D6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E87D65" w:rsidRPr="00E87D65" w:rsidRDefault="00E87D65" w:rsidP="00E8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E87D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mob: 069-493-729</w:t>
            </w:r>
          </w:p>
          <w:p w:rsidR="00E87D65" w:rsidRPr="00E87D65" w:rsidRDefault="00E87D65" w:rsidP="00E8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E87D65" w:rsidRPr="007719EE" w:rsidRDefault="00E87D65" w:rsidP="00E8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E87D6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</w:tc>
        <w:tc>
          <w:tcPr>
            <w:tcW w:w="2614" w:type="dxa"/>
            <w:shd w:val="clear" w:color="auto" w:fill="C2D69B" w:themeFill="accent3" w:themeFillTint="99"/>
          </w:tcPr>
          <w:p w:rsidR="00E87D65" w:rsidRPr="00E87D65" w:rsidRDefault="00E87D65" w:rsidP="00E87D65">
            <w:pPr>
              <w:pStyle w:val="ListParagraph"/>
              <w:numPr>
                <w:ilvl w:val="1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E87D6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  <w:p w:rsidR="00E87D65" w:rsidRDefault="00E87D65" w:rsidP="00E87D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E87D65" w:rsidRDefault="00E87D65" w:rsidP="00E87D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E87D65" w:rsidRPr="003B0F29" w:rsidRDefault="00DC43E8" w:rsidP="003B0F29">
            <w:pPr>
              <w:pStyle w:val="ListParagraph"/>
              <w:numPr>
                <w:ilvl w:val="1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</w:t>
            </w:r>
            <w:r w:rsidR="003B0F29" w:rsidRPr="003B0F29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eriodične preglede i ispitivanja sredstava za rad, električnih i drugih instalacija i sredstava i opreme lične zaštite na rad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E87D65" w:rsidRDefault="00E87D65" w:rsidP="003A6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Trojan Čučković</w:t>
            </w:r>
          </w:p>
          <w:p w:rsidR="003B0F29" w:rsidRDefault="003B0F29" w:rsidP="003A6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B0F29" w:rsidRPr="003A78F7" w:rsidRDefault="00BE56BF" w:rsidP="003A6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A78F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Bogdan Čučković</w:t>
            </w:r>
          </w:p>
          <w:p w:rsidR="003B0F29" w:rsidRDefault="003B0F29" w:rsidP="003A6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B0F29" w:rsidRPr="003A6EE8" w:rsidRDefault="003B0F29" w:rsidP="003A6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shd w:val="clear" w:color="auto" w:fill="C2D69B" w:themeFill="accent3" w:themeFillTint="99"/>
          </w:tcPr>
          <w:p w:rsidR="00E87D65" w:rsidRDefault="003B0F29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3B0F29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01-134/23-2671/3</w:t>
            </w:r>
          </w:p>
          <w:p w:rsidR="003B0F29" w:rsidRDefault="003B0F29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B0F29" w:rsidRDefault="003B0F29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25.05.2023. godine – </w:t>
            </w:r>
          </w:p>
          <w:p w:rsidR="003B0F29" w:rsidRDefault="003B0F29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B0F29" w:rsidRDefault="003B0F29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25.05.2026. godine</w:t>
            </w:r>
          </w:p>
          <w:p w:rsidR="003B0F29" w:rsidRDefault="003B0F29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B0F29" w:rsidRDefault="003B0F29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3B0F29" w:rsidRDefault="00066FA8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066FA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01-134/23-3750/3</w:t>
            </w:r>
          </w:p>
          <w:p w:rsidR="00066FA8" w:rsidRDefault="00066FA8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066FA8" w:rsidRDefault="00066FA8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20.07.2023. godine – </w:t>
            </w:r>
          </w:p>
          <w:p w:rsidR="00066FA8" w:rsidRDefault="00066FA8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066FA8" w:rsidRPr="003A6EE8" w:rsidRDefault="00066FA8" w:rsidP="001139D8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20.07.2026. godine</w:t>
            </w:r>
          </w:p>
        </w:tc>
      </w:tr>
      <w:tr w:rsidR="00F20833" w:rsidRPr="007719EE" w:rsidTr="00D9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F20833" w:rsidRDefault="00F20833" w:rsidP="001139D8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4</w:t>
            </w:r>
            <w:r w:rsidR="00D669F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F20833" w:rsidRPr="00E87D65" w:rsidRDefault="00F20833" w:rsidP="0011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F2083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”POP PROJEKT” D.O.O. Podgorica</w:t>
            </w:r>
          </w:p>
        </w:tc>
        <w:tc>
          <w:tcPr>
            <w:tcW w:w="1526" w:type="dxa"/>
            <w:shd w:val="clear" w:color="auto" w:fill="C2D69B" w:themeFill="accent3" w:themeFillTint="99"/>
          </w:tcPr>
          <w:p w:rsidR="000220D4" w:rsidRPr="000220D4" w:rsidRDefault="000220D4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0220D4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Adresa:</w:t>
            </w:r>
          </w:p>
          <w:p w:rsidR="000220D4" w:rsidRDefault="000220D4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0220D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ul. Crnogorskih serdara br. 8</w:t>
            </w:r>
          </w:p>
          <w:p w:rsidR="000220D4" w:rsidRPr="000220D4" w:rsidRDefault="000220D4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0220D4" w:rsidRPr="000220D4" w:rsidRDefault="000220D4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0220D4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Kontakt</w:t>
            </w:r>
          </w:p>
          <w:p w:rsidR="00D669F3" w:rsidRDefault="000220D4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0220D4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mob:</w:t>
            </w:r>
          </w:p>
          <w:p w:rsidR="000220D4" w:rsidRDefault="00D669F3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sr-Latn-ME"/>
              </w:rPr>
            </w:pPr>
            <w:r w:rsidRPr="00D669F3">
              <w:rPr>
                <w:rFonts w:ascii="Arial Narrow" w:eastAsia="Times New Roman" w:hAnsi="Arial Narrow" w:cs="Arial"/>
                <w:sz w:val="20"/>
                <w:szCs w:val="20"/>
                <w:lang w:val="sr-Latn-ME"/>
              </w:rPr>
              <w:t>020/238-783</w:t>
            </w:r>
          </w:p>
          <w:p w:rsidR="00D669F3" w:rsidRDefault="00D669F3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sr-Latn-ME"/>
              </w:rPr>
            </w:pPr>
          </w:p>
          <w:p w:rsidR="00D669F3" w:rsidRPr="00D669F3" w:rsidRDefault="00D669F3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D669F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  <w:t>e-mail:</w:t>
            </w:r>
          </w:p>
          <w:p w:rsidR="00D669F3" w:rsidRPr="00D669F3" w:rsidRDefault="00D669F3" w:rsidP="0002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val="sr-Latn-ME"/>
              </w:rPr>
            </w:pPr>
            <w:r w:rsidRPr="00D669F3">
              <w:rPr>
                <w:rFonts w:ascii="Arial Narrow" w:eastAsia="Times New Roman" w:hAnsi="Arial Narrow" w:cs="Arial"/>
                <w:sz w:val="20"/>
                <w:szCs w:val="20"/>
                <w:lang w:val="sr-Latn-ME"/>
              </w:rPr>
              <w:t>metohija@t-com.me</w:t>
            </w:r>
          </w:p>
          <w:p w:rsidR="00F20833" w:rsidRPr="00E87D65" w:rsidRDefault="00F20833" w:rsidP="00E8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F20833" w:rsidRPr="00E87D65" w:rsidRDefault="000220D4" w:rsidP="000220D4">
            <w:pPr>
              <w:pStyle w:val="ListParagraph"/>
              <w:numPr>
                <w:ilvl w:val="2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0220D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Poslove iz člana 40 Zakona o zaštiti i zdravlju na radu*.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F20833" w:rsidRDefault="00215A3D" w:rsidP="003A6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215A3D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Dragomir Popović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F20833" w:rsidRDefault="00215A3D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215A3D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01-134/23-2671/3</w:t>
            </w:r>
          </w:p>
          <w:p w:rsidR="00215A3D" w:rsidRDefault="00215A3D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215A3D" w:rsidRDefault="00215A3D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 w:rsidRPr="00215A3D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20.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06.</w:t>
            </w:r>
            <w:r w:rsidRPr="00215A3D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2023. godine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 xml:space="preserve"> -</w:t>
            </w:r>
          </w:p>
          <w:p w:rsidR="00215A3D" w:rsidRDefault="00215A3D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215A3D" w:rsidRPr="003B0F29" w:rsidRDefault="00215A3D" w:rsidP="001139D8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sr-Latn-ME"/>
              </w:rPr>
              <w:t>20. 06.2026. godine</w:t>
            </w:r>
          </w:p>
        </w:tc>
      </w:tr>
    </w:tbl>
    <w:p w:rsidR="0041741D" w:rsidRPr="007719EE" w:rsidRDefault="0041741D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9B0C62" w:rsidRPr="007719EE" w:rsidRDefault="009B0C62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BC4362" w:rsidRPr="007719EE" w:rsidRDefault="00BC4362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0848E6" w:rsidRPr="007719EE" w:rsidRDefault="000848E6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A15DDF" w:rsidRPr="007719EE" w:rsidRDefault="00A15DDF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BC4362" w:rsidRDefault="00BC4362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7E07B7" w:rsidRDefault="007E07B7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272F84" w:rsidRDefault="00272F84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272F84" w:rsidRDefault="00272F84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272F84" w:rsidRDefault="00272F84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7E07B7" w:rsidRPr="007719EE" w:rsidRDefault="007E07B7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490128" w:rsidRPr="007719EE" w:rsidRDefault="00490128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p w:rsidR="00490128" w:rsidRPr="007719EE" w:rsidRDefault="00490128" w:rsidP="0041741D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bCs/>
          <w:i/>
          <w:color w:val="000000" w:themeColor="text1"/>
          <w:sz w:val="20"/>
          <w:szCs w:val="20"/>
          <w:lang w:val="sr-Latn-ME"/>
        </w:rPr>
      </w:pPr>
    </w:p>
    <w:tbl>
      <w:tblPr>
        <w:tblStyle w:val="ColorfulGrid-Accent3"/>
        <w:tblW w:w="14601" w:type="dxa"/>
        <w:tblInd w:w="-1440" w:type="dxa"/>
        <w:tblLook w:val="04A0" w:firstRow="1" w:lastRow="0" w:firstColumn="1" w:lastColumn="0" w:noHBand="0" w:noVBand="1"/>
      </w:tblPr>
      <w:tblGrid>
        <w:gridCol w:w="14601"/>
      </w:tblGrid>
      <w:tr w:rsidR="00D55630" w:rsidRPr="007719EE" w:rsidTr="00CB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</w:tcPr>
          <w:p w:rsidR="00D55630" w:rsidRPr="007719EE" w:rsidRDefault="00D55630" w:rsidP="00D411BB">
            <w:pPr>
              <w:jc w:val="both"/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</w:p>
          <w:p w:rsidR="00D55630" w:rsidRPr="007719EE" w:rsidRDefault="00D55630" w:rsidP="00CB4022">
            <w:pPr>
              <w:jc w:val="both"/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u w:val="single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u w:val="single"/>
                <w:lang w:val="sr-Latn-ME"/>
              </w:rPr>
              <w:t>Poslovi iz člana 40 Zakona o zaštiti i zdravlju na radu:</w:t>
            </w:r>
          </w:p>
          <w:p w:rsidR="00D55630" w:rsidRPr="007719EE" w:rsidRDefault="00D55630" w:rsidP="00CB4022">
            <w:pPr>
              <w:ind w:left="720"/>
              <w:jc w:val="both"/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</w:p>
          <w:p w:rsidR="0062175B" w:rsidRPr="007719EE" w:rsidRDefault="00951CF4" w:rsidP="0062175B">
            <w:p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Stručno lice, odnosno stručna služba vrši sljedeće poslove: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savjetuje poslodavca pri planiranju, izboru i održavanju sredstava za rad i sredstava i opreme za ličnu zaštitu na radu;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savjetuje poslodavca kod opremanja i uređivanja radnog mjesta, uzimajući u obzir i uslove radne sredine;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učestvuje u izradi stručne podloge za akt o procjeni rizika;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organizuje prethodna i periodična ispitivanja uslova radne sredine (hemijskih, fizičkih i bioloških materija, eksplozivne atmosfere, azbesta, mikroklime i osvijetljenosti);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organizuje periodične preglede i ispitivanja sredstava za rad, električnih i drugih instalacija;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predlaže mjere za poboljšanje uslova rada, naročito na radnim mjestima sa posebnim uslovima rada, odnosno povećanim rizicima;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na svim poslovima kod poslodavca prati primjenu mjera zaštite i zdravlja na radu i održavanja sredstava za rad i sredstava i opreme za ličnu zaštitu na radu u ispravnom stanju;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obezbjeđuje uputstva za bezbjedan i zdrav rad i kontroliše njihovu primjenu;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prati stanje u vezi sa povredama na radu i profesionalnim bolestima, bolestima u vezi sa radom, učestvuje u utvrđivanju njihovih uzroka i priprema izvještaje sa predlozima mjera za poslodavca;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priprema i učestvuje u osposobljavanju zaposlenih;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predlaže mjeru zabrane rada na radnom mjestu ili upotrebe sredstva za rad, u slučaju kada utvrdi neposrednu opasnost po život ili zdravlje zaposlenog, o čemu odmah obavještava poslodavca i predstavnika zaposlenih;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neposredno sarađuje, konsultuje se i koordinira po svim pitanjima iz oblasti zaštite i zdravlja na radu sa ovlašćenom ustanovom za zdravstvenu zaštitu zaposlenih;</w:t>
            </w:r>
          </w:p>
          <w:p w:rsidR="0062175B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vodi i stara se o evidencijama iz zaštite i zdravlja na radu;</w:t>
            </w:r>
          </w:p>
          <w:p w:rsidR="00951CF4" w:rsidRPr="007719EE" w:rsidRDefault="00951CF4" w:rsidP="00252090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</w:pPr>
            <w:r w:rsidRPr="007719EE"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/>
              </w:rPr>
              <w:t>druge poslove koje mu odredi poslodavac.</w:t>
            </w:r>
          </w:p>
          <w:p w:rsidR="00D55630" w:rsidRPr="007719EE" w:rsidRDefault="00D55630" w:rsidP="00951CF4">
            <w:pPr>
              <w:ind w:left="720"/>
              <w:jc w:val="both"/>
              <w:rPr>
                <w:rFonts w:ascii="Arial Narrow" w:eastAsia="Times New Roman" w:hAnsi="Arial Narrow" w:cs="Segoe UI"/>
                <w:color w:val="000000" w:themeColor="text1"/>
                <w:sz w:val="20"/>
                <w:szCs w:val="20"/>
                <w:lang w:val="sr-Latn-ME" w:eastAsia="ja-JP"/>
              </w:rPr>
            </w:pPr>
          </w:p>
        </w:tc>
      </w:tr>
    </w:tbl>
    <w:p w:rsidR="00B57054" w:rsidRPr="007719EE" w:rsidRDefault="00B57054">
      <w:pPr>
        <w:rPr>
          <w:color w:val="000000" w:themeColor="text1"/>
          <w:sz w:val="20"/>
          <w:szCs w:val="20"/>
          <w:lang w:val="sr-Latn-ME"/>
        </w:rPr>
      </w:pPr>
    </w:p>
    <w:sectPr w:rsidR="00B57054" w:rsidRPr="0077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EC2" w:rsidRDefault="00E63EC2" w:rsidP="00FA404D">
      <w:pPr>
        <w:spacing w:after="0" w:line="240" w:lineRule="auto"/>
      </w:pPr>
      <w:r>
        <w:separator/>
      </w:r>
    </w:p>
  </w:endnote>
  <w:endnote w:type="continuationSeparator" w:id="0">
    <w:p w:rsidR="00E63EC2" w:rsidRDefault="00E63EC2" w:rsidP="00FA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EC2" w:rsidRDefault="00E63EC2" w:rsidP="00FA404D">
      <w:pPr>
        <w:spacing w:after="0" w:line="240" w:lineRule="auto"/>
      </w:pPr>
      <w:r>
        <w:separator/>
      </w:r>
    </w:p>
  </w:footnote>
  <w:footnote w:type="continuationSeparator" w:id="0">
    <w:p w:rsidR="00E63EC2" w:rsidRDefault="00E63EC2" w:rsidP="00FA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5BE"/>
    <w:multiLevelType w:val="hybridMultilevel"/>
    <w:tmpl w:val="74264B92"/>
    <w:lvl w:ilvl="0" w:tplc="0409000F">
      <w:start w:val="1"/>
      <w:numFmt w:val="decimal"/>
      <w:lvlText w:val="%1."/>
      <w:lvlJc w:val="left"/>
      <w:pPr>
        <w:ind w:left="-218" w:hanging="360"/>
      </w:pPr>
    </w:lvl>
    <w:lvl w:ilvl="1" w:tplc="04090019" w:tentative="1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57C1EC4"/>
    <w:multiLevelType w:val="hybridMultilevel"/>
    <w:tmpl w:val="05F62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12C8E"/>
    <w:multiLevelType w:val="hybridMultilevel"/>
    <w:tmpl w:val="EE20D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982"/>
    <w:multiLevelType w:val="hybridMultilevel"/>
    <w:tmpl w:val="6FBA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6D87"/>
    <w:multiLevelType w:val="hybridMultilevel"/>
    <w:tmpl w:val="41107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84732"/>
    <w:multiLevelType w:val="hybridMultilevel"/>
    <w:tmpl w:val="F97EE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E1894"/>
    <w:multiLevelType w:val="hybridMultilevel"/>
    <w:tmpl w:val="22BCF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F2938"/>
    <w:multiLevelType w:val="hybridMultilevel"/>
    <w:tmpl w:val="6A50FA62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00EF2"/>
    <w:multiLevelType w:val="hybridMultilevel"/>
    <w:tmpl w:val="B43846C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D066CFC"/>
    <w:multiLevelType w:val="hybridMultilevel"/>
    <w:tmpl w:val="D9FC2DA4"/>
    <w:lvl w:ilvl="0" w:tplc="2C7841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962"/>
    <w:multiLevelType w:val="hybridMultilevel"/>
    <w:tmpl w:val="79EA7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63225"/>
    <w:multiLevelType w:val="hybridMultilevel"/>
    <w:tmpl w:val="C1380EBC"/>
    <w:lvl w:ilvl="0" w:tplc="00A62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51A91"/>
    <w:multiLevelType w:val="hybridMultilevel"/>
    <w:tmpl w:val="D22690E2"/>
    <w:lvl w:ilvl="0" w:tplc="2C7841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602EC"/>
    <w:multiLevelType w:val="hybridMultilevel"/>
    <w:tmpl w:val="81504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B43919"/>
    <w:multiLevelType w:val="hybridMultilevel"/>
    <w:tmpl w:val="2AF4467E"/>
    <w:lvl w:ilvl="0" w:tplc="B7384D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27112"/>
    <w:multiLevelType w:val="multilevel"/>
    <w:tmpl w:val="CFA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F16AA"/>
    <w:multiLevelType w:val="multilevel"/>
    <w:tmpl w:val="CFA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A360D"/>
    <w:multiLevelType w:val="multilevel"/>
    <w:tmpl w:val="CFA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D4AE2"/>
    <w:multiLevelType w:val="multilevel"/>
    <w:tmpl w:val="AFF6E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FF74EE"/>
    <w:multiLevelType w:val="hybridMultilevel"/>
    <w:tmpl w:val="C098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1392E"/>
    <w:multiLevelType w:val="hybridMultilevel"/>
    <w:tmpl w:val="26782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7E90"/>
    <w:multiLevelType w:val="multilevel"/>
    <w:tmpl w:val="CFA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8276A"/>
    <w:multiLevelType w:val="hybridMultilevel"/>
    <w:tmpl w:val="A26A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581C"/>
    <w:multiLevelType w:val="hybridMultilevel"/>
    <w:tmpl w:val="D2106C8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E506E"/>
    <w:multiLevelType w:val="hybridMultilevel"/>
    <w:tmpl w:val="28D60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C3F67"/>
    <w:multiLevelType w:val="hybridMultilevel"/>
    <w:tmpl w:val="2AC8B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E50F1"/>
    <w:multiLevelType w:val="hybridMultilevel"/>
    <w:tmpl w:val="4DD2C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C1063"/>
    <w:multiLevelType w:val="hybridMultilevel"/>
    <w:tmpl w:val="C098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F2106"/>
    <w:multiLevelType w:val="hybridMultilevel"/>
    <w:tmpl w:val="36142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B23AE4"/>
    <w:multiLevelType w:val="multilevel"/>
    <w:tmpl w:val="CFA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3335B"/>
    <w:multiLevelType w:val="hybridMultilevel"/>
    <w:tmpl w:val="5A387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053D8"/>
    <w:multiLevelType w:val="hybridMultilevel"/>
    <w:tmpl w:val="A8AEA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5D1E64"/>
    <w:multiLevelType w:val="hybridMultilevel"/>
    <w:tmpl w:val="AAC861E6"/>
    <w:lvl w:ilvl="0" w:tplc="DC7AC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489B"/>
    <w:multiLevelType w:val="multilevel"/>
    <w:tmpl w:val="CFA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761801"/>
    <w:multiLevelType w:val="multilevel"/>
    <w:tmpl w:val="CFA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CF7C2F"/>
    <w:multiLevelType w:val="hybridMultilevel"/>
    <w:tmpl w:val="EDDCC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F04883"/>
    <w:multiLevelType w:val="hybridMultilevel"/>
    <w:tmpl w:val="28D60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A0FB2"/>
    <w:multiLevelType w:val="multilevel"/>
    <w:tmpl w:val="C428E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92E3DB2"/>
    <w:multiLevelType w:val="hybridMultilevel"/>
    <w:tmpl w:val="F97EE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CA1702"/>
    <w:multiLevelType w:val="hybridMultilevel"/>
    <w:tmpl w:val="97B47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375DA"/>
    <w:multiLevelType w:val="hybridMultilevel"/>
    <w:tmpl w:val="F2845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5014BA"/>
    <w:multiLevelType w:val="hybridMultilevel"/>
    <w:tmpl w:val="A8AEA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"/>
  </w:num>
  <w:num w:numId="7">
    <w:abstractNumId w:val="30"/>
  </w:num>
  <w:num w:numId="8">
    <w:abstractNumId w:val="0"/>
  </w:num>
  <w:num w:numId="9">
    <w:abstractNumId w:val="27"/>
  </w:num>
  <w:num w:numId="10">
    <w:abstractNumId w:val="7"/>
  </w:num>
  <w:num w:numId="11">
    <w:abstractNumId w:val="11"/>
  </w:num>
  <w:num w:numId="12">
    <w:abstractNumId w:val="18"/>
  </w:num>
  <w:num w:numId="13">
    <w:abstractNumId w:val="23"/>
  </w:num>
  <w:num w:numId="14">
    <w:abstractNumId w:val="35"/>
  </w:num>
  <w:num w:numId="15">
    <w:abstractNumId w:val="28"/>
  </w:num>
  <w:num w:numId="16">
    <w:abstractNumId w:val="25"/>
  </w:num>
  <w:num w:numId="17">
    <w:abstractNumId w:val="1"/>
  </w:num>
  <w:num w:numId="18">
    <w:abstractNumId w:val="6"/>
  </w:num>
  <w:num w:numId="19">
    <w:abstractNumId w:val="40"/>
  </w:num>
  <w:num w:numId="20">
    <w:abstractNumId w:val="5"/>
  </w:num>
  <w:num w:numId="21">
    <w:abstractNumId w:val="31"/>
  </w:num>
  <w:num w:numId="22">
    <w:abstractNumId w:val="36"/>
  </w:num>
  <w:num w:numId="23">
    <w:abstractNumId w:val="3"/>
  </w:num>
  <w:num w:numId="24">
    <w:abstractNumId w:val="10"/>
  </w:num>
  <w:num w:numId="25">
    <w:abstractNumId w:val="38"/>
  </w:num>
  <w:num w:numId="26">
    <w:abstractNumId w:val="24"/>
  </w:num>
  <w:num w:numId="27">
    <w:abstractNumId w:val="26"/>
  </w:num>
  <w:num w:numId="28">
    <w:abstractNumId w:val="4"/>
  </w:num>
  <w:num w:numId="29">
    <w:abstractNumId w:val="41"/>
  </w:num>
  <w:num w:numId="30">
    <w:abstractNumId w:val="16"/>
  </w:num>
  <w:num w:numId="31">
    <w:abstractNumId w:val="17"/>
  </w:num>
  <w:num w:numId="32">
    <w:abstractNumId w:val="29"/>
  </w:num>
  <w:num w:numId="33">
    <w:abstractNumId w:val="33"/>
  </w:num>
  <w:num w:numId="34">
    <w:abstractNumId w:val="15"/>
  </w:num>
  <w:num w:numId="35">
    <w:abstractNumId w:val="21"/>
  </w:num>
  <w:num w:numId="36">
    <w:abstractNumId w:val="8"/>
  </w:num>
  <w:num w:numId="37">
    <w:abstractNumId w:val="22"/>
  </w:num>
  <w:num w:numId="38">
    <w:abstractNumId w:val="9"/>
  </w:num>
  <w:num w:numId="39">
    <w:abstractNumId w:val="12"/>
  </w:num>
  <w:num w:numId="40">
    <w:abstractNumId w:val="39"/>
  </w:num>
  <w:num w:numId="41">
    <w:abstractNumId w:val="13"/>
  </w:num>
  <w:num w:numId="42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D"/>
    <w:rsid w:val="000032C7"/>
    <w:rsid w:val="00004263"/>
    <w:rsid w:val="0000456B"/>
    <w:rsid w:val="00011858"/>
    <w:rsid w:val="000122F6"/>
    <w:rsid w:val="0001454E"/>
    <w:rsid w:val="000207F8"/>
    <w:rsid w:val="000220D4"/>
    <w:rsid w:val="00024E06"/>
    <w:rsid w:val="00025367"/>
    <w:rsid w:val="00026C9F"/>
    <w:rsid w:val="00027E90"/>
    <w:rsid w:val="0003404C"/>
    <w:rsid w:val="00036B53"/>
    <w:rsid w:val="000406F6"/>
    <w:rsid w:val="00041421"/>
    <w:rsid w:val="00041C8B"/>
    <w:rsid w:val="000453CB"/>
    <w:rsid w:val="000454C1"/>
    <w:rsid w:val="00052DB7"/>
    <w:rsid w:val="00054E0C"/>
    <w:rsid w:val="00055172"/>
    <w:rsid w:val="0005551D"/>
    <w:rsid w:val="00057A89"/>
    <w:rsid w:val="0006093C"/>
    <w:rsid w:val="00062143"/>
    <w:rsid w:val="00062B6C"/>
    <w:rsid w:val="0006663A"/>
    <w:rsid w:val="00066FA8"/>
    <w:rsid w:val="000670DD"/>
    <w:rsid w:val="000715A4"/>
    <w:rsid w:val="0007477A"/>
    <w:rsid w:val="0007593B"/>
    <w:rsid w:val="0007679F"/>
    <w:rsid w:val="00080A20"/>
    <w:rsid w:val="00083679"/>
    <w:rsid w:val="00083725"/>
    <w:rsid w:val="000848E6"/>
    <w:rsid w:val="00084A5C"/>
    <w:rsid w:val="000860CE"/>
    <w:rsid w:val="00087749"/>
    <w:rsid w:val="000954F2"/>
    <w:rsid w:val="000A01DE"/>
    <w:rsid w:val="000A0394"/>
    <w:rsid w:val="000A184A"/>
    <w:rsid w:val="000A3472"/>
    <w:rsid w:val="000A386E"/>
    <w:rsid w:val="000A3B70"/>
    <w:rsid w:val="000A483E"/>
    <w:rsid w:val="000A4CA2"/>
    <w:rsid w:val="000A6555"/>
    <w:rsid w:val="000A7299"/>
    <w:rsid w:val="000B500F"/>
    <w:rsid w:val="000B580B"/>
    <w:rsid w:val="000B797C"/>
    <w:rsid w:val="000C043E"/>
    <w:rsid w:val="000C09F8"/>
    <w:rsid w:val="000C140B"/>
    <w:rsid w:val="000C230D"/>
    <w:rsid w:val="000C4BC7"/>
    <w:rsid w:val="000C68A2"/>
    <w:rsid w:val="000C6BBD"/>
    <w:rsid w:val="000D0573"/>
    <w:rsid w:val="000D1286"/>
    <w:rsid w:val="000D2546"/>
    <w:rsid w:val="000D2D59"/>
    <w:rsid w:val="000D391F"/>
    <w:rsid w:val="000D5FF1"/>
    <w:rsid w:val="000D7125"/>
    <w:rsid w:val="000D73D6"/>
    <w:rsid w:val="000E0618"/>
    <w:rsid w:val="000E15A5"/>
    <w:rsid w:val="000E1983"/>
    <w:rsid w:val="000E24DB"/>
    <w:rsid w:val="000E4587"/>
    <w:rsid w:val="000E50BA"/>
    <w:rsid w:val="000F19B5"/>
    <w:rsid w:val="000F5EBC"/>
    <w:rsid w:val="000F747F"/>
    <w:rsid w:val="00101C63"/>
    <w:rsid w:val="00103879"/>
    <w:rsid w:val="001139D8"/>
    <w:rsid w:val="0011637F"/>
    <w:rsid w:val="001164BF"/>
    <w:rsid w:val="00120A74"/>
    <w:rsid w:val="00120B99"/>
    <w:rsid w:val="00122954"/>
    <w:rsid w:val="00126AA6"/>
    <w:rsid w:val="00132273"/>
    <w:rsid w:val="00132CF2"/>
    <w:rsid w:val="00132D3E"/>
    <w:rsid w:val="00132D9C"/>
    <w:rsid w:val="00136A5A"/>
    <w:rsid w:val="00141546"/>
    <w:rsid w:val="00141D37"/>
    <w:rsid w:val="001427F6"/>
    <w:rsid w:val="001454AB"/>
    <w:rsid w:val="00146198"/>
    <w:rsid w:val="00146721"/>
    <w:rsid w:val="00146B12"/>
    <w:rsid w:val="00146C5C"/>
    <w:rsid w:val="00147EEC"/>
    <w:rsid w:val="00147F50"/>
    <w:rsid w:val="0015124E"/>
    <w:rsid w:val="001531E6"/>
    <w:rsid w:val="0015460D"/>
    <w:rsid w:val="001617DB"/>
    <w:rsid w:val="00163990"/>
    <w:rsid w:val="00163F2C"/>
    <w:rsid w:val="00165E3E"/>
    <w:rsid w:val="00166C26"/>
    <w:rsid w:val="00167740"/>
    <w:rsid w:val="00171322"/>
    <w:rsid w:val="00171AC8"/>
    <w:rsid w:val="00171D36"/>
    <w:rsid w:val="00171D5F"/>
    <w:rsid w:val="00171FE0"/>
    <w:rsid w:val="001733DD"/>
    <w:rsid w:val="00176588"/>
    <w:rsid w:val="00177D37"/>
    <w:rsid w:val="00180956"/>
    <w:rsid w:val="0018205C"/>
    <w:rsid w:val="001848B3"/>
    <w:rsid w:val="00190B02"/>
    <w:rsid w:val="00192571"/>
    <w:rsid w:val="001927DA"/>
    <w:rsid w:val="00196D69"/>
    <w:rsid w:val="0019780F"/>
    <w:rsid w:val="001978A4"/>
    <w:rsid w:val="001A09A7"/>
    <w:rsid w:val="001A0E76"/>
    <w:rsid w:val="001A1ED0"/>
    <w:rsid w:val="001A20BF"/>
    <w:rsid w:val="001A3C36"/>
    <w:rsid w:val="001A64B7"/>
    <w:rsid w:val="001B155E"/>
    <w:rsid w:val="001B1C54"/>
    <w:rsid w:val="001B2A96"/>
    <w:rsid w:val="001B7279"/>
    <w:rsid w:val="001B79B1"/>
    <w:rsid w:val="001C0102"/>
    <w:rsid w:val="001C06CA"/>
    <w:rsid w:val="001C06EC"/>
    <w:rsid w:val="001C4064"/>
    <w:rsid w:val="001C407B"/>
    <w:rsid w:val="001D0E39"/>
    <w:rsid w:val="001D3018"/>
    <w:rsid w:val="001D4058"/>
    <w:rsid w:val="001D6DC3"/>
    <w:rsid w:val="001E0866"/>
    <w:rsid w:val="001E08BD"/>
    <w:rsid w:val="001E4808"/>
    <w:rsid w:val="001E4DFF"/>
    <w:rsid w:val="001F40E9"/>
    <w:rsid w:val="002001C9"/>
    <w:rsid w:val="00200513"/>
    <w:rsid w:val="00201223"/>
    <w:rsid w:val="00202ED8"/>
    <w:rsid w:val="0020350B"/>
    <w:rsid w:val="00203CB8"/>
    <w:rsid w:val="002050F3"/>
    <w:rsid w:val="00206054"/>
    <w:rsid w:val="002075D0"/>
    <w:rsid w:val="002112D3"/>
    <w:rsid w:val="00212DC6"/>
    <w:rsid w:val="00213582"/>
    <w:rsid w:val="00213E67"/>
    <w:rsid w:val="00214031"/>
    <w:rsid w:val="00214E9A"/>
    <w:rsid w:val="00215A3D"/>
    <w:rsid w:val="00215F45"/>
    <w:rsid w:val="002254C5"/>
    <w:rsid w:val="002258D3"/>
    <w:rsid w:val="00225D91"/>
    <w:rsid w:val="00227764"/>
    <w:rsid w:val="002318BF"/>
    <w:rsid w:val="00236071"/>
    <w:rsid w:val="0023648C"/>
    <w:rsid w:val="00241ECC"/>
    <w:rsid w:val="00244789"/>
    <w:rsid w:val="0024771D"/>
    <w:rsid w:val="00247FDD"/>
    <w:rsid w:val="00251048"/>
    <w:rsid w:val="00252090"/>
    <w:rsid w:val="002524B5"/>
    <w:rsid w:val="002525D7"/>
    <w:rsid w:val="00252F46"/>
    <w:rsid w:val="002549AD"/>
    <w:rsid w:val="002552D4"/>
    <w:rsid w:val="00255B1A"/>
    <w:rsid w:val="00256D51"/>
    <w:rsid w:val="0026001A"/>
    <w:rsid w:val="002612E8"/>
    <w:rsid w:val="0026200F"/>
    <w:rsid w:val="002648A6"/>
    <w:rsid w:val="0027028D"/>
    <w:rsid w:val="00272F84"/>
    <w:rsid w:val="00275628"/>
    <w:rsid w:val="00275AF1"/>
    <w:rsid w:val="00276630"/>
    <w:rsid w:val="00276FB0"/>
    <w:rsid w:val="00277D46"/>
    <w:rsid w:val="002804E1"/>
    <w:rsid w:val="00282606"/>
    <w:rsid w:val="00282BF9"/>
    <w:rsid w:val="002834B0"/>
    <w:rsid w:val="00283695"/>
    <w:rsid w:val="002846EF"/>
    <w:rsid w:val="00286C94"/>
    <w:rsid w:val="002871C6"/>
    <w:rsid w:val="00287A4F"/>
    <w:rsid w:val="002908AC"/>
    <w:rsid w:val="00291331"/>
    <w:rsid w:val="00291703"/>
    <w:rsid w:val="00293A61"/>
    <w:rsid w:val="00294EC6"/>
    <w:rsid w:val="00296814"/>
    <w:rsid w:val="00297C15"/>
    <w:rsid w:val="002A298F"/>
    <w:rsid w:val="002A4051"/>
    <w:rsid w:val="002A44E5"/>
    <w:rsid w:val="002A7634"/>
    <w:rsid w:val="002B597B"/>
    <w:rsid w:val="002B7D21"/>
    <w:rsid w:val="002C242D"/>
    <w:rsid w:val="002C2EB5"/>
    <w:rsid w:val="002D0C49"/>
    <w:rsid w:val="002D12A8"/>
    <w:rsid w:val="002D22CB"/>
    <w:rsid w:val="002D3101"/>
    <w:rsid w:val="002D3D57"/>
    <w:rsid w:val="002D48FC"/>
    <w:rsid w:val="002D592E"/>
    <w:rsid w:val="002D6132"/>
    <w:rsid w:val="002D7D51"/>
    <w:rsid w:val="002E0D96"/>
    <w:rsid w:val="002E1090"/>
    <w:rsid w:val="002E1859"/>
    <w:rsid w:val="002E297D"/>
    <w:rsid w:val="002E4933"/>
    <w:rsid w:val="002E5494"/>
    <w:rsid w:val="002E575B"/>
    <w:rsid w:val="002F0AFC"/>
    <w:rsid w:val="002F3452"/>
    <w:rsid w:val="002F79FD"/>
    <w:rsid w:val="003010A8"/>
    <w:rsid w:val="0030183E"/>
    <w:rsid w:val="003066A3"/>
    <w:rsid w:val="00306F08"/>
    <w:rsid w:val="003073CE"/>
    <w:rsid w:val="00310F77"/>
    <w:rsid w:val="003137DE"/>
    <w:rsid w:val="00314D8F"/>
    <w:rsid w:val="00314E03"/>
    <w:rsid w:val="0032243C"/>
    <w:rsid w:val="00322519"/>
    <w:rsid w:val="00326974"/>
    <w:rsid w:val="00331D47"/>
    <w:rsid w:val="00335101"/>
    <w:rsid w:val="003361A3"/>
    <w:rsid w:val="003361CB"/>
    <w:rsid w:val="0033763D"/>
    <w:rsid w:val="00337BE1"/>
    <w:rsid w:val="003456FA"/>
    <w:rsid w:val="00345AA1"/>
    <w:rsid w:val="003511AA"/>
    <w:rsid w:val="00352403"/>
    <w:rsid w:val="00352526"/>
    <w:rsid w:val="00352B5D"/>
    <w:rsid w:val="00354492"/>
    <w:rsid w:val="003577B5"/>
    <w:rsid w:val="00360B96"/>
    <w:rsid w:val="00361E73"/>
    <w:rsid w:val="0036231F"/>
    <w:rsid w:val="0036256C"/>
    <w:rsid w:val="00362957"/>
    <w:rsid w:val="0036548B"/>
    <w:rsid w:val="003702F5"/>
    <w:rsid w:val="003715D8"/>
    <w:rsid w:val="00371FDE"/>
    <w:rsid w:val="003745F4"/>
    <w:rsid w:val="00374B47"/>
    <w:rsid w:val="00375117"/>
    <w:rsid w:val="00376EB8"/>
    <w:rsid w:val="00377D1D"/>
    <w:rsid w:val="00382EFE"/>
    <w:rsid w:val="003840A1"/>
    <w:rsid w:val="003915F2"/>
    <w:rsid w:val="003924E3"/>
    <w:rsid w:val="003928AE"/>
    <w:rsid w:val="00392D23"/>
    <w:rsid w:val="003930C3"/>
    <w:rsid w:val="00396544"/>
    <w:rsid w:val="003970AE"/>
    <w:rsid w:val="003A1D28"/>
    <w:rsid w:val="003A2848"/>
    <w:rsid w:val="003A6EE8"/>
    <w:rsid w:val="003A6FF3"/>
    <w:rsid w:val="003A72F3"/>
    <w:rsid w:val="003A78F7"/>
    <w:rsid w:val="003B0F29"/>
    <w:rsid w:val="003B1195"/>
    <w:rsid w:val="003B27DC"/>
    <w:rsid w:val="003B4591"/>
    <w:rsid w:val="003B4B0F"/>
    <w:rsid w:val="003C10ED"/>
    <w:rsid w:val="003C24B1"/>
    <w:rsid w:val="003C2723"/>
    <w:rsid w:val="003C6BBE"/>
    <w:rsid w:val="003D0A56"/>
    <w:rsid w:val="003D0F42"/>
    <w:rsid w:val="003D3226"/>
    <w:rsid w:val="003D39ED"/>
    <w:rsid w:val="003D4D38"/>
    <w:rsid w:val="003D51C7"/>
    <w:rsid w:val="003D5D71"/>
    <w:rsid w:val="003E231D"/>
    <w:rsid w:val="003E4EED"/>
    <w:rsid w:val="003E549D"/>
    <w:rsid w:val="003E5FBD"/>
    <w:rsid w:val="003E6A05"/>
    <w:rsid w:val="003F059F"/>
    <w:rsid w:val="003F0FBA"/>
    <w:rsid w:val="003F1EDF"/>
    <w:rsid w:val="003F2CB7"/>
    <w:rsid w:val="003F2ED3"/>
    <w:rsid w:val="003F36C4"/>
    <w:rsid w:val="003F3A26"/>
    <w:rsid w:val="003F5231"/>
    <w:rsid w:val="003F5D94"/>
    <w:rsid w:val="003F76B5"/>
    <w:rsid w:val="00402306"/>
    <w:rsid w:val="004048DD"/>
    <w:rsid w:val="00410AEA"/>
    <w:rsid w:val="00413988"/>
    <w:rsid w:val="00414035"/>
    <w:rsid w:val="0041457E"/>
    <w:rsid w:val="004153A9"/>
    <w:rsid w:val="00415B65"/>
    <w:rsid w:val="0041741D"/>
    <w:rsid w:val="0042167E"/>
    <w:rsid w:val="0042253D"/>
    <w:rsid w:val="0042304C"/>
    <w:rsid w:val="00423995"/>
    <w:rsid w:val="00426A16"/>
    <w:rsid w:val="004278BE"/>
    <w:rsid w:val="00430ACD"/>
    <w:rsid w:val="004334EF"/>
    <w:rsid w:val="004357C7"/>
    <w:rsid w:val="0044091B"/>
    <w:rsid w:val="0044228D"/>
    <w:rsid w:val="00442B46"/>
    <w:rsid w:val="00442D53"/>
    <w:rsid w:val="00444121"/>
    <w:rsid w:val="0044762E"/>
    <w:rsid w:val="00447BA3"/>
    <w:rsid w:val="00447F23"/>
    <w:rsid w:val="00461D78"/>
    <w:rsid w:val="00462E58"/>
    <w:rsid w:val="00462E5C"/>
    <w:rsid w:val="004637B8"/>
    <w:rsid w:val="00480C1A"/>
    <w:rsid w:val="0048264F"/>
    <w:rsid w:val="004858F9"/>
    <w:rsid w:val="004859FA"/>
    <w:rsid w:val="00490128"/>
    <w:rsid w:val="00491318"/>
    <w:rsid w:val="00494110"/>
    <w:rsid w:val="00494AE2"/>
    <w:rsid w:val="00495869"/>
    <w:rsid w:val="004A1A3D"/>
    <w:rsid w:val="004A3242"/>
    <w:rsid w:val="004A35CB"/>
    <w:rsid w:val="004A4115"/>
    <w:rsid w:val="004A5930"/>
    <w:rsid w:val="004A6E9A"/>
    <w:rsid w:val="004B128A"/>
    <w:rsid w:val="004B71A7"/>
    <w:rsid w:val="004B72EC"/>
    <w:rsid w:val="004C1EFA"/>
    <w:rsid w:val="004C79EE"/>
    <w:rsid w:val="004D08B0"/>
    <w:rsid w:val="004D1A4D"/>
    <w:rsid w:val="004D4179"/>
    <w:rsid w:val="004D6D51"/>
    <w:rsid w:val="004D79CB"/>
    <w:rsid w:val="004E29F7"/>
    <w:rsid w:val="004E38A4"/>
    <w:rsid w:val="004E42AE"/>
    <w:rsid w:val="004E62E7"/>
    <w:rsid w:val="00503B51"/>
    <w:rsid w:val="00506820"/>
    <w:rsid w:val="00507696"/>
    <w:rsid w:val="00510D6A"/>
    <w:rsid w:val="00511054"/>
    <w:rsid w:val="00512249"/>
    <w:rsid w:val="00512DDA"/>
    <w:rsid w:val="00515AD6"/>
    <w:rsid w:val="00520504"/>
    <w:rsid w:val="005207B1"/>
    <w:rsid w:val="00522F85"/>
    <w:rsid w:val="005275B6"/>
    <w:rsid w:val="00527DCB"/>
    <w:rsid w:val="00531258"/>
    <w:rsid w:val="005321E7"/>
    <w:rsid w:val="0053537F"/>
    <w:rsid w:val="005439CA"/>
    <w:rsid w:val="00547886"/>
    <w:rsid w:val="0055202D"/>
    <w:rsid w:val="00553035"/>
    <w:rsid w:val="0055414B"/>
    <w:rsid w:val="00554446"/>
    <w:rsid w:val="005544E8"/>
    <w:rsid w:val="00554B24"/>
    <w:rsid w:val="00556255"/>
    <w:rsid w:val="00560EED"/>
    <w:rsid w:val="005611C3"/>
    <w:rsid w:val="0056669D"/>
    <w:rsid w:val="00566FE7"/>
    <w:rsid w:val="00573980"/>
    <w:rsid w:val="005740AF"/>
    <w:rsid w:val="005749E1"/>
    <w:rsid w:val="00574A07"/>
    <w:rsid w:val="005811A8"/>
    <w:rsid w:val="005832EE"/>
    <w:rsid w:val="00583A4D"/>
    <w:rsid w:val="005845ED"/>
    <w:rsid w:val="005854F3"/>
    <w:rsid w:val="00585583"/>
    <w:rsid w:val="00585D4D"/>
    <w:rsid w:val="00586452"/>
    <w:rsid w:val="0058780E"/>
    <w:rsid w:val="00592D44"/>
    <w:rsid w:val="00593447"/>
    <w:rsid w:val="00593601"/>
    <w:rsid w:val="00593CFD"/>
    <w:rsid w:val="00595ED2"/>
    <w:rsid w:val="0059673C"/>
    <w:rsid w:val="005A2CA2"/>
    <w:rsid w:val="005A534A"/>
    <w:rsid w:val="005A5F14"/>
    <w:rsid w:val="005A6A82"/>
    <w:rsid w:val="005A7E30"/>
    <w:rsid w:val="005B1F0A"/>
    <w:rsid w:val="005B2E44"/>
    <w:rsid w:val="005B35F8"/>
    <w:rsid w:val="005B3941"/>
    <w:rsid w:val="005B6E05"/>
    <w:rsid w:val="005B7E39"/>
    <w:rsid w:val="005C2DB9"/>
    <w:rsid w:val="005C43D3"/>
    <w:rsid w:val="005C48C9"/>
    <w:rsid w:val="005C6465"/>
    <w:rsid w:val="005C6842"/>
    <w:rsid w:val="005C6E52"/>
    <w:rsid w:val="005C73D9"/>
    <w:rsid w:val="005D05F5"/>
    <w:rsid w:val="005D24CB"/>
    <w:rsid w:val="005D3C5A"/>
    <w:rsid w:val="005D5692"/>
    <w:rsid w:val="005D7EE7"/>
    <w:rsid w:val="005E1DCC"/>
    <w:rsid w:val="005E35E3"/>
    <w:rsid w:val="005E49C9"/>
    <w:rsid w:val="005E4AE2"/>
    <w:rsid w:val="005E5309"/>
    <w:rsid w:val="005E5E99"/>
    <w:rsid w:val="005E66E9"/>
    <w:rsid w:val="005F02A8"/>
    <w:rsid w:val="005F115F"/>
    <w:rsid w:val="005F1AE5"/>
    <w:rsid w:val="00600FBC"/>
    <w:rsid w:val="006042F7"/>
    <w:rsid w:val="0060606B"/>
    <w:rsid w:val="0060749B"/>
    <w:rsid w:val="00616112"/>
    <w:rsid w:val="00617AE6"/>
    <w:rsid w:val="0062175B"/>
    <w:rsid w:val="00624BEC"/>
    <w:rsid w:val="00624D4F"/>
    <w:rsid w:val="0062644E"/>
    <w:rsid w:val="006325CE"/>
    <w:rsid w:val="00633DEE"/>
    <w:rsid w:val="006346CB"/>
    <w:rsid w:val="00636300"/>
    <w:rsid w:val="006379BB"/>
    <w:rsid w:val="00637B6C"/>
    <w:rsid w:val="00645B64"/>
    <w:rsid w:val="00645B80"/>
    <w:rsid w:val="00645CCA"/>
    <w:rsid w:val="00646636"/>
    <w:rsid w:val="00646DD8"/>
    <w:rsid w:val="00647B8B"/>
    <w:rsid w:val="0065230C"/>
    <w:rsid w:val="00652949"/>
    <w:rsid w:val="006536F8"/>
    <w:rsid w:val="00654500"/>
    <w:rsid w:val="0065452A"/>
    <w:rsid w:val="00657A97"/>
    <w:rsid w:val="00661F1E"/>
    <w:rsid w:val="00662DB2"/>
    <w:rsid w:val="00674482"/>
    <w:rsid w:val="00677639"/>
    <w:rsid w:val="0068248A"/>
    <w:rsid w:val="006824FB"/>
    <w:rsid w:val="00683364"/>
    <w:rsid w:val="0068359C"/>
    <w:rsid w:val="00683C4B"/>
    <w:rsid w:val="0068472D"/>
    <w:rsid w:val="00685475"/>
    <w:rsid w:val="00685488"/>
    <w:rsid w:val="006862DB"/>
    <w:rsid w:val="00690992"/>
    <w:rsid w:val="0069190E"/>
    <w:rsid w:val="006939FD"/>
    <w:rsid w:val="00694998"/>
    <w:rsid w:val="00697622"/>
    <w:rsid w:val="00697942"/>
    <w:rsid w:val="006A0328"/>
    <w:rsid w:val="006A6960"/>
    <w:rsid w:val="006A6C80"/>
    <w:rsid w:val="006A71C1"/>
    <w:rsid w:val="006B0197"/>
    <w:rsid w:val="006B33D1"/>
    <w:rsid w:val="006B4AC0"/>
    <w:rsid w:val="006B5472"/>
    <w:rsid w:val="006B631E"/>
    <w:rsid w:val="006C0CDA"/>
    <w:rsid w:val="006C2652"/>
    <w:rsid w:val="006C2D1F"/>
    <w:rsid w:val="006C40BE"/>
    <w:rsid w:val="006C7355"/>
    <w:rsid w:val="006D0A0A"/>
    <w:rsid w:val="006D293C"/>
    <w:rsid w:val="006D431E"/>
    <w:rsid w:val="006D60C8"/>
    <w:rsid w:val="006D6A4B"/>
    <w:rsid w:val="006D6FEC"/>
    <w:rsid w:val="006D76FF"/>
    <w:rsid w:val="006E2353"/>
    <w:rsid w:val="006E5F8C"/>
    <w:rsid w:val="006E61D3"/>
    <w:rsid w:val="006F18B2"/>
    <w:rsid w:val="006F1FE4"/>
    <w:rsid w:val="006F4218"/>
    <w:rsid w:val="006F44D1"/>
    <w:rsid w:val="006F635D"/>
    <w:rsid w:val="0070237E"/>
    <w:rsid w:val="00702CF1"/>
    <w:rsid w:val="007063AC"/>
    <w:rsid w:val="00711C0C"/>
    <w:rsid w:val="007120E9"/>
    <w:rsid w:val="00716652"/>
    <w:rsid w:val="007167D6"/>
    <w:rsid w:val="00717095"/>
    <w:rsid w:val="00717700"/>
    <w:rsid w:val="00720CCA"/>
    <w:rsid w:val="00723E06"/>
    <w:rsid w:val="00727F71"/>
    <w:rsid w:val="00730157"/>
    <w:rsid w:val="007326D8"/>
    <w:rsid w:val="007331DA"/>
    <w:rsid w:val="007346D5"/>
    <w:rsid w:val="00735415"/>
    <w:rsid w:val="007359F1"/>
    <w:rsid w:val="00736F87"/>
    <w:rsid w:val="007402D9"/>
    <w:rsid w:val="00740841"/>
    <w:rsid w:val="00740B31"/>
    <w:rsid w:val="00740F79"/>
    <w:rsid w:val="00741D33"/>
    <w:rsid w:val="007445AF"/>
    <w:rsid w:val="00747C33"/>
    <w:rsid w:val="007508C8"/>
    <w:rsid w:val="007509E7"/>
    <w:rsid w:val="00752906"/>
    <w:rsid w:val="00752DF3"/>
    <w:rsid w:val="00760167"/>
    <w:rsid w:val="007601B4"/>
    <w:rsid w:val="0076751B"/>
    <w:rsid w:val="007719EE"/>
    <w:rsid w:val="00772A1E"/>
    <w:rsid w:val="007759B4"/>
    <w:rsid w:val="00776D86"/>
    <w:rsid w:val="00776EBE"/>
    <w:rsid w:val="00776FD0"/>
    <w:rsid w:val="00783FE6"/>
    <w:rsid w:val="0078511C"/>
    <w:rsid w:val="007907A4"/>
    <w:rsid w:val="00791274"/>
    <w:rsid w:val="00796172"/>
    <w:rsid w:val="0079787F"/>
    <w:rsid w:val="007A3976"/>
    <w:rsid w:val="007A4499"/>
    <w:rsid w:val="007B06FE"/>
    <w:rsid w:val="007B1A27"/>
    <w:rsid w:val="007B1F37"/>
    <w:rsid w:val="007B6C2D"/>
    <w:rsid w:val="007B6F8C"/>
    <w:rsid w:val="007B7C97"/>
    <w:rsid w:val="007C014D"/>
    <w:rsid w:val="007C0CE0"/>
    <w:rsid w:val="007C1910"/>
    <w:rsid w:val="007C1A95"/>
    <w:rsid w:val="007C21EE"/>
    <w:rsid w:val="007C2778"/>
    <w:rsid w:val="007C61B3"/>
    <w:rsid w:val="007D29C5"/>
    <w:rsid w:val="007D2AC1"/>
    <w:rsid w:val="007D7097"/>
    <w:rsid w:val="007E07B7"/>
    <w:rsid w:val="007E0E21"/>
    <w:rsid w:val="007E17B0"/>
    <w:rsid w:val="007E236C"/>
    <w:rsid w:val="007E49E2"/>
    <w:rsid w:val="007E5C29"/>
    <w:rsid w:val="007F0B7C"/>
    <w:rsid w:val="007F1BF0"/>
    <w:rsid w:val="007F45AC"/>
    <w:rsid w:val="007F6AE3"/>
    <w:rsid w:val="0080374B"/>
    <w:rsid w:val="00805B36"/>
    <w:rsid w:val="008067B4"/>
    <w:rsid w:val="008108F1"/>
    <w:rsid w:val="00813357"/>
    <w:rsid w:val="00816910"/>
    <w:rsid w:val="00820821"/>
    <w:rsid w:val="00822DE9"/>
    <w:rsid w:val="00825ADA"/>
    <w:rsid w:val="00830711"/>
    <w:rsid w:val="008314F4"/>
    <w:rsid w:val="0083262C"/>
    <w:rsid w:val="00836583"/>
    <w:rsid w:val="00836BBF"/>
    <w:rsid w:val="008373DB"/>
    <w:rsid w:val="0084133D"/>
    <w:rsid w:val="00843389"/>
    <w:rsid w:val="00845F3D"/>
    <w:rsid w:val="008468FD"/>
    <w:rsid w:val="008527D0"/>
    <w:rsid w:val="00856DCC"/>
    <w:rsid w:val="008570C6"/>
    <w:rsid w:val="008631F0"/>
    <w:rsid w:val="00863798"/>
    <w:rsid w:val="008642AE"/>
    <w:rsid w:val="00864CAC"/>
    <w:rsid w:val="00870452"/>
    <w:rsid w:val="00873D34"/>
    <w:rsid w:val="00877274"/>
    <w:rsid w:val="00883268"/>
    <w:rsid w:val="00885526"/>
    <w:rsid w:val="00886B3E"/>
    <w:rsid w:val="00886FFE"/>
    <w:rsid w:val="00891131"/>
    <w:rsid w:val="008928D6"/>
    <w:rsid w:val="0089375C"/>
    <w:rsid w:val="008A20ED"/>
    <w:rsid w:val="008A3091"/>
    <w:rsid w:val="008A5188"/>
    <w:rsid w:val="008A5B02"/>
    <w:rsid w:val="008A5BB7"/>
    <w:rsid w:val="008A70BC"/>
    <w:rsid w:val="008A7856"/>
    <w:rsid w:val="008B1BD2"/>
    <w:rsid w:val="008B43E3"/>
    <w:rsid w:val="008B46C7"/>
    <w:rsid w:val="008B64E1"/>
    <w:rsid w:val="008B7522"/>
    <w:rsid w:val="008C6D3D"/>
    <w:rsid w:val="008C70BF"/>
    <w:rsid w:val="008C7572"/>
    <w:rsid w:val="008D0438"/>
    <w:rsid w:val="008D0B04"/>
    <w:rsid w:val="008D18F2"/>
    <w:rsid w:val="008D1B2C"/>
    <w:rsid w:val="008D47A6"/>
    <w:rsid w:val="008D580C"/>
    <w:rsid w:val="008D618C"/>
    <w:rsid w:val="008D78E8"/>
    <w:rsid w:val="008E2784"/>
    <w:rsid w:val="008E2F2D"/>
    <w:rsid w:val="008E353F"/>
    <w:rsid w:val="008E36D1"/>
    <w:rsid w:val="008E3A52"/>
    <w:rsid w:val="008E46AF"/>
    <w:rsid w:val="008F13AD"/>
    <w:rsid w:val="008F3D83"/>
    <w:rsid w:val="008F4B8C"/>
    <w:rsid w:val="008F7196"/>
    <w:rsid w:val="008F7F27"/>
    <w:rsid w:val="009023AF"/>
    <w:rsid w:val="009034CE"/>
    <w:rsid w:val="00903C5B"/>
    <w:rsid w:val="009047D3"/>
    <w:rsid w:val="00905BBE"/>
    <w:rsid w:val="0091038F"/>
    <w:rsid w:val="00911A99"/>
    <w:rsid w:val="00914E49"/>
    <w:rsid w:val="0091755F"/>
    <w:rsid w:val="00917706"/>
    <w:rsid w:val="00920DC6"/>
    <w:rsid w:val="009214B9"/>
    <w:rsid w:val="00921A56"/>
    <w:rsid w:val="0092341A"/>
    <w:rsid w:val="00923C70"/>
    <w:rsid w:val="0092486C"/>
    <w:rsid w:val="00924BFF"/>
    <w:rsid w:val="0092749E"/>
    <w:rsid w:val="00930C6B"/>
    <w:rsid w:val="009322B1"/>
    <w:rsid w:val="0093765A"/>
    <w:rsid w:val="00941369"/>
    <w:rsid w:val="0094323A"/>
    <w:rsid w:val="0094558F"/>
    <w:rsid w:val="0094737F"/>
    <w:rsid w:val="009500C3"/>
    <w:rsid w:val="00950D5E"/>
    <w:rsid w:val="00951CF4"/>
    <w:rsid w:val="009568DE"/>
    <w:rsid w:val="009578BE"/>
    <w:rsid w:val="00962B80"/>
    <w:rsid w:val="009630DD"/>
    <w:rsid w:val="00963374"/>
    <w:rsid w:val="00963F57"/>
    <w:rsid w:val="0096623A"/>
    <w:rsid w:val="009710A2"/>
    <w:rsid w:val="00973792"/>
    <w:rsid w:val="0097467E"/>
    <w:rsid w:val="00976EAC"/>
    <w:rsid w:val="009825BB"/>
    <w:rsid w:val="00983117"/>
    <w:rsid w:val="009837A9"/>
    <w:rsid w:val="00985910"/>
    <w:rsid w:val="0099003C"/>
    <w:rsid w:val="00992CAB"/>
    <w:rsid w:val="009932C1"/>
    <w:rsid w:val="00994C76"/>
    <w:rsid w:val="00997694"/>
    <w:rsid w:val="009A06D5"/>
    <w:rsid w:val="009A1C4C"/>
    <w:rsid w:val="009A232C"/>
    <w:rsid w:val="009A37DE"/>
    <w:rsid w:val="009A3F3A"/>
    <w:rsid w:val="009A58B7"/>
    <w:rsid w:val="009A661A"/>
    <w:rsid w:val="009A7B26"/>
    <w:rsid w:val="009B01CE"/>
    <w:rsid w:val="009B034D"/>
    <w:rsid w:val="009B0C62"/>
    <w:rsid w:val="009B1F12"/>
    <w:rsid w:val="009B40BB"/>
    <w:rsid w:val="009B4261"/>
    <w:rsid w:val="009B4641"/>
    <w:rsid w:val="009B60C3"/>
    <w:rsid w:val="009B6FE4"/>
    <w:rsid w:val="009B7049"/>
    <w:rsid w:val="009C071E"/>
    <w:rsid w:val="009C3C96"/>
    <w:rsid w:val="009C5C94"/>
    <w:rsid w:val="009D2B18"/>
    <w:rsid w:val="009D3F46"/>
    <w:rsid w:val="009D47ED"/>
    <w:rsid w:val="009D5B94"/>
    <w:rsid w:val="009E26D2"/>
    <w:rsid w:val="009E4EB3"/>
    <w:rsid w:val="009E53D7"/>
    <w:rsid w:val="009E56D5"/>
    <w:rsid w:val="009E686B"/>
    <w:rsid w:val="009F182F"/>
    <w:rsid w:val="009F4A49"/>
    <w:rsid w:val="009F6002"/>
    <w:rsid w:val="009F688E"/>
    <w:rsid w:val="009F6B0E"/>
    <w:rsid w:val="00A040D9"/>
    <w:rsid w:val="00A05A6C"/>
    <w:rsid w:val="00A06085"/>
    <w:rsid w:val="00A072E8"/>
    <w:rsid w:val="00A104D0"/>
    <w:rsid w:val="00A105B6"/>
    <w:rsid w:val="00A13FED"/>
    <w:rsid w:val="00A143F7"/>
    <w:rsid w:val="00A15DDF"/>
    <w:rsid w:val="00A15DE5"/>
    <w:rsid w:val="00A16367"/>
    <w:rsid w:val="00A16EE3"/>
    <w:rsid w:val="00A20BE6"/>
    <w:rsid w:val="00A20E22"/>
    <w:rsid w:val="00A2283E"/>
    <w:rsid w:val="00A22D0C"/>
    <w:rsid w:val="00A23A4F"/>
    <w:rsid w:val="00A27260"/>
    <w:rsid w:val="00A34E2B"/>
    <w:rsid w:val="00A36AC4"/>
    <w:rsid w:val="00A4028F"/>
    <w:rsid w:val="00A40412"/>
    <w:rsid w:val="00A408DE"/>
    <w:rsid w:val="00A42EC7"/>
    <w:rsid w:val="00A43562"/>
    <w:rsid w:val="00A44D59"/>
    <w:rsid w:val="00A4567A"/>
    <w:rsid w:val="00A50582"/>
    <w:rsid w:val="00A5643F"/>
    <w:rsid w:val="00A64A0A"/>
    <w:rsid w:val="00A6504D"/>
    <w:rsid w:val="00A65D0C"/>
    <w:rsid w:val="00A71C33"/>
    <w:rsid w:val="00A75297"/>
    <w:rsid w:val="00A757C8"/>
    <w:rsid w:val="00A76523"/>
    <w:rsid w:val="00A807FE"/>
    <w:rsid w:val="00A81D45"/>
    <w:rsid w:val="00A85721"/>
    <w:rsid w:val="00A94BDB"/>
    <w:rsid w:val="00A9665B"/>
    <w:rsid w:val="00A97C8E"/>
    <w:rsid w:val="00AA0E18"/>
    <w:rsid w:val="00AA7FB2"/>
    <w:rsid w:val="00AB0666"/>
    <w:rsid w:val="00AB16D0"/>
    <w:rsid w:val="00AB1FE1"/>
    <w:rsid w:val="00AB2DC1"/>
    <w:rsid w:val="00AB2E68"/>
    <w:rsid w:val="00AB6C6F"/>
    <w:rsid w:val="00AB6CB7"/>
    <w:rsid w:val="00AB7576"/>
    <w:rsid w:val="00AC3F9D"/>
    <w:rsid w:val="00AC6367"/>
    <w:rsid w:val="00AD1CD6"/>
    <w:rsid w:val="00AD3BAA"/>
    <w:rsid w:val="00AD5321"/>
    <w:rsid w:val="00AD585D"/>
    <w:rsid w:val="00AD6E1E"/>
    <w:rsid w:val="00AE039C"/>
    <w:rsid w:val="00AE105E"/>
    <w:rsid w:val="00AE1997"/>
    <w:rsid w:val="00AE45E2"/>
    <w:rsid w:val="00AE56C1"/>
    <w:rsid w:val="00AE7CBD"/>
    <w:rsid w:val="00AF0A67"/>
    <w:rsid w:val="00AF1703"/>
    <w:rsid w:val="00AF1B23"/>
    <w:rsid w:val="00AF2DF2"/>
    <w:rsid w:val="00AF4C44"/>
    <w:rsid w:val="00AF5CC6"/>
    <w:rsid w:val="00AF6041"/>
    <w:rsid w:val="00AF6889"/>
    <w:rsid w:val="00B011D4"/>
    <w:rsid w:val="00B01B9C"/>
    <w:rsid w:val="00B02D3A"/>
    <w:rsid w:val="00B050B3"/>
    <w:rsid w:val="00B05B2E"/>
    <w:rsid w:val="00B11224"/>
    <w:rsid w:val="00B113A2"/>
    <w:rsid w:val="00B11D0C"/>
    <w:rsid w:val="00B14CE1"/>
    <w:rsid w:val="00B212FE"/>
    <w:rsid w:val="00B21425"/>
    <w:rsid w:val="00B22251"/>
    <w:rsid w:val="00B243AE"/>
    <w:rsid w:val="00B2502C"/>
    <w:rsid w:val="00B30714"/>
    <w:rsid w:val="00B30F6B"/>
    <w:rsid w:val="00B36823"/>
    <w:rsid w:val="00B37FC0"/>
    <w:rsid w:val="00B40201"/>
    <w:rsid w:val="00B40CFC"/>
    <w:rsid w:val="00B42D3A"/>
    <w:rsid w:val="00B43D52"/>
    <w:rsid w:val="00B44682"/>
    <w:rsid w:val="00B45548"/>
    <w:rsid w:val="00B45DA5"/>
    <w:rsid w:val="00B47A43"/>
    <w:rsid w:val="00B51901"/>
    <w:rsid w:val="00B51A1C"/>
    <w:rsid w:val="00B555BD"/>
    <w:rsid w:val="00B57054"/>
    <w:rsid w:val="00B57297"/>
    <w:rsid w:val="00B578AB"/>
    <w:rsid w:val="00B6035B"/>
    <w:rsid w:val="00B61E08"/>
    <w:rsid w:val="00B632CF"/>
    <w:rsid w:val="00B66688"/>
    <w:rsid w:val="00B67565"/>
    <w:rsid w:val="00B71B78"/>
    <w:rsid w:val="00B72360"/>
    <w:rsid w:val="00B7392B"/>
    <w:rsid w:val="00B75AF4"/>
    <w:rsid w:val="00B75CED"/>
    <w:rsid w:val="00B762C7"/>
    <w:rsid w:val="00B7651F"/>
    <w:rsid w:val="00B76B8E"/>
    <w:rsid w:val="00B8031C"/>
    <w:rsid w:val="00B81129"/>
    <w:rsid w:val="00B81C38"/>
    <w:rsid w:val="00B83064"/>
    <w:rsid w:val="00B83FAC"/>
    <w:rsid w:val="00B84644"/>
    <w:rsid w:val="00B8512F"/>
    <w:rsid w:val="00B91692"/>
    <w:rsid w:val="00B9561C"/>
    <w:rsid w:val="00B975BD"/>
    <w:rsid w:val="00BA286C"/>
    <w:rsid w:val="00BA3A00"/>
    <w:rsid w:val="00BA3A13"/>
    <w:rsid w:val="00BB1DB1"/>
    <w:rsid w:val="00BB2EE7"/>
    <w:rsid w:val="00BB3E03"/>
    <w:rsid w:val="00BB50C1"/>
    <w:rsid w:val="00BB6D53"/>
    <w:rsid w:val="00BC07AF"/>
    <w:rsid w:val="00BC2869"/>
    <w:rsid w:val="00BC4362"/>
    <w:rsid w:val="00BC52B5"/>
    <w:rsid w:val="00BD14F6"/>
    <w:rsid w:val="00BD2503"/>
    <w:rsid w:val="00BD4983"/>
    <w:rsid w:val="00BD4A04"/>
    <w:rsid w:val="00BD6442"/>
    <w:rsid w:val="00BD7497"/>
    <w:rsid w:val="00BE0915"/>
    <w:rsid w:val="00BE1E9C"/>
    <w:rsid w:val="00BE2CF8"/>
    <w:rsid w:val="00BE4E7D"/>
    <w:rsid w:val="00BE56BF"/>
    <w:rsid w:val="00BF094D"/>
    <w:rsid w:val="00BF2B4A"/>
    <w:rsid w:val="00BF35EC"/>
    <w:rsid w:val="00BF38F0"/>
    <w:rsid w:val="00BF49DB"/>
    <w:rsid w:val="00C01E16"/>
    <w:rsid w:val="00C04044"/>
    <w:rsid w:val="00C05FC9"/>
    <w:rsid w:val="00C0646B"/>
    <w:rsid w:val="00C1164F"/>
    <w:rsid w:val="00C116FA"/>
    <w:rsid w:val="00C11984"/>
    <w:rsid w:val="00C12AE4"/>
    <w:rsid w:val="00C20B3E"/>
    <w:rsid w:val="00C233F0"/>
    <w:rsid w:val="00C23E00"/>
    <w:rsid w:val="00C241FB"/>
    <w:rsid w:val="00C24757"/>
    <w:rsid w:val="00C26A73"/>
    <w:rsid w:val="00C26CF1"/>
    <w:rsid w:val="00C33AD6"/>
    <w:rsid w:val="00C341C6"/>
    <w:rsid w:val="00C35C70"/>
    <w:rsid w:val="00C37B56"/>
    <w:rsid w:val="00C37B9D"/>
    <w:rsid w:val="00C40561"/>
    <w:rsid w:val="00C405A7"/>
    <w:rsid w:val="00C42FC7"/>
    <w:rsid w:val="00C44DB3"/>
    <w:rsid w:val="00C463C1"/>
    <w:rsid w:val="00C467D6"/>
    <w:rsid w:val="00C4738D"/>
    <w:rsid w:val="00C502CC"/>
    <w:rsid w:val="00C5035D"/>
    <w:rsid w:val="00C50A04"/>
    <w:rsid w:val="00C51326"/>
    <w:rsid w:val="00C54A22"/>
    <w:rsid w:val="00C563E2"/>
    <w:rsid w:val="00C620C1"/>
    <w:rsid w:val="00C644DD"/>
    <w:rsid w:val="00C65BD9"/>
    <w:rsid w:val="00C70232"/>
    <w:rsid w:val="00C71B55"/>
    <w:rsid w:val="00C734E7"/>
    <w:rsid w:val="00C7467B"/>
    <w:rsid w:val="00C747A5"/>
    <w:rsid w:val="00C749BC"/>
    <w:rsid w:val="00C752C6"/>
    <w:rsid w:val="00C7567D"/>
    <w:rsid w:val="00C75B75"/>
    <w:rsid w:val="00C77AB0"/>
    <w:rsid w:val="00C80486"/>
    <w:rsid w:val="00C816F9"/>
    <w:rsid w:val="00C820D1"/>
    <w:rsid w:val="00C828F9"/>
    <w:rsid w:val="00C83230"/>
    <w:rsid w:val="00C83A13"/>
    <w:rsid w:val="00C85B68"/>
    <w:rsid w:val="00C86B90"/>
    <w:rsid w:val="00C876CB"/>
    <w:rsid w:val="00C87ED6"/>
    <w:rsid w:val="00C943AF"/>
    <w:rsid w:val="00CA0059"/>
    <w:rsid w:val="00CA157A"/>
    <w:rsid w:val="00CA20C8"/>
    <w:rsid w:val="00CA435B"/>
    <w:rsid w:val="00CA4757"/>
    <w:rsid w:val="00CA6A5A"/>
    <w:rsid w:val="00CB0B28"/>
    <w:rsid w:val="00CB264C"/>
    <w:rsid w:val="00CB3F5A"/>
    <w:rsid w:val="00CB4022"/>
    <w:rsid w:val="00CB72BD"/>
    <w:rsid w:val="00CC38FA"/>
    <w:rsid w:val="00CC6925"/>
    <w:rsid w:val="00CC6CCA"/>
    <w:rsid w:val="00CD5654"/>
    <w:rsid w:val="00CD6233"/>
    <w:rsid w:val="00CE0662"/>
    <w:rsid w:val="00CE17AD"/>
    <w:rsid w:val="00CE235B"/>
    <w:rsid w:val="00CE3451"/>
    <w:rsid w:val="00CE4A3A"/>
    <w:rsid w:val="00CE63C3"/>
    <w:rsid w:val="00CF3D30"/>
    <w:rsid w:val="00CF4363"/>
    <w:rsid w:val="00CF5226"/>
    <w:rsid w:val="00D03199"/>
    <w:rsid w:val="00D04F32"/>
    <w:rsid w:val="00D066A7"/>
    <w:rsid w:val="00D10F73"/>
    <w:rsid w:val="00D1322A"/>
    <w:rsid w:val="00D163A5"/>
    <w:rsid w:val="00D17A38"/>
    <w:rsid w:val="00D2076C"/>
    <w:rsid w:val="00D2098A"/>
    <w:rsid w:val="00D2292F"/>
    <w:rsid w:val="00D26D6D"/>
    <w:rsid w:val="00D278DD"/>
    <w:rsid w:val="00D30500"/>
    <w:rsid w:val="00D327C1"/>
    <w:rsid w:val="00D3494B"/>
    <w:rsid w:val="00D36537"/>
    <w:rsid w:val="00D36A7C"/>
    <w:rsid w:val="00D374F6"/>
    <w:rsid w:val="00D3778E"/>
    <w:rsid w:val="00D40DF7"/>
    <w:rsid w:val="00D411BB"/>
    <w:rsid w:val="00D41A8F"/>
    <w:rsid w:val="00D450F6"/>
    <w:rsid w:val="00D46587"/>
    <w:rsid w:val="00D46F1A"/>
    <w:rsid w:val="00D54551"/>
    <w:rsid w:val="00D54D7D"/>
    <w:rsid w:val="00D55630"/>
    <w:rsid w:val="00D556C8"/>
    <w:rsid w:val="00D560DF"/>
    <w:rsid w:val="00D622DD"/>
    <w:rsid w:val="00D6450E"/>
    <w:rsid w:val="00D660E6"/>
    <w:rsid w:val="00D669F3"/>
    <w:rsid w:val="00D6785F"/>
    <w:rsid w:val="00D70BC0"/>
    <w:rsid w:val="00D719CB"/>
    <w:rsid w:val="00D747FC"/>
    <w:rsid w:val="00D74ACB"/>
    <w:rsid w:val="00D8185D"/>
    <w:rsid w:val="00D834C2"/>
    <w:rsid w:val="00D84FCE"/>
    <w:rsid w:val="00D8595D"/>
    <w:rsid w:val="00D85C9F"/>
    <w:rsid w:val="00D87881"/>
    <w:rsid w:val="00D903D3"/>
    <w:rsid w:val="00D915A1"/>
    <w:rsid w:val="00D92851"/>
    <w:rsid w:val="00D94C85"/>
    <w:rsid w:val="00D96647"/>
    <w:rsid w:val="00DA3F07"/>
    <w:rsid w:val="00DA5BA0"/>
    <w:rsid w:val="00DA78DE"/>
    <w:rsid w:val="00DA7A04"/>
    <w:rsid w:val="00DB1197"/>
    <w:rsid w:val="00DB7A6A"/>
    <w:rsid w:val="00DC43E8"/>
    <w:rsid w:val="00DC4ECD"/>
    <w:rsid w:val="00DD074A"/>
    <w:rsid w:val="00DD17DB"/>
    <w:rsid w:val="00DD7795"/>
    <w:rsid w:val="00DE5233"/>
    <w:rsid w:val="00DE67A7"/>
    <w:rsid w:val="00DF17C2"/>
    <w:rsid w:val="00DF1E0E"/>
    <w:rsid w:val="00DF7D96"/>
    <w:rsid w:val="00E01DFD"/>
    <w:rsid w:val="00E024CC"/>
    <w:rsid w:val="00E0580E"/>
    <w:rsid w:val="00E05D44"/>
    <w:rsid w:val="00E0710E"/>
    <w:rsid w:val="00E077A3"/>
    <w:rsid w:val="00E11F23"/>
    <w:rsid w:val="00E13F10"/>
    <w:rsid w:val="00E14018"/>
    <w:rsid w:val="00E14990"/>
    <w:rsid w:val="00E164AE"/>
    <w:rsid w:val="00E1664C"/>
    <w:rsid w:val="00E17FBB"/>
    <w:rsid w:val="00E27688"/>
    <w:rsid w:val="00E30A59"/>
    <w:rsid w:val="00E35C90"/>
    <w:rsid w:val="00E3675B"/>
    <w:rsid w:val="00E379D0"/>
    <w:rsid w:val="00E42C20"/>
    <w:rsid w:val="00E430C4"/>
    <w:rsid w:val="00E45031"/>
    <w:rsid w:val="00E46402"/>
    <w:rsid w:val="00E512BC"/>
    <w:rsid w:val="00E55089"/>
    <w:rsid w:val="00E60E81"/>
    <w:rsid w:val="00E63EC2"/>
    <w:rsid w:val="00E657AB"/>
    <w:rsid w:val="00E659FC"/>
    <w:rsid w:val="00E65EBC"/>
    <w:rsid w:val="00E65FA0"/>
    <w:rsid w:val="00E70866"/>
    <w:rsid w:val="00E74385"/>
    <w:rsid w:val="00E7438F"/>
    <w:rsid w:val="00E7492E"/>
    <w:rsid w:val="00E74A5F"/>
    <w:rsid w:val="00E74D8E"/>
    <w:rsid w:val="00E77351"/>
    <w:rsid w:val="00E775F7"/>
    <w:rsid w:val="00E817EE"/>
    <w:rsid w:val="00E838D6"/>
    <w:rsid w:val="00E83BE7"/>
    <w:rsid w:val="00E845DB"/>
    <w:rsid w:val="00E84C16"/>
    <w:rsid w:val="00E86D9D"/>
    <w:rsid w:val="00E86FEF"/>
    <w:rsid w:val="00E87D65"/>
    <w:rsid w:val="00E9021E"/>
    <w:rsid w:val="00E90F47"/>
    <w:rsid w:val="00E9309B"/>
    <w:rsid w:val="00EA2760"/>
    <w:rsid w:val="00EA4A1D"/>
    <w:rsid w:val="00EA5634"/>
    <w:rsid w:val="00EA5F13"/>
    <w:rsid w:val="00EB0803"/>
    <w:rsid w:val="00EB128C"/>
    <w:rsid w:val="00EB26FE"/>
    <w:rsid w:val="00EB2F17"/>
    <w:rsid w:val="00EB2F2A"/>
    <w:rsid w:val="00EB3A72"/>
    <w:rsid w:val="00EB3F09"/>
    <w:rsid w:val="00EB41CF"/>
    <w:rsid w:val="00EB48C3"/>
    <w:rsid w:val="00EB5DB7"/>
    <w:rsid w:val="00EC0B23"/>
    <w:rsid w:val="00EC0B24"/>
    <w:rsid w:val="00EC14F7"/>
    <w:rsid w:val="00EC233D"/>
    <w:rsid w:val="00EC5196"/>
    <w:rsid w:val="00EC51CD"/>
    <w:rsid w:val="00EC634A"/>
    <w:rsid w:val="00ED0304"/>
    <w:rsid w:val="00ED3680"/>
    <w:rsid w:val="00ED39EB"/>
    <w:rsid w:val="00ED4423"/>
    <w:rsid w:val="00ED4A93"/>
    <w:rsid w:val="00ED54FD"/>
    <w:rsid w:val="00ED5CF1"/>
    <w:rsid w:val="00ED6005"/>
    <w:rsid w:val="00ED6AC4"/>
    <w:rsid w:val="00EE34E2"/>
    <w:rsid w:val="00EE42AB"/>
    <w:rsid w:val="00EE42F4"/>
    <w:rsid w:val="00EE72B6"/>
    <w:rsid w:val="00EF4A6C"/>
    <w:rsid w:val="00EF4CB7"/>
    <w:rsid w:val="00EF620E"/>
    <w:rsid w:val="00EF7E0B"/>
    <w:rsid w:val="00EF7FE0"/>
    <w:rsid w:val="00F03131"/>
    <w:rsid w:val="00F040A2"/>
    <w:rsid w:val="00F04410"/>
    <w:rsid w:val="00F06139"/>
    <w:rsid w:val="00F07B60"/>
    <w:rsid w:val="00F11E1B"/>
    <w:rsid w:val="00F12562"/>
    <w:rsid w:val="00F14F13"/>
    <w:rsid w:val="00F15064"/>
    <w:rsid w:val="00F15526"/>
    <w:rsid w:val="00F15AA7"/>
    <w:rsid w:val="00F178E0"/>
    <w:rsid w:val="00F20833"/>
    <w:rsid w:val="00F2120B"/>
    <w:rsid w:val="00F21B91"/>
    <w:rsid w:val="00F22842"/>
    <w:rsid w:val="00F229B4"/>
    <w:rsid w:val="00F22BCB"/>
    <w:rsid w:val="00F2340C"/>
    <w:rsid w:val="00F302E8"/>
    <w:rsid w:val="00F3191E"/>
    <w:rsid w:val="00F31E75"/>
    <w:rsid w:val="00F333E5"/>
    <w:rsid w:val="00F34B0D"/>
    <w:rsid w:val="00F361D1"/>
    <w:rsid w:val="00F36E86"/>
    <w:rsid w:val="00F416F1"/>
    <w:rsid w:val="00F438FD"/>
    <w:rsid w:val="00F46458"/>
    <w:rsid w:val="00F46543"/>
    <w:rsid w:val="00F51630"/>
    <w:rsid w:val="00F51949"/>
    <w:rsid w:val="00F537B1"/>
    <w:rsid w:val="00F55526"/>
    <w:rsid w:val="00F56A1D"/>
    <w:rsid w:val="00F579E8"/>
    <w:rsid w:val="00F61D73"/>
    <w:rsid w:val="00F62AD3"/>
    <w:rsid w:val="00F63031"/>
    <w:rsid w:val="00F649BF"/>
    <w:rsid w:val="00F6551B"/>
    <w:rsid w:val="00F65A5A"/>
    <w:rsid w:val="00F67B24"/>
    <w:rsid w:val="00F70527"/>
    <w:rsid w:val="00F71E2D"/>
    <w:rsid w:val="00F72AA9"/>
    <w:rsid w:val="00F73FDD"/>
    <w:rsid w:val="00F856D4"/>
    <w:rsid w:val="00F85D86"/>
    <w:rsid w:val="00F85EF7"/>
    <w:rsid w:val="00F87024"/>
    <w:rsid w:val="00F90EAA"/>
    <w:rsid w:val="00F91910"/>
    <w:rsid w:val="00F935CB"/>
    <w:rsid w:val="00F944A6"/>
    <w:rsid w:val="00F95EC4"/>
    <w:rsid w:val="00F978DF"/>
    <w:rsid w:val="00FA0ADE"/>
    <w:rsid w:val="00FA32AC"/>
    <w:rsid w:val="00FA404D"/>
    <w:rsid w:val="00FA43F0"/>
    <w:rsid w:val="00FA4C0E"/>
    <w:rsid w:val="00FA5587"/>
    <w:rsid w:val="00FB104A"/>
    <w:rsid w:val="00FB3364"/>
    <w:rsid w:val="00FB38E0"/>
    <w:rsid w:val="00FB40F0"/>
    <w:rsid w:val="00FB7C88"/>
    <w:rsid w:val="00FB7F03"/>
    <w:rsid w:val="00FC6CB9"/>
    <w:rsid w:val="00FC7346"/>
    <w:rsid w:val="00FC79F0"/>
    <w:rsid w:val="00FD056A"/>
    <w:rsid w:val="00FD10E1"/>
    <w:rsid w:val="00FD2E8C"/>
    <w:rsid w:val="00FD3801"/>
    <w:rsid w:val="00FD5781"/>
    <w:rsid w:val="00FD760B"/>
    <w:rsid w:val="00FE333C"/>
    <w:rsid w:val="00FE4E51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8069"/>
  <w15:docId w15:val="{127E4963-6130-4367-B1E2-9C8D9D86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4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4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7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1741D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41741D"/>
    <w:pPr>
      <w:spacing w:after="0" w:line="240" w:lineRule="auto"/>
    </w:pPr>
    <w:rPr>
      <w:rFonts w:eastAsiaTheme="minorEastAsia"/>
      <w:lang w:val="en-GB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1741D"/>
    <w:pPr>
      <w:spacing w:after="0" w:line="240" w:lineRule="auto"/>
    </w:pPr>
    <w:rPr>
      <w:rFonts w:eastAsiaTheme="minorEastAsia"/>
      <w:color w:val="000000" w:themeColor="text1"/>
      <w:lang w:val="en-GB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D6E3BC" w:themeFill="accent3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A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4D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A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4D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26"/>
    <w:rPr>
      <w:rFonts w:ascii="Segoe UI" w:eastAsiaTheme="minorEastAsia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35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hno-control@t-com.me" TargetMode="External"/><Relationship Id="rId18" Type="http://schemas.openxmlformats.org/officeDocument/2006/relationships/hyperlink" Target="mailto:lucicvm93@gmail.me" TargetMode="External"/><Relationship Id="rId26" Type="http://schemas.openxmlformats.org/officeDocument/2006/relationships/hyperlink" Target="mailto:info@decom.me" TargetMode="External"/><Relationship Id="rId21" Type="http://schemas.openxmlformats.org/officeDocument/2006/relationships/hyperlink" Target="mailto:ingpromicom@gmail.com" TargetMode="External"/><Relationship Id="rId34" Type="http://schemas.openxmlformats.org/officeDocument/2006/relationships/hyperlink" Target="mailto:office@proinspect.co.m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ginspekt@yahoo.com" TargetMode="External"/><Relationship Id="rId17" Type="http://schemas.openxmlformats.org/officeDocument/2006/relationships/hyperlink" Target="mailto:skola@sss-ro.edu.me" TargetMode="External"/><Relationship Id="rId25" Type="http://schemas.openxmlformats.org/officeDocument/2006/relationships/hyperlink" Target="mailto:inzagroup@inzagroup.eu" TargetMode="External"/><Relationship Id="rId33" Type="http://schemas.openxmlformats.org/officeDocument/2006/relationships/hyperlink" Target="mailto:znr1@montenegrostars.co.m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sigurnost.me" TargetMode="External"/><Relationship Id="rId20" Type="http://schemas.openxmlformats.org/officeDocument/2006/relationships/hyperlink" Target="mailto:matovic@t-com.me" TargetMode="External"/><Relationship Id="rId29" Type="http://schemas.openxmlformats.org/officeDocument/2006/relationships/hyperlink" Target="mailto:info@cedis.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pcg.com" TargetMode="External"/><Relationship Id="rId24" Type="http://schemas.openxmlformats.org/officeDocument/2006/relationships/hyperlink" Target="mailto:info@ncginzinjering.me" TargetMode="External"/><Relationship Id="rId32" Type="http://schemas.openxmlformats.org/officeDocument/2006/relationships/hyperlink" Target="mailto:pedja.kvadrat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ntinspekt@t-com.me" TargetMode="External"/><Relationship Id="rId23" Type="http://schemas.openxmlformats.org/officeDocument/2006/relationships/hyperlink" Target="mailto:zasanovic@t-com.me" TargetMode="External"/><Relationship Id="rId28" Type="http://schemas.openxmlformats.org/officeDocument/2006/relationships/hyperlink" Target="mailto:ddingba15@gmail.com" TargetMode="External"/><Relationship Id="rId36" Type="http://schemas.openxmlformats.org/officeDocument/2006/relationships/hyperlink" Target="mailto:begovicz@t-com.me" TargetMode="External"/><Relationship Id="rId10" Type="http://schemas.openxmlformats.org/officeDocument/2006/relationships/hyperlink" Target="mailto:info@ceti.co.me" TargetMode="External"/><Relationship Id="rId19" Type="http://schemas.openxmlformats.org/officeDocument/2006/relationships/hyperlink" Target="mailto:vu-ti@t-com.me" TargetMode="External"/><Relationship Id="rId31" Type="http://schemas.openxmlformats.org/officeDocument/2006/relationships/hyperlink" Target="mailto:pavonik.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cm.co.me" TargetMode="External"/><Relationship Id="rId14" Type="http://schemas.openxmlformats.org/officeDocument/2006/relationships/hyperlink" Target="mailto:tcnk@t-com.me" TargetMode="External"/><Relationship Id="rId22" Type="http://schemas.openxmlformats.org/officeDocument/2006/relationships/hyperlink" Target="mailto:kosticr@t-com.me" TargetMode="External"/><Relationship Id="rId27" Type="http://schemas.openxmlformats.org/officeDocument/2006/relationships/hyperlink" Target="mailto:3zinzenjering@t-com.me" TargetMode="External"/><Relationship Id="rId30" Type="http://schemas.openxmlformats.org/officeDocument/2006/relationships/hyperlink" Target="mailto:cot@t-com.me" TargetMode="External"/><Relationship Id="rId35" Type="http://schemas.openxmlformats.org/officeDocument/2006/relationships/hyperlink" Target="mailto:ijzcg@ijzcg.me" TargetMode="External"/><Relationship Id="rId8" Type="http://schemas.openxmlformats.org/officeDocument/2006/relationships/hyperlink" Target="mailto:institutz@t-com.m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838E-C1D5-4AB9-B631-3691BEE9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9506</TotalTime>
  <Pages>18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Boskovic</dc:creator>
  <cp:lastModifiedBy>Jovana Boskovic</cp:lastModifiedBy>
  <cp:revision>1434</cp:revision>
  <cp:lastPrinted>2023-02-07T07:47:00Z</cp:lastPrinted>
  <dcterms:created xsi:type="dcterms:W3CDTF">2022-12-20T13:12:00Z</dcterms:created>
  <dcterms:modified xsi:type="dcterms:W3CDTF">2023-10-20T10:14:00Z</dcterms:modified>
</cp:coreProperties>
</file>