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95E" w:rsidRDefault="009E4BC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D2095E" w:rsidRDefault="004B2806">
      <w:pPr>
        <w:spacing w:after="0"/>
      </w:pPr>
      <w:r>
        <w:rPr>
          <w:sz w:val="22"/>
          <w:szCs w:val="22"/>
        </w:rPr>
        <w:t xml:space="preserve">Br: </w:t>
      </w:r>
      <w:r w:rsidR="009E4BC5">
        <w:rPr>
          <w:sz w:val="22"/>
          <w:szCs w:val="22"/>
        </w:rPr>
        <w:t>02-100/23-1979/14</w:t>
      </w:r>
    </w:p>
    <w:p w:rsidR="00D2095E" w:rsidRDefault="004B2806">
      <w:r>
        <w:rPr>
          <w:sz w:val="22"/>
          <w:szCs w:val="22"/>
        </w:rPr>
        <w:t xml:space="preserve">Podgorica, </w:t>
      </w:r>
      <w:r w:rsidR="009E4BC5">
        <w:rPr>
          <w:sz w:val="22"/>
          <w:szCs w:val="22"/>
        </w:rPr>
        <w:t>24.07.2023. godine</w:t>
      </w:r>
      <w:bookmarkStart w:id="0" w:name="_GoBack"/>
      <w:bookmarkEnd w:id="0"/>
    </w:p>
    <w:p w:rsidR="00D2095E" w:rsidRPr="00C422D6" w:rsidRDefault="004B2806" w:rsidP="00C422D6">
      <w:pPr>
        <w:jc w:val="both"/>
        <w:rPr>
          <w:lang w:val="sr-Latn-ME"/>
        </w:rPr>
      </w:pPr>
      <w:r w:rsidRPr="00C422D6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 w:rsidR="00C422D6">
        <w:rPr>
          <w:sz w:val="22"/>
          <w:szCs w:val="22"/>
          <w:lang w:val="sr-Latn-ME"/>
        </w:rPr>
        <w:t>.....</w:t>
      </w:r>
      <w:r w:rsidRPr="00C422D6">
        <w:rPr>
          <w:sz w:val="22"/>
          <w:szCs w:val="22"/>
          <w:lang w:val="sr-Latn-ME"/>
        </w:rPr>
        <w:t>, Uprava za ljudske resurse utvrdila je</w:t>
      </w:r>
    </w:p>
    <w:p w:rsidR="00D2095E" w:rsidRPr="00C422D6" w:rsidRDefault="00D2095E" w:rsidP="00C422D6">
      <w:pPr>
        <w:jc w:val="both"/>
        <w:rPr>
          <w:lang w:val="sr-Latn-ME"/>
        </w:rPr>
      </w:pPr>
    </w:p>
    <w:p w:rsidR="00D2095E" w:rsidRPr="00C422D6" w:rsidRDefault="004B2806">
      <w:pPr>
        <w:jc w:val="center"/>
        <w:rPr>
          <w:lang w:val="sr-Latn-ME"/>
        </w:rPr>
      </w:pPr>
      <w:r w:rsidRPr="00C422D6">
        <w:rPr>
          <w:b/>
          <w:bCs/>
          <w:sz w:val="24"/>
          <w:szCs w:val="24"/>
          <w:lang w:val="sr-Latn-ME"/>
        </w:rPr>
        <w:t>LISTU ZA IZBOR KANDIDATA</w:t>
      </w:r>
    </w:p>
    <w:p w:rsidR="00D2095E" w:rsidRPr="00C422D6" w:rsidRDefault="00D2095E">
      <w:pPr>
        <w:rPr>
          <w:lang w:val="sr-Latn-ME"/>
        </w:rPr>
      </w:pPr>
    </w:p>
    <w:p w:rsidR="00D2095E" w:rsidRPr="00C422D6" w:rsidRDefault="004B2806" w:rsidP="00C422D6">
      <w:pPr>
        <w:jc w:val="both"/>
        <w:rPr>
          <w:lang w:val="sr-Latn-ME"/>
        </w:rPr>
      </w:pPr>
      <w:r w:rsidRPr="00C422D6">
        <w:rPr>
          <w:sz w:val="22"/>
          <w:szCs w:val="22"/>
          <w:lang w:val="sr-Latn-ME"/>
        </w:rPr>
        <w:t xml:space="preserve">Po javnom oglasu br. 02-100/23-1979/3, objavljenom  29.05.2023. godine, za potrebe  </w:t>
      </w:r>
      <w:r w:rsidRPr="00C422D6">
        <w:rPr>
          <w:b/>
          <w:bCs/>
          <w:sz w:val="22"/>
          <w:szCs w:val="22"/>
          <w:lang w:val="sr-Latn-ME"/>
        </w:rPr>
        <w:t>Sekretarijata za zakonodavstvo</w:t>
      </w:r>
      <w:r w:rsidRPr="00C422D6">
        <w:rPr>
          <w:sz w:val="22"/>
          <w:szCs w:val="22"/>
          <w:lang w:val="sr-Latn-ME"/>
        </w:rPr>
        <w:t xml:space="preserve">, za radno mjesto:  </w:t>
      </w:r>
    </w:p>
    <w:p w:rsidR="00D2095E" w:rsidRPr="00C422D6" w:rsidRDefault="004B2806" w:rsidP="00C422D6">
      <w:pPr>
        <w:jc w:val="both"/>
        <w:rPr>
          <w:lang w:val="sr-Latn-ME"/>
        </w:rPr>
      </w:pPr>
      <w:r w:rsidRPr="00C422D6">
        <w:rPr>
          <w:b/>
          <w:bCs/>
          <w:sz w:val="22"/>
          <w:szCs w:val="22"/>
          <w:lang w:val="sr-Latn-ME"/>
        </w:rPr>
        <w:t xml:space="preserve">1. Viši/a savjetnik/ica I, Služba za administrativne poslove </w:t>
      </w:r>
      <w:r w:rsidRPr="00C422D6">
        <w:rPr>
          <w:sz w:val="22"/>
          <w:szCs w:val="22"/>
          <w:lang w:val="sr-Latn-ME"/>
        </w:rPr>
        <w:t xml:space="preserve"> - Izvršilaca: 1, na neodređeno vrijeme, - VII1 nivo kvalifikacije obrazovanja, Fakultet iz oblasti društvenih nauka - pravo</w:t>
      </w:r>
    </w:p>
    <w:p w:rsidR="00D2095E" w:rsidRPr="00C422D6" w:rsidRDefault="00D2095E">
      <w:pPr>
        <w:jc w:val="both"/>
        <w:rPr>
          <w:lang w:val="sr-Latn-ME"/>
        </w:rPr>
      </w:pPr>
    </w:p>
    <w:p w:rsidR="00D2095E" w:rsidRPr="00C422D6" w:rsidRDefault="004B2806">
      <w:pPr>
        <w:rPr>
          <w:lang w:val="sr-Latn-ME"/>
        </w:rPr>
      </w:pPr>
      <w:r w:rsidRPr="00C422D6">
        <w:rPr>
          <w:b/>
          <w:bCs/>
          <w:sz w:val="22"/>
          <w:szCs w:val="22"/>
          <w:lang w:val="sr-Latn-ME"/>
        </w:rPr>
        <w:t xml:space="preserve">      RADMILA KOVAČEVIĆ - ostvareni broj bodova 18.88</w:t>
      </w:r>
    </w:p>
    <w:p w:rsidR="00D2095E" w:rsidRPr="00C422D6" w:rsidRDefault="004B2806">
      <w:pPr>
        <w:rPr>
          <w:lang w:val="sr-Latn-ME"/>
        </w:rPr>
      </w:pPr>
      <w:r w:rsidRPr="00C422D6">
        <w:rPr>
          <w:b/>
          <w:bCs/>
          <w:sz w:val="22"/>
          <w:szCs w:val="22"/>
          <w:lang w:val="sr-Latn-ME"/>
        </w:rPr>
        <w:t xml:space="preserve">      LIDIJA KNEŽEVIĆ - ostvareni broj bodova 17.32</w:t>
      </w:r>
    </w:p>
    <w:p w:rsidR="00D2095E" w:rsidRPr="00C422D6" w:rsidRDefault="00D2095E">
      <w:pPr>
        <w:rPr>
          <w:lang w:val="sr-Latn-ME"/>
        </w:rPr>
      </w:pPr>
    </w:p>
    <w:p w:rsidR="004B2806" w:rsidRPr="004B2806" w:rsidRDefault="004B2806" w:rsidP="004B2806">
      <w:pPr>
        <w:jc w:val="both"/>
        <w:rPr>
          <w:sz w:val="22"/>
          <w:szCs w:val="22"/>
          <w:lang w:val="sr-Latn-ME"/>
        </w:rPr>
      </w:pPr>
      <w:r w:rsidRPr="004B2806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4B2806" w:rsidRPr="004B2806" w:rsidRDefault="004B2806" w:rsidP="004B2806">
      <w:pPr>
        <w:jc w:val="both"/>
        <w:rPr>
          <w:sz w:val="22"/>
          <w:szCs w:val="22"/>
          <w:lang w:val="sr-Latn-ME"/>
        </w:rPr>
      </w:pPr>
      <w:r w:rsidRPr="004B2806">
        <w:rPr>
          <w:sz w:val="22"/>
          <w:szCs w:val="22"/>
          <w:lang w:val="sr-Latn-ME"/>
        </w:rPr>
        <w:t>Kandidatkinj</w:t>
      </w:r>
      <w:r>
        <w:rPr>
          <w:sz w:val="22"/>
          <w:szCs w:val="22"/>
          <w:lang w:val="sr-Latn-ME"/>
        </w:rPr>
        <w:t>a Lidija Knežević</w:t>
      </w:r>
      <w:r w:rsidRPr="004B2806">
        <w:rPr>
          <w:sz w:val="22"/>
          <w:szCs w:val="22"/>
          <w:lang w:val="sr-Latn-ME"/>
        </w:rPr>
        <w:t xml:space="preserve"> ne posjeduj</w:t>
      </w:r>
      <w:r>
        <w:rPr>
          <w:sz w:val="22"/>
          <w:szCs w:val="22"/>
          <w:lang w:val="sr-Latn-ME"/>
        </w:rPr>
        <w:t>e</w:t>
      </w:r>
      <w:r w:rsidRPr="004B2806">
        <w:rPr>
          <w:sz w:val="22"/>
          <w:szCs w:val="22"/>
          <w:lang w:val="sr-Latn-ME"/>
        </w:rPr>
        <w:t xml:space="preserve"> uvjerenje o položenom stručnom ispitu za rad u državnim organima.</w:t>
      </w:r>
    </w:p>
    <w:p w:rsidR="00D2095E" w:rsidRPr="00C422D6" w:rsidRDefault="004B2806">
      <w:pPr>
        <w:jc w:val="both"/>
        <w:rPr>
          <w:lang w:val="sr-Latn-ME"/>
        </w:rPr>
      </w:pPr>
      <w:r w:rsidRPr="00C422D6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D2095E" w:rsidRPr="00C422D6" w:rsidRDefault="00D2095E">
      <w:pPr>
        <w:rPr>
          <w:lang w:val="sr-Latn-ME"/>
        </w:rPr>
      </w:pPr>
    </w:p>
    <w:p w:rsidR="00D2095E" w:rsidRPr="00C422D6" w:rsidRDefault="004B2806">
      <w:pPr>
        <w:pStyle w:val="leftRight"/>
        <w:rPr>
          <w:lang w:val="sr-Latn-ME"/>
        </w:rPr>
      </w:pPr>
      <w:r w:rsidRPr="00C422D6">
        <w:rPr>
          <w:b/>
          <w:bCs/>
          <w:sz w:val="24"/>
          <w:szCs w:val="24"/>
          <w:lang w:val="sr-Latn-ME"/>
        </w:rPr>
        <w:tab/>
        <w:t>Agron M. Camaj</w:t>
      </w:r>
    </w:p>
    <w:p w:rsidR="00D2095E" w:rsidRPr="00C422D6" w:rsidRDefault="004B2806">
      <w:pPr>
        <w:pStyle w:val="leftRight"/>
        <w:rPr>
          <w:lang w:val="sr-Latn-ME"/>
        </w:rPr>
      </w:pPr>
      <w:r w:rsidRPr="00C422D6">
        <w:rPr>
          <w:b/>
          <w:bCs/>
          <w:sz w:val="24"/>
          <w:szCs w:val="24"/>
          <w:lang w:val="sr-Latn-ME"/>
        </w:rPr>
        <w:tab/>
        <w:t>DIREKTOR</w:t>
      </w:r>
    </w:p>
    <w:p w:rsidR="00D2095E" w:rsidRPr="00C422D6" w:rsidRDefault="004B2806">
      <w:pPr>
        <w:spacing w:after="0"/>
        <w:rPr>
          <w:lang w:val="sr-Latn-ME"/>
        </w:rPr>
      </w:pPr>
      <w:r w:rsidRPr="00C422D6">
        <w:rPr>
          <w:sz w:val="22"/>
          <w:szCs w:val="22"/>
          <w:lang w:val="sr-Latn-ME"/>
        </w:rPr>
        <w:t>Dostavljeno:</w:t>
      </w:r>
      <w:r w:rsidRPr="00C422D6">
        <w:rPr>
          <w:sz w:val="22"/>
          <w:szCs w:val="22"/>
          <w:lang w:val="sr-Latn-ME"/>
        </w:rPr>
        <w:tab/>
      </w:r>
    </w:p>
    <w:p w:rsidR="00D2095E" w:rsidRPr="00C422D6" w:rsidRDefault="004B2806">
      <w:pPr>
        <w:spacing w:after="0"/>
        <w:rPr>
          <w:lang w:val="sr-Latn-ME"/>
        </w:rPr>
      </w:pPr>
      <w:r w:rsidRPr="00C422D6">
        <w:rPr>
          <w:sz w:val="22"/>
          <w:szCs w:val="22"/>
          <w:lang w:val="sr-Latn-ME"/>
        </w:rPr>
        <w:t xml:space="preserve">       - Sekretarijatu za zakonodavstvo </w:t>
      </w:r>
    </w:p>
    <w:p w:rsidR="00D2095E" w:rsidRPr="00C422D6" w:rsidRDefault="004B2806">
      <w:pPr>
        <w:spacing w:after="0"/>
        <w:rPr>
          <w:lang w:val="sr-Latn-ME"/>
        </w:rPr>
      </w:pPr>
      <w:r w:rsidRPr="00C422D6">
        <w:rPr>
          <w:sz w:val="22"/>
          <w:szCs w:val="22"/>
          <w:lang w:val="sr-Latn-ME"/>
        </w:rPr>
        <w:t xml:space="preserve">       - a/a</w:t>
      </w:r>
    </w:p>
    <w:sectPr w:rsidR="00D2095E" w:rsidRPr="00C422D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95E"/>
    <w:rsid w:val="004B2806"/>
    <w:rsid w:val="009E4BC5"/>
    <w:rsid w:val="00C422D6"/>
    <w:rsid w:val="00D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8B3F"/>
  <w15:docId w15:val="{C4BB338B-7F61-45E3-94C5-3ED92BE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Manager/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5</cp:revision>
  <cp:lastPrinted>2023-07-24T10:47:00Z</cp:lastPrinted>
  <dcterms:created xsi:type="dcterms:W3CDTF">2023-07-21T11:32:00Z</dcterms:created>
  <dcterms:modified xsi:type="dcterms:W3CDTF">2023-07-24T10:47:00Z</dcterms:modified>
  <cp:category/>
</cp:coreProperties>
</file>