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7B96" w:rsidRPr="00362454" w:rsidRDefault="00637B96" w:rsidP="00B65A99">
      <w:pPr>
        <w:shd w:val="clear" w:color="auto" w:fill="FFFFFF"/>
        <w:rPr>
          <w:color w:val="002060"/>
          <w:lang w:val="sr-Latn-ME"/>
        </w:rPr>
      </w:pPr>
      <w:permStart w:id="254693805" w:edGrp="everyone"/>
      <w:r w:rsidRPr="00362454">
        <w:rPr>
          <w:color w:val="002060"/>
          <w:lang w:val="sr-Latn-ME"/>
        </w:rPr>
        <w:t xml:space="preserve">Broj: </w:t>
      </w:r>
      <w:r w:rsidR="009509C9" w:rsidRPr="00362454">
        <w:rPr>
          <w:color w:val="002060"/>
          <w:lang w:val="sr-Latn-ME"/>
        </w:rPr>
        <w:t>______________</w:t>
      </w:r>
    </w:p>
    <w:p w:rsidR="00637B96" w:rsidRPr="00362454" w:rsidRDefault="00637B96" w:rsidP="00B65A99">
      <w:pPr>
        <w:shd w:val="clear" w:color="auto" w:fill="FFFFFF"/>
        <w:rPr>
          <w:color w:val="002060"/>
          <w:lang w:val="sr-Latn-ME"/>
        </w:rPr>
      </w:pPr>
      <w:r w:rsidRPr="00362454">
        <w:rPr>
          <w:color w:val="002060"/>
          <w:lang w:val="sr-Latn-ME"/>
        </w:rPr>
        <w:t xml:space="preserve">Podgorica, </w:t>
      </w:r>
      <w:r w:rsidR="00EF4FD4" w:rsidRPr="00362454">
        <w:rPr>
          <w:color w:val="002060"/>
          <w:lang w:val="sr-Latn-ME"/>
        </w:rPr>
        <w:t>2</w:t>
      </w:r>
      <w:r w:rsidR="004759CD">
        <w:rPr>
          <w:color w:val="002060"/>
          <w:lang w:val="sr-Latn-ME"/>
        </w:rPr>
        <w:t>6</w:t>
      </w:r>
      <w:r w:rsidR="009509C9" w:rsidRPr="00362454">
        <w:rPr>
          <w:color w:val="002060"/>
          <w:lang w:val="sr-Latn-ME"/>
        </w:rPr>
        <w:t>.</w:t>
      </w:r>
      <w:r w:rsidR="00F83A2F" w:rsidRPr="00362454">
        <w:rPr>
          <w:color w:val="002060"/>
          <w:lang w:val="sr-Latn-ME"/>
        </w:rPr>
        <w:t>01</w:t>
      </w:r>
      <w:r w:rsidR="009509C9" w:rsidRPr="00362454">
        <w:rPr>
          <w:color w:val="002060"/>
          <w:lang w:val="sr-Latn-ME"/>
        </w:rPr>
        <w:t>.201</w:t>
      </w:r>
      <w:r w:rsidR="00B54EC3" w:rsidRPr="00362454">
        <w:rPr>
          <w:color w:val="002060"/>
          <w:lang w:val="sr-Latn-ME"/>
        </w:rPr>
        <w:t>8</w:t>
      </w:r>
      <w:r w:rsidR="009509C9" w:rsidRPr="00362454">
        <w:rPr>
          <w:color w:val="002060"/>
          <w:lang w:val="sr-Latn-ME"/>
        </w:rPr>
        <w:t>.godine.</w:t>
      </w:r>
    </w:p>
    <w:p w:rsidR="00637B96" w:rsidRPr="00362454" w:rsidRDefault="00637B96" w:rsidP="00B65A99">
      <w:pPr>
        <w:shd w:val="clear" w:color="auto" w:fill="FFFFFF"/>
        <w:rPr>
          <w:color w:val="002060"/>
          <w:lang w:val="sr-Latn-ME"/>
        </w:rPr>
      </w:pPr>
    </w:p>
    <w:p w:rsidR="00637B96" w:rsidRPr="00362454" w:rsidRDefault="00637B96" w:rsidP="00B65A99">
      <w:pPr>
        <w:shd w:val="clear" w:color="auto" w:fill="FFFFFF"/>
        <w:rPr>
          <w:color w:val="002060"/>
          <w:lang w:val="sr-Latn-ME"/>
        </w:rPr>
      </w:pPr>
    </w:p>
    <w:p w:rsidR="00E10FE2" w:rsidRPr="00362454" w:rsidRDefault="00E10FE2" w:rsidP="00B65A99">
      <w:pPr>
        <w:shd w:val="clear" w:color="auto" w:fill="FFFFFF"/>
        <w:jc w:val="center"/>
        <w:rPr>
          <w:b/>
          <w:color w:val="002060"/>
          <w:lang w:val="sr-Latn-ME"/>
        </w:rPr>
      </w:pPr>
    </w:p>
    <w:p w:rsidR="00E10FE2" w:rsidRPr="00362454" w:rsidRDefault="00E10FE2" w:rsidP="00B65A99">
      <w:pPr>
        <w:shd w:val="clear" w:color="auto" w:fill="FFFFFF"/>
        <w:jc w:val="center"/>
        <w:rPr>
          <w:b/>
          <w:color w:val="002060"/>
          <w:lang w:val="sr-Latn-ME"/>
        </w:rPr>
      </w:pPr>
    </w:p>
    <w:p w:rsidR="00E10FE2" w:rsidRPr="00362454" w:rsidRDefault="000A2A88" w:rsidP="00B1701C">
      <w:pPr>
        <w:shd w:val="clear" w:color="auto" w:fill="FFFFFF"/>
        <w:jc w:val="center"/>
        <w:rPr>
          <w:b/>
          <w:color w:val="002060"/>
          <w:lang w:val="sr-Latn-ME"/>
        </w:rPr>
      </w:pPr>
      <w:r w:rsidRPr="00362454">
        <w:rPr>
          <w:b/>
          <w:color w:val="002060"/>
          <w:lang w:val="sr-Latn-ME"/>
        </w:rPr>
        <w:t>CRNA GORA</w:t>
      </w:r>
    </w:p>
    <w:p w:rsidR="00E10FE2" w:rsidRPr="00362454" w:rsidRDefault="00E10FE2" w:rsidP="00B65A99">
      <w:pPr>
        <w:shd w:val="clear" w:color="auto" w:fill="FFFFFF"/>
        <w:jc w:val="center"/>
        <w:rPr>
          <w:b/>
          <w:color w:val="002060"/>
          <w:lang w:val="sr-Latn-ME"/>
        </w:rPr>
      </w:pPr>
    </w:p>
    <w:p w:rsidR="00E10FE2" w:rsidRPr="00362454" w:rsidRDefault="000A2A88" w:rsidP="00B1701C">
      <w:pPr>
        <w:shd w:val="clear" w:color="auto" w:fill="FFFFFF"/>
        <w:jc w:val="center"/>
        <w:rPr>
          <w:b/>
          <w:color w:val="002060"/>
          <w:lang w:val="sr-Latn-ME"/>
        </w:rPr>
      </w:pPr>
      <w:r w:rsidRPr="00362454">
        <w:rPr>
          <w:b/>
          <w:color w:val="002060"/>
          <w:lang w:val="sr-Latn-ME"/>
        </w:rPr>
        <w:t>ZAVOD ZA ŠKOLSTVO</w:t>
      </w:r>
    </w:p>
    <w:p w:rsidR="00E10FE2" w:rsidRPr="00362454" w:rsidRDefault="00E10FE2" w:rsidP="00B65A99">
      <w:pPr>
        <w:shd w:val="clear" w:color="auto" w:fill="FFFFFF"/>
        <w:jc w:val="center"/>
        <w:rPr>
          <w:b/>
          <w:color w:val="002060"/>
          <w:lang w:val="sr-Latn-ME"/>
        </w:rPr>
      </w:pPr>
    </w:p>
    <w:p w:rsidR="00E10FE2" w:rsidRPr="00362454" w:rsidRDefault="00E10FE2" w:rsidP="00B65A99">
      <w:pPr>
        <w:shd w:val="clear" w:color="auto" w:fill="FFFFFF"/>
        <w:jc w:val="center"/>
        <w:rPr>
          <w:b/>
          <w:color w:val="002060"/>
          <w:lang w:val="sr-Latn-ME"/>
        </w:rPr>
      </w:pPr>
    </w:p>
    <w:p w:rsidR="00E10FE2" w:rsidRPr="00362454" w:rsidRDefault="00E10FE2" w:rsidP="00B65A99">
      <w:pPr>
        <w:shd w:val="clear" w:color="auto" w:fill="FFFFFF"/>
        <w:jc w:val="center"/>
        <w:rPr>
          <w:b/>
          <w:color w:val="002060"/>
          <w:lang w:val="sr-Latn-ME"/>
        </w:rPr>
      </w:pPr>
    </w:p>
    <w:p w:rsidR="00E10FE2" w:rsidRPr="00362454" w:rsidRDefault="00E10FE2" w:rsidP="00B65A99">
      <w:pPr>
        <w:shd w:val="clear" w:color="auto" w:fill="FFFFFF"/>
        <w:jc w:val="center"/>
        <w:rPr>
          <w:b/>
          <w:color w:val="002060"/>
          <w:lang w:val="sr-Latn-ME"/>
        </w:rPr>
      </w:pPr>
    </w:p>
    <w:p w:rsidR="00E10FE2" w:rsidRPr="00362454" w:rsidRDefault="00E10FE2" w:rsidP="00B65A99">
      <w:pPr>
        <w:shd w:val="clear" w:color="auto" w:fill="FFFFFF"/>
        <w:jc w:val="center"/>
        <w:rPr>
          <w:b/>
          <w:color w:val="002060"/>
          <w:lang w:val="sr-Latn-ME"/>
        </w:rPr>
      </w:pPr>
    </w:p>
    <w:p w:rsidR="00E10FE2" w:rsidRPr="00362454" w:rsidRDefault="00E10FE2" w:rsidP="00B65A99">
      <w:pPr>
        <w:shd w:val="clear" w:color="auto" w:fill="FFFFFF"/>
        <w:jc w:val="center"/>
        <w:rPr>
          <w:b/>
          <w:color w:val="002060"/>
          <w:lang w:val="sr-Latn-ME"/>
        </w:rPr>
      </w:pPr>
    </w:p>
    <w:p w:rsidR="00F83A2F" w:rsidRPr="00362454" w:rsidRDefault="00F83A2F" w:rsidP="00F83A2F">
      <w:pPr>
        <w:shd w:val="clear" w:color="auto" w:fill="FFFFFF"/>
        <w:jc w:val="center"/>
        <w:rPr>
          <w:b/>
          <w:color w:val="002060"/>
          <w:sz w:val="52"/>
          <w:lang w:val="sr-Latn-ME"/>
        </w:rPr>
      </w:pPr>
      <w:r w:rsidRPr="00362454">
        <w:rPr>
          <w:b/>
          <w:color w:val="002060"/>
          <w:sz w:val="52"/>
          <w:lang w:val="sr-Latn-ME"/>
        </w:rPr>
        <w:t>Izvještaj o radu</w:t>
      </w:r>
    </w:p>
    <w:p w:rsidR="00F83A2F" w:rsidRPr="00362454" w:rsidRDefault="00F83A2F" w:rsidP="00F83A2F">
      <w:pPr>
        <w:shd w:val="clear" w:color="auto" w:fill="FFFFFF"/>
        <w:jc w:val="center"/>
        <w:rPr>
          <w:b/>
          <w:color w:val="002060"/>
          <w:sz w:val="52"/>
          <w:lang w:val="sr-Latn-ME"/>
        </w:rPr>
      </w:pPr>
      <w:r w:rsidRPr="00362454">
        <w:rPr>
          <w:b/>
          <w:color w:val="002060"/>
          <w:sz w:val="52"/>
          <w:lang w:val="sr-Latn-ME"/>
        </w:rPr>
        <w:t>za 201</w:t>
      </w:r>
      <w:r w:rsidR="00B54EC3" w:rsidRPr="00362454">
        <w:rPr>
          <w:b/>
          <w:color w:val="002060"/>
          <w:sz w:val="52"/>
          <w:lang w:val="sr-Latn-ME"/>
        </w:rPr>
        <w:t>7</w:t>
      </w:r>
      <w:r w:rsidRPr="00362454">
        <w:rPr>
          <w:b/>
          <w:color w:val="002060"/>
          <w:sz w:val="52"/>
          <w:lang w:val="sr-Latn-ME"/>
        </w:rPr>
        <w:t>.</w:t>
      </w:r>
      <w:r w:rsidR="009E351A" w:rsidRPr="00362454">
        <w:rPr>
          <w:b/>
          <w:color w:val="002060"/>
          <w:sz w:val="52"/>
          <w:lang w:val="sr-Latn-ME"/>
        </w:rPr>
        <w:t xml:space="preserve"> </w:t>
      </w:r>
      <w:r w:rsidRPr="00362454">
        <w:rPr>
          <w:b/>
          <w:color w:val="002060"/>
          <w:sz w:val="52"/>
          <w:lang w:val="sr-Latn-ME"/>
        </w:rPr>
        <w:t>godinu</w:t>
      </w:r>
    </w:p>
    <w:p w:rsidR="00E10FE2" w:rsidRPr="00E57F08" w:rsidRDefault="00E10FE2" w:rsidP="00B65A99">
      <w:pPr>
        <w:shd w:val="clear" w:color="auto" w:fill="FFFFFF"/>
        <w:ind w:left="720"/>
        <w:jc w:val="center"/>
        <w:rPr>
          <w:lang w:val="sr-Latn-ME"/>
        </w:rPr>
      </w:pPr>
    </w:p>
    <w:p w:rsidR="00E10FE2" w:rsidRPr="00E57F08" w:rsidRDefault="00E10FE2" w:rsidP="00B1701C">
      <w:pPr>
        <w:pStyle w:val="BodyText2"/>
        <w:shd w:val="clear" w:color="auto" w:fill="FFFFFF"/>
        <w:spacing w:after="0" w:line="240" w:lineRule="auto"/>
        <w:jc w:val="center"/>
        <w:rPr>
          <w:lang w:val="sr-Latn-ME"/>
        </w:rPr>
      </w:pPr>
    </w:p>
    <w:p w:rsidR="00E10FE2" w:rsidRPr="00E57F08" w:rsidRDefault="00E10FE2" w:rsidP="00B1701C">
      <w:pPr>
        <w:pStyle w:val="BodyText2"/>
        <w:shd w:val="clear" w:color="auto" w:fill="FFFFFF"/>
        <w:spacing w:after="0" w:line="240" w:lineRule="auto"/>
        <w:jc w:val="center"/>
        <w:rPr>
          <w:lang w:val="sr-Latn-ME"/>
        </w:rPr>
      </w:pPr>
    </w:p>
    <w:p w:rsidR="00E10FE2" w:rsidRPr="00E57F08" w:rsidRDefault="00E10FE2" w:rsidP="00B1701C">
      <w:pPr>
        <w:pStyle w:val="BodyText2"/>
        <w:shd w:val="clear" w:color="auto" w:fill="FFFFFF"/>
        <w:spacing w:after="0" w:line="240" w:lineRule="auto"/>
        <w:jc w:val="center"/>
        <w:rPr>
          <w:lang w:val="sr-Latn-ME"/>
        </w:rPr>
      </w:pPr>
    </w:p>
    <w:p w:rsidR="00E10FE2" w:rsidRPr="00E57F08" w:rsidRDefault="00E10FE2" w:rsidP="00B1701C">
      <w:pPr>
        <w:pStyle w:val="BodyText2"/>
        <w:shd w:val="clear" w:color="auto" w:fill="FFFFFF"/>
        <w:spacing w:after="0" w:line="240" w:lineRule="auto"/>
        <w:jc w:val="center"/>
        <w:rPr>
          <w:lang w:val="sr-Latn-ME"/>
        </w:rPr>
      </w:pPr>
    </w:p>
    <w:p w:rsidR="00E10FE2" w:rsidRPr="00E57F08" w:rsidRDefault="00E10FE2" w:rsidP="00B1701C">
      <w:pPr>
        <w:pStyle w:val="BodyText2"/>
        <w:shd w:val="clear" w:color="auto" w:fill="FFFFFF"/>
        <w:spacing w:after="0" w:line="240" w:lineRule="auto"/>
        <w:jc w:val="center"/>
        <w:rPr>
          <w:b/>
          <w:lang w:val="sr-Latn-ME"/>
        </w:rPr>
      </w:pPr>
    </w:p>
    <w:p w:rsidR="00E10FE2" w:rsidRPr="00E57F08" w:rsidRDefault="00E10FE2" w:rsidP="00B1701C">
      <w:pPr>
        <w:pStyle w:val="BodyText2"/>
        <w:shd w:val="clear" w:color="auto" w:fill="FFFFFF"/>
        <w:spacing w:after="0" w:line="240" w:lineRule="auto"/>
        <w:jc w:val="center"/>
        <w:rPr>
          <w:b/>
          <w:lang w:val="sr-Latn-ME"/>
        </w:rPr>
      </w:pPr>
    </w:p>
    <w:p w:rsidR="00E10FE2" w:rsidRPr="00E57F08" w:rsidRDefault="00E10FE2" w:rsidP="00B1701C">
      <w:pPr>
        <w:pStyle w:val="BodyText2"/>
        <w:shd w:val="clear" w:color="auto" w:fill="FFFFFF"/>
        <w:spacing w:after="0" w:line="240" w:lineRule="auto"/>
        <w:jc w:val="center"/>
        <w:rPr>
          <w:b/>
          <w:lang w:val="sr-Latn-ME"/>
        </w:rPr>
      </w:pPr>
    </w:p>
    <w:p w:rsidR="00E10FE2" w:rsidRPr="00E57F08" w:rsidRDefault="00E10FE2" w:rsidP="00B1701C">
      <w:pPr>
        <w:pStyle w:val="BodyText2"/>
        <w:shd w:val="clear" w:color="auto" w:fill="FFFFFF"/>
        <w:spacing w:after="0" w:line="240" w:lineRule="auto"/>
        <w:jc w:val="center"/>
        <w:rPr>
          <w:b/>
          <w:lang w:val="sr-Latn-ME"/>
        </w:rPr>
      </w:pPr>
    </w:p>
    <w:p w:rsidR="00E10FE2" w:rsidRPr="00E57F08" w:rsidRDefault="00E10FE2" w:rsidP="00B1701C">
      <w:pPr>
        <w:pStyle w:val="BodyText2"/>
        <w:shd w:val="clear" w:color="auto" w:fill="FFFFFF"/>
        <w:spacing w:after="0" w:line="240" w:lineRule="auto"/>
        <w:jc w:val="center"/>
        <w:rPr>
          <w:b/>
          <w:lang w:val="sr-Latn-ME"/>
        </w:rPr>
      </w:pPr>
    </w:p>
    <w:p w:rsidR="00A442E3" w:rsidRPr="00E57F08" w:rsidRDefault="00A442E3" w:rsidP="00B1701C">
      <w:pPr>
        <w:pStyle w:val="BodyText2"/>
        <w:shd w:val="clear" w:color="auto" w:fill="FFFFFF"/>
        <w:spacing w:after="0" w:line="240" w:lineRule="auto"/>
        <w:jc w:val="center"/>
        <w:rPr>
          <w:b/>
          <w:lang w:val="sr-Latn-ME"/>
        </w:rPr>
      </w:pPr>
    </w:p>
    <w:p w:rsidR="00A442E3" w:rsidRPr="00E57F08" w:rsidRDefault="00A442E3" w:rsidP="00B1701C">
      <w:pPr>
        <w:pStyle w:val="BodyText2"/>
        <w:shd w:val="clear" w:color="auto" w:fill="FFFFFF"/>
        <w:spacing w:after="0" w:line="240" w:lineRule="auto"/>
        <w:jc w:val="center"/>
        <w:rPr>
          <w:b/>
          <w:lang w:val="sr-Latn-ME"/>
        </w:rPr>
      </w:pPr>
    </w:p>
    <w:p w:rsidR="00E10FE2" w:rsidRPr="00E57F08" w:rsidRDefault="00E10FE2" w:rsidP="00B1701C">
      <w:pPr>
        <w:pStyle w:val="BodyText2"/>
        <w:shd w:val="clear" w:color="auto" w:fill="FFFFFF"/>
        <w:spacing w:after="0" w:line="240" w:lineRule="auto"/>
        <w:jc w:val="center"/>
        <w:rPr>
          <w:b/>
          <w:lang w:val="sr-Latn-ME"/>
        </w:rPr>
      </w:pPr>
    </w:p>
    <w:p w:rsidR="00E10FE2" w:rsidRPr="00E57F08" w:rsidRDefault="00E10FE2" w:rsidP="00B1701C">
      <w:pPr>
        <w:pStyle w:val="BodyText2"/>
        <w:shd w:val="clear" w:color="auto" w:fill="FFFFFF"/>
        <w:spacing w:after="0" w:line="240" w:lineRule="auto"/>
        <w:jc w:val="center"/>
        <w:rPr>
          <w:b/>
          <w:lang w:val="sr-Latn-ME"/>
        </w:rPr>
      </w:pPr>
    </w:p>
    <w:p w:rsidR="00E10FE2" w:rsidRPr="00E57F08" w:rsidRDefault="00E10FE2" w:rsidP="00B1701C">
      <w:pPr>
        <w:pStyle w:val="BodyText2"/>
        <w:shd w:val="clear" w:color="auto" w:fill="FFFFFF"/>
        <w:spacing w:after="0" w:line="240" w:lineRule="auto"/>
        <w:jc w:val="center"/>
        <w:rPr>
          <w:b/>
          <w:u w:val="single"/>
          <w:lang w:val="sr-Latn-ME"/>
        </w:rPr>
      </w:pPr>
    </w:p>
    <w:p w:rsidR="00AC3096" w:rsidRPr="00E57F08" w:rsidRDefault="00AC3096" w:rsidP="00B1701C">
      <w:pPr>
        <w:pStyle w:val="BodyText2"/>
        <w:shd w:val="clear" w:color="auto" w:fill="FFFFFF"/>
        <w:spacing w:after="0" w:line="240" w:lineRule="auto"/>
        <w:jc w:val="center"/>
        <w:rPr>
          <w:lang w:val="sr-Latn-ME"/>
        </w:rPr>
      </w:pPr>
    </w:p>
    <w:p w:rsidR="00AC3096" w:rsidRPr="00E57F08" w:rsidRDefault="00AC3096" w:rsidP="00B1701C">
      <w:pPr>
        <w:pStyle w:val="BodyText2"/>
        <w:shd w:val="clear" w:color="auto" w:fill="FFFFFF"/>
        <w:spacing w:after="0" w:line="240" w:lineRule="auto"/>
        <w:jc w:val="center"/>
        <w:rPr>
          <w:lang w:val="sr-Latn-ME"/>
        </w:rPr>
      </w:pPr>
    </w:p>
    <w:p w:rsidR="00C2452F" w:rsidRPr="00E57F08" w:rsidRDefault="00C2452F" w:rsidP="00B1701C">
      <w:pPr>
        <w:pStyle w:val="BodyText2"/>
        <w:shd w:val="clear" w:color="auto" w:fill="FFFFFF"/>
        <w:spacing w:after="0" w:line="240" w:lineRule="auto"/>
        <w:jc w:val="center"/>
        <w:rPr>
          <w:lang w:val="sr-Latn-ME"/>
        </w:rPr>
      </w:pPr>
    </w:p>
    <w:p w:rsidR="00C2452F" w:rsidRPr="00E57F08" w:rsidRDefault="00C2452F" w:rsidP="00B1701C">
      <w:pPr>
        <w:pStyle w:val="BodyText2"/>
        <w:shd w:val="clear" w:color="auto" w:fill="FFFFFF"/>
        <w:spacing w:after="0" w:line="240" w:lineRule="auto"/>
        <w:jc w:val="center"/>
        <w:rPr>
          <w:lang w:val="sr-Latn-ME"/>
        </w:rPr>
      </w:pPr>
    </w:p>
    <w:p w:rsidR="00D43EF5" w:rsidRPr="00E57F08" w:rsidRDefault="00D43EF5" w:rsidP="00B1701C">
      <w:pPr>
        <w:pStyle w:val="BodyText2"/>
        <w:shd w:val="clear" w:color="auto" w:fill="FFFFFF"/>
        <w:spacing w:after="0" w:line="240" w:lineRule="auto"/>
        <w:jc w:val="center"/>
        <w:rPr>
          <w:lang w:val="sr-Latn-ME"/>
        </w:rPr>
      </w:pPr>
    </w:p>
    <w:p w:rsidR="00D43EF5" w:rsidRPr="00E57F08" w:rsidRDefault="00D43EF5"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Pr="00E57F08" w:rsidRDefault="0037524A" w:rsidP="00B1701C">
      <w:pPr>
        <w:pStyle w:val="BodyText2"/>
        <w:shd w:val="clear" w:color="auto" w:fill="FFFFFF"/>
        <w:spacing w:after="0" w:line="240" w:lineRule="auto"/>
        <w:jc w:val="center"/>
        <w:rPr>
          <w:lang w:val="sr-Latn-ME"/>
        </w:rPr>
      </w:pPr>
    </w:p>
    <w:p w:rsidR="0037524A" w:rsidRDefault="0037524A" w:rsidP="00B1701C">
      <w:pPr>
        <w:pStyle w:val="BodyText2"/>
        <w:shd w:val="clear" w:color="auto" w:fill="FFFFFF"/>
        <w:spacing w:after="0" w:line="240" w:lineRule="auto"/>
        <w:jc w:val="center"/>
        <w:rPr>
          <w:lang w:val="sr-Latn-ME"/>
        </w:rPr>
      </w:pPr>
    </w:p>
    <w:p w:rsidR="00DA3FD1" w:rsidRDefault="00DA3FD1" w:rsidP="00B1701C">
      <w:pPr>
        <w:pStyle w:val="BodyText2"/>
        <w:shd w:val="clear" w:color="auto" w:fill="FFFFFF"/>
        <w:spacing w:after="0" w:line="240" w:lineRule="auto"/>
        <w:jc w:val="center"/>
        <w:rPr>
          <w:lang w:val="sr-Latn-ME"/>
        </w:rPr>
      </w:pPr>
    </w:p>
    <w:p w:rsidR="00DA3FD1" w:rsidRDefault="00DA3FD1" w:rsidP="00B1701C">
      <w:pPr>
        <w:pStyle w:val="BodyText2"/>
        <w:shd w:val="clear" w:color="auto" w:fill="FFFFFF"/>
        <w:spacing w:after="0" w:line="240" w:lineRule="auto"/>
        <w:jc w:val="center"/>
        <w:rPr>
          <w:lang w:val="sr-Latn-ME"/>
        </w:rPr>
      </w:pPr>
    </w:p>
    <w:p w:rsidR="00DA3FD1" w:rsidRPr="00E57F08" w:rsidRDefault="00DA3FD1" w:rsidP="00B1701C">
      <w:pPr>
        <w:pStyle w:val="BodyText2"/>
        <w:shd w:val="clear" w:color="auto" w:fill="FFFFFF"/>
        <w:spacing w:after="0" w:line="240" w:lineRule="auto"/>
        <w:jc w:val="center"/>
        <w:rPr>
          <w:lang w:val="sr-Latn-ME"/>
        </w:rPr>
      </w:pPr>
    </w:p>
    <w:p w:rsidR="00B449FC" w:rsidRPr="00E57F08" w:rsidRDefault="00B449FC" w:rsidP="00B449FC">
      <w:pPr>
        <w:jc w:val="center"/>
        <w:rPr>
          <w:lang w:val="sr-Latn-ME"/>
        </w:rPr>
      </w:pPr>
    </w:p>
    <w:p w:rsidR="00276185" w:rsidRPr="00E57F08" w:rsidRDefault="00276185" w:rsidP="00B449FC">
      <w:pPr>
        <w:jc w:val="center"/>
        <w:rPr>
          <w:lang w:val="sr-Latn-ME"/>
        </w:rPr>
      </w:pPr>
    </w:p>
    <w:p w:rsidR="00B449FC" w:rsidRPr="002B4883" w:rsidRDefault="005E4F31" w:rsidP="00B1701C">
      <w:pPr>
        <w:jc w:val="center"/>
        <w:rPr>
          <w:b/>
          <w:color w:val="002060"/>
          <w:sz w:val="28"/>
          <w:lang w:val="sr-Latn-ME"/>
        </w:rPr>
      </w:pPr>
      <w:r w:rsidRPr="002B4883">
        <w:rPr>
          <w:b/>
          <w:color w:val="002060"/>
          <w:sz w:val="28"/>
          <w:lang w:val="sr-Latn-ME"/>
        </w:rPr>
        <w:t>SADRŽAJ</w:t>
      </w:r>
    </w:p>
    <w:p w:rsidR="005E4F31" w:rsidRPr="002B4883" w:rsidRDefault="005E4F31" w:rsidP="00B1701C">
      <w:pPr>
        <w:jc w:val="center"/>
        <w:rPr>
          <w:b/>
          <w:color w:val="002060"/>
          <w:sz w:val="28"/>
          <w:lang w:val="sr-Latn-ME"/>
        </w:rPr>
      </w:pPr>
    </w:p>
    <w:p w:rsidR="005F693B" w:rsidRPr="002B4883" w:rsidRDefault="005F693B" w:rsidP="005F693B">
      <w:pPr>
        <w:spacing w:after="120"/>
        <w:jc w:val="both"/>
        <w:rPr>
          <w:b/>
          <w:color w:val="002060"/>
          <w:sz w:val="28"/>
          <w:lang w:val="sr-Latn-ME"/>
        </w:rPr>
      </w:pPr>
    </w:p>
    <w:p w:rsidR="005E4F31" w:rsidRPr="002B4883" w:rsidRDefault="005E4F31" w:rsidP="002C420F">
      <w:pPr>
        <w:spacing w:after="120"/>
        <w:rPr>
          <w:b/>
          <w:color w:val="002060"/>
          <w:sz w:val="28"/>
          <w:szCs w:val="28"/>
          <w:lang w:val="sr-Latn-ME"/>
        </w:rPr>
      </w:pPr>
      <w:r w:rsidRPr="002B4883">
        <w:rPr>
          <w:b/>
          <w:color w:val="002060"/>
          <w:sz w:val="28"/>
          <w:szCs w:val="28"/>
          <w:lang w:val="sr-Latn-ME"/>
        </w:rPr>
        <w:t>UVOD</w:t>
      </w:r>
      <w:r w:rsidR="005F693B" w:rsidRPr="002B4883">
        <w:rPr>
          <w:b/>
          <w:color w:val="002060"/>
          <w:sz w:val="28"/>
          <w:szCs w:val="28"/>
          <w:lang w:val="sr-Latn-ME"/>
        </w:rPr>
        <w:t>................................................................................................</w:t>
      </w:r>
      <w:r w:rsidR="003854F3" w:rsidRPr="002B4883">
        <w:rPr>
          <w:b/>
          <w:color w:val="002060"/>
          <w:sz w:val="28"/>
          <w:szCs w:val="28"/>
          <w:lang w:val="sr-Latn-ME"/>
        </w:rPr>
        <w:t>..........</w:t>
      </w:r>
      <w:r w:rsidR="005F693B" w:rsidRPr="002B4883">
        <w:rPr>
          <w:b/>
          <w:color w:val="002060"/>
          <w:sz w:val="28"/>
          <w:szCs w:val="28"/>
          <w:lang w:val="sr-Latn-ME"/>
        </w:rPr>
        <w:t>...</w:t>
      </w:r>
      <w:r w:rsidR="005F693B" w:rsidRPr="002B4883">
        <w:rPr>
          <w:b/>
          <w:color w:val="002060"/>
          <w:sz w:val="28"/>
          <w:szCs w:val="28"/>
          <w:lang w:val="sr-Latn-ME"/>
        </w:rPr>
        <w:tab/>
      </w:r>
      <w:r w:rsidR="00810755" w:rsidRPr="002B4883">
        <w:rPr>
          <w:b/>
          <w:color w:val="002060"/>
          <w:sz w:val="28"/>
          <w:szCs w:val="28"/>
          <w:lang w:val="sr-Latn-ME"/>
        </w:rPr>
        <w:t>3</w:t>
      </w:r>
    </w:p>
    <w:p w:rsidR="0037524A" w:rsidRPr="002B4883" w:rsidRDefault="009E351A" w:rsidP="009E351A">
      <w:pPr>
        <w:pStyle w:val="BodyText2"/>
        <w:shd w:val="clear" w:color="auto" w:fill="FFFFFF"/>
        <w:spacing w:line="240" w:lineRule="auto"/>
        <w:rPr>
          <w:b/>
          <w:color w:val="002060"/>
          <w:sz w:val="28"/>
          <w:szCs w:val="28"/>
          <w:lang w:val="sr-Latn-ME"/>
        </w:rPr>
      </w:pPr>
      <w:r w:rsidRPr="002B4883">
        <w:rPr>
          <w:b/>
          <w:color w:val="002060"/>
          <w:sz w:val="28"/>
          <w:szCs w:val="28"/>
          <w:lang w:val="sr-Latn-ME"/>
        </w:rPr>
        <w:t xml:space="preserve">I – </w:t>
      </w:r>
      <w:r w:rsidR="002C420F" w:rsidRPr="002B4883">
        <w:rPr>
          <w:b/>
          <w:color w:val="002060"/>
          <w:sz w:val="28"/>
          <w:szCs w:val="28"/>
          <w:lang w:val="sr-Latn-ME"/>
        </w:rPr>
        <w:t>ODSJEK ZA ISTRAŽIVANJE I RAZVOJ OBRAZOVNOG SISTEMA</w:t>
      </w:r>
      <w:r w:rsidRPr="002B4883">
        <w:rPr>
          <w:b/>
          <w:color w:val="002060"/>
          <w:sz w:val="28"/>
          <w:szCs w:val="28"/>
          <w:lang w:val="sr-Latn-ME"/>
        </w:rPr>
        <w:t xml:space="preserve"> ................</w:t>
      </w:r>
      <w:r w:rsidR="003854F3" w:rsidRPr="002B4883">
        <w:rPr>
          <w:b/>
          <w:color w:val="002060"/>
          <w:sz w:val="28"/>
          <w:szCs w:val="28"/>
          <w:lang w:val="sr-Latn-ME"/>
        </w:rPr>
        <w:t>...</w:t>
      </w:r>
      <w:r w:rsidR="002C420F" w:rsidRPr="002B4883">
        <w:rPr>
          <w:b/>
          <w:color w:val="002060"/>
          <w:sz w:val="28"/>
          <w:szCs w:val="28"/>
          <w:lang w:val="sr-Latn-ME"/>
        </w:rPr>
        <w:t>.....................................................................</w:t>
      </w:r>
      <w:r w:rsidR="003854F3" w:rsidRPr="002B4883">
        <w:rPr>
          <w:b/>
          <w:color w:val="002060"/>
          <w:sz w:val="28"/>
          <w:szCs w:val="28"/>
          <w:lang w:val="sr-Latn-ME"/>
        </w:rPr>
        <w:t>......</w:t>
      </w:r>
      <w:r w:rsidR="002C420F" w:rsidRPr="002B4883">
        <w:rPr>
          <w:b/>
          <w:color w:val="002060"/>
          <w:sz w:val="28"/>
          <w:szCs w:val="28"/>
          <w:lang w:val="sr-Latn-ME"/>
        </w:rPr>
        <w:t>........</w:t>
      </w:r>
      <w:r w:rsidR="003854F3" w:rsidRPr="002B4883">
        <w:rPr>
          <w:b/>
          <w:color w:val="002060"/>
          <w:sz w:val="28"/>
          <w:szCs w:val="28"/>
          <w:lang w:val="sr-Latn-ME"/>
        </w:rPr>
        <w:t>.</w:t>
      </w:r>
      <w:r w:rsidR="00810755" w:rsidRPr="002B4883">
        <w:rPr>
          <w:b/>
          <w:color w:val="002060"/>
          <w:sz w:val="28"/>
          <w:szCs w:val="28"/>
          <w:lang w:val="sr-Latn-ME"/>
        </w:rPr>
        <w:tab/>
        <w:t>3</w:t>
      </w:r>
    </w:p>
    <w:p w:rsidR="0037524A" w:rsidRPr="002B4883" w:rsidRDefault="009E351A" w:rsidP="009E351A">
      <w:pPr>
        <w:pStyle w:val="ListParagraph"/>
        <w:ind w:left="426" w:hanging="426"/>
        <w:rPr>
          <w:b/>
          <w:color w:val="002060"/>
          <w:sz w:val="28"/>
          <w:szCs w:val="28"/>
          <w:lang w:val="sr-Latn-ME"/>
        </w:rPr>
      </w:pPr>
      <w:r w:rsidRPr="002B4883">
        <w:rPr>
          <w:b/>
          <w:color w:val="002060"/>
          <w:sz w:val="28"/>
          <w:szCs w:val="28"/>
          <w:lang w:val="sr-Latn-ME"/>
        </w:rPr>
        <w:t>II –</w:t>
      </w:r>
      <w:r w:rsidR="002C420F" w:rsidRPr="002B4883">
        <w:rPr>
          <w:b/>
          <w:color w:val="002060"/>
          <w:sz w:val="28"/>
          <w:szCs w:val="28"/>
          <w:lang w:val="sr-Latn-ME"/>
        </w:rPr>
        <w:t xml:space="preserve"> ODSJEK ZA MEĐUNARODNU SARADNJU I ODNOSE SA JAVNOŠĆU</w:t>
      </w:r>
      <w:r w:rsidRPr="002B4883">
        <w:rPr>
          <w:b/>
          <w:color w:val="002060"/>
          <w:sz w:val="28"/>
          <w:szCs w:val="28"/>
          <w:lang w:val="sr-Latn-ME"/>
        </w:rPr>
        <w:t xml:space="preserve"> </w:t>
      </w:r>
      <w:r w:rsidR="002C420F" w:rsidRPr="002B4883">
        <w:rPr>
          <w:b/>
          <w:color w:val="002060"/>
          <w:sz w:val="28"/>
          <w:szCs w:val="28"/>
          <w:lang w:val="sr-Latn-ME"/>
        </w:rPr>
        <w:t>............................................................................................</w:t>
      </w:r>
      <w:r w:rsidR="003854F3" w:rsidRPr="002B4883">
        <w:rPr>
          <w:b/>
          <w:color w:val="002060"/>
          <w:sz w:val="28"/>
          <w:szCs w:val="28"/>
          <w:lang w:val="sr-Latn-ME"/>
        </w:rPr>
        <w:t>.</w:t>
      </w:r>
      <w:r w:rsidR="00810755" w:rsidRPr="002B4883">
        <w:rPr>
          <w:b/>
          <w:color w:val="002060"/>
          <w:sz w:val="28"/>
          <w:szCs w:val="28"/>
          <w:lang w:val="sr-Latn-ME"/>
        </w:rPr>
        <w:tab/>
      </w:r>
      <w:r w:rsidR="00F67AA8">
        <w:rPr>
          <w:b/>
          <w:color w:val="002060"/>
          <w:sz w:val="28"/>
          <w:szCs w:val="28"/>
          <w:lang w:val="sr-Latn-ME"/>
        </w:rPr>
        <w:t>6</w:t>
      </w:r>
    </w:p>
    <w:p w:rsidR="0037524A" w:rsidRPr="002B4883" w:rsidRDefault="00F573C8" w:rsidP="002C420F">
      <w:pPr>
        <w:spacing w:after="120"/>
        <w:rPr>
          <w:b/>
          <w:color w:val="002060"/>
          <w:sz w:val="28"/>
          <w:szCs w:val="28"/>
          <w:lang w:val="sr-Latn-ME"/>
        </w:rPr>
      </w:pPr>
      <w:r w:rsidRPr="002B4883">
        <w:rPr>
          <w:b/>
          <w:color w:val="002060"/>
          <w:sz w:val="28"/>
          <w:szCs w:val="28"/>
          <w:lang w:val="sr-Latn-ME"/>
        </w:rPr>
        <w:t>III</w:t>
      </w:r>
      <w:r w:rsidR="009E351A" w:rsidRPr="002B4883">
        <w:rPr>
          <w:b/>
          <w:color w:val="002060"/>
          <w:sz w:val="28"/>
          <w:szCs w:val="28"/>
          <w:lang w:val="sr-Latn-ME"/>
        </w:rPr>
        <w:t xml:space="preserve"> – </w:t>
      </w:r>
      <w:r w:rsidR="002C420F" w:rsidRPr="002B4883">
        <w:rPr>
          <w:b/>
          <w:color w:val="002060"/>
          <w:sz w:val="28"/>
          <w:szCs w:val="28"/>
          <w:lang w:val="sr-Latn-ME"/>
        </w:rPr>
        <w:t>ODSJEK ZA UTVRĐIVANJE KVALITETA</w:t>
      </w:r>
      <w:r w:rsidR="009E351A" w:rsidRPr="002B4883">
        <w:rPr>
          <w:b/>
          <w:color w:val="002060"/>
          <w:sz w:val="28"/>
          <w:szCs w:val="28"/>
          <w:lang w:val="sr-Latn-ME"/>
        </w:rPr>
        <w:t xml:space="preserve"> .</w:t>
      </w:r>
      <w:r w:rsidRPr="002B4883">
        <w:rPr>
          <w:b/>
          <w:color w:val="002060"/>
          <w:sz w:val="28"/>
          <w:szCs w:val="28"/>
          <w:lang w:val="sr-Latn-ME"/>
        </w:rPr>
        <w:t>.............</w:t>
      </w:r>
      <w:r w:rsidR="003854F3" w:rsidRPr="002B4883">
        <w:rPr>
          <w:b/>
          <w:color w:val="002060"/>
          <w:sz w:val="28"/>
          <w:szCs w:val="28"/>
          <w:lang w:val="sr-Latn-ME"/>
        </w:rPr>
        <w:t>.....................</w:t>
      </w:r>
      <w:r w:rsidR="00810755" w:rsidRPr="002B4883">
        <w:rPr>
          <w:b/>
          <w:color w:val="002060"/>
          <w:sz w:val="28"/>
          <w:szCs w:val="28"/>
          <w:lang w:val="sr-Latn-ME"/>
        </w:rPr>
        <w:tab/>
      </w:r>
      <w:r w:rsidR="00F67AA8">
        <w:rPr>
          <w:b/>
          <w:color w:val="002060"/>
          <w:sz w:val="28"/>
          <w:szCs w:val="28"/>
          <w:lang w:val="sr-Latn-ME"/>
        </w:rPr>
        <w:t>9</w:t>
      </w:r>
    </w:p>
    <w:p w:rsidR="0037524A" w:rsidRPr="002B4883" w:rsidRDefault="00F573C8" w:rsidP="002C420F">
      <w:pPr>
        <w:spacing w:after="120"/>
        <w:rPr>
          <w:b/>
          <w:color w:val="002060"/>
          <w:sz w:val="28"/>
          <w:szCs w:val="28"/>
          <w:lang w:val="sr-Latn-ME"/>
        </w:rPr>
      </w:pPr>
      <w:r w:rsidRPr="002B4883">
        <w:rPr>
          <w:b/>
          <w:color w:val="002060"/>
          <w:sz w:val="28"/>
          <w:szCs w:val="28"/>
          <w:lang w:val="sr-Latn-ME"/>
        </w:rPr>
        <w:t>IV</w:t>
      </w:r>
      <w:r w:rsidR="009E351A" w:rsidRPr="002B4883">
        <w:rPr>
          <w:b/>
          <w:color w:val="002060"/>
          <w:sz w:val="28"/>
          <w:szCs w:val="28"/>
          <w:lang w:val="sr-Latn-ME"/>
        </w:rPr>
        <w:t xml:space="preserve"> – </w:t>
      </w:r>
      <w:r w:rsidR="002C420F" w:rsidRPr="002B4883">
        <w:rPr>
          <w:b/>
          <w:color w:val="002060"/>
          <w:sz w:val="28"/>
          <w:szCs w:val="28"/>
          <w:lang w:val="sr-Latn-ME"/>
        </w:rPr>
        <w:t>ODSJEK ZA KONTINUIRANI PROFESIONALNI RAZVOJ</w:t>
      </w:r>
      <w:r w:rsidR="009E351A" w:rsidRPr="002B4883">
        <w:rPr>
          <w:b/>
          <w:color w:val="002060"/>
          <w:sz w:val="28"/>
          <w:szCs w:val="28"/>
          <w:lang w:val="sr-Latn-ME"/>
        </w:rPr>
        <w:t xml:space="preserve"> </w:t>
      </w:r>
      <w:r w:rsidR="003854F3" w:rsidRPr="002B4883">
        <w:rPr>
          <w:b/>
          <w:color w:val="002060"/>
          <w:sz w:val="28"/>
          <w:szCs w:val="28"/>
          <w:lang w:val="sr-Latn-ME"/>
        </w:rPr>
        <w:t>.......</w:t>
      </w:r>
      <w:r w:rsidR="00810755" w:rsidRPr="002B4883">
        <w:rPr>
          <w:b/>
          <w:color w:val="002060"/>
          <w:sz w:val="28"/>
          <w:szCs w:val="28"/>
          <w:lang w:val="sr-Latn-ME"/>
        </w:rPr>
        <w:tab/>
      </w:r>
      <w:r w:rsidR="002B4883">
        <w:rPr>
          <w:b/>
          <w:color w:val="002060"/>
          <w:sz w:val="28"/>
          <w:szCs w:val="28"/>
          <w:lang w:val="sr-Latn-ME"/>
        </w:rPr>
        <w:t>1</w:t>
      </w:r>
      <w:r w:rsidR="00F67AA8">
        <w:rPr>
          <w:b/>
          <w:color w:val="002060"/>
          <w:sz w:val="28"/>
          <w:szCs w:val="28"/>
          <w:lang w:val="sr-Latn-ME"/>
        </w:rPr>
        <w:t>0</w:t>
      </w:r>
    </w:p>
    <w:p w:rsidR="0037524A" w:rsidRPr="002B4883" w:rsidRDefault="00F573C8" w:rsidP="002C420F">
      <w:pPr>
        <w:spacing w:after="120"/>
        <w:rPr>
          <w:b/>
          <w:color w:val="002060"/>
          <w:sz w:val="28"/>
          <w:szCs w:val="28"/>
          <w:lang w:val="sr-Latn-ME"/>
        </w:rPr>
      </w:pPr>
      <w:r w:rsidRPr="002B4883">
        <w:rPr>
          <w:b/>
          <w:color w:val="002060"/>
          <w:sz w:val="28"/>
          <w:szCs w:val="28"/>
          <w:lang w:val="sr-Latn-ME"/>
        </w:rPr>
        <w:t>V</w:t>
      </w:r>
      <w:r w:rsidR="009E351A" w:rsidRPr="002B4883">
        <w:rPr>
          <w:b/>
          <w:color w:val="002060"/>
          <w:sz w:val="28"/>
          <w:szCs w:val="28"/>
          <w:lang w:val="sr-Latn-ME"/>
        </w:rPr>
        <w:t xml:space="preserve"> – </w:t>
      </w:r>
      <w:r w:rsidR="0037524A" w:rsidRPr="002B4883">
        <w:rPr>
          <w:b/>
          <w:color w:val="002060"/>
          <w:sz w:val="28"/>
          <w:szCs w:val="28"/>
          <w:lang w:val="sr-Latn-ME"/>
        </w:rPr>
        <w:t>PROJEKTI</w:t>
      </w:r>
      <w:r w:rsidR="009E351A" w:rsidRPr="002B4883">
        <w:rPr>
          <w:b/>
          <w:color w:val="002060"/>
          <w:sz w:val="28"/>
          <w:szCs w:val="28"/>
          <w:lang w:val="sr-Latn-ME"/>
        </w:rPr>
        <w:t xml:space="preserve"> </w:t>
      </w:r>
      <w:r w:rsidRPr="002B4883">
        <w:rPr>
          <w:b/>
          <w:color w:val="002060"/>
          <w:sz w:val="28"/>
          <w:szCs w:val="28"/>
          <w:lang w:val="sr-Latn-ME"/>
        </w:rPr>
        <w:t>....................</w:t>
      </w:r>
      <w:r w:rsidR="003854F3" w:rsidRPr="002B4883">
        <w:rPr>
          <w:b/>
          <w:color w:val="002060"/>
          <w:sz w:val="28"/>
          <w:szCs w:val="28"/>
          <w:lang w:val="sr-Latn-ME"/>
        </w:rPr>
        <w:t>.................................</w:t>
      </w:r>
      <w:r w:rsidR="009E351A" w:rsidRPr="002B4883">
        <w:rPr>
          <w:b/>
          <w:color w:val="002060"/>
          <w:sz w:val="28"/>
          <w:szCs w:val="28"/>
          <w:lang w:val="sr-Latn-ME"/>
        </w:rPr>
        <w:t>.</w:t>
      </w:r>
      <w:r w:rsidR="003854F3" w:rsidRPr="002B4883">
        <w:rPr>
          <w:b/>
          <w:color w:val="002060"/>
          <w:sz w:val="28"/>
          <w:szCs w:val="28"/>
          <w:lang w:val="sr-Latn-ME"/>
        </w:rPr>
        <w:t>.......................................</w:t>
      </w:r>
      <w:r w:rsidR="00F67AA8">
        <w:rPr>
          <w:b/>
          <w:color w:val="002060"/>
          <w:sz w:val="28"/>
          <w:szCs w:val="28"/>
          <w:lang w:val="sr-Latn-ME"/>
        </w:rPr>
        <w:t>.</w:t>
      </w:r>
      <w:r w:rsidR="009E351A" w:rsidRPr="002B4883">
        <w:rPr>
          <w:b/>
          <w:color w:val="002060"/>
          <w:sz w:val="28"/>
          <w:szCs w:val="28"/>
          <w:lang w:val="sr-Latn-ME"/>
        </w:rPr>
        <w:t xml:space="preserve"> </w:t>
      </w:r>
      <w:r w:rsidR="00940E78" w:rsidRPr="002B4883">
        <w:rPr>
          <w:b/>
          <w:color w:val="002060"/>
          <w:sz w:val="28"/>
          <w:szCs w:val="28"/>
          <w:lang w:val="sr-Latn-ME"/>
        </w:rPr>
        <w:t>1</w:t>
      </w:r>
      <w:r w:rsidR="00F67AA8">
        <w:rPr>
          <w:b/>
          <w:color w:val="002060"/>
          <w:sz w:val="28"/>
          <w:szCs w:val="28"/>
          <w:lang w:val="sr-Latn-ME"/>
        </w:rPr>
        <w:t>2</w:t>
      </w:r>
    </w:p>
    <w:p w:rsidR="0037524A" w:rsidRPr="002B4883" w:rsidRDefault="00F573C8" w:rsidP="002C420F">
      <w:pPr>
        <w:spacing w:after="120"/>
        <w:rPr>
          <w:b/>
          <w:color w:val="002060"/>
          <w:sz w:val="28"/>
          <w:szCs w:val="28"/>
          <w:lang w:val="sr-Latn-ME"/>
        </w:rPr>
      </w:pPr>
      <w:r w:rsidRPr="002B4883">
        <w:rPr>
          <w:b/>
          <w:color w:val="002060"/>
          <w:sz w:val="28"/>
          <w:szCs w:val="28"/>
          <w:lang w:val="sr-Latn-ME"/>
        </w:rPr>
        <w:t>VI</w:t>
      </w:r>
      <w:r w:rsidR="009E351A" w:rsidRPr="002B4883">
        <w:rPr>
          <w:b/>
          <w:color w:val="002060"/>
          <w:sz w:val="28"/>
          <w:szCs w:val="28"/>
          <w:lang w:val="sr-Latn-ME"/>
        </w:rPr>
        <w:t xml:space="preserve"> – </w:t>
      </w:r>
      <w:r w:rsidR="0037524A" w:rsidRPr="002B4883">
        <w:rPr>
          <w:b/>
          <w:color w:val="002060"/>
          <w:sz w:val="28"/>
          <w:szCs w:val="28"/>
          <w:lang w:val="sr-Latn-ME"/>
        </w:rPr>
        <w:t>NACIONALNI SAVJET ZA OBRAZOVANJE</w:t>
      </w:r>
      <w:r w:rsidR="009E351A" w:rsidRPr="002B4883">
        <w:rPr>
          <w:b/>
          <w:color w:val="002060"/>
          <w:sz w:val="28"/>
          <w:szCs w:val="28"/>
          <w:lang w:val="sr-Latn-ME"/>
        </w:rPr>
        <w:t xml:space="preserve"> </w:t>
      </w:r>
      <w:r w:rsidRPr="002B4883">
        <w:rPr>
          <w:b/>
          <w:color w:val="002060"/>
          <w:sz w:val="28"/>
          <w:szCs w:val="28"/>
          <w:lang w:val="sr-Latn-ME"/>
        </w:rPr>
        <w:t>.......</w:t>
      </w:r>
      <w:r w:rsidR="003854F3" w:rsidRPr="002B4883">
        <w:rPr>
          <w:b/>
          <w:color w:val="002060"/>
          <w:sz w:val="28"/>
          <w:szCs w:val="28"/>
          <w:lang w:val="sr-Latn-ME"/>
        </w:rPr>
        <w:t>.......................</w:t>
      </w:r>
      <w:r w:rsidR="00810755" w:rsidRPr="002B4883">
        <w:rPr>
          <w:b/>
          <w:color w:val="002060"/>
          <w:sz w:val="28"/>
          <w:szCs w:val="28"/>
          <w:lang w:val="sr-Latn-ME"/>
        </w:rPr>
        <w:tab/>
        <w:t>1</w:t>
      </w:r>
      <w:r w:rsidR="009E2D6A">
        <w:rPr>
          <w:b/>
          <w:color w:val="002060"/>
          <w:sz w:val="28"/>
          <w:szCs w:val="28"/>
          <w:lang w:val="sr-Latn-ME"/>
        </w:rPr>
        <w:t>2</w:t>
      </w:r>
    </w:p>
    <w:p w:rsidR="009C2EA5" w:rsidRPr="002B4883" w:rsidRDefault="00F573C8" w:rsidP="002C420F">
      <w:pPr>
        <w:spacing w:after="120"/>
        <w:rPr>
          <w:b/>
          <w:color w:val="002060"/>
          <w:sz w:val="28"/>
          <w:szCs w:val="28"/>
          <w:lang w:val="sr-Latn-ME"/>
        </w:rPr>
      </w:pPr>
      <w:r w:rsidRPr="002B4883">
        <w:rPr>
          <w:b/>
          <w:color w:val="002060"/>
          <w:sz w:val="28"/>
          <w:szCs w:val="28"/>
          <w:lang w:val="sr-Latn-ME"/>
        </w:rPr>
        <w:t>VII</w:t>
      </w:r>
      <w:r w:rsidR="009E351A" w:rsidRPr="002B4883">
        <w:rPr>
          <w:b/>
          <w:color w:val="002060"/>
          <w:sz w:val="28"/>
          <w:szCs w:val="28"/>
          <w:lang w:val="sr-Latn-ME"/>
        </w:rPr>
        <w:t xml:space="preserve"> – </w:t>
      </w:r>
      <w:r w:rsidR="0037524A" w:rsidRPr="002B4883">
        <w:rPr>
          <w:b/>
          <w:color w:val="002060"/>
          <w:sz w:val="28"/>
          <w:szCs w:val="28"/>
          <w:lang w:val="sr-Latn-ME"/>
        </w:rPr>
        <w:t>OPŠTI POSLOVI</w:t>
      </w:r>
      <w:r w:rsidR="009E351A" w:rsidRPr="002B4883">
        <w:rPr>
          <w:b/>
          <w:color w:val="002060"/>
          <w:sz w:val="28"/>
          <w:szCs w:val="28"/>
          <w:lang w:val="sr-Latn-ME"/>
        </w:rPr>
        <w:t xml:space="preserve"> </w:t>
      </w:r>
      <w:r w:rsidR="003854F3" w:rsidRPr="002B4883">
        <w:rPr>
          <w:b/>
          <w:color w:val="002060"/>
          <w:sz w:val="28"/>
          <w:szCs w:val="28"/>
          <w:lang w:val="sr-Latn-ME"/>
        </w:rPr>
        <w:t>...................</w:t>
      </w:r>
      <w:r w:rsidRPr="002B4883">
        <w:rPr>
          <w:b/>
          <w:color w:val="002060"/>
          <w:sz w:val="28"/>
          <w:szCs w:val="28"/>
          <w:lang w:val="sr-Latn-ME"/>
        </w:rPr>
        <w:t>........................</w:t>
      </w:r>
      <w:r w:rsidR="003854F3" w:rsidRPr="002B4883">
        <w:rPr>
          <w:b/>
          <w:color w:val="002060"/>
          <w:sz w:val="28"/>
          <w:szCs w:val="28"/>
          <w:lang w:val="sr-Latn-ME"/>
        </w:rPr>
        <w:t>....................................</w:t>
      </w:r>
      <w:r w:rsidR="00810755" w:rsidRPr="002B4883">
        <w:rPr>
          <w:b/>
          <w:color w:val="002060"/>
          <w:sz w:val="28"/>
          <w:szCs w:val="28"/>
          <w:lang w:val="sr-Latn-ME"/>
        </w:rPr>
        <w:tab/>
        <w:t>1</w:t>
      </w:r>
      <w:r w:rsidR="009E2D6A">
        <w:rPr>
          <w:b/>
          <w:color w:val="002060"/>
          <w:sz w:val="28"/>
          <w:szCs w:val="28"/>
          <w:lang w:val="sr-Latn-ME"/>
        </w:rPr>
        <w:t>5</w:t>
      </w:r>
    </w:p>
    <w:p w:rsidR="009C2EA5" w:rsidRPr="00E57F08" w:rsidRDefault="009C2EA5" w:rsidP="00DA3FD1">
      <w:pPr>
        <w:jc w:val="both"/>
        <w:rPr>
          <w:lang w:val="sr-Latn-ME"/>
        </w:rPr>
      </w:pPr>
    </w:p>
    <w:p w:rsidR="005F693B" w:rsidRPr="00E57F08" w:rsidRDefault="005F693B" w:rsidP="00DA3FD1">
      <w:pPr>
        <w:jc w:val="both"/>
        <w:rPr>
          <w:lang w:val="sr-Latn-ME"/>
        </w:rPr>
      </w:pPr>
      <w:bookmarkStart w:id="0" w:name="_GoBack"/>
      <w:bookmarkEnd w:id="0"/>
    </w:p>
    <w:p w:rsidR="005F693B" w:rsidRPr="00E57F08" w:rsidRDefault="005F693B" w:rsidP="00DA3FD1">
      <w:pPr>
        <w:jc w:val="both"/>
        <w:rPr>
          <w:lang w:val="sr-Latn-ME"/>
        </w:rPr>
      </w:pPr>
    </w:p>
    <w:p w:rsidR="0037524A" w:rsidRPr="00E57F08" w:rsidRDefault="0037524A" w:rsidP="00DA3FD1">
      <w:pPr>
        <w:jc w:val="both"/>
        <w:rPr>
          <w:lang w:val="sr-Latn-ME"/>
        </w:rPr>
      </w:pPr>
    </w:p>
    <w:p w:rsidR="0037524A" w:rsidRPr="00E57F08" w:rsidRDefault="0037524A" w:rsidP="00DA3FD1">
      <w:pPr>
        <w:jc w:val="both"/>
        <w:rPr>
          <w:lang w:val="sr-Latn-ME"/>
        </w:rPr>
      </w:pPr>
    </w:p>
    <w:p w:rsidR="0037524A" w:rsidRPr="00E57F08" w:rsidRDefault="0037524A" w:rsidP="00DA3FD1">
      <w:pPr>
        <w:jc w:val="both"/>
        <w:rPr>
          <w:lang w:val="sr-Latn-ME"/>
        </w:rPr>
      </w:pPr>
    </w:p>
    <w:p w:rsidR="0037524A" w:rsidRPr="00E57F08" w:rsidRDefault="0037524A" w:rsidP="00DA3FD1">
      <w:pPr>
        <w:jc w:val="both"/>
        <w:rPr>
          <w:lang w:val="sr-Latn-ME"/>
        </w:rPr>
      </w:pPr>
    </w:p>
    <w:p w:rsidR="0037524A" w:rsidRPr="00E57F08" w:rsidRDefault="0037524A" w:rsidP="00DA3FD1">
      <w:pPr>
        <w:jc w:val="both"/>
        <w:rPr>
          <w:lang w:val="sr-Latn-ME"/>
        </w:rPr>
      </w:pPr>
    </w:p>
    <w:p w:rsidR="0037524A" w:rsidRPr="00E57F08" w:rsidRDefault="0037524A" w:rsidP="00DA3FD1">
      <w:pPr>
        <w:jc w:val="both"/>
        <w:rPr>
          <w:lang w:val="sr-Latn-ME"/>
        </w:rPr>
      </w:pPr>
    </w:p>
    <w:p w:rsidR="0037524A" w:rsidRPr="00E57F08" w:rsidRDefault="0037524A" w:rsidP="00DA3FD1">
      <w:pPr>
        <w:jc w:val="both"/>
        <w:rPr>
          <w:lang w:val="sr-Latn-ME"/>
        </w:rPr>
      </w:pPr>
    </w:p>
    <w:p w:rsidR="005F693B" w:rsidRPr="00E57F08" w:rsidRDefault="005F693B" w:rsidP="00DA3FD1">
      <w:pPr>
        <w:jc w:val="both"/>
        <w:rPr>
          <w:lang w:val="sr-Latn-ME"/>
        </w:rPr>
      </w:pPr>
    </w:p>
    <w:p w:rsidR="005F693B" w:rsidRDefault="005F693B" w:rsidP="00DA3FD1">
      <w:pPr>
        <w:jc w:val="both"/>
        <w:rPr>
          <w:lang w:val="sr-Latn-ME"/>
        </w:rPr>
      </w:pPr>
    </w:p>
    <w:p w:rsidR="002B4883" w:rsidRDefault="002B4883" w:rsidP="009C2EA5">
      <w:pPr>
        <w:spacing w:after="120"/>
        <w:jc w:val="both"/>
        <w:rPr>
          <w:lang w:val="sr-Latn-ME"/>
        </w:rPr>
      </w:pPr>
    </w:p>
    <w:p w:rsidR="00DA3FD1" w:rsidRDefault="00DA3FD1" w:rsidP="009C2EA5">
      <w:pPr>
        <w:spacing w:after="120"/>
        <w:jc w:val="both"/>
        <w:rPr>
          <w:lang w:val="sr-Latn-ME"/>
        </w:rPr>
      </w:pPr>
    </w:p>
    <w:p w:rsidR="00DA3FD1" w:rsidRDefault="00DA3FD1" w:rsidP="009C2EA5">
      <w:pPr>
        <w:spacing w:after="120"/>
        <w:jc w:val="both"/>
        <w:rPr>
          <w:lang w:val="sr-Latn-ME"/>
        </w:rPr>
      </w:pPr>
    </w:p>
    <w:p w:rsidR="00DA3FD1" w:rsidRDefault="00DA3FD1" w:rsidP="009C2EA5">
      <w:pPr>
        <w:spacing w:after="120"/>
        <w:jc w:val="both"/>
        <w:rPr>
          <w:lang w:val="sr-Latn-ME"/>
        </w:rPr>
      </w:pPr>
    </w:p>
    <w:p w:rsidR="000A74B5" w:rsidRDefault="000A74B5" w:rsidP="00B449FC">
      <w:pPr>
        <w:pStyle w:val="BodyText2"/>
        <w:shd w:val="clear" w:color="auto" w:fill="FFFFFF"/>
        <w:spacing w:after="0" w:line="240" w:lineRule="auto"/>
        <w:jc w:val="both"/>
        <w:rPr>
          <w:b/>
          <w:color w:val="002060"/>
          <w:sz w:val="28"/>
          <w:lang w:val="sr-Latn-ME"/>
        </w:rPr>
      </w:pPr>
    </w:p>
    <w:p w:rsidR="000A74B5" w:rsidRDefault="000A74B5" w:rsidP="00B449FC">
      <w:pPr>
        <w:pStyle w:val="BodyText2"/>
        <w:shd w:val="clear" w:color="auto" w:fill="FFFFFF"/>
        <w:spacing w:after="0" w:line="240" w:lineRule="auto"/>
        <w:jc w:val="both"/>
        <w:rPr>
          <w:b/>
          <w:color w:val="002060"/>
          <w:sz w:val="28"/>
          <w:lang w:val="sr-Latn-ME"/>
        </w:rPr>
      </w:pPr>
    </w:p>
    <w:p w:rsidR="00160086" w:rsidRPr="00FF42BB" w:rsidRDefault="00160086" w:rsidP="00B449FC">
      <w:pPr>
        <w:pStyle w:val="BodyText2"/>
        <w:shd w:val="clear" w:color="auto" w:fill="FFFFFF"/>
        <w:spacing w:after="0" w:line="240" w:lineRule="auto"/>
        <w:jc w:val="both"/>
        <w:rPr>
          <w:b/>
          <w:color w:val="002060"/>
          <w:sz w:val="28"/>
          <w:lang w:val="sr-Latn-ME"/>
        </w:rPr>
      </w:pPr>
      <w:r w:rsidRPr="00FF42BB">
        <w:rPr>
          <w:b/>
          <w:color w:val="002060"/>
          <w:sz w:val="28"/>
          <w:lang w:val="sr-Latn-ME"/>
        </w:rPr>
        <w:t>U</w:t>
      </w:r>
      <w:r w:rsidR="007D1954" w:rsidRPr="00FF42BB">
        <w:rPr>
          <w:b/>
          <w:color w:val="002060"/>
          <w:sz w:val="28"/>
          <w:lang w:val="sr-Latn-ME"/>
        </w:rPr>
        <w:t>VOD</w:t>
      </w:r>
    </w:p>
    <w:p w:rsidR="00160086" w:rsidRPr="00FF42BB" w:rsidRDefault="00160086" w:rsidP="00B65A99">
      <w:pPr>
        <w:pStyle w:val="BodyText2"/>
        <w:shd w:val="clear" w:color="auto" w:fill="FFFFFF"/>
        <w:spacing w:after="0" w:line="240" w:lineRule="auto"/>
        <w:jc w:val="both"/>
        <w:rPr>
          <w:b/>
          <w:color w:val="002060"/>
          <w:lang w:val="sr-Latn-ME"/>
        </w:rPr>
      </w:pPr>
    </w:p>
    <w:p w:rsidR="00FF42BB" w:rsidRPr="00FF42BB" w:rsidRDefault="00FF42BB" w:rsidP="00913515">
      <w:pPr>
        <w:spacing w:after="60"/>
        <w:jc w:val="both"/>
        <w:rPr>
          <w:color w:val="002060"/>
          <w:lang w:val="sr-Latn-ME"/>
        </w:rPr>
      </w:pPr>
      <w:r w:rsidRPr="00FF42BB">
        <w:rPr>
          <w:color w:val="002060"/>
          <w:lang w:val="sr-Latn-ME"/>
        </w:rPr>
        <w:t xml:space="preserve">Organizacione jedinice Zavoda za školstvo su: Sektor za unapređivanje obrazovanja, Sektor za nastavu i Služba za opšte poslove i finansije. </w:t>
      </w:r>
    </w:p>
    <w:p w:rsidR="00913515" w:rsidRDefault="00913515" w:rsidP="00913515">
      <w:pPr>
        <w:spacing w:after="60"/>
        <w:jc w:val="both"/>
        <w:rPr>
          <w:color w:val="002060"/>
          <w:lang w:val="sr-Latn-ME"/>
        </w:rPr>
      </w:pPr>
    </w:p>
    <w:p w:rsidR="00FF42BB" w:rsidRPr="00FF42BB" w:rsidRDefault="00FF42BB" w:rsidP="00913515">
      <w:pPr>
        <w:spacing w:after="60"/>
        <w:jc w:val="both"/>
        <w:rPr>
          <w:color w:val="002060"/>
          <w:lang w:val="sr-Latn-ME"/>
        </w:rPr>
      </w:pPr>
      <w:r w:rsidRPr="00FF42BB">
        <w:rPr>
          <w:color w:val="002060"/>
          <w:lang w:val="sr-Latn-ME"/>
        </w:rPr>
        <w:t xml:space="preserve">U okviru Sektora za unapređivanje obrazovanja </w:t>
      </w:r>
      <w:r w:rsidR="00913515">
        <w:rPr>
          <w:color w:val="002060"/>
          <w:lang w:val="sr-Latn-ME"/>
        </w:rPr>
        <w:t>funkcionišu</w:t>
      </w:r>
      <w:r w:rsidRPr="00FF42BB">
        <w:rPr>
          <w:color w:val="002060"/>
          <w:lang w:val="sr-Latn-ME"/>
        </w:rPr>
        <w:t>: Odsjek za istraživanje i razvoj obrazovnog sistema i Odsjek za međunarodnu saradnju.</w:t>
      </w:r>
    </w:p>
    <w:p w:rsidR="00913515" w:rsidRDefault="00913515" w:rsidP="00913515">
      <w:pPr>
        <w:spacing w:after="60"/>
        <w:jc w:val="both"/>
        <w:rPr>
          <w:color w:val="002060"/>
          <w:lang w:val="sr-Latn-ME"/>
        </w:rPr>
      </w:pPr>
    </w:p>
    <w:p w:rsidR="00FF42BB" w:rsidRPr="00FF42BB" w:rsidRDefault="00FF42BB" w:rsidP="00913515">
      <w:pPr>
        <w:spacing w:after="60"/>
        <w:jc w:val="both"/>
        <w:rPr>
          <w:color w:val="002060"/>
          <w:lang w:val="sr-Latn-ME"/>
        </w:rPr>
      </w:pPr>
      <w:r w:rsidRPr="00FF42BB">
        <w:rPr>
          <w:color w:val="002060"/>
          <w:lang w:val="sr-Latn-ME"/>
        </w:rPr>
        <w:t xml:space="preserve">U okviru Sektora za nastavu </w:t>
      </w:r>
      <w:r w:rsidR="00913515">
        <w:rPr>
          <w:color w:val="002060"/>
          <w:lang w:val="sr-Latn-ME"/>
        </w:rPr>
        <w:t>funkcionišu</w:t>
      </w:r>
      <w:r w:rsidRPr="00FF42BB">
        <w:rPr>
          <w:color w:val="002060"/>
          <w:lang w:val="sr-Latn-ME"/>
        </w:rPr>
        <w:t xml:space="preserve">: Odsjek za utvrđivanje kvaliteta i Odsjek za kontinuirani profesionalni razvoj. </w:t>
      </w:r>
    </w:p>
    <w:p w:rsidR="00913515" w:rsidRDefault="00913515" w:rsidP="00913515">
      <w:pPr>
        <w:spacing w:after="60"/>
        <w:jc w:val="both"/>
        <w:rPr>
          <w:color w:val="002060"/>
          <w:lang w:val="sr-Latn-ME"/>
        </w:rPr>
      </w:pPr>
    </w:p>
    <w:p w:rsidR="00FF42BB" w:rsidRPr="00FF42BB" w:rsidRDefault="00FF42BB" w:rsidP="00913515">
      <w:pPr>
        <w:spacing w:after="60"/>
        <w:jc w:val="both"/>
        <w:rPr>
          <w:color w:val="002060"/>
          <w:lang w:val="sr-Latn-ME"/>
        </w:rPr>
      </w:pPr>
      <w:r w:rsidRPr="00FF42BB">
        <w:rPr>
          <w:color w:val="002060"/>
          <w:lang w:val="sr-Latn-ME"/>
        </w:rPr>
        <w:t xml:space="preserve">U okviru Službe za opšte poslove i finansije </w:t>
      </w:r>
      <w:r w:rsidR="00913515">
        <w:rPr>
          <w:color w:val="002060"/>
          <w:lang w:val="sr-Latn-ME"/>
        </w:rPr>
        <w:t>funkcionišu</w:t>
      </w:r>
      <w:r w:rsidRPr="00FF42BB">
        <w:rPr>
          <w:color w:val="002060"/>
          <w:lang w:val="sr-Latn-ME"/>
        </w:rPr>
        <w:t xml:space="preserve">: Kancelarija za opšte poslove i Kancelarija za računovodstveno finansijske poslove. </w:t>
      </w:r>
    </w:p>
    <w:p w:rsidR="00913515" w:rsidRDefault="00913515" w:rsidP="00913515">
      <w:pPr>
        <w:spacing w:after="60"/>
        <w:jc w:val="both"/>
        <w:rPr>
          <w:color w:val="002060"/>
          <w:lang w:val="sr-Latn-ME"/>
        </w:rPr>
      </w:pPr>
    </w:p>
    <w:p w:rsidR="00FF42BB" w:rsidRPr="00FF42BB" w:rsidRDefault="00FF42BB" w:rsidP="00913515">
      <w:pPr>
        <w:spacing w:after="60"/>
        <w:jc w:val="both"/>
        <w:rPr>
          <w:color w:val="002060"/>
          <w:lang w:val="sr-Latn-ME"/>
        </w:rPr>
      </w:pPr>
      <w:r w:rsidRPr="00FF42BB">
        <w:rPr>
          <w:color w:val="002060"/>
          <w:lang w:val="sr-Latn-ME"/>
        </w:rPr>
        <w:t>Zavod za školstvo utvrđuje i obezbjeđuje kvalitet obrazovno-vaspitnog rada u ustanovama, obavlja razvojne, savjetodavne, istraživačke i stručne poslove iz oblasti predškolskog vaspitanja i obrazovanja, osnovnog obrazovanja i vaspitanja, srednjeg opšteg obrazovanja, stručnog obrazovanja i obrazovanja odraslih, obrazovanja i vaspitanja djece sa posebnim potrebama i vaspitanja u domovima učenika.</w:t>
      </w:r>
    </w:p>
    <w:p w:rsidR="00913515" w:rsidRDefault="00913515" w:rsidP="00913515">
      <w:pPr>
        <w:spacing w:after="60"/>
        <w:jc w:val="both"/>
        <w:rPr>
          <w:color w:val="002060"/>
          <w:lang w:val="sr-Latn-ME"/>
        </w:rPr>
      </w:pPr>
    </w:p>
    <w:p w:rsidR="00913515" w:rsidRDefault="00FF42BB" w:rsidP="00913515">
      <w:pPr>
        <w:spacing w:after="60"/>
        <w:jc w:val="both"/>
        <w:rPr>
          <w:color w:val="002060"/>
          <w:lang w:val="sr-Latn-ME"/>
        </w:rPr>
      </w:pPr>
      <w:r w:rsidRPr="00FF42BB">
        <w:rPr>
          <w:color w:val="002060"/>
          <w:lang w:val="sr-Latn-ME"/>
        </w:rPr>
        <w:t>Za izvršavanje poslova iz djelokruga Zavoda utvrđena su službenička i namještenička mjesta za 84 izvršioca. Trenutno je zaposleno 66 službenika i namještenika.</w:t>
      </w:r>
    </w:p>
    <w:p w:rsidR="00913515" w:rsidRDefault="00913515" w:rsidP="00913515">
      <w:pPr>
        <w:spacing w:after="60"/>
        <w:jc w:val="both"/>
        <w:rPr>
          <w:color w:val="002060"/>
          <w:lang w:val="sr-Latn-ME"/>
        </w:rPr>
      </w:pPr>
    </w:p>
    <w:p w:rsidR="00FF42BB" w:rsidRDefault="00FF42BB" w:rsidP="00913515">
      <w:pPr>
        <w:spacing w:after="60"/>
        <w:jc w:val="both"/>
        <w:rPr>
          <w:color w:val="002060"/>
          <w:lang w:val="sr-Latn-ME"/>
        </w:rPr>
      </w:pPr>
      <w:r w:rsidRPr="00FF42BB">
        <w:rPr>
          <w:color w:val="002060"/>
          <w:lang w:val="sr-Latn-ME"/>
        </w:rPr>
        <w:t>Po završetku svake godine Zavod za školstvo podnosi Godišnji izvještaj rada Ministarstvu prosvjete.</w:t>
      </w:r>
    </w:p>
    <w:p w:rsidR="00913515" w:rsidRPr="00DA3FD1" w:rsidRDefault="00913515" w:rsidP="00913515">
      <w:pPr>
        <w:spacing w:after="60"/>
        <w:jc w:val="both"/>
        <w:rPr>
          <w:color w:val="002060"/>
          <w:lang w:val="sr-Latn-ME"/>
        </w:rPr>
      </w:pPr>
    </w:p>
    <w:p w:rsidR="00620C1E" w:rsidRPr="00B6675E" w:rsidRDefault="00620C1E" w:rsidP="00620C1E">
      <w:pPr>
        <w:pStyle w:val="BodyText2"/>
        <w:shd w:val="clear" w:color="auto" w:fill="FFFFFF"/>
        <w:spacing w:after="0" w:line="240" w:lineRule="auto"/>
        <w:ind w:left="360" w:hanging="360"/>
        <w:rPr>
          <w:b/>
          <w:color w:val="002060"/>
          <w:sz w:val="28"/>
          <w:lang w:val="sr-Latn-ME"/>
        </w:rPr>
      </w:pPr>
      <w:r w:rsidRPr="00B6675E">
        <w:rPr>
          <w:b/>
          <w:color w:val="002060"/>
          <w:sz w:val="28"/>
          <w:lang w:val="sr-Latn-ME"/>
        </w:rPr>
        <w:t xml:space="preserve">I </w:t>
      </w:r>
      <w:r w:rsidRPr="00B6675E">
        <w:rPr>
          <w:b/>
          <w:color w:val="002060"/>
          <w:sz w:val="28"/>
          <w:szCs w:val="28"/>
          <w:lang w:val="sr-Latn-ME"/>
        </w:rPr>
        <w:t xml:space="preserve">– </w:t>
      </w:r>
      <w:r w:rsidRPr="00B6675E">
        <w:rPr>
          <w:b/>
          <w:color w:val="002060"/>
          <w:sz w:val="28"/>
          <w:lang w:val="sr-Latn-ME"/>
        </w:rPr>
        <w:t>ODSJEK ZA ISTRAŽIVANJE I RAZVOJ OBRAZOVNOG  SISTEMA</w:t>
      </w:r>
    </w:p>
    <w:p w:rsidR="00620C1E" w:rsidRPr="00B6675E" w:rsidRDefault="00620C1E" w:rsidP="00620C1E">
      <w:pPr>
        <w:pStyle w:val="BodyText2"/>
        <w:shd w:val="clear" w:color="auto" w:fill="FFFFFF"/>
        <w:spacing w:after="0" w:line="240" w:lineRule="auto"/>
        <w:jc w:val="both"/>
        <w:rPr>
          <w:b/>
          <w:bCs/>
          <w:color w:val="002060"/>
          <w:lang w:val="sr-Latn-ME"/>
        </w:rPr>
      </w:pPr>
    </w:p>
    <w:p w:rsidR="00620C1E" w:rsidRPr="00B6675E" w:rsidRDefault="00620C1E" w:rsidP="00620C1E">
      <w:pPr>
        <w:spacing w:after="80"/>
        <w:jc w:val="both"/>
        <w:rPr>
          <w:b/>
          <w:color w:val="002060"/>
          <w:lang w:val="sr-Latn-ME"/>
        </w:rPr>
      </w:pPr>
      <w:r w:rsidRPr="00B6675E">
        <w:rPr>
          <w:b/>
          <w:color w:val="002060"/>
          <w:lang w:val="sr-Latn-ME"/>
        </w:rPr>
        <w:t xml:space="preserve">Realizovane aktivnosti: </w:t>
      </w:r>
    </w:p>
    <w:p w:rsidR="00620C1E" w:rsidRPr="00B6675E" w:rsidRDefault="00620C1E" w:rsidP="009E2D6A">
      <w:pPr>
        <w:numPr>
          <w:ilvl w:val="0"/>
          <w:numId w:val="6"/>
        </w:numPr>
        <w:spacing w:after="80"/>
        <w:ind w:left="357" w:hanging="357"/>
        <w:jc w:val="both"/>
        <w:rPr>
          <w:b/>
          <w:color w:val="002060"/>
          <w:lang w:val="sr-Latn-ME"/>
        </w:rPr>
      </w:pPr>
      <w:r w:rsidRPr="00B6675E">
        <w:rPr>
          <w:b/>
          <w:color w:val="002060"/>
          <w:lang w:val="sr-Latn-ME"/>
        </w:rPr>
        <w:t>Analize i stručna mišljenja (</w:t>
      </w:r>
      <w:r w:rsidRPr="00B6675E">
        <w:rPr>
          <w:color w:val="002060"/>
          <w:lang w:val="sr-Latn-ME"/>
        </w:rPr>
        <w:t>odgovoreno na 70 dopisa za NVO</w:t>
      </w:r>
      <w:r w:rsidR="00913515">
        <w:rPr>
          <w:color w:val="002060"/>
          <w:lang w:val="sr-Latn-ME"/>
        </w:rPr>
        <w:t>/NVU</w:t>
      </w:r>
      <w:r w:rsidRPr="00B6675E">
        <w:rPr>
          <w:color w:val="002060"/>
          <w:lang w:val="sr-Latn-ME"/>
        </w:rPr>
        <w:t>, Nacionalni savjet obrazovanja, M</w:t>
      </w:r>
      <w:r w:rsidR="00913515">
        <w:rPr>
          <w:color w:val="002060"/>
          <w:lang w:val="sr-Latn-ME"/>
        </w:rPr>
        <w:t>inistarstvo prosvjete</w:t>
      </w:r>
      <w:r w:rsidRPr="00B6675E">
        <w:rPr>
          <w:color w:val="002060"/>
          <w:lang w:val="sr-Latn-ME"/>
        </w:rPr>
        <w:t xml:space="preserve"> i sl</w:t>
      </w:r>
      <w:r w:rsidRPr="00B6675E">
        <w:rPr>
          <w:b/>
          <w:color w:val="002060"/>
          <w:lang w:val="sr-Latn-ME"/>
        </w:rPr>
        <w:t>)</w:t>
      </w:r>
      <w:r w:rsidRPr="00B6675E">
        <w:rPr>
          <w:color w:val="002060"/>
          <w:lang w:val="sr-Latn-ME"/>
        </w:rPr>
        <w:t>;</w:t>
      </w:r>
    </w:p>
    <w:p w:rsidR="00620C1E" w:rsidRPr="00B6675E" w:rsidRDefault="00620C1E" w:rsidP="009E2D6A">
      <w:pPr>
        <w:numPr>
          <w:ilvl w:val="0"/>
          <w:numId w:val="6"/>
        </w:numPr>
        <w:spacing w:after="80"/>
        <w:ind w:left="357" w:hanging="357"/>
        <w:jc w:val="both"/>
        <w:rPr>
          <w:b/>
          <w:color w:val="002060"/>
          <w:lang w:val="sr-Latn-ME"/>
        </w:rPr>
      </w:pPr>
      <w:r w:rsidRPr="00B6675E">
        <w:rPr>
          <w:b/>
          <w:color w:val="002060"/>
          <w:lang w:val="sr-Latn-ME"/>
        </w:rPr>
        <w:t>Izrađena unaprijeđena verzija Metodološkog uputstva za izradu i unapređenje predmetnih programa zasnovanih na ishodima;</w:t>
      </w:r>
    </w:p>
    <w:p w:rsidR="00620C1E" w:rsidRPr="00B6675E" w:rsidRDefault="00620C1E" w:rsidP="009E2D6A">
      <w:pPr>
        <w:numPr>
          <w:ilvl w:val="0"/>
          <w:numId w:val="6"/>
        </w:numPr>
        <w:spacing w:after="80"/>
        <w:ind w:left="363"/>
        <w:jc w:val="both"/>
        <w:rPr>
          <w:b/>
          <w:color w:val="002060"/>
          <w:lang w:val="sr-Latn-ME"/>
        </w:rPr>
      </w:pPr>
      <w:r w:rsidRPr="00B6675E">
        <w:rPr>
          <w:b/>
          <w:color w:val="002060"/>
          <w:lang w:val="sr-Latn-ME"/>
        </w:rPr>
        <w:t xml:space="preserve">Izrađen dokument: </w:t>
      </w:r>
      <w:r w:rsidRPr="00B6675E">
        <w:rPr>
          <w:b/>
          <w:i/>
          <w:color w:val="002060"/>
          <w:lang w:val="sr-Latn-ME"/>
        </w:rPr>
        <w:t xml:space="preserve">Osnovne smjernice za planiranje pedagoške dokumentacije za osnovne i srednje stručne škole; </w:t>
      </w:r>
    </w:p>
    <w:p w:rsidR="00620C1E" w:rsidRPr="00B6675E" w:rsidRDefault="00620C1E" w:rsidP="009E2D6A">
      <w:pPr>
        <w:numPr>
          <w:ilvl w:val="0"/>
          <w:numId w:val="6"/>
        </w:numPr>
        <w:spacing w:after="80"/>
        <w:ind w:left="363"/>
        <w:jc w:val="both"/>
        <w:rPr>
          <w:color w:val="002060"/>
          <w:lang w:val="sr-Latn-ME"/>
        </w:rPr>
      </w:pPr>
      <w:r w:rsidRPr="00B6675E">
        <w:rPr>
          <w:b/>
          <w:color w:val="002060"/>
          <w:lang w:val="sr-Latn-ME"/>
        </w:rPr>
        <w:t xml:space="preserve">Izrađena unaprijeđena verzija pedagoške dokumentacije: </w:t>
      </w:r>
      <w:r w:rsidRPr="00B6675E">
        <w:rPr>
          <w:color w:val="002060"/>
          <w:lang w:val="sr-Latn-ME"/>
        </w:rPr>
        <w:t>predstavnici Odsjeka su učestvovali u izradi pedagoške dokumentacije za osnovne i srednje škole;</w:t>
      </w:r>
    </w:p>
    <w:p w:rsidR="00620C1E" w:rsidRPr="00B6675E" w:rsidRDefault="00620C1E" w:rsidP="009E2D6A">
      <w:pPr>
        <w:numPr>
          <w:ilvl w:val="0"/>
          <w:numId w:val="6"/>
        </w:numPr>
        <w:spacing w:after="80"/>
        <w:ind w:left="363"/>
        <w:jc w:val="both"/>
        <w:rPr>
          <w:b/>
          <w:color w:val="002060"/>
          <w:lang w:val="sr-Latn-ME"/>
        </w:rPr>
      </w:pPr>
      <w:r w:rsidRPr="00B6675E">
        <w:rPr>
          <w:b/>
          <w:color w:val="002060"/>
          <w:lang w:val="sr-Latn-ME"/>
        </w:rPr>
        <w:t xml:space="preserve">Realizovano </w:t>
      </w:r>
      <w:r w:rsidR="00913515">
        <w:rPr>
          <w:b/>
          <w:color w:val="002060"/>
          <w:lang w:val="sr-Latn-ME"/>
        </w:rPr>
        <w:t xml:space="preserve">je </w:t>
      </w:r>
      <w:r w:rsidRPr="00B6675E">
        <w:rPr>
          <w:b/>
          <w:color w:val="002060"/>
          <w:lang w:val="sr-Latn-ME"/>
        </w:rPr>
        <w:t xml:space="preserve">savjetovanje: </w:t>
      </w:r>
      <w:r w:rsidRPr="00913515">
        <w:rPr>
          <w:i/>
          <w:color w:val="002060"/>
          <w:lang w:val="sr-Latn-ME"/>
        </w:rPr>
        <w:t>Jedan drugačiji pristup realizaciji programa matematike</w:t>
      </w:r>
      <w:r w:rsidRPr="004F6D73">
        <w:rPr>
          <w:color w:val="002060"/>
          <w:lang w:val="sr-Latn-ME"/>
        </w:rPr>
        <w:t>;</w:t>
      </w:r>
      <w:r w:rsidRPr="00B6675E">
        <w:rPr>
          <w:b/>
          <w:color w:val="002060"/>
          <w:lang w:val="sr-Latn-ME"/>
        </w:rPr>
        <w:t xml:space="preserve">     </w:t>
      </w:r>
    </w:p>
    <w:p w:rsidR="00620C1E" w:rsidRPr="00913515" w:rsidRDefault="00620C1E" w:rsidP="009E2D6A">
      <w:pPr>
        <w:numPr>
          <w:ilvl w:val="0"/>
          <w:numId w:val="6"/>
        </w:numPr>
        <w:spacing w:after="80"/>
        <w:ind w:left="363"/>
        <w:jc w:val="both"/>
        <w:rPr>
          <w:b/>
          <w:i/>
          <w:color w:val="002060"/>
          <w:lang w:val="sr-Latn-ME"/>
        </w:rPr>
      </w:pPr>
      <w:r w:rsidRPr="00B6675E">
        <w:rPr>
          <w:b/>
          <w:color w:val="002060"/>
          <w:lang w:val="sr-Latn-ME"/>
        </w:rPr>
        <w:t>Realizovan</w:t>
      </w:r>
      <w:r w:rsidR="00913515">
        <w:rPr>
          <w:b/>
          <w:color w:val="002060"/>
          <w:lang w:val="sr-Latn-ME"/>
        </w:rPr>
        <w:t>o</w:t>
      </w:r>
      <w:r w:rsidRPr="00B6675E">
        <w:rPr>
          <w:b/>
          <w:color w:val="002060"/>
          <w:lang w:val="sr-Latn-ME"/>
        </w:rPr>
        <w:t xml:space="preserve"> </w:t>
      </w:r>
      <w:r w:rsidR="00913515">
        <w:rPr>
          <w:b/>
          <w:color w:val="002060"/>
          <w:lang w:val="sr-Latn-ME"/>
        </w:rPr>
        <w:t xml:space="preserve">je </w:t>
      </w:r>
      <w:r w:rsidRPr="00B6675E">
        <w:rPr>
          <w:b/>
          <w:color w:val="002060"/>
          <w:lang w:val="sr-Latn-ME"/>
        </w:rPr>
        <w:t>pet savjetovanja na temu:</w:t>
      </w:r>
      <w:r w:rsidRPr="00B6675E">
        <w:rPr>
          <w:color w:val="002060"/>
          <w:lang w:val="sr-Latn-ME"/>
        </w:rPr>
        <w:t xml:space="preserve"> </w:t>
      </w:r>
      <w:r w:rsidRPr="00913515">
        <w:rPr>
          <w:i/>
          <w:color w:val="002060"/>
          <w:lang w:val="sr-Latn-ME"/>
        </w:rPr>
        <w:t>Edukacija članova komisija za izradu predmetnih programa;</w:t>
      </w:r>
    </w:p>
    <w:p w:rsidR="00620C1E" w:rsidRPr="00B6675E" w:rsidRDefault="00620C1E" w:rsidP="009E2D6A">
      <w:pPr>
        <w:numPr>
          <w:ilvl w:val="0"/>
          <w:numId w:val="6"/>
        </w:numPr>
        <w:spacing w:after="80"/>
        <w:ind w:left="357" w:hanging="357"/>
        <w:jc w:val="both"/>
        <w:rPr>
          <w:b/>
          <w:color w:val="002060"/>
          <w:lang w:val="sr-Latn-ME"/>
        </w:rPr>
      </w:pPr>
      <w:r w:rsidRPr="00B6675E">
        <w:rPr>
          <w:b/>
          <w:color w:val="002060"/>
          <w:lang w:val="sr-Latn-ME"/>
        </w:rPr>
        <w:lastRenderedPageBreak/>
        <w:t>Realizovan</w:t>
      </w:r>
      <w:r w:rsidR="00913515">
        <w:rPr>
          <w:b/>
          <w:color w:val="002060"/>
          <w:lang w:val="sr-Latn-ME"/>
        </w:rPr>
        <w:t>o</w:t>
      </w:r>
      <w:r w:rsidRPr="00B6675E">
        <w:rPr>
          <w:b/>
          <w:color w:val="002060"/>
          <w:lang w:val="sr-Latn-ME"/>
        </w:rPr>
        <w:t xml:space="preserve"> </w:t>
      </w:r>
      <w:r w:rsidR="00913515">
        <w:rPr>
          <w:b/>
          <w:color w:val="002060"/>
          <w:lang w:val="sr-Latn-ME"/>
        </w:rPr>
        <w:t xml:space="preserve">je </w:t>
      </w:r>
      <w:r w:rsidRPr="00B6675E">
        <w:rPr>
          <w:b/>
          <w:color w:val="002060"/>
          <w:lang w:val="sr-Latn-ME"/>
        </w:rPr>
        <w:t xml:space="preserve">pet savjetovanja za osnovne škole na temu: </w:t>
      </w:r>
      <w:r w:rsidRPr="00913515">
        <w:rPr>
          <w:i/>
          <w:color w:val="002060"/>
          <w:lang w:val="sr-Latn-ME"/>
        </w:rPr>
        <w:t>Savjetovanje u vezi primjene novih predmetnih programa u osnovnoj školi</w:t>
      </w:r>
      <w:r w:rsidRPr="00B6675E">
        <w:rPr>
          <w:color w:val="002060"/>
          <w:lang w:val="sr-Latn-ME"/>
        </w:rPr>
        <w:t>;</w:t>
      </w:r>
    </w:p>
    <w:p w:rsidR="00620C1E" w:rsidRPr="00B6675E" w:rsidRDefault="00620C1E" w:rsidP="009E2D6A">
      <w:pPr>
        <w:numPr>
          <w:ilvl w:val="0"/>
          <w:numId w:val="6"/>
        </w:numPr>
        <w:spacing w:after="80"/>
        <w:ind w:left="363"/>
        <w:jc w:val="both"/>
        <w:rPr>
          <w:b/>
          <w:color w:val="002060"/>
          <w:lang w:val="sr-Latn-ME"/>
        </w:rPr>
      </w:pPr>
      <w:r w:rsidRPr="00B6675E">
        <w:rPr>
          <w:b/>
          <w:color w:val="002060"/>
          <w:lang w:val="sr-Latn-ME"/>
        </w:rPr>
        <w:t xml:space="preserve">Realizovana dva savjetovanja za srednje stručne škole:  </w:t>
      </w:r>
      <w:r w:rsidRPr="00913515">
        <w:rPr>
          <w:i/>
          <w:color w:val="002060"/>
          <w:lang w:val="sr-Latn-ME"/>
        </w:rPr>
        <w:t>Savjetovanje u vezi primjene novih predmetnih programa u srednjim stručnim školama</w:t>
      </w:r>
      <w:r w:rsidRPr="00B6675E">
        <w:rPr>
          <w:color w:val="002060"/>
          <w:lang w:val="sr-Latn-ME"/>
        </w:rPr>
        <w:t>;</w:t>
      </w:r>
    </w:p>
    <w:p w:rsidR="00620C1E" w:rsidRPr="00B6675E" w:rsidRDefault="00620C1E" w:rsidP="009E2D6A">
      <w:pPr>
        <w:pStyle w:val="ListParagraph"/>
        <w:numPr>
          <w:ilvl w:val="0"/>
          <w:numId w:val="6"/>
        </w:numPr>
        <w:spacing w:after="80"/>
        <w:ind w:left="363"/>
        <w:contextualSpacing w:val="0"/>
        <w:rPr>
          <w:b/>
          <w:color w:val="002060"/>
          <w:lang w:val="sr-Latn-ME"/>
        </w:rPr>
      </w:pPr>
      <w:r w:rsidRPr="00B6675E">
        <w:rPr>
          <w:b/>
          <w:color w:val="002060"/>
          <w:lang w:val="sr-Latn-ME"/>
        </w:rPr>
        <w:t>Realizovan</w:t>
      </w:r>
      <w:r w:rsidR="00913515">
        <w:rPr>
          <w:b/>
          <w:color w:val="002060"/>
          <w:lang w:val="sr-Latn-ME"/>
        </w:rPr>
        <w:t>o</w:t>
      </w:r>
      <w:r w:rsidRPr="00B6675E">
        <w:rPr>
          <w:b/>
          <w:color w:val="002060"/>
          <w:lang w:val="sr-Latn-ME"/>
        </w:rPr>
        <w:t xml:space="preserve"> </w:t>
      </w:r>
      <w:r w:rsidR="00913515">
        <w:rPr>
          <w:b/>
          <w:color w:val="002060"/>
          <w:lang w:val="sr-Latn-ME"/>
        </w:rPr>
        <w:t xml:space="preserve">je </w:t>
      </w:r>
      <w:r w:rsidRPr="00B6675E">
        <w:rPr>
          <w:b/>
          <w:color w:val="002060"/>
          <w:lang w:val="sr-Latn-ME"/>
        </w:rPr>
        <w:t xml:space="preserve">dvadesetpet savjetovanja za osnovne i srednje stručne škole na temu: </w:t>
      </w:r>
      <w:r w:rsidRPr="00913515">
        <w:rPr>
          <w:i/>
          <w:color w:val="002060"/>
          <w:lang w:val="sr-Latn-ME"/>
        </w:rPr>
        <w:t>Iskazivanje potreba škola za savjetodavnom podrškom u vezi sa realizacijom opšteg dijela javno važećeg obrazovnog programa za osnovno  obrazovanje i vaspitanje i srednje stručno obrazovanje</w:t>
      </w:r>
      <w:r w:rsidRPr="00B6675E">
        <w:rPr>
          <w:color w:val="002060"/>
          <w:lang w:val="sr-Latn-ME"/>
        </w:rPr>
        <w:t>;</w:t>
      </w:r>
    </w:p>
    <w:p w:rsidR="00620C1E" w:rsidRPr="00B6675E" w:rsidRDefault="00620C1E" w:rsidP="009E2D6A">
      <w:pPr>
        <w:pStyle w:val="ListParagraph"/>
        <w:numPr>
          <w:ilvl w:val="0"/>
          <w:numId w:val="6"/>
        </w:numPr>
        <w:spacing w:after="80"/>
        <w:ind w:left="363"/>
        <w:contextualSpacing w:val="0"/>
        <w:rPr>
          <w:b/>
          <w:color w:val="002060"/>
          <w:lang w:val="sr-Latn-ME"/>
        </w:rPr>
      </w:pPr>
      <w:r w:rsidRPr="00B6675E">
        <w:rPr>
          <w:b/>
          <w:color w:val="002060"/>
          <w:lang w:val="sr-Latn-ME"/>
        </w:rPr>
        <w:t xml:space="preserve">Realizovani su stručni ispiti: </w:t>
      </w:r>
    </w:p>
    <w:p w:rsidR="00620C1E" w:rsidRPr="00B6675E" w:rsidRDefault="00620C1E" w:rsidP="009E2D6A">
      <w:pPr>
        <w:pStyle w:val="ListParagraph"/>
        <w:spacing w:after="80"/>
        <w:ind w:left="363"/>
        <w:contextualSpacing w:val="0"/>
        <w:rPr>
          <w:color w:val="002060"/>
          <w:lang w:val="sr-Latn-ME"/>
        </w:rPr>
      </w:pPr>
      <w:r w:rsidRPr="00B6675E">
        <w:rPr>
          <w:color w:val="002060"/>
          <w:lang w:val="sr-Latn-ME"/>
        </w:rPr>
        <w:t>U toku 2017. godine samostalni savjetnici iz Odsjeka za istraživanje i razvoj obrazovnog sistema su kao članovi komisija učestvovali u realizaciji stručnih ispita iz različitih predmetnih područja</w:t>
      </w:r>
      <w:r>
        <w:rPr>
          <w:color w:val="002060"/>
          <w:lang w:val="sr-Latn-ME"/>
        </w:rPr>
        <w:t>;</w:t>
      </w:r>
    </w:p>
    <w:p w:rsidR="00620C1E" w:rsidRPr="00B6675E" w:rsidRDefault="00620C1E" w:rsidP="009E2D6A">
      <w:pPr>
        <w:numPr>
          <w:ilvl w:val="0"/>
          <w:numId w:val="6"/>
        </w:numPr>
        <w:spacing w:after="80"/>
        <w:ind w:left="357" w:hanging="357"/>
        <w:jc w:val="both"/>
        <w:rPr>
          <w:b/>
          <w:color w:val="002060"/>
          <w:lang w:val="sr-Latn-ME"/>
        </w:rPr>
      </w:pPr>
      <w:r w:rsidRPr="00B6675E">
        <w:rPr>
          <w:b/>
          <w:color w:val="002060"/>
          <w:lang w:val="sr-Latn-ME"/>
        </w:rPr>
        <w:t xml:space="preserve">Izrađeni </w:t>
      </w:r>
      <w:r w:rsidR="00913515">
        <w:rPr>
          <w:b/>
          <w:color w:val="002060"/>
          <w:lang w:val="sr-Latn-ME"/>
        </w:rPr>
        <w:t xml:space="preserve">su </w:t>
      </w:r>
      <w:r w:rsidRPr="00B6675E">
        <w:rPr>
          <w:b/>
          <w:color w:val="002060"/>
          <w:lang w:val="sr-Latn-ME"/>
        </w:rPr>
        <w:t xml:space="preserve">predmetni programi zasnovani na ishodima za osnovnu školu </w:t>
      </w:r>
      <w:r w:rsidRPr="00B6675E">
        <w:rPr>
          <w:color w:val="002060"/>
          <w:lang w:val="sr-Latn-ME"/>
        </w:rPr>
        <w:t>(21 predmetni program);</w:t>
      </w:r>
    </w:p>
    <w:p w:rsidR="00620C1E" w:rsidRPr="00B6675E" w:rsidRDefault="00620C1E" w:rsidP="009E2D6A">
      <w:pPr>
        <w:pStyle w:val="ListParagraph"/>
        <w:numPr>
          <w:ilvl w:val="0"/>
          <w:numId w:val="6"/>
        </w:numPr>
        <w:spacing w:after="80"/>
        <w:ind w:left="363"/>
        <w:contextualSpacing w:val="0"/>
        <w:rPr>
          <w:b/>
          <w:color w:val="002060"/>
          <w:lang w:val="sr-Latn-ME"/>
        </w:rPr>
      </w:pPr>
      <w:r w:rsidRPr="00B6675E">
        <w:rPr>
          <w:b/>
          <w:color w:val="002060"/>
          <w:lang w:val="sr-Latn-ME"/>
        </w:rPr>
        <w:t xml:space="preserve">Izrađeni </w:t>
      </w:r>
      <w:r w:rsidR="00913515">
        <w:rPr>
          <w:b/>
          <w:color w:val="002060"/>
          <w:lang w:val="sr-Latn-ME"/>
        </w:rPr>
        <w:t xml:space="preserve">su </w:t>
      </w:r>
      <w:r w:rsidRPr="00B6675E">
        <w:rPr>
          <w:b/>
          <w:color w:val="002060"/>
          <w:lang w:val="sr-Latn-ME"/>
        </w:rPr>
        <w:t>izborni predmetni programi zasnovani na ishodima za osnovnu školu (</w:t>
      </w:r>
      <w:r w:rsidRPr="00B6675E">
        <w:rPr>
          <w:color w:val="002060"/>
          <w:lang w:val="sr-Latn-ME"/>
        </w:rPr>
        <w:t>10 predmetnih program</w:t>
      </w:r>
      <w:r w:rsidRPr="00B6675E">
        <w:rPr>
          <w:b/>
          <w:color w:val="002060"/>
          <w:lang w:val="sr-Latn-ME"/>
        </w:rPr>
        <w:t>)</w:t>
      </w:r>
      <w:r w:rsidRPr="004F6D73">
        <w:rPr>
          <w:color w:val="002060"/>
          <w:lang w:val="sr-Latn-ME"/>
        </w:rPr>
        <w:t>;</w:t>
      </w:r>
    </w:p>
    <w:p w:rsidR="00620C1E" w:rsidRPr="00B6675E" w:rsidRDefault="00620C1E" w:rsidP="009E2D6A">
      <w:pPr>
        <w:pStyle w:val="ListParagraph"/>
        <w:numPr>
          <w:ilvl w:val="0"/>
          <w:numId w:val="6"/>
        </w:numPr>
        <w:spacing w:after="80"/>
        <w:ind w:left="363"/>
        <w:contextualSpacing w:val="0"/>
        <w:rPr>
          <w:b/>
          <w:color w:val="002060"/>
          <w:lang w:val="sr-Latn-ME"/>
        </w:rPr>
      </w:pPr>
      <w:r w:rsidRPr="00B6675E">
        <w:rPr>
          <w:b/>
          <w:color w:val="002060"/>
          <w:lang w:val="sr-Latn-ME"/>
        </w:rPr>
        <w:t xml:space="preserve">Izrađeni </w:t>
      </w:r>
      <w:r w:rsidR="00913515">
        <w:rPr>
          <w:b/>
          <w:color w:val="002060"/>
          <w:lang w:val="sr-Latn-ME"/>
        </w:rPr>
        <w:t xml:space="preserve">su </w:t>
      </w:r>
      <w:r w:rsidRPr="00B6675E">
        <w:rPr>
          <w:b/>
          <w:color w:val="002060"/>
          <w:lang w:val="sr-Latn-ME"/>
        </w:rPr>
        <w:t>predmetni programi zasnovani na ishodima za srednje stručn</w:t>
      </w:r>
      <w:r w:rsidR="00913515">
        <w:rPr>
          <w:b/>
          <w:color w:val="002060"/>
          <w:lang w:val="sr-Latn-ME"/>
        </w:rPr>
        <w:t>e</w:t>
      </w:r>
      <w:r w:rsidRPr="00B6675E">
        <w:rPr>
          <w:b/>
          <w:color w:val="002060"/>
          <w:lang w:val="sr-Latn-ME"/>
        </w:rPr>
        <w:t xml:space="preserve"> škol</w:t>
      </w:r>
      <w:r w:rsidR="00913515">
        <w:rPr>
          <w:b/>
          <w:color w:val="002060"/>
          <w:lang w:val="sr-Latn-ME"/>
        </w:rPr>
        <w:t>e</w:t>
      </w:r>
      <w:r w:rsidRPr="00B6675E">
        <w:rPr>
          <w:b/>
          <w:color w:val="002060"/>
          <w:lang w:val="sr-Latn-ME"/>
        </w:rPr>
        <w:t xml:space="preserve"> (</w:t>
      </w:r>
      <w:r w:rsidRPr="00B6675E">
        <w:rPr>
          <w:color w:val="002060"/>
          <w:lang w:val="sr-Latn-ME"/>
        </w:rPr>
        <w:t>49 predmetnih program</w:t>
      </w:r>
      <w:r w:rsidRPr="00B6675E">
        <w:rPr>
          <w:b/>
          <w:color w:val="002060"/>
          <w:lang w:val="sr-Latn-ME"/>
        </w:rPr>
        <w:t>)</w:t>
      </w:r>
      <w:r w:rsidRPr="004F6D73">
        <w:rPr>
          <w:color w:val="002060"/>
          <w:lang w:val="sr-Latn-ME"/>
        </w:rPr>
        <w:t>;</w:t>
      </w:r>
    </w:p>
    <w:p w:rsidR="00620C1E" w:rsidRPr="00B6675E" w:rsidRDefault="00620C1E" w:rsidP="009E2D6A">
      <w:pPr>
        <w:pStyle w:val="ListParagraph"/>
        <w:numPr>
          <w:ilvl w:val="0"/>
          <w:numId w:val="6"/>
        </w:numPr>
        <w:spacing w:after="80"/>
        <w:ind w:left="363"/>
        <w:contextualSpacing w:val="0"/>
        <w:rPr>
          <w:b/>
          <w:color w:val="002060"/>
          <w:lang w:val="sr-Latn-ME"/>
        </w:rPr>
      </w:pPr>
      <w:r w:rsidRPr="00B6675E">
        <w:rPr>
          <w:b/>
          <w:color w:val="002060"/>
          <w:lang w:val="sr-Latn-ME"/>
        </w:rPr>
        <w:t xml:space="preserve">Realizovana </w:t>
      </w:r>
      <w:r w:rsidR="00913515">
        <w:rPr>
          <w:b/>
          <w:color w:val="002060"/>
          <w:lang w:val="sr-Latn-ME"/>
        </w:rPr>
        <w:t xml:space="preserve">je </w:t>
      </w:r>
      <w:r w:rsidRPr="00B6675E">
        <w:rPr>
          <w:b/>
          <w:color w:val="002060"/>
          <w:lang w:val="sr-Latn-ME"/>
        </w:rPr>
        <w:t>javna rasprava o prijedlogu Nastavnog plana za osnovno muzičko i baletsko obrazovanje</w:t>
      </w:r>
      <w:r w:rsidRPr="004F6D73">
        <w:rPr>
          <w:color w:val="002060"/>
          <w:lang w:val="sr-Latn-ME"/>
        </w:rPr>
        <w:t>;</w:t>
      </w:r>
    </w:p>
    <w:p w:rsidR="00620C1E" w:rsidRPr="00B6675E" w:rsidRDefault="00620C1E" w:rsidP="009E2D6A">
      <w:pPr>
        <w:pStyle w:val="ListParagraph"/>
        <w:numPr>
          <w:ilvl w:val="0"/>
          <w:numId w:val="6"/>
        </w:numPr>
        <w:spacing w:after="80"/>
        <w:ind w:left="363"/>
        <w:contextualSpacing w:val="0"/>
        <w:rPr>
          <w:b/>
          <w:color w:val="002060"/>
          <w:lang w:val="sr-Latn-ME"/>
        </w:rPr>
      </w:pPr>
      <w:r w:rsidRPr="00B6675E">
        <w:rPr>
          <w:b/>
          <w:color w:val="002060"/>
          <w:lang w:val="sr-Latn-ME"/>
        </w:rPr>
        <w:t xml:space="preserve">Izrađen </w:t>
      </w:r>
      <w:r w:rsidR="00913515">
        <w:rPr>
          <w:b/>
          <w:color w:val="002060"/>
          <w:lang w:val="sr-Latn-ME"/>
        </w:rPr>
        <w:t xml:space="preserve">je </w:t>
      </w:r>
      <w:r w:rsidRPr="00B6675E">
        <w:rPr>
          <w:b/>
          <w:color w:val="002060"/>
          <w:lang w:val="sr-Latn-ME"/>
        </w:rPr>
        <w:t>opšteobrazovni dio 10 nastavnih planova obrazovnih programa srednjeg stručnog obrazovanja</w:t>
      </w:r>
      <w:r w:rsidRPr="004F6D73">
        <w:rPr>
          <w:color w:val="002060"/>
          <w:lang w:val="sr-Latn-ME"/>
        </w:rPr>
        <w:t xml:space="preserve">; </w:t>
      </w:r>
      <w:r w:rsidRPr="00B6675E">
        <w:rPr>
          <w:b/>
          <w:color w:val="002060"/>
          <w:lang w:val="sr-Latn-ME"/>
        </w:rPr>
        <w:t xml:space="preserve">    </w:t>
      </w:r>
    </w:p>
    <w:p w:rsidR="00620C1E" w:rsidRPr="00B6675E" w:rsidRDefault="00620C1E" w:rsidP="009E2D6A">
      <w:pPr>
        <w:numPr>
          <w:ilvl w:val="0"/>
          <w:numId w:val="6"/>
        </w:numPr>
        <w:spacing w:after="80"/>
        <w:ind w:left="357" w:hanging="357"/>
        <w:jc w:val="both"/>
        <w:rPr>
          <w:b/>
          <w:i/>
          <w:color w:val="002060"/>
          <w:lang w:val="sr-Latn-ME"/>
        </w:rPr>
      </w:pPr>
      <w:r w:rsidRPr="00B6675E">
        <w:rPr>
          <w:b/>
          <w:color w:val="002060"/>
          <w:lang w:val="sr-Latn-ME"/>
        </w:rPr>
        <w:t xml:space="preserve">Realizovana </w:t>
      </w:r>
      <w:r w:rsidR="00913515">
        <w:rPr>
          <w:b/>
          <w:color w:val="002060"/>
          <w:lang w:val="sr-Latn-ME"/>
        </w:rPr>
        <w:t xml:space="preserve">su </w:t>
      </w:r>
      <w:r w:rsidRPr="00B6675E">
        <w:rPr>
          <w:b/>
          <w:color w:val="002060"/>
          <w:lang w:val="sr-Latn-ME"/>
        </w:rPr>
        <w:t xml:space="preserve">dva seminara u području: </w:t>
      </w:r>
      <w:r w:rsidRPr="00B6675E">
        <w:rPr>
          <w:b/>
          <w:i/>
          <w:color w:val="002060"/>
          <w:lang w:val="sr-Latn-ME"/>
        </w:rPr>
        <w:t>Psihosocijalna podrška djeci/učenicima u stresnim situacijama</w:t>
      </w:r>
      <w:r w:rsidRPr="004F6D73">
        <w:rPr>
          <w:color w:val="002060"/>
          <w:lang w:val="sr-Latn-ME"/>
        </w:rPr>
        <w:t>;</w:t>
      </w:r>
    </w:p>
    <w:p w:rsidR="00620C1E" w:rsidRPr="00B6675E" w:rsidRDefault="00620C1E" w:rsidP="009E2D6A">
      <w:pPr>
        <w:numPr>
          <w:ilvl w:val="0"/>
          <w:numId w:val="6"/>
        </w:numPr>
        <w:spacing w:after="80"/>
        <w:ind w:left="357" w:hanging="357"/>
        <w:jc w:val="both"/>
        <w:rPr>
          <w:color w:val="002060"/>
          <w:lang w:val="sr-Latn-ME"/>
        </w:rPr>
      </w:pPr>
      <w:r w:rsidRPr="00B6675E">
        <w:rPr>
          <w:b/>
          <w:color w:val="002060"/>
          <w:lang w:val="sr-Latn-ME"/>
        </w:rPr>
        <w:t xml:space="preserve">Izrađen </w:t>
      </w:r>
      <w:r w:rsidR="00913515">
        <w:rPr>
          <w:b/>
          <w:color w:val="002060"/>
          <w:lang w:val="sr-Latn-ME"/>
        </w:rPr>
        <w:t xml:space="preserve">je </w:t>
      </w:r>
      <w:r w:rsidRPr="00B6675E">
        <w:rPr>
          <w:b/>
          <w:color w:val="002060"/>
          <w:lang w:val="sr-Latn-ME"/>
        </w:rPr>
        <w:t xml:space="preserve">prijedlog Projekta:  </w:t>
      </w:r>
      <w:r w:rsidRPr="00B6675E">
        <w:rPr>
          <w:b/>
          <w:i/>
          <w:color w:val="002060"/>
          <w:lang w:val="sr-Latn-ME"/>
        </w:rPr>
        <w:t>Korupcija u obrazovanju</w:t>
      </w:r>
      <w:r w:rsidRPr="004F6D73">
        <w:rPr>
          <w:color w:val="002060"/>
          <w:lang w:val="sr-Latn-ME"/>
        </w:rPr>
        <w:t>;</w:t>
      </w:r>
    </w:p>
    <w:p w:rsidR="00620C1E" w:rsidRPr="00B6675E" w:rsidRDefault="00620C1E" w:rsidP="009E2D6A">
      <w:pPr>
        <w:numPr>
          <w:ilvl w:val="0"/>
          <w:numId w:val="6"/>
        </w:numPr>
        <w:spacing w:after="80"/>
        <w:ind w:left="363"/>
        <w:jc w:val="both"/>
        <w:rPr>
          <w:i/>
          <w:color w:val="002060"/>
          <w:lang w:val="sr-Latn-ME"/>
        </w:rPr>
      </w:pPr>
      <w:r w:rsidRPr="00B6675E">
        <w:rPr>
          <w:b/>
          <w:color w:val="002060"/>
          <w:lang w:val="sr-Latn-ME"/>
        </w:rPr>
        <w:t xml:space="preserve">Istraživanje: </w:t>
      </w:r>
      <w:r w:rsidRPr="00B6675E">
        <w:rPr>
          <w:b/>
          <w:i/>
          <w:color w:val="002060"/>
          <w:lang w:val="sr-Latn-ME"/>
        </w:rPr>
        <w:t>Ključne kompetencije za 21 vijek u kurikulumima u Crnoj Gori.</w:t>
      </w:r>
      <w:r w:rsidRPr="00B6675E">
        <w:rPr>
          <w:color w:val="002060"/>
          <w:lang w:val="sr-Latn-ME"/>
        </w:rPr>
        <w:t xml:space="preserve"> </w:t>
      </w:r>
    </w:p>
    <w:p w:rsidR="00620C1E" w:rsidRPr="00B6675E" w:rsidRDefault="00620C1E" w:rsidP="009E2D6A">
      <w:pPr>
        <w:spacing w:after="80"/>
        <w:ind w:left="363"/>
        <w:jc w:val="both"/>
        <w:rPr>
          <w:i/>
          <w:color w:val="002060"/>
          <w:lang w:val="sr-Latn-ME"/>
        </w:rPr>
      </w:pPr>
      <w:r w:rsidRPr="00B6675E">
        <w:rPr>
          <w:color w:val="002060"/>
          <w:lang w:val="sr-Latn-ME"/>
        </w:rPr>
        <w:t>Rad je nastao kao rezultat istraživanja socio-emocionalnih i ključnih kompetencija u kurikulumima za osnovnu i srednju školu i nastavničke fakultete u Crnoj Gori u okviru projekta “Moje vrijednosti i vrline (2015−2018) – podrška škole razvoju odabranih kompetencija učenika za 21. vijek”, koji je realizovan od strane Zavoda za školstvo i UNICEF - a Crna Gora</w:t>
      </w:r>
      <w:r w:rsidRPr="004F6D73">
        <w:rPr>
          <w:color w:val="002060"/>
          <w:lang w:val="sr-Latn-ME"/>
        </w:rPr>
        <w:t>;</w:t>
      </w:r>
    </w:p>
    <w:p w:rsidR="00620C1E" w:rsidRPr="00B6675E" w:rsidRDefault="00620C1E" w:rsidP="009E2D6A">
      <w:pPr>
        <w:numPr>
          <w:ilvl w:val="0"/>
          <w:numId w:val="6"/>
        </w:numPr>
        <w:spacing w:after="80"/>
        <w:ind w:left="363"/>
        <w:jc w:val="both"/>
        <w:rPr>
          <w:b/>
          <w:color w:val="002060"/>
          <w:lang w:val="sr-Latn-ME"/>
        </w:rPr>
      </w:pPr>
      <w:r w:rsidRPr="00B6675E">
        <w:rPr>
          <w:b/>
          <w:color w:val="002060"/>
          <w:lang w:val="sr-Latn-ME"/>
        </w:rPr>
        <w:t>Realizacija aktivnosti u okviru Akcionog plana Strategije za razvoj i podršku darovitim učenicima (2015-2019):</w:t>
      </w:r>
    </w:p>
    <w:p w:rsidR="00620C1E" w:rsidRPr="00F9344C" w:rsidRDefault="0080607B" w:rsidP="009E2D6A">
      <w:pPr>
        <w:pStyle w:val="ListParagraph"/>
        <w:numPr>
          <w:ilvl w:val="0"/>
          <w:numId w:val="8"/>
        </w:numPr>
        <w:spacing w:after="80"/>
        <w:ind w:left="363"/>
        <w:contextualSpacing w:val="0"/>
        <w:jc w:val="both"/>
        <w:rPr>
          <w:color w:val="002060"/>
          <w:lang w:val="sr-Latn-ME"/>
        </w:rPr>
      </w:pPr>
      <w:r w:rsidRPr="00F9344C">
        <w:rPr>
          <w:color w:val="002060"/>
          <w:lang w:val="sr-Latn-ME"/>
        </w:rPr>
        <w:t>O</w:t>
      </w:r>
      <w:r w:rsidR="00620C1E" w:rsidRPr="00F9344C">
        <w:rPr>
          <w:color w:val="002060"/>
          <w:lang w:val="sr-Latn-ME"/>
        </w:rPr>
        <w:t>bogaćivanje kurikuluma</w:t>
      </w:r>
      <w:r w:rsidR="009250BF" w:rsidRPr="00F9344C">
        <w:rPr>
          <w:color w:val="002060"/>
          <w:lang w:val="sr-Latn-ME"/>
        </w:rPr>
        <w:t xml:space="preserve"> (</w:t>
      </w:r>
      <w:r w:rsidR="009250BF" w:rsidRPr="00F9344C">
        <w:rPr>
          <w:color w:val="002060"/>
          <w:szCs w:val="26"/>
          <w:lang w:val="sr-Latn-ME"/>
        </w:rPr>
        <w:t>produbljivanje sadržaja u odnosu na sposobnosti učenika, interesovanja i ishode učenja</w:t>
      </w:r>
      <w:r w:rsidR="009250BF" w:rsidRPr="00F9344C">
        <w:rPr>
          <w:color w:val="002060"/>
          <w:lang w:val="sr-Latn-ME"/>
        </w:rPr>
        <w:t>)</w:t>
      </w:r>
      <w:r w:rsidR="00620C1E" w:rsidRPr="00F9344C">
        <w:rPr>
          <w:color w:val="002060"/>
          <w:lang w:val="sr-Latn-ME"/>
        </w:rPr>
        <w:t xml:space="preserve"> kao jedan od modela podstican</w:t>
      </w:r>
      <w:r w:rsidR="009250BF" w:rsidRPr="00F9344C">
        <w:rPr>
          <w:color w:val="002060"/>
          <w:lang w:val="sr-Latn-ME"/>
        </w:rPr>
        <w:t xml:space="preserve">ja darovitosti učenika u školi </w:t>
      </w:r>
      <w:r w:rsidR="00620C1E" w:rsidRPr="00F9344C">
        <w:rPr>
          <w:color w:val="002060"/>
          <w:lang w:val="sr-Latn-ME"/>
        </w:rPr>
        <w:t>u okviru novih predmetnih programa;</w:t>
      </w:r>
    </w:p>
    <w:p w:rsidR="00620C1E" w:rsidRPr="00F9344C" w:rsidRDefault="0080607B" w:rsidP="009E2D6A">
      <w:pPr>
        <w:pStyle w:val="ListParagraph"/>
        <w:numPr>
          <w:ilvl w:val="0"/>
          <w:numId w:val="8"/>
        </w:numPr>
        <w:spacing w:after="80"/>
        <w:ind w:left="363"/>
        <w:contextualSpacing w:val="0"/>
        <w:jc w:val="both"/>
        <w:rPr>
          <w:color w:val="002060"/>
          <w:lang w:val="sr-Latn-ME"/>
        </w:rPr>
      </w:pPr>
      <w:r w:rsidRPr="00F9344C">
        <w:rPr>
          <w:color w:val="002060"/>
          <w:lang w:val="sr-Latn-ME"/>
        </w:rPr>
        <w:t>P</w:t>
      </w:r>
      <w:r w:rsidR="00620C1E" w:rsidRPr="00F9344C">
        <w:rPr>
          <w:color w:val="002060"/>
          <w:lang w:val="sr-Latn-ME"/>
        </w:rPr>
        <w:t>ovećan je broj akreditovanih programa za obuku nastavnika za rad sa darovitim učenicima u različitim oblastima;</w:t>
      </w:r>
    </w:p>
    <w:p w:rsidR="009250BF" w:rsidRPr="00F9344C" w:rsidRDefault="009250BF" w:rsidP="009E2D6A">
      <w:pPr>
        <w:numPr>
          <w:ilvl w:val="0"/>
          <w:numId w:val="8"/>
        </w:numPr>
        <w:spacing w:afterLines="50" w:after="120"/>
        <w:ind w:left="363"/>
        <w:jc w:val="both"/>
        <w:rPr>
          <w:rFonts w:eastAsia="Calibri"/>
          <w:color w:val="002060"/>
          <w:szCs w:val="26"/>
          <w:lang w:val="sr-Latn-ME"/>
        </w:rPr>
      </w:pPr>
      <w:r w:rsidRPr="00F9344C">
        <w:rPr>
          <w:color w:val="002060"/>
          <w:szCs w:val="26"/>
          <w:lang w:val="sr-Latn-ME"/>
        </w:rPr>
        <w:t xml:space="preserve">Održana </w:t>
      </w:r>
      <w:r w:rsidR="003A7210">
        <w:rPr>
          <w:color w:val="002060"/>
          <w:szCs w:val="26"/>
          <w:lang w:val="sr-Latn-ME"/>
        </w:rPr>
        <w:t xml:space="preserve">su </w:t>
      </w:r>
      <w:r w:rsidRPr="00F9344C">
        <w:rPr>
          <w:bCs/>
          <w:color w:val="002060"/>
          <w:szCs w:val="26"/>
          <w:lang w:val="sr-Latn-ME"/>
        </w:rPr>
        <w:t xml:space="preserve">savjetovanja za uprave škola i </w:t>
      </w:r>
      <w:r w:rsidRPr="00F9344C">
        <w:rPr>
          <w:color w:val="002060"/>
          <w:szCs w:val="26"/>
          <w:lang w:val="sr-Latn-ME"/>
        </w:rPr>
        <w:t xml:space="preserve">koordinatore školskih timova </w:t>
      </w:r>
      <w:r w:rsidRPr="00F9344C">
        <w:rPr>
          <w:bCs/>
          <w:color w:val="002060"/>
          <w:szCs w:val="26"/>
          <w:lang w:val="sr-Latn-ME"/>
        </w:rPr>
        <w:t xml:space="preserve">o kreiranju školske politike obrazovanja darovitih učenika </w:t>
      </w:r>
      <w:r w:rsidRPr="00F9344C">
        <w:rPr>
          <w:color w:val="002060"/>
          <w:szCs w:val="26"/>
          <w:lang w:val="sr-Latn-ME"/>
        </w:rPr>
        <w:t>19, 20. i 24.10.2017. g</w:t>
      </w:r>
      <w:r w:rsidR="003A7210">
        <w:rPr>
          <w:color w:val="002060"/>
          <w:szCs w:val="26"/>
          <w:lang w:val="sr-Latn-ME"/>
        </w:rPr>
        <w:t>odine</w:t>
      </w:r>
      <w:r w:rsidRPr="00F9344C">
        <w:rPr>
          <w:color w:val="002060"/>
          <w:szCs w:val="26"/>
          <w:lang w:val="sr-Latn-ME"/>
        </w:rPr>
        <w:t>. Sastanku su prisustvovali predstavnici 116 osnovnih škola;</w:t>
      </w:r>
    </w:p>
    <w:p w:rsidR="009250BF" w:rsidRPr="00F9344C" w:rsidRDefault="009250BF" w:rsidP="009E2D6A">
      <w:pPr>
        <w:numPr>
          <w:ilvl w:val="0"/>
          <w:numId w:val="8"/>
        </w:numPr>
        <w:spacing w:afterLines="50" w:after="120"/>
        <w:ind w:left="363"/>
        <w:jc w:val="both"/>
        <w:rPr>
          <w:rFonts w:eastAsia="Calibri"/>
          <w:color w:val="002060"/>
          <w:szCs w:val="26"/>
          <w:lang w:val="sr-Latn-ME"/>
        </w:rPr>
      </w:pPr>
      <w:r w:rsidRPr="00F9344C">
        <w:rPr>
          <w:color w:val="002060"/>
          <w:szCs w:val="26"/>
          <w:lang w:val="sr-Latn-ME"/>
        </w:rPr>
        <w:t>Započet je rad na standardizaciji skala PROFNAD upitnik za nastavnike, PRONAD-U upitnik za učenike i PRONAD-R upitnik za roditelje. Aktivnost se realizuje u IV razredima sa svim učenicima, nastavnicima i roditeljima</w:t>
      </w:r>
      <w:r w:rsidR="003A7210">
        <w:rPr>
          <w:color w:val="002060"/>
          <w:szCs w:val="26"/>
          <w:lang w:val="sr-Latn-ME"/>
        </w:rPr>
        <w:t>, a</w:t>
      </w:r>
      <w:r w:rsidRPr="00F9344C">
        <w:rPr>
          <w:color w:val="002060"/>
          <w:szCs w:val="26"/>
          <w:lang w:val="sr-Latn-ME"/>
        </w:rPr>
        <w:t xml:space="preserve"> koordinatori sami procjenjuju, </w:t>
      </w:r>
      <w:r w:rsidRPr="00F9344C">
        <w:rPr>
          <w:color w:val="002060"/>
          <w:szCs w:val="26"/>
          <w:lang w:val="sr-Latn-ME"/>
        </w:rPr>
        <w:lastRenderedPageBreak/>
        <w:t xml:space="preserve">prema obimu posla da li će </w:t>
      </w:r>
      <w:r w:rsidR="003A7210">
        <w:rPr>
          <w:color w:val="002060"/>
          <w:szCs w:val="26"/>
          <w:lang w:val="sr-Latn-ME"/>
        </w:rPr>
        <w:t xml:space="preserve">ih </w:t>
      </w:r>
      <w:r w:rsidRPr="00F9344C">
        <w:rPr>
          <w:color w:val="002060"/>
          <w:szCs w:val="26"/>
          <w:lang w:val="sr-Latn-ME"/>
        </w:rPr>
        <w:t xml:space="preserve">primijeniti. </w:t>
      </w:r>
      <w:r w:rsidRPr="00F9344C">
        <w:rPr>
          <w:rFonts w:eastAsia="Calibri"/>
          <w:color w:val="002060"/>
          <w:szCs w:val="26"/>
          <w:lang w:val="sr-Latn-ME"/>
        </w:rPr>
        <w:t>Glavni cilj ove aktivnosti  je procjena valjanosti primijenjenih instrumenata</w:t>
      </w:r>
      <w:r w:rsidR="003A7210">
        <w:rPr>
          <w:rFonts w:eastAsia="Calibri"/>
          <w:color w:val="002060"/>
          <w:szCs w:val="26"/>
          <w:lang w:val="sr-Latn-ME"/>
        </w:rPr>
        <w:t>,</w:t>
      </w:r>
      <w:r w:rsidRPr="00F9344C">
        <w:rPr>
          <w:rFonts w:eastAsia="Calibri"/>
          <w:color w:val="002060"/>
          <w:szCs w:val="26"/>
          <w:lang w:val="sr-Latn-ME"/>
        </w:rPr>
        <w:t xml:space="preserve">  kao i identifikacija darovitih učenika i njihovo dalje praćenje. </w:t>
      </w:r>
    </w:p>
    <w:p w:rsidR="00620C1E" w:rsidRDefault="00620C1E" w:rsidP="009E2D6A">
      <w:pPr>
        <w:numPr>
          <w:ilvl w:val="0"/>
          <w:numId w:val="6"/>
        </w:numPr>
        <w:spacing w:after="120"/>
        <w:ind w:left="363" w:hanging="357"/>
        <w:jc w:val="both"/>
        <w:rPr>
          <w:color w:val="002060"/>
          <w:lang w:val="sr-Latn-ME"/>
        </w:rPr>
      </w:pPr>
      <w:r w:rsidRPr="00B6675E">
        <w:rPr>
          <w:color w:val="002060"/>
          <w:lang w:val="sr-Latn-ME"/>
        </w:rPr>
        <w:t xml:space="preserve">Realizovana </w:t>
      </w:r>
      <w:r w:rsidR="003A7210">
        <w:rPr>
          <w:color w:val="002060"/>
          <w:lang w:val="sr-Latn-ME"/>
        </w:rPr>
        <w:t xml:space="preserve">su </w:t>
      </w:r>
      <w:r w:rsidRPr="00B6675E">
        <w:rPr>
          <w:color w:val="002060"/>
          <w:lang w:val="sr-Latn-ME"/>
        </w:rPr>
        <w:t xml:space="preserve">dva seminara na temu </w:t>
      </w:r>
      <w:r w:rsidRPr="00B6675E">
        <w:rPr>
          <w:b/>
          <w:i/>
          <w:color w:val="002060"/>
          <w:lang w:val="sr-Latn-ME"/>
        </w:rPr>
        <w:t>Nastava orijentisana na učenje</w:t>
      </w:r>
      <w:r w:rsidRPr="00B6675E">
        <w:rPr>
          <w:color w:val="002060"/>
          <w:lang w:val="sr-Latn-ME"/>
        </w:rPr>
        <w:t xml:space="preserve"> u saradnji sa CDRSEE. Seminar je namijenjen direktorima škola, školskim nadzornicima i savjetnicima Zavoda za školstvo i Ministarstva prosvjete, pedagozima, psiholozima, nastavnicima u predškolskim ustanovama, osnovnim i srednjim školama;</w:t>
      </w:r>
    </w:p>
    <w:p w:rsidR="00620C1E" w:rsidRPr="00D51B51" w:rsidRDefault="00620C1E" w:rsidP="00620C1E">
      <w:pPr>
        <w:spacing w:after="80"/>
        <w:jc w:val="both"/>
        <w:rPr>
          <w:b/>
          <w:color w:val="002060"/>
          <w:lang w:val="sr-Latn-ME"/>
        </w:rPr>
      </w:pPr>
      <w:r w:rsidRPr="00D51B51">
        <w:rPr>
          <w:b/>
          <w:color w:val="002060"/>
          <w:lang w:val="sr-Latn-ME"/>
        </w:rPr>
        <w:t xml:space="preserve">Učešće </w:t>
      </w:r>
      <w:r>
        <w:rPr>
          <w:b/>
          <w:color w:val="002060"/>
          <w:lang w:val="sr-Latn-ME"/>
        </w:rPr>
        <w:t xml:space="preserve">predstavnika </w:t>
      </w:r>
      <w:r w:rsidRPr="00D51B51">
        <w:rPr>
          <w:b/>
          <w:color w:val="002060"/>
          <w:lang w:val="sr-Latn-ME"/>
        </w:rPr>
        <w:t>Zavoda</w:t>
      </w:r>
      <w:r>
        <w:rPr>
          <w:b/>
          <w:color w:val="002060"/>
          <w:lang w:val="sr-Latn-ME"/>
        </w:rPr>
        <w:t xml:space="preserve"> (savjetnika)</w:t>
      </w:r>
      <w:r w:rsidRPr="00D51B51">
        <w:rPr>
          <w:b/>
          <w:color w:val="002060"/>
          <w:lang w:val="sr-Latn-ME"/>
        </w:rPr>
        <w:t xml:space="preserve"> u sljedećim aktivnostima (projekti, komisije, radne grupe</w:t>
      </w:r>
      <w:r w:rsidR="00D11212">
        <w:rPr>
          <w:b/>
          <w:color w:val="002060"/>
          <w:lang w:val="sr-Latn-ME"/>
        </w:rPr>
        <w:t xml:space="preserve"> i drugo</w:t>
      </w:r>
      <w:r w:rsidRPr="00D51B51">
        <w:rPr>
          <w:b/>
          <w:color w:val="002060"/>
          <w:lang w:val="sr-Latn-ME"/>
        </w:rPr>
        <w:t>):</w:t>
      </w:r>
    </w:p>
    <w:p w:rsidR="00620C1E" w:rsidRPr="00681777" w:rsidRDefault="00620C1E" w:rsidP="009E2D6A">
      <w:pPr>
        <w:numPr>
          <w:ilvl w:val="0"/>
          <w:numId w:val="22"/>
        </w:numPr>
        <w:spacing w:after="80"/>
        <w:ind w:left="360"/>
        <w:jc w:val="both"/>
        <w:rPr>
          <w:color w:val="002060"/>
          <w:lang w:val="sr-Latn-ME"/>
        </w:rPr>
      </w:pPr>
      <w:r w:rsidRPr="00B6675E">
        <w:rPr>
          <w:b/>
          <w:color w:val="002060"/>
          <w:lang w:val="sr-Latn-ME"/>
        </w:rPr>
        <w:t>IPA Projek</w:t>
      </w:r>
      <w:r>
        <w:rPr>
          <w:b/>
          <w:color w:val="002060"/>
          <w:lang w:val="sr-Latn-ME"/>
        </w:rPr>
        <w:t>at</w:t>
      </w:r>
      <w:r w:rsidRPr="00B6675E">
        <w:rPr>
          <w:b/>
          <w:color w:val="002060"/>
          <w:lang w:val="sr-Latn-ME"/>
        </w:rPr>
        <w:t xml:space="preserve"> „Modernizacija obrazovnih programa i obuke nastavnika“</w:t>
      </w:r>
      <w:r>
        <w:rPr>
          <w:b/>
          <w:color w:val="002060"/>
          <w:lang w:val="sr-Latn-ME"/>
        </w:rPr>
        <w:t>;</w:t>
      </w:r>
    </w:p>
    <w:p w:rsidR="00620C1E" w:rsidRPr="00681777" w:rsidRDefault="00620C1E" w:rsidP="009E2D6A">
      <w:pPr>
        <w:numPr>
          <w:ilvl w:val="0"/>
          <w:numId w:val="22"/>
        </w:numPr>
        <w:spacing w:after="80"/>
        <w:ind w:left="360"/>
        <w:jc w:val="both"/>
        <w:rPr>
          <w:b/>
          <w:color w:val="002060"/>
          <w:lang w:val="sr-Latn-ME"/>
        </w:rPr>
      </w:pPr>
      <w:r w:rsidRPr="00681777">
        <w:rPr>
          <w:b/>
          <w:color w:val="002060"/>
          <w:lang w:val="sr-Latn-ME"/>
        </w:rPr>
        <w:t>Izrada Strategije za mlade 2017 – 2021. godine;</w:t>
      </w:r>
    </w:p>
    <w:p w:rsidR="00620C1E" w:rsidRPr="00681777" w:rsidRDefault="00620C1E" w:rsidP="009E2D6A">
      <w:pPr>
        <w:numPr>
          <w:ilvl w:val="0"/>
          <w:numId w:val="22"/>
        </w:numPr>
        <w:spacing w:after="80"/>
        <w:ind w:left="360"/>
        <w:jc w:val="both"/>
        <w:rPr>
          <w:b/>
          <w:color w:val="002060"/>
          <w:lang w:val="sr-Latn-ME"/>
        </w:rPr>
      </w:pPr>
      <w:r w:rsidRPr="00681777">
        <w:rPr>
          <w:b/>
          <w:color w:val="002060"/>
          <w:lang w:val="sr-Latn-ME"/>
        </w:rPr>
        <w:t xml:space="preserve">Izrada Strategije za smanjenje rizika od katastrofa za period 2018 – 2023. godine: </w:t>
      </w:r>
      <w:r w:rsidR="003A7210">
        <w:rPr>
          <w:b/>
          <w:color w:val="002060"/>
          <w:lang w:val="sr-Latn-ME"/>
        </w:rPr>
        <w:t>Strategija u izradi;</w:t>
      </w:r>
    </w:p>
    <w:p w:rsidR="00620C1E" w:rsidRPr="00B6675E" w:rsidRDefault="00620C1E" w:rsidP="009E2D6A">
      <w:pPr>
        <w:numPr>
          <w:ilvl w:val="0"/>
          <w:numId w:val="22"/>
        </w:numPr>
        <w:spacing w:after="80"/>
        <w:ind w:left="360"/>
        <w:jc w:val="both"/>
        <w:rPr>
          <w:b/>
          <w:color w:val="002060"/>
          <w:lang w:val="sr-Latn-ME"/>
        </w:rPr>
      </w:pPr>
      <w:r w:rsidRPr="00B6675E">
        <w:rPr>
          <w:b/>
          <w:color w:val="002060"/>
          <w:lang w:val="sr-Latn-ME"/>
        </w:rPr>
        <w:t>Komisij</w:t>
      </w:r>
      <w:r>
        <w:rPr>
          <w:b/>
          <w:color w:val="002060"/>
          <w:lang w:val="sr-Latn-ME"/>
        </w:rPr>
        <w:t>a</w:t>
      </w:r>
      <w:r w:rsidRPr="00B6675E">
        <w:rPr>
          <w:b/>
          <w:color w:val="002060"/>
          <w:lang w:val="sr-Latn-ME"/>
        </w:rPr>
        <w:t xml:space="preserve"> za utvrđivanje činjeničnog stanja o načinu formiranja odjeljenja u školama</w:t>
      </w:r>
      <w:r>
        <w:rPr>
          <w:b/>
          <w:color w:val="002060"/>
          <w:lang w:val="sr-Latn-ME"/>
        </w:rPr>
        <w:t>;</w:t>
      </w:r>
    </w:p>
    <w:p w:rsidR="00620C1E" w:rsidRPr="00D51B51" w:rsidRDefault="00620C1E" w:rsidP="009E2D6A">
      <w:pPr>
        <w:pStyle w:val="ListParagraph"/>
        <w:numPr>
          <w:ilvl w:val="0"/>
          <w:numId w:val="22"/>
        </w:numPr>
        <w:spacing w:after="80"/>
        <w:ind w:left="360"/>
        <w:contextualSpacing w:val="0"/>
        <w:rPr>
          <w:color w:val="002060"/>
          <w:lang w:val="sr-Latn-ME"/>
        </w:rPr>
      </w:pPr>
      <w:r w:rsidRPr="00B6675E">
        <w:rPr>
          <w:b/>
          <w:color w:val="002060"/>
          <w:lang w:val="sr-Latn-ME"/>
        </w:rPr>
        <w:t>Radn</w:t>
      </w:r>
      <w:r>
        <w:rPr>
          <w:b/>
          <w:color w:val="002060"/>
          <w:lang w:val="sr-Latn-ME"/>
        </w:rPr>
        <w:t>a</w:t>
      </w:r>
      <w:r w:rsidRPr="00B6675E">
        <w:rPr>
          <w:b/>
          <w:color w:val="002060"/>
          <w:lang w:val="sr-Latn-ME"/>
        </w:rPr>
        <w:t xml:space="preserve"> grup</w:t>
      </w:r>
      <w:r>
        <w:rPr>
          <w:b/>
          <w:color w:val="002060"/>
          <w:lang w:val="sr-Latn-ME"/>
        </w:rPr>
        <w:t>a</w:t>
      </w:r>
      <w:r w:rsidRPr="00B6675E">
        <w:rPr>
          <w:b/>
          <w:color w:val="002060"/>
          <w:lang w:val="sr-Latn-ME"/>
        </w:rPr>
        <w:t xml:space="preserve"> za izradu prijedloga Zakona o izmjenama i dopunama Zakona o gimnaziji</w:t>
      </w:r>
      <w:r>
        <w:rPr>
          <w:b/>
          <w:color w:val="002060"/>
          <w:lang w:val="sr-Latn-ME"/>
        </w:rPr>
        <w:t>;</w:t>
      </w:r>
    </w:p>
    <w:p w:rsidR="00620C1E" w:rsidRPr="00D51B51" w:rsidRDefault="00620C1E" w:rsidP="009E2D6A">
      <w:pPr>
        <w:pStyle w:val="ListParagraph"/>
        <w:numPr>
          <w:ilvl w:val="0"/>
          <w:numId w:val="22"/>
        </w:numPr>
        <w:spacing w:after="80"/>
        <w:ind w:left="360"/>
        <w:contextualSpacing w:val="0"/>
        <w:rPr>
          <w:color w:val="002060"/>
          <w:lang w:val="sr-Latn-ME"/>
        </w:rPr>
      </w:pPr>
      <w:r w:rsidRPr="00D51B51">
        <w:rPr>
          <w:b/>
          <w:color w:val="002060"/>
          <w:lang w:val="sr-Latn-ME"/>
        </w:rPr>
        <w:t>Radna grupa za izradu Pr</w:t>
      </w:r>
      <w:r w:rsidR="003A7210">
        <w:rPr>
          <w:b/>
          <w:color w:val="002060"/>
          <w:lang w:val="sr-Latn-ME"/>
        </w:rPr>
        <w:t>ij</w:t>
      </w:r>
      <w:r w:rsidRPr="00D51B51">
        <w:rPr>
          <w:b/>
          <w:color w:val="002060"/>
          <w:lang w:val="sr-Latn-ME"/>
        </w:rPr>
        <w:t>edloga pravilnika o izmjenama i dopunama Pravilnika o načinu, postupku i vremenu polaganja maturskog ispita u gimnaziji;</w:t>
      </w:r>
    </w:p>
    <w:p w:rsidR="00620C1E" w:rsidRPr="004D7552" w:rsidRDefault="00620C1E" w:rsidP="009E2D6A">
      <w:pPr>
        <w:numPr>
          <w:ilvl w:val="0"/>
          <w:numId w:val="22"/>
        </w:numPr>
        <w:spacing w:after="80"/>
        <w:ind w:left="360"/>
        <w:jc w:val="both"/>
        <w:rPr>
          <w:b/>
          <w:color w:val="002060"/>
          <w:lang w:val="sr-Latn-ME"/>
        </w:rPr>
      </w:pPr>
      <w:r w:rsidRPr="004D7552">
        <w:rPr>
          <w:b/>
          <w:color w:val="002060"/>
          <w:lang w:val="sr-Latn-ME"/>
        </w:rPr>
        <w:t xml:space="preserve">Inkluzivno obrazovanje. </w:t>
      </w:r>
    </w:p>
    <w:p w:rsidR="00620C1E" w:rsidRPr="004D7552" w:rsidRDefault="00620C1E" w:rsidP="009E2D6A">
      <w:pPr>
        <w:spacing w:after="80"/>
        <w:ind w:left="360"/>
        <w:jc w:val="both"/>
        <w:rPr>
          <w:b/>
          <w:color w:val="002060"/>
          <w:lang w:val="sr-Latn-ME"/>
        </w:rPr>
      </w:pPr>
      <w:r w:rsidRPr="004D7552">
        <w:rPr>
          <w:color w:val="002060"/>
          <w:lang w:val="sr-Latn-ME"/>
        </w:rPr>
        <w:t>Realizovane su sl</w:t>
      </w:r>
      <w:r w:rsidR="003A7210">
        <w:rPr>
          <w:color w:val="002060"/>
          <w:lang w:val="sr-Latn-ME"/>
        </w:rPr>
        <w:t>j</w:t>
      </w:r>
      <w:r w:rsidRPr="004D7552">
        <w:rPr>
          <w:color w:val="002060"/>
          <w:lang w:val="sr-Latn-ME"/>
        </w:rPr>
        <w:t>edeće aktivnosti:</w:t>
      </w:r>
      <w:r w:rsidRPr="004D7552">
        <w:rPr>
          <w:b/>
          <w:color w:val="002060"/>
          <w:lang w:val="sr-Latn-ME"/>
        </w:rPr>
        <w:t xml:space="preserve"> </w:t>
      </w:r>
    </w:p>
    <w:p w:rsidR="00620C1E" w:rsidRPr="004D7552" w:rsidRDefault="00620C1E" w:rsidP="009E2D6A">
      <w:pPr>
        <w:pStyle w:val="ListParagraph"/>
        <w:numPr>
          <w:ilvl w:val="0"/>
          <w:numId w:val="7"/>
        </w:numPr>
        <w:spacing w:after="80"/>
        <w:ind w:left="360"/>
        <w:contextualSpacing w:val="0"/>
        <w:jc w:val="both"/>
        <w:rPr>
          <w:b/>
          <w:color w:val="002060"/>
          <w:lang w:val="sr-Latn-ME"/>
        </w:rPr>
      </w:pPr>
      <w:r w:rsidRPr="004D7552">
        <w:rPr>
          <w:color w:val="002060"/>
          <w:lang w:val="sr-Latn-ME"/>
        </w:rPr>
        <w:t>5 seminara za 21 školu za korišćenje udžbenika u DAISY formatu;</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color w:val="002060"/>
          <w:lang w:val="sr-Latn-ME"/>
        </w:rPr>
        <w:t>2091 polusatne aktivnosti u 54 škole i predškolske ustanove, sa 232 učenika</w:t>
      </w:r>
      <w:r w:rsidRPr="004D7552">
        <w:rPr>
          <w:b/>
          <w:color w:val="002060"/>
          <w:lang w:val="sr-Latn-ME"/>
        </w:rPr>
        <w:t xml:space="preserve"> </w:t>
      </w:r>
      <w:r w:rsidRPr="004D7552">
        <w:rPr>
          <w:color w:val="002060"/>
          <w:lang w:val="sr-Latn-ME"/>
        </w:rPr>
        <w:t>koje su realizovale mobilne službe a u koordinaciji Zavoda za školstvo;</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b/>
          <w:color w:val="002060"/>
          <w:lang w:val="sr-Latn-ME"/>
        </w:rPr>
        <w:t>Revizija IROP-a</w:t>
      </w:r>
      <w:r w:rsidRPr="004D7552">
        <w:rPr>
          <w:b/>
          <w:i/>
          <w:color w:val="002060"/>
          <w:lang w:val="sr-Latn-ME"/>
        </w:rPr>
        <w:t xml:space="preserve"> </w:t>
      </w:r>
      <w:r w:rsidRPr="004D7552">
        <w:rPr>
          <w:color w:val="002060"/>
          <w:lang w:val="sr-Latn-ME"/>
        </w:rPr>
        <w:t>namijenjenog srednjim stručnim školama;</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b/>
          <w:color w:val="002060"/>
          <w:lang w:val="sr-Latn-ME"/>
        </w:rPr>
        <w:t>5 obuka za IROP</w:t>
      </w:r>
      <w:r w:rsidRPr="004D7552">
        <w:rPr>
          <w:color w:val="002060"/>
          <w:lang w:val="sr-Latn-ME"/>
        </w:rPr>
        <w:t xml:space="preserve"> u srednjim stručnim školama;</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b/>
          <w:color w:val="002060"/>
          <w:lang w:val="sr-Latn-ME"/>
        </w:rPr>
        <w:t>Model prelaza iz osnovn</w:t>
      </w:r>
      <w:r w:rsidR="003A7210">
        <w:rPr>
          <w:b/>
          <w:color w:val="002060"/>
          <w:lang w:val="sr-Latn-ME"/>
        </w:rPr>
        <w:t>e</w:t>
      </w:r>
      <w:r w:rsidRPr="004D7552">
        <w:rPr>
          <w:b/>
          <w:color w:val="002060"/>
          <w:lang w:val="sr-Latn-ME"/>
        </w:rPr>
        <w:t xml:space="preserve"> u srednju školu</w:t>
      </w:r>
      <w:r w:rsidRPr="004D7552">
        <w:rPr>
          <w:b/>
          <w:i/>
          <w:color w:val="002060"/>
          <w:lang w:val="sr-Latn-ME"/>
        </w:rPr>
        <w:t xml:space="preserve"> </w:t>
      </w:r>
      <w:r w:rsidRPr="004D7552">
        <w:rPr>
          <w:color w:val="002060"/>
          <w:lang w:val="sr-Latn-ME"/>
        </w:rPr>
        <w:t xml:space="preserve">- </w:t>
      </w:r>
      <w:r w:rsidRPr="004D7552">
        <w:rPr>
          <w:i/>
          <w:color w:val="002060"/>
          <w:lang w:val="sr-Latn-ME"/>
        </w:rPr>
        <w:t>Individualni tranzicioni plan (ITP);</w:t>
      </w:r>
    </w:p>
    <w:p w:rsidR="00620C1E" w:rsidRPr="004D7552" w:rsidRDefault="00620C1E" w:rsidP="009E2D6A">
      <w:pPr>
        <w:pStyle w:val="ListParagraph"/>
        <w:numPr>
          <w:ilvl w:val="0"/>
          <w:numId w:val="7"/>
        </w:numPr>
        <w:spacing w:after="80"/>
        <w:ind w:left="360"/>
        <w:contextualSpacing w:val="0"/>
        <w:jc w:val="both"/>
        <w:rPr>
          <w:b/>
          <w:color w:val="002060"/>
          <w:lang w:val="sr-Latn-ME"/>
        </w:rPr>
      </w:pPr>
      <w:r w:rsidRPr="004D7552">
        <w:rPr>
          <w:b/>
          <w:color w:val="002060"/>
          <w:lang w:val="sr-Latn-ME"/>
        </w:rPr>
        <w:t>Program za profesionalno usavršavanje nastavnika</w:t>
      </w:r>
      <w:r w:rsidRPr="004D7552">
        <w:rPr>
          <w:i/>
          <w:color w:val="002060"/>
          <w:lang w:val="sr-Latn-ME"/>
        </w:rPr>
        <w:t xml:space="preserve">“Individualni tranzicioni plan ITP 1 realizovan je </w:t>
      </w:r>
      <w:r w:rsidR="003A7210">
        <w:rPr>
          <w:i/>
          <w:color w:val="002060"/>
          <w:lang w:val="sr-Latn-ME"/>
        </w:rPr>
        <w:t>kroz</w:t>
      </w:r>
      <w:r w:rsidRPr="004D7552">
        <w:rPr>
          <w:i/>
          <w:color w:val="002060"/>
          <w:lang w:val="sr-Latn-ME"/>
        </w:rPr>
        <w:t xml:space="preserve"> 8 seminara koji su obuhvatili 160 nastavnika osnovnih i srednjih stručnih škola;</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b/>
          <w:color w:val="002060"/>
          <w:lang w:val="sr-Latn-ME"/>
        </w:rPr>
        <w:t>Akred</w:t>
      </w:r>
      <w:r>
        <w:rPr>
          <w:b/>
          <w:color w:val="002060"/>
          <w:lang w:val="sr-Latn-ME"/>
        </w:rPr>
        <w:t>ito</w:t>
      </w:r>
      <w:r w:rsidRPr="004D7552">
        <w:rPr>
          <w:b/>
          <w:color w:val="002060"/>
          <w:lang w:val="sr-Latn-ME"/>
        </w:rPr>
        <w:t>van program:</w:t>
      </w:r>
      <w:r w:rsidRPr="004D7552">
        <w:rPr>
          <w:b/>
          <w:i/>
          <w:color w:val="002060"/>
          <w:lang w:val="sr-Latn-ME"/>
        </w:rPr>
        <w:t xml:space="preserve"> </w:t>
      </w:r>
      <w:r w:rsidRPr="004D7552">
        <w:rPr>
          <w:i/>
          <w:color w:val="002060"/>
          <w:lang w:val="sr-Latn-ME"/>
        </w:rPr>
        <w:t>Obuka za izradu i primjenu IROP</w:t>
      </w:r>
      <w:r w:rsidR="003A7210">
        <w:rPr>
          <w:i/>
          <w:color w:val="002060"/>
          <w:lang w:val="sr-Latn-ME"/>
        </w:rPr>
        <w:t>-</w:t>
      </w:r>
      <w:r w:rsidRPr="004D7552">
        <w:rPr>
          <w:i/>
          <w:color w:val="002060"/>
          <w:lang w:val="sr-Latn-ME"/>
        </w:rPr>
        <w:t>a</w:t>
      </w:r>
      <w:r w:rsidR="003A7210">
        <w:rPr>
          <w:i/>
          <w:color w:val="002060"/>
          <w:lang w:val="sr-Latn-ME"/>
        </w:rPr>
        <w:t>,</w:t>
      </w:r>
      <w:r w:rsidRPr="004D7552">
        <w:rPr>
          <w:i/>
          <w:color w:val="002060"/>
          <w:lang w:val="sr-Latn-ME"/>
        </w:rPr>
        <w:t xml:space="preserve"> revidirana i nova forma za vrtiće, osnovne škole, srednje škole;</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b/>
          <w:color w:val="002060"/>
          <w:lang w:val="sr-Latn-ME"/>
        </w:rPr>
        <w:t>Projekat</w:t>
      </w:r>
      <w:r w:rsidRPr="004D7552">
        <w:rPr>
          <w:b/>
          <w:i/>
          <w:color w:val="002060"/>
          <w:lang w:val="sr-Latn-ME"/>
        </w:rPr>
        <w:t xml:space="preserve"> </w:t>
      </w:r>
      <w:r w:rsidRPr="004D7552">
        <w:rPr>
          <w:color w:val="002060"/>
          <w:lang w:val="sr-Latn-ME"/>
        </w:rPr>
        <w:t xml:space="preserve">- </w:t>
      </w:r>
      <w:r w:rsidRPr="004D7552">
        <w:rPr>
          <w:i/>
          <w:color w:val="002060"/>
          <w:lang w:val="sr-Latn-ME"/>
        </w:rPr>
        <w:t>Jačanje demokratske kulture u školama u Crnoj Gori;</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b/>
          <w:color w:val="002060"/>
          <w:lang w:val="sr-Latn-ME"/>
        </w:rPr>
        <w:t>Monitoring projekta:</w:t>
      </w:r>
      <w:r w:rsidRPr="004D7552">
        <w:rPr>
          <w:color w:val="002060"/>
          <w:lang w:val="sr-Latn-ME"/>
        </w:rPr>
        <w:t xml:space="preserve"> </w:t>
      </w:r>
      <w:r w:rsidRPr="004D7552">
        <w:rPr>
          <w:b/>
          <w:i/>
          <w:color w:val="002060"/>
          <w:lang w:val="sr-Latn-ME"/>
        </w:rPr>
        <w:t>Individualna tranzicija u obrazovanju</w:t>
      </w:r>
      <w:r w:rsidRPr="004D7552">
        <w:rPr>
          <w:i/>
          <w:color w:val="002060"/>
          <w:lang w:val="sr-Latn-ME"/>
        </w:rPr>
        <w:t xml:space="preserve"> u 10 osnovnih i 6 srednjih škola;</w:t>
      </w:r>
    </w:p>
    <w:p w:rsidR="00620C1E" w:rsidRPr="004D7552" w:rsidRDefault="00620C1E" w:rsidP="009E2D6A">
      <w:pPr>
        <w:pStyle w:val="ListParagraph"/>
        <w:numPr>
          <w:ilvl w:val="0"/>
          <w:numId w:val="7"/>
        </w:numPr>
        <w:spacing w:after="80"/>
        <w:ind w:left="360"/>
        <w:contextualSpacing w:val="0"/>
        <w:jc w:val="both"/>
        <w:rPr>
          <w:b/>
          <w:i/>
          <w:color w:val="002060"/>
          <w:lang w:val="sr-Latn-ME"/>
        </w:rPr>
      </w:pPr>
      <w:r w:rsidRPr="004D7552">
        <w:rPr>
          <w:b/>
          <w:color w:val="002060"/>
          <w:lang w:val="sr-Latn-ME"/>
        </w:rPr>
        <w:t>Supervizija 10 predškolskih ustanova u sklopu projekta:</w:t>
      </w:r>
      <w:r w:rsidRPr="004D7552">
        <w:rPr>
          <w:b/>
          <w:i/>
          <w:color w:val="002060"/>
          <w:lang w:val="sr-Latn-ME"/>
        </w:rPr>
        <w:t xml:space="preserve"> </w:t>
      </w:r>
      <w:r w:rsidRPr="004D7552">
        <w:rPr>
          <w:i/>
          <w:color w:val="002060"/>
          <w:lang w:val="sr-Latn-ME"/>
        </w:rPr>
        <w:t xml:space="preserve">Obuka stručnog kadra predškolskih ustanova i podrška roditeljima </w:t>
      </w:r>
      <w:r w:rsidR="003A7210">
        <w:rPr>
          <w:i/>
          <w:color w:val="002060"/>
          <w:lang w:val="sr-Latn-ME"/>
        </w:rPr>
        <w:t>dj</w:t>
      </w:r>
      <w:r w:rsidRPr="004D7552">
        <w:rPr>
          <w:i/>
          <w:color w:val="002060"/>
          <w:lang w:val="sr-Latn-ME"/>
        </w:rPr>
        <w:t>ece sa poremećajima iz spektra autizma u cilju primjene rane intervencije;</w:t>
      </w:r>
    </w:p>
    <w:p w:rsidR="00620C1E" w:rsidRPr="002C093B" w:rsidRDefault="00620C1E" w:rsidP="009E2D6A">
      <w:pPr>
        <w:pStyle w:val="ListParagraph"/>
        <w:numPr>
          <w:ilvl w:val="0"/>
          <w:numId w:val="7"/>
        </w:numPr>
        <w:spacing w:after="80"/>
        <w:ind w:left="360"/>
        <w:contextualSpacing w:val="0"/>
        <w:jc w:val="both"/>
        <w:rPr>
          <w:b/>
          <w:i/>
          <w:color w:val="0070C0"/>
          <w:lang w:val="sr-Latn-ME"/>
        </w:rPr>
      </w:pPr>
      <w:r w:rsidRPr="002C093B">
        <w:rPr>
          <w:b/>
          <w:color w:val="002060"/>
          <w:lang w:val="sr-Latn-ME"/>
        </w:rPr>
        <w:t>Program</w:t>
      </w:r>
      <w:r w:rsidRPr="002C093B">
        <w:rPr>
          <w:b/>
          <w:i/>
          <w:color w:val="002060"/>
          <w:lang w:val="sr-Latn-ME"/>
        </w:rPr>
        <w:t xml:space="preserve"> - </w:t>
      </w:r>
      <w:r w:rsidRPr="002C093B">
        <w:rPr>
          <w:i/>
          <w:color w:val="002060"/>
          <w:lang w:val="sr-Latn-ME"/>
        </w:rPr>
        <w:t>Poboljšanje čitalačke pismenosti putem unapređenja kvaliteta  procesa savladavanja čitanja i pisanja u I ciklusu osnovnoškolskog obrazovanja realizovan je  uz podršku UNICEF-a;</w:t>
      </w:r>
      <w:r w:rsidRPr="002C093B">
        <w:rPr>
          <w:bCs/>
          <w:color w:val="002060"/>
          <w:lang w:val="sr-Latn-ME"/>
        </w:rPr>
        <w:t xml:space="preserve"> Urađen je materijal</w:t>
      </w:r>
      <w:r w:rsidRPr="002C093B">
        <w:rPr>
          <w:color w:val="002060"/>
          <w:lang w:val="sr-Latn-ME"/>
        </w:rPr>
        <w:t xml:space="preserve"> </w:t>
      </w:r>
      <w:r w:rsidRPr="002C093B">
        <w:rPr>
          <w:b/>
          <w:i/>
          <w:color w:val="002060"/>
          <w:lang w:val="sr-Latn-ME"/>
        </w:rPr>
        <w:t>Metodički modeli za poboljšanje čitalačke pismenosti putem unapređenja kvaliteta procesa savladavanja čitanja i pisanja u I ciklusu osnovnoškolskog obrazovanja</w:t>
      </w:r>
      <w:r w:rsidRPr="002C093B">
        <w:rPr>
          <w:color w:val="002060"/>
          <w:lang w:val="sr-Latn-ME"/>
        </w:rPr>
        <w:t>; Realizovane su tri obuke u Zavodu za školstvo koje su obuhvatile 79 nastavnika iz 21 osnovne škole (profesori razredne nastave i stručni saradnici).</w:t>
      </w:r>
    </w:p>
    <w:p w:rsidR="00620C1E" w:rsidRPr="00C56505" w:rsidRDefault="00620C1E" w:rsidP="009E2D6A">
      <w:pPr>
        <w:numPr>
          <w:ilvl w:val="0"/>
          <w:numId w:val="7"/>
        </w:numPr>
        <w:spacing w:after="80"/>
        <w:ind w:left="360"/>
        <w:jc w:val="both"/>
        <w:rPr>
          <w:color w:val="002060"/>
          <w:lang w:val="sr-Latn-ME"/>
        </w:rPr>
      </w:pPr>
      <w:r w:rsidRPr="00C56505">
        <w:rPr>
          <w:b/>
          <w:color w:val="002060"/>
          <w:lang w:val="sr-Latn-ME"/>
        </w:rPr>
        <w:lastRenderedPageBreak/>
        <w:t>Studijska po</w:t>
      </w:r>
      <w:r w:rsidR="003A7210">
        <w:rPr>
          <w:b/>
          <w:color w:val="002060"/>
          <w:lang w:val="sr-Latn-ME"/>
        </w:rPr>
        <w:t>sj</w:t>
      </w:r>
      <w:r w:rsidRPr="00C56505">
        <w:rPr>
          <w:b/>
          <w:color w:val="002060"/>
          <w:lang w:val="sr-Latn-ME"/>
        </w:rPr>
        <w:t>eta</w:t>
      </w:r>
      <w:r w:rsidRPr="00C56505">
        <w:rPr>
          <w:color w:val="002060"/>
          <w:lang w:val="sr-Latn-ME"/>
        </w:rPr>
        <w:t xml:space="preserve"> ŠOSO “Milan Petrović” u Novom Sadu, koja je organizovana od strane Ministarstva prosvjete, a realizovana uz podršku UNICEF-a u periodu od 23.10. do 27.10.2017. g</w:t>
      </w:r>
      <w:r w:rsidR="003A7210">
        <w:rPr>
          <w:color w:val="002060"/>
          <w:lang w:val="sr-Latn-ME"/>
        </w:rPr>
        <w:t>odine</w:t>
      </w:r>
      <w:r w:rsidRPr="00C56505">
        <w:rPr>
          <w:color w:val="002060"/>
          <w:lang w:val="sr-Latn-ME"/>
        </w:rPr>
        <w:t>, imala je za cilj: upoznavanje sa</w:t>
      </w:r>
      <w:r>
        <w:rPr>
          <w:color w:val="002060"/>
          <w:lang w:val="sr-Latn-ME"/>
        </w:rPr>
        <w:t xml:space="preserve"> si</w:t>
      </w:r>
      <w:r w:rsidR="003A7210">
        <w:rPr>
          <w:color w:val="002060"/>
          <w:lang w:val="sr-Latn-ME"/>
        </w:rPr>
        <w:t xml:space="preserve">stemom ŠOSO” Milan Petrović“ (Novi </w:t>
      </w:r>
      <w:r>
        <w:rPr>
          <w:color w:val="002060"/>
          <w:lang w:val="sr-Latn-ME"/>
        </w:rPr>
        <w:t xml:space="preserve">Sad, Srbija) </w:t>
      </w:r>
      <w:r w:rsidRPr="00C56505">
        <w:rPr>
          <w:color w:val="002060"/>
          <w:lang w:val="sr-Latn-ME"/>
        </w:rPr>
        <w:t>funkcionalnim mehanizmima inte</w:t>
      </w:r>
      <w:r w:rsidR="003A7210">
        <w:rPr>
          <w:color w:val="002060"/>
          <w:lang w:val="sr-Latn-ME"/>
        </w:rPr>
        <w:t>r</w:t>
      </w:r>
      <w:r w:rsidRPr="00C56505">
        <w:rPr>
          <w:color w:val="002060"/>
          <w:lang w:val="sr-Latn-ME"/>
        </w:rPr>
        <w:t>resorske saradnje, kao i usvajanje znanja iz oblasti asistivne tehnologije i izrade didaktičkog materijala u asistivnim kabinetima.</w:t>
      </w:r>
    </w:p>
    <w:p w:rsidR="00620C1E" w:rsidRPr="000A74B5" w:rsidRDefault="00620C1E" w:rsidP="009E2D6A">
      <w:pPr>
        <w:pStyle w:val="ListParagraph"/>
        <w:numPr>
          <w:ilvl w:val="0"/>
          <w:numId w:val="7"/>
        </w:numPr>
        <w:spacing w:after="80"/>
        <w:ind w:left="360"/>
        <w:contextualSpacing w:val="0"/>
        <w:jc w:val="both"/>
        <w:rPr>
          <w:b/>
          <w:i/>
          <w:color w:val="002060"/>
          <w:lang w:val="sr-Latn-ME"/>
        </w:rPr>
      </w:pPr>
      <w:r w:rsidRPr="00C56505">
        <w:rPr>
          <w:color w:val="002060"/>
          <w:lang w:val="sr-Latn-ME"/>
        </w:rPr>
        <w:t>Akreditovan je 41 program obuke za inkluziju u</w:t>
      </w:r>
      <w:r>
        <w:rPr>
          <w:color w:val="002060"/>
          <w:lang w:val="sr-Latn-ME"/>
        </w:rPr>
        <w:t xml:space="preserve"> Katalogu programa za</w:t>
      </w:r>
      <w:r w:rsidRPr="00C56505">
        <w:rPr>
          <w:color w:val="002060"/>
          <w:lang w:val="sr-Latn-ME"/>
        </w:rPr>
        <w:t xml:space="preserve"> 2017</w:t>
      </w:r>
      <w:r>
        <w:rPr>
          <w:color w:val="002060"/>
          <w:lang w:val="sr-Latn-ME"/>
        </w:rPr>
        <w:t>-2019;</w:t>
      </w:r>
    </w:p>
    <w:p w:rsidR="000A74B5" w:rsidRPr="00C735EF" w:rsidRDefault="000A74B5" w:rsidP="000A74B5">
      <w:pPr>
        <w:pStyle w:val="ListParagraph"/>
        <w:spacing w:after="80"/>
        <w:ind w:left="360"/>
        <w:contextualSpacing w:val="0"/>
        <w:jc w:val="both"/>
        <w:rPr>
          <w:b/>
          <w:i/>
          <w:color w:val="002060"/>
          <w:lang w:val="sr-Latn-ME"/>
        </w:rPr>
      </w:pPr>
    </w:p>
    <w:p w:rsidR="00620C1E" w:rsidRPr="00C735EF" w:rsidRDefault="00620C1E" w:rsidP="009E2D6A">
      <w:pPr>
        <w:pStyle w:val="ListParagraph"/>
        <w:spacing w:after="120"/>
        <w:ind w:left="360"/>
        <w:contextualSpacing w:val="0"/>
        <w:jc w:val="both"/>
        <w:rPr>
          <w:b/>
          <w:color w:val="002060"/>
          <w:lang w:val="sr-Latn-ME"/>
        </w:rPr>
      </w:pPr>
      <w:r>
        <w:rPr>
          <w:b/>
          <w:color w:val="002060"/>
          <w:lang w:val="sr-Latn-ME"/>
        </w:rPr>
        <w:t>Tabelarni</w:t>
      </w:r>
      <w:r w:rsidRPr="00C735EF">
        <w:rPr>
          <w:b/>
          <w:color w:val="002060"/>
          <w:lang w:val="sr-Latn-ME"/>
        </w:rPr>
        <w:t xml:space="preserve"> prikaz obuka iz oblasti inkluzije u 2017.</w:t>
      </w:r>
      <w:r w:rsidR="003A7210">
        <w:rPr>
          <w:b/>
          <w:color w:val="002060"/>
          <w:lang w:val="sr-Latn-ME"/>
        </w:rPr>
        <w:t xml:space="preserve"> </w:t>
      </w:r>
      <w:r w:rsidRPr="00C735EF">
        <w:rPr>
          <w:b/>
          <w:color w:val="002060"/>
          <w:lang w:val="sr-Latn-ME"/>
        </w:rPr>
        <w:t>godini:</w:t>
      </w:r>
    </w:p>
    <w:p w:rsidR="00620C1E" w:rsidRPr="00C56505" w:rsidRDefault="00620C1E" w:rsidP="00620C1E">
      <w:pPr>
        <w:jc w:val="both"/>
        <w:rPr>
          <w:color w:val="002060"/>
          <w:lang w:val="sr-Latn-ME"/>
        </w:rPr>
      </w:pPr>
      <w:r w:rsidRPr="00C56505">
        <w:rPr>
          <w:color w:val="002060"/>
          <w:lang w:val="sr-Latn-ME"/>
        </w:rPr>
        <w:t>U Zavodu za školstvo tokom 2017. godine sprovedene su obuke:</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5"/>
        <w:gridCol w:w="1750"/>
        <w:gridCol w:w="1686"/>
      </w:tblGrid>
      <w:tr w:rsidR="00620C1E" w:rsidRPr="00B67F2C" w:rsidTr="003A7210">
        <w:trPr>
          <w:trHeight w:val="49"/>
        </w:trPr>
        <w:tc>
          <w:tcPr>
            <w:tcW w:w="6205" w:type="dxa"/>
            <w:shd w:val="clear" w:color="auto" w:fill="auto"/>
          </w:tcPr>
          <w:p w:rsidR="00620C1E" w:rsidRPr="00B67F2C" w:rsidRDefault="00620C1E" w:rsidP="003A7210">
            <w:pPr>
              <w:jc w:val="center"/>
              <w:rPr>
                <w:b/>
                <w:color w:val="002060"/>
                <w:lang w:val="sr-Latn-ME"/>
              </w:rPr>
            </w:pPr>
            <w:r w:rsidRPr="00B67F2C">
              <w:rPr>
                <w:b/>
                <w:color w:val="002060"/>
                <w:lang w:val="sr-Latn-ME"/>
              </w:rPr>
              <w:t>Program obuke u 2017. godini</w:t>
            </w:r>
          </w:p>
        </w:tc>
        <w:tc>
          <w:tcPr>
            <w:tcW w:w="1750" w:type="dxa"/>
            <w:shd w:val="clear" w:color="auto" w:fill="auto"/>
          </w:tcPr>
          <w:p w:rsidR="00620C1E" w:rsidRPr="00B67F2C" w:rsidRDefault="00620C1E" w:rsidP="003A7210">
            <w:pPr>
              <w:jc w:val="center"/>
              <w:rPr>
                <w:b/>
                <w:color w:val="002060"/>
                <w:lang w:val="sr-Latn-ME"/>
              </w:rPr>
            </w:pPr>
            <w:r w:rsidRPr="00B67F2C">
              <w:rPr>
                <w:b/>
                <w:color w:val="002060"/>
                <w:lang w:val="sr-Latn-ME"/>
              </w:rPr>
              <w:t>Br</w:t>
            </w:r>
            <w:r>
              <w:rPr>
                <w:b/>
                <w:color w:val="002060"/>
                <w:lang w:val="sr-Latn-ME"/>
              </w:rPr>
              <w:t>.</w:t>
            </w:r>
            <w:r w:rsidRPr="00B67F2C">
              <w:rPr>
                <w:b/>
                <w:color w:val="002060"/>
                <w:lang w:val="sr-Latn-ME"/>
              </w:rPr>
              <w:t xml:space="preserve"> učesnika</w:t>
            </w:r>
          </w:p>
        </w:tc>
        <w:tc>
          <w:tcPr>
            <w:tcW w:w="1686" w:type="dxa"/>
            <w:shd w:val="clear" w:color="auto" w:fill="auto"/>
          </w:tcPr>
          <w:p w:rsidR="00620C1E" w:rsidRPr="00B67F2C" w:rsidRDefault="00620C1E" w:rsidP="003A7210">
            <w:pPr>
              <w:jc w:val="center"/>
              <w:rPr>
                <w:b/>
                <w:color w:val="002060"/>
                <w:lang w:val="sr-Latn-ME"/>
              </w:rPr>
            </w:pPr>
            <w:r w:rsidRPr="00B67F2C">
              <w:rPr>
                <w:b/>
                <w:color w:val="002060"/>
                <w:lang w:val="sr-Latn-ME"/>
              </w:rPr>
              <w:t>Br</w:t>
            </w:r>
            <w:r>
              <w:rPr>
                <w:b/>
                <w:color w:val="002060"/>
                <w:lang w:val="sr-Latn-ME"/>
              </w:rPr>
              <w:t>.</w:t>
            </w:r>
            <w:r w:rsidRPr="00B67F2C">
              <w:rPr>
                <w:b/>
                <w:color w:val="002060"/>
                <w:lang w:val="sr-Latn-ME"/>
              </w:rPr>
              <w:t>seminara</w:t>
            </w:r>
          </w:p>
        </w:tc>
      </w:tr>
      <w:tr w:rsidR="00620C1E" w:rsidRPr="00B67F2C" w:rsidTr="003A7210">
        <w:trPr>
          <w:trHeight w:val="546"/>
        </w:trPr>
        <w:tc>
          <w:tcPr>
            <w:tcW w:w="6205" w:type="dxa"/>
            <w:shd w:val="clear" w:color="auto" w:fill="auto"/>
          </w:tcPr>
          <w:p w:rsidR="00620C1E" w:rsidRPr="00B67F2C" w:rsidRDefault="00620C1E" w:rsidP="003A7210">
            <w:pPr>
              <w:jc w:val="both"/>
              <w:rPr>
                <w:b/>
                <w:i/>
                <w:color w:val="002060"/>
                <w:lang w:val="sr-Latn-ME"/>
              </w:rPr>
            </w:pPr>
            <w:r w:rsidRPr="00B67F2C">
              <w:rPr>
                <w:b/>
                <w:i/>
                <w:color w:val="002060"/>
                <w:lang w:val="sr-Latn-ME"/>
              </w:rPr>
              <w:t>Obuka za izradu i primjenu IROP</w:t>
            </w:r>
            <w:r w:rsidR="003A7210">
              <w:rPr>
                <w:b/>
                <w:i/>
                <w:color w:val="002060"/>
                <w:lang w:val="sr-Latn-ME"/>
              </w:rPr>
              <w:t>-</w:t>
            </w:r>
            <w:r w:rsidRPr="00B67F2C">
              <w:rPr>
                <w:b/>
                <w:i/>
                <w:color w:val="002060"/>
                <w:lang w:val="sr-Latn-ME"/>
              </w:rPr>
              <w:t>a</w:t>
            </w:r>
            <w:r w:rsidR="003A7210">
              <w:rPr>
                <w:b/>
                <w:i/>
                <w:color w:val="002060"/>
                <w:lang w:val="sr-Latn-ME"/>
              </w:rPr>
              <w:t>,</w:t>
            </w:r>
            <w:r w:rsidRPr="00B67F2C">
              <w:rPr>
                <w:b/>
                <w:i/>
                <w:color w:val="002060"/>
                <w:lang w:val="sr-Latn-ME"/>
              </w:rPr>
              <w:t xml:space="preserve"> revidirana i nova forma za vrtiće, osnovne škole, srednje škole</w:t>
            </w:r>
          </w:p>
        </w:tc>
        <w:tc>
          <w:tcPr>
            <w:tcW w:w="1750" w:type="dxa"/>
            <w:shd w:val="clear" w:color="auto" w:fill="auto"/>
          </w:tcPr>
          <w:p w:rsidR="00620C1E" w:rsidRPr="00B67F2C" w:rsidRDefault="00620C1E" w:rsidP="003A7210">
            <w:pPr>
              <w:jc w:val="center"/>
              <w:rPr>
                <w:color w:val="002060"/>
                <w:lang w:val="sr-Latn-ME"/>
              </w:rPr>
            </w:pPr>
            <w:r w:rsidRPr="00B67F2C">
              <w:rPr>
                <w:color w:val="002060"/>
                <w:lang w:val="sr-Latn-ME"/>
              </w:rPr>
              <w:t>148</w:t>
            </w:r>
          </w:p>
        </w:tc>
        <w:tc>
          <w:tcPr>
            <w:tcW w:w="1686" w:type="dxa"/>
            <w:shd w:val="clear" w:color="auto" w:fill="auto"/>
          </w:tcPr>
          <w:p w:rsidR="00620C1E" w:rsidRPr="00B67F2C" w:rsidRDefault="00620C1E" w:rsidP="003A7210">
            <w:pPr>
              <w:jc w:val="center"/>
              <w:rPr>
                <w:color w:val="002060"/>
                <w:lang w:val="sr-Latn-ME"/>
              </w:rPr>
            </w:pPr>
            <w:r w:rsidRPr="00B67F2C">
              <w:rPr>
                <w:color w:val="002060"/>
                <w:lang w:val="sr-Latn-ME"/>
              </w:rPr>
              <w:t>5</w:t>
            </w:r>
          </w:p>
        </w:tc>
      </w:tr>
      <w:tr w:rsidR="00620C1E" w:rsidRPr="00B67F2C" w:rsidTr="003A7210">
        <w:trPr>
          <w:trHeight w:val="287"/>
        </w:trPr>
        <w:tc>
          <w:tcPr>
            <w:tcW w:w="6205" w:type="dxa"/>
            <w:shd w:val="clear" w:color="auto" w:fill="auto"/>
          </w:tcPr>
          <w:p w:rsidR="00620C1E" w:rsidRPr="00B67F2C" w:rsidRDefault="00620C1E" w:rsidP="003A7210">
            <w:pPr>
              <w:jc w:val="both"/>
              <w:rPr>
                <w:i/>
                <w:color w:val="002060"/>
                <w:lang w:val="sr-Latn-ME"/>
              </w:rPr>
            </w:pPr>
            <w:r w:rsidRPr="00B67F2C">
              <w:rPr>
                <w:b/>
                <w:i/>
                <w:color w:val="002060"/>
                <w:lang w:val="sr-Latn-ME"/>
              </w:rPr>
              <w:t>Korišćenje udžbenika u DAISY formatu</w:t>
            </w:r>
          </w:p>
        </w:tc>
        <w:tc>
          <w:tcPr>
            <w:tcW w:w="1750" w:type="dxa"/>
            <w:shd w:val="clear" w:color="auto" w:fill="auto"/>
          </w:tcPr>
          <w:p w:rsidR="00620C1E" w:rsidRPr="00B67F2C" w:rsidRDefault="00620C1E" w:rsidP="003A7210">
            <w:pPr>
              <w:jc w:val="center"/>
              <w:rPr>
                <w:color w:val="002060"/>
                <w:lang w:val="sr-Latn-ME"/>
              </w:rPr>
            </w:pPr>
            <w:r w:rsidRPr="00B67F2C">
              <w:rPr>
                <w:color w:val="002060"/>
                <w:lang w:val="sr-Latn-ME"/>
              </w:rPr>
              <w:t>125</w:t>
            </w:r>
          </w:p>
        </w:tc>
        <w:tc>
          <w:tcPr>
            <w:tcW w:w="1686" w:type="dxa"/>
            <w:shd w:val="clear" w:color="auto" w:fill="auto"/>
          </w:tcPr>
          <w:p w:rsidR="00620C1E" w:rsidRPr="00B67F2C" w:rsidRDefault="00620C1E" w:rsidP="003A7210">
            <w:pPr>
              <w:jc w:val="center"/>
              <w:rPr>
                <w:color w:val="002060"/>
                <w:lang w:val="sr-Latn-ME"/>
              </w:rPr>
            </w:pPr>
            <w:r w:rsidRPr="00B67F2C">
              <w:rPr>
                <w:color w:val="002060"/>
                <w:lang w:val="sr-Latn-ME"/>
              </w:rPr>
              <w:t>6</w:t>
            </w:r>
          </w:p>
        </w:tc>
      </w:tr>
      <w:tr w:rsidR="00620C1E" w:rsidRPr="00B67F2C" w:rsidTr="003A7210">
        <w:trPr>
          <w:trHeight w:val="266"/>
        </w:trPr>
        <w:tc>
          <w:tcPr>
            <w:tcW w:w="6205" w:type="dxa"/>
            <w:shd w:val="clear" w:color="auto" w:fill="auto"/>
          </w:tcPr>
          <w:p w:rsidR="00620C1E" w:rsidRPr="00B67F2C" w:rsidRDefault="00620C1E" w:rsidP="003A7210">
            <w:pPr>
              <w:jc w:val="both"/>
              <w:rPr>
                <w:i/>
                <w:color w:val="002060"/>
                <w:lang w:val="sr-Latn-ME"/>
              </w:rPr>
            </w:pPr>
            <w:r w:rsidRPr="00B67F2C">
              <w:rPr>
                <w:b/>
                <w:i/>
                <w:color w:val="002060"/>
                <w:lang w:val="sr-Latn-ME"/>
              </w:rPr>
              <w:t>Putokaz</w:t>
            </w:r>
            <w:r w:rsidRPr="00B67F2C">
              <w:rPr>
                <w:color w:val="002060"/>
                <w:lang w:val="sr-Latn-ME"/>
              </w:rPr>
              <w:t xml:space="preserve"> (test-instrumentarij za prepoznavanje teškoća u procesu ovladavanja vještinama čitanja i pisanja)</w:t>
            </w:r>
          </w:p>
        </w:tc>
        <w:tc>
          <w:tcPr>
            <w:tcW w:w="1750" w:type="dxa"/>
            <w:shd w:val="clear" w:color="auto" w:fill="auto"/>
          </w:tcPr>
          <w:p w:rsidR="00620C1E" w:rsidRPr="00B67F2C" w:rsidRDefault="00620C1E" w:rsidP="003A7210">
            <w:pPr>
              <w:jc w:val="center"/>
              <w:rPr>
                <w:color w:val="002060"/>
                <w:lang w:val="sr-Latn-ME"/>
              </w:rPr>
            </w:pPr>
            <w:r w:rsidRPr="00B67F2C">
              <w:rPr>
                <w:color w:val="002060"/>
                <w:lang w:val="sr-Latn-ME"/>
              </w:rPr>
              <w:t>79</w:t>
            </w:r>
          </w:p>
        </w:tc>
        <w:tc>
          <w:tcPr>
            <w:tcW w:w="1686" w:type="dxa"/>
            <w:shd w:val="clear" w:color="auto" w:fill="auto"/>
          </w:tcPr>
          <w:p w:rsidR="00620C1E" w:rsidRPr="00B67F2C" w:rsidRDefault="00620C1E" w:rsidP="003A7210">
            <w:pPr>
              <w:jc w:val="center"/>
              <w:rPr>
                <w:color w:val="002060"/>
                <w:lang w:val="sr-Latn-ME"/>
              </w:rPr>
            </w:pPr>
            <w:r w:rsidRPr="00B67F2C">
              <w:rPr>
                <w:color w:val="002060"/>
                <w:lang w:val="sr-Latn-ME"/>
              </w:rPr>
              <w:t>3</w:t>
            </w:r>
          </w:p>
        </w:tc>
      </w:tr>
      <w:tr w:rsidR="00620C1E" w:rsidRPr="00B67F2C" w:rsidTr="003A7210">
        <w:trPr>
          <w:trHeight w:val="266"/>
        </w:trPr>
        <w:tc>
          <w:tcPr>
            <w:tcW w:w="6205" w:type="dxa"/>
            <w:shd w:val="clear" w:color="auto" w:fill="auto"/>
          </w:tcPr>
          <w:p w:rsidR="00620C1E" w:rsidRPr="00B67F2C" w:rsidRDefault="00620C1E" w:rsidP="003A7210">
            <w:pPr>
              <w:jc w:val="both"/>
              <w:rPr>
                <w:i/>
                <w:color w:val="002060"/>
                <w:lang w:val="sr-Latn-ME"/>
              </w:rPr>
            </w:pPr>
            <w:r w:rsidRPr="00B67F2C">
              <w:rPr>
                <w:color w:val="002060"/>
                <w:lang w:val="sr-Latn-ME"/>
              </w:rPr>
              <w:t>„</w:t>
            </w:r>
            <w:r w:rsidRPr="00B67F2C">
              <w:rPr>
                <w:b/>
                <w:color w:val="002060"/>
                <w:lang w:val="sr-Latn-ME"/>
              </w:rPr>
              <w:t xml:space="preserve">Izazovi prelaska iz škole na tržište rada, Individualni tranzicioni plan 2 </w:t>
            </w:r>
          </w:p>
        </w:tc>
        <w:tc>
          <w:tcPr>
            <w:tcW w:w="1750" w:type="dxa"/>
            <w:shd w:val="clear" w:color="auto" w:fill="auto"/>
          </w:tcPr>
          <w:p w:rsidR="00620C1E" w:rsidRPr="00B67F2C" w:rsidRDefault="00620C1E" w:rsidP="003A7210">
            <w:pPr>
              <w:jc w:val="center"/>
              <w:rPr>
                <w:color w:val="002060"/>
                <w:lang w:val="sr-Latn-ME"/>
              </w:rPr>
            </w:pPr>
            <w:r w:rsidRPr="00B67F2C">
              <w:rPr>
                <w:color w:val="002060"/>
                <w:lang w:val="sr-Latn-ME"/>
              </w:rPr>
              <w:t>22</w:t>
            </w:r>
          </w:p>
        </w:tc>
        <w:tc>
          <w:tcPr>
            <w:tcW w:w="1686" w:type="dxa"/>
            <w:shd w:val="clear" w:color="auto" w:fill="auto"/>
          </w:tcPr>
          <w:p w:rsidR="00620C1E" w:rsidRPr="00B67F2C" w:rsidRDefault="00620C1E" w:rsidP="003A7210">
            <w:pPr>
              <w:jc w:val="center"/>
              <w:rPr>
                <w:color w:val="002060"/>
                <w:lang w:val="sr-Latn-ME"/>
              </w:rPr>
            </w:pPr>
            <w:r w:rsidRPr="00B67F2C">
              <w:rPr>
                <w:color w:val="002060"/>
                <w:lang w:val="sr-Latn-ME"/>
              </w:rPr>
              <w:t>1</w:t>
            </w:r>
          </w:p>
        </w:tc>
      </w:tr>
      <w:tr w:rsidR="00620C1E" w:rsidRPr="00B67F2C" w:rsidTr="003A7210">
        <w:trPr>
          <w:trHeight w:val="266"/>
        </w:trPr>
        <w:tc>
          <w:tcPr>
            <w:tcW w:w="6205" w:type="dxa"/>
            <w:shd w:val="clear" w:color="auto" w:fill="auto"/>
          </w:tcPr>
          <w:p w:rsidR="00620C1E" w:rsidRPr="00B67F2C" w:rsidRDefault="00620C1E" w:rsidP="003A7210">
            <w:pPr>
              <w:jc w:val="both"/>
              <w:rPr>
                <w:i/>
                <w:color w:val="002060"/>
                <w:lang w:val="sr-Latn-ME"/>
              </w:rPr>
            </w:pPr>
            <w:r w:rsidRPr="00B67F2C">
              <w:rPr>
                <w:rFonts w:eastAsia="SimSun"/>
                <w:b/>
                <w:bCs/>
                <w:i/>
                <w:iCs/>
                <w:color w:val="002060"/>
                <w:lang w:val="sr-Latn-ME"/>
              </w:rPr>
              <w:t>Individualni tranzicioni plan ITP</w:t>
            </w:r>
          </w:p>
        </w:tc>
        <w:tc>
          <w:tcPr>
            <w:tcW w:w="1750" w:type="dxa"/>
            <w:shd w:val="clear" w:color="auto" w:fill="auto"/>
          </w:tcPr>
          <w:p w:rsidR="00620C1E" w:rsidRPr="00B67F2C" w:rsidRDefault="00620C1E" w:rsidP="003A7210">
            <w:pPr>
              <w:jc w:val="center"/>
              <w:rPr>
                <w:color w:val="002060"/>
                <w:lang w:val="sr-Latn-ME"/>
              </w:rPr>
            </w:pPr>
            <w:r w:rsidRPr="00B67F2C">
              <w:rPr>
                <w:color w:val="002060"/>
                <w:lang w:val="sr-Latn-ME"/>
              </w:rPr>
              <w:t>160</w:t>
            </w:r>
          </w:p>
        </w:tc>
        <w:tc>
          <w:tcPr>
            <w:tcW w:w="1686" w:type="dxa"/>
            <w:shd w:val="clear" w:color="auto" w:fill="auto"/>
          </w:tcPr>
          <w:p w:rsidR="00620C1E" w:rsidRPr="00B67F2C" w:rsidRDefault="00620C1E" w:rsidP="003A7210">
            <w:pPr>
              <w:jc w:val="center"/>
              <w:rPr>
                <w:color w:val="002060"/>
                <w:lang w:val="sr-Latn-ME"/>
              </w:rPr>
            </w:pPr>
            <w:r w:rsidRPr="00B67F2C">
              <w:rPr>
                <w:color w:val="002060"/>
                <w:lang w:val="sr-Latn-ME"/>
              </w:rPr>
              <w:t>8</w:t>
            </w:r>
          </w:p>
        </w:tc>
      </w:tr>
      <w:tr w:rsidR="00620C1E" w:rsidRPr="00B67F2C" w:rsidTr="003A7210">
        <w:trPr>
          <w:trHeight w:val="197"/>
        </w:trPr>
        <w:tc>
          <w:tcPr>
            <w:tcW w:w="6205" w:type="dxa"/>
            <w:shd w:val="clear" w:color="auto" w:fill="auto"/>
          </w:tcPr>
          <w:p w:rsidR="00620C1E" w:rsidRPr="00B67F2C" w:rsidRDefault="00620C1E" w:rsidP="003A7210">
            <w:pPr>
              <w:jc w:val="both"/>
              <w:rPr>
                <w:i/>
                <w:color w:val="002060"/>
                <w:lang w:val="sr-Latn-ME"/>
              </w:rPr>
            </w:pPr>
            <w:r w:rsidRPr="00B67F2C">
              <w:rPr>
                <w:rFonts w:eastAsia="SimSun"/>
                <w:b/>
                <w:bCs/>
                <w:i/>
                <w:iCs/>
                <w:color w:val="002060"/>
                <w:lang w:val="sr-Latn-ME"/>
              </w:rPr>
              <w:t xml:space="preserve">Metode i postupci u radu s </w:t>
            </w:r>
            <w:r w:rsidR="003A7210">
              <w:rPr>
                <w:rFonts w:eastAsia="SimSun"/>
                <w:b/>
                <w:bCs/>
                <w:i/>
                <w:iCs/>
                <w:color w:val="002060"/>
                <w:lang w:val="sr-Latn-ME"/>
              </w:rPr>
              <w:t>dj</w:t>
            </w:r>
            <w:r w:rsidRPr="00B67F2C">
              <w:rPr>
                <w:rFonts w:eastAsia="SimSun"/>
                <w:b/>
                <w:bCs/>
                <w:i/>
                <w:iCs/>
                <w:color w:val="002060"/>
                <w:lang w:val="sr-Latn-ME"/>
              </w:rPr>
              <w:t>ecom s autizmom</w:t>
            </w:r>
          </w:p>
        </w:tc>
        <w:tc>
          <w:tcPr>
            <w:tcW w:w="1750" w:type="dxa"/>
            <w:shd w:val="clear" w:color="auto" w:fill="auto"/>
          </w:tcPr>
          <w:p w:rsidR="00620C1E" w:rsidRPr="00B67F2C" w:rsidRDefault="00620C1E" w:rsidP="003A7210">
            <w:pPr>
              <w:jc w:val="center"/>
              <w:rPr>
                <w:color w:val="002060"/>
                <w:lang w:val="sr-Latn-ME"/>
              </w:rPr>
            </w:pPr>
            <w:r w:rsidRPr="00B67F2C">
              <w:rPr>
                <w:color w:val="002060"/>
                <w:lang w:val="sr-Latn-ME"/>
              </w:rPr>
              <w:t>56</w:t>
            </w:r>
          </w:p>
        </w:tc>
        <w:tc>
          <w:tcPr>
            <w:tcW w:w="1686" w:type="dxa"/>
            <w:shd w:val="clear" w:color="auto" w:fill="auto"/>
          </w:tcPr>
          <w:p w:rsidR="00620C1E" w:rsidRPr="00B67F2C" w:rsidRDefault="00620C1E" w:rsidP="003A7210">
            <w:pPr>
              <w:jc w:val="center"/>
              <w:rPr>
                <w:color w:val="002060"/>
                <w:lang w:val="sr-Latn-ME"/>
              </w:rPr>
            </w:pPr>
            <w:r w:rsidRPr="00B67F2C">
              <w:rPr>
                <w:color w:val="002060"/>
                <w:lang w:val="sr-Latn-ME"/>
              </w:rPr>
              <w:t>2</w:t>
            </w:r>
          </w:p>
        </w:tc>
      </w:tr>
      <w:tr w:rsidR="00620C1E" w:rsidRPr="00B67F2C" w:rsidTr="003A7210">
        <w:trPr>
          <w:trHeight w:val="280"/>
        </w:trPr>
        <w:tc>
          <w:tcPr>
            <w:tcW w:w="6205" w:type="dxa"/>
            <w:shd w:val="clear" w:color="auto" w:fill="auto"/>
          </w:tcPr>
          <w:p w:rsidR="00620C1E" w:rsidRPr="00B67F2C" w:rsidRDefault="00620C1E" w:rsidP="003A7210">
            <w:pPr>
              <w:jc w:val="center"/>
              <w:rPr>
                <w:b/>
                <w:color w:val="002060"/>
                <w:lang w:val="sr-Latn-ME"/>
              </w:rPr>
            </w:pPr>
            <w:r w:rsidRPr="00B67F2C">
              <w:rPr>
                <w:b/>
                <w:color w:val="002060"/>
                <w:lang w:val="sr-Latn-ME"/>
              </w:rPr>
              <w:t>UKUPNO</w:t>
            </w:r>
          </w:p>
        </w:tc>
        <w:tc>
          <w:tcPr>
            <w:tcW w:w="1750" w:type="dxa"/>
            <w:shd w:val="clear" w:color="auto" w:fill="auto"/>
          </w:tcPr>
          <w:p w:rsidR="00620C1E" w:rsidRPr="00B67F2C" w:rsidRDefault="00620C1E" w:rsidP="003A7210">
            <w:pPr>
              <w:jc w:val="center"/>
              <w:rPr>
                <w:b/>
                <w:color w:val="002060"/>
                <w:lang w:val="sr-Latn-ME"/>
              </w:rPr>
            </w:pPr>
            <w:r w:rsidRPr="00B67F2C">
              <w:rPr>
                <w:b/>
                <w:color w:val="002060"/>
                <w:lang w:val="sr-Latn-ME"/>
              </w:rPr>
              <w:t>590</w:t>
            </w:r>
          </w:p>
        </w:tc>
        <w:tc>
          <w:tcPr>
            <w:tcW w:w="1686" w:type="dxa"/>
            <w:shd w:val="clear" w:color="auto" w:fill="auto"/>
          </w:tcPr>
          <w:p w:rsidR="00620C1E" w:rsidRPr="00B67F2C" w:rsidRDefault="00620C1E" w:rsidP="003A7210">
            <w:pPr>
              <w:jc w:val="center"/>
              <w:rPr>
                <w:b/>
                <w:color w:val="002060"/>
                <w:lang w:val="sr-Latn-ME"/>
              </w:rPr>
            </w:pPr>
            <w:r w:rsidRPr="00B67F2C">
              <w:rPr>
                <w:b/>
                <w:color w:val="002060"/>
                <w:lang w:val="sr-Latn-ME"/>
              </w:rPr>
              <w:t>25</w:t>
            </w:r>
          </w:p>
        </w:tc>
      </w:tr>
    </w:tbl>
    <w:p w:rsidR="00620C1E" w:rsidRPr="002C093B" w:rsidRDefault="00620C1E" w:rsidP="00620C1E">
      <w:pPr>
        <w:pStyle w:val="ListParagraph"/>
        <w:spacing w:after="80"/>
        <w:contextualSpacing w:val="0"/>
        <w:jc w:val="both"/>
        <w:rPr>
          <w:b/>
          <w:i/>
          <w:color w:val="002060"/>
          <w:lang w:val="sr-Latn-ME"/>
        </w:rPr>
      </w:pPr>
    </w:p>
    <w:p w:rsidR="00620C1E" w:rsidRPr="004D7552" w:rsidRDefault="00620C1E" w:rsidP="00620C1E">
      <w:pPr>
        <w:pStyle w:val="ListParagraph"/>
        <w:numPr>
          <w:ilvl w:val="0"/>
          <w:numId w:val="7"/>
        </w:numPr>
        <w:spacing w:after="80"/>
        <w:contextualSpacing w:val="0"/>
        <w:jc w:val="both"/>
        <w:rPr>
          <w:color w:val="002060"/>
          <w:lang w:val="sr-Latn-ME"/>
        </w:rPr>
      </w:pPr>
      <w:r w:rsidRPr="004D7552">
        <w:rPr>
          <w:b/>
          <w:color w:val="002060"/>
          <w:lang w:val="sr-Latn-ME"/>
        </w:rPr>
        <w:t>Redovno praćenje rada</w:t>
      </w:r>
      <w:r w:rsidRPr="004D7552">
        <w:rPr>
          <w:color w:val="002060"/>
          <w:lang w:val="sr-Latn-ME"/>
        </w:rPr>
        <w:t xml:space="preserve"> regionalnih ekspozitura resursnih centara u školama sa integrisanim odjeljenjima;</w:t>
      </w:r>
    </w:p>
    <w:p w:rsidR="00620C1E" w:rsidRPr="002C093B" w:rsidRDefault="00620C1E" w:rsidP="00620C1E">
      <w:pPr>
        <w:numPr>
          <w:ilvl w:val="0"/>
          <w:numId w:val="7"/>
        </w:numPr>
        <w:spacing w:after="80"/>
        <w:jc w:val="both"/>
        <w:rPr>
          <w:color w:val="002060"/>
          <w:lang w:val="sr-Latn-ME"/>
        </w:rPr>
      </w:pPr>
      <w:r w:rsidRPr="0030363E">
        <w:rPr>
          <w:b/>
          <w:color w:val="002060"/>
          <w:lang w:val="sr-Latn-ME"/>
        </w:rPr>
        <w:t>Nastavak aktivnosti na projektu:</w:t>
      </w:r>
      <w:r w:rsidRPr="0030363E">
        <w:rPr>
          <w:color w:val="002060"/>
          <w:lang w:val="sr-Latn-ME"/>
        </w:rPr>
        <w:t xml:space="preserve"> </w:t>
      </w:r>
      <w:r w:rsidRPr="002C093B">
        <w:rPr>
          <w:b/>
          <w:i/>
          <w:color w:val="002060"/>
          <w:lang w:val="sr-Latn-ME"/>
        </w:rPr>
        <w:t xml:space="preserve">Regionalna podrška Inkluzivnom obrazovanju (IPA 2012 SE) </w:t>
      </w:r>
      <w:r w:rsidRPr="0030363E">
        <w:rPr>
          <w:i/>
          <w:color w:val="002060"/>
          <w:lang w:val="sr-Latn-ME"/>
        </w:rPr>
        <w:t xml:space="preserve">kroz </w:t>
      </w:r>
      <w:r w:rsidR="003A7210">
        <w:rPr>
          <w:i/>
          <w:color w:val="002060"/>
          <w:lang w:val="sr-Latn-ME"/>
        </w:rPr>
        <w:t>P</w:t>
      </w:r>
      <w:r w:rsidRPr="0030363E">
        <w:rPr>
          <w:i/>
          <w:color w:val="002060"/>
          <w:lang w:val="sr-Latn-ME"/>
        </w:rPr>
        <w:t xml:space="preserve">rojekat Savjeta </w:t>
      </w:r>
      <w:r w:rsidRPr="003A7210">
        <w:rPr>
          <w:i/>
          <w:color w:val="002060"/>
          <w:lang w:val="sr-Latn-ME"/>
        </w:rPr>
        <w:t>Evrope</w:t>
      </w:r>
      <w:r w:rsidRPr="002C093B">
        <w:rPr>
          <w:b/>
          <w:i/>
          <w:color w:val="002060"/>
          <w:lang w:val="sr-Latn-ME"/>
        </w:rPr>
        <w:t xml:space="preserve"> Jačanje demokratske kulture u školama u Crnoj Gori</w:t>
      </w:r>
      <w:r w:rsidRPr="002C093B">
        <w:rPr>
          <w:color w:val="002060"/>
          <w:lang w:val="sr-Latn-ME"/>
        </w:rPr>
        <w:t>;</w:t>
      </w:r>
      <w:r w:rsidRPr="0030363E">
        <w:rPr>
          <w:i/>
          <w:color w:val="002060"/>
          <w:lang w:val="sr-Latn-ME"/>
        </w:rPr>
        <w:t xml:space="preserve"> </w:t>
      </w:r>
    </w:p>
    <w:p w:rsidR="00620C1E" w:rsidRPr="00DA3FD1" w:rsidRDefault="003A7210" w:rsidP="00620C1E">
      <w:pPr>
        <w:numPr>
          <w:ilvl w:val="0"/>
          <w:numId w:val="7"/>
        </w:numPr>
        <w:spacing w:after="80"/>
        <w:jc w:val="both"/>
        <w:rPr>
          <w:color w:val="002060"/>
          <w:lang w:val="sr-Latn-ME"/>
        </w:rPr>
      </w:pPr>
      <w:r>
        <w:rPr>
          <w:b/>
          <w:color w:val="002060"/>
          <w:lang w:val="sr-Latn-ME"/>
        </w:rPr>
        <w:t>Nekoliko</w:t>
      </w:r>
      <w:r w:rsidR="00620C1E" w:rsidRPr="00C735EF">
        <w:rPr>
          <w:b/>
          <w:color w:val="002060"/>
          <w:lang w:val="sr-Latn-ME"/>
        </w:rPr>
        <w:t xml:space="preserve"> savjetovanja</w:t>
      </w:r>
      <w:r w:rsidR="00620C1E" w:rsidRPr="00C735EF">
        <w:rPr>
          <w:color w:val="002060"/>
          <w:lang w:val="sr-Latn-ME"/>
        </w:rPr>
        <w:t xml:space="preserve"> na temu „Razvoj nediskriminišuće školske politike, kulture i prakse“ koji</w:t>
      </w:r>
      <w:r w:rsidR="00C83F2D">
        <w:rPr>
          <w:color w:val="002060"/>
          <w:lang w:val="sr-Latn-ME"/>
        </w:rPr>
        <w:t xml:space="preserve"> je obuhvatio sve osnovne škole. Cilj je bio</w:t>
      </w:r>
      <w:r w:rsidR="00620C1E" w:rsidRPr="00C735EF">
        <w:rPr>
          <w:color w:val="002060"/>
          <w:lang w:val="sr-Latn-ME"/>
        </w:rPr>
        <w:t xml:space="preserve"> upoznavanj</w:t>
      </w:r>
      <w:r w:rsidR="00C83F2D">
        <w:rPr>
          <w:color w:val="002060"/>
          <w:lang w:val="sr-Latn-ME"/>
        </w:rPr>
        <w:t>e</w:t>
      </w:r>
      <w:r w:rsidR="00620C1E" w:rsidRPr="00C735EF">
        <w:rPr>
          <w:color w:val="002060"/>
          <w:lang w:val="sr-Latn-ME"/>
        </w:rPr>
        <w:t xml:space="preserve"> sa Strategijom protiv disk</w:t>
      </w:r>
      <w:r w:rsidR="00620C1E">
        <w:rPr>
          <w:color w:val="002060"/>
          <w:lang w:val="sr-Latn-ME"/>
        </w:rPr>
        <w:t>riminacije lica s invalidi</w:t>
      </w:r>
      <w:r>
        <w:rPr>
          <w:color w:val="002060"/>
          <w:lang w:val="sr-Latn-ME"/>
        </w:rPr>
        <w:t>tetom.</w:t>
      </w:r>
    </w:p>
    <w:p w:rsidR="00EB732A" w:rsidRDefault="00EB732A" w:rsidP="00460A3D">
      <w:pPr>
        <w:pStyle w:val="ListParagraph"/>
        <w:ind w:left="0"/>
        <w:rPr>
          <w:b/>
          <w:lang w:val="sr-Latn-ME"/>
        </w:rPr>
      </w:pPr>
    </w:p>
    <w:p w:rsidR="00457D1F" w:rsidRPr="002D6BF0" w:rsidRDefault="00457D1F" w:rsidP="002D6BF0">
      <w:pPr>
        <w:pStyle w:val="ListParagraph"/>
        <w:spacing w:after="80"/>
        <w:ind w:left="0"/>
        <w:contextualSpacing w:val="0"/>
        <w:rPr>
          <w:b/>
          <w:color w:val="002060"/>
          <w:lang w:val="sr-Latn-ME"/>
        </w:rPr>
      </w:pPr>
      <w:r w:rsidRPr="00457D1F">
        <w:rPr>
          <w:b/>
          <w:color w:val="002060"/>
          <w:lang w:val="sr-Latn-ME"/>
        </w:rPr>
        <w:t xml:space="preserve">II </w:t>
      </w:r>
      <w:r w:rsidRPr="00457D1F">
        <w:rPr>
          <w:b/>
          <w:color w:val="002060"/>
          <w:sz w:val="28"/>
          <w:szCs w:val="28"/>
          <w:lang w:val="sr-Latn-ME"/>
        </w:rPr>
        <w:t>–</w:t>
      </w:r>
      <w:r w:rsidRPr="00457D1F">
        <w:rPr>
          <w:b/>
          <w:color w:val="002060"/>
          <w:lang w:val="sr-Latn-ME"/>
        </w:rPr>
        <w:t xml:space="preserve"> ODSJEK ZA MEĐUNARODNU SARADNJU I ODNOSE SA JAVNOŠĆU</w:t>
      </w:r>
    </w:p>
    <w:p w:rsidR="00457D1F" w:rsidRPr="00062F99" w:rsidRDefault="00457D1F" w:rsidP="002D6BF0">
      <w:pPr>
        <w:shd w:val="clear" w:color="auto" w:fill="FFFFFF"/>
        <w:spacing w:after="80"/>
        <w:jc w:val="both"/>
        <w:rPr>
          <w:b/>
          <w:color w:val="002060"/>
          <w:lang w:val="sr-Latn-ME"/>
        </w:rPr>
      </w:pPr>
      <w:r w:rsidRPr="00457D1F">
        <w:rPr>
          <w:b/>
          <w:color w:val="002060"/>
          <w:lang w:val="sr-Latn-ME"/>
        </w:rPr>
        <w:t xml:space="preserve">Realizovane aktivnosti: </w:t>
      </w:r>
    </w:p>
    <w:p w:rsidR="00457D1F" w:rsidRPr="00457D1F" w:rsidRDefault="00457D1F" w:rsidP="006E2AE4">
      <w:pPr>
        <w:pStyle w:val="ListParagraph"/>
        <w:numPr>
          <w:ilvl w:val="0"/>
          <w:numId w:val="9"/>
        </w:numPr>
        <w:shd w:val="clear" w:color="auto" w:fill="FFFFFF"/>
        <w:ind w:left="709"/>
        <w:contextualSpacing w:val="0"/>
        <w:jc w:val="both"/>
        <w:rPr>
          <w:b/>
          <w:color w:val="002060"/>
          <w:lang w:val="sr-Latn-ME"/>
        </w:rPr>
      </w:pPr>
      <w:r w:rsidRPr="00457D1F">
        <w:rPr>
          <w:b/>
          <w:color w:val="002060"/>
          <w:lang w:val="sr-Latn-ME"/>
        </w:rPr>
        <w:t>Koordinacija i realizacija programa za jačanje vaspitne uloge škole „Moje vrijednosti i vrline“:</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koncipiranje i izvođenje obuka za nastavnike osnovnih škola i gimnazija</w:t>
      </w:r>
      <w:r w:rsidR="001450BF">
        <w:rPr>
          <w:color w:val="002060"/>
          <w:lang w:val="sr-Latn-CS"/>
        </w:rPr>
        <w:t>;</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izrada materijala za nastavnike (priručnik sa radionicama za I-IX razred)</w:t>
      </w:r>
      <w:r w:rsidR="001450BF" w:rsidRPr="001450BF">
        <w:rPr>
          <w:color w:val="002060"/>
          <w:lang w:val="sr-Latn-CS"/>
        </w:rPr>
        <w:t xml:space="preserve"> </w:t>
      </w:r>
      <w:r w:rsidR="001450BF">
        <w:rPr>
          <w:color w:val="002060"/>
          <w:lang w:val="sr-Latn-CS"/>
        </w:rPr>
        <w:t>;</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 xml:space="preserve">izrada </w:t>
      </w:r>
      <w:r w:rsidR="00C83F2D">
        <w:rPr>
          <w:color w:val="002060"/>
          <w:lang w:val="sr-Latn-ME"/>
        </w:rPr>
        <w:t>V</w:t>
      </w:r>
      <w:r w:rsidRPr="00457D1F">
        <w:rPr>
          <w:color w:val="002060"/>
          <w:lang w:val="sr-Latn-ME"/>
        </w:rPr>
        <w:t>odiča za nastavnike za razvoj socijalnih i emocionalnih vještina u nastavi svih predmeta</w:t>
      </w:r>
      <w:r w:rsidR="001450BF">
        <w:rPr>
          <w:color w:val="002060"/>
          <w:lang w:val="sr-Latn-CS"/>
        </w:rPr>
        <w:t>;</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izvještavanje o programu (programsko, finansijsko)</w:t>
      </w:r>
      <w:r w:rsidR="001450BF">
        <w:rPr>
          <w:color w:val="002060"/>
          <w:lang w:val="sr-Latn-CS"/>
        </w:rPr>
        <w:t>;</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proces akreditovanja osnovnog programa obuke i programa za trenere</w:t>
      </w:r>
      <w:r w:rsidR="001450BF">
        <w:rPr>
          <w:color w:val="002060"/>
          <w:lang w:val="sr-Latn-CS"/>
        </w:rPr>
        <w:t>;</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koordinacija Proje</w:t>
      </w:r>
      <w:r w:rsidR="00C83F2D">
        <w:rPr>
          <w:color w:val="002060"/>
          <w:lang w:val="sr-Latn-ME"/>
        </w:rPr>
        <w:t>ktnog tima i saradnja sa Unicef-</w:t>
      </w:r>
      <w:r w:rsidRPr="00457D1F">
        <w:rPr>
          <w:color w:val="002060"/>
          <w:lang w:val="sr-Latn-ME"/>
        </w:rPr>
        <w:t>om</w:t>
      </w:r>
      <w:r w:rsidR="001450BF">
        <w:rPr>
          <w:color w:val="002060"/>
          <w:lang w:val="sr-Latn-CS"/>
        </w:rPr>
        <w:t>;</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savjetovanja sa školskim timovima</w:t>
      </w:r>
      <w:r w:rsidR="001450BF">
        <w:rPr>
          <w:color w:val="002060"/>
          <w:lang w:val="sr-Latn-CS"/>
        </w:rPr>
        <w:t>;</w:t>
      </w:r>
    </w:p>
    <w:p w:rsidR="00457D1F" w:rsidRPr="00457D1F" w:rsidRDefault="00457D1F" w:rsidP="006E2AE4">
      <w:pPr>
        <w:pStyle w:val="ListParagraph"/>
        <w:numPr>
          <w:ilvl w:val="0"/>
          <w:numId w:val="7"/>
        </w:numPr>
        <w:shd w:val="clear" w:color="auto" w:fill="FFFFFF"/>
        <w:contextualSpacing w:val="0"/>
        <w:jc w:val="both"/>
        <w:rPr>
          <w:color w:val="002060"/>
          <w:lang w:val="sr-Latn-ME"/>
        </w:rPr>
      </w:pPr>
      <w:r w:rsidRPr="00457D1F">
        <w:rPr>
          <w:color w:val="002060"/>
          <w:lang w:val="sr-Latn-ME"/>
        </w:rPr>
        <w:t>učešće u radu konferencija na temu razvoja socijalnih i emocionalnih vještina u C</w:t>
      </w:r>
      <w:r w:rsidR="00C83F2D">
        <w:rPr>
          <w:color w:val="002060"/>
          <w:lang w:val="sr-Latn-ME"/>
        </w:rPr>
        <w:t xml:space="preserve">rnoj </w:t>
      </w:r>
      <w:r w:rsidRPr="00457D1F">
        <w:rPr>
          <w:color w:val="002060"/>
          <w:lang w:val="sr-Latn-ME"/>
        </w:rPr>
        <w:t>G</w:t>
      </w:r>
      <w:r w:rsidR="00C83F2D">
        <w:rPr>
          <w:color w:val="002060"/>
          <w:lang w:val="sr-Latn-ME"/>
        </w:rPr>
        <w:t>ori</w:t>
      </w:r>
      <w:r w:rsidR="001450BF">
        <w:rPr>
          <w:color w:val="002060"/>
          <w:lang w:val="sr-Latn-CS"/>
        </w:rPr>
        <w:t>;</w:t>
      </w:r>
      <w:r w:rsidRPr="00457D1F">
        <w:rPr>
          <w:color w:val="002060"/>
          <w:lang w:val="sr-Latn-ME"/>
        </w:rPr>
        <w:t xml:space="preserve"> </w:t>
      </w:r>
    </w:p>
    <w:p w:rsidR="00457D1F" w:rsidRPr="001450BF" w:rsidRDefault="00457D1F" w:rsidP="006E2AE4">
      <w:pPr>
        <w:pStyle w:val="ListParagraph"/>
        <w:numPr>
          <w:ilvl w:val="0"/>
          <w:numId w:val="7"/>
        </w:numPr>
        <w:shd w:val="clear" w:color="auto" w:fill="FFFFFF"/>
        <w:spacing w:after="80"/>
        <w:ind w:left="714" w:hanging="357"/>
        <w:contextualSpacing w:val="0"/>
        <w:jc w:val="both"/>
        <w:rPr>
          <w:color w:val="002060"/>
          <w:lang w:val="sr-Latn-ME"/>
        </w:rPr>
      </w:pPr>
      <w:r w:rsidRPr="00457D1F">
        <w:rPr>
          <w:color w:val="002060"/>
          <w:lang w:val="sr-Latn-ME"/>
        </w:rPr>
        <w:t>promovisanje programa</w:t>
      </w:r>
      <w:r w:rsidR="001450BF">
        <w:rPr>
          <w:color w:val="002060"/>
          <w:lang w:val="sr-Latn-ME"/>
        </w:rPr>
        <w:t>.</w:t>
      </w:r>
    </w:p>
    <w:p w:rsidR="00457D1F" w:rsidRPr="00457D1F" w:rsidRDefault="00457D1F" w:rsidP="00C83F2D">
      <w:pPr>
        <w:pStyle w:val="ListParagraph"/>
        <w:numPr>
          <w:ilvl w:val="0"/>
          <w:numId w:val="9"/>
        </w:numPr>
        <w:shd w:val="clear" w:color="auto" w:fill="FFFFFF"/>
        <w:spacing w:after="120"/>
        <w:ind w:left="720" w:hanging="450"/>
        <w:contextualSpacing w:val="0"/>
        <w:rPr>
          <w:b/>
          <w:color w:val="002060"/>
          <w:lang w:val="sr-Latn-ME"/>
        </w:rPr>
      </w:pPr>
      <w:r w:rsidRPr="00457D1F">
        <w:rPr>
          <w:b/>
          <w:color w:val="002060"/>
          <w:lang w:val="sr-Latn-ME"/>
        </w:rPr>
        <w:lastRenderedPageBreak/>
        <w:t>Izrada predmetnog programa zasnovanog na ishodima: Psihologija za trogodišnje i četvorogodišnje srednje stručne škole za III ili IV razred</w:t>
      </w:r>
      <w:r w:rsidR="00C83F2D">
        <w:rPr>
          <w:b/>
          <w:color w:val="002060"/>
          <w:lang w:val="sr-Latn-ME"/>
        </w:rPr>
        <w:t>.</w:t>
      </w:r>
    </w:p>
    <w:p w:rsidR="00457D1F" w:rsidRPr="00BB701D" w:rsidRDefault="00457D1F" w:rsidP="00C83F2D">
      <w:pPr>
        <w:pStyle w:val="ListParagraph"/>
        <w:numPr>
          <w:ilvl w:val="0"/>
          <w:numId w:val="9"/>
        </w:numPr>
        <w:shd w:val="clear" w:color="auto" w:fill="FFFFFF"/>
        <w:spacing w:after="120"/>
        <w:ind w:left="720" w:hanging="436"/>
        <w:contextualSpacing w:val="0"/>
        <w:rPr>
          <w:b/>
          <w:color w:val="002060"/>
          <w:lang w:val="sr-Latn-ME"/>
        </w:rPr>
      </w:pPr>
      <w:r w:rsidRPr="00457D1F">
        <w:rPr>
          <w:b/>
          <w:color w:val="002060"/>
          <w:lang w:val="sr-Latn-ME"/>
        </w:rPr>
        <w:t>Učešće u radnoj grupi za kontrolno usklađivanje svih predmetnih programa za osnovno obrazovanje i vaspitanje sa novom metodologijom</w:t>
      </w:r>
      <w:r w:rsidR="00C83F2D">
        <w:rPr>
          <w:b/>
          <w:color w:val="002060"/>
          <w:lang w:val="sr-Latn-ME"/>
        </w:rPr>
        <w:t>.</w:t>
      </w:r>
    </w:p>
    <w:p w:rsidR="00457D1F" w:rsidRPr="00BB701D" w:rsidRDefault="00457D1F" w:rsidP="006E2AE4">
      <w:pPr>
        <w:pStyle w:val="ListParagraph"/>
        <w:numPr>
          <w:ilvl w:val="0"/>
          <w:numId w:val="9"/>
        </w:numPr>
        <w:shd w:val="clear" w:color="auto" w:fill="FFFFFF"/>
        <w:spacing w:after="120"/>
        <w:ind w:left="284" w:firstLine="0"/>
        <w:contextualSpacing w:val="0"/>
        <w:rPr>
          <w:b/>
          <w:noProof/>
          <w:color w:val="002060"/>
          <w:lang w:val="hr-HR"/>
        </w:rPr>
      </w:pPr>
      <w:r w:rsidRPr="00457D1F">
        <w:rPr>
          <w:b/>
          <w:color w:val="002060"/>
          <w:lang w:val="sr-Latn-ME"/>
        </w:rPr>
        <w:t>Prevođenje</w:t>
      </w:r>
      <w:r w:rsidRPr="00457D1F">
        <w:rPr>
          <w:b/>
          <w:noProof/>
          <w:color w:val="002060"/>
          <w:lang w:val="hr-HR"/>
        </w:rPr>
        <w:t xml:space="preserve">  međunarodnih publikacija iz oblasti politika obrazovanja</w:t>
      </w:r>
      <w:r w:rsidR="00C83F2D">
        <w:rPr>
          <w:b/>
          <w:noProof/>
          <w:color w:val="002060"/>
          <w:lang w:val="hr-HR"/>
        </w:rPr>
        <w:t>.</w:t>
      </w:r>
    </w:p>
    <w:p w:rsidR="00457D1F" w:rsidRPr="00457D1F" w:rsidRDefault="00457D1F" w:rsidP="00C83F2D">
      <w:pPr>
        <w:pStyle w:val="ListParagraph"/>
        <w:numPr>
          <w:ilvl w:val="0"/>
          <w:numId w:val="9"/>
        </w:numPr>
        <w:shd w:val="clear" w:color="auto" w:fill="FFFFFF"/>
        <w:spacing w:after="120"/>
        <w:ind w:left="810" w:hanging="540"/>
        <w:contextualSpacing w:val="0"/>
        <w:rPr>
          <w:b/>
          <w:noProof/>
          <w:color w:val="002060"/>
          <w:lang w:val="hr-HR"/>
        </w:rPr>
      </w:pPr>
      <w:r w:rsidRPr="00457D1F">
        <w:rPr>
          <w:b/>
          <w:noProof/>
          <w:color w:val="002060"/>
          <w:lang w:val="hr-HR"/>
        </w:rPr>
        <w:t>Saradnja Zavoda sa SICI (Stalna međunarodna konferencija nacionalnih i regionalnih inspektorata u obrazovanju)</w:t>
      </w:r>
      <w:r w:rsidR="00C83F2D">
        <w:rPr>
          <w:b/>
          <w:noProof/>
          <w:color w:val="002060"/>
          <w:lang w:val="hr-HR"/>
        </w:rPr>
        <w:t>.</w:t>
      </w:r>
    </w:p>
    <w:p w:rsidR="00457D1F" w:rsidRPr="00457D1F" w:rsidRDefault="00457D1F" w:rsidP="00C83F2D">
      <w:pPr>
        <w:pStyle w:val="ListParagraph"/>
        <w:numPr>
          <w:ilvl w:val="0"/>
          <w:numId w:val="9"/>
        </w:numPr>
        <w:shd w:val="clear" w:color="auto" w:fill="FFFFFF"/>
        <w:spacing w:after="120"/>
        <w:ind w:left="720" w:hanging="450"/>
        <w:contextualSpacing w:val="0"/>
        <w:rPr>
          <w:b/>
          <w:color w:val="002060"/>
          <w:lang w:val="sr-Latn-ME"/>
        </w:rPr>
      </w:pPr>
      <w:r w:rsidRPr="00457D1F">
        <w:rPr>
          <w:b/>
          <w:noProof/>
          <w:color w:val="002060"/>
          <w:lang w:val="hr-HR"/>
        </w:rPr>
        <w:t xml:space="preserve">Članstvo u Tehničkom odboru za pripremu </w:t>
      </w:r>
      <w:r w:rsidRPr="00457D1F">
        <w:rPr>
          <w:b/>
          <w:color w:val="002060"/>
          <w:lang w:val="sr-Latn-ME"/>
        </w:rPr>
        <w:t>Istraživanja višestrukih pokazatelja položaja žena i djece u Crnoj Gori u 2018. (Unicef, Vlada C</w:t>
      </w:r>
      <w:r w:rsidR="00C83F2D">
        <w:rPr>
          <w:b/>
          <w:color w:val="002060"/>
          <w:lang w:val="sr-Latn-ME"/>
        </w:rPr>
        <w:t xml:space="preserve">rne </w:t>
      </w:r>
      <w:r w:rsidRPr="00457D1F">
        <w:rPr>
          <w:b/>
          <w:color w:val="002060"/>
          <w:lang w:val="sr-Latn-ME"/>
        </w:rPr>
        <w:t>G</w:t>
      </w:r>
      <w:r w:rsidR="00C83F2D">
        <w:rPr>
          <w:b/>
          <w:color w:val="002060"/>
          <w:lang w:val="sr-Latn-ME"/>
        </w:rPr>
        <w:t>ore</w:t>
      </w:r>
      <w:r w:rsidRPr="00457D1F">
        <w:rPr>
          <w:b/>
          <w:color w:val="002060"/>
          <w:lang w:val="sr-Latn-ME"/>
        </w:rPr>
        <w:t>)</w:t>
      </w:r>
      <w:r w:rsidR="00C83F2D">
        <w:rPr>
          <w:b/>
          <w:color w:val="002060"/>
          <w:lang w:val="sr-Latn-ME"/>
        </w:rPr>
        <w:t>.</w:t>
      </w:r>
    </w:p>
    <w:p w:rsidR="00457D1F" w:rsidRPr="00457D1F" w:rsidRDefault="00457D1F" w:rsidP="006E2AE4">
      <w:pPr>
        <w:pStyle w:val="ListParagraph"/>
        <w:numPr>
          <w:ilvl w:val="0"/>
          <w:numId w:val="9"/>
        </w:numPr>
        <w:shd w:val="clear" w:color="auto" w:fill="FFFFFF"/>
        <w:ind w:left="284" w:firstLine="0"/>
        <w:contextualSpacing w:val="0"/>
        <w:rPr>
          <w:b/>
          <w:color w:val="002060"/>
          <w:lang w:val="sr-Latn-ME"/>
        </w:rPr>
      </w:pPr>
      <w:r w:rsidRPr="00457D1F">
        <w:rPr>
          <w:b/>
          <w:color w:val="002060"/>
          <w:lang w:val="sr-Latn-BA"/>
        </w:rPr>
        <w:t>Saradnja sa Savjetom Evrope:</w:t>
      </w:r>
    </w:p>
    <w:p w:rsidR="00457D1F" w:rsidRPr="00457D1F" w:rsidRDefault="00457D1F" w:rsidP="000776E6">
      <w:pPr>
        <w:pStyle w:val="ListParagraph"/>
        <w:numPr>
          <w:ilvl w:val="0"/>
          <w:numId w:val="26"/>
        </w:numPr>
        <w:ind w:left="1134"/>
        <w:contextualSpacing w:val="0"/>
        <w:jc w:val="both"/>
        <w:rPr>
          <w:color w:val="002060"/>
          <w:lang w:val="sr-Latn-BA"/>
        </w:rPr>
      </w:pPr>
      <w:r w:rsidRPr="00457D1F">
        <w:rPr>
          <w:color w:val="002060"/>
          <w:lang w:val="sr-Latn-BA"/>
        </w:rPr>
        <w:t>program obuke Pestaloci: komunikacija sa nastavnicima i imenovanje učesnika</w:t>
      </w:r>
      <w:r w:rsidR="001450BF">
        <w:rPr>
          <w:color w:val="002060"/>
          <w:lang w:val="sr-Latn-CS"/>
        </w:rPr>
        <w:t>;</w:t>
      </w:r>
      <w:r w:rsidRPr="00457D1F">
        <w:rPr>
          <w:color w:val="002060"/>
          <w:lang w:val="sr-Latn-BA"/>
        </w:rPr>
        <w:t xml:space="preserve"> </w:t>
      </w:r>
    </w:p>
    <w:p w:rsidR="00457D1F" w:rsidRPr="00457D1F" w:rsidRDefault="00457D1F" w:rsidP="000776E6">
      <w:pPr>
        <w:pStyle w:val="ListParagraph"/>
        <w:numPr>
          <w:ilvl w:val="0"/>
          <w:numId w:val="26"/>
        </w:numPr>
        <w:spacing w:after="80"/>
        <w:ind w:left="1134"/>
        <w:contextualSpacing w:val="0"/>
        <w:jc w:val="both"/>
        <w:rPr>
          <w:color w:val="002060"/>
          <w:lang w:val="sr-Latn-BA"/>
        </w:rPr>
      </w:pPr>
      <w:r w:rsidRPr="00457D1F">
        <w:rPr>
          <w:color w:val="002060"/>
          <w:lang w:val="sr-Latn-CS"/>
        </w:rPr>
        <w:t>Evropski centar za moderne</w:t>
      </w:r>
      <w:r w:rsidR="00C83F2D">
        <w:rPr>
          <w:color w:val="002060"/>
          <w:lang w:val="sr-Latn-CS"/>
        </w:rPr>
        <w:t xml:space="preserve"> jezike</w:t>
      </w:r>
      <w:r w:rsidRPr="00457D1F">
        <w:rPr>
          <w:color w:val="002060"/>
          <w:lang w:val="sr-Latn-CS"/>
        </w:rPr>
        <w:t>: imenovanje učesnika iz Crne Gore za programe obuke Centra</w:t>
      </w:r>
      <w:r w:rsidR="001450BF">
        <w:rPr>
          <w:color w:val="002060"/>
          <w:lang w:val="sr-Latn-CS"/>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ME"/>
        </w:rPr>
        <w:t>Sastanak nacionalnih koordinatora u Evropskom Centru za moderne jezike 4. do 6. maja 2017. godine.</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BA"/>
        </w:rPr>
        <w:t>O</w:t>
      </w:r>
      <w:r w:rsidRPr="00457D1F">
        <w:rPr>
          <w:b/>
          <w:color w:val="002060"/>
          <w:lang w:val="sr-Latn-CS"/>
        </w:rPr>
        <w:t>rganizacija seminara</w:t>
      </w:r>
      <w:r w:rsidRPr="00457D1F">
        <w:rPr>
          <w:b/>
          <w:i/>
          <w:color w:val="002060"/>
          <w:shd w:val="clear" w:color="auto" w:fill="FFFFFF"/>
          <w:lang w:val="sr-Latn-ME"/>
        </w:rPr>
        <w:t xml:space="preserve"> </w:t>
      </w:r>
      <w:r w:rsidRPr="00457D1F">
        <w:rPr>
          <w:b/>
          <w:bCs/>
          <w:i/>
          <w:color w:val="002060"/>
          <w:bdr w:val="none" w:sz="0" w:space="0" w:color="auto" w:frame="1"/>
          <w:shd w:val="clear" w:color="auto" w:fill="FFFFFF"/>
          <w:lang w:val="sr-Latn-ME"/>
        </w:rPr>
        <w:t>Primjena informaciono-komunikacionih tehnologija u nastavi stranih jezika</w:t>
      </w:r>
      <w:r w:rsidRPr="00457D1F">
        <w:rPr>
          <w:b/>
          <w:color w:val="002060"/>
          <w:lang w:val="sr-Latn-ME"/>
        </w:rPr>
        <w:t>, u</w:t>
      </w:r>
      <w:r w:rsidRPr="00457D1F">
        <w:rPr>
          <w:b/>
          <w:bCs/>
          <w:color w:val="002060"/>
          <w:bdr w:val="none" w:sz="0" w:space="0" w:color="auto" w:frame="1"/>
          <w:shd w:val="clear" w:color="auto" w:fill="FFFFFF"/>
          <w:lang w:val="sr-Latn-ME"/>
        </w:rPr>
        <w:t xml:space="preserve"> saradnji sa Evropskim centrom za moderne jezike</w:t>
      </w:r>
      <w:r w:rsidRPr="00457D1F">
        <w:rPr>
          <w:b/>
          <w:i/>
          <w:color w:val="002060"/>
          <w:shd w:val="clear" w:color="auto" w:fill="FFFFFF"/>
          <w:lang w:val="sr-Latn-ME"/>
        </w:rPr>
        <w:t xml:space="preserve">, </w:t>
      </w:r>
      <w:r w:rsidRPr="00457D1F">
        <w:rPr>
          <w:b/>
          <w:color w:val="002060"/>
          <w:lang w:val="sr-Latn-CS"/>
        </w:rPr>
        <w:t>održanog 26. i 27. oktobra 2017. u Podgorici.</w:t>
      </w:r>
    </w:p>
    <w:p w:rsidR="00457D1F" w:rsidRPr="00457D1F" w:rsidRDefault="00457D1F" w:rsidP="006E2AE4">
      <w:pPr>
        <w:pStyle w:val="ListParagraph"/>
        <w:numPr>
          <w:ilvl w:val="0"/>
          <w:numId w:val="9"/>
        </w:numPr>
        <w:spacing w:after="100"/>
        <w:ind w:left="714" w:hanging="357"/>
        <w:contextualSpacing w:val="0"/>
        <w:jc w:val="both"/>
        <w:rPr>
          <w:b/>
          <w:color w:val="002060"/>
          <w:lang w:val="sr-Latn-ME"/>
        </w:rPr>
      </w:pPr>
      <w:r w:rsidRPr="00457D1F">
        <w:rPr>
          <w:b/>
          <w:color w:val="002060"/>
          <w:lang w:val="sr-Latn-ME"/>
        </w:rPr>
        <w:t>Promocija obilježavanja Evropskog dana jezika, u saradnji sa udruženjima nastavnika stranih jezika – engleskog, francuskog, ruskog, njemačkog i italijanskog jezika</w:t>
      </w:r>
      <w:r w:rsidR="00C83F2D">
        <w:rPr>
          <w:b/>
          <w:color w:val="002060"/>
          <w:lang w:val="sr-Latn-ME"/>
        </w:rPr>
        <w:t>.</w:t>
      </w:r>
      <w:r w:rsidRPr="00457D1F">
        <w:rPr>
          <w:b/>
          <w:color w:val="002060"/>
          <w:lang w:val="sr-Latn-ME"/>
        </w:rPr>
        <w:t xml:space="preserve"> </w:t>
      </w:r>
    </w:p>
    <w:p w:rsidR="00457D1F" w:rsidRPr="00457D1F" w:rsidRDefault="00457D1F" w:rsidP="006E2AE4">
      <w:pPr>
        <w:pStyle w:val="ListParagraph"/>
        <w:numPr>
          <w:ilvl w:val="0"/>
          <w:numId w:val="9"/>
        </w:numPr>
        <w:spacing w:after="100"/>
        <w:ind w:left="714" w:hanging="357"/>
        <w:contextualSpacing w:val="0"/>
        <w:jc w:val="both"/>
        <w:rPr>
          <w:b/>
          <w:color w:val="002060"/>
          <w:lang w:val="sr-Latn-ME"/>
        </w:rPr>
      </w:pPr>
      <w:r w:rsidRPr="00457D1F">
        <w:rPr>
          <w:b/>
          <w:color w:val="002060"/>
          <w:lang w:val="sr-Latn-ME"/>
        </w:rPr>
        <w:t>Priprem</w:t>
      </w:r>
      <w:r w:rsidR="00C83F2D">
        <w:rPr>
          <w:b/>
          <w:color w:val="002060"/>
          <w:lang w:val="sr-Latn-ME"/>
        </w:rPr>
        <w:t>a</w:t>
      </w:r>
      <w:r w:rsidRPr="00457D1F">
        <w:rPr>
          <w:b/>
          <w:color w:val="002060"/>
          <w:lang w:val="sr-Latn-ME"/>
        </w:rPr>
        <w:t xml:space="preserve"> pr</w:t>
      </w:r>
      <w:r w:rsidR="00C83F2D">
        <w:rPr>
          <w:b/>
          <w:color w:val="002060"/>
          <w:lang w:val="sr-Latn-ME"/>
        </w:rPr>
        <w:t>ije</w:t>
      </w:r>
      <w:r w:rsidRPr="00457D1F">
        <w:rPr>
          <w:b/>
          <w:color w:val="002060"/>
          <w:lang w:val="sr-Latn-ME"/>
        </w:rPr>
        <w:t>dloga projekata za grant Ministarstva spoljnih poslova Kraljevine Norveške u okviru programa "Strengthening EU integration in Serbia and Montenegro"</w:t>
      </w:r>
      <w:r w:rsidR="00C83F2D">
        <w:rPr>
          <w:b/>
          <w:color w:val="002060"/>
          <w:lang w:val="sr-Latn-ME"/>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ME"/>
        </w:rPr>
      </w:pPr>
      <w:r w:rsidRPr="00457D1F">
        <w:rPr>
          <w:b/>
          <w:color w:val="002060"/>
          <w:lang w:val="sr-Latn-ME"/>
        </w:rPr>
        <w:t>Priprema pr</w:t>
      </w:r>
      <w:r w:rsidR="00C83F2D">
        <w:rPr>
          <w:b/>
          <w:color w:val="002060"/>
          <w:lang w:val="sr-Latn-ME"/>
        </w:rPr>
        <w:t>ije</w:t>
      </w:r>
      <w:r w:rsidRPr="00457D1F">
        <w:rPr>
          <w:b/>
          <w:color w:val="002060"/>
          <w:lang w:val="sr-Latn-ME"/>
        </w:rPr>
        <w:t>dloga projekta (H2020-SC6-CO-CREATION-2016-2017) Preduzetničko učenje kroz socijalnu inovaciju (ELSIE).</w:t>
      </w:r>
    </w:p>
    <w:p w:rsidR="00457D1F" w:rsidRPr="00457D1F" w:rsidRDefault="00457D1F" w:rsidP="006E2AE4">
      <w:pPr>
        <w:pStyle w:val="ListParagraph"/>
        <w:numPr>
          <w:ilvl w:val="0"/>
          <w:numId w:val="9"/>
        </w:numPr>
        <w:spacing w:after="100"/>
        <w:ind w:left="714" w:hanging="357"/>
        <w:contextualSpacing w:val="0"/>
        <w:jc w:val="both"/>
        <w:rPr>
          <w:b/>
          <w:color w:val="002060"/>
          <w:lang w:val="sr-Latn-ME"/>
        </w:rPr>
      </w:pPr>
      <w:r w:rsidRPr="00457D1F">
        <w:rPr>
          <w:b/>
          <w:color w:val="002060"/>
          <w:lang w:val="sr-Latn-ME"/>
        </w:rPr>
        <w:t>Priprema pr</w:t>
      </w:r>
      <w:r w:rsidR="00C83F2D">
        <w:rPr>
          <w:b/>
          <w:color w:val="002060"/>
          <w:lang w:val="sr-Latn-ME"/>
        </w:rPr>
        <w:t>ije</w:t>
      </w:r>
      <w:r w:rsidRPr="00457D1F">
        <w:rPr>
          <w:b/>
          <w:color w:val="002060"/>
          <w:lang w:val="sr-Latn-ME"/>
        </w:rPr>
        <w:t>dloga projekta Mladi djeluju, umjetnost i kultura za Zapadni Balkan bez granica (Regionalna kancelarija za mlade)</w:t>
      </w:r>
      <w:r w:rsidR="00C83F2D">
        <w:rPr>
          <w:b/>
          <w:color w:val="002060"/>
          <w:lang w:val="sr-Latn-ME"/>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CS"/>
        </w:rPr>
        <w:t>Prevođenje publikacije Evropske komisije „EntreComp: Okvir kompetencija za preduzetništvo“.</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ME"/>
        </w:rPr>
        <w:t>Prevođenje materijala, stručnih tekstova i projektnih prijedloga za potrebe ostalih odsjeka.</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ME"/>
        </w:rPr>
        <w:t>Priprema informacija za veb sajt.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ME"/>
        </w:rPr>
        <w:t>Izrada predmetnog programa Hemija za osnovnu školu</w:t>
      </w:r>
      <w:r w:rsidR="00C83F2D">
        <w:rPr>
          <w:b/>
          <w:color w:val="002060"/>
          <w:lang w:val="sr-Latn-ME"/>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ME"/>
        </w:rPr>
        <w:t>Izrada programa za izborni predmet Vrednovanje prostora za osnovnu školu</w:t>
      </w:r>
      <w:r w:rsidR="00C83F2D">
        <w:rPr>
          <w:b/>
          <w:color w:val="002060"/>
          <w:lang w:val="sr-Latn-ME"/>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ME"/>
        </w:rPr>
        <w:t>Priprema za štampu predmetnih programa za osnovnu školu i srednje stručne škole.</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ME"/>
        </w:rPr>
        <w:t>Pisanje izvještaja za Eurydice sajt.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CS"/>
        </w:rPr>
        <w:t>Izrada Akcionog plana za 2018. godinu u skladu sa Strategijom za cjeloživotno pre</w:t>
      </w:r>
      <w:r w:rsidR="00C83F2D">
        <w:rPr>
          <w:b/>
          <w:color w:val="002060"/>
          <w:lang w:val="sr-Latn-CS"/>
        </w:rPr>
        <w:t>duzetničko učenje (2015 – 2019).</w:t>
      </w:r>
      <w:r w:rsidRPr="00457D1F">
        <w:rPr>
          <w:b/>
          <w:color w:val="002060"/>
          <w:lang w:val="sr-Latn-CS"/>
        </w:rPr>
        <w:t xml:space="preserve"> </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CS"/>
        </w:rPr>
        <w:t>Učešće u izradi Strateških smjernica razvoja malih i srednjih preduzeća (2017 – 2021)</w:t>
      </w:r>
      <w:r w:rsidR="00C83F2D">
        <w:rPr>
          <w:b/>
          <w:color w:val="002060"/>
          <w:lang w:val="sr-Latn-CS"/>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CS"/>
        </w:rPr>
        <w:lastRenderedPageBreak/>
        <w:t>Učešće u radu Nacionalnog partnerstva za preduzetništvo</w:t>
      </w:r>
      <w:r w:rsidR="00C83F2D">
        <w:rPr>
          <w:b/>
          <w:color w:val="002060"/>
          <w:lang w:val="sr-Latn-CS"/>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CS"/>
        </w:rPr>
        <w:t>Pisanje izvještaja koji proizilaze iz obaveza planiranih Stretegijom za cjeloživotno preduzetničko učenje</w:t>
      </w:r>
      <w:r w:rsidR="00C83F2D">
        <w:rPr>
          <w:b/>
          <w:color w:val="002060"/>
          <w:lang w:val="sr-Latn-CS"/>
        </w:rPr>
        <w:t>.</w:t>
      </w:r>
    </w:p>
    <w:p w:rsidR="00457D1F" w:rsidRPr="00457D1F" w:rsidRDefault="00457D1F" w:rsidP="006E2AE4">
      <w:pPr>
        <w:pStyle w:val="ListParagraph"/>
        <w:numPr>
          <w:ilvl w:val="0"/>
          <w:numId w:val="9"/>
        </w:numPr>
        <w:spacing w:after="100"/>
        <w:ind w:left="714" w:hanging="357"/>
        <w:contextualSpacing w:val="0"/>
        <w:jc w:val="both"/>
        <w:rPr>
          <w:b/>
          <w:color w:val="002060"/>
          <w:lang w:val="sr-Latn-CS"/>
        </w:rPr>
      </w:pPr>
      <w:r w:rsidRPr="00457D1F">
        <w:rPr>
          <w:b/>
          <w:color w:val="002060"/>
          <w:lang w:val="sr-Latn-CS"/>
        </w:rPr>
        <w:t xml:space="preserve"> Implementacija Akcionog plana za 2018. godinu u skladu sa Strategijom za cjeloživotno preduzetničko učenje (2015 – 2019)</w:t>
      </w:r>
      <w:r w:rsidR="00C83F2D">
        <w:rPr>
          <w:b/>
          <w:color w:val="002060"/>
          <w:lang w:val="sr-Latn-CS"/>
        </w:rPr>
        <w:t>.</w:t>
      </w:r>
    </w:p>
    <w:p w:rsidR="00457D1F" w:rsidRPr="00457D1F" w:rsidRDefault="00457D1F" w:rsidP="006E2AE4">
      <w:pPr>
        <w:pStyle w:val="ListParagraph"/>
        <w:numPr>
          <w:ilvl w:val="0"/>
          <w:numId w:val="9"/>
        </w:numPr>
        <w:spacing w:line="276" w:lineRule="auto"/>
        <w:ind w:left="720"/>
        <w:jc w:val="both"/>
        <w:rPr>
          <w:b/>
          <w:color w:val="002060"/>
          <w:lang w:val="sr-Latn-CS"/>
        </w:rPr>
      </w:pPr>
      <w:r w:rsidRPr="00457D1F">
        <w:rPr>
          <w:b/>
          <w:color w:val="002060"/>
          <w:lang w:val="sr-Latn-CS"/>
        </w:rPr>
        <w:t>Pisanje izvještaja za Akt o malom preduzetništvu</w:t>
      </w:r>
    </w:p>
    <w:p w:rsidR="00457D1F" w:rsidRPr="00BB701D" w:rsidRDefault="00457D1F" w:rsidP="006E2AE4">
      <w:pPr>
        <w:pStyle w:val="ListParagraph"/>
        <w:numPr>
          <w:ilvl w:val="0"/>
          <w:numId w:val="18"/>
        </w:numPr>
        <w:spacing w:line="276" w:lineRule="auto"/>
        <w:jc w:val="both"/>
        <w:rPr>
          <w:color w:val="002060"/>
          <w:lang w:val="sr-Latn-CS"/>
        </w:rPr>
      </w:pPr>
      <w:r w:rsidRPr="00BB701D">
        <w:rPr>
          <w:color w:val="002060"/>
          <w:lang w:val="sr-Latn-CS"/>
        </w:rPr>
        <w:t>Učešće na konferenciji u Torinu, održanoj od 18-20. aprila 2017. godine</w:t>
      </w:r>
      <w:r w:rsidR="004D7552">
        <w:rPr>
          <w:color w:val="002060"/>
          <w:lang w:val="sr-Latn-CS"/>
        </w:rPr>
        <w:t>.</w:t>
      </w:r>
    </w:p>
    <w:p w:rsidR="00457D1F" w:rsidRPr="00457D1F" w:rsidRDefault="00457D1F" w:rsidP="006E2AE4">
      <w:pPr>
        <w:pStyle w:val="ListParagraph"/>
        <w:numPr>
          <w:ilvl w:val="0"/>
          <w:numId w:val="9"/>
        </w:numPr>
        <w:ind w:left="720"/>
        <w:contextualSpacing w:val="0"/>
        <w:jc w:val="both"/>
        <w:rPr>
          <w:b/>
          <w:color w:val="002060"/>
          <w:lang w:val="sr-Latn-CS"/>
        </w:rPr>
      </w:pPr>
      <w:r w:rsidRPr="00457D1F">
        <w:rPr>
          <w:b/>
          <w:color w:val="002060"/>
          <w:lang w:val="sr-Latn-CS"/>
        </w:rPr>
        <w:t>Implementacije preduzetničkog učenja u predškolskom obrazovanju</w:t>
      </w:r>
      <w:r w:rsidR="00C83F2D">
        <w:rPr>
          <w:b/>
          <w:color w:val="002060"/>
          <w:lang w:val="sr-Latn-CS"/>
        </w:rPr>
        <w:t>:</w:t>
      </w:r>
      <w:r w:rsidRPr="00457D1F">
        <w:rPr>
          <w:b/>
          <w:color w:val="002060"/>
          <w:lang w:val="sr-Latn-CS"/>
        </w:rPr>
        <w:t xml:space="preserve"> </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Implementacija programa Preduzetničko učenje u okviru područja aktivnosti u predškolskom vaspitanju i obrazovanju (od 3 do 6 godina) u svim predškolskim ustanovama</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Praćenje implementacije međupredmetne oblasti Preduzetničko učenje u predškolskim ustanovama (seminari, savjetovanja, okrugli stolovi ...)</w:t>
      </w:r>
      <w:r w:rsidR="001450BF">
        <w:rPr>
          <w:color w:val="002060"/>
          <w:lang w:val="sr-Latn-CS"/>
        </w:rPr>
        <w:t>;</w:t>
      </w:r>
    </w:p>
    <w:p w:rsidR="00457D1F" w:rsidRPr="00BB701D" w:rsidRDefault="00457D1F" w:rsidP="00C83F2D">
      <w:pPr>
        <w:pStyle w:val="ListParagraph"/>
        <w:numPr>
          <w:ilvl w:val="0"/>
          <w:numId w:val="11"/>
        </w:numPr>
        <w:contextualSpacing w:val="0"/>
        <w:rPr>
          <w:color w:val="002060"/>
          <w:lang w:val="sr-Latn-CS"/>
        </w:rPr>
      </w:pPr>
      <w:r w:rsidRPr="00BB701D">
        <w:rPr>
          <w:color w:val="002060"/>
          <w:lang w:val="sr-Latn-CS"/>
        </w:rPr>
        <w:t>Unapređivanje implementacije preduzetničkog učenja u osnovnim školama/predškolskim ustanovama</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Analiza godišnjih planova rada nastavnika/vaspitača</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Obuka nastavnika/vaspitača (</w:t>
      </w:r>
      <w:r w:rsidR="001450BF">
        <w:rPr>
          <w:color w:val="002060"/>
          <w:lang w:val="sr-Latn-CS"/>
        </w:rPr>
        <w:t>1</w:t>
      </w:r>
      <w:r w:rsidRPr="00BB701D">
        <w:rPr>
          <w:color w:val="002060"/>
          <w:lang w:val="sr-Latn-CS"/>
        </w:rPr>
        <w:t xml:space="preserve"> jednodnevni seminar)</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Posjete školama/vrtićima</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Unapređivanje implementacije preduzetničkog učenja u srednjem obrazovanju</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Analiza godišnjih planova rada škola/vrtića</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Seminari „Preduzetničko učenje – Međupredmetna oblast u planu i programu“ za vaspitače/vaspitačice održani su u Zavodu za školstvo 17. i 31. oktobra</w:t>
      </w:r>
      <w:r w:rsidR="001450BF">
        <w:rPr>
          <w:color w:val="002060"/>
          <w:lang w:val="sr-Latn-CS"/>
        </w:rPr>
        <w:t>;</w:t>
      </w:r>
      <w:r w:rsidRPr="00BB701D">
        <w:rPr>
          <w:color w:val="002060"/>
          <w:lang w:val="sr-Latn-CS"/>
        </w:rPr>
        <w:t xml:space="preserve"> </w:t>
      </w:r>
    </w:p>
    <w:p w:rsidR="00457D1F" w:rsidRPr="00BB701D" w:rsidRDefault="00457D1F" w:rsidP="006E2AE4">
      <w:pPr>
        <w:pStyle w:val="ListParagraph"/>
        <w:numPr>
          <w:ilvl w:val="0"/>
          <w:numId w:val="11"/>
        </w:numPr>
        <w:contextualSpacing w:val="0"/>
        <w:jc w:val="both"/>
        <w:rPr>
          <w:color w:val="002060"/>
          <w:lang w:val="sr-Latn-CS"/>
        </w:rPr>
      </w:pPr>
      <w:r w:rsidRPr="00913515">
        <w:rPr>
          <w:color w:val="002060"/>
          <w:shd w:val="clear" w:color="auto" w:fill="FFFFFF"/>
          <w:lang w:val="pl-PL"/>
        </w:rPr>
        <w:t>Prezentacija o sprovođenju programa „Preduzetničko učenje u okviru područja aktivnosti u predškolskom vaspitanju i obrazovanju (od 3 do 6 godina)“ održana je u Zavodu za školstvo 23. juna</w:t>
      </w:r>
      <w:r w:rsidR="001450BF">
        <w:rPr>
          <w:color w:val="002060"/>
          <w:lang w:val="sr-Latn-CS"/>
        </w:rPr>
        <w:t>;</w:t>
      </w:r>
    </w:p>
    <w:p w:rsidR="00457D1F" w:rsidRPr="00BB701D" w:rsidRDefault="00457D1F" w:rsidP="006E2AE4">
      <w:pPr>
        <w:pStyle w:val="ListParagraph"/>
        <w:numPr>
          <w:ilvl w:val="0"/>
          <w:numId w:val="11"/>
        </w:numPr>
        <w:contextualSpacing w:val="0"/>
        <w:jc w:val="both"/>
        <w:rPr>
          <w:color w:val="002060"/>
          <w:lang w:val="sr-Latn-CS"/>
        </w:rPr>
      </w:pPr>
      <w:r w:rsidRPr="00BB701D">
        <w:rPr>
          <w:color w:val="002060"/>
          <w:lang w:val="sr-Latn-CS"/>
        </w:rPr>
        <w:t>Uređivanje stranice Preduzetničko učenje na sajtu Zavoda za školstvo</w:t>
      </w:r>
      <w:r w:rsidR="001450BF">
        <w:rPr>
          <w:color w:val="002060"/>
          <w:lang w:val="sr-Latn-CS"/>
        </w:rPr>
        <w:t>;</w:t>
      </w:r>
      <w:r w:rsidRPr="00BB701D">
        <w:rPr>
          <w:color w:val="002060"/>
          <w:lang w:val="sr-Latn-CS"/>
        </w:rPr>
        <w:t xml:space="preserve"> </w:t>
      </w:r>
    </w:p>
    <w:p w:rsidR="009E2D6A" w:rsidRDefault="00457D1F" w:rsidP="009E2D6A">
      <w:pPr>
        <w:pStyle w:val="ListParagraph"/>
        <w:numPr>
          <w:ilvl w:val="0"/>
          <w:numId w:val="11"/>
        </w:numPr>
        <w:contextualSpacing w:val="0"/>
        <w:jc w:val="both"/>
        <w:rPr>
          <w:color w:val="002060"/>
          <w:lang w:val="sr-Latn-CS"/>
        </w:rPr>
      </w:pPr>
      <w:r w:rsidRPr="00BB701D">
        <w:rPr>
          <w:color w:val="002060"/>
          <w:lang w:val="sr-Latn-CS"/>
        </w:rPr>
        <w:t>Unapređivanje platforme preduzetničkog učenja</w:t>
      </w:r>
      <w:r w:rsidR="001450BF">
        <w:rPr>
          <w:color w:val="002060"/>
          <w:lang w:val="sr-Latn-CS"/>
        </w:rPr>
        <w:t>;</w:t>
      </w:r>
    </w:p>
    <w:p w:rsidR="00457D1F" w:rsidRPr="009E2D6A" w:rsidRDefault="00457D1F" w:rsidP="009E2D6A">
      <w:pPr>
        <w:pStyle w:val="ListParagraph"/>
        <w:numPr>
          <w:ilvl w:val="0"/>
          <w:numId w:val="11"/>
        </w:numPr>
        <w:spacing w:after="80"/>
        <w:ind w:left="714" w:hanging="357"/>
        <w:contextualSpacing w:val="0"/>
        <w:jc w:val="both"/>
        <w:rPr>
          <w:color w:val="002060"/>
          <w:lang w:val="sr-Latn-CS"/>
        </w:rPr>
      </w:pPr>
      <w:r w:rsidRPr="009E2D6A">
        <w:rPr>
          <w:color w:val="002060"/>
          <w:lang w:val="sr-Latn-CS"/>
        </w:rPr>
        <w:t>Organizovanje međunarodne konferencije Preduzetničko obrazovanje</w:t>
      </w:r>
      <w:r w:rsidR="001450BF" w:rsidRPr="009E2D6A">
        <w:rPr>
          <w:color w:val="002060"/>
          <w:lang w:val="sr-Latn-CS"/>
        </w:rPr>
        <w:t>.</w:t>
      </w:r>
      <w:r w:rsidRPr="009E2D6A">
        <w:rPr>
          <w:color w:val="002060"/>
          <w:lang w:val="sr-Latn-CS"/>
        </w:rPr>
        <w:t xml:space="preserve"> </w:t>
      </w:r>
    </w:p>
    <w:p w:rsidR="00457D1F" w:rsidRPr="00457D1F" w:rsidRDefault="00457D1F" w:rsidP="006E2AE4">
      <w:pPr>
        <w:pStyle w:val="ListParagraph"/>
        <w:numPr>
          <w:ilvl w:val="0"/>
          <w:numId w:val="9"/>
        </w:numPr>
        <w:tabs>
          <w:tab w:val="left" w:pos="720"/>
        </w:tabs>
        <w:spacing w:after="100"/>
        <w:ind w:left="714" w:hanging="357"/>
        <w:contextualSpacing w:val="0"/>
        <w:jc w:val="both"/>
        <w:rPr>
          <w:b/>
          <w:color w:val="002060"/>
          <w:lang w:val="sr-Latn-CS"/>
        </w:rPr>
      </w:pPr>
      <w:r w:rsidRPr="00457D1F">
        <w:rPr>
          <w:b/>
          <w:color w:val="002060"/>
          <w:lang w:val="sr-Latn-CS"/>
        </w:rPr>
        <w:t>Implementacija Nacionalne strategije održivog razvoja Crne Gore</w:t>
      </w:r>
      <w:r w:rsidR="00C83F2D">
        <w:rPr>
          <w:b/>
          <w:color w:val="002060"/>
          <w:lang w:val="sr-Latn-CS"/>
        </w:rPr>
        <w:t>.</w:t>
      </w:r>
      <w:r w:rsidRPr="00457D1F">
        <w:rPr>
          <w:b/>
          <w:color w:val="002060"/>
          <w:lang w:val="sr-Latn-CS"/>
        </w:rPr>
        <w:t xml:space="preserve"> </w:t>
      </w:r>
    </w:p>
    <w:p w:rsidR="00457D1F" w:rsidRPr="00457D1F" w:rsidRDefault="00457D1F" w:rsidP="006E2AE4">
      <w:pPr>
        <w:pStyle w:val="ListParagraph"/>
        <w:numPr>
          <w:ilvl w:val="0"/>
          <w:numId w:val="9"/>
        </w:numPr>
        <w:tabs>
          <w:tab w:val="left" w:pos="720"/>
        </w:tabs>
        <w:spacing w:after="100"/>
        <w:ind w:left="714" w:hanging="357"/>
        <w:contextualSpacing w:val="0"/>
        <w:jc w:val="both"/>
        <w:rPr>
          <w:b/>
          <w:color w:val="002060"/>
          <w:lang w:val="sr-Latn-CS"/>
        </w:rPr>
      </w:pPr>
      <w:r w:rsidRPr="00457D1F">
        <w:rPr>
          <w:b/>
          <w:color w:val="002060"/>
          <w:lang w:val="sr-Latn-CS"/>
        </w:rPr>
        <w:t>Učešće u radu koordinacionog tijela u procesu izrade Ciljevi održivog razvoja (SDGs), konsultativnog procesa izrade Akcionog plana za sprovođenje Nacionalne strategije održivog razvoja do 2030. godine</w:t>
      </w:r>
      <w:r w:rsidR="00C83F2D">
        <w:rPr>
          <w:b/>
          <w:color w:val="002060"/>
          <w:lang w:val="sr-Latn-CS"/>
        </w:rPr>
        <w:t>.</w:t>
      </w:r>
    </w:p>
    <w:p w:rsidR="00457D1F" w:rsidRPr="00457D1F" w:rsidRDefault="00457D1F" w:rsidP="006E2AE4">
      <w:pPr>
        <w:pStyle w:val="ListParagraph"/>
        <w:numPr>
          <w:ilvl w:val="0"/>
          <w:numId w:val="9"/>
        </w:numPr>
        <w:tabs>
          <w:tab w:val="left" w:pos="720"/>
        </w:tabs>
        <w:ind w:left="720" w:hanging="357"/>
        <w:contextualSpacing w:val="0"/>
        <w:jc w:val="both"/>
        <w:rPr>
          <w:b/>
          <w:color w:val="002060"/>
          <w:lang w:val="sr-Latn-CS"/>
        </w:rPr>
      </w:pPr>
      <w:r w:rsidRPr="00457D1F">
        <w:rPr>
          <w:b/>
          <w:color w:val="002060"/>
          <w:lang w:val="sr-Latn-CS"/>
        </w:rPr>
        <w:t>Unapređivanje implementacije obrazovanja za održivi razvoj na svim nivoima obrazovanja</w:t>
      </w:r>
      <w:r w:rsidR="00C83F2D">
        <w:rPr>
          <w:b/>
          <w:color w:val="002060"/>
          <w:lang w:val="sr-Latn-CS"/>
        </w:rPr>
        <w:t>:</w:t>
      </w:r>
    </w:p>
    <w:p w:rsidR="00457D1F" w:rsidRPr="00BB701D" w:rsidRDefault="00C83F2D" w:rsidP="006E2AE4">
      <w:pPr>
        <w:pStyle w:val="ListParagraph"/>
        <w:numPr>
          <w:ilvl w:val="0"/>
          <w:numId w:val="12"/>
        </w:numPr>
        <w:ind w:left="1083" w:hanging="357"/>
        <w:contextualSpacing w:val="0"/>
        <w:jc w:val="both"/>
        <w:rPr>
          <w:color w:val="002060"/>
          <w:lang w:val="sr-Latn-CS"/>
        </w:rPr>
      </w:pPr>
      <w:r>
        <w:rPr>
          <w:color w:val="002060"/>
          <w:lang w:val="sr-Latn-CS"/>
        </w:rPr>
        <w:t>a</w:t>
      </w:r>
      <w:r w:rsidR="00457D1F" w:rsidRPr="00BB701D">
        <w:rPr>
          <w:color w:val="002060"/>
          <w:lang w:val="sr-Latn-CS"/>
        </w:rPr>
        <w:t>naliza godišnjih planova rada</w:t>
      </w:r>
      <w:r w:rsidR="004D7552">
        <w:rPr>
          <w:color w:val="002060"/>
          <w:lang w:val="sr-Latn-CS"/>
        </w:rPr>
        <w:t>;</w:t>
      </w:r>
      <w:r w:rsidR="00457D1F" w:rsidRPr="00BB701D">
        <w:rPr>
          <w:color w:val="002060"/>
          <w:lang w:val="sr-Latn-CS"/>
        </w:rPr>
        <w:t xml:space="preserve"> </w:t>
      </w:r>
    </w:p>
    <w:p w:rsidR="00457D1F" w:rsidRPr="00BB701D" w:rsidRDefault="00C83F2D" w:rsidP="006E2AE4">
      <w:pPr>
        <w:pStyle w:val="ListParagraph"/>
        <w:numPr>
          <w:ilvl w:val="0"/>
          <w:numId w:val="12"/>
        </w:numPr>
        <w:ind w:left="1083" w:hanging="357"/>
        <w:contextualSpacing w:val="0"/>
        <w:jc w:val="both"/>
        <w:rPr>
          <w:color w:val="002060"/>
          <w:lang w:val="sr-Latn-CS"/>
        </w:rPr>
      </w:pPr>
      <w:r>
        <w:rPr>
          <w:color w:val="002060"/>
          <w:lang w:val="sr-Latn-CS"/>
        </w:rPr>
        <w:t>a</w:t>
      </w:r>
      <w:r w:rsidR="00457D1F" w:rsidRPr="00BB701D">
        <w:rPr>
          <w:color w:val="002060"/>
          <w:lang w:val="sr-Latn-CS"/>
        </w:rPr>
        <w:t>naliza godišnjih planova rada nastavnika</w:t>
      </w:r>
      <w:r w:rsidR="004D7552">
        <w:rPr>
          <w:color w:val="002060"/>
          <w:lang w:val="sr-Latn-CS"/>
        </w:rPr>
        <w:t>;</w:t>
      </w:r>
    </w:p>
    <w:p w:rsidR="00457D1F" w:rsidRPr="00BB701D" w:rsidRDefault="00C83F2D" w:rsidP="006E2AE4">
      <w:pPr>
        <w:pStyle w:val="ListParagraph"/>
        <w:numPr>
          <w:ilvl w:val="0"/>
          <w:numId w:val="12"/>
        </w:numPr>
        <w:ind w:left="1083" w:hanging="357"/>
        <w:contextualSpacing w:val="0"/>
        <w:jc w:val="both"/>
        <w:rPr>
          <w:color w:val="002060"/>
          <w:lang w:val="sr-Latn-CS"/>
        </w:rPr>
      </w:pPr>
      <w:r>
        <w:rPr>
          <w:color w:val="002060"/>
          <w:lang w:val="sr-Latn-CS"/>
        </w:rPr>
        <w:t>o</w:t>
      </w:r>
      <w:r w:rsidR="00457D1F" w:rsidRPr="00BB701D">
        <w:rPr>
          <w:color w:val="002060"/>
          <w:lang w:val="sr-Latn-CS"/>
        </w:rPr>
        <w:t>buka nastavnika</w:t>
      </w:r>
      <w:r w:rsidR="004D7552">
        <w:rPr>
          <w:color w:val="002060"/>
          <w:lang w:val="sr-Latn-CS"/>
        </w:rPr>
        <w:t>;</w:t>
      </w:r>
    </w:p>
    <w:p w:rsidR="00457D1F" w:rsidRPr="00BB701D" w:rsidRDefault="00C83F2D" w:rsidP="006E2AE4">
      <w:pPr>
        <w:pStyle w:val="ListParagraph"/>
        <w:numPr>
          <w:ilvl w:val="0"/>
          <w:numId w:val="12"/>
        </w:numPr>
        <w:spacing w:after="80"/>
        <w:ind w:left="1083" w:hanging="357"/>
        <w:contextualSpacing w:val="0"/>
        <w:jc w:val="both"/>
        <w:rPr>
          <w:color w:val="002060"/>
          <w:lang w:val="sr-Latn-CS"/>
        </w:rPr>
      </w:pPr>
      <w:r>
        <w:rPr>
          <w:color w:val="002060"/>
          <w:lang w:val="sr-Latn-CS"/>
        </w:rPr>
        <w:t>p</w:t>
      </w:r>
      <w:r w:rsidR="00457D1F" w:rsidRPr="00BB701D">
        <w:rPr>
          <w:color w:val="002060"/>
          <w:lang w:val="sr-Latn-CS"/>
        </w:rPr>
        <w:t>osjete školama</w:t>
      </w:r>
      <w:r w:rsidR="004D7552">
        <w:rPr>
          <w:color w:val="002060"/>
          <w:lang w:val="sr-Latn-CS"/>
        </w:rPr>
        <w:t>.</w:t>
      </w:r>
    </w:p>
    <w:p w:rsidR="00457D1F" w:rsidRPr="00457D1F" w:rsidRDefault="00457D1F" w:rsidP="006E2AE4">
      <w:pPr>
        <w:pStyle w:val="ListParagraph"/>
        <w:numPr>
          <w:ilvl w:val="0"/>
          <w:numId w:val="9"/>
        </w:numPr>
        <w:tabs>
          <w:tab w:val="left" w:pos="720"/>
        </w:tabs>
        <w:spacing w:after="100"/>
        <w:ind w:left="714" w:hanging="357"/>
        <w:contextualSpacing w:val="0"/>
        <w:jc w:val="both"/>
        <w:rPr>
          <w:b/>
          <w:color w:val="002060"/>
          <w:lang w:val="sr-Latn-CS"/>
        </w:rPr>
      </w:pPr>
      <w:r w:rsidRPr="00457D1F">
        <w:rPr>
          <w:b/>
          <w:color w:val="002060"/>
          <w:lang w:val="sr-Latn-CS"/>
        </w:rPr>
        <w:t>Pružanje stručne i logističke podrške projektima Ministarstva održivog razvoja i turizma</w:t>
      </w:r>
      <w:r w:rsidR="00C83F2D">
        <w:rPr>
          <w:b/>
          <w:color w:val="002060"/>
          <w:lang w:val="sr-Latn-CS"/>
        </w:rPr>
        <w:t>.</w:t>
      </w:r>
      <w:r w:rsidRPr="00457D1F">
        <w:rPr>
          <w:b/>
          <w:color w:val="002060"/>
          <w:lang w:val="sr-Latn-CS"/>
        </w:rPr>
        <w:t xml:space="preserve"> </w:t>
      </w:r>
    </w:p>
    <w:p w:rsidR="00457D1F" w:rsidRPr="00457D1F" w:rsidRDefault="00457D1F" w:rsidP="006E2AE4">
      <w:pPr>
        <w:pStyle w:val="ListParagraph"/>
        <w:numPr>
          <w:ilvl w:val="0"/>
          <w:numId w:val="9"/>
        </w:numPr>
        <w:tabs>
          <w:tab w:val="left" w:pos="720"/>
        </w:tabs>
        <w:spacing w:after="100"/>
        <w:ind w:left="714" w:hanging="357"/>
        <w:contextualSpacing w:val="0"/>
        <w:jc w:val="both"/>
        <w:rPr>
          <w:b/>
          <w:color w:val="002060"/>
          <w:lang w:val="sr-Latn-CS"/>
        </w:rPr>
      </w:pPr>
      <w:r w:rsidRPr="00457D1F">
        <w:rPr>
          <w:b/>
          <w:color w:val="002060"/>
          <w:lang w:val="sr-Latn-CS"/>
        </w:rPr>
        <w:t>Stručna podrška programima REC-a</w:t>
      </w:r>
      <w:r w:rsidR="00C83F2D">
        <w:rPr>
          <w:b/>
          <w:color w:val="002060"/>
          <w:lang w:val="sr-Latn-CS"/>
        </w:rPr>
        <w:t>.</w:t>
      </w:r>
    </w:p>
    <w:p w:rsidR="00457D1F" w:rsidRPr="00457D1F" w:rsidRDefault="00457D1F" w:rsidP="006E2AE4">
      <w:pPr>
        <w:pStyle w:val="ListParagraph"/>
        <w:numPr>
          <w:ilvl w:val="0"/>
          <w:numId w:val="9"/>
        </w:numPr>
        <w:tabs>
          <w:tab w:val="left" w:pos="720"/>
        </w:tabs>
        <w:spacing w:after="100"/>
        <w:ind w:left="714" w:hanging="357"/>
        <w:contextualSpacing w:val="0"/>
        <w:jc w:val="both"/>
        <w:rPr>
          <w:b/>
          <w:color w:val="002060"/>
          <w:lang w:val="sr-Latn-CS"/>
        </w:rPr>
      </w:pPr>
      <w:r w:rsidRPr="00457D1F">
        <w:rPr>
          <w:b/>
          <w:color w:val="002060"/>
          <w:lang w:val="sr-Latn-CS"/>
        </w:rPr>
        <w:t xml:space="preserve">Stručna podrška projektu UNDP-a </w:t>
      </w:r>
      <w:r w:rsidRPr="00C83F2D">
        <w:rPr>
          <w:b/>
          <w:i/>
          <w:color w:val="002060"/>
          <w:lang w:val="sr-Latn-CS"/>
        </w:rPr>
        <w:t>Unapređivanj</w:t>
      </w:r>
      <w:r w:rsidR="00BB701D" w:rsidRPr="00C83F2D">
        <w:rPr>
          <w:b/>
          <w:i/>
          <w:color w:val="002060"/>
          <w:lang w:val="sr-Latn-CS"/>
        </w:rPr>
        <w:t>e</w:t>
      </w:r>
      <w:r w:rsidRPr="00C83F2D">
        <w:rPr>
          <w:b/>
          <w:i/>
          <w:color w:val="002060"/>
          <w:lang w:val="sr-Latn-CS"/>
        </w:rPr>
        <w:t xml:space="preserve"> znanja o klimatskim promjenama u opštem obrazovanju</w:t>
      </w:r>
      <w:r w:rsidR="00C83F2D">
        <w:rPr>
          <w:b/>
          <w:color w:val="002060"/>
          <w:lang w:val="sr-Latn-CS"/>
        </w:rPr>
        <w:t>.</w:t>
      </w:r>
    </w:p>
    <w:p w:rsidR="00457D1F" w:rsidRPr="00457D1F" w:rsidRDefault="00457D1F" w:rsidP="00965A22">
      <w:pPr>
        <w:pStyle w:val="ListParagraph"/>
        <w:numPr>
          <w:ilvl w:val="0"/>
          <w:numId w:val="9"/>
        </w:numPr>
        <w:tabs>
          <w:tab w:val="left" w:pos="720"/>
        </w:tabs>
        <w:ind w:left="714" w:hanging="357"/>
        <w:contextualSpacing w:val="0"/>
        <w:jc w:val="both"/>
        <w:rPr>
          <w:b/>
          <w:color w:val="002060"/>
          <w:lang w:val="sr-Latn-CS"/>
        </w:rPr>
      </w:pPr>
      <w:r w:rsidRPr="00457D1F">
        <w:rPr>
          <w:b/>
          <w:color w:val="002060"/>
          <w:lang w:val="sr-Latn-CS"/>
        </w:rPr>
        <w:t>Sprovođenje programa Eko-škole</w:t>
      </w:r>
      <w:r w:rsidR="00C83F2D">
        <w:rPr>
          <w:b/>
          <w:color w:val="002060"/>
          <w:lang w:val="sr-Latn-CS"/>
        </w:rPr>
        <w:t>:</w:t>
      </w:r>
    </w:p>
    <w:p w:rsidR="00457D1F" w:rsidRPr="00BB701D" w:rsidRDefault="00C83F2D" w:rsidP="00965A22">
      <w:pPr>
        <w:pStyle w:val="ListParagraph"/>
        <w:numPr>
          <w:ilvl w:val="0"/>
          <w:numId w:val="16"/>
        </w:numPr>
        <w:tabs>
          <w:tab w:val="left" w:pos="720"/>
        </w:tabs>
        <w:contextualSpacing w:val="0"/>
        <w:jc w:val="both"/>
        <w:rPr>
          <w:color w:val="002060"/>
          <w:lang w:val="sr-Latn-CS"/>
        </w:rPr>
      </w:pPr>
      <w:r>
        <w:rPr>
          <w:color w:val="002060"/>
          <w:lang w:val="sr-Latn-CS"/>
        </w:rPr>
        <w:t>p</w:t>
      </w:r>
      <w:r w:rsidR="00457D1F" w:rsidRPr="00BB701D">
        <w:rPr>
          <w:color w:val="002060"/>
          <w:lang w:val="sr-Latn-CS"/>
        </w:rPr>
        <w:t>osjete školama</w:t>
      </w:r>
      <w:r w:rsidR="004D7552">
        <w:rPr>
          <w:color w:val="002060"/>
          <w:lang w:val="sr-Latn-CS"/>
        </w:rPr>
        <w:t>;</w:t>
      </w:r>
    </w:p>
    <w:p w:rsidR="004D7552" w:rsidRDefault="00C83F2D" w:rsidP="00965A22">
      <w:pPr>
        <w:pStyle w:val="ListParagraph"/>
        <w:numPr>
          <w:ilvl w:val="0"/>
          <w:numId w:val="16"/>
        </w:numPr>
        <w:tabs>
          <w:tab w:val="left" w:pos="720"/>
        </w:tabs>
        <w:contextualSpacing w:val="0"/>
        <w:jc w:val="both"/>
        <w:rPr>
          <w:color w:val="002060"/>
          <w:lang w:val="sr-Latn-CS"/>
        </w:rPr>
      </w:pPr>
      <w:r>
        <w:rPr>
          <w:color w:val="002060"/>
          <w:lang w:val="sr-Latn-CS"/>
        </w:rPr>
        <w:lastRenderedPageBreak/>
        <w:t>u</w:t>
      </w:r>
      <w:r w:rsidR="00457D1F" w:rsidRPr="00BB701D">
        <w:rPr>
          <w:color w:val="002060"/>
          <w:lang w:val="sr-Latn-CS"/>
        </w:rPr>
        <w:t>češće na godišnjem sastanku nacionalnih operatera za međunarodni program Eko-škole, održanom u Parizu od 17. do 19. novembra 2017. godine</w:t>
      </w:r>
      <w:r w:rsidR="004D7552">
        <w:rPr>
          <w:color w:val="002060"/>
          <w:lang w:val="sr-Latn-CS"/>
        </w:rPr>
        <w:t>;</w:t>
      </w:r>
    </w:p>
    <w:p w:rsidR="00457D1F" w:rsidRPr="004D7552" w:rsidRDefault="00C83F2D" w:rsidP="00965A22">
      <w:pPr>
        <w:pStyle w:val="ListParagraph"/>
        <w:numPr>
          <w:ilvl w:val="0"/>
          <w:numId w:val="16"/>
        </w:numPr>
        <w:tabs>
          <w:tab w:val="left" w:pos="720"/>
        </w:tabs>
        <w:spacing w:after="80"/>
        <w:ind w:left="1077" w:hanging="357"/>
        <w:contextualSpacing w:val="0"/>
        <w:jc w:val="both"/>
        <w:rPr>
          <w:color w:val="002060"/>
          <w:lang w:val="sr-Latn-CS"/>
        </w:rPr>
      </w:pPr>
      <w:r>
        <w:rPr>
          <w:color w:val="002060"/>
          <w:lang w:val="sr-Latn-CS"/>
        </w:rPr>
        <w:t>u</w:t>
      </w:r>
      <w:r w:rsidR="00457D1F" w:rsidRPr="004D7552">
        <w:rPr>
          <w:color w:val="002060"/>
          <w:lang w:val="sr-Latn-CS"/>
        </w:rPr>
        <w:t xml:space="preserve"> Zavodu za školstvo je održana prezentacija za obrazovno-vaspitne ustanove 09. novembra 2017. godine</w:t>
      </w:r>
      <w:r w:rsidR="004D7552">
        <w:rPr>
          <w:color w:val="002060"/>
          <w:lang w:val="sr-Latn-CS"/>
        </w:rPr>
        <w:t>.</w:t>
      </w:r>
    </w:p>
    <w:p w:rsidR="00457D1F" w:rsidRPr="00457D1F" w:rsidRDefault="00457D1F" w:rsidP="006E2AE4">
      <w:pPr>
        <w:pStyle w:val="ListParagraph"/>
        <w:numPr>
          <w:ilvl w:val="0"/>
          <w:numId w:val="9"/>
        </w:numPr>
        <w:tabs>
          <w:tab w:val="left" w:pos="720"/>
        </w:tabs>
        <w:ind w:left="720" w:hanging="357"/>
        <w:contextualSpacing w:val="0"/>
        <w:jc w:val="both"/>
        <w:rPr>
          <w:b/>
          <w:color w:val="002060"/>
          <w:lang w:val="sr-Latn-CS"/>
        </w:rPr>
      </w:pPr>
      <w:r w:rsidRPr="00457D1F">
        <w:rPr>
          <w:b/>
          <w:color w:val="002060"/>
          <w:lang w:val="sr-Latn-CS"/>
        </w:rPr>
        <w:t>Koordiniranje Mediteranske strategije Obrazovanja za održivi razvoj</w:t>
      </w:r>
    </w:p>
    <w:p w:rsidR="00457D1F" w:rsidRPr="00BB701D" w:rsidRDefault="00457D1F" w:rsidP="006E2AE4">
      <w:pPr>
        <w:pStyle w:val="ListParagraph"/>
        <w:numPr>
          <w:ilvl w:val="0"/>
          <w:numId w:val="17"/>
        </w:numPr>
        <w:tabs>
          <w:tab w:val="left" w:pos="720"/>
        </w:tabs>
        <w:spacing w:after="120"/>
        <w:ind w:left="1083" w:hanging="357"/>
        <w:contextualSpacing w:val="0"/>
        <w:jc w:val="both"/>
        <w:rPr>
          <w:color w:val="002060"/>
          <w:lang w:val="sr-Latn-CS"/>
        </w:rPr>
      </w:pPr>
      <w:r w:rsidRPr="00BB701D">
        <w:rPr>
          <w:color w:val="002060"/>
          <w:lang w:val="sr-Latn-CS"/>
        </w:rPr>
        <w:t>Učešće na prvom sastanku Mediteranskog komiteta za obrazovanje za održivi razvoj, održanom na Kipru od 23-24. novembra 2017. godine</w:t>
      </w:r>
      <w:r w:rsidR="004D7552">
        <w:rPr>
          <w:color w:val="002060"/>
          <w:lang w:val="sr-Latn-CS"/>
        </w:rPr>
        <w:t>.</w:t>
      </w:r>
    </w:p>
    <w:p w:rsidR="00457D1F" w:rsidRPr="00457D1F" w:rsidRDefault="00457D1F" w:rsidP="006E2AE4">
      <w:pPr>
        <w:pStyle w:val="ListParagraph"/>
        <w:numPr>
          <w:ilvl w:val="0"/>
          <w:numId w:val="9"/>
        </w:numPr>
        <w:tabs>
          <w:tab w:val="left" w:pos="720"/>
        </w:tabs>
        <w:spacing w:after="80"/>
        <w:ind w:left="720"/>
        <w:contextualSpacing w:val="0"/>
        <w:jc w:val="both"/>
        <w:rPr>
          <w:b/>
          <w:color w:val="002060"/>
          <w:lang w:val="sr-Latn-CS"/>
        </w:rPr>
      </w:pPr>
      <w:r w:rsidRPr="00457D1F">
        <w:rPr>
          <w:b/>
          <w:color w:val="002060"/>
          <w:lang w:val="sr-Latn-CS"/>
        </w:rPr>
        <w:t>Koordiniranje UNECE strategije</w:t>
      </w:r>
    </w:p>
    <w:p w:rsidR="00457D1F" w:rsidRPr="00457D1F" w:rsidRDefault="00457D1F" w:rsidP="00965A22">
      <w:pPr>
        <w:pStyle w:val="ListParagraph"/>
        <w:numPr>
          <w:ilvl w:val="0"/>
          <w:numId w:val="9"/>
        </w:numPr>
        <w:tabs>
          <w:tab w:val="left" w:pos="720"/>
        </w:tabs>
        <w:ind w:left="720" w:hanging="357"/>
        <w:contextualSpacing w:val="0"/>
        <w:jc w:val="both"/>
        <w:rPr>
          <w:b/>
          <w:color w:val="002060"/>
          <w:lang w:val="sr-Latn-CS"/>
        </w:rPr>
      </w:pPr>
      <w:r w:rsidRPr="00457D1F">
        <w:rPr>
          <w:b/>
          <w:color w:val="002060"/>
          <w:lang w:val="sr-Latn-CS"/>
        </w:rPr>
        <w:t xml:space="preserve">Saradnja sa NVO sektorom </w:t>
      </w:r>
    </w:p>
    <w:p w:rsidR="00457D1F" w:rsidRPr="00BB701D" w:rsidRDefault="00457D1F" w:rsidP="00965A22">
      <w:pPr>
        <w:pStyle w:val="ListParagraph"/>
        <w:numPr>
          <w:ilvl w:val="0"/>
          <w:numId w:val="13"/>
        </w:numPr>
        <w:ind w:hanging="357"/>
        <w:contextualSpacing w:val="0"/>
        <w:jc w:val="both"/>
        <w:rPr>
          <w:color w:val="002060"/>
          <w:lang w:val="sr-Latn-CS"/>
        </w:rPr>
      </w:pPr>
      <w:r w:rsidRPr="00BB701D">
        <w:rPr>
          <w:color w:val="002060"/>
          <w:lang w:val="sr-Latn-CS"/>
        </w:rPr>
        <w:t>Pisanje izvještaja u skladu sa Strategijom razvoja NVO (2014 -2016)</w:t>
      </w:r>
      <w:r w:rsidR="004D7552">
        <w:rPr>
          <w:color w:val="002060"/>
          <w:lang w:val="sr-Latn-CS"/>
        </w:rPr>
        <w:t>;</w:t>
      </w:r>
    </w:p>
    <w:p w:rsidR="00457D1F" w:rsidRPr="00BB701D" w:rsidRDefault="00457D1F" w:rsidP="00965A22">
      <w:pPr>
        <w:pStyle w:val="ListParagraph"/>
        <w:numPr>
          <w:ilvl w:val="0"/>
          <w:numId w:val="13"/>
        </w:numPr>
        <w:ind w:hanging="357"/>
        <w:contextualSpacing w:val="0"/>
        <w:jc w:val="both"/>
        <w:rPr>
          <w:color w:val="002060"/>
          <w:lang w:val="sr-Latn-CS"/>
        </w:rPr>
      </w:pPr>
      <w:r w:rsidRPr="00BB701D">
        <w:rPr>
          <w:color w:val="002060"/>
          <w:lang w:val="sr-Latn-CS"/>
        </w:rPr>
        <w:t>Pružanje podrške izradi nove Strategije za razvoj NVO u Crnoj Gori</w:t>
      </w:r>
      <w:r w:rsidR="004D7552">
        <w:rPr>
          <w:color w:val="002060"/>
          <w:lang w:val="sr-Latn-CS"/>
        </w:rPr>
        <w:t>;</w:t>
      </w:r>
    </w:p>
    <w:p w:rsidR="00457D1F" w:rsidRPr="00BB701D" w:rsidRDefault="00457D1F" w:rsidP="00965A22">
      <w:pPr>
        <w:pStyle w:val="ListParagraph"/>
        <w:numPr>
          <w:ilvl w:val="0"/>
          <w:numId w:val="13"/>
        </w:numPr>
        <w:ind w:hanging="357"/>
        <w:contextualSpacing w:val="0"/>
        <w:jc w:val="both"/>
        <w:rPr>
          <w:color w:val="002060"/>
          <w:lang w:val="sr-Latn-CS"/>
        </w:rPr>
      </w:pPr>
      <w:r w:rsidRPr="00BB701D">
        <w:rPr>
          <w:color w:val="002060"/>
          <w:lang w:val="sr-Latn-CS"/>
        </w:rPr>
        <w:t>Prisustvo sastancima, okruglim stolovima i dešavanjima u organizaciji NVO</w:t>
      </w:r>
      <w:r w:rsidR="004D7552">
        <w:rPr>
          <w:color w:val="002060"/>
          <w:lang w:val="sr-Latn-CS"/>
        </w:rPr>
        <w:t>;</w:t>
      </w:r>
      <w:r w:rsidRPr="00BB701D">
        <w:rPr>
          <w:color w:val="002060"/>
          <w:lang w:val="sr-Latn-CS"/>
        </w:rPr>
        <w:t xml:space="preserve"> </w:t>
      </w:r>
    </w:p>
    <w:p w:rsidR="00457D1F" w:rsidRPr="00BB701D" w:rsidRDefault="00457D1F" w:rsidP="00965A22">
      <w:pPr>
        <w:pStyle w:val="ListParagraph"/>
        <w:numPr>
          <w:ilvl w:val="0"/>
          <w:numId w:val="14"/>
        </w:numPr>
        <w:ind w:hanging="357"/>
        <w:contextualSpacing w:val="0"/>
        <w:jc w:val="both"/>
        <w:rPr>
          <w:color w:val="002060"/>
          <w:lang w:val="sr-Latn-CS"/>
        </w:rPr>
      </w:pPr>
      <w:r w:rsidRPr="00BB701D">
        <w:rPr>
          <w:color w:val="002060"/>
          <w:lang w:val="sr-Latn-CS"/>
        </w:rPr>
        <w:t>Organizacija sastanaka po zahtjevu NVO prema Akcionom planu u odnosu na Strategiju razvoja NVO</w:t>
      </w:r>
      <w:r w:rsidR="004D7552">
        <w:rPr>
          <w:color w:val="002060"/>
          <w:lang w:val="sr-Latn-CS"/>
        </w:rPr>
        <w:t>;</w:t>
      </w:r>
    </w:p>
    <w:p w:rsidR="00457D1F" w:rsidRPr="00BB701D" w:rsidRDefault="00457D1F" w:rsidP="00965A22">
      <w:pPr>
        <w:pStyle w:val="ListParagraph"/>
        <w:numPr>
          <w:ilvl w:val="0"/>
          <w:numId w:val="14"/>
        </w:numPr>
        <w:spacing w:after="80"/>
        <w:ind w:left="1083" w:hanging="357"/>
        <w:contextualSpacing w:val="0"/>
        <w:jc w:val="both"/>
        <w:rPr>
          <w:color w:val="002060"/>
          <w:lang w:val="sr-Latn-CS"/>
        </w:rPr>
      </w:pPr>
      <w:r w:rsidRPr="00BB701D">
        <w:rPr>
          <w:color w:val="002060"/>
          <w:lang w:val="sr-Latn-CS"/>
        </w:rPr>
        <w:t>Uređivanje stranice za NVO na sajtu Zavoda za školstvo</w:t>
      </w:r>
      <w:r w:rsidR="004D7552">
        <w:rPr>
          <w:color w:val="002060"/>
          <w:lang w:val="sr-Latn-CS"/>
        </w:rPr>
        <w:t>.</w:t>
      </w:r>
    </w:p>
    <w:p w:rsidR="00457D1F" w:rsidRPr="00457D1F" w:rsidRDefault="00457D1F" w:rsidP="006E2AE4">
      <w:pPr>
        <w:pStyle w:val="ListParagraph"/>
        <w:numPr>
          <w:ilvl w:val="0"/>
          <w:numId w:val="9"/>
        </w:numPr>
        <w:spacing w:after="80"/>
        <w:ind w:left="630" w:hanging="450"/>
        <w:contextualSpacing w:val="0"/>
        <w:jc w:val="both"/>
        <w:rPr>
          <w:b/>
          <w:color w:val="002060"/>
          <w:lang w:val="sr-Latn-CS"/>
        </w:rPr>
      </w:pPr>
      <w:r w:rsidRPr="00457D1F">
        <w:rPr>
          <w:b/>
          <w:color w:val="002060"/>
          <w:lang w:val="sr-Latn-CS"/>
        </w:rPr>
        <w:t xml:space="preserve">Ažuriranje </w:t>
      </w:r>
      <w:r w:rsidR="005A1353">
        <w:rPr>
          <w:b/>
          <w:color w:val="002060"/>
          <w:lang w:val="sr-Latn-CS"/>
        </w:rPr>
        <w:t>internet stranice Zavoda:</w:t>
      </w:r>
    </w:p>
    <w:p w:rsidR="00457D1F" w:rsidRPr="00BB701D" w:rsidRDefault="005A1353" w:rsidP="006E2AE4">
      <w:pPr>
        <w:pStyle w:val="ListParagraph"/>
        <w:numPr>
          <w:ilvl w:val="0"/>
          <w:numId w:val="15"/>
        </w:numPr>
        <w:ind w:left="1077" w:hanging="357"/>
        <w:contextualSpacing w:val="0"/>
        <w:jc w:val="both"/>
        <w:rPr>
          <w:color w:val="002060"/>
          <w:lang w:val="sr-Latn-CS"/>
        </w:rPr>
      </w:pPr>
      <w:r>
        <w:rPr>
          <w:color w:val="002060"/>
          <w:lang w:val="sr-Latn-CS"/>
        </w:rPr>
        <w:t>u</w:t>
      </w:r>
      <w:r w:rsidR="00457D1F" w:rsidRPr="00BB701D">
        <w:rPr>
          <w:color w:val="002060"/>
          <w:lang w:val="sr-Latn-CS"/>
        </w:rPr>
        <w:t>ređivanje</w:t>
      </w:r>
      <w:r w:rsidR="004D7552">
        <w:rPr>
          <w:color w:val="002060"/>
          <w:lang w:val="sr-Latn-CS"/>
        </w:rPr>
        <w:t>;</w:t>
      </w:r>
    </w:p>
    <w:p w:rsidR="00457D1F" w:rsidRPr="00BB701D" w:rsidRDefault="005A1353" w:rsidP="006E2AE4">
      <w:pPr>
        <w:pStyle w:val="ListParagraph"/>
        <w:numPr>
          <w:ilvl w:val="0"/>
          <w:numId w:val="15"/>
        </w:numPr>
        <w:ind w:left="1077" w:hanging="357"/>
        <w:contextualSpacing w:val="0"/>
        <w:jc w:val="both"/>
        <w:rPr>
          <w:color w:val="002060"/>
          <w:lang w:val="sr-Latn-CS"/>
        </w:rPr>
      </w:pPr>
      <w:r>
        <w:rPr>
          <w:color w:val="002060"/>
          <w:lang w:val="sr-Latn-CS"/>
        </w:rPr>
        <w:t>k</w:t>
      </w:r>
      <w:r w:rsidR="00457D1F" w:rsidRPr="00BB701D">
        <w:rPr>
          <w:color w:val="002060"/>
          <w:lang w:val="sr-Latn-CS"/>
        </w:rPr>
        <w:t>reiranje novih stranica i linkova</w:t>
      </w:r>
      <w:r w:rsidR="004D7552">
        <w:rPr>
          <w:color w:val="002060"/>
          <w:lang w:val="sr-Latn-CS"/>
        </w:rPr>
        <w:t>;</w:t>
      </w:r>
    </w:p>
    <w:p w:rsidR="00457D1F" w:rsidRPr="00BB701D" w:rsidRDefault="005A1353" w:rsidP="000A74B5">
      <w:pPr>
        <w:pStyle w:val="ListParagraph"/>
        <w:numPr>
          <w:ilvl w:val="0"/>
          <w:numId w:val="15"/>
        </w:numPr>
        <w:spacing w:after="240"/>
        <w:ind w:left="1077" w:hanging="357"/>
        <w:contextualSpacing w:val="0"/>
        <w:jc w:val="both"/>
        <w:rPr>
          <w:color w:val="002060"/>
          <w:lang w:val="sr-Latn-CS"/>
        </w:rPr>
      </w:pPr>
      <w:r>
        <w:rPr>
          <w:color w:val="002060"/>
          <w:lang w:val="sr-Latn-CS"/>
        </w:rPr>
        <w:t>d</w:t>
      </w:r>
      <w:r w:rsidR="00457D1F" w:rsidRPr="00BB701D">
        <w:rPr>
          <w:color w:val="002060"/>
          <w:lang w:val="sr-Latn-CS"/>
        </w:rPr>
        <w:t>odavanje dokumenata</w:t>
      </w:r>
      <w:r w:rsidR="004D7552">
        <w:rPr>
          <w:color w:val="002060"/>
          <w:lang w:val="sr-Latn-CS"/>
        </w:rPr>
        <w:t>.</w:t>
      </w:r>
    </w:p>
    <w:p w:rsidR="002B4883" w:rsidRPr="00E57F08" w:rsidRDefault="002B4883" w:rsidP="002D6BF0">
      <w:pPr>
        <w:pStyle w:val="NoSpacing"/>
        <w:rPr>
          <w:lang w:val="sr-Latn-ME"/>
        </w:rPr>
      </w:pPr>
    </w:p>
    <w:p w:rsidR="008A20C7" w:rsidRPr="00791845" w:rsidRDefault="008A20C7" w:rsidP="008A20C7">
      <w:pPr>
        <w:spacing w:after="120"/>
        <w:jc w:val="both"/>
        <w:rPr>
          <w:b/>
          <w:color w:val="002060"/>
          <w:sz w:val="28"/>
          <w:lang w:val="sr-Latn-ME"/>
        </w:rPr>
      </w:pPr>
      <w:r w:rsidRPr="00791845">
        <w:rPr>
          <w:b/>
          <w:color w:val="002060"/>
          <w:sz w:val="28"/>
          <w:lang w:val="sr-Latn-ME"/>
        </w:rPr>
        <w:t>III – ODSJEK ZA UTVRĐIVANJE KVALITETA</w:t>
      </w:r>
    </w:p>
    <w:p w:rsidR="008A20C7" w:rsidRPr="00791845" w:rsidRDefault="008A20C7" w:rsidP="008A20C7">
      <w:pPr>
        <w:spacing w:after="120"/>
        <w:jc w:val="both"/>
        <w:rPr>
          <w:b/>
          <w:color w:val="002060"/>
          <w:lang w:val="sr-Latn-ME"/>
        </w:rPr>
      </w:pPr>
      <w:r w:rsidRPr="00791845">
        <w:rPr>
          <w:b/>
          <w:color w:val="002060"/>
          <w:lang w:val="sr-Latn-ME"/>
        </w:rPr>
        <w:t xml:space="preserve">Realizovane aktivnosti: </w:t>
      </w:r>
    </w:p>
    <w:p w:rsidR="008A20C7" w:rsidRPr="00791845" w:rsidRDefault="008A20C7" w:rsidP="009E2D6A">
      <w:pPr>
        <w:numPr>
          <w:ilvl w:val="0"/>
          <w:numId w:val="5"/>
        </w:numPr>
        <w:ind w:left="714" w:hanging="357"/>
        <w:jc w:val="both"/>
        <w:rPr>
          <w:b/>
          <w:color w:val="002060"/>
          <w:lang w:val="sr-Latn-ME"/>
        </w:rPr>
      </w:pPr>
      <w:r w:rsidRPr="00791845">
        <w:rPr>
          <w:b/>
          <w:color w:val="002060"/>
          <w:lang w:val="sr-Latn-ME"/>
        </w:rPr>
        <w:t xml:space="preserve">Realizovan redovan nadzor </w:t>
      </w:r>
    </w:p>
    <w:p w:rsidR="008A20C7" w:rsidRPr="00791845" w:rsidRDefault="008A20C7" w:rsidP="008A20C7">
      <w:pPr>
        <w:spacing w:after="120"/>
        <w:ind w:left="720"/>
        <w:jc w:val="both"/>
        <w:rPr>
          <w:color w:val="002060"/>
          <w:lang w:val="sr-Latn-ME"/>
        </w:rPr>
      </w:pPr>
      <w:r w:rsidRPr="00791845">
        <w:rPr>
          <w:color w:val="002060"/>
          <w:lang w:val="sr-Latn-ME"/>
        </w:rPr>
        <w:t>Redovan nadzor je realizovan u 41 obrazovno-vaspitnoj ustanovi i to: 11 osnovnih škola, sedam gimnazija, devet srednjih stručnih škola, pet mješovitih škola, tri javne predškolske ustanove, dvije privatne predškolske ustanove, jedan resursni centar i tri doma učenika.</w:t>
      </w:r>
    </w:p>
    <w:p w:rsidR="008A20C7" w:rsidRPr="00791845" w:rsidRDefault="008A20C7" w:rsidP="009E2D6A">
      <w:pPr>
        <w:numPr>
          <w:ilvl w:val="0"/>
          <w:numId w:val="5"/>
        </w:numPr>
        <w:ind w:left="714" w:hanging="357"/>
        <w:jc w:val="both"/>
        <w:rPr>
          <w:color w:val="002060"/>
          <w:lang w:val="sr-Latn-ME"/>
        </w:rPr>
      </w:pPr>
      <w:r w:rsidRPr="00791845">
        <w:rPr>
          <w:b/>
          <w:color w:val="002060"/>
          <w:lang w:val="sr-Latn-ME"/>
        </w:rPr>
        <w:t>Realizovan vanred</w:t>
      </w:r>
      <w:r w:rsidR="005A1353">
        <w:rPr>
          <w:b/>
          <w:color w:val="002060"/>
          <w:lang w:val="sr-Latn-ME"/>
        </w:rPr>
        <w:t>ni</w:t>
      </w:r>
      <w:r w:rsidRPr="00791845">
        <w:rPr>
          <w:b/>
          <w:color w:val="002060"/>
          <w:lang w:val="sr-Latn-ME"/>
        </w:rPr>
        <w:t xml:space="preserve"> nadzor</w:t>
      </w:r>
      <w:r w:rsidRPr="00791845">
        <w:rPr>
          <w:color w:val="002060"/>
          <w:lang w:val="sr-Latn-ME"/>
        </w:rPr>
        <w:t xml:space="preserve"> </w:t>
      </w:r>
    </w:p>
    <w:p w:rsidR="008A20C7" w:rsidRPr="00791845" w:rsidRDefault="008A20C7" w:rsidP="008A20C7">
      <w:pPr>
        <w:spacing w:after="120"/>
        <w:ind w:left="720"/>
        <w:jc w:val="both"/>
        <w:rPr>
          <w:color w:val="002060"/>
          <w:lang w:val="sr-Latn-ME"/>
        </w:rPr>
      </w:pPr>
      <w:r w:rsidRPr="00791845">
        <w:rPr>
          <w:color w:val="002060"/>
          <w:lang w:val="sr-Latn-ME"/>
        </w:rPr>
        <w:t>Tokom 2017. godine izvršeno je sedam djelimičnih vanrednih nadzora škola na zahtjev Ministarstva prosvjete ili Prosvjetne inspekcije.</w:t>
      </w:r>
    </w:p>
    <w:p w:rsidR="008A20C7" w:rsidRPr="00791845" w:rsidRDefault="008A20C7" w:rsidP="006E2AE4">
      <w:pPr>
        <w:numPr>
          <w:ilvl w:val="0"/>
          <w:numId w:val="5"/>
        </w:numPr>
        <w:spacing w:after="80"/>
        <w:ind w:left="714" w:hanging="357"/>
        <w:jc w:val="both"/>
        <w:rPr>
          <w:color w:val="002060"/>
          <w:lang w:val="sr-Latn-ME"/>
        </w:rPr>
      </w:pPr>
      <w:r w:rsidRPr="00791845">
        <w:rPr>
          <w:b/>
          <w:color w:val="002060"/>
          <w:lang w:val="sr-Latn-ME"/>
        </w:rPr>
        <w:t xml:space="preserve">Ostale aktivnosti </w:t>
      </w:r>
    </w:p>
    <w:p w:rsidR="008A20C7" w:rsidRDefault="008A20C7" w:rsidP="006E2AE4">
      <w:pPr>
        <w:numPr>
          <w:ilvl w:val="1"/>
          <w:numId w:val="21"/>
        </w:numPr>
        <w:spacing w:after="80"/>
        <w:ind w:left="714" w:hanging="357"/>
        <w:jc w:val="both"/>
        <w:rPr>
          <w:color w:val="002060"/>
          <w:lang w:val="sr-Latn-ME"/>
        </w:rPr>
      </w:pPr>
      <w:r>
        <w:rPr>
          <w:color w:val="002060"/>
          <w:lang w:val="sr-Latn-ME"/>
        </w:rPr>
        <w:t xml:space="preserve">Izrada </w:t>
      </w:r>
      <w:r w:rsidRPr="00791845">
        <w:rPr>
          <w:color w:val="002060"/>
          <w:lang w:val="sr-Latn-ME"/>
        </w:rPr>
        <w:t>Godišnj</w:t>
      </w:r>
      <w:r>
        <w:rPr>
          <w:color w:val="002060"/>
          <w:lang w:val="sr-Latn-ME"/>
        </w:rPr>
        <w:t>eg</w:t>
      </w:r>
      <w:r w:rsidRPr="00791845">
        <w:rPr>
          <w:color w:val="002060"/>
          <w:lang w:val="sr-Latn-ME"/>
        </w:rPr>
        <w:t xml:space="preserve"> izvještaj</w:t>
      </w:r>
      <w:r>
        <w:rPr>
          <w:color w:val="002060"/>
          <w:lang w:val="sr-Latn-ME"/>
        </w:rPr>
        <w:t>a</w:t>
      </w:r>
      <w:r w:rsidRPr="00791845">
        <w:rPr>
          <w:color w:val="002060"/>
          <w:lang w:val="sr-Latn-ME"/>
        </w:rPr>
        <w:t xml:space="preserve"> o kvalitetu rada nadzorisanih ustanova u 2016. godini;</w:t>
      </w:r>
    </w:p>
    <w:p w:rsidR="00B87329" w:rsidRDefault="00B87329" w:rsidP="006E2AE4">
      <w:pPr>
        <w:numPr>
          <w:ilvl w:val="1"/>
          <w:numId w:val="21"/>
        </w:numPr>
        <w:spacing w:after="80"/>
        <w:jc w:val="both"/>
        <w:rPr>
          <w:color w:val="002060"/>
          <w:lang w:val="sr-Latn-ME"/>
        </w:rPr>
      </w:pPr>
      <w:r>
        <w:rPr>
          <w:color w:val="002060"/>
          <w:lang w:val="sr-Latn-ME"/>
        </w:rPr>
        <w:t>Priprema izvještaja o nadzoru za objavljivanje na sajt</w:t>
      </w:r>
      <w:r w:rsidR="005A1353">
        <w:rPr>
          <w:color w:val="002060"/>
          <w:lang w:val="sr-Latn-ME"/>
        </w:rPr>
        <w:t>u</w:t>
      </w:r>
      <w:r>
        <w:rPr>
          <w:color w:val="002060"/>
          <w:lang w:val="sr-Latn-ME"/>
        </w:rPr>
        <w:t xml:space="preserve"> Zavoda za školstvo;</w:t>
      </w:r>
    </w:p>
    <w:p w:rsidR="00860900" w:rsidRPr="00791845" w:rsidRDefault="00860900" w:rsidP="006E2AE4">
      <w:pPr>
        <w:numPr>
          <w:ilvl w:val="1"/>
          <w:numId w:val="21"/>
        </w:numPr>
        <w:spacing w:after="80"/>
        <w:jc w:val="both"/>
        <w:rPr>
          <w:color w:val="002060"/>
          <w:lang w:val="sr-Latn-ME"/>
        </w:rPr>
      </w:pPr>
      <w:r w:rsidRPr="00791845">
        <w:rPr>
          <w:color w:val="002060"/>
          <w:lang w:val="sr-Latn-ME"/>
        </w:rPr>
        <w:t>Pripreme za uvođenje ISO standarda 9001:2015 menadžmenta kvaliteta u Zavodu za školstvo;</w:t>
      </w:r>
    </w:p>
    <w:p w:rsidR="00860900" w:rsidRPr="00860900" w:rsidRDefault="00860900" w:rsidP="009E2D6A">
      <w:pPr>
        <w:numPr>
          <w:ilvl w:val="1"/>
          <w:numId w:val="21"/>
        </w:numPr>
        <w:spacing w:after="240"/>
        <w:ind w:left="714" w:hanging="357"/>
        <w:jc w:val="both"/>
        <w:rPr>
          <w:b/>
          <w:color w:val="002060"/>
          <w:sz w:val="28"/>
          <w:lang w:val="sr-Latn-ME"/>
        </w:rPr>
      </w:pPr>
      <w:r w:rsidRPr="00791845">
        <w:rPr>
          <w:color w:val="002060"/>
          <w:lang w:val="sr-Latn-ME"/>
        </w:rPr>
        <w:t xml:space="preserve">Saradnja sa: British Council, UNICEF, SICI (Standing International Conference of </w:t>
      </w:r>
      <w:r w:rsidR="005A1353">
        <w:rPr>
          <w:color w:val="002060"/>
          <w:lang w:val="sr-Latn-ME"/>
        </w:rPr>
        <w:t>N</w:t>
      </w:r>
      <w:r w:rsidRPr="00791845">
        <w:rPr>
          <w:color w:val="002060"/>
          <w:lang w:val="sr-Latn-ME"/>
        </w:rPr>
        <w:t xml:space="preserve">ational and </w:t>
      </w:r>
      <w:r w:rsidR="005A1353">
        <w:rPr>
          <w:color w:val="002060"/>
          <w:lang w:val="sr-Latn-ME"/>
        </w:rPr>
        <w:t>R</w:t>
      </w:r>
      <w:r w:rsidRPr="00791845">
        <w:rPr>
          <w:color w:val="002060"/>
          <w:lang w:val="sr-Latn-ME"/>
        </w:rPr>
        <w:t>egional Inspectorates of</w:t>
      </w:r>
      <w:r w:rsidRPr="00791845">
        <w:rPr>
          <w:rFonts w:ascii="Cambria" w:hAnsi="Cambria" w:cs="Arial"/>
          <w:iCs/>
          <w:color w:val="002060"/>
          <w:sz w:val="26"/>
          <w:szCs w:val="26"/>
        </w:rPr>
        <w:t xml:space="preserve"> </w:t>
      </w:r>
      <w:r w:rsidR="005A1353">
        <w:rPr>
          <w:color w:val="002060"/>
          <w:lang w:val="sr-Latn-ME"/>
        </w:rPr>
        <w:t>E</w:t>
      </w:r>
      <w:r w:rsidRPr="00791845">
        <w:rPr>
          <w:color w:val="002060"/>
          <w:lang w:val="sr-Latn-ME"/>
        </w:rPr>
        <w:t>ducation), Zavod za vrednovanje kvaliteta vaspitanja i obrazovanja Srbije, Ministarstvom prosvjete Federacije BiH, ERI</w:t>
      </w:r>
      <w:r w:rsidR="005A1353">
        <w:rPr>
          <w:color w:val="002060"/>
          <w:lang w:val="sr-Latn-ME"/>
        </w:rPr>
        <w:t xml:space="preserve"> </w:t>
      </w:r>
      <w:r w:rsidRPr="00791845">
        <w:rPr>
          <w:color w:val="002060"/>
          <w:lang w:val="sr-Latn-ME"/>
        </w:rPr>
        <w:t>SEE (</w:t>
      </w:r>
      <w:r w:rsidRPr="00791845">
        <w:rPr>
          <w:color w:val="002060"/>
        </w:rPr>
        <w:t>Education Reform Initiative of South East Europe), Eurydice..</w:t>
      </w:r>
      <w:r w:rsidRPr="00791845">
        <w:rPr>
          <w:color w:val="002060"/>
          <w:lang w:val="sr-Latn-ME"/>
        </w:rPr>
        <w:t>.</w:t>
      </w:r>
    </w:p>
    <w:p w:rsidR="00B87329" w:rsidRPr="00D14572" w:rsidRDefault="00B87329" w:rsidP="00B87329">
      <w:pPr>
        <w:spacing w:after="80"/>
        <w:jc w:val="both"/>
        <w:rPr>
          <w:b/>
          <w:color w:val="002060"/>
          <w:lang w:val="sr-Latn-ME"/>
        </w:rPr>
      </w:pPr>
      <w:r w:rsidRPr="00D14572">
        <w:rPr>
          <w:b/>
          <w:color w:val="002060"/>
          <w:lang w:val="sr-Latn-ME"/>
        </w:rPr>
        <w:t>Učešće predstavnika Zavoda (prosvjetnih nadzornika) u sljedećim aktivnostima (konferencije, projekti, komisije, radne grupe, tijela i drugo):</w:t>
      </w:r>
    </w:p>
    <w:p w:rsidR="00B87329" w:rsidRDefault="00B87329" w:rsidP="006E2AE4">
      <w:pPr>
        <w:numPr>
          <w:ilvl w:val="0"/>
          <w:numId w:val="24"/>
        </w:numPr>
        <w:spacing w:after="80"/>
        <w:jc w:val="both"/>
        <w:rPr>
          <w:color w:val="002060"/>
          <w:lang w:val="sr-Latn-ME"/>
        </w:rPr>
      </w:pPr>
      <w:r>
        <w:rPr>
          <w:color w:val="002060"/>
          <w:lang w:val="sr-Latn-ME"/>
        </w:rPr>
        <w:t>Izrada</w:t>
      </w:r>
      <w:r w:rsidR="008A20C7" w:rsidRPr="00791845">
        <w:rPr>
          <w:color w:val="002060"/>
          <w:lang w:val="sr-Latn-ME"/>
        </w:rPr>
        <w:t xml:space="preserve"> predmetnih programa zasnovanih na ishodima za osnovne i srednje stručne škole;</w:t>
      </w:r>
    </w:p>
    <w:p w:rsidR="008A20C7" w:rsidRDefault="00B87329" w:rsidP="006E2AE4">
      <w:pPr>
        <w:numPr>
          <w:ilvl w:val="0"/>
          <w:numId w:val="24"/>
        </w:numPr>
        <w:spacing w:after="80"/>
        <w:jc w:val="both"/>
        <w:rPr>
          <w:color w:val="002060"/>
          <w:lang w:val="sr-Latn-ME"/>
        </w:rPr>
      </w:pPr>
      <w:r>
        <w:rPr>
          <w:color w:val="002060"/>
          <w:lang w:val="sr-Latn-ME"/>
        </w:rPr>
        <w:lastRenderedPageBreak/>
        <w:t>K</w:t>
      </w:r>
      <w:r w:rsidR="008A20C7" w:rsidRPr="00B87329">
        <w:rPr>
          <w:color w:val="002060"/>
          <w:lang w:val="sr-Latn-ME"/>
        </w:rPr>
        <w:t>omisij</w:t>
      </w:r>
      <w:r>
        <w:rPr>
          <w:color w:val="002060"/>
          <w:lang w:val="sr-Latn-ME"/>
        </w:rPr>
        <w:t>e</w:t>
      </w:r>
      <w:r w:rsidR="008A20C7" w:rsidRPr="00B87329">
        <w:rPr>
          <w:color w:val="002060"/>
          <w:lang w:val="sr-Latn-ME"/>
        </w:rPr>
        <w:t xml:space="preserve"> za savjetovanje i podršku pri izradi godišnjih planova i implementaciji novih predmetnih programa;</w:t>
      </w:r>
    </w:p>
    <w:p w:rsidR="00B87329" w:rsidRDefault="008A20C7" w:rsidP="006E2AE4">
      <w:pPr>
        <w:numPr>
          <w:ilvl w:val="0"/>
          <w:numId w:val="24"/>
        </w:numPr>
        <w:spacing w:after="80"/>
        <w:jc w:val="both"/>
        <w:rPr>
          <w:color w:val="002060"/>
          <w:lang w:val="sr-Latn-ME"/>
        </w:rPr>
      </w:pPr>
      <w:r w:rsidRPr="00B87329">
        <w:rPr>
          <w:color w:val="002060"/>
          <w:lang w:val="sr-Latn-ME"/>
        </w:rPr>
        <w:t>Izrada metodoloških uputstava za implementaciju novih predmetnih programa za pojednine predmete;</w:t>
      </w:r>
    </w:p>
    <w:p w:rsidR="00B87329" w:rsidRDefault="00B87329" w:rsidP="006E2AE4">
      <w:pPr>
        <w:numPr>
          <w:ilvl w:val="0"/>
          <w:numId w:val="24"/>
        </w:numPr>
        <w:spacing w:after="80"/>
        <w:jc w:val="both"/>
        <w:rPr>
          <w:color w:val="002060"/>
          <w:lang w:val="sr-Latn-ME"/>
        </w:rPr>
      </w:pPr>
      <w:r>
        <w:rPr>
          <w:color w:val="002060"/>
          <w:lang w:val="sr-Latn-ME"/>
        </w:rPr>
        <w:t>L</w:t>
      </w:r>
      <w:r w:rsidR="008A20C7" w:rsidRPr="00B87329">
        <w:rPr>
          <w:color w:val="002060"/>
          <w:lang w:val="sr-Latn-ME"/>
        </w:rPr>
        <w:t>ektorisanj</w:t>
      </w:r>
      <w:r>
        <w:rPr>
          <w:color w:val="002060"/>
          <w:lang w:val="sr-Latn-ME"/>
        </w:rPr>
        <w:t>e</w:t>
      </w:r>
      <w:r w:rsidR="008A20C7" w:rsidRPr="00B87329">
        <w:rPr>
          <w:color w:val="002060"/>
          <w:lang w:val="sr-Latn-ME"/>
        </w:rPr>
        <w:t xml:space="preserve"> novih predmetnih programa za osnovne i srednje stručne škole;</w:t>
      </w:r>
    </w:p>
    <w:p w:rsidR="00B87329" w:rsidRDefault="00B87329" w:rsidP="006E2AE4">
      <w:pPr>
        <w:numPr>
          <w:ilvl w:val="0"/>
          <w:numId w:val="24"/>
        </w:numPr>
        <w:spacing w:after="80"/>
        <w:jc w:val="both"/>
        <w:rPr>
          <w:color w:val="002060"/>
          <w:lang w:val="sr-Latn-ME"/>
        </w:rPr>
      </w:pPr>
      <w:r>
        <w:rPr>
          <w:color w:val="002060"/>
          <w:lang w:val="sr-Latn-ME"/>
        </w:rPr>
        <w:t>P</w:t>
      </w:r>
      <w:r w:rsidR="008A20C7" w:rsidRPr="00B87329">
        <w:rPr>
          <w:color w:val="002060"/>
          <w:lang w:val="sr-Latn-ME"/>
        </w:rPr>
        <w:t>rilagođavanj</w:t>
      </w:r>
      <w:r>
        <w:rPr>
          <w:color w:val="002060"/>
          <w:lang w:val="sr-Latn-ME"/>
        </w:rPr>
        <w:t>e</w:t>
      </w:r>
      <w:r w:rsidR="008A20C7" w:rsidRPr="00B87329">
        <w:rPr>
          <w:color w:val="002060"/>
          <w:lang w:val="sr-Latn-ME"/>
        </w:rPr>
        <w:t xml:space="preserve"> predmetnih programa osnovnih škola osnovnom obrazovanju odraslih;</w:t>
      </w:r>
    </w:p>
    <w:p w:rsidR="00B87329" w:rsidRDefault="00B87329" w:rsidP="006E2AE4">
      <w:pPr>
        <w:numPr>
          <w:ilvl w:val="0"/>
          <w:numId w:val="24"/>
        </w:numPr>
        <w:spacing w:after="80"/>
        <w:jc w:val="both"/>
        <w:rPr>
          <w:color w:val="002060"/>
          <w:lang w:val="sr-Latn-ME"/>
        </w:rPr>
      </w:pPr>
      <w:r>
        <w:rPr>
          <w:color w:val="002060"/>
          <w:lang w:val="sr-Latn-ME"/>
        </w:rPr>
        <w:t>I</w:t>
      </w:r>
      <w:r w:rsidR="008A20C7" w:rsidRPr="00B87329">
        <w:rPr>
          <w:color w:val="002060"/>
          <w:lang w:val="sr-Latn-ME"/>
        </w:rPr>
        <w:t>zrad</w:t>
      </w:r>
      <w:r>
        <w:rPr>
          <w:color w:val="002060"/>
          <w:lang w:val="sr-Latn-ME"/>
        </w:rPr>
        <w:t>a</w:t>
      </w:r>
      <w:r w:rsidR="008A20C7" w:rsidRPr="00B87329">
        <w:rPr>
          <w:color w:val="002060"/>
          <w:lang w:val="sr-Latn-ME"/>
        </w:rPr>
        <w:t xml:space="preserve"> priručnika za nastavnike po predmetima za osnovno obrazovanje odraslih;</w:t>
      </w:r>
    </w:p>
    <w:p w:rsidR="00B87329" w:rsidRDefault="00B87329" w:rsidP="006E2AE4">
      <w:pPr>
        <w:numPr>
          <w:ilvl w:val="0"/>
          <w:numId w:val="24"/>
        </w:numPr>
        <w:spacing w:after="80"/>
        <w:jc w:val="both"/>
        <w:rPr>
          <w:color w:val="002060"/>
          <w:lang w:val="sr-Latn-ME"/>
        </w:rPr>
      </w:pPr>
      <w:r>
        <w:rPr>
          <w:color w:val="002060"/>
          <w:lang w:val="sr-Latn-ME"/>
        </w:rPr>
        <w:t>Radne</w:t>
      </w:r>
      <w:r w:rsidR="008A20C7" w:rsidRPr="00B87329">
        <w:rPr>
          <w:color w:val="002060"/>
          <w:lang w:val="sr-Latn-ME"/>
        </w:rPr>
        <w:t xml:space="preserve"> grup</w:t>
      </w:r>
      <w:r>
        <w:rPr>
          <w:color w:val="002060"/>
          <w:lang w:val="sr-Latn-ME"/>
        </w:rPr>
        <w:t>e</w:t>
      </w:r>
      <w:r w:rsidR="008A20C7" w:rsidRPr="00B87329">
        <w:rPr>
          <w:color w:val="002060"/>
          <w:lang w:val="sr-Latn-ME"/>
        </w:rPr>
        <w:t xml:space="preserve"> za izradu pedagoške dokumentacije za predškolske ustanove, umjetničke škole i domove učenika;</w:t>
      </w:r>
    </w:p>
    <w:p w:rsidR="00B87329" w:rsidRDefault="00B87329" w:rsidP="006E2AE4">
      <w:pPr>
        <w:numPr>
          <w:ilvl w:val="0"/>
          <w:numId w:val="24"/>
        </w:numPr>
        <w:spacing w:after="80"/>
        <w:jc w:val="both"/>
        <w:rPr>
          <w:color w:val="002060"/>
          <w:lang w:val="sr-Latn-ME"/>
        </w:rPr>
      </w:pPr>
      <w:r w:rsidRPr="00B87329">
        <w:rPr>
          <w:color w:val="002060"/>
          <w:lang w:val="sr-Latn-ME"/>
        </w:rPr>
        <w:t xml:space="preserve">Radne grupe </w:t>
      </w:r>
      <w:r w:rsidR="008A20C7" w:rsidRPr="00B87329">
        <w:rPr>
          <w:color w:val="002060"/>
          <w:lang w:val="sr-Latn-ME"/>
        </w:rPr>
        <w:t>za izrad</w:t>
      </w:r>
      <w:r>
        <w:rPr>
          <w:color w:val="002060"/>
          <w:lang w:val="sr-Latn-ME"/>
        </w:rPr>
        <w:t>u</w:t>
      </w:r>
      <w:r w:rsidR="008A20C7" w:rsidRPr="00B87329">
        <w:rPr>
          <w:color w:val="002060"/>
          <w:lang w:val="sr-Latn-ME"/>
        </w:rPr>
        <w:t xml:space="preserve"> </w:t>
      </w:r>
      <w:r w:rsidR="005A1353">
        <w:rPr>
          <w:color w:val="002060"/>
          <w:lang w:val="sr-Latn-ME"/>
        </w:rPr>
        <w:t>N</w:t>
      </w:r>
      <w:r w:rsidR="008A20C7" w:rsidRPr="00B87329">
        <w:rPr>
          <w:color w:val="002060"/>
          <w:lang w:val="sr-Latn-ME"/>
        </w:rPr>
        <w:t>astavnog plana i unapređenje organizacije rada umjetničkih škola;</w:t>
      </w:r>
    </w:p>
    <w:p w:rsidR="00B87329" w:rsidRDefault="00B87329" w:rsidP="006E2AE4">
      <w:pPr>
        <w:numPr>
          <w:ilvl w:val="0"/>
          <w:numId w:val="24"/>
        </w:numPr>
        <w:spacing w:after="80"/>
        <w:jc w:val="both"/>
        <w:rPr>
          <w:color w:val="002060"/>
          <w:lang w:val="sr-Latn-ME"/>
        </w:rPr>
      </w:pPr>
      <w:r>
        <w:rPr>
          <w:color w:val="002060"/>
          <w:lang w:val="sr-Latn-ME"/>
        </w:rPr>
        <w:t>A</w:t>
      </w:r>
      <w:r w:rsidR="005A1353">
        <w:rPr>
          <w:color w:val="002060"/>
          <w:lang w:val="sr-Latn-ME"/>
        </w:rPr>
        <w:t>k</w:t>
      </w:r>
      <w:r>
        <w:rPr>
          <w:color w:val="002060"/>
          <w:lang w:val="sr-Latn-ME"/>
        </w:rPr>
        <w:t xml:space="preserve">tivnosti </w:t>
      </w:r>
      <w:r w:rsidR="008A20C7">
        <w:rPr>
          <w:color w:val="002060"/>
          <w:lang w:val="sr-Latn-ME"/>
        </w:rPr>
        <w:t>i prisustvo konferencijama</w:t>
      </w:r>
      <w:r w:rsidR="008A20C7" w:rsidRPr="002815CF">
        <w:rPr>
          <w:color w:val="002060"/>
          <w:lang w:val="sr-Latn-ME"/>
        </w:rPr>
        <w:t xml:space="preserve"> ERI SEE  </w:t>
      </w:r>
      <w:r w:rsidR="008A20C7" w:rsidRPr="002815CF">
        <w:rPr>
          <w:color w:val="002060"/>
        </w:rPr>
        <w:t>−</w:t>
      </w:r>
      <w:r w:rsidR="008A20C7" w:rsidRPr="002815CF">
        <w:rPr>
          <w:color w:val="002060"/>
          <w:lang w:val="sr-Latn-ME"/>
        </w:rPr>
        <w:t xml:space="preserve"> Inicijativa za reformu obrazovanja u jugoistočnoj Evropi (</w:t>
      </w:r>
      <w:r w:rsidR="008A20C7" w:rsidRPr="002815CF">
        <w:rPr>
          <w:color w:val="002060"/>
          <w:lang w:val="de-AT"/>
        </w:rPr>
        <w:t>Education Reform Initiative of South Eastern Europe</w:t>
      </w:r>
      <w:r w:rsidR="008A20C7" w:rsidRPr="002815CF">
        <w:rPr>
          <w:color w:val="002060"/>
          <w:lang w:val="sr-Latn-ME"/>
        </w:rPr>
        <w:t>)</w:t>
      </w:r>
      <w:r w:rsidR="008A20C7">
        <w:rPr>
          <w:color w:val="002060"/>
          <w:lang w:val="sr-Latn-ME"/>
        </w:rPr>
        <w:t>;</w:t>
      </w:r>
    </w:p>
    <w:p w:rsidR="00B87329" w:rsidRDefault="008A20C7" w:rsidP="006E2AE4">
      <w:pPr>
        <w:numPr>
          <w:ilvl w:val="0"/>
          <w:numId w:val="24"/>
        </w:numPr>
        <w:spacing w:after="80"/>
        <w:jc w:val="both"/>
        <w:rPr>
          <w:color w:val="002060"/>
          <w:lang w:val="sr-Latn-ME"/>
        </w:rPr>
      </w:pPr>
      <w:r w:rsidRPr="00B87329">
        <w:rPr>
          <w:color w:val="002060"/>
          <w:lang w:val="sr-Latn-ME"/>
        </w:rPr>
        <w:t>Analiza problematike izučavanja stranih jezika u srednjim stručnim školama;</w:t>
      </w:r>
    </w:p>
    <w:p w:rsidR="00B87329" w:rsidRDefault="00B87329" w:rsidP="006E2AE4">
      <w:pPr>
        <w:numPr>
          <w:ilvl w:val="0"/>
          <w:numId w:val="24"/>
        </w:numPr>
        <w:spacing w:after="80"/>
        <w:jc w:val="both"/>
        <w:rPr>
          <w:color w:val="002060"/>
          <w:lang w:val="sr-Latn-ME"/>
        </w:rPr>
      </w:pPr>
      <w:r>
        <w:rPr>
          <w:color w:val="002060"/>
          <w:lang w:val="sr-Latn-ME"/>
        </w:rPr>
        <w:t>P</w:t>
      </w:r>
      <w:r w:rsidR="008A20C7" w:rsidRPr="00B87329">
        <w:rPr>
          <w:color w:val="002060"/>
          <w:lang w:val="sr-Latn-ME"/>
        </w:rPr>
        <w:t>rojekti</w:t>
      </w:r>
      <w:r>
        <w:rPr>
          <w:color w:val="002060"/>
          <w:lang w:val="sr-Latn-ME"/>
        </w:rPr>
        <w:t>:</w:t>
      </w:r>
      <w:r w:rsidR="008A20C7" w:rsidRPr="00B87329">
        <w:rPr>
          <w:color w:val="002060"/>
          <w:lang w:val="sr-Latn-ME"/>
        </w:rPr>
        <w:t xml:space="preserve"> „Škole za 21. vijek“, „Rad sa mladim matematičarima“, „Cetinje – jedna priča“;</w:t>
      </w:r>
    </w:p>
    <w:p w:rsidR="008A20C7" w:rsidRPr="00860900" w:rsidRDefault="00860900" w:rsidP="006E2AE4">
      <w:pPr>
        <w:numPr>
          <w:ilvl w:val="0"/>
          <w:numId w:val="24"/>
        </w:numPr>
        <w:spacing w:after="80"/>
        <w:jc w:val="both"/>
        <w:rPr>
          <w:color w:val="002060"/>
          <w:lang w:val="sr-Latn-ME"/>
        </w:rPr>
      </w:pPr>
      <w:r>
        <w:rPr>
          <w:color w:val="002060"/>
          <w:lang w:val="sr-Latn-ME"/>
        </w:rPr>
        <w:t>K</w:t>
      </w:r>
      <w:r w:rsidR="008A20C7" w:rsidRPr="00B87329">
        <w:rPr>
          <w:color w:val="002060"/>
          <w:lang w:val="sr-Latn-ME"/>
        </w:rPr>
        <w:t>onferencij</w:t>
      </w:r>
      <w:r w:rsidR="00B87329">
        <w:rPr>
          <w:color w:val="002060"/>
          <w:lang w:val="sr-Latn-ME"/>
        </w:rPr>
        <w:t>a</w:t>
      </w:r>
      <w:r w:rsidR="008A20C7" w:rsidRPr="00B87329">
        <w:rPr>
          <w:color w:val="002060"/>
          <w:lang w:val="sr-Latn-ME"/>
        </w:rPr>
        <w:t xml:space="preserve"> </w:t>
      </w:r>
      <w:r w:rsidR="008A20C7" w:rsidRPr="00913515">
        <w:rPr>
          <w:color w:val="002060"/>
          <w:lang w:val="sr-Latn-ME"/>
        </w:rPr>
        <w:t>“</w:t>
      </w:r>
      <w:proofErr w:type="spellStart"/>
      <w:r w:rsidR="008A20C7" w:rsidRPr="00B87329">
        <w:rPr>
          <w:color w:val="002060"/>
        </w:rPr>
        <w:t>Uticaj</w:t>
      </w:r>
      <w:proofErr w:type="spellEnd"/>
      <w:r w:rsidR="008A20C7" w:rsidRPr="00913515">
        <w:rPr>
          <w:color w:val="002060"/>
          <w:lang w:val="sr-Latn-ME"/>
        </w:rPr>
        <w:t xml:space="preserve"> </w:t>
      </w:r>
      <w:proofErr w:type="spellStart"/>
      <w:r w:rsidR="008A20C7" w:rsidRPr="00B87329">
        <w:rPr>
          <w:color w:val="002060"/>
        </w:rPr>
        <w:t>inspekcije</w:t>
      </w:r>
      <w:proofErr w:type="spellEnd"/>
      <w:r w:rsidR="008A20C7" w:rsidRPr="00913515">
        <w:rPr>
          <w:color w:val="002060"/>
          <w:lang w:val="sr-Latn-ME"/>
        </w:rPr>
        <w:t>/</w:t>
      </w:r>
      <w:proofErr w:type="spellStart"/>
      <w:r w:rsidR="008A20C7" w:rsidRPr="00B87329">
        <w:rPr>
          <w:color w:val="002060"/>
        </w:rPr>
        <w:t>nadzora</w:t>
      </w:r>
      <w:proofErr w:type="spellEnd"/>
      <w:r w:rsidR="008A20C7" w:rsidRPr="00913515">
        <w:rPr>
          <w:color w:val="002060"/>
          <w:lang w:val="sr-Latn-ME"/>
        </w:rPr>
        <w:t xml:space="preserve"> </w:t>
      </w:r>
      <w:proofErr w:type="spellStart"/>
      <w:r w:rsidR="008A20C7" w:rsidRPr="00B87329">
        <w:rPr>
          <w:color w:val="002060"/>
        </w:rPr>
        <w:t>na</w:t>
      </w:r>
      <w:proofErr w:type="spellEnd"/>
      <w:r w:rsidR="008A20C7" w:rsidRPr="00913515">
        <w:rPr>
          <w:color w:val="002060"/>
          <w:lang w:val="sr-Latn-ME"/>
        </w:rPr>
        <w:t xml:space="preserve"> </w:t>
      </w:r>
      <w:proofErr w:type="spellStart"/>
      <w:r w:rsidR="008A20C7" w:rsidRPr="00B87329">
        <w:rPr>
          <w:color w:val="002060"/>
        </w:rPr>
        <w:t>obrazovne</w:t>
      </w:r>
      <w:proofErr w:type="spellEnd"/>
      <w:r w:rsidR="008A20C7" w:rsidRPr="00913515">
        <w:rPr>
          <w:color w:val="002060"/>
          <w:lang w:val="sr-Latn-ME"/>
        </w:rPr>
        <w:t xml:space="preserve"> </w:t>
      </w:r>
      <w:proofErr w:type="spellStart"/>
      <w:r w:rsidR="008A20C7" w:rsidRPr="00B87329">
        <w:rPr>
          <w:color w:val="002060"/>
        </w:rPr>
        <w:t>politike</w:t>
      </w:r>
      <w:proofErr w:type="spellEnd"/>
      <w:r w:rsidR="008A20C7" w:rsidRPr="00913515">
        <w:rPr>
          <w:color w:val="002060"/>
          <w:lang w:val="sr-Latn-ME"/>
        </w:rPr>
        <w:t xml:space="preserve">” </w:t>
      </w:r>
      <w:r w:rsidR="008A20C7" w:rsidRPr="00B87329">
        <w:rPr>
          <w:color w:val="002060"/>
        </w:rPr>
        <w:t>u</w:t>
      </w:r>
      <w:r w:rsidR="008A20C7" w:rsidRPr="00913515">
        <w:rPr>
          <w:color w:val="002060"/>
          <w:lang w:val="sr-Latn-ME"/>
        </w:rPr>
        <w:t xml:space="preserve"> </w:t>
      </w:r>
      <w:proofErr w:type="spellStart"/>
      <w:r w:rsidR="008A20C7" w:rsidRPr="00B87329">
        <w:rPr>
          <w:color w:val="002060"/>
        </w:rPr>
        <w:t>organizaciji</w:t>
      </w:r>
      <w:proofErr w:type="spellEnd"/>
      <w:r w:rsidR="008A20C7" w:rsidRPr="00913515">
        <w:rPr>
          <w:color w:val="002060"/>
          <w:lang w:val="sr-Latn-ME"/>
        </w:rPr>
        <w:t xml:space="preserve"> </w:t>
      </w:r>
      <w:r w:rsidR="008A20C7" w:rsidRPr="00B87329">
        <w:rPr>
          <w:color w:val="002060"/>
        </w:rPr>
        <w:t>SICI</w:t>
      </w:r>
      <w:r w:rsidR="008A20C7" w:rsidRPr="00913515">
        <w:rPr>
          <w:color w:val="002060"/>
          <w:lang w:val="sr-Latn-ME"/>
        </w:rPr>
        <w:t xml:space="preserve"> − </w:t>
      </w:r>
      <w:proofErr w:type="spellStart"/>
      <w:r w:rsidR="008A20C7" w:rsidRPr="00B87329">
        <w:rPr>
          <w:color w:val="002060"/>
        </w:rPr>
        <w:t>Stalna</w:t>
      </w:r>
      <w:proofErr w:type="spellEnd"/>
      <w:r w:rsidR="008A20C7" w:rsidRPr="00913515">
        <w:rPr>
          <w:color w:val="002060"/>
          <w:lang w:val="sr-Latn-ME"/>
        </w:rPr>
        <w:t xml:space="preserve"> </w:t>
      </w:r>
      <w:proofErr w:type="spellStart"/>
      <w:r w:rsidR="008A20C7" w:rsidRPr="00B87329">
        <w:rPr>
          <w:color w:val="002060"/>
        </w:rPr>
        <w:t>konferencija</w:t>
      </w:r>
      <w:proofErr w:type="spellEnd"/>
      <w:r w:rsidR="008A20C7" w:rsidRPr="00913515">
        <w:rPr>
          <w:color w:val="002060"/>
          <w:lang w:val="sr-Latn-ME"/>
        </w:rPr>
        <w:t xml:space="preserve"> </w:t>
      </w:r>
      <w:proofErr w:type="spellStart"/>
      <w:r w:rsidR="008A20C7" w:rsidRPr="00B87329">
        <w:rPr>
          <w:color w:val="002060"/>
        </w:rPr>
        <w:t>centralnih</w:t>
      </w:r>
      <w:proofErr w:type="spellEnd"/>
      <w:r w:rsidR="008A20C7" w:rsidRPr="00913515">
        <w:rPr>
          <w:color w:val="002060"/>
          <w:lang w:val="sr-Latn-ME"/>
        </w:rPr>
        <w:t xml:space="preserve"> </w:t>
      </w:r>
      <w:proofErr w:type="spellStart"/>
      <w:r w:rsidR="008A20C7" w:rsidRPr="00B87329">
        <w:rPr>
          <w:color w:val="002060"/>
        </w:rPr>
        <w:t>i</w:t>
      </w:r>
      <w:proofErr w:type="spellEnd"/>
      <w:r w:rsidR="008A20C7" w:rsidRPr="00913515">
        <w:rPr>
          <w:color w:val="002060"/>
          <w:lang w:val="sr-Latn-ME"/>
        </w:rPr>
        <w:t xml:space="preserve"> </w:t>
      </w:r>
      <w:proofErr w:type="spellStart"/>
      <w:r w:rsidR="008A20C7" w:rsidRPr="00B87329">
        <w:rPr>
          <w:color w:val="002060"/>
        </w:rPr>
        <w:t>generalnih</w:t>
      </w:r>
      <w:proofErr w:type="spellEnd"/>
      <w:r w:rsidR="008A20C7" w:rsidRPr="00913515">
        <w:rPr>
          <w:color w:val="002060"/>
          <w:lang w:val="sr-Latn-ME"/>
        </w:rPr>
        <w:t xml:space="preserve"> </w:t>
      </w:r>
      <w:proofErr w:type="spellStart"/>
      <w:r w:rsidR="008A20C7" w:rsidRPr="00B87329">
        <w:rPr>
          <w:color w:val="002060"/>
        </w:rPr>
        <w:t>inspektorata</w:t>
      </w:r>
      <w:proofErr w:type="spellEnd"/>
      <w:r w:rsidR="008A20C7" w:rsidRPr="00913515">
        <w:rPr>
          <w:color w:val="002060"/>
          <w:lang w:val="sr-Latn-ME"/>
        </w:rPr>
        <w:t xml:space="preserve"> </w:t>
      </w:r>
      <w:proofErr w:type="spellStart"/>
      <w:r w:rsidR="008A20C7" w:rsidRPr="00B87329">
        <w:rPr>
          <w:color w:val="002060"/>
        </w:rPr>
        <w:t>za</w:t>
      </w:r>
      <w:proofErr w:type="spellEnd"/>
      <w:r w:rsidR="008A20C7" w:rsidRPr="00913515">
        <w:rPr>
          <w:color w:val="002060"/>
          <w:lang w:val="sr-Latn-ME"/>
        </w:rPr>
        <w:t xml:space="preserve"> </w:t>
      </w:r>
      <w:proofErr w:type="spellStart"/>
      <w:r w:rsidR="008A20C7" w:rsidRPr="00B87329">
        <w:rPr>
          <w:color w:val="002060"/>
        </w:rPr>
        <w:t>obrazovanje</w:t>
      </w:r>
      <w:proofErr w:type="spellEnd"/>
      <w:r w:rsidR="008A20C7" w:rsidRPr="00913515">
        <w:rPr>
          <w:color w:val="002060"/>
          <w:lang w:val="sr-Latn-ME"/>
        </w:rPr>
        <w:t xml:space="preserve"> (</w:t>
      </w:r>
      <w:r w:rsidR="008A20C7" w:rsidRPr="00B87329">
        <w:rPr>
          <w:color w:val="002060"/>
        </w:rPr>
        <w:t>Standing</w:t>
      </w:r>
      <w:r w:rsidR="008A20C7" w:rsidRPr="00913515">
        <w:rPr>
          <w:color w:val="002060"/>
          <w:lang w:val="sr-Latn-ME"/>
        </w:rPr>
        <w:t xml:space="preserve"> </w:t>
      </w:r>
      <w:r w:rsidR="008A20C7" w:rsidRPr="00B87329">
        <w:rPr>
          <w:color w:val="002060"/>
        </w:rPr>
        <w:t>International</w:t>
      </w:r>
      <w:r w:rsidR="008A20C7" w:rsidRPr="00913515">
        <w:rPr>
          <w:color w:val="002060"/>
          <w:lang w:val="sr-Latn-ME"/>
        </w:rPr>
        <w:t xml:space="preserve"> </w:t>
      </w:r>
      <w:r w:rsidR="008A20C7" w:rsidRPr="00B87329">
        <w:rPr>
          <w:color w:val="002060"/>
        </w:rPr>
        <w:t>Conference</w:t>
      </w:r>
      <w:r w:rsidR="008A20C7" w:rsidRPr="00913515">
        <w:rPr>
          <w:color w:val="002060"/>
          <w:lang w:val="sr-Latn-ME"/>
        </w:rPr>
        <w:t xml:space="preserve"> </w:t>
      </w:r>
      <w:r w:rsidR="008A20C7" w:rsidRPr="00B87329">
        <w:rPr>
          <w:color w:val="002060"/>
        </w:rPr>
        <w:t>of</w:t>
      </w:r>
      <w:r w:rsidR="008A20C7" w:rsidRPr="00913515">
        <w:rPr>
          <w:color w:val="002060"/>
          <w:lang w:val="sr-Latn-ME"/>
        </w:rPr>
        <w:t xml:space="preserve"> </w:t>
      </w:r>
      <w:r w:rsidR="005A1353">
        <w:rPr>
          <w:color w:val="002060"/>
        </w:rPr>
        <w:t>N</w:t>
      </w:r>
      <w:r w:rsidR="008A20C7" w:rsidRPr="00B87329">
        <w:rPr>
          <w:color w:val="002060"/>
        </w:rPr>
        <w:t>ational</w:t>
      </w:r>
      <w:r w:rsidR="008A20C7" w:rsidRPr="00913515">
        <w:rPr>
          <w:color w:val="002060"/>
          <w:lang w:val="sr-Latn-ME"/>
        </w:rPr>
        <w:t xml:space="preserve"> </w:t>
      </w:r>
      <w:r w:rsidR="008A20C7" w:rsidRPr="00B87329">
        <w:rPr>
          <w:color w:val="002060"/>
        </w:rPr>
        <w:t>and</w:t>
      </w:r>
      <w:r w:rsidR="008A20C7" w:rsidRPr="00913515">
        <w:rPr>
          <w:color w:val="002060"/>
          <w:lang w:val="sr-Latn-ME"/>
        </w:rPr>
        <w:t xml:space="preserve"> </w:t>
      </w:r>
      <w:r w:rsidR="005A1353">
        <w:rPr>
          <w:color w:val="002060"/>
        </w:rPr>
        <w:t>R</w:t>
      </w:r>
      <w:r w:rsidR="008A20C7" w:rsidRPr="00B87329">
        <w:rPr>
          <w:color w:val="002060"/>
        </w:rPr>
        <w:t>egional</w:t>
      </w:r>
      <w:r w:rsidR="008A20C7" w:rsidRPr="00913515">
        <w:rPr>
          <w:color w:val="002060"/>
          <w:lang w:val="sr-Latn-ME"/>
        </w:rPr>
        <w:t xml:space="preserve"> </w:t>
      </w:r>
      <w:r w:rsidR="008A20C7" w:rsidRPr="00B87329">
        <w:rPr>
          <w:color w:val="002060"/>
        </w:rPr>
        <w:t>Inspectorates</w:t>
      </w:r>
      <w:r w:rsidR="008A20C7" w:rsidRPr="00913515">
        <w:rPr>
          <w:color w:val="002060"/>
          <w:lang w:val="sr-Latn-ME"/>
        </w:rPr>
        <w:t xml:space="preserve"> </w:t>
      </w:r>
      <w:r w:rsidR="008A20C7" w:rsidRPr="00B87329">
        <w:rPr>
          <w:color w:val="002060"/>
        </w:rPr>
        <w:t>of</w:t>
      </w:r>
      <w:r w:rsidR="008A20C7" w:rsidRPr="00913515">
        <w:rPr>
          <w:color w:val="002060"/>
          <w:lang w:val="sr-Latn-ME"/>
        </w:rPr>
        <w:t xml:space="preserve"> </w:t>
      </w:r>
      <w:r w:rsidR="005A1353">
        <w:rPr>
          <w:color w:val="002060"/>
        </w:rPr>
        <w:t>E</w:t>
      </w:r>
      <w:r w:rsidR="008A20C7" w:rsidRPr="00B87329">
        <w:rPr>
          <w:color w:val="002060"/>
        </w:rPr>
        <w:t>ducation</w:t>
      </w:r>
      <w:r w:rsidR="008A20C7" w:rsidRPr="00913515">
        <w:rPr>
          <w:color w:val="002060"/>
          <w:lang w:val="sr-Latn-ME"/>
        </w:rPr>
        <w:t>)</w:t>
      </w:r>
      <w:r w:rsidRPr="00913515">
        <w:rPr>
          <w:color w:val="002060"/>
          <w:lang w:val="sr-Latn-ME"/>
        </w:rPr>
        <w:t>;</w:t>
      </w:r>
    </w:p>
    <w:p w:rsidR="00860900" w:rsidRPr="00860900" w:rsidRDefault="00860900" w:rsidP="006E2AE4">
      <w:pPr>
        <w:numPr>
          <w:ilvl w:val="0"/>
          <w:numId w:val="24"/>
        </w:numPr>
        <w:spacing w:after="80"/>
        <w:jc w:val="both"/>
        <w:rPr>
          <w:color w:val="002060"/>
          <w:lang w:val="sr-Latn-ME"/>
        </w:rPr>
      </w:pPr>
      <w:r>
        <w:rPr>
          <w:color w:val="002060"/>
          <w:lang w:val="sr-Latn-ME"/>
        </w:rPr>
        <w:t>R</w:t>
      </w:r>
      <w:r w:rsidRPr="00791845">
        <w:rPr>
          <w:color w:val="002060"/>
          <w:lang w:val="sr-Latn-ME"/>
        </w:rPr>
        <w:t>adn</w:t>
      </w:r>
      <w:r>
        <w:rPr>
          <w:color w:val="002060"/>
          <w:lang w:val="sr-Latn-ME"/>
        </w:rPr>
        <w:t>a</w:t>
      </w:r>
      <w:r w:rsidRPr="00791845">
        <w:rPr>
          <w:color w:val="002060"/>
          <w:lang w:val="sr-Latn-ME"/>
        </w:rPr>
        <w:t xml:space="preserve"> grup</w:t>
      </w:r>
      <w:r>
        <w:rPr>
          <w:color w:val="002060"/>
          <w:lang w:val="sr-Latn-ME"/>
        </w:rPr>
        <w:t>a</w:t>
      </w:r>
      <w:r w:rsidRPr="00791845">
        <w:rPr>
          <w:color w:val="002060"/>
          <w:lang w:val="sr-Latn-ME"/>
        </w:rPr>
        <w:t xml:space="preserve"> za izradu izvještaja „</w:t>
      </w:r>
      <w:r w:rsidRPr="00913515">
        <w:rPr>
          <w:color w:val="002060"/>
          <w:lang w:val="pl-PL"/>
        </w:rPr>
        <w:t>Kvalitet i pravednost obrazovanja u Crnoj Gori: PISA 2015 rezultati i implikacije za obrazovne politike” i akcionog plana;</w:t>
      </w:r>
    </w:p>
    <w:p w:rsidR="00860900" w:rsidRPr="00B87329" w:rsidRDefault="00860900" w:rsidP="006E2AE4">
      <w:pPr>
        <w:numPr>
          <w:ilvl w:val="0"/>
          <w:numId w:val="24"/>
        </w:numPr>
        <w:spacing w:after="80"/>
        <w:jc w:val="both"/>
        <w:rPr>
          <w:color w:val="002060"/>
          <w:lang w:val="sr-Latn-ME"/>
        </w:rPr>
      </w:pPr>
      <w:r>
        <w:rPr>
          <w:color w:val="002060"/>
          <w:lang w:val="sr-Latn-ME"/>
        </w:rPr>
        <w:t>R</w:t>
      </w:r>
      <w:r w:rsidRPr="00791845">
        <w:rPr>
          <w:color w:val="002060"/>
          <w:lang w:val="sr-Latn-ME"/>
        </w:rPr>
        <w:t>adn</w:t>
      </w:r>
      <w:r>
        <w:rPr>
          <w:color w:val="002060"/>
          <w:lang w:val="sr-Latn-ME"/>
        </w:rPr>
        <w:t>a</w:t>
      </w:r>
      <w:r w:rsidRPr="00791845">
        <w:rPr>
          <w:color w:val="002060"/>
          <w:lang w:val="sr-Latn-ME"/>
        </w:rPr>
        <w:t xml:space="preserve"> grup</w:t>
      </w:r>
      <w:r>
        <w:rPr>
          <w:color w:val="002060"/>
          <w:lang w:val="sr-Latn-ME"/>
        </w:rPr>
        <w:t>a</w:t>
      </w:r>
      <w:r w:rsidRPr="00791845">
        <w:rPr>
          <w:color w:val="002060"/>
          <w:lang w:val="sr-Latn-ME"/>
        </w:rPr>
        <w:t xml:space="preserve"> za popunjavanje upitnika za izvještaj „</w:t>
      </w:r>
      <w:r w:rsidRPr="00913515">
        <w:rPr>
          <w:color w:val="002060"/>
          <w:lang w:val="pl-PL"/>
        </w:rPr>
        <w:t>Nastavničke karijere u Evropi: pristup, napredak i podrška”;</w:t>
      </w:r>
    </w:p>
    <w:p w:rsidR="00B87329" w:rsidRPr="00B87329" w:rsidRDefault="00860900" w:rsidP="006E2AE4">
      <w:pPr>
        <w:numPr>
          <w:ilvl w:val="0"/>
          <w:numId w:val="24"/>
        </w:numPr>
        <w:spacing w:after="80"/>
        <w:jc w:val="both"/>
        <w:rPr>
          <w:color w:val="002060"/>
          <w:lang w:val="sr-Latn-ME"/>
        </w:rPr>
      </w:pPr>
      <w:r>
        <w:rPr>
          <w:color w:val="002060"/>
          <w:lang w:val="sr-Latn-ME"/>
        </w:rPr>
        <w:t>K</w:t>
      </w:r>
      <w:r w:rsidR="00B87329" w:rsidRPr="00791845">
        <w:rPr>
          <w:color w:val="002060"/>
          <w:lang w:val="sr-Latn-ME"/>
        </w:rPr>
        <w:t>omisij</w:t>
      </w:r>
      <w:r>
        <w:rPr>
          <w:color w:val="002060"/>
          <w:lang w:val="sr-Latn-ME"/>
        </w:rPr>
        <w:t>a</w:t>
      </w:r>
      <w:r w:rsidR="00B87329" w:rsidRPr="00791845">
        <w:rPr>
          <w:color w:val="002060"/>
          <w:lang w:val="sr-Latn-ME"/>
        </w:rPr>
        <w:t xml:space="preserve"> za akreditaciju programa obuke nastavnika;</w:t>
      </w:r>
    </w:p>
    <w:p w:rsidR="00B87329" w:rsidRDefault="00B87329" w:rsidP="006E2AE4">
      <w:pPr>
        <w:numPr>
          <w:ilvl w:val="0"/>
          <w:numId w:val="24"/>
        </w:numPr>
        <w:spacing w:after="80"/>
        <w:jc w:val="both"/>
        <w:rPr>
          <w:color w:val="002060"/>
          <w:lang w:val="sr-Latn-ME"/>
        </w:rPr>
      </w:pPr>
      <w:r>
        <w:rPr>
          <w:color w:val="002060"/>
          <w:lang w:val="sr-Latn-ME"/>
        </w:rPr>
        <w:t>P</w:t>
      </w:r>
      <w:r w:rsidRPr="00B87329">
        <w:rPr>
          <w:color w:val="002060"/>
          <w:lang w:val="sr-Latn-ME"/>
        </w:rPr>
        <w:t>rikupljanj</w:t>
      </w:r>
      <w:r>
        <w:rPr>
          <w:color w:val="002060"/>
          <w:lang w:val="sr-Latn-ME"/>
        </w:rPr>
        <w:t>e</w:t>
      </w:r>
      <w:r w:rsidRPr="00B87329">
        <w:rPr>
          <w:color w:val="002060"/>
          <w:lang w:val="sr-Latn-ME"/>
        </w:rPr>
        <w:t xml:space="preserve"> knjiga i formiranj</w:t>
      </w:r>
      <w:r w:rsidR="005A1353">
        <w:rPr>
          <w:color w:val="002060"/>
          <w:lang w:val="sr-Latn-ME"/>
        </w:rPr>
        <w:t>e</w:t>
      </w:r>
      <w:r w:rsidRPr="00B87329">
        <w:rPr>
          <w:color w:val="002060"/>
          <w:lang w:val="sr-Latn-ME"/>
        </w:rPr>
        <w:t xml:space="preserve"> biblioteke Zavoda za školstvo;</w:t>
      </w:r>
    </w:p>
    <w:p w:rsidR="00B87329" w:rsidRPr="00B87329" w:rsidRDefault="00B87329" w:rsidP="006E2AE4">
      <w:pPr>
        <w:numPr>
          <w:ilvl w:val="0"/>
          <w:numId w:val="24"/>
        </w:numPr>
        <w:spacing w:after="80"/>
        <w:jc w:val="both"/>
        <w:rPr>
          <w:color w:val="002060"/>
          <w:lang w:val="sr-Latn-ME"/>
        </w:rPr>
      </w:pPr>
      <w:r>
        <w:rPr>
          <w:color w:val="002060"/>
          <w:lang w:val="sr-Latn-ME"/>
        </w:rPr>
        <w:t>K</w:t>
      </w:r>
      <w:r w:rsidRPr="00B87329">
        <w:rPr>
          <w:color w:val="002060"/>
          <w:lang w:val="sr-Latn-ME"/>
        </w:rPr>
        <w:t>omisij</w:t>
      </w:r>
      <w:r>
        <w:rPr>
          <w:color w:val="002060"/>
          <w:lang w:val="sr-Latn-ME"/>
        </w:rPr>
        <w:t>e</w:t>
      </w:r>
      <w:r w:rsidRPr="00B87329">
        <w:rPr>
          <w:color w:val="002060"/>
          <w:lang w:val="sr-Latn-ME"/>
        </w:rPr>
        <w:t xml:space="preserve"> za polaganje stručnih ispita nastavnika;</w:t>
      </w:r>
    </w:p>
    <w:p w:rsidR="00B87329" w:rsidRDefault="00B87329" w:rsidP="006E2AE4">
      <w:pPr>
        <w:numPr>
          <w:ilvl w:val="0"/>
          <w:numId w:val="24"/>
        </w:numPr>
        <w:spacing w:after="80"/>
        <w:jc w:val="both"/>
        <w:rPr>
          <w:color w:val="002060"/>
          <w:lang w:val="sr-Latn-ME"/>
        </w:rPr>
      </w:pPr>
      <w:r>
        <w:rPr>
          <w:color w:val="002060"/>
          <w:lang w:val="sr-Latn-ME"/>
        </w:rPr>
        <w:t>O</w:t>
      </w:r>
      <w:r w:rsidRPr="00791845">
        <w:rPr>
          <w:color w:val="002060"/>
          <w:lang w:val="sr-Latn-ME"/>
        </w:rPr>
        <w:t>buk</w:t>
      </w:r>
      <w:r>
        <w:rPr>
          <w:color w:val="002060"/>
          <w:lang w:val="sr-Latn-ME"/>
        </w:rPr>
        <w:t>e</w:t>
      </w:r>
      <w:r w:rsidRPr="00791845">
        <w:rPr>
          <w:color w:val="002060"/>
          <w:lang w:val="sr-Latn-ME"/>
        </w:rPr>
        <w:t xml:space="preserve"> i savjetovanj</w:t>
      </w:r>
      <w:r>
        <w:rPr>
          <w:color w:val="002060"/>
          <w:lang w:val="sr-Latn-ME"/>
        </w:rPr>
        <w:t>a za</w:t>
      </w:r>
      <w:r w:rsidRPr="00791845">
        <w:rPr>
          <w:color w:val="002060"/>
          <w:lang w:val="sr-Latn-ME"/>
        </w:rPr>
        <w:t xml:space="preserve"> nastavnik</w:t>
      </w:r>
      <w:r>
        <w:rPr>
          <w:color w:val="002060"/>
          <w:lang w:val="sr-Latn-ME"/>
        </w:rPr>
        <w:t>e</w:t>
      </w:r>
      <w:r w:rsidRPr="00791845">
        <w:rPr>
          <w:color w:val="002060"/>
          <w:lang w:val="sr-Latn-ME"/>
        </w:rPr>
        <w:t xml:space="preserve"> i direktor</w:t>
      </w:r>
      <w:r>
        <w:rPr>
          <w:color w:val="002060"/>
          <w:lang w:val="sr-Latn-ME"/>
        </w:rPr>
        <w:t>e</w:t>
      </w:r>
      <w:r w:rsidRPr="00791845">
        <w:rPr>
          <w:color w:val="002060"/>
          <w:lang w:val="sr-Latn-ME"/>
        </w:rPr>
        <w:t xml:space="preserve"> škola;</w:t>
      </w:r>
    </w:p>
    <w:p w:rsidR="00860900" w:rsidRPr="00860900" w:rsidRDefault="00860900" w:rsidP="000A74B5">
      <w:pPr>
        <w:numPr>
          <w:ilvl w:val="0"/>
          <w:numId w:val="24"/>
        </w:numPr>
        <w:spacing w:after="120"/>
        <w:ind w:left="714" w:hanging="357"/>
        <w:rPr>
          <w:color w:val="002060"/>
          <w:lang w:val="sr-Latn-ME"/>
        </w:rPr>
      </w:pPr>
      <w:r w:rsidRPr="00860900">
        <w:rPr>
          <w:color w:val="002060"/>
          <w:lang w:val="sr-Latn-ME"/>
        </w:rPr>
        <w:t>Izrada obrazaca za prikupljanje relevantnih potrebnih podataka o postignućima učenika (iz MEIS-a, Ispitnog centra i ostalih baza podataka) za planiranje nadzora po modelu analize rizika</w:t>
      </w:r>
      <w:r w:rsidR="005A1353">
        <w:rPr>
          <w:color w:val="002060"/>
          <w:lang w:val="sr-Latn-ME"/>
        </w:rPr>
        <w:t>.</w:t>
      </w:r>
      <w:r w:rsidRPr="00860900">
        <w:rPr>
          <w:color w:val="002060"/>
          <w:lang w:val="sr-Latn-ME"/>
        </w:rPr>
        <w:t xml:space="preserve">                                                                                                  </w:t>
      </w:r>
    </w:p>
    <w:p w:rsidR="00860900" w:rsidRPr="00B87329" w:rsidRDefault="00860900" w:rsidP="00860900">
      <w:pPr>
        <w:spacing w:after="80"/>
        <w:ind w:left="720"/>
        <w:jc w:val="both"/>
        <w:rPr>
          <w:color w:val="002060"/>
          <w:lang w:val="sr-Latn-ME"/>
        </w:rPr>
      </w:pPr>
    </w:p>
    <w:p w:rsidR="00860900" w:rsidRPr="00C56FC7" w:rsidRDefault="00860900" w:rsidP="00860900">
      <w:pPr>
        <w:spacing w:after="120"/>
        <w:rPr>
          <w:b/>
          <w:color w:val="002060"/>
          <w:sz w:val="28"/>
          <w:lang w:val="sr-Latn-ME"/>
        </w:rPr>
      </w:pPr>
      <w:r w:rsidRPr="00C56FC7">
        <w:rPr>
          <w:b/>
          <w:color w:val="002060"/>
          <w:sz w:val="28"/>
          <w:lang w:val="sr-Latn-ME"/>
        </w:rPr>
        <w:t xml:space="preserve">IV - </w:t>
      </w:r>
      <w:r w:rsidRPr="00C56FC7">
        <w:rPr>
          <w:b/>
          <w:color w:val="002060"/>
          <w:sz w:val="28"/>
          <w:szCs w:val="28"/>
          <w:lang w:val="sr-Latn-ME"/>
        </w:rPr>
        <w:t>ODSJEK ZA KONTINUIRANI PROFESIONALNI RAZVOJ</w:t>
      </w:r>
    </w:p>
    <w:p w:rsidR="00860900" w:rsidRPr="00C56FC7" w:rsidRDefault="00860900" w:rsidP="009E2D6A">
      <w:pPr>
        <w:jc w:val="both"/>
        <w:rPr>
          <w:b/>
          <w:color w:val="002060"/>
          <w:lang w:val="sr-Latn-ME"/>
        </w:rPr>
      </w:pPr>
      <w:r w:rsidRPr="00C56FC7">
        <w:rPr>
          <w:b/>
          <w:color w:val="002060"/>
          <w:lang w:val="sr-Latn-ME"/>
        </w:rPr>
        <w:t xml:space="preserve">Realizovane aktivnosti: </w:t>
      </w:r>
    </w:p>
    <w:p w:rsidR="00860900" w:rsidRPr="00C56FC7" w:rsidRDefault="00860900" w:rsidP="00860900">
      <w:pPr>
        <w:spacing w:after="80"/>
        <w:jc w:val="both"/>
        <w:rPr>
          <w:color w:val="002060"/>
          <w:lang w:val="sr-Latn-ME"/>
        </w:rPr>
      </w:pPr>
      <w:r w:rsidRPr="00C56FC7">
        <w:rPr>
          <w:color w:val="002060"/>
          <w:lang w:val="sr-Latn-ME"/>
        </w:rPr>
        <w:t>Odsjek za kontinuirani profesionalni razvoj realizovao je sljedeće aktivnosti u skladu sa programskim ciljevima Akcionog plana za 2017. godinu:</w:t>
      </w:r>
    </w:p>
    <w:p w:rsidR="00860900" w:rsidRPr="00C56FC7" w:rsidRDefault="00860900" w:rsidP="00AF125C">
      <w:pPr>
        <w:pStyle w:val="ListParagraph"/>
        <w:numPr>
          <w:ilvl w:val="0"/>
          <w:numId w:val="20"/>
        </w:numPr>
        <w:spacing w:after="80"/>
        <w:ind w:left="426" w:hanging="357"/>
        <w:contextualSpacing w:val="0"/>
        <w:jc w:val="both"/>
        <w:rPr>
          <w:color w:val="002060"/>
          <w:lang w:val="sr-Latn-ME"/>
        </w:rPr>
      </w:pPr>
      <w:r w:rsidRPr="00C56FC7">
        <w:rPr>
          <w:color w:val="002060"/>
          <w:lang w:val="sr-Latn-ME"/>
        </w:rPr>
        <w:t>Realizovan je 81 program obuke namijenjen nastavnicima predškolskog vaspitanja, nastavnicima u osnovnim školama, gimnazijama i nastavnicima opšteobrazovne grupe predmeta u srednjim stručnim školama, stručnim saradnicima, pomoćnicima direktora i direktorima;</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 xml:space="preserve">Realizovano je 6 modula </w:t>
      </w:r>
      <w:r w:rsidRPr="00C56FC7">
        <w:rPr>
          <w:b/>
          <w:i/>
          <w:color w:val="002060"/>
          <w:lang w:val="sr-Latn-ME"/>
        </w:rPr>
        <w:t>Programa obuke za direktore vaspitno-obrazovnih institucija</w:t>
      </w:r>
      <w:r w:rsidRPr="00C56FC7">
        <w:rPr>
          <w:color w:val="002060"/>
          <w:lang w:val="sr-Latn-ME"/>
        </w:rPr>
        <w:t xml:space="preserve">, za novopostavljene direktore; </w:t>
      </w:r>
    </w:p>
    <w:p w:rsidR="00860900" w:rsidRPr="00C56FC7" w:rsidRDefault="00860900" w:rsidP="00AF125C">
      <w:pPr>
        <w:pStyle w:val="ListParagraph"/>
        <w:numPr>
          <w:ilvl w:val="0"/>
          <w:numId w:val="20"/>
        </w:numPr>
        <w:spacing w:after="80"/>
        <w:ind w:left="426" w:hanging="357"/>
        <w:contextualSpacing w:val="0"/>
        <w:jc w:val="both"/>
        <w:rPr>
          <w:color w:val="002060"/>
          <w:lang w:val="sr-Latn-ME"/>
        </w:rPr>
      </w:pPr>
      <w:r w:rsidRPr="00C56FC7">
        <w:rPr>
          <w:color w:val="002060"/>
          <w:lang w:val="sr-Latn-ME"/>
        </w:rPr>
        <w:t>Objavljen je Konkurs za izbor programa stručnog usavršavanja;</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lastRenderedPageBreak/>
        <w:t>Formirana je Komisija za procjenu programa. Prispjeli programi analizirani su i procjenjivani, te predloženi Nacionalnom savjetu i Ministarstvu prosvjete na potvrđivanje. Nacionalni savjet je prihvatio sve predložene programe, ukupno 337;</w:t>
      </w:r>
    </w:p>
    <w:p w:rsidR="00860900" w:rsidRPr="00C56FC7" w:rsidRDefault="00860900" w:rsidP="00AF125C">
      <w:pPr>
        <w:pStyle w:val="ListParagraph"/>
        <w:numPr>
          <w:ilvl w:val="0"/>
          <w:numId w:val="20"/>
        </w:numPr>
        <w:spacing w:after="80"/>
        <w:ind w:left="426" w:hanging="357"/>
        <w:contextualSpacing w:val="0"/>
        <w:jc w:val="both"/>
        <w:rPr>
          <w:color w:val="002060"/>
          <w:lang w:val="sr-Latn-ME"/>
        </w:rPr>
      </w:pPr>
      <w:r w:rsidRPr="00C56FC7">
        <w:rPr>
          <w:color w:val="002060"/>
          <w:lang w:val="sr-Latn-ME"/>
        </w:rPr>
        <w:t xml:space="preserve">Objavljen je </w:t>
      </w:r>
      <w:r w:rsidRPr="00C56FC7">
        <w:rPr>
          <w:b/>
          <w:i/>
          <w:color w:val="002060"/>
          <w:lang w:val="sr-Latn-ME"/>
        </w:rPr>
        <w:t>Katalog programa stručnog usavršavanja nastavnika za 2017/19. školsku godinu</w:t>
      </w:r>
      <w:r w:rsidRPr="00C56FC7">
        <w:rPr>
          <w:color w:val="002060"/>
          <w:lang w:val="sr-Latn-ME"/>
        </w:rPr>
        <w:t>;</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Formirana je Komisija za akreditovane programe koje organizuju druge institucije;</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 xml:space="preserve">Obavještavanje o seminarima i prijavljivanje na seminare </w:t>
      </w:r>
      <w:r w:rsidR="005A1353">
        <w:rPr>
          <w:color w:val="002060"/>
          <w:lang w:val="sr-Latn-ME"/>
        </w:rPr>
        <w:t>putem</w:t>
      </w:r>
      <w:r w:rsidRPr="00C56FC7">
        <w:rPr>
          <w:color w:val="002060"/>
          <w:lang w:val="sr-Latn-ME"/>
        </w:rPr>
        <w:t xml:space="preserve"> sajt</w:t>
      </w:r>
      <w:r w:rsidR="005A1353">
        <w:rPr>
          <w:color w:val="002060"/>
          <w:lang w:val="sr-Latn-ME"/>
        </w:rPr>
        <w:t>a</w:t>
      </w:r>
      <w:r w:rsidRPr="00C56FC7">
        <w:rPr>
          <w:color w:val="002060"/>
          <w:lang w:val="sr-Latn-ME"/>
        </w:rPr>
        <w:t xml:space="preserve"> Zavoda; </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Održana je Ljetnja akademija</w:t>
      </w:r>
      <w:r w:rsidRPr="00C56FC7">
        <w:rPr>
          <w:b/>
          <w:color w:val="002060"/>
          <w:lang w:val="sr-Latn-ME"/>
        </w:rPr>
        <w:t xml:space="preserve"> </w:t>
      </w:r>
      <w:r w:rsidRPr="00C56FC7">
        <w:rPr>
          <w:b/>
          <w:i/>
          <w:color w:val="002060"/>
          <w:lang w:val="sr-Latn-ME"/>
        </w:rPr>
        <w:t>Ljudska prava u akciji</w:t>
      </w:r>
      <w:r w:rsidRPr="00C56FC7">
        <w:rPr>
          <w:b/>
          <w:color w:val="002060"/>
          <w:lang w:val="sr-Latn-ME"/>
        </w:rPr>
        <w:t xml:space="preserve"> </w:t>
      </w:r>
      <w:r w:rsidRPr="00C56FC7">
        <w:rPr>
          <w:color w:val="002060"/>
          <w:lang w:val="sr-Latn-ME"/>
        </w:rPr>
        <w:t>u organizaciji Zavoda za školstvo, Savjeta Evrope i Evropsk</w:t>
      </w:r>
      <w:r w:rsidR="005A1353">
        <w:rPr>
          <w:color w:val="002060"/>
          <w:lang w:val="sr-Latn-ME"/>
        </w:rPr>
        <w:t>og</w:t>
      </w:r>
      <w:r w:rsidRPr="00C56FC7">
        <w:rPr>
          <w:color w:val="002060"/>
          <w:lang w:val="sr-Latn-ME"/>
        </w:rPr>
        <w:t xml:space="preserve"> Vergelend </w:t>
      </w:r>
      <w:r w:rsidR="005A1353">
        <w:rPr>
          <w:color w:val="002060"/>
          <w:lang w:val="sr-Latn-ME"/>
        </w:rPr>
        <w:t>centra</w:t>
      </w:r>
      <w:r w:rsidRPr="00C56FC7">
        <w:rPr>
          <w:color w:val="002060"/>
          <w:lang w:val="sr-Latn-ME"/>
        </w:rPr>
        <w:t xml:space="preserve"> iz Norveške za zemlje Jugoistočne Evrope</w:t>
      </w:r>
      <w:r w:rsidR="005A1353">
        <w:rPr>
          <w:color w:val="002060"/>
          <w:lang w:val="sr-Latn-ME"/>
        </w:rPr>
        <w:t>.</w:t>
      </w:r>
      <w:r w:rsidRPr="00C56FC7">
        <w:rPr>
          <w:color w:val="002060"/>
          <w:lang w:val="sr-Latn-ME"/>
        </w:rPr>
        <w:t xml:space="preserve"> </w:t>
      </w:r>
      <w:r w:rsidR="005A1353">
        <w:rPr>
          <w:color w:val="002060"/>
          <w:lang w:val="sr-Latn-ME"/>
        </w:rPr>
        <w:t xml:space="preserve">Akademija je </w:t>
      </w:r>
      <w:r w:rsidRPr="00C56FC7">
        <w:rPr>
          <w:color w:val="002060"/>
          <w:lang w:val="sr-Latn-ME"/>
        </w:rPr>
        <w:t xml:space="preserve">održana </w:t>
      </w:r>
      <w:r w:rsidR="005A1353">
        <w:rPr>
          <w:color w:val="002060"/>
          <w:lang w:val="sr-Latn-ME"/>
        </w:rPr>
        <w:t>po</w:t>
      </w:r>
      <w:r w:rsidRPr="00C56FC7">
        <w:rPr>
          <w:color w:val="002060"/>
          <w:lang w:val="sr-Latn-ME"/>
        </w:rPr>
        <w:t xml:space="preserve"> šesti put. Na Akademiji su učestvovali timovi iz 9 zemalja regiona;</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 xml:space="preserve">U organizaciji </w:t>
      </w:r>
      <w:r w:rsidRPr="00C56FC7">
        <w:rPr>
          <w:b/>
          <w:color w:val="002060"/>
          <w:lang w:val="sr-Latn-ME"/>
        </w:rPr>
        <w:t>drugih institucija</w:t>
      </w:r>
      <w:r w:rsidRPr="00C56FC7">
        <w:rPr>
          <w:color w:val="002060"/>
          <w:lang w:val="sr-Latn-ME"/>
        </w:rPr>
        <w:t xml:space="preserve"> realizovana su </w:t>
      </w:r>
      <w:r w:rsidRPr="00C56FC7">
        <w:rPr>
          <w:b/>
          <w:color w:val="002060"/>
          <w:lang w:val="sr-Latn-ME"/>
        </w:rPr>
        <w:t>172</w:t>
      </w:r>
      <w:r w:rsidRPr="00C56FC7">
        <w:rPr>
          <w:color w:val="002060"/>
          <w:lang w:val="sr-Latn-ME"/>
        </w:rPr>
        <w:t xml:space="preserve"> akreditovana seminara koje su naručili pojedinci ili škole; </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U okviru saradnje sa Savjetom Evrope (Pestaloci program i Evropski centar za moderne jezike) četiri nastavnika su pohađala programe obuke u inostranstvu;</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Održano je savjetovanje sa koordinatorima i članovima tima za PRNŠ u gimnazijama i srednjim mješovitim školama za južnu regiju;</w:t>
      </w:r>
    </w:p>
    <w:p w:rsidR="00860900" w:rsidRPr="00C56FC7" w:rsidRDefault="00860900" w:rsidP="00AF125C">
      <w:pPr>
        <w:numPr>
          <w:ilvl w:val="0"/>
          <w:numId w:val="20"/>
        </w:numPr>
        <w:spacing w:after="80"/>
        <w:ind w:left="426" w:hanging="357"/>
        <w:jc w:val="both"/>
        <w:rPr>
          <w:color w:val="002060"/>
          <w:lang w:val="sr-Latn-ME"/>
        </w:rPr>
      </w:pPr>
      <w:r w:rsidRPr="00C56FC7">
        <w:rPr>
          <w:color w:val="002060"/>
          <w:lang w:val="sr-Latn-ME"/>
        </w:rPr>
        <w:t xml:space="preserve">Održan je sastanak sa direktorima gimnazija iz regiona na kojem smo razmijenili iskustva o profesionalnom razvoju i predstavili „Profesionalni razvoj nastavnika u srednjem opštem obrazovanju“. Sastanku su prisustvovali i direktori gimnazija iz Crne Gore. </w:t>
      </w:r>
    </w:p>
    <w:p w:rsidR="00860900" w:rsidRPr="00C56FC7" w:rsidRDefault="00860900" w:rsidP="00AF125C">
      <w:pPr>
        <w:numPr>
          <w:ilvl w:val="0"/>
          <w:numId w:val="20"/>
        </w:numPr>
        <w:spacing w:after="80"/>
        <w:ind w:left="426" w:hanging="357"/>
        <w:jc w:val="both"/>
        <w:rPr>
          <w:b/>
          <w:color w:val="002060"/>
          <w:lang w:val="sr-Latn-ME"/>
        </w:rPr>
      </w:pPr>
      <w:r w:rsidRPr="00C56FC7">
        <w:rPr>
          <w:color w:val="002060"/>
          <w:lang w:val="sr-Latn-ME"/>
        </w:rPr>
        <w:t>Zavod za školstvo je inicirao i radio na izmjenama Pravilnika o organizaciji stručnog usavršavanja i realizaciji programa obuke stručnog usavršavanja i načinu izbora autora programa obuke stručnog usavršavanja i Pravilnika o bližim uslovima, načinu i postupku izdavanja i obnavljanja dozvole za rad nastavniku, direktoru i pomoćniku direktora obrazovno-vaspitne ustanove.</w:t>
      </w:r>
    </w:p>
    <w:p w:rsidR="00860900" w:rsidRPr="00C56FC7" w:rsidRDefault="00860900" w:rsidP="00860900">
      <w:pPr>
        <w:spacing w:after="80"/>
        <w:jc w:val="both"/>
        <w:rPr>
          <w:b/>
          <w:color w:val="002060"/>
          <w:lang w:val="sr-Latn-ME"/>
        </w:rPr>
      </w:pPr>
      <w:r w:rsidRPr="00C56FC7">
        <w:rPr>
          <w:b/>
          <w:color w:val="002060"/>
          <w:lang w:val="sr-Latn-ME"/>
        </w:rPr>
        <w:t>Učešće predstavnika Zavoda u sljedećim aktivnostima (konferencije, seminari, projekti, komisije, radne grupe, tijela i drugo):</w:t>
      </w:r>
    </w:p>
    <w:p w:rsidR="00860900" w:rsidRPr="00C56FC7" w:rsidRDefault="00860900" w:rsidP="00AF125C">
      <w:pPr>
        <w:numPr>
          <w:ilvl w:val="0"/>
          <w:numId w:val="23"/>
        </w:numPr>
        <w:spacing w:after="80"/>
        <w:ind w:left="426"/>
        <w:jc w:val="both"/>
        <w:rPr>
          <w:b/>
          <w:color w:val="002060"/>
          <w:lang w:val="sr-Latn-ME"/>
        </w:rPr>
      </w:pPr>
      <w:r w:rsidRPr="00C56FC7">
        <w:rPr>
          <w:color w:val="002060"/>
          <w:lang w:val="sr-Latn-ME"/>
        </w:rPr>
        <w:t>Konferencija u organizaciji Britanskog savjeta u cilju predstavljanja inoviranog priručnika Profesionalni razvoj na nivou škole/vrtića;</w:t>
      </w:r>
    </w:p>
    <w:p w:rsidR="00860900" w:rsidRPr="00C56FC7" w:rsidRDefault="00860900" w:rsidP="00AF125C">
      <w:pPr>
        <w:numPr>
          <w:ilvl w:val="0"/>
          <w:numId w:val="23"/>
        </w:numPr>
        <w:spacing w:after="80"/>
        <w:ind w:left="426" w:hanging="357"/>
        <w:jc w:val="both"/>
        <w:rPr>
          <w:color w:val="002060"/>
          <w:lang w:val="sr-Latn-ME"/>
        </w:rPr>
      </w:pPr>
      <w:r w:rsidRPr="00C56FC7">
        <w:rPr>
          <w:color w:val="002060"/>
          <w:lang w:val="sr-Latn-ME"/>
        </w:rPr>
        <w:t>Nadzorni komitet za obrazovnu politiku i praksu Savjeta Evrope</w:t>
      </w:r>
      <w:r w:rsidR="005A1353">
        <w:rPr>
          <w:color w:val="002060"/>
          <w:lang w:val="sr-Latn-ME"/>
        </w:rPr>
        <w:t xml:space="preserve"> </w:t>
      </w:r>
      <w:r w:rsidRPr="00C56FC7">
        <w:rPr>
          <w:color w:val="002060"/>
          <w:lang w:val="sr-Latn-ME"/>
        </w:rPr>
        <w:t>- Strazbur;   </w:t>
      </w:r>
    </w:p>
    <w:p w:rsidR="00860900" w:rsidRPr="00C56FC7" w:rsidRDefault="00860900" w:rsidP="00AF125C">
      <w:pPr>
        <w:pStyle w:val="ListParagraph"/>
        <w:numPr>
          <w:ilvl w:val="0"/>
          <w:numId w:val="23"/>
        </w:numPr>
        <w:spacing w:after="80"/>
        <w:ind w:left="426" w:hanging="357"/>
        <w:contextualSpacing w:val="0"/>
        <w:rPr>
          <w:color w:val="002060"/>
          <w:lang w:val="sr-Latn-ME"/>
        </w:rPr>
      </w:pPr>
      <w:r w:rsidRPr="00C56FC7">
        <w:rPr>
          <w:color w:val="002060"/>
          <w:lang w:val="sr-Latn-ME"/>
        </w:rPr>
        <w:t>Upravni odbor Evropskog centra za moderne jezike –</w:t>
      </w:r>
      <w:r w:rsidR="005A1353">
        <w:rPr>
          <w:color w:val="002060"/>
          <w:lang w:val="sr-Latn-ME"/>
        </w:rPr>
        <w:t xml:space="preserve"> </w:t>
      </w:r>
      <w:r w:rsidRPr="00C56FC7">
        <w:rPr>
          <w:color w:val="002060"/>
          <w:lang w:val="sr-Latn-ME"/>
        </w:rPr>
        <w:t xml:space="preserve">Grac; </w:t>
      </w:r>
    </w:p>
    <w:p w:rsidR="00860900" w:rsidRPr="00C56FC7" w:rsidRDefault="00860900" w:rsidP="00AF125C">
      <w:pPr>
        <w:numPr>
          <w:ilvl w:val="0"/>
          <w:numId w:val="23"/>
        </w:numPr>
        <w:spacing w:after="80"/>
        <w:ind w:left="426" w:hanging="357"/>
        <w:jc w:val="both"/>
        <w:rPr>
          <w:b/>
          <w:color w:val="002060"/>
          <w:lang w:val="sr-Latn-ME"/>
        </w:rPr>
      </w:pPr>
      <w:r w:rsidRPr="00C56FC7">
        <w:rPr>
          <w:color w:val="002060"/>
          <w:lang w:val="sr-Latn-ME"/>
        </w:rPr>
        <w:t>Konferencija „</w:t>
      </w:r>
      <w:r w:rsidRPr="00C56FC7">
        <w:rPr>
          <w:b/>
          <w:color w:val="002060"/>
          <w:lang w:val="sr-Latn-ME"/>
        </w:rPr>
        <w:t>Profesionalizacija u obrazovanju odraslih“</w:t>
      </w:r>
      <w:r w:rsidRPr="00C56FC7">
        <w:rPr>
          <w:color w:val="002060"/>
          <w:lang w:val="sr-Latn-ME"/>
        </w:rPr>
        <w:t>;</w:t>
      </w:r>
    </w:p>
    <w:p w:rsidR="00860900" w:rsidRPr="00C56FC7" w:rsidRDefault="00860900" w:rsidP="00AF125C">
      <w:pPr>
        <w:numPr>
          <w:ilvl w:val="0"/>
          <w:numId w:val="23"/>
        </w:numPr>
        <w:spacing w:after="80"/>
        <w:ind w:left="426" w:hanging="357"/>
        <w:jc w:val="both"/>
        <w:rPr>
          <w:b/>
          <w:color w:val="002060"/>
          <w:lang w:val="sr-Latn-ME"/>
        </w:rPr>
      </w:pPr>
      <w:r w:rsidRPr="00C56FC7">
        <w:rPr>
          <w:color w:val="002060"/>
          <w:lang w:val="sr-Latn-ME"/>
        </w:rPr>
        <w:t xml:space="preserve">Konferencija Savjeta Evrope u Strazburu, konferencija </w:t>
      </w:r>
      <w:r w:rsidRPr="00C56FC7">
        <w:rPr>
          <w:b/>
          <w:color w:val="002060"/>
          <w:lang w:val="sr-Latn-ME"/>
        </w:rPr>
        <w:t>„Učiti živjeti zajedno“;</w:t>
      </w:r>
    </w:p>
    <w:p w:rsidR="00860900" w:rsidRPr="00C56FC7" w:rsidRDefault="00860900" w:rsidP="00AF125C">
      <w:pPr>
        <w:numPr>
          <w:ilvl w:val="0"/>
          <w:numId w:val="23"/>
        </w:numPr>
        <w:spacing w:after="80"/>
        <w:ind w:left="426" w:hanging="357"/>
        <w:jc w:val="both"/>
        <w:rPr>
          <w:b/>
          <w:color w:val="002060"/>
          <w:lang w:val="sr-Latn-ME"/>
        </w:rPr>
      </w:pPr>
      <w:r w:rsidRPr="00C56FC7">
        <w:rPr>
          <w:color w:val="002060"/>
          <w:lang w:val="sr-Latn-ME"/>
        </w:rPr>
        <w:t>Seminari: „</w:t>
      </w:r>
      <w:r w:rsidRPr="00C56FC7">
        <w:rPr>
          <w:b/>
          <w:color w:val="002060"/>
          <w:lang w:val="sr-Latn-ME"/>
        </w:rPr>
        <w:t>Definisanje kompetencija u obrazovnim</w:t>
      </w:r>
      <w:r w:rsidRPr="00C56FC7">
        <w:rPr>
          <w:color w:val="002060"/>
          <w:lang w:val="sr-Latn-ME"/>
        </w:rPr>
        <w:t xml:space="preserve"> </w:t>
      </w:r>
      <w:r w:rsidRPr="00C56FC7">
        <w:rPr>
          <w:b/>
          <w:color w:val="002060"/>
          <w:lang w:val="sr-Latn-ME"/>
        </w:rPr>
        <w:t>programima u stručnom obrazovanju</w:t>
      </w:r>
      <w:r w:rsidRPr="00C56FC7">
        <w:rPr>
          <w:color w:val="002060"/>
          <w:lang w:val="sr-Latn-ME"/>
        </w:rPr>
        <w:t xml:space="preserve">“, seminar </w:t>
      </w:r>
      <w:r w:rsidRPr="00C56FC7">
        <w:rPr>
          <w:b/>
          <w:color w:val="002060"/>
          <w:lang w:val="sr-Latn-ME"/>
        </w:rPr>
        <w:t>„Vještine vođenja karijere</w:t>
      </w:r>
      <w:r w:rsidRPr="00C56FC7">
        <w:rPr>
          <w:color w:val="002060"/>
          <w:lang w:val="sr-Latn-ME"/>
        </w:rPr>
        <w:t>“, međunarodni seminar posvećen građanskom obrazovanju održanom u Crnoj Gori u organizaciji EWC iz Norveške;</w:t>
      </w:r>
    </w:p>
    <w:p w:rsidR="00860900" w:rsidRPr="00C56FC7" w:rsidRDefault="00860900" w:rsidP="00AF125C">
      <w:pPr>
        <w:numPr>
          <w:ilvl w:val="0"/>
          <w:numId w:val="23"/>
        </w:numPr>
        <w:spacing w:after="80"/>
        <w:ind w:left="426" w:hanging="357"/>
        <w:jc w:val="both"/>
        <w:rPr>
          <w:b/>
          <w:color w:val="002060"/>
          <w:lang w:val="sr-Latn-ME"/>
        </w:rPr>
      </w:pPr>
      <w:r w:rsidRPr="00C56FC7">
        <w:rPr>
          <w:color w:val="002060"/>
          <w:lang w:val="sr-Latn-ME"/>
        </w:rPr>
        <w:t>Radionica „</w:t>
      </w:r>
      <w:r w:rsidRPr="00C56FC7">
        <w:rPr>
          <w:b/>
          <w:color w:val="002060"/>
          <w:lang w:val="sr-Latn-ME"/>
        </w:rPr>
        <w:t>Razvoj i implementacija obrazovanja za demokratsko građanstvo i ljudska prava u Crnoj Gori</w:t>
      </w:r>
      <w:r w:rsidR="005A1353">
        <w:rPr>
          <w:color w:val="002060"/>
          <w:lang w:val="sr-Latn-ME"/>
        </w:rPr>
        <w:t>“</w:t>
      </w:r>
      <w:r w:rsidRPr="00C56FC7">
        <w:rPr>
          <w:color w:val="002060"/>
          <w:lang w:val="sr-Latn-ME"/>
        </w:rPr>
        <w:t>;</w:t>
      </w:r>
    </w:p>
    <w:p w:rsidR="00860900" w:rsidRPr="00C56FC7" w:rsidRDefault="00860900" w:rsidP="00AF125C">
      <w:pPr>
        <w:numPr>
          <w:ilvl w:val="0"/>
          <w:numId w:val="23"/>
        </w:numPr>
        <w:spacing w:after="80"/>
        <w:ind w:left="426" w:hanging="357"/>
        <w:jc w:val="both"/>
        <w:rPr>
          <w:b/>
          <w:color w:val="002060"/>
          <w:lang w:val="sr-Latn-ME"/>
        </w:rPr>
      </w:pPr>
      <w:r w:rsidRPr="00C56FC7">
        <w:rPr>
          <w:color w:val="002060"/>
          <w:lang w:val="sr-Latn-ME"/>
        </w:rPr>
        <w:t>Izrada programa Englesk</w:t>
      </w:r>
      <w:r w:rsidR="005A1353">
        <w:rPr>
          <w:color w:val="002060"/>
          <w:lang w:val="sr-Latn-ME"/>
        </w:rPr>
        <w:t>i</w:t>
      </w:r>
      <w:r w:rsidRPr="00C56FC7">
        <w:rPr>
          <w:color w:val="002060"/>
          <w:lang w:val="sr-Latn-ME"/>
        </w:rPr>
        <w:t xml:space="preserve"> jezik za osnovno i srednje obrazovanje i Građanskog vaspitanja za osnovno obrazovanje;</w:t>
      </w:r>
    </w:p>
    <w:p w:rsidR="00860900" w:rsidRPr="00C56FC7" w:rsidRDefault="00860900" w:rsidP="00AF125C">
      <w:pPr>
        <w:numPr>
          <w:ilvl w:val="0"/>
          <w:numId w:val="23"/>
        </w:numPr>
        <w:spacing w:after="80"/>
        <w:ind w:left="426" w:hanging="357"/>
        <w:jc w:val="both"/>
        <w:rPr>
          <w:color w:val="002060"/>
          <w:lang w:val="sr-Latn-ME"/>
        </w:rPr>
      </w:pPr>
      <w:r w:rsidRPr="00C56FC7">
        <w:rPr>
          <w:color w:val="002060"/>
          <w:lang w:val="sr-Latn-ME"/>
        </w:rPr>
        <w:t>Sektorska komisija za obrazovanje, u radu Savjeta za kvalifikacije, u izradi Akcionog plana za implementaciju Strategij</w:t>
      </w:r>
      <w:r w:rsidR="005A1353">
        <w:rPr>
          <w:color w:val="002060"/>
          <w:lang w:val="sr-Latn-ME"/>
        </w:rPr>
        <w:t>e</w:t>
      </w:r>
      <w:r w:rsidRPr="00C56FC7">
        <w:rPr>
          <w:color w:val="002060"/>
          <w:lang w:val="sr-Latn-ME"/>
        </w:rPr>
        <w:t xml:space="preserve"> razvoja srednjeg stručnog obrazovanja;</w:t>
      </w:r>
    </w:p>
    <w:p w:rsidR="00860900" w:rsidRPr="00C56FC7" w:rsidRDefault="00860900" w:rsidP="00AF125C">
      <w:pPr>
        <w:numPr>
          <w:ilvl w:val="0"/>
          <w:numId w:val="23"/>
        </w:numPr>
        <w:spacing w:after="80"/>
        <w:ind w:left="426" w:hanging="357"/>
        <w:jc w:val="both"/>
        <w:rPr>
          <w:color w:val="002060"/>
          <w:lang w:val="sr-Latn-ME"/>
        </w:rPr>
      </w:pPr>
      <w:r w:rsidRPr="00C56FC7">
        <w:rPr>
          <w:color w:val="002060"/>
          <w:lang w:val="sr-Latn-ME"/>
        </w:rPr>
        <w:t>Radna grupa za izradu Akcionog plana sprovođenja Strategije karijerne orijentacije (2017 – 2018);</w:t>
      </w:r>
    </w:p>
    <w:p w:rsidR="00860900" w:rsidRPr="00C56FC7" w:rsidRDefault="00860900" w:rsidP="00AF125C">
      <w:pPr>
        <w:numPr>
          <w:ilvl w:val="0"/>
          <w:numId w:val="23"/>
        </w:numPr>
        <w:spacing w:after="80"/>
        <w:ind w:left="426" w:hanging="357"/>
        <w:jc w:val="both"/>
        <w:rPr>
          <w:color w:val="002060"/>
          <w:lang w:val="sr-Latn-ME"/>
        </w:rPr>
      </w:pPr>
      <w:r w:rsidRPr="00C56FC7">
        <w:rPr>
          <w:color w:val="002060"/>
          <w:lang w:val="sr-Latn-ME"/>
        </w:rPr>
        <w:lastRenderedPageBreak/>
        <w:t xml:space="preserve">Koordinaciono tijelo za područje politike i vođenja karijerne orijentacije u Crnoj Gori; </w:t>
      </w:r>
    </w:p>
    <w:p w:rsidR="00860900" w:rsidRPr="00C56FC7" w:rsidRDefault="00860900" w:rsidP="00AF125C">
      <w:pPr>
        <w:numPr>
          <w:ilvl w:val="0"/>
          <w:numId w:val="23"/>
        </w:numPr>
        <w:spacing w:after="80"/>
        <w:ind w:left="426" w:hanging="357"/>
        <w:jc w:val="both"/>
        <w:rPr>
          <w:color w:val="002060"/>
          <w:lang w:val="sr-Latn-ME"/>
        </w:rPr>
      </w:pPr>
      <w:r w:rsidRPr="00C56FC7">
        <w:rPr>
          <w:color w:val="002060"/>
          <w:lang w:val="sr-Latn-ME"/>
        </w:rPr>
        <w:t>Koordinaciono tijelo za praćenje realizacije Strategije obrazovanja nastavnika u Crnoj Gori ( 2017 – 2024) sa Akcionim planom za 2017. i 2018.</w:t>
      </w:r>
      <w:r w:rsidR="00BF4F86">
        <w:rPr>
          <w:color w:val="002060"/>
          <w:lang w:val="sr-Latn-ME"/>
        </w:rPr>
        <w:t xml:space="preserve"> </w:t>
      </w:r>
      <w:r w:rsidRPr="00C56FC7">
        <w:rPr>
          <w:color w:val="002060"/>
          <w:lang w:val="sr-Latn-ME"/>
        </w:rPr>
        <w:t xml:space="preserve">godinu; </w:t>
      </w:r>
    </w:p>
    <w:p w:rsidR="00860900" w:rsidRPr="00C56FC7" w:rsidRDefault="00860900" w:rsidP="00AF125C">
      <w:pPr>
        <w:numPr>
          <w:ilvl w:val="0"/>
          <w:numId w:val="23"/>
        </w:numPr>
        <w:spacing w:after="80"/>
        <w:ind w:left="426" w:hanging="357"/>
        <w:jc w:val="both"/>
        <w:rPr>
          <w:color w:val="002060"/>
          <w:lang w:val="sr-Latn-ME"/>
        </w:rPr>
      </w:pPr>
      <w:r w:rsidRPr="00C56FC7">
        <w:rPr>
          <w:color w:val="002060"/>
          <w:lang w:val="sr-Latn-ME"/>
        </w:rPr>
        <w:t>Radna grupa za razvoj i praćenje programa karijernog vođenja u Crnoj Gori u okviru IPA programa, Komponenta IV i rad u Ko</w:t>
      </w:r>
      <w:r w:rsidR="00BF4F86">
        <w:rPr>
          <w:color w:val="002060"/>
          <w:lang w:val="sr-Latn-ME"/>
        </w:rPr>
        <w:t>misiji za sertifikaciju trenera</w:t>
      </w:r>
      <w:r w:rsidRPr="00C56FC7">
        <w:rPr>
          <w:color w:val="002060"/>
          <w:lang w:val="sr-Latn-ME"/>
        </w:rPr>
        <w:t xml:space="preserve"> </w:t>
      </w:r>
    </w:p>
    <w:p w:rsidR="005543BD" w:rsidRDefault="00B54EC3" w:rsidP="00860900">
      <w:pPr>
        <w:spacing w:after="80"/>
        <w:jc w:val="both"/>
        <w:rPr>
          <w:color w:val="002060"/>
          <w:lang w:val="sr-Latn-ME"/>
        </w:rPr>
      </w:pPr>
      <w:r w:rsidRPr="00C56505">
        <w:rPr>
          <w:color w:val="002060"/>
          <w:lang w:val="sr-Latn-ME"/>
        </w:rPr>
        <w:tab/>
      </w:r>
      <w:r w:rsidRPr="00C56505">
        <w:rPr>
          <w:color w:val="002060"/>
          <w:lang w:val="sr-Latn-ME"/>
        </w:rPr>
        <w:tab/>
      </w:r>
    </w:p>
    <w:p w:rsidR="0062590D" w:rsidRDefault="00810755" w:rsidP="002D6BF0">
      <w:pPr>
        <w:spacing w:after="120"/>
        <w:rPr>
          <w:b/>
          <w:color w:val="002060"/>
          <w:sz w:val="28"/>
          <w:lang w:val="sr-Latn-ME"/>
        </w:rPr>
      </w:pPr>
      <w:r w:rsidRPr="002B4883">
        <w:rPr>
          <w:b/>
          <w:color w:val="002060"/>
          <w:sz w:val="28"/>
          <w:lang w:val="sr-Latn-ME"/>
        </w:rPr>
        <w:t xml:space="preserve">V </w:t>
      </w:r>
      <w:r w:rsidR="00A41658">
        <w:rPr>
          <w:b/>
          <w:color w:val="002060"/>
          <w:sz w:val="28"/>
          <w:lang w:val="sr-Latn-ME"/>
        </w:rPr>
        <w:t>–</w:t>
      </w:r>
      <w:r w:rsidRPr="002B4883">
        <w:rPr>
          <w:b/>
          <w:color w:val="002060"/>
          <w:sz w:val="28"/>
          <w:lang w:val="sr-Latn-ME"/>
        </w:rPr>
        <w:t xml:space="preserve"> </w:t>
      </w:r>
      <w:r w:rsidR="0062590D" w:rsidRPr="002B4883">
        <w:rPr>
          <w:b/>
          <w:color w:val="002060"/>
          <w:sz w:val="28"/>
          <w:lang w:val="sr-Latn-ME"/>
        </w:rPr>
        <w:t>PROJEKTI</w:t>
      </w:r>
      <w:r w:rsidR="00A41658">
        <w:rPr>
          <w:b/>
          <w:color w:val="002060"/>
          <w:sz w:val="28"/>
          <w:lang w:val="sr-Latn-ME"/>
        </w:rPr>
        <w:t xml:space="preserve"> </w:t>
      </w:r>
    </w:p>
    <w:p w:rsidR="0062590D" w:rsidRPr="00AE324B" w:rsidRDefault="0062590D" w:rsidP="00A704CC">
      <w:pPr>
        <w:spacing w:after="100"/>
        <w:jc w:val="both"/>
        <w:rPr>
          <w:color w:val="002060"/>
          <w:lang w:val="sr-Latn-ME"/>
        </w:rPr>
      </w:pPr>
      <w:r w:rsidRPr="00AE324B">
        <w:rPr>
          <w:b/>
          <w:color w:val="002060"/>
          <w:lang w:val="sr-Latn-ME"/>
        </w:rPr>
        <w:t xml:space="preserve">Projekat </w:t>
      </w:r>
      <w:r w:rsidR="002D3EA7" w:rsidRPr="00AE324B">
        <w:rPr>
          <w:b/>
          <w:color w:val="002060"/>
          <w:lang w:val="sr-Latn-ME"/>
        </w:rPr>
        <w:t>„</w:t>
      </w:r>
      <w:r w:rsidRPr="00AE324B">
        <w:rPr>
          <w:b/>
          <w:color w:val="002060"/>
          <w:lang w:val="sr-Latn-ME"/>
        </w:rPr>
        <w:t>Čas istorije u Prijestonici: Cetinje</w:t>
      </w:r>
      <w:r w:rsidR="00547AC0" w:rsidRPr="00AE324B">
        <w:rPr>
          <w:b/>
          <w:color w:val="002060"/>
          <w:lang w:val="sr-Latn-ME"/>
        </w:rPr>
        <w:t xml:space="preserve"> </w:t>
      </w:r>
      <w:r w:rsidR="002D3EA7" w:rsidRPr="00AE324B">
        <w:rPr>
          <w:b/>
          <w:color w:val="002060"/>
          <w:lang w:val="sr-Latn-ME"/>
        </w:rPr>
        <w:t>–</w:t>
      </w:r>
      <w:r w:rsidRPr="00AE324B">
        <w:rPr>
          <w:b/>
          <w:color w:val="002060"/>
          <w:lang w:val="sr-Latn-ME"/>
        </w:rPr>
        <w:t xml:space="preserve"> jedna priča”</w:t>
      </w:r>
      <w:r w:rsidRPr="00AE324B">
        <w:rPr>
          <w:color w:val="002060"/>
          <w:lang w:val="sr-Latn-ME"/>
        </w:rPr>
        <w:t xml:space="preserve"> </w:t>
      </w:r>
    </w:p>
    <w:p w:rsidR="0062590D" w:rsidRPr="00AE324B" w:rsidRDefault="003D731F" w:rsidP="00A704CC">
      <w:pPr>
        <w:spacing w:after="100"/>
        <w:jc w:val="both"/>
        <w:rPr>
          <w:color w:val="002060"/>
          <w:lang w:val="sr-Latn-ME"/>
        </w:rPr>
      </w:pPr>
      <w:r w:rsidRPr="00AE324B">
        <w:rPr>
          <w:color w:val="002060"/>
          <w:lang w:val="sr-Latn-ME"/>
        </w:rPr>
        <w:t>Projekat</w:t>
      </w:r>
      <w:r w:rsidR="0062590D" w:rsidRPr="00AE324B">
        <w:rPr>
          <w:color w:val="002060"/>
          <w:lang w:val="sr-Latn-ME"/>
        </w:rPr>
        <w:t xml:space="preserve"> </w:t>
      </w:r>
      <w:r w:rsidR="002D3EA7" w:rsidRPr="00AE324B">
        <w:rPr>
          <w:color w:val="002060"/>
          <w:lang w:val="sr-Latn-ME"/>
        </w:rPr>
        <w:t xml:space="preserve">„Čas istorije u Prijestonici: Cetinje – jedna priča” </w:t>
      </w:r>
      <w:r w:rsidR="0062590D" w:rsidRPr="00AE324B">
        <w:rPr>
          <w:color w:val="002060"/>
          <w:lang w:val="sr-Latn-ME"/>
        </w:rPr>
        <w:t>je obuh</w:t>
      </w:r>
      <w:r w:rsidR="006450FC" w:rsidRPr="00AE324B">
        <w:rPr>
          <w:color w:val="002060"/>
          <w:lang w:val="sr-Latn-ME"/>
        </w:rPr>
        <w:t xml:space="preserve">vatio </w:t>
      </w:r>
      <w:r w:rsidR="00A704CC" w:rsidRPr="00AE324B">
        <w:rPr>
          <w:color w:val="002060"/>
          <w:lang w:val="sr-Latn-ME"/>
        </w:rPr>
        <w:t>sve</w:t>
      </w:r>
      <w:r w:rsidR="006450FC" w:rsidRPr="00AE324B">
        <w:rPr>
          <w:color w:val="002060"/>
          <w:lang w:val="sr-Latn-ME"/>
        </w:rPr>
        <w:t xml:space="preserve"> osnovne škole i </w:t>
      </w:r>
      <w:r w:rsidR="0062590D" w:rsidRPr="00AE324B">
        <w:rPr>
          <w:color w:val="002060"/>
          <w:lang w:val="sr-Latn-ME"/>
        </w:rPr>
        <w:t>učenik</w:t>
      </w:r>
      <w:r w:rsidR="00A704CC" w:rsidRPr="00AE324B">
        <w:rPr>
          <w:color w:val="002060"/>
          <w:lang w:val="sr-Latn-ME"/>
        </w:rPr>
        <w:t>e</w:t>
      </w:r>
      <w:r w:rsidR="0062590D" w:rsidRPr="00AE324B">
        <w:rPr>
          <w:color w:val="002060"/>
          <w:lang w:val="sr-Latn-ME"/>
        </w:rPr>
        <w:t xml:space="preserve"> 7. </w:t>
      </w:r>
      <w:r w:rsidR="00620931" w:rsidRPr="00AE324B">
        <w:rPr>
          <w:color w:val="002060"/>
          <w:lang w:val="sr-Latn-ME"/>
        </w:rPr>
        <w:t>razreda.</w:t>
      </w:r>
      <w:r w:rsidR="0062590D" w:rsidRPr="00AE324B">
        <w:rPr>
          <w:color w:val="002060"/>
          <w:lang w:val="sr-Latn-ME"/>
        </w:rPr>
        <w:t xml:space="preserve"> Program je u potpunosti ispun</w:t>
      </w:r>
      <w:r w:rsidR="00E74529" w:rsidRPr="00AE324B">
        <w:rPr>
          <w:color w:val="002060"/>
          <w:lang w:val="sr-Latn-ME"/>
        </w:rPr>
        <w:t xml:space="preserve">io očekivanja učenika i </w:t>
      </w:r>
      <w:r w:rsidR="0062590D" w:rsidRPr="00AE324B">
        <w:rPr>
          <w:color w:val="002060"/>
          <w:lang w:val="sr-Latn-ME"/>
        </w:rPr>
        <w:t>nastavnika. Posebnost Projekta je što</w:t>
      </w:r>
      <w:r w:rsidR="006450FC" w:rsidRPr="00AE324B">
        <w:rPr>
          <w:color w:val="002060"/>
          <w:lang w:val="sr-Latn-ME"/>
        </w:rPr>
        <w:t xml:space="preserve"> su učenici u prilici da </w:t>
      </w:r>
      <w:r w:rsidRPr="00AE324B">
        <w:rPr>
          <w:color w:val="002060"/>
          <w:lang w:val="sr-Latn-ME"/>
        </w:rPr>
        <w:t>obilaskom značajnih kulturn</w:t>
      </w:r>
      <w:r w:rsidR="006450FC" w:rsidRPr="00AE324B">
        <w:rPr>
          <w:color w:val="002060"/>
          <w:lang w:val="sr-Latn-ME"/>
        </w:rPr>
        <w:t>o</w:t>
      </w:r>
      <w:r w:rsidRPr="00AE324B">
        <w:rPr>
          <w:color w:val="002060"/>
          <w:lang w:val="sr-Latn-ME"/>
        </w:rPr>
        <w:t>-istorijskih znamenitosti na Cetinju,</w:t>
      </w:r>
      <w:r w:rsidR="006450FC" w:rsidRPr="00AE324B">
        <w:rPr>
          <w:color w:val="002060"/>
          <w:lang w:val="sr-Latn-ME"/>
        </w:rPr>
        <w:t xml:space="preserve"> </w:t>
      </w:r>
      <w:r w:rsidRPr="00AE324B">
        <w:rPr>
          <w:color w:val="002060"/>
          <w:lang w:val="sr-Latn-ME"/>
        </w:rPr>
        <w:t>Lovćenu i Rijeci Crn</w:t>
      </w:r>
      <w:r w:rsidR="006450FC" w:rsidRPr="00AE324B">
        <w:rPr>
          <w:color w:val="002060"/>
          <w:lang w:val="sr-Latn-ME"/>
        </w:rPr>
        <w:t>o</w:t>
      </w:r>
      <w:r w:rsidRPr="00AE324B">
        <w:rPr>
          <w:color w:val="002060"/>
          <w:lang w:val="sr-Latn-ME"/>
        </w:rPr>
        <w:t xml:space="preserve">jevića </w:t>
      </w:r>
      <w:r w:rsidR="006450FC" w:rsidRPr="00AE324B">
        <w:rPr>
          <w:color w:val="002060"/>
          <w:lang w:val="sr-Latn-ME"/>
        </w:rPr>
        <w:t>prošire svoje znanje o istoriji, tradiciji</w:t>
      </w:r>
      <w:r w:rsidR="0062590D" w:rsidRPr="00AE324B">
        <w:rPr>
          <w:color w:val="002060"/>
          <w:lang w:val="sr-Latn-ME"/>
        </w:rPr>
        <w:t xml:space="preserve"> i kultur</w:t>
      </w:r>
      <w:r w:rsidR="006450FC" w:rsidRPr="00AE324B">
        <w:rPr>
          <w:color w:val="002060"/>
          <w:lang w:val="sr-Latn-ME"/>
        </w:rPr>
        <w:t>n</w:t>
      </w:r>
      <w:r w:rsidR="0062590D" w:rsidRPr="00AE324B">
        <w:rPr>
          <w:color w:val="002060"/>
          <w:lang w:val="sr-Latn-ME"/>
        </w:rPr>
        <w:t xml:space="preserve">om </w:t>
      </w:r>
      <w:r w:rsidR="006450FC" w:rsidRPr="00AE324B">
        <w:rPr>
          <w:color w:val="002060"/>
          <w:lang w:val="sr-Latn-ME"/>
        </w:rPr>
        <w:t xml:space="preserve">nasljeđu </w:t>
      </w:r>
      <w:r w:rsidR="0062590D" w:rsidRPr="00AE324B">
        <w:rPr>
          <w:color w:val="002060"/>
          <w:lang w:val="sr-Latn-ME"/>
        </w:rPr>
        <w:t>Crne Gore</w:t>
      </w:r>
      <w:r w:rsidR="00620931" w:rsidRPr="00AE324B">
        <w:rPr>
          <w:color w:val="002060"/>
          <w:lang w:val="sr-Latn-ME"/>
        </w:rPr>
        <w:t>.</w:t>
      </w:r>
      <w:r w:rsidR="00A704CC" w:rsidRPr="00AE324B">
        <w:rPr>
          <w:color w:val="002060"/>
          <w:lang w:val="sr-Latn-ME"/>
        </w:rPr>
        <w:t xml:space="preserve"> </w:t>
      </w:r>
    </w:p>
    <w:p w:rsidR="00A101EB" w:rsidRPr="00AE324B" w:rsidRDefault="00A101EB" w:rsidP="00BF7AB5">
      <w:pPr>
        <w:spacing w:after="240"/>
        <w:jc w:val="both"/>
        <w:rPr>
          <w:color w:val="002060"/>
          <w:lang w:val="sr-Latn-ME"/>
        </w:rPr>
      </w:pPr>
      <w:r w:rsidRPr="00AE324B">
        <w:rPr>
          <w:color w:val="002060"/>
          <w:lang w:val="sr-Latn-ME"/>
        </w:rPr>
        <w:t>Od planiranih 7350 učenika u projektu je učestvovalo 6850 učenika. Učestvovalo je i 305 nastavnika. Ukupno je u projektu učestvovalo oko 7200 učenika i nastavnika.</w:t>
      </w:r>
    </w:p>
    <w:p w:rsidR="0062590D" w:rsidRPr="00AE324B" w:rsidRDefault="0062590D" w:rsidP="009C2EA5">
      <w:pPr>
        <w:spacing w:afterLines="50" w:after="120"/>
        <w:jc w:val="both"/>
        <w:rPr>
          <w:color w:val="002060"/>
          <w:lang w:val="sr-Latn-ME"/>
        </w:rPr>
      </w:pPr>
      <w:r w:rsidRPr="00AE324B">
        <w:rPr>
          <w:b/>
          <w:color w:val="002060"/>
          <w:lang w:val="sr-Latn-ME"/>
        </w:rPr>
        <w:t>Projekat</w:t>
      </w:r>
      <w:r w:rsidRPr="00AE324B">
        <w:rPr>
          <w:color w:val="002060"/>
          <w:lang w:val="sr-Latn-ME"/>
        </w:rPr>
        <w:t xml:space="preserve"> </w:t>
      </w:r>
      <w:r w:rsidRPr="00AE324B">
        <w:rPr>
          <w:b/>
          <w:color w:val="002060"/>
          <w:lang w:val="sr-Latn-ME"/>
        </w:rPr>
        <w:t xml:space="preserve">Ljetnja škola </w:t>
      </w:r>
      <w:r w:rsidRPr="00AE324B">
        <w:rPr>
          <w:b/>
          <w:i/>
          <w:color w:val="002060"/>
          <w:lang w:val="sr-Latn-ME"/>
        </w:rPr>
        <w:t>„</w:t>
      </w:r>
      <w:r w:rsidRPr="00AE324B">
        <w:rPr>
          <w:b/>
          <w:color w:val="002060"/>
          <w:lang w:val="sr-Latn-ME"/>
        </w:rPr>
        <w:t>Crna Gora</w:t>
      </w:r>
      <w:r w:rsidR="003D731F" w:rsidRPr="00AE324B">
        <w:rPr>
          <w:b/>
          <w:color w:val="002060"/>
          <w:lang w:val="sr-Latn-ME"/>
        </w:rPr>
        <w:t>,</w:t>
      </w:r>
      <w:r w:rsidRPr="00AE324B">
        <w:rPr>
          <w:b/>
          <w:color w:val="002060"/>
          <w:lang w:val="sr-Latn-ME"/>
        </w:rPr>
        <w:t xml:space="preserve"> moja postojbina</w:t>
      </w:r>
      <w:r w:rsidRPr="00AE324B">
        <w:rPr>
          <w:b/>
          <w:i/>
          <w:color w:val="002060"/>
          <w:lang w:val="sr-Latn-ME"/>
        </w:rPr>
        <w:t>“</w:t>
      </w:r>
    </w:p>
    <w:p w:rsidR="0062590D" w:rsidRPr="00AE324B" w:rsidRDefault="0062590D" w:rsidP="007710CD">
      <w:pPr>
        <w:spacing w:afterLines="50" w:after="120"/>
        <w:jc w:val="both"/>
        <w:rPr>
          <w:color w:val="002060"/>
          <w:lang w:val="sr-Latn-ME"/>
        </w:rPr>
      </w:pPr>
      <w:r w:rsidRPr="00AE324B">
        <w:rPr>
          <w:color w:val="002060"/>
          <w:lang w:val="sr-Latn-ME"/>
        </w:rPr>
        <w:t>Ljetnja škola „Crna Gora</w:t>
      </w:r>
      <w:r w:rsidR="003D731F" w:rsidRPr="00AE324B">
        <w:rPr>
          <w:color w:val="002060"/>
          <w:lang w:val="sr-Latn-ME"/>
        </w:rPr>
        <w:t>,</w:t>
      </w:r>
      <w:r w:rsidRPr="00AE324B">
        <w:rPr>
          <w:color w:val="002060"/>
          <w:lang w:val="sr-Latn-ME"/>
        </w:rPr>
        <w:t xml:space="preserve"> moja postojbina“ </w:t>
      </w:r>
      <w:r w:rsidR="00AE322A" w:rsidRPr="00AE324B">
        <w:rPr>
          <w:color w:val="002060"/>
          <w:lang w:val="sr-Latn-ME"/>
        </w:rPr>
        <w:t>namijenjena</w:t>
      </w:r>
      <w:r w:rsidRPr="00AE324B">
        <w:rPr>
          <w:color w:val="002060"/>
          <w:lang w:val="sr-Latn-ME"/>
        </w:rPr>
        <w:t xml:space="preserve"> djeci crnogorskih iseljenika, u organizaciji Zavoda za školstvo </w:t>
      </w:r>
      <w:r w:rsidR="00CE2D4D" w:rsidRPr="00AE324B">
        <w:rPr>
          <w:color w:val="002060"/>
          <w:lang w:val="sr-Latn-ME"/>
        </w:rPr>
        <w:t>i Uprave za dijasporu, održana j</w:t>
      </w:r>
      <w:r w:rsidRPr="00AE324B">
        <w:rPr>
          <w:color w:val="002060"/>
          <w:lang w:val="sr-Latn-ME"/>
        </w:rPr>
        <w:t xml:space="preserve">e po </w:t>
      </w:r>
      <w:r w:rsidR="0058457F">
        <w:rPr>
          <w:color w:val="002060"/>
          <w:lang w:val="sr-Latn-ME"/>
        </w:rPr>
        <w:t>jedanaesti</w:t>
      </w:r>
      <w:r w:rsidR="00F46475" w:rsidRPr="00AE324B">
        <w:rPr>
          <w:color w:val="002060"/>
          <w:lang w:val="sr-Latn-ME"/>
        </w:rPr>
        <w:t xml:space="preserve"> put na Ivanovim k</w:t>
      </w:r>
      <w:r w:rsidR="006024D3" w:rsidRPr="00AE324B">
        <w:rPr>
          <w:color w:val="002060"/>
          <w:lang w:val="sr-Latn-ME"/>
        </w:rPr>
        <w:t>oritima u ljeto 201</w:t>
      </w:r>
      <w:r w:rsidR="00875A4D" w:rsidRPr="00AE324B">
        <w:rPr>
          <w:color w:val="002060"/>
          <w:lang w:val="sr-Latn-ME"/>
        </w:rPr>
        <w:t>7</w:t>
      </w:r>
      <w:r w:rsidR="006024D3" w:rsidRPr="00AE324B">
        <w:rPr>
          <w:color w:val="002060"/>
          <w:lang w:val="sr-Latn-ME"/>
        </w:rPr>
        <w:t>.</w:t>
      </w:r>
      <w:r w:rsidR="00F46475" w:rsidRPr="00AE324B">
        <w:rPr>
          <w:color w:val="002060"/>
          <w:lang w:val="sr-Latn-ME"/>
        </w:rPr>
        <w:t xml:space="preserve"> </w:t>
      </w:r>
      <w:r w:rsidR="006024D3" w:rsidRPr="00AE324B">
        <w:rPr>
          <w:color w:val="002060"/>
          <w:lang w:val="sr-Latn-ME"/>
        </w:rPr>
        <w:t>godine.</w:t>
      </w:r>
    </w:p>
    <w:p w:rsidR="0062590D" w:rsidRPr="00AE324B" w:rsidRDefault="0062590D" w:rsidP="007710CD">
      <w:pPr>
        <w:spacing w:afterLines="50" w:after="120"/>
        <w:jc w:val="both"/>
        <w:rPr>
          <w:color w:val="002060"/>
          <w:lang w:val="sr-Latn-ME"/>
        </w:rPr>
      </w:pPr>
      <w:r w:rsidRPr="00AE324B">
        <w:rPr>
          <w:color w:val="002060"/>
          <w:lang w:val="sr-Latn-ME"/>
        </w:rPr>
        <w:t>Škola je reali</w:t>
      </w:r>
      <w:r w:rsidR="00CE2D4D" w:rsidRPr="00AE324B">
        <w:rPr>
          <w:color w:val="002060"/>
          <w:lang w:val="sr-Latn-ME"/>
        </w:rPr>
        <w:t>zovana u prelijepom ambijentu Ivanovih korita</w:t>
      </w:r>
      <w:r w:rsidRPr="00AE324B">
        <w:rPr>
          <w:color w:val="002060"/>
          <w:lang w:val="sr-Latn-ME"/>
        </w:rPr>
        <w:t xml:space="preserve"> u odmaralištu „Lovćen – Bečići“. Cilj škole je da djeca na zabavan način, kroz obrazovne radionice crnogorskog jezika i književnosti, istorije, geografije, kulturne baštine, muzičke i likovne umjetnosti, kao i kroz sportske aktivn</w:t>
      </w:r>
      <w:r w:rsidR="007710CD" w:rsidRPr="00AE324B">
        <w:rPr>
          <w:color w:val="002060"/>
          <w:lang w:val="sr-Latn-ME"/>
        </w:rPr>
        <w:t>osti, viteške i druge društvene</w:t>
      </w:r>
      <w:r w:rsidR="00E856C1" w:rsidRPr="00AE324B">
        <w:rPr>
          <w:color w:val="002060"/>
          <w:lang w:val="sr-Latn-ME"/>
        </w:rPr>
        <w:t>,</w:t>
      </w:r>
      <w:r w:rsidR="007710CD" w:rsidRPr="00AE324B">
        <w:rPr>
          <w:color w:val="002060"/>
          <w:lang w:val="sr-Latn-ME"/>
        </w:rPr>
        <w:t xml:space="preserve"> </w:t>
      </w:r>
      <w:r w:rsidRPr="00AE324B">
        <w:rPr>
          <w:color w:val="002060"/>
          <w:lang w:val="sr-Latn-ME"/>
        </w:rPr>
        <w:t xml:space="preserve">igre, upoznaju svoju postojbinu. </w:t>
      </w:r>
    </w:p>
    <w:p w:rsidR="0062590D" w:rsidRPr="00AE324B" w:rsidRDefault="0062590D" w:rsidP="00276185">
      <w:pPr>
        <w:spacing w:afterLines="100" w:after="240"/>
        <w:jc w:val="both"/>
        <w:rPr>
          <w:color w:val="002060"/>
          <w:lang w:val="sr-Latn-ME"/>
        </w:rPr>
      </w:pPr>
      <w:r w:rsidRPr="00AE324B">
        <w:rPr>
          <w:color w:val="002060"/>
          <w:lang w:val="sr-Latn-ME"/>
        </w:rPr>
        <w:t xml:space="preserve">Školu </w:t>
      </w:r>
      <w:r w:rsidR="006024D3" w:rsidRPr="00AE324B">
        <w:rPr>
          <w:color w:val="002060"/>
          <w:lang w:val="sr-Latn-ME"/>
        </w:rPr>
        <w:t xml:space="preserve">je za </w:t>
      </w:r>
      <w:r w:rsidR="00875A4D" w:rsidRPr="00AE324B">
        <w:rPr>
          <w:color w:val="002060"/>
          <w:lang w:val="sr-Latn-ME"/>
        </w:rPr>
        <w:t>jedanaest</w:t>
      </w:r>
      <w:r w:rsidR="006024D3" w:rsidRPr="00AE324B">
        <w:rPr>
          <w:color w:val="002060"/>
          <w:lang w:val="sr-Latn-ME"/>
        </w:rPr>
        <w:t xml:space="preserve"> godina pohađalo oko 900 učenika </w:t>
      </w:r>
      <w:r w:rsidRPr="00AE324B">
        <w:rPr>
          <w:color w:val="002060"/>
          <w:lang w:val="sr-Latn-ME"/>
        </w:rPr>
        <w:t xml:space="preserve">uzrasta od 9 </w:t>
      </w:r>
      <w:r w:rsidR="00BF4F86">
        <w:rPr>
          <w:color w:val="002060"/>
          <w:lang w:val="sr-Latn-ME"/>
        </w:rPr>
        <w:t>do</w:t>
      </w:r>
      <w:r w:rsidRPr="00AE324B">
        <w:rPr>
          <w:color w:val="002060"/>
          <w:lang w:val="sr-Latn-ME"/>
        </w:rPr>
        <w:t xml:space="preserve"> 15 godina iz </w:t>
      </w:r>
      <w:r w:rsidR="006024D3" w:rsidRPr="00AE324B">
        <w:rPr>
          <w:color w:val="002060"/>
          <w:lang w:val="sr-Latn-ME"/>
        </w:rPr>
        <w:t>14</w:t>
      </w:r>
      <w:r w:rsidRPr="00AE324B">
        <w:rPr>
          <w:color w:val="002060"/>
          <w:lang w:val="sr-Latn-ME"/>
        </w:rPr>
        <w:t xml:space="preserve"> zemalja</w:t>
      </w:r>
      <w:r w:rsidR="006024D3" w:rsidRPr="00AE324B">
        <w:rPr>
          <w:color w:val="002060"/>
          <w:lang w:val="sr-Latn-ME"/>
        </w:rPr>
        <w:t>.</w:t>
      </w:r>
      <w:r w:rsidR="00875A4D" w:rsidRPr="00AE324B">
        <w:rPr>
          <w:color w:val="002060"/>
          <w:lang w:val="sr-Latn-ME"/>
        </w:rPr>
        <w:t xml:space="preserve"> U 2017. godini učestvovalo je 60 učenika iz 11 država.</w:t>
      </w:r>
    </w:p>
    <w:p w:rsidR="00244908" w:rsidRPr="00913515" w:rsidRDefault="00244908" w:rsidP="000A74B5">
      <w:pPr>
        <w:spacing w:after="80"/>
        <w:jc w:val="both"/>
        <w:rPr>
          <w:b/>
          <w:i/>
          <w:color w:val="002060"/>
          <w:lang w:val="sr-Latn-ME"/>
        </w:rPr>
      </w:pPr>
      <w:proofErr w:type="spellStart"/>
      <w:r w:rsidRPr="00791C1A">
        <w:rPr>
          <w:b/>
          <w:color w:val="002060"/>
        </w:rPr>
        <w:t>Projekat</w:t>
      </w:r>
      <w:proofErr w:type="spellEnd"/>
      <w:r w:rsidRPr="00913515">
        <w:rPr>
          <w:b/>
          <w:color w:val="002060"/>
          <w:lang w:val="sr-Latn-ME"/>
        </w:rPr>
        <w:t xml:space="preserve"> “</w:t>
      </w:r>
      <w:proofErr w:type="spellStart"/>
      <w:r w:rsidRPr="00791C1A">
        <w:rPr>
          <w:b/>
          <w:color w:val="002060"/>
        </w:rPr>
        <w:t>Kako</w:t>
      </w:r>
      <w:proofErr w:type="spellEnd"/>
      <w:r w:rsidRPr="00913515">
        <w:rPr>
          <w:b/>
          <w:color w:val="002060"/>
          <w:lang w:val="sr-Latn-ME"/>
        </w:rPr>
        <w:t xml:space="preserve"> </w:t>
      </w:r>
      <w:r w:rsidRPr="00791C1A">
        <w:rPr>
          <w:b/>
          <w:color w:val="002060"/>
        </w:rPr>
        <w:t>u</w:t>
      </w:r>
      <w:r w:rsidRPr="00913515">
        <w:rPr>
          <w:b/>
          <w:color w:val="002060"/>
          <w:lang w:val="sr-Latn-ME"/>
        </w:rPr>
        <w:t>č</w:t>
      </w:r>
      <w:proofErr w:type="spellStart"/>
      <w:r w:rsidRPr="00791C1A">
        <w:rPr>
          <w:b/>
          <w:color w:val="002060"/>
        </w:rPr>
        <w:t>enicima</w:t>
      </w:r>
      <w:proofErr w:type="spellEnd"/>
      <w:r w:rsidRPr="00913515">
        <w:rPr>
          <w:b/>
          <w:color w:val="002060"/>
          <w:lang w:val="sr-Latn-ME"/>
        </w:rPr>
        <w:t xml:space="preserve"> </w:t>
      </w:r>
      <w:proofErr w:type="spellStart"/>
      <w:r w:rsidRPr="00791C1A">
        <w:rPr>
          <w:b/>
          <w:color w:val="002060"/>
        </w:rPr>
        <w:t>pomo</w:t>
      </w:r>
      <w:proofErr w:type="spellEnd"/>
      <w:r w:rsidRPr="00913515">
        <w:rPr>
          <w:b/>
          <w:color w:val="002060"/>
          <w:lang w:val="sr-Latn-ME"/>
        </w:rPr>
        <w:t>ć</w:t>
      </w:r>
      <w:proofErr w:type="spellStart"/>
      <w:r w:rsidRPr="00791C1A">
        <w:rPr>
          <w:b/>
          <w:color w:val="002060"/>
        </w:rPr>
        <w:t>i</w:t>
      </w:r>
      <w:proofErr w:type="spellEnd"/>
      <w:r w:rsidRPr="00913515">
        <w:rPr>
          <w:b/>
          <w:color w:val="002060"/>
          <w:lang w:val="sr-Latn-ME"/>
        </w:rPr>
        <w:t xml:space="preserve"> </w:t>
      </w:r>
      <w:r w:rsidRPr="00791C1A">
        <w:rPr>
          <w:b/>
          <w:color w:val="002060"/>
        </w:rPr>
        <w:t>da</w:t>
      </w:r>
      <w:r w:rsidRPr="00913515">
        <w:rPr>
          <w:b/>
          <w:color w:val="002060"/>
          <w:lang w:val="sr-Latn-ME"/>
        </w:rPr>
        <w:t xml:space="preserve"> </w:t>
      </w:r>
      <w:proofErr w:type="spellStart"/>
      <w:r w:rsidRPr="00791C1A">
        <w:rPr>
          <w:b/>
          <w:color w:val="002060"/>
        </w:rPr>
        <w:t>uspje</w:t>
      </w:r>
      <w:proofErr w:type="spellEnd"/>
      <w:r w:rsidRPr="00913515">
        <w:rPr>
          <w:b/>
          <w:color w:val="002060"/>
          <w:lang w:val="sr-Latn-ME"/>
        </w:rPr>
        <w:t>š</w:t>
      </w:r>
      <w:r w:rsidRPr="00791C1A">
        <w:rPr>
          <w:b/>
          <w:color w:val="002060"/>
        </w:rPr>
        <w:t>no</w:t>
      </w:r>
      <w:r w:rsidRPr="00913515">
        <w:rPr>
          <w:b/>
          <w:color w:val="002060"/>
          <w:lang w:val="sr-Latn-ME"/>
        </w:rPr>
        <w:t xml:space="preserve"> </w:t>
      </w:r>
      <w:proofErr w:type="spellStart"/>
      <w:r w:rsidRPr="00791C1A">
        <w:rPr>
          <w:b/>
          <w:color w:val="002060"/>
        </w:rPr>
        <w:t>stvaraju</w:t>
      </w:r>
      <w:proofErr w:type="spellEnd"/>
      <w:r w:rsidRPr="00913515">
        <w:rPr>
          <w:b/>
          <w:color w:val="002060"/>
          <w:lang w:val="sr-Latn-ME"/>
        </w:rPr>
        <w:t xml:space="preserve"> </w:t>
      </w:r>
      <w:proofErr w:type="spellStart"/>
      <w:r w:rsidRPr="00791C1A">
        <w:rPr>
          <w:b/>
          <w:color w:val="002060"/>
        </w:rPr>
        <w:t>usmene</w:t>
      </w:r>
      <w:proofErr w:type="spellEnd"/>
      <w:r w:rsidRPr="00913515">
        <w:rPr>
          <w:b/>
          <w:color w:val="002060"/>
          <w:lang w:val="sr-Latn-ME"/>
        </w:rPr>
        <w:t xml:space="preserve"> </w:t>
      </w:r>
      <w:proofErr w:type="spellStart"/>
      <w:r w:rsidRPr="00791C1A">
        <w:rPr>
          <w:b/>
          <w:color w:val="002060"/>
        </w:rPr>
        <w:t>i</w:t>
      </w:r>
      <w:proofErr w:type="spellEnd"/>
      <w:r w:rsidRPr="00913515">
        <w:rPr>
          <w:b/>
          <w:color w:val="002060"/>
          <w:lang w:val="sr-Latn-ME"/>
        </w:rPr>
        <w:t xml:space="preserve"> </w:t>
      </w:r>
      <w:proofErr w:type="spellStart"/>
      <w:r w:rsidRPr="00791C1A">
        <w:rPr>
          <w:b/>
          <w:color w:val="002060"/>
        </w:rPr>
        <w:t>pisane</w:t>
      </w:r>
      <w:proofErr w:type="spellEnd"/>
      <w:r w:rsidRPr="00913515">
        <w:rPr>
          <w:b/>
          <w:color w:val="002060"/>
          <w:lang w:val="sr-Latn-ME"/>
        </w:rPr>
        <w:t xml:space="preserve">, </w:t>
      </w:r>
      <w:proofErr w:type="spellStart"/>
      <w:r w:rsidRPr="00791C1A">
        <w:rPr>
          <w:b/>
          <w:color w:val="002060"/>
        </w:rPr>
        <w:t>umjetni</w:t>
      </w:r>
      <w:proofErr w:type="spellEnd"/>
      <w:r w:rsidRPr="00913515">
        <w:rPr>
          <w:b/>
          <w:color w:val="002060"/>
          <w:lang w:val="sr-Latn-ME"/>
        </w:rPr>
        <w:t>č</w:t>
      </w:r>
      <w:proofErr w:type="spellStart"/>
      <w:r w:rsidRPr="00791C1A">
        <w:rPr>
          <w:b/>
          <w:color w:val="002060"/>
        </w:rPr>
        <w:t>ke</w:t>
      </w:r>
      <w:proofErr w:type="spellEnd"/>
      <w:r w:rsidRPr="00913515">
        <w:rPr>
          <w:b/>
          <w:color w:val="002060"/>
          <w:lang w:val="sr-Latn-ME"/>
        </w:rPr>
        <w:t xml:space="preserve"> </w:t>
      </w:r>
      <w:proofErr w:type="spellStart"/>
      <w:r w:rsidRPr="00791C1A">
        <w:rPr>
          <w:b/>
          <w:color w:val="002060"/>
        </w:rPr>
        <w:t>i</w:t>
      </w:r>
      <w:proofErr w:type="spellEnd"/>
      <w:r w:rsidRPr="00913515">
        <w:rPr>
          <w:b/>
          <w:color w:val="002060"/>
          <w:lang w:val="sr-Latn-ME"/>
        </w:rPr>
        <w:t xml:space="preserve"> </w:t>
      </w:r>
      <w:proofErr w:type="spellStart"/>
      <w:r w:rsidRPr="00791C1A">
        <w:rPr>
          <w:b/>
          <w:color w:val="002060"/>
        </w:rPr>
        <w:t>neumjetni</w:t>
      </w:r>
      <w:proofErr w:type="spellEnd"/>
      <w:r w:rsidRPr="00913515">
        <w:rPr>
          <w:b/>
          <w:color w:val="002060"/>
          <w:lang w:val="sr-Latn-ME"/>
        </w:rPr>
        <w:t>č</w:t>
      </w:r>
      <w:proofErr w:type="spellStart"/>
      <w:r w:rsidRPr="00791C1A">
        <w:rPr>
          <w:b/>
          <w:color w:val="002060"/>
        </w:rPr>
        <w:t>ke</w:t>
      </w:r>
      <w:proofErr w:type="spellEnd"/>
      <w:r w:rsidRPr="00913515">
        <w:rPr>
          <w:b/>
          <w:color w:val="002060"/>
          <w:lang w:val="sr-Latn-ME"/>
        </w:rPr>
        <w:t xml:space="preserve"> </w:t>
      </w:r>
      <w:proofErr w:type="spellStart"/>
      <w:r w:rsidRPr="00791C1A">
        <w:rPr>
          <w:b/>
          <w:color w:val="002060"/>
        </w:rPr>
        <w:t>tekstove</w:t>
      </w:r>
      <w:proofErr w:type="spellEnd"/>
      <w:r w:rsidRPr="00913515">
        <w:rPr>
          <w:b/>
          <w:color w:val="002060"/>
          <w:lang w:val="sr-Latn-ME"/>
        </w:rPr>
        <w:t>”</w:t>
      </w:r>
    </w:p>
    <w:p w:rsidR="00A75856" w:rsidRPr="00913515" w:rsidRDefault="00791C1A" w:rsidP="00DA7C0D">
      <w:pPr>
        <w:spacing w:afterLines="200" w:after="480"/>
        <w:jc w:val="both"/>
        <w:rPr>
          <w:color w:val="002060"/>
          <w:lang w:val="pl-PL"/>
        </w:rPr>
      </w:pPr>
      <w:r w:rsidRPr="00913515">
        <w:rPr>
          <w:color w:val="002060"/>
          <w:lang w:val="pl-PL"/>
        </w:rPr>
        <w:t>Tokom 2017.</w:t>
      </w:r>
      <w:r w:rsidR="00BF4F86">
        <w:rPr>
          <w:color w:val="002060"/>
          <w:lang w:val="pl-PL"/>
        </w:rPr>
        <w:t xml:space="preserve"> godine</w:t>
      </w:r>
      <w:r w:rsidRPr="00913515">
        <w:rPr>
          <w:color w:val="002060"/>
          <w:lang w:val="pl-PL"/>
        </w:rPr>
        <w:t xml:space="preserve"> iskustva iz projekta "Kako učenicima pomoći da uspješno stvaraju... " predstavljena su na dva naučna skupa. Realizovan je jedan dvodnevni seminar u organizaciji Zavoda za školstvo za 30 učesnika na temu "Put stvaraoca ili kako stvarati tekst". Održana su dva savjetovanja s učesnicima projekta iz Bara, Bijelog Polja, Nikšića i Podgorice, na kojima se dogovaralo izdavanje nove publikacije na temu stvaranja teksta, u kojoj bi učesnici predstavili svoja dosadašnja iskustva. </w:t>
      </w:r>
    </w:p>
    <w:p w:rsidR="00BF4F86" w:rsidRDefault="00BF4F86" w:rsidP="0062590D">
      <w:pPr>
        <w:rPr>
          <w:b/>
          <w:color w:val="002060"/>
          <w:sz w:val="28"/>
          <w:lang w:val="sr-Latn-ME"/>
        </w:rPr>
      </w:pPr>
    </w:p>
    <w:p w:rsidR="00BF4F86" w:rsidRDefault="00BF4F86" w:rsidP="0062590D">
      <w:pPr>
        <w:rPr>
          <w:b/>
          <w:color w:val="002060"/>
          <w:sz w:val="28"/>
          <w:lang w:val="sr-Latn-ME"/>
        </w:rPr>
      </w:pPr>
    </w:p>
    <w:p w:rsidR="00BF4F86" w:rsidRDefault="00BF4F86" w:rsidP="0062590D">
      <w:pPr>
        <w:rPr>
          <w:b/>
          <w:color w:val="002060"/>
          <w:sz w:val="28"/>
          <w:lang w:val="sr-Latn-ME"/>
        </w:rPr>
      </w:pPr>
    </w:p>
    <w:p w:rsidR="00BF4F86" w:rsidRDefault="00BF4F86" w:rsidP="0062590D">
      <w:pPr>
        <w:rPr>
          <w:b/>
          <w:color w:val="002060"/>
          <w:sz w:val="28"/>
          <w:lang w:val="sr-Latn-ME"/>
        </w:rPr>
      </w:pPr>
    </w:p>
    <w:p w:rsidR="00BF4F86" w:rsidRDefault="00BF4F86" w:rsidP="0062590D">
      <w:pPr>
        <w:rPr>
          <w:b/>
          <w:color w:val="002060"/>
          <w:sz w:val="28"/>
          <w:lang w:val="sr-Latn-ME"/>
        </w:rPr>
      </w:pPr>
    </w:p>
    <w:p w:rsidR="00BF4F86" w:rsidRDefault="00BF4F86" w:rsidP="0062590D">
      <w:pPr>
        <w:rPr>
          <w:b/>
          <w:color w:val="002060"/>
          <w:sz w:val="28"/>
          <w:lang w:val="sr-Latn-ME"/>
        </w:rPr>
      </w:pPr>
    </w:p>
    <w:p w:rsidR="00BF4F86" w:rsidRDefault="00BF4F86" w:rsidP="0062590D">
      <w:pPr>
        <w:rPr>
          <w:b/>
          <w:color w:val="002060"/>
          <w:sz w:val="28"/>
          <w:lang w:val="sr-Latn-ME"/>
        </w:rPr>
      </w:pPr>
    </w:p>
    <w:p w:rsidR="00BF4F86" w:rsidRDefault="00BF4F86" w:rsidP="0062590D">
      <w:pPr>
        <w:rPr>
          <w:b/>
          <w:color w:val="002060"/>
          <w:sz w:val="28"/>
          <w:lang w:val="sr-Latn-ME"/>
        </w:rPr>
      </w:pPr>
    </w:p>
    <w:p w:rsidR="007D1954" w:rsidRPr="00EF7FC1" w:rsidRDefault="00810755" w:rsidP="0062590D">
      <w:pPr>
        <w:rPr>
          <w:b/>
          <w:color w:val="002060"/>
          <w:sz w:val="28"/>
          <w:lang w:val="sr-Latn-ME"/>
        </w:rPr>
      </w:pPr>
      <w:r w:rsidRPr="00EF7FC1">
        <w:rPr>
          <w:b/>
          <w:color w:val="002060"/>
          <w:sz w:val="28"/>
          <w:lang w:val="sr-Latn-ME"/>
        </w:rPr>
        <w:lastRenderedPageBreak/>
        <w:t>V</w:t>
      </w:r>
      <w:r w:rsidR="00392DCD" w:rsidRPr="00EF7FC1">
        <w:rPr>
          <w:b/>
          <w:color w:val="002060"/>
          <w:sz w:val="28"/>
          <w:lang w:val="sr-Latn-ME"/>
        </w:rPr>
        <w:t>I</w:t>
      </w:r>
      <w:r w:rsidRPr="00EF7FC1">
        <w:rPr>
          <w:b/>
          <w:color w:val="002060"/>
          <w:sz w:val="28"/>
          <w:lang w:val="sr-Latn-ME"/>
        </w:rPr>
        <w:t xml:space="preserve"> </w:t>
      </w:r>
      <w:r w:rsidR="00A75856" w:rsidRPr="00EF7FC1">
        <w:rPr>
          <w:b/>
          <w:color w:val="002060"/>
          <w:sz w:val="28"/>
          <w:lang w:val="sr-Latn-ME"/>
        </w:rPr>
        <w:t>–</w:t>
      </w:r>
      <w:r w:rsidRPr="00EF7FC1">
        <w:rPr>
          <w:b/>
          <w:color w:val="002060"/>
          <w:sz w:val="28"/>
          <w:lang w:val="sr-Latn-ME"/>
        </w:rPr>
        <w:t xml:space="preserve"> </w:t>
      </w:r>
      <w:r w:rsidR="007D1954" w:rsidRPr="00EF7FC1">
        <w:rPr>
          <w:b/>
          <w:color w:val="002060"/>
          <w:sz w:val="28"/>
          <w:lang w:val="sr-Latn-ME"/>
        </w:rPr>
        <w:t>NACIONALNI SAVJET</w:t>
      </w:r>
      <w:r w:rsidR="006450FC" w:rsidRPr="00EF7FC1">
        <w:rPr>
          <w:b/>
          <w:color w:val="002060"/>
          <w:sz w:val="28"/>
          <w:lang w:val="sr-Latn-ME"/>
        </w:rPr>
        <w:t xml:space="preserve"> ZA OBRAZOVANJE</w:t>
      </w:r>
    </w:p>
    <w:p w:rsidR="003B65D7" w:rsidRPr="007E0A1D" w:rsidRDefault="003B65D7" w:rsidP="003B65D7">
      <w:pPr>
        <w:rPr>
          <w:b/>
          <w:color w:val="002060"/>
          <w:sz w:val="12"/>
          <w:szCs w:val="12"/>
          <w:lang w:val="sr-Latn-ME"/>
        </w:rPr>
      </w:pPr>
    </w:p>
    <w:p w:rsidR="00FF42BB" w:rsidRPr="0047674F" w:rsidRDefault="00FF42BB" w:rsidP="0047674F">
      <w:pPr>
        <w:spacing w:after="80"/>
        <w:rPr>
          <w:b/>
          <w:bCs/>
          <w:color w:val="002060"/>
          <w:lang w:val="sr-Latn-ME"/>
        </w:rPr>
      </w:pPr>
      <w:r w:rsidRPr="00EF7FC1">
        <w:rPr>
          <w:b/>
          <w:bCs/>
          <w:color w:val="002060"/>
          <w:lang w:val="sr-Latn-ME"/>
        </w:rPr>
        <w:t>U 2017.</w:t>
      </w:r>
      <w:r w:rsidR="00BF4F86">
        <w:rPr>
          <w:b/>
          <w:bCs/>
          <w:color w:val="002060"/>
          <w:lang w:val="sr-Latn-ME"/>
        </w:rPr>
        <w:t xml:space="preserve"> </w:t>
      </w:r>
      <w:r w:rsidRPr="00EF7FC1">
        <w:rPr>
          <w:b/>
          <w:bCs/>
          <w:color w:val="002060"/>
          <w:lang w:val="sr-Latn-ME"/>
        </w:rPr>
        <w:t xml:space="preserve">godini održano je 5 sjednica Nacionalnog savjeta za obrazovanje. </w:t>
      </w:r>
    </w:p>
    <w:p w:rsidR="00FF42BB" w:rsidRPr="00EF7FC1" w:rsidRDefault="00FF42BB" w:rsidP="0047674F">
      <w:pPr>
        <w:spacing w:after="80"/>
        <w:rPr>
          <w:b/>
          <w:bCs/>
          <w:color w:val="002060"/>
          <w:lang w:val="sr-Latn-ME"/>
        </w:rPr>
      </w:pPr>
      <w:r w:rsidRPr="00EF7FC1">
        <w:rPr>
          <w:b/>
          <w:bCs/>
          <w:color w:val="002060"/>
          <w:lang w:val="sr-Latn-ME"/>
        </w:rPr>
        <w:t>Usvojeni su sljedeći programi/dokumenti/akta/udžbenici:</w:t>
      </w:r>
    </w:p>
    <w:p w:rsidR="00FF42BB" w:rsidRPr="007E0A1D" w:rsidRDefault="00FF42BB" w:rsidP="007E0A1D">
      <w:pPr>
        <w:pStyle w:val="ListParagraph"/>
        <w:numPr>
          <w:ilvl w:val="0"/>
          <w:numId w:val="32"/>
        </w:numPr>
        <w:spacing w:after="80"/>
        <w:rPr>
          <w:b/>
          <w:bCs/>
          <w:color w:val="002060"/>
          <w:lang w:val="sr-Latn-ME"/>
        </w:rPr>
      </w:pPr>
      <w:r w:rsidRPr="007E0A1D">
        <w:rPr>
          <w:b/>
          <w:bCs/>
          <w:color w:val="002060"/>
          <w:lang w:val="sr-Latn-ME"/>
        </w:rPr>
        <w:t xml:space="preserve">Program stručnog usavršavanja nastavnika za školsku 2017/2018 i 2018/2019 godinu; </w:t>
      </w:r>
    </w:p>
    <w:p w:rsidR="00FF42BB" w:rsidRPr="007E0A1D" w:rsidRDefault="00FF42BB" w:rsidP="007E0A1D">
      <w:pPr>
        <w:pStyle w:val="ListParagraph"/>
        <w:numPr>
          <w:ilvl w:val="0"/>
          <w:numId w:val="32"/>
        </w:numPr>
        <w:rPr>
          <w:b/>
          <w:bCs/>
          <w:color w:val="002060"/>
          <w:lang w:val="sr-Latn-ME"/>
        </w:rPr>
      </w:pPr>
      <w:r w:rsidRPr="007E0A1D">
        <w:rPr>
          <w:b/>
          <w:bCs/>
          <w:color w:val="002060"/>
          <w:lang w:val="sr-Latn-ME"/>
        </w:rPr>
        <w:t xml:space="preserve">Programi obrazovanja za učenje stranih jezika: </w:t>
      </w:r>
    </w:p>
    <w:p w:rsidR="009E2D6A" w:rsidRDefault="009E2D6A" w:rsidP="00FF42BB">
      <w:pPr>
        <w:rPr>
          <w:bCs/>
          <w:color w:val="002060"/>
          <w:lang w:val="sr-Latn-ME"/>
        </w:rPr>
        <w:sectPr w:rsidR="009E2D6A" w:rsidSect="00FB1B14">
          <w:footerReference w:type="default" r:id="rId8"/>
          <w:headerReference w:type="first" r:id="rId9"/>
          <w:footerReference w:type="first" r:id="rId10"/>
          <w:pgSz w:w="11907" w:h="16840" w:code="9"/>
          <w:pgMar w:top="1474" w:right="1418" w:bottom="1440" w:left="1559" w:header="720" w:footer="488" w:gutter="0"/>
          <w:cols w:space="720"/>
          <w:titlePg/>
          <w:docGrid w:linePitch="360"/>
        </w:sectPr>
      </w:pPr>
    </w:p>
    <w:p w:rsidR="00FF42BB" w:rsidRPr="00EF7FC1" w:rsidRDefault="009E2D6A" w:rsidP="007E0A1D">
      <w:pPr>
        <w:ind w:left="990"/>
        <w:rPr>
          <w:bCs/>
          <w:color w:val="002060"/>
          <w:lang w:val="sr-Latn-ME"/>
        </w:rPr>
      </w:pPr>
      <w:r>
        <w:rPr>
          <w:bCs/>
          <w:color w:val="002060"/>
          <w:lang w:val="sr-Latn-ME"/>
        </w:rPr>
        <w:lastRenderedPageBreak/>
        <w:t xml:space="preserve">a. </w:t>
      </w:r>
      <w:r w:rsidR="00FF42BB" w:rsidRPr="00EF7FC1">
        <w:rPr>
          <w:bCs/>
          <w:color w:val="002060"/>
          <w:lang w:val="sr-Latn-ME"/>
        </w:rPr>
        <w:t xml:space="preserve">engleski (opšti, poslovni, pravo, turizam, međunarodni odnosi, medicina i bankarstvo), </w:t>
      </w:r>
    </w:p>
    <w:p w:rsidR="00FF42BB" w:rsidRPr="00EF7FC1" w:rsidRDefault="00FF42BB" w:rsidP="007E0A1D">
      <w:pPr>
        <w:ind w:left="990"/>
        <w:rPr>
          <w:bCs/>
          <w:color w:val="002060"/>
          <w:lang w:val="sr-Latn-ME"/>
        </w:rPr>
      </w:pPr>
      <w:r w:rsidRPr="00EF7FC1">
        <w:rPr>
          <w:bCs/>
          <w:color w:val="002060"/>
          <w:lang w:val="sr-Latn-ME"/>
        </w:rPr>
        <w:t xml:space="preserve">b. ruski (opšti i poslovni), </w:t>
      </w:r>
    </w:p>
    <w:p w:rsidR="00FF42BB" w:rsidRPr="00EF7FC1" w:rsidRDefault="00BF4F86" w:rsidP="007E0A1D">
      <w:pPr>
        <w:ind w:left="990"/>
        <w:rPr>
          <w:bCs/>
          <w:color w:val="002060"/>
          <w:lang w:val="sr-Latn-ME"/>
        </w:rPr>
      </w:pPr>
      <w:r>
        <w:rPr>
          <w:bCs/>
          <w:color w:val="002060"/>
          <w:lang w:val="sr-Latn-ME"/>
        </w:rPr>
        <w:t>c. francuski  (opšti i poslovni</w:t>
      </w:r>
      <w:r w:rsidR="00FF42BB" w:rsidRPr="00EF7FC1">
        <w:rPr>
          <w:bCs/>
          <w:color w:val="002060"/>
          <w:lang w:val="sr-Latn-ME"/>
        </w:rPr>
        <w:t>),</w:t>
      </w:r>
    </w:p>
    <w:p w:rsidR="00FF42BB" w:rsidRPr="00EF7FC1" w:rsidRDefault="00FF42BB" w:rsidP="007E0A1D">
      <w:pPr>
        <w:ind w:left="990"/>
        <w:rPr>
          <w:bCs/>
          <w:color w:val="002060"/>
          <w:lang w:val="sr-Latn-ME"/>
        </w:rPr>
      </w:pPr>
      <w:r w:rsidRPr="00EF7FC1">
        <w:rPr>
          <w:bCs/>
          <w:color w:val="002060"/>
          <w:lang w:val="sr-Latn-ME"/>
        </w:rPr>
        <w:t>d. njemački,</w:t>
      </w:r>
    </w:p>
    <w:p w:rsidR="00FF42BB" w:rsidRPr="00EF7FC1" w:rsidRDefault="00FF42BB" w:rsidP="007E0A1D">
      <w:pPr>
        <w:ind w:left="990"/>
        <w:rPr>
          <w:bCs/>
          <w:color w:val="002060"/>
          <w:lang w:val="sr-Latn-ME"/>
        </w:rPr>
      </w:pPr>
      <w:r w:rsidRPr="00EF7FC1">
        <w:rPr>
          <w:bCs/>
          <w:color w:val="002060"/>
          <w:lang w:val="sr-Latn-ME"/>
        </w:rPr>
        <w:t>e  italijanski</w:t>
      </w:r>
      <w:r w:rsidR="00BF4F86">
        <w:rPr>
          <w:bCs/>
          <w:color w:val="002060"/>
          <w:lang w:val="sr-Latn-ME"/>
        </w:rPr>
        <w:t>,</w:t>
      </w:r>
    </w:p>
    <w:p w:rsidR="00FF42BB" w:rsidRPr="00EF7FC1" w:rsidRDefault="00FF42BB" w:rsidP="007E0A1D">
      <w:pPr>
        <w:ind w:left="990"/>
        <w:rPr>
          <w:bCs/>
          <w:color w:val="002060"/>
          <w:lang w:val="sr-Latn-ME"/>
        </w:rPr>
      </w:pPr>
      <w:r w:rsidRPr="00EF7FC1">
        <w:rPr>
          <w:bCs/>
          <w:color w:val="002060"/>
          <w:lang w:val="sr-Latn-ME"/>
        </w:rPr>
        <w:t>f. španski</w:t>
      </w:r>
      <w:r w:rsidR="00BF4F86">
        <w:rPr>
          <w:bCs/>
          <w:color w:val="002060"/>
          <w:lang w:val="sr-Latn-ME"/>
        </w:rPr>
        <w:t>,</w:t>
      </w:r>
    </w:p>
    <w:p w:rsidR="00FF42BB" w:rsidRPr="00EF7FC1" w:rsidRDefault="00FF42BB" w:rsidP="007E0A1D">
      <w:pPr>
        <w:spacing w:after="120"/>
        <w:ind w:left="990"/>
        <w:rPr>
          <w:bCs/>
          <w:color w:val="002060"/>
          <w:lang w:val="sr-Latn-ME"/>
        </w:rPr>
      </w:pPr>
      <w:r w:rsidRPr="00EF7FC1">
        <w:rPr>
          <w:bCs/>
          <w:color w:val="002060"/>
          <w:lang w:val="sr-Latn-ME"/>
        </w:rPr>
        <w:t>g. turski</w:t>
      </w:r>
      <w:r w:rsidR="00BF4F86">
        <w:rPr>
          <w:bCs/>
          <w:color w:val="002060"/>
          <w:lang w:val="sr-Latn-ME"/>
        </w:rPr>
        <w:t>.</w:t>
      </w:r>
    </w:p>
    <w:p w:rsidR="009E2D6A" w:rsidRDefault="009E2D6A" w:rsidP="00FF42BB">
      <w:pPr>
        <w:rPr>
          <w:b/>
          <w:bCs/>
          <w:color w:val="002060"/>
          <w:lang w:val="sr-Latn-ME"/>
        </w:rPr>
        <w:sectPr w:rsidR="009E2D6A" w:rsidSect="00BF4F86">
          <w:type w:val="continuous"/>
          <w:pgSz w:w="11907" w:h="16840" w:code="9"/>
          <w:pgMar w:top="1474" w:right="1418" w:bottom="1440" w:left="1559" w:header="720" w:footer="488" w:gutter="0"/>
          <w:cols w:space="720"/>
          <w:titlePg/>
          <w:docGrid w:linePitch="360"/>
        </w:sectPr>
      </w:pPr>
    </w:p>
    <w:p w:rsidR="00FF42BB" w:rsidRPr="007E0A1D" w:rsidRDefault="00FF42BB" w:rsidP="007E0A1D">
      <w:pPr>
        <w:pStyle w:val="ListParagraph"/>
        <w:numPr>
          <w:ilvl w:val="0"/>
          <w:numId w:val="32"/>
        </w:numPr>
        <w:rPr>
          <w:b/>
          <w:bCs/>
          <w:color w:val="002060"/>
          <w:lang w:val="sr-Latn-ME"/>
        </w:rPr>
      </w:pPr>
      <w:r w:rsidRPr="007E0A1D">
        <w:rPr>
          <w:b/>
          <w:bCs/>
          <w:color w:val="002060"/>
          <w:lang w:val="sr-Latn-ME"/>
        </w:rPr>
        <w:lastRenderedPageBreak/>
        <w:t>Programi obrazovanja odraslih:</w:t>
      </w:r>
    </w:p>
    <w:p w:rsidR="00FF42BB" w:rsidRPr="00BF4F86" w:rsidRDefault="00FF42BB" w:rsidP="007E0A1D">
      <w:pPr>
        <w:pStyle w:val="ListParagraph"/>
        <w:numPr>
          <w:ilvl w:val="1"/>
          <w:numId w:val="28"/>
        </w:numPr>
        <w:ind w:left="1260" w:hanging="270"/>
        <w:rPr>
          <w:bCs/>
          <w:color w:val="002060"/>
          <w:lang w:val="sr-Latn-ME"/>
        </w:rPr>
      </w:pPr>
      <w:r w:rsidRPr="00BF4F86">
        <w:rPr>
          <w:bCs/>
          <w:color w:val="002060"/>
          <w:lang w:val="sr-Latn-ME"/>
        </w:rPr>
        <w:t>za sticanje stručne kvalifikacije Asistent/Asistentkinja u nastavi</w:t>
      </w:r>
      <w:r w:rsidR="00BF4F86">
        <w:rPr>
          <w:bCs/>
          <w:color w:val="002060"/>
          <w:lang w:val="sr-Latn-ME"/>
        </w:rPr>
        <w:t>,</w:t>
      </w:r>
      <w:r w:rsidRPr="00BF4F86">
        <w:rPr>
          <w:bCs/>
          <w:color w:val="002060"/>
          <w:lang w:val="sr-Latn-ME"/>
        </w:rPr>
        <w:t xml:space="preserve"> </w:t>
      </w:r>
    </w:p>
    <w:p w:rsidR="00FF42BB" w:rsidRPr="00BF4F86" w:rsidRDefault="00FF42BB" w:rsidP="007E0A1D">
      <w:pPr>
        <w:pStyle w:val="ListParagraph"/>
        <w:numPr>
          <w:ilvl w:val="1"/>
          <w:numId w:val="28"/>
        </w:numPr>
        <w:ind w:left="1260" w:hanging="270"/>
        <w:rPr>
          <w:bCs/>
          <w:color w:val="002060"/>
          <w:lang w:val="sr-Latn-ME"/>
        </w:rPr>
      </w:pPr>
      <w:r w:rsidRPr="00BF4F86">
        <w:rPr>
          <w:bCs/>
          <w:color w:val="002060"/>
          <w:lang w:val="sr-Latn-ME"/>
        </w:rPr>
        <w:t>za osposobljavanje za rad u policij</w:t>
      </w:r>
      <w:r w:rsidR="00BF4F86" w:rsidRPr="00BF4F86">
        <w:rPr>
          <w:bCs/>
          <w:color w:val="002060"/>
          <w:lang w:val="sr-Latn-ME"/>
        </w:rPr>
        <w:t>i</w:t>
      </w:r>
      <w:r w:rsidR="00BF4F86">
        <w:rPr>
          <w:bCs/>
          <w:color w:val="002060"/>
          <w:lang w:val="sr-Latn-ME"/>
        </w:rPr>
        <w:t>,</w:t>
      </w:r>
    </w:p>
    <w:p w:rsidR="00FF42BB" w:rsidRPr="00BF4F86" w:rsidRDefault="00FF42BB" w:rsidP="007E0A1D">
      <w:pPr>
        <w:pStyle w:val="ListParagraph"/>
        <w:numPr>
          <w:ilvl w:val="1"/>
          <w:numId w:val="28"/>
        </w:numPr>
        <w:ind w:left="1260" w:hanging="270"/>
        <w:rPr>
          <w:bCs/>
          <w:color w:val="002060"/>
          <w:lang w:val="sr-Latn-ME"/>
        </w:rPr>
      </w:pPr>
      <w:r w:rsidRPr="00BF4F86">
        <w:rPr>
          <w:bCs/>
          <w:color w:val="002060"/>
          <w:lang w:val="sr-Latn-ME"/>
        </w:rPr>
        <w:t>za osposobljavanje za internu reviziju</w:t>
      </w:r>
      <w:r w:rsidR="00BF4F86">
        <w:rPr>
          <w:bCs/>
          <w:color w:val="002060"/>
          <w:lang w:val="sr-Latn-ME"/>
        </w:rPr>
        <w:t>,</w:t>
      </w:r>
    </w:p>
    <w:p w:rsidR="00FF42BB" w:rsidRPr="00BF4F86" w:rsidRDefault="00FF42BB" w:rsidP="007E0A1D">
      <w:pPr>
        <w:pStyle w:val="ListParagraph"/>
        <w:numPr>
          <w:ilvl w:val="1"/>
          <w:numId w:val="28"/>
        </w:numPr>
        <w:ind w:left="1260" w:hanging="270"/>
        <w:rPr>
          <w:bCs/>
          <w:color w:val="002060"/>
          <w:lang w:val="sr-Latn-ME"/>
        </w:rPr>
      </w:pPr>
      <w:r w:rsidRPr="00BF4F86">
        <w:rPr>
          <w:bCs/>
          <w:color w:val="002060"/>
          <w:lang w:val="sr-Latn-ME"/>
        </w:rPr>
        <w:t>za osposobljavanje za procjenu nekretnina</w:t>
      </w:r>
      <w:r w:rsidR="00BF4F86">
        <w:rPr>
          <w:bCs/>
          <w:color w:val="002060"/>
          <w:lang w:val="sr-Latn-ME"/>
        </w:rPr>
        <w:t>,</w:t>
      </w:r>
      <w:r w:rsidRPr="00BF4F86">
        <w:rPr>
          <w:bCs/>
          <w:color w:val="002060"/>
          <w:lang w:val="sr-Latn-ME"/>
        </w:rPr>
        <w:t xml:space="preserve">   </w:t>
      </w:r>
    </w:p>
    <w:p w:rsidR="00FF42BB" w:rsidRPr="00BF4F86" w:rsidRDefault="00FF42BB" w:rsidP="007E0A1D">
      <w:pPr>
        <w:pStyle w:val="ListParagraph"/>
        <w:numPr>
          <w:ilvl w:val="0"/>
          <w:numId w:val="28"/>
        </w:numPr>
        <w:ind w:left="1260" w:hanging="270"/>
        <w:rPr>
          <w:bCs/>
          <w:color w:val="002060"/>
          <w:lang w:val="sr-Latn-ME"/>
        </w:rPr>
      </w:pPr>
      <w:r w:rsidRPr="00BF4F86">
        <w:rPr>
          <w:bCs/>
          <w:color w:val="002060"/>
          <w:lang w:val="sr-Latn-ME"/>
        </w:rPr>
        <w:t>za osposobljavanje za procjenu postrojenja/opreme</w:t>
      </w:r>
      <w:r w:rsidR="00BF4F86">
        <w:rPr>
          <w:bCs/>
          <w:color w:val="002060"/>
          <w:lang w:val="sr-Latn-ME"/>
        </w:rPr>
        <w:t>,</w:t>
      </w:r>
      <w:r w:rsidRPr="00BF4F86">
        <w:rPr>
          <w:bCs/>
          <w:color w:val="002060"/>
          <w:lang w:val="sr-Latn-ME"/>
        </w:rPr>
        <w:t xml:space="preserve">    </w:t>
      </w:r>
    </w:p>
    <w:p w:rsidR="00FF42BB" w:rsidRPr="00BF4F86" w:rsidRDefault="00FF42BB" w:rsidP="007E0A1D">
      <w:pPr>
        <w:pStyle w:val="ListParagraph"/>
        <w:numPr>
          <w:ilvl w:val="0"/>
          <w:numId w:val="28"/>
        </w:numPr>
        <w:ind w:left="1260" w:hanging="270"/>
        <w:rPr>
          <w:bCs/>
          <w:color w:val="002060"/>
          <w:lang w:val="sr-Latn-ME"/>
        </w:rPr>
      </w:pPr>
      <w:r w:rsidRPr="00BF4F86">
        <w:rPr>
          <w:bCs/>
          <w:color w:val="002060"/>
          <w:lang w:val="sr-Latn-ME"/>
        </w:rPr>
        <w:t>za osposobljavanje za procjenu kapitala/biznisa</w:t>
      </w:r>
      <w:r w:rsidR="00BF4F86">
        <w:rPr>
          <w:bCs/>
          <w:color w:val="002060"/>
          <w:lang w:val="sr-Latn-ME"/>
        </w:rPr>
        <w:t>,</w:t>
      </w:r>
    </w:p>
    <w:p w:rsidR="00FF42BB" w:rsidRPr="00BF4F86" w:rsidRDefault="00FF42BB" w:rsidP="007E0A1D">
      <w:pPr>
        <w:pStyle w:val="ListParagraph"/>
        <w:numPr>
          <w:ilvl w:val="0"/>
          <w:numId w:val="28"/>
        </w:numPr>
        <w:ind w:left="1260" w:hanging="270"/>
        <w:rPr>
          <w:bCs/>
          <w:color w:val="002060"/>
          <w:lang w:val="sr-Latn-ME"/>
        </w:rPr>
      </w:pPr>
      <w:r w:rsidRPr="00BF4F86">
        <w:rPr>
          <w:bCs/>
          <w:color w:val="002060"/>
          <w:lang w:val="sr-Latn-ME"/>
        </w:rPr>
        <w:t>za sticanje stručne kvalifikacije Ovlašćeni računovođa</w:t>
      </w:r>
      <w:r w:rsidR="00BF4F86">
        <w:rPr>
          <w:bCs/>
          <w:color w:val="002060"/>
          <w:lang w:val="sr-Latn-ME"/>
        </w:rPr>
        <w:t>,</w:t>
      </w:r>
    </w:p>
    <w:p w:rsidR="00FF42BB" w:rsidRPr="00BF4F86" w:rsidRDefault="00FF42BB" w:rsidP="007E0A1D">
      <w:pPr>
        <w:pStyle w:val="ListParagraph"/>
        <w:numPr>
          <w:ilvl w:val="0"/>
          <w:numId w:val="28"/>
        </w:numPr>
        <w:ind w:left="1260" w:hanging="270"/>
        <w:rPr>
          <w:bCs/>
          <w:color w:val="002060"/>
          <w:lang w:val="sr-Latn-ME"/>
        </w:rPr>
      </w:pPr>
      <w:r w:rsidRPr="00BF4F86">
        <w:rPr>
          <w:bCs/>
          <w:color w:val="002060"/>
          <w:lang w:val="sr-Latn-ME"/>
        </w:rPr>
        <w:t>za sticanje stručne kvalifikacije Saradnik/Saradnica u socijalnoj inkluziji Roma/Romkinja i Egipćana/Egipćanki u oblasti zapošljavanja</w:t>
      </w:r>
      <w:r w:rsidR="00BF4F86">
        <w:rPr>
          <w:bCs/>
          <w:color w:val="002060"/>
          <w:lang w:val="sr-Latn-ME"/>
        </w:rPr>
        <w:t>,</w:t>
      </w:r>
    </w:p>
    <w:p w:rsidR="00FF42BB" w:rsidRPr="00BF4F86" w:rsidRDefault="00FF42BB" w:rsidP="007E0A1D">
      <w:pPr>
        <w:pStyle w:val="ListParagraph"/>
        <w:numPr>
          <w:ilvl w:val="0"/>
          <w:numId w:val="28"/>
        </w:numPr>
        <w:ind w:left="1260" w:hanging="270"/>
        <w:rPr>
          <w:bCs/>
          <w:color w:val="002060"/>
          <w:lang w:val="sr-Latn-ME"/>
        </w:rPr>
      </w:pPr>
      <w:r w:rsidRPr="00BF4F86">
        <w:rPr>
          <w:bCs/>
          <w:color w:val="002060"/>
          <w:lang w:val="sr-Latn-ME"/>
        </w:rPr>
        <w:t>za sticanje stručne kvalifikacije Pazitelj/Paziteljka djece</w:t>
      </w:r>
      <w:r w:rsidR="00BF4F86">
        <w:rPr>
          <w:bCs/>
          <w:color w:val="002060"/>
          <w:lang w:val="sr-Latn-ME"/>
        </w:rPr>
        <w:t>,</w:t>
      </w:r>
    </w:p>
    <w:p w:rsidR="00FF42BB" w:rsidRPr="00BF4F86" w:rsidRDefault="00FF42BB" w:rsidP="007E0A1D">
      <w:pPr>
        <w:pStyle w:val="ListParagraph"/>
        <w:numPr>
          <w:ilvl w:val="0"/>
          <w:numId w:val="28"/>
        </w:numPr>
        <w:ind w:left="1260" w:hanging="270"/>
        <w:rPr>
          <w:bCs/>
          <w:color w:val="002060"/>
          <w:lang w:val="sr-Latn-ME"/>
        </w:rPr>
      </w:pPr>
      <w:r w:rsidRPr="00BF4F86">
        <w:rPr>
          <w:bCs/>
          <w:color w:val="002060"/>
          <w:lang w:val="sr-Latn-ME"/>
        </w:rPr>
        <w:t>za sticanje stručne kvalifikacije Omladinski aktivista/Omladinska aktivistkinja</w:t>
      </w:r>
      <w:r w:rsidR="00BF4F86">
        <w:rPr>
          <w:bCs/>
          <w:color w:val="002060"/>
          <w:lang w:val="sr-Latn-ME"/>
        </w:rPr>
        <w:t>,</w:t>
      </w:r>
    </w:p>
    <w:p w:rsidR="00FF42BB" w:rsidRDefault="00FF42BB" w:rsidP="007E0A1D">
      <w:pPr>
        <w:pStyle w:val="ListParagraph"/>
        <w:numPr>
          <w:ilvl w:val="0"/>
          <w:numId w:val="28"/>
        </w:numPr>
        <w:spacing w:after="120"/>
        <w:ind w:left="1260" w:hanging="270"/>
        <w:rPr>
          <w:bCs/>
          <w:color w:val="002060"/>
          <w:lang w:val="sr-Latn-ME"/>
        </w:rPr>
      </w:pPr>
      <w:r w:rsidRPr="00BF4F86">
        <w:rPr>
          <w:bCs/>
          <w:color w:val="002060"/>
          <w:lang w:val="sr-Latn-ME"/>
        </w:rPr>
        <w:t>za sticanje ključnih vještina za upravljanje ljudskim resursima</w:t>
      </w:r>
      <w:r w:rsidR="00BF4F86">
        <w:rPr>
          <w:bCs/>
          <w:color w:val="002060"/>
          <w:lang w:val="sr-Latn-ME"/>
        </w:rPr>
        <w:t>.</w:t>
      </w:r>
    </w:p>
    <w:p w:rsidR="007E0A1D" w:rsidRPr="007E0A1D" w:rsidRDefault="007E0A1D" w:rsidP="007E0A1D">
      <w:pPr>
        <w:pStyle w:val="ListParagraph"/>
        <w:spacing w:after="120"/>
        <w:ind w:left="1260"/>
        <w:rPr>
          <w:bCs/>
          <w:color w:val="002060"/>
          <w:sz w:val="12"/>
          <w:szCs w:val="12"/>
          <w:lang w:val="sr-Latn-ME"/>
        </w:rPr>
      </w:pPr>
    </w:p>
    <w:p w:rsidR="00FF42BB" w:rsidRPr="007E0A1D" w:rsidRDefault="00FF42BB" w:rsidP="007E0A1D">
      <w:pPr>
        <w:pStyle w:val="ListParagraph"/>
        <w:numPr>
          <w:ilvl w:val="0"/>
          <w:numId w:val="32"/>
        </w:numPr>
        <w:rPr>
          <w:b/>
          <w:bCs/>
          <w:color w:val="002060"/>
          <w:lang w:val="sr-Latn-ME"/>
        </w:rPr>
      </w:pPr>
      <w:r w:rsidRPr="007E0A1D">
        <w:rPr>
          <w:b/>
          <w:bCs/>
          <w:color w:val="002060"/>
          <w:lang w:val="sr-Latn-ME"/>
        </w:rPr>
        <w:t>Obrazovni programi za srednje stručno obrazovanje:</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Tehničar mehatronike, nivoa IV1 iz sektora Inženjerstvo, proizvodne tehnologije (mašinstvo i obrada metala, Elektrotehnika i automatizacija i dr.)/Mehatronika</w:t>
      </w:r>
      <w:r w:rsidR="00985A67">
        <w:rPr>
          <w:bCs/>
          <w:color w:val="002060"/>
          <w:lang w:val="sr-Latn-ME"/>
        </w:rPr>
        <w:t>;</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 xml:space="preserve">Ekonomski tehničar, nivoa IV1 iz sektora: Ekonomija i pravo; </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Pravno</w:t>
      </w:r>
      <w:r w:rsidR="00BF4F86">
        <w:rPr>
          <w:bCs/>
          <w:color w:val="002060"/>
          <w:lang w:val="sr-Latn-ME"/>
        </w:rPr>
        <w:t>-</w:t>
      </w:r>
      <w:r w:rsidRPr="00BF4F86">
        <w:rPr>
          <w:bCs/>
          <w:color w:val="002060"/>
          <w:lang w:val="sr-Latn-ME"/>
        </w:rPr>
        <w:t xml:space="preserve">administrativni tehničar, nivoa IV1 iz sektora: Ekonomija i pravo; </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Elektrotehničar energetike, nivoa IV1 iz sektora: Inženjerstvo, proizvodne tehnologije (Mašinstvo i obrada metala, Elektronika i automatizacija i dr), podsektora: Elektrotehnika</w:t>
      </w:r>
      <w:r w:rsidR="00985A67">
        <w:rPr>
          <w:bCs/>
          <w:color w:val="002060"/>
          <w:lang w:val="sr-Latn-ME"/>
        </w:rPr>
        <w:t>;</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Elektroinstalater, nivoa III iz sektora: Inženjerstvo, proizvodne tehnologije (Mašinstvo i obrada metala, Elektronika i automatizacija i dr.), podsektora: Elektrotehnika</w:t>
      </w:r>
      <w:r w:rsidR="00985A67">
        <w:rPr>
          <w:bCs/>
          <w:color w:val="002060"/>
          <w:lang w:val="sr-Latn-ME"/>
        </w:rPr>
        <w:t>;</w:t>
      </w:r>
      <w:r w:rsidRPr="00BF4F86">
        <w:rPr>
          <w:bCs/>
          <w:color w:val="002060"/>
          <w:lang w:val="sr-Latn-ME"/>
        </w:rPr>
        <w:t xml:space="preserve"> </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 xml:space="preserve">Arhitektonski tehničar, nivoa IV1 iz sektora: Građevinarstvo i uređenje prostora; </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Vodoinstalater, nivoa III iz sektora: Građevinarstvo i uređenje prostora</w:t>
      </w:r>
    </w:p>
    <w:p w:rsidR="00FF42BB" w:rsidRPr="00BF4F86" w:rsidRDefault="00FF42BB" w:rsidP="007E0A1D">
      <w:pPr>
        <w:pStyle w:val="ListParagraph"/>
        <w:numPr>
          <w:ilvl w:val="0"/>
          <w:numId w:val="29"/>
        </w:numPr>
        <w:ind w:left="1260" w:hanging="270"/>
        <w:rPr>
          <w:bCs/>
          <w:color w:val="002060"/>
          <w:lang w:val="sr-Latn-ME"/>
        </w:rPr>
      </w:pPr>
      <w:r w:rsidRPr="00BF4F86">
        <w:rPr>
          <w:bCs/>
          <w:color w:val="002060"/>
          <w:lang w:val="sr-Latn-ME"/>
        </w:rPr>
        <w:t>Restorater, nivoa IV1 iz sektora: Turizam, trgovina i ugostiteljstvo, podsektora: Ugostiteljstvo</w:t>
      </w:r>
      <w:r w:rsidR="00985A67">
        <w:rPr>
          <w:bCs/>
          <w:color w:val="002060"/>
          <w:lang w:val="sr-Latn-ME"/>
        </w:rPr>
        <w:t>;</w:t>
      </w:r>
      <w:r w:rsidRPr="00BF4F86">
        <w:rPr>
          <w:bCs/>
          <w:color w:val="002060"/>
          <w:lang w:val="sr-Latn-ME"/>
        </w:rPr>
        <w:t xml:space="preserve"> </w:t>
      </w:r>
    </w:p>
    <w:p w:rsidR="007E0A1D" w:rsidRDefault="00FF42BB" w:rsidP="007E0A1D">
      <w:pPr>
        <w:pStyle w:val="ListParagraph"/>
        <w:numPr>
          <w:ilvl w:val="0"/>
          <w:numId w:val="29"/>
        </w:numPr>
        <w:ind w:left="1260" w:hanging="270"/>
        <w:rPr>
          <w:bCs/>
          <w:color w:val="002060"/>
          <w:lang w:val="sr-Latn-ME"/>
        </w:rPr>
      </w:pPr>
      <w:r w:rsidRPr="00BF4F86">
        <w:rPr>
          <w:bCs/>
          <w:color w:val="002060"/>
          <w:lang w:val="sr-Latn-ME"/>
        </w:rPr>
        <w:t>Konobar, nivoa III iz sektora: Turizam, trgovina i ugostiteljstvo, podsektora: Ugostiteljstvo</w:t>
      </w:r>
      <w:r w:rsidR="00985A67">
        <w:rPr>
          <w:bCs/>
          <w:color w:val="002060"/>
          <w:lang w:val="sr-Latn-ME"/>
        </w:rPr>
        <w:t>;</w:t>
      </w:r>
      <w:r w:rsidRPr="00BF4F86">
        <w:rPr>
          <w:bCs/>
          <w:color w:val="002060"/>
          <w:lang w:val="sr-Latn-ME"/>
        </w:rPr>
        <w:t xml:space="preserve"> </w:t>
      </w:r>
    </w:p>
    <w:p w:rsidR="00FF42BB" w:rsidRPr="007E0A1D" w:rsidRDefault="00FF42BB" w:rsidP="007E0A1D">
      <w:pPr>
        <w:pStyle w:val="ListParagraph"/>
        <w:numPr>
          <w:ilvl w:val="0"/>
          <w:numId w:val="29"/>
        </w:numPr>
        <w:ind w:left="1260" w:hanging="270"/>
        <w:rPr>
          <w:bCs/>
          <w:color w:val="002060"/>
          <w:lang w:val="sr-Latn-ME"/>
        </w:rPr>
      </w:pPr>
      <w:r w:rsidRPr="007E0A1D">
        <w:rPr>
          <w:bCs/>
          <w:color w:val="002060"/>
          <w:lang w:val="sr-Latn-ME"/>
        </w:rPr>
        <w:t>Tehničar modnog dizajna,  nivoa IV1 iz sektora: Usluge, podsektora: Tekstilstvo i kožarstvo</w:t>
      </w:r>
      <w:r w:rsidR="00985A67">
        <w:rPr>
          <w:bCs/>
          <w:color w:val="002060"/>
          <w:lang w:val="sr-Latn-ME"/>
        </w:rPr>
        <w:t>;</w:t>
      </w:r>
    </w:p>
    <w:p w:rsidR="00FF42BB" w:rsidRPr="007E0A1D" w:rsidRDefault="00FF42BB" w:rsidP="007E0A1D">
      <w:pPr>
        <w:pStyle w:val="ListParagraph"/>
        <w:numPr>
          <w:ilvl w:val="0"/>
          <w:numId w:val="32"/>
        </w:numPr>
        <w:rPr>
          <w:b/>
          <w:bCs/>
          <w:color w:val="002060"/>
          <w:lang w:val="sr-Latn-ME"/>
        </w:rPr>
      </w:pPr>
      <w:r w:rsidRPr="007E0A1D">
        <w:rPr>
          <w:b/>
          <w:bCs/>
          <w:color w:val="002060"/>
          <w:lang w:val="sr-Latn-ME"/>
        </w:rPr>
        <w:lastRenderedPageBreak/>
        <w:t>Profil i nivoi obrazovanja nastavnika i saradnika u nastavi za obrazovne programe:</w:t>
      </w:r>
    </w:p>
    <w:p w:rsidR="009E2D6A" w:rsidRDefault="009E2D6A" w:rsidP="00FF42BB">
      <w:pPr>
        <w:rPr>
          <w:bCs/>
          <w:color w:val="002060"/>
          <w:lang w:val="sr-Latn-ME"/>
        </w:rPr>
        <w:sectPr w:rsidR="009E2D6A" w:rsidSect="009E2D6A">
          <w:type w:val="continuous"/>
          <w:pgSz w:w="11907" w:h="16840" w:code="9"/>
          <w:pgMar w:top="1474" w:right="1418" w:bottom="1440" w:left="1559" w:header="720" w:footer="488" w:gutter="0"/>
          <w:cols w:space="720"/>
          <w:titlePg/>
          <w:docGrid w:linePitch="360"/>
        </w:sectPr>
      </w:pP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lastRenderedPageBreak/>
        <w:t>Tehničar mehatronike</w:t>
      </w:r>
      <w:r w:rsidR="00985A67">
        <w:rPr>
          <w:bCs/>
          <w:color w:val="002060"/>
          <w:lang w:val="sr-Latn-ME"/>
        </w:rPr>
        <w:t>;</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Ekonomski tehničar</w:t>
      </w:r>
      <w:r w:rsidR="00985A67">
        <w:rPr>
          <w:bCs/>
          <w:color w:val="002060"/>
          <w:lang w:val="sr-Latn-ME"/>
        </w:rPr>
        <w:t>;</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Pravno – administrativni tehničar</w:t>
      </w:r>
      <w:r w:rsidR="00985A67">
        <w:rPr>
          <w:bCs/>
          <w:color w:val="002060"/>
          <w:lang w:val="sr-Latn-ME"/>
        </w:rPr>
        <w:t>;</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Elektrotehničar energetike</w:t>
      </w:r>
      <w:r w:rsidR="00985A67">
        <w:rPr>
          <w:bCs/>
          <w:color w:val="002060"/>
          <w:lang w:val="sr-Latn-ME"/>
        </w:rPr>
        <w:t>;</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Elektroinstalater</w:t>
      </w:r>
      <w:r w:rsidR="00985A67">
        <w:rPr>
          <w:bCs/>
          <w:color w:val="002060"/>
          <w:lang w:val="sr-Latn-ME"/>
        </w:rPr>
        <w:t>;</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Arhitektonski tehničar</w:t>
      </w:r>
      <w:r w:rsidR="00985A67">
        <w:rPr>
          <w:bCs/>
          <w:color w:val="002060"/>
          <w:lang w:val="sr-Latn-ME"/>
        </w:rPr>
        <w:t>;</w:t>
      </w:r>
    </w:p>
    <w:p w:rsidR="007E0A1D" w:rsidRDefault="007E0A1D" w:rsidP="007E0A1D">
      <w:pPr>
        <w:ind w:left="1170" w:hanging="360"/>
        <w:rPr>
          <w:bCs/>
          <w:color w:val="002060"/>
          <w:lang w:val="sr-Latn-ME"/>
        </w:rPr>
        <w:sectPr w:rsidR="007E0A1D" w:rsidSect="007E0A1D">
          <w:type w:val="continuous"/>
          <w:pgSz w:w="11907" w:h="16840" w:code="9"/>
          <w:pgMar w:top="1474" w:right="1418" w:bottom="1440" w:left="1559" w:header="720" w:footer="488" w:gutter="0"/>
          <w:cols w:space="720"/>
          <w:titlePg/>
          <w:docGrid w:linePitch="360"/>
        </w:sectPr>
      </w:pP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lastRenderedPageBreak/>
        <w:t>Vodoinstalater</w:t>
      </w:r>
      <w:r w:rsidR="00985A67">
        <w:rPr>
          <w:bCs/>
          <w:color w:val="002060"/>
          <w:lang w:val="sr-Latn-ME"/>
        </w:rPr>
        <w:t xml:space="preserve">; </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Restorater</w:t>
      </w:r>
      <w:r w:rsidR="00985A67">
        <w:rPr>
          <w:bCs/>
          <w:color w:val="002060"/>
          <w:lang w:val="sr-Latn-ME"/>
        </w:rPr>
        <w:t>;</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Konobar</w:t>
      </w:r>
      <w:r w:rsidR="00985A67">
        <w:rPr>
          <w:bCs/>
          <w:color w:val="002060"/>
          <w:lang w:val="sr-Latn-ME"/>
        </w:rPr>
        <w:t>;</w:t>
      </w:r>
    </w:p>
    <w:p w:rsidR="00FF42BB" w:rsidRPr="007E0A1D" w:rsidRDefault="00FF42BB" w:rsidP="007E0A1D">
      <w:pPr>
        <w:pStyle w:val="ListParagraph"/>
        <w:numPr>
          <w:ilvl w:val="0"/>
          <w:numId w:val="30"/>
        </w:numPr>
        <w:ind w:left="1170"/>
        <w:rPr>
          <w:bCs/>
          <w:color w:val="002060"/>
          <w:lang w:val="sr-Latn-ME"/>
        </w:rPr>
      </w:pPr>
      <w:r w:rsidRPr="007E0A1D">
        <w:rPr>
          <w:bCs/>
          <w:color w:val="002060"/>
          <w:lang w:val="sr-Latn-ME"/>
        </w:rPr>
        <w:t>Tehničar modnog dizajna</w:t>
      </w:r>
      <w:r w:rsidR="007E0A1D" w:rsidRPr="007E0A1D">
        <w:rPr>
          <w:bCs/>
          <w:color w:val="002060"/>
          <w:lang w:val="sr-Latn-ME"/>
        </w:rPr>
        <w:t>.</w:t>
      </w:r>
    </w:p>
    <w:p w:rsidR="009E2D6A" w:rsidRDefault="009E2D6A" w:rsidP="00FF42BB">
      <w:pPr>
        <w:rPr>
          <w:b/>
          <w:bCs/>
          <w:color w:val="002060"/>
          <w:lang w:val="sr-Latn-ME"/>
        </w:rPr>
        <w:sectPr w:rsidR="009E2D6A" w:rsidSect="007E0A1D">
          <w:type w:val="continuous"/>
          <w:pgSz w:w="11907" w:h="16840" w:code="9"/>
          <w:pgMar w:top="1474" w:right="1418" w:bottom="1440" w:left="1559" w:header="720" w:footer="488" w:gutter="0"/>
          <w:cols w:space="720"/>
          <w:titlePg/>
          <w:docGrid w:linePitch="360"/>
        </w:sectPr>
      </w:pPr>
    </w:p>
    <w:p w:rsidR="00FF42BB" w:rsidRPr="00985A67" w:rsidRDefault="00FF42BB" w:rsidP="00FF42BB">
      <w:pPr>
        <w:rPr>
          <w:b/>
          <w:bCs/>
          <w:color w:val="002060"/>
          <w:sz w:val="12"/>
          <w:szCs w:val="12"/>
          <w:lang w:val="sr-Latn-ME"/>
        </w:rPr>
      </w:pPr>
    </w:p>
    <w:p w:rsidR="00FF42BB" w:rsidRPr="007E0A1D" w:rsidRDefault="00FF42BB" w:rsidP="007E0A1D">
      <w:pPr>
        <w:pStyle w:val="ListParagraph"/>
        <w:numPr>
          <w:ilvl w:val="0"/>
          <w:numId w:val="32"/>
        </w:numPr>
        <w:rPr>
          <w:b/>
          <w:bCs/>
          <w:color w:val="002060"/>
          <w:lang w:val="sr-Latn-ME"/>
        </w:rPr>
      </w:pPr>
      <w:r w:rsidRPr="007E0A1D">
        <w:rPr>
          <w:b/>
          <w:bCs/>
          <w:color w:val="002060"/>
          <w:lang w:val="sr-Latn-ME"/>
        </w:rPr>
        <w:t>Ispitni katalozi:</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Elektroinstalater u građevinskim objektima</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Elektrotehničar električnih instalacija</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Pomoćnik elektroinstalatera u građevinskim objektima</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Barmen</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Glavni barmen</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Glavni konobar</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Restoranski konobar</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Pomoćnik barmena</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Servir</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Instalater kanalizacione i vodovodne mreže</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Pomoćnik instalatera kanalizacione i vodovodne mreže</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Konfekcionar</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Asistent u nastavi</w:t>
      </w:r>
      <w:r w:rsidR="00985A67">
        <w:rPr>
          <w:bCs/>
          <w:color w:val="002060"/>
          <w:lang w:val="sr-Latn-ME"/>
        </w:rPr>
        <w:t>;</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Ovlašćeni računovođa</w:t>
      </w:r>
      <w:r w:rsidR="00985A67">
        <w:rPr>
          <w:bCs/>
          <w:color w:val="002060"/>
          <w:lang w:val="sr-Latn-ME"/>
        </w:rPr>
        <w:t>;</w:t>
      </w:r>
      <w:r w:rsidRPr="007E0A1D">
        <w:rPr>
          <w:bCs/>
          <w:color w:val="002060"/>
          <w:lang w:val="sr-Latn-ME"/>
        </w:rPr>
        <w:t xml:space="preserve"> </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Saradnik/Saradnica u socijalnoj inkluziji Roma/Romkinja i Egipćana/Eg</w:t>
      </w:r>
      <w:r w:rsidR="00985A67">
        <w:rPr>
          <w:bCs/>
          <w:color w:val="002060"/>
          <w:lang w:val="sr-Latn-ME"/>
        </w:rPr>
        <w:t>ipćanki u oblasti zapošljavanja;</w:t>
      </w:r>
      <w:r w:rsidRPr="007E0A1D">
        <w:rPr>
          <w:bCs/>
          <w:color w:val="002060"/>
          <w:lang w:val="sr-Latn-ME"/>
        </w:rPr>
        <w:t xml:space="preserve"> </w:t>
      </w:r>
    </w:p>
    <w:p w:rsidR="00FF42BB" w:rsidRPr="007E0A1D" w:rsidRDefault="00FF42BB" w:rsidP="007E0A1D">
      <w:pPr>
        <w:pStyle w:val="ListParagraph"/>
        <w:numPr>
          <w:ilvl w:val="0"/>
          <w:numId w:val="31"/>
        </w:numPr>
        <w:ind w:left="1260" w:hanging="450"/>
        <w:rPr>
          <w:bCs/>
          <w:color w:val="002060"/>
          <w:lang w:val="sr-Latn-ME"/>
        </w:rPr>
      </w:pPr>
      <w:r w:rsidRPr="007E0A1D">
        <w:rPr>
          <w:bCs/>
          <w:color w:val="002060"/>
          <w:lang w:val="sr-Latn-ME"/>
        </w:rPr>
        <w:t>Pazitelj/Paziteljka djece</w:t>
      </w:r>
      <w:r w:rsidR="00985A67">
        <w:rPr>
          <w:bCs/>
          <w:color w:val="002060"/>
          <w:lang w:val="sr-Latn-ME"/>
        </w:rPr>
        <w:t>;</w:t>
      </w:r>
    </w:p>
    <w:p w:rsidR="00FF42BB" w:rsidRPr="007E0A1D" w:rsidRDefault="00FF42BB" w:rsidP="00985A67">
      <w:pPr>
        <w:pStyle w:val="ListParagraph"/>
        <w:numPr>
          <w:ilvl w:val="0"/>
          <w:numId w:val="31"/>
        </w:numPr>
        <w:ind w:left="1260" w:hanging="450"/>
        <w:rPr>
          <w:bCs/>
          <w:color w:val="002060"/>
          <w:lang w:val="sr-Latn-ME"/>
        </w:rPr>
      </w:pPr>
      <w:r w:rsidRPr="007E0A1D">
        <w:rPr>
          <w:bCs/>
          <w:color w:val="002060"/>
          <w:lang w:val="sr-Latn-ME"/>
        </w:rPr>
        <w:t>Omladinski aktivista/Omladinska aktivistkinja</w:t>
      </w:r>
      <w:r w:rsidR="007E0A1D">
        <w:rPr>
          <w:bCs/>
          <w:color w:val="002060"/>
          <w:lang w:val="sr-Latn-ME"/>
        </w:rPr>
        <w:t>.</w:t>
      </w:r>
    </w:p>
    <w:p w:rsidR="007E0A1D" w:rsidRDefault="007E0A1D" w:rsidP="00985A67">
      <w:pPr>
        <w:rPr>
          <w:bCs/>
          <w:color w:val="002060"/>
          <w:lang w:val="sr-Latn-ME"/>
        </w:rPr>
        <w:sectPr w:rsidR="007E0A1D" w:rsidSect="000A74B5">
          <w:type w:val="continuous"/>
          <w:pgSz w:w="11907" w:h="16840" w:code="9"/>
          <w:pgMar w:top="1474" w:right="1418" w:bottom="1440" w:left="1559" w:header="720" w:footer="488" w:gutter="0"/>
          <w:cols w:space="720"/>
          <w:titlePg/>
          <w:docGrid w:linePitch="360"/>
        </w:sectPr>
      </w:pPr>
    </w:p>
    <w:p w:rsidR="000A74B5" w:rsidRDefault="000A74B5" w:rsidP="00985A67">
      <w:pPr>
        <w:rPr>
          <w:bCs/>
          <w:color w:val="002060"/>
          <w:lang w:val="sr-Latn-ME"/>
        </w:rPr>
        <w:sectPr w:rsidR="000A74B5" w:rsidSect="007E0A1D">
          <w:type w:val="continuous"/>
          <w:pgSz w:w="11907" w:h="16840" w:code="9"/>
          <w:pgMar w:top="1474" w:right="1418" w:bottom="1440" w:left="1559" w:header="720" w:footer="488" w:gutter="0"/>
          <w:cols w:space="720"/>
          <w:titlePg/>
          <w:docGrid w:linePitch="360"/>
        </w:sectPr>
      </w:pPr>
    </w:p>
    <w:p w:rsidR="00FF42BB" w:rsidRPr="00985A67" w:rsidRDefault="00FF42BB" w:rsidP="00985A67">
      <w:pPr>
        <w:pStyle w:val="ListParagraph"/>
        <w:numPr>
          <w:ilvl w:val="0"/>
          <w:numId w:val="32"/>
        </w:numPr>
        <w:ind w:left="360"/>
        <w:rPr>
          <w:bCs/>
          <w:color w:val="002060"/>
          <w:lang w:val="sr-Latn-ME"/>
        </w:rPr>
      </w:pPr>
      <w:r w:rsidRPr="00985A67">
        <w:rPr>
          <w:b/>
          <w:bCs/>
          <w:color w:val="002060"/>
          <w:lang w:val="sr-Latn-ME"/>
        </w:rPr>
        <w:lastRenderedPageBreak/>
        <w:t>Predmetni programi  za osnovnu školu:</w:t>
      </w:r>
      <w:r w:rsidR="007E0A1D" w:rsidRPr="00985A67">
        <w:rPr>
          <w:b/>
          <w:bCs/>
          <w:color w:val="002060"/>
          <w:lang w:val="sr-Latn-ME"/>
        </w:rPr>
        <w:t xml:space="preserve"> </w:t>
      </w:r>
      <w:r w:rsidR="00985A67" w:rsidRPr="00985A67">
        <w:rPr>
          <w:b/>
          <w:bCs/>
          <w:color w:val="002060"/>
          <w:lang w:val="sr-Latn-ME"/>
        </w:rPr>
        <w:t xml:space="preserve"> </w:t>
      </w:r>
      <w:r w:rsidRPr="00985A67">
        <w:rPr>
          <w:bCs/>
          <w:color w:val="002060"/>
          <w:lang w:val="sr-Latn-ME"/>
        </w:rPr>
        <w:t xml:space="preserve">Crnogorski-srpski, bosanski, hrvatski jezik;  </w:t>
      </w:r>
    </w:p>
    <w:p w:rsidR="00FF42BB" w:rsidRPr="00985A67" w:rsidRDefault="00FF42BB" w:rsidP="00985A67">
      <w:pPr>
        <w:ind w:left="360"/>
        <w:jc w:val="both"/>
        <w:rPr>
          <w:bCs/>
          <w:color w:val="002060"/>
          <w:lang w:val="sr-Latn-ME"/>
        </w:rPr>
      </w:pPr>
      <w:r w:rsidRPr="00985A67">
        <w:rPr>
          <w:bCs/>
          <w:color w:val="002060"/>
          <w:lang w:val="sr-Latn-ME"/>
        </w:rPr>
        <w:t xml:space="preserve">Albanski jezik i književnost; Crnogorski jezik kao nematernji; Matematika; Engleski jezik; Francuski jezik; Italijanski jezik; Ruski jezik; Njemački jezik; Istorija; Geografija; </w:t>
      </w:r>
    </w:p>
    <w:p w:rsidR="007E0A1D" w:rsidRPr="00985A67" w:rsidRDefault="00FF42BB" w:rsidP="00985A67">
      <w:pPr>
        <w:ind w:left="360"/>
        <w:rPr>
          <w:bCs/>
          <w:color w:val="002060"/>
          <w:lang w:val="sr-Latn-ME"/>
        </w:rPr>
      </w:pPr>
      <w:r w:rsidRPr="00985A67">
        <w:rPr>
          <w:bCs/>
          <w:color w:val="002060"/>
          <w:lang w:val="sr-Latn-ME"/>
        </w:rPr>
        <w:t>Likovna kultura; Muzička kultura; Fizičko vaspitanje;</w:t>
      </w:r>
      <w:r w:rsidR="00985A67">
        <w:rPr>
          <w:bCs/>
          <w:color w:val="002060"/>
          <w:lang w:val="sr-Latn-ME"/>
        </w:rPr>
        <w:t xml:space="preserve"> </w:t>
      </w:r>
      <w:r w:rsidRPr="00985A67">
        <w:rPr>
          <w:bCs/>
          <w:color w:val="002060"/>
          <w:lang w:val="sr-Latn-ME"/>
        </w:rPr>
        <w:t xml:space="preserve">Informatika sa tehnikom; </w:t>
      </w:r>
      <w:r w:rsidR="00985A67">
        <w:rPr>
          <w:bCs/>
          <w:color w:val="002060"/>
          <w:lang w:val="sr-Latn-ME"/>
        </w:rPr>
        <w:t xml:space="preserve"> </w:t>
      </w:r>
      <w:r w:rsidRPr="00985A67">
        <w:rPr>
          <w:bCs/>
          <w:color w:val="002060"/>
          <w:lang w:val="sr-Latn-ME"/>
        </w:rPr>
        <w:t xml:space="preserve">Fizika; </w:t>
      </w:r>
    </w:p>
    <w:p w:rsidR="007E0A1D" w:rsidRPr="00985A67" w:rsidRDefault="00FF42BB" w:rsidP="00985A67">
      <w:pPr>
        <w:ind w:left="360"/>
        <w:rPr>
          <w:bCs/>
          <w:color w:val="002060"/>
          <w:lang w:val="sr-Latn-ME"/>
        </w:rPr>
      </w:pPr>
      <w:r w:rsidRPr="00985A67">
        <w:rPr>
          <w:bCs/>
          <w:color w:val="002060"/>
          <w:lang w:val="sr-Latn-ME"/>
        </w:rPr>
        <w:t>Hemija; Biologija; Priroda; Poznavanje društva</w:t>
      </w:r>
      <w:r w:rsidR="007E0A1D" w:rsidRPr="00985A67">
        <w:rPr>
          <w:bCs/>
          <w:color w:val="002060"/>
          <w:lang w:val="sr-Latn-ME"/>
        </w:rPr>
        <w:t>;</w:t>
      </w:r>
      <w:r w:rsidR="00985A67">
        <w:rPr>
          <w:bCs/>
          <w:color w:val="002060"/>
          <w:lang w:val="sr-Latn-ME"/>
        </w:rPr>
        <w:t xml:space="preserve"> </w:t>
      </w:r>
      <w:r w:rsidRPr="00985A67">
        <w:rPr>
          <w:bCs/>
          <w:color w:val="002060"/>
          <w:lang w:val="sr-Latn-ME"/>
        </w:rPr>
        <w:t>Priroda i društvo</w:t>
      </w:r>
      <w:r w:rsidR="007E0A1D" w:rsidRPr="00985A67">
        <w:rPr>
          <w:bCs/>
          <w:color w:val="002060"/>
          <w:lang w:val="sr-Latn-ME"/>
        </w:rPr>
        <w:t>;</w:t>
      </w:r>
      <w:r w:rsidRPr="00985A67">
        <w:rPr>
          <w:bCs/>
          <w:color w:val="002060"/>
          <w:lang w:val="sr-Latn-ME"/>
        </w:rPr>
        <w:t xml:space="preserve"> </w:t>
      </w:r>
      <w:r w:rsidR="007E0A1D" w:rsidRPr="00985A67">
        <w:rPr>
          <w:bCs/>
          <w:color w:val="002060"/>
          <w:lang w:val="sr-Latn-ME"/>
        </w:rPr>
        <w:t xml:space="preserve">Zdravi stilovi života; </w:t>
      </w:r>
    </w:p>
    <w:p w:rsidR="00FF42BB" w:rsidRDefault="00FF42BB" w:rsidP="00985A67">
      <w:pPr>
        <w:ind w:left="360"/>
        <w:rPr>
          <w:bCs/>
          <w:color w:val="002060"/>
          <w:lang w:val="sr-Latn-ME"/>
        </w:rPr>
      </w:pPr>
      <w:r w:rsidRPr="00985A67">
        <w:rPr>
          <w:bCs/>
          <w:color w:val="002060"/>
          <w:lang w:val="sr-Latn-ME"/>
        </w:rPr>
        <w:t>Hemija kroz eksperimente</w:t>
      </w:r>
      <w:r w:rsidR="007E0A1D" w:rsidRPr="00985A67">
        <w:rPr>
          <w:bCs/>
          <w:color w:val="002060"/>
          <w:lang w:val="sr-Latn-ME"/>
        </w:rPr>
        <w:t>; Građansko vaspitanje; Uvod u programiranje;</w:t>
      </w:r>
      <w:r w:rsidR="00985A67">
        <w:rPr>
          <w:bCs/>
          <w:color w:val="002060"/>
          <w:lang w:val="sr-Latn-ME"/>
        </w:rPr>
        <w:t xml:space="preserve"> </w:t>
      </w:r>
      <w:r w:rsidR="007E0A1D" w:rsidRPr="00985A67">
        <w:rPr>
          <w:bCs/>
          <w:color w:val="002060"/>
          <w:lang w:val="sr-Latn-ME"/>
        </w:rPr>
        <w:t xml:space="preserve">Istorija religije; </w:t>
      </w:r>
      <w:r w:rsidR="00985A67">
        <w:rPr>
          <w:bCs/>
          <w:color w:val="002060"/>
          <w:lang w:val="sr-Latn-ME"/>
        </w:rPr>
        <w:t xml:space="preserve">Vrednovanje prostora; Sport za sportiste; Jezička radionica; </w:t>
      </w:r>
      <w:r w:rsidRPr="00985A67">
        <w:rPr>
          <w:bCs/>
          <w:color w:val="002060"/>
          <w:lang w:val="sr-Latn-ME"/>
        </w:rPr>
        <w:t>Mjerenje u fizici</w:t>
      </w:r>
      <w:r w:rsidR="00985A67">
        <w:rPr>
          <w:bCs/>
          <w:color w:val="002060"/>
          <w:lang w:val="sr-Latn-ME"/>
        </w:rPr>
        <w:t xml:space="preserve">; </w:t>
      </w:r>
      <w:r w:rsidRPr="00EF7FC1">
        <w:rPr>
          <w:bCs/>
          <w:color w:val="002060"/>
          <w:lang w:val="sr-Latn-ME"/>
        </w:rPr>
        <w:t>Literarna i novinarska radionica.</w:t>
      </w:r>
    </w:p>
    <w:p w:rsidR="00AF125C" w:rsidRDefault="00AF125C" w:rsidP="00FF42BB">
      <w:pPr>
        <w:rPr>
          <w:bCs/>
          <w:color w:val="002060"/>
          <w:lang w:val="sr-Latn-ME"/>
        </w:rPr>
        <w:sectPr w:rsidR="00AF125C" w:rsidSect="00985A67">
          <w:type w:val="continuous"/>
          <w:pgSz w:w="11907" w:h="16840" w:code="9"/>
          <w:pgMar w:top="1474" w:right="1418" w:bottom="1440" w:left="1559" w:header="720" w:footer="488" w:gutter="0"/>
          <w:cols w:space="720"/>
          <w:titlePg/>
          <w:docGrid w:linePitch="360"/>
        </w:sectPr>
      </w:pPr>
    </w:p>
    <w:p w:rsidR="000A74B5" w:rsidRPr="00985A67" w:rsidRDefault="000A74B5" w:rsidP="00FF42BB">
      <w:pPr>
        <w:rPr>
          <w:bCs/>
          <w:color w:val="002060"/>
          <w:sz w:val="10"/>
          <w:szCs w:val="10"/>
          <w:lang w:val="sr-Latn-ME"/>
        </w:rPr>
      </w:pPr>
    </w:p>
    <w:p w:rsidR="00985A67" w:rsidRPr="00985A67" w:rsidRDefault="00FF42BB" w:rsidP="00985A67">
      <w:pPr>
        <w:pStyle w:val="ListParagraph"/>
        <w:numPr>
          <w:ilvl w:val="0"/>
          <w:numId w:val="32"/>
        </w:numPr>
        <w:ind w:left="360"/>
        <w:rPr>
          <w:bCs/>
          <w:color w:val="002060"/>
          <w:lang w:val="sr-Latn-ME"/>
        </w:rPr>
      </w:pPr>
      <w:r w:rsidRPr="00985A67">
        <w:rPr>
          <w:b/>
          <w:bCs/>
          <w:color w:val="002060"/>
          <w:lang w:val="sr-Latn-ME"/>
        </w:rPr>
        <w:t>Predmetni programi za srednje stručno obrazovanje:</w:t>
      </w:r>
      <w:r w:rsidR="00985A67" w:rsidRPr="00985A67">
        <w:rPr>
          <w:b/>
          <w:bCs/>
          <w:color w:val="002060"/>
          <w:lang w:val="sr-Latn-ME"/>
        </w:rPr>
        <w:t xml:space="preserve"> </w:t>
      </w:r>
    </w:p>
    <w:p w:rsidR="00FF42BB" w:rsidRPr="00EF7FC1" w:rsidRDefault="00985A67" w:rsidP="00985A67">
      <w:pPr>
        <w:pStyle w:val="ListParagraph"/>
        <w:ind w:left="360" w:hanging="360"/>
        <w:jc w:val="both"/>
        <w:rPr>
          <w:bCs/>
          <w:color w:val="002060"/>
          <w:lang w:val="sr-Latn-ME"/>
        </w:rPr>
      </w:pPr>
      <w:r>
        <w:rPr>
          <w:bCs/>
          <w:color w:val="002060"/>
          <w:lang w:val="sr-Latn-ME"/>
        </w:rPr>
        <w:t xml:space="preserve">      </w:t>
      </w:r>
      <w:r w:rsidR="00FF42BB" w:rsidRPr="00985A67">
        <w:rPr>
          <w:bCs/>
          <w:color w:val="002060"/>
          <w:lang w:val="sr-Latn-ME"/>
        </w:rPr>
        <w:t xml:space="preserve">Crnogorski-srpski, bosanski, hrvatski jezik (3+3+3+3 časa, 3+3+3, 3+2+2, 3+3, 2+2);  </w:t>
      </w:r>
      <w:r w:rsidR="00FF42BB" w:rsidRPr="00EF7FC1">
        <w:rPr>
          <w:bCs/>
          <w:color w:val="002060"/>
          <w:lang w:val="sr-Latn-ME"/>
        </w:rPr>
        <w:t>Albanski jezik i kn</w:t>
      </w:r>
      <w:r>
        <w:rPr>
          <w:bCs/>
          <w:color w:val="002060"/>
          <w:lang w:val="sr-Latn-ME"/>
        </w:rPr>
        <w:t xml:space="preserve">jiževnost (3+3+3+3, 3+2+2, 2+2); </w:t>
      </w:r>
      <w:r w:rsidR="00FF42BB" w:rsidRPr="00EF7FC1">
        <w:rPr>
          <w:bCs/>
          <w:color w:val="002060"/>
          <w:lang w:val="sr-Latn-ME"/>
        </w:rPr>
        <w:t>Crnogorski jezik kao nematernji (2+2+2+2, 2+2+2); Matematika (3+3+3+3, 3+3+3, 3+2+2, 3+3, 2+2); Engleski jezik (3+3+3+3, 2+2+2+2, 3+2+2, 3+3, 2+2); Francuski jezik (2+2+2+2); Italijanski jezik (2+2+2+2); Ruski jezik (2+2+2+2); Njemački jezik (2+2+2+2);</w:t>
      </w:r>
      <w:r>
        <w:rPr>
          <w:bCs/>
          <w:color w:val="002060"/>
          <w:lang w:val="sr-Latn-ME"/>
        </w:rPr>
        <w:t xml:space="preserve"> </w:t>
      </w:r>
      <w:r w:rsidR="00FF42BB" w:rsidRPr="00EF7FC1">
        <w:rPr>
          <w:bCs/>
          <w:color w:val="002060"/>
          <w:lang w:val="sr-Latn-ME"/>
        </w:rPr>
        <w:t>Istorija (2,1);</w:t>
      </w:r>
      <w:r>
        <w:rPr>
          <w:bCs/>
          <w:color w:val="002060"/>
          <w:lang w:val="sr-Latn-ME"/>
        </w:rPr>
        <w:t xml:space="preserve"> </w:t>
      </w:r>
      <w:r w:rsidR="00FF42BB" w:rsidRPr="00EF7FC1">
        <w:rPr>
          <w:bCs/>
          <w:color w:val="002060"/>
          <w:lang w:val="sr-Latn-ME"/>
        </w:rPr>
        <w:t>Geografija (2,1); Likovna kultura (2); Fizičko vaspitanje (2+2+2+2, 2+2+2, 2+2);</w:t>
      </w:r>
      <w:r>
        <w:rPr>
          <w:bCs/>
          <w:color w:val="002060"/>
          <w:lang w:val="sr-Latn-ME"/>
        </w:rPr>
        <w:t xml:space="preserve"> </w:t>
      </w:r>
      <w:r w:rsidR="00FF42BB" w:rsidRPr="00EF7FC1">
        <w:rPr>
          <w:bCs/>
          <w:color w:val="002060"/>
          <w:lang w:val="sr-Latn-ME"/>
        </w:rPr>
        <w:t>Informatika (2+2, 2); Fizika(2+2, 2, 1);</w:t>
      </w:r>
      <w:r>
        <w:rPr>
          <w:bCs/>
          <w:color w:val="002060"/>
          <w:lang w:val="sr-Latn-ME"/>
        </w:rPr>
        <w:t xml:space="preserve"> </w:t>
      </w:r>
      <w:r w:rsidR="00FF42BB" w:rsidRPr="00EF7FC1">
        <w:rPr>
          <w:bCs/>
          <w:color w:val="002060"/>
          <w:lang w:val="sr-Latn-ME"/>
        </w:rPr>
        <w:t>Hemija (2+2, 2, 1);</w:t>
      </w:r>
      <w:r>
        <w:rPr>
          <w:bCs/>
          <w:color w:val="002060"/>
          <w:lang w:val="sr-Latn-ME"/>
        </w:rPr>
        <w:t xml:space="preserve"> </w:t>
      </w:r>
      <w:r w:rsidR="00FF42BB" w:rsidRPr="00EF7FC1">
        <w:rPr>
          <w:bCs/>
          <w:color w:val="002060"/>
          <w:lang w:val="sr-Latn-ME"/>
        </w:rPr>
        <w:t>Biologija (2+2, 2, 1); Ekologija i zaštita životne sredine (2,1); Sociologija (2,1) i Psihologija (2,1).</w:t>
      </w:r>
    </w:p>
    <w:p w:rsidR="00FF42BB" w:rsidRPr="00985A67" w:rsidRDefault="00FF42BB" w:rsidP="00985A67">
      <w:pPr>
        <w:pStyle w:val="ListParagraph"/>
        <w:numPr>
          <w:ilvl w:val="0"/>
          <w:numId w:val="32"/>
        </w:numPr>
        <w:rPr>
          <w:b/>
          <w:bCs/>
          <w:color w:val="002060"/>
          <w:lang w:val="sr-Latn-ME"/>
        </w:rPr>
      </w:pPr>
      <w:r w:rsidRPr="00985A67">
        <w:rPr>
          <w:b/>
          <w:bCs/>
          <w:color w:val="002060"/>
          <w:lang w:val="sr-Latn-ME"/>
        </w:rPr>
        <w:lastRenderedPageBreak/>
        <w:t>Udžbenici i nastavna sredstva:</w:t>
      </w:r>
    </w:p>
    <w:p w:rsidR="00FF42BB" w:rsidRPr="00985A67" w:rsidRDefault="00FF42BB" w:rsidP="00AC16F8">
      <w:pPr>
        <w:pStyle w:val="ListParagraph"/>
        <w:numPr>
          <w:ilvl w:val="0"/>
          <w:numId w:val="35"/>
        </w:numPr>
        <w:ind w:left="990" w:hanging="270"/>
        <w:rPr>
          <w:bCs/>
          <w:color w:val="002060"/>
          <w:lang w:val="sr-Latn-ME"/>
        </w:rPr>
      </w:pPr>
      <w:r w:rsidRPr="00985A67">
        <w:rPr>
          <w:bCs/>
          <w:color w:val="002060"/>
          <w:lang w:val="sr-Latn-ME"/>
        </w:rPr>
        <w:t>Italijanski jezik i Francuski jezik za VI razred osnovne škole</w:t>
      </w:r>
      <w:r w:rsidR="00985A67">
        <w:rPr>
          <w:bCs/>
          <w:color w:val="002060"/>
          <w:lang w:val="sr-Latn-ME"/>
        </w:rPr>
        <w:t>;</w:t>
      </w:r>
    </w:p>
    <w:p w:rsidR="00FF42BB" w:rsidRPr="00985A67" w:rsidRDefault="00FF42BB" w:rsidP="00AC16F8">
      <w:pPr>
        <w:pStyle w:val="ListParagraph"/>
        <w:numPr>
          <w:ilvl w:val="0"/>
          <w:numId w:val="35"/>
        </w:numPr>
        <w:ind w:left="990" w:hanging="270"/>
        <w:rPr>
          <w:bCs/>
          <w:color w:val="002060"/>
          <w:lang w:val="sr-Latn-ME"/>
        </w:rPr>
      </w:pPr>
      <w:r w:rsidRPr="00985A67">
        <w:rPr>
          <w:bCs/>
          <w:color w:val="002060"/>
          <w:lang w:val="sr-Latn-ME"/>
        </w:rPr>
        <w:t>Fizika za 7, 8 i 9. razred osnovne škole</w:t>
      </w:r>
      <w:r w:rsidR="00985A67">
        <w:rPr>
          <w:bCs/>
          <w:color w:val="002060"/>
          <w:lang w:val="sr-Latn-ME"/>
        </w:rPr>
        <w:t>;</w:t>
      </w:r>
    </w:p>
    <w:p w:rsidR="00FF42BB" w:rsidRPr="00985A67" w:rsidRDefault="00FF42BB" w:rsidP="00AC16F8">
      <w:pPr>
        <w:pStyle w:val="ListParagraph"/>
        <w:numPr>
          <w:ilvl w:val="0"/>
          <w:numId w:val="35"/>
        </w:numPr>
        <w:ind w:left="990" w:hanging="270"/>
        <w:rPr>
          <w:bCs/>
          <w:color w:val="002060"/>
          <w:lang w:val="sr-Latn-ME"/>
        </w:rPr>
      </w:pPr>
      <w:r w:rsidRPr="00985A67">
        <w:rPr>
          <w:bCs/>
          <w:color w:val="002060"/>
          <w:lang w:val="sr-Latn-ME"/>
        </w:rPr>
        <w:t>Matematika za I i II razred gimnazije</w:t>
      </w:r>
      <w:r w:rsidR="00985A67">
        <w:rPr>
          <w:bCs/>
          <w:color w:val="002060"/>
          <w:lang w:val="sr-Latn-ME"/>
        </w:rPr>
        <w:t>;</w:t>
      </w:r>
    </w:p>
    <w:p w:rsidR="00FF42BB" w:rsidRPr="00985A67" w:rsidRDefault="00FF42BB" w:rsidP="00AC16F8">
      <w:pPr>
        <w:pStyle w:val="ListParagraph"/>
        <w:numPr>
          <w:ilvl w:val="0"/>
          <w:numId w:val="35"/>
        </w:numPr>
        <w:ind w:left="990" w:hanging="270"/>
        <w:rPr>
          <w:bCs/>
          <w:color w:val="002060"/>
          <w:lang w:val="sr-Latn-ME"/>
        </w:rPr>
      </w:pPr>
      <w:r w:rsidRPr="00985A67">
        <w:rPr>
          <w:bCs/>
          <w:color w:val="002060"/>
          <w:lang w:val="sr-Latn-ME"/>
        </w:rPr>
        <w:t>Radno pravo za III razred srednje stručne škole</w:t>
      </w:r>
      <w:r w:rsidR="00985A67">
        <w:rPr>
          <w:bCs/>
          <w:color w:val="002060"/>
          <w:lang w:val="sr-Latn-ME"/>
        </w:rPr>
        <w:t>;</w:t>
      </w:r>
    </w:p>
    <w:p w:rsidR="00FF42BB" w:rsidRPr="00985A67" w:rsidRDefault="00FF42BB" w:rsidP="00AC16F8">
      <w:pPr>
        <w:pStyle w:val="ListParagraph"/>
        <w:numPr>
          <w:ilvl w:val="0"/>
          <w:numId w:val="35"/>
        </w:numPr>
        <w:ind w:left="990" w:hanging="270"/>
        <w:rPr>
          <w:bCs/>
          <w:color w:val="002060"/>
          <w:lang w:val="sr-Latn-ME"/>
        </w:rPr>
      </w:pPr>
      <w:r w:rsidRPr="00985A67">
        <w:rPr>
          <w:bCs/>
          <w:color w:val="002060"/>
          <w:lang w:val="sr-Latn-ME"/>
        </w:rPr>
        <w:t>Engleski jezik za srednju školu</w:t>
      </w:r>
      <w:r w:rsidR="00985A67">
        <w:rPr>
          <w:bCs/>
          <w:color w:val="002060"/>
          <w:lang w:val="sr-Latn-ME"/>
        </w:rPr>
        <w:t>;</w:t>
      </w:r>
    </w:p>
    <w:p w:rsidR="00FF42BB" w:rsidRPr="00985A67" w:rsidRDefault="00FF42BB" w:rsidP="00AC16F8">
      <w:pPr>
        <w:pStyle w:val="ListParagraph"/>
        <w:numPr>
          <w:ilvl w:val="0"/>
          <w:numId w:val="35"/>
        </w:numPr>
        <w:ind w:left="990" w:hanging="270"/>
        <w:rPr>
          <w:bCs/>
          <w:color w:val="002060"/>
          <w:lang w:val="sr-Latn-ME"/>
        </w:rPr>
      </w:pPr>
      <w:r w:rsidRPr="00985A67">
        <w:rPr>
          <w:bCs/>
          <w:color w:val="002060"/>
          <w:lang w:val="sr-Latn-ME"/>
        </w:rPr>
        <w:t>Priručnik za nastavnike „Likovna kultura 5“</w:t>
      </w:r>
      <w:r w:rsidR="00985A67">
        <w:rPr>
          <w:bCs/>
          <w:color w:val="002060"/>
          <w:lang w:val="sr-Latn-ME"/>
        </w:rPr>
        <w:t>.</w:t>
      </w:r>
    </w:p>
    <w:p w:rsidR="005E43C0" w:rsidRPr="005E43C0" w:rsidRDefault="005E43C0" w:rsidP="005E43C0">
      <w:pPr>
        <w:pStyle w:val="NoSpacing"/>
        <w:rPr>
          <w:sz w:val="14"/>
          <w:lang w:val="sr-Latn-ME"/>
        </w:rPr>
      </w:pPr>
    </w:p>
    <w:p w:rsidR="00FF42BB" w:rsidRPr="00985A67" w:rsidRDefault="00FF42BB" w:rsidP="00985A67">
      <w:pPr>
        <w:pStyle w:val="ListParagraph"/>
        <w:numPr>
          <w:ilvl w:val="0"/>
          <w:numId w:val="32"/>
        </w:numPr>
        <w:spacing w:after="80"/>
        <w:rPr>
          <w:b/>
          <w:bCs/>
          <w:color w:val="002060"/>
          <w:lang w:val="sr-Latn-ME"/>
        </w:rPr>
      </w:pPr>
      <w:r w:rsidRPr="00985A67">
        <w:rPr>
          <w:b/>
          <w:bCs/>
          <w:color w:val="002060"/>
          <w:lang w:val="sr-Latn-ME"/>
        </w:rPr>
        <w:t>Lista izbornih predmeta za osnovnu školu</w:t>
      </w:r>
    </w:p>
    <w:p w:rsidR="00FF42BB" w:rsidRPr="00985A67" w:rsidRDefault="00FF42BB" w:rsidP="00985A67">
      <w:pPr>
        <w:pStyle w:val="ListParagraph"/>
        <w:numPr>
          <w:ilvl w:val="0"/>
          <w:numId w:val="32"/>
        </w:numPr>
        <w:spacing w:after="80"/>
        <w:rPr>
          <w:b/>
          <w:bCs/>
          <w:color w:val="002060"/>
          <w:lang w:val="sr-Latn-ME"/>
        </w:rPr>
      </w:pPr>
      <w:r w:rsidRPr="00985A67">
        <w:rPr>
          <w:b/>
          <w:bCs/>
          <w:color w:val="002060"/>
          <w:lang w:val="sr-Latn-ME"/>
        </w:rPr>
        <w:t>Prijedlog opšteg dijela javno važećeg obrazovnog programa za osnovno obrazovanje i vaspitanje</w:t>
      </w:r>
    </w:p>
    <w:p w:rsidR="00FF42BB" w:rsidRPr="00985A67" w:rsidRDefault="00FF42BB" w:rsidP="00985A67">
      <w:pPr>
        <w:pStyle w:val="ListParagraph"/>
        <w:numPr>
          <w:ilvl w:val="0"/>
          <w:numId w:val="32"/>
        </w:numPr>
        <w:spacing w:after="80"/>
        <w:rPr>
          <w:b/>
          <w:bCs/>
          <w:color w:val="002060"/>
          <w:lang w:val="sr-Latn-ME"/>
        </w:rPr>
      </w:pPr>
      <w:r w:rsidRPr="00985A67">
        <w:rPr>
          <w:b/>
          <w:bCs/>
          <w:color w:val="002060"/>
          <w:lang w:val="sr-Latn-ME"/>
        </w:rPr>
        <w:t>Izvještaj o kvalitetu rada obrazovn</w:t>
      </w:r>
      <w:r w:rsidR="00AC16F8">
        <w:rPr>
          <w:b/>
          <w:bCs/>
          <w:color w:val="002060"/>
          <w:lang w:val="sr-Latn-ME"/>
        </w:rPr>
        <w:t>o-vaspitnih</w:t>
      </w:r>
      <w:r w:rsidRPr="00985A67">
        <w:rPr>
          <w:b/>
          <w:bCs/>
          <w:color w:val="002060"/>
          <w:lang w:val="sr-Latn-ME"/>
        </w:rPr>
        <w:t xml:space="preserve"> ustanova u 2016</w:t>
      </w:r>
      <w:r w:rsidR="00985A67">
        <w:rPr>
          <w:b/>
          <w:bCs/>
          <w:color w:val="002060"/>
          <w:lang w:val="sr-Latn-ME"/>
        </w:rPr>
        <w:t xml:space="preserve">. </w:t>
      </w:r>
      <w:r w:rsidRPr="00985A67">
        <w:rPr>
          <w:b/>
          <w:bCs/>
          <w:color w:val="002060"/>
          <w:lang w:val="sr-Latn-ME"/>
        </w:rPr>
        <w:t>godini</w:t>
      </w:r>
    </w:p>
    <w:p w:rsidR="00FF42BB" w:rsidRPr="00985A67" w:rsidRDefault="00FF42BB" w:rsidP="00985A67">
      <w:pPr>
        <w:pStyle w:val="ListParagraph"/>
        <w:numPr>
          <w:ilvl w:val="0"/>
          <w:numId w:val="32"/>
        </w:numPr>
        <w:spacing w:after="80"/>
        <w:rPr>
          <w:b/>
          <w:bCs/>
          <w:color w:val="002060"/>
          <w:lang w:val="sr-Latn-ME"/>
        </w:rPr>
      </w:pPr>
      <w:r w:rsidRPr="00985A67">
        <w:rPr>
          <w:b/>
          <w:bCs/>
          <w:color w:val="002060"/>
          <w:lang w:val="sr-Latn-ME"/>
        </w:rPr>
        <w:t xml:space="preserve">Metodologija za izradu predmetnih programa </w:t>
      </w:r>
    </w:p>
    <w:p w:rsidR="00FF42BB" w:rsidRPr="00985A67" w:rsidRDefault="00FF42BB" w:rsidP="00985A67">
      <w:pPr>
        <w:pStyle w:val="ListParagraph"/>
        <w:numPr>
          <w:ilvl w:val="0"/>
          <w:numId w:val="32"/>
        </w:numPr>
        <w:spacing w:after="80"/>
        <w:rPr>
          <w:b/>
          <w:bCs/>
          <w:color w:val="002060"/>
          <w:lang w:val="sr-Latn-ME"/>
        </w:rPr>
      </w:pPr>
      <w:r w:rsidRPr="00985A67">
        <w:rPr>
          <w:b/>
          <w:bCs/>
          <w:color w:val="002060"/>
          <w:lang w:val="sr-Latn-ME"/>
        </w:rPr>
        <w:t>Program za Škole u prirodi</w:t>
      </w:r>
    </w:p>
    <w:p w:rsidR="00FF42BB" w:rsidRPr="00985A67" w:rsidRDefault="00FF42BB" w:rsidP="00985A67">
      <w:pPr>
        <w:pStyle w:val="ListParagraph"/>
        <w:numPr>
          <w:ilvl w:val="0"/>
          <w:numId w:val="32"/>
        </w:numPr>
        <w:spacing w:after="80"/>
        <w:rPr>
          <w:b/>
          <w:bCs/>
          <w:color w:val="002060"/>
          <w:lang w:val="sr-Latn-ME"/>
        </w:rPr>
      </w:pPr>
      <w:r w:rsidRPr="00985A67">
        <w:rPr>
          <w:b/>
          <w:bCs/>
          <w:color w:val="002060"/>
          <w:lang w:val="sr-Latn-ME"/>
        </w:rPr>
        <w:t>Dopune liste potencijalnih recenzenata za srednje stručno obrazovanje (iz oblasti prava)</w:t>
      </w:r>
    </w:p>
    <w:p w:rsidR="003B65D7" w:rsidRPr="00E57F08" w:rsidRDefault="003B65D7" w:rsidP="003B65D7">
      <w:pPr>
        <w:rPr>
          <w:lang w:val="sr-Latn-ME"/>
        </w:rPr>
      </w:pPr>
    </w:p>
    <w:p w:rsidR="003B65D7" w:rsidRPr="005A05B3" w:rsidRDefault="00810755" w:rsidP="00EF4FD4">
      <w:pPr>
        <w:spacing w:after="120"/>
        <w:rPr>
          <w:b/>
          <w:color w:val="002060"/>
          <w:sz w:val="28"/>
          <w:lang w:val="sr-Latn-ME"/>
        </w:rPr>
      </w:pPr>
      <w:r w:rsidRPr="005A05B3">
        <w:rPr>
          <w:b/>
          <w:color w:val="002060"/>
          <w:sz w:val="28"/>
          <w:lang w:val="sr-Latn-ME"/>
        </w:rPr>
        <w:t>VI</w:t>
      </w:r>
      <w:r w:rsidR="00392DCD" w:rsidRPr="005A05B3">
        <w:rPr>
          <w:b/>
          <w:color w:val="002060"/>
          <w:sz w:val="28"/>
          <w:lang w:val="sr-Latn-ME"/>
        </w:rPr>
        <w:t>I</w:t>
      </w:r>
      <w:r w:rsidRPr="005A05B3">
        <w:rPr>
          <w:b/>
          <w:color w:val="002060"/>
          <w:sz w:val="28"/>
          <w:lang w:val="sr-Latn-ME"/>
        </w:rPr>
        <w:t xml:space="preserve"> - </w:t>
      </w:r>
      <w:r w:rsidR="003B65D7" w:rsidRPr="005A05B3">
        <w:rPr>
          <w:b/>
          <w:color w:val="002060"/>
          <w:sz w:val="28"/>
          <w:lang w:val="sr-Latn-ME"/>
        </w:rPr>
        <w:t>OPŠTI POSLOVI</w:t>
      </w:r>
    </w:p>
    <w:p w:rsidR="005A05B3" w:rsidRPr="005A05B3" w:rsidRDefault="005A05B3" w:rsidP="005A05B3">
      <w:pPr>
        <w:jc w:val="both"/>
        <w:rPr>
          <w:b/>
          <w:bCs/>
          <w:color w:val="002060"/>
          <w:lang w:val="sr-Latn-ME"/>
        </w:rPr>
      </w:pPr>
      <w:r w:rsidRPr="005A05B3">
        <w:rPr>
          <w:b/>
          <w:bCs/>
          <w:color w:val="002060"/>
          <w:lang w:val="sr-Latn-ME"/>
        </w:rPr>
        <w:t>Zaposleni u Službi  za opšte poslove su u 2017. godini u okviru svojih aktivnosti izdali:</w:t>
      </w:r>
    </w:p>
    <w:p w:rsidR="005A05B3" w:rsidRPr="005A05B3" w:rsidRDefault="00B327C6" w:rsidP="00305CCF">
      <w:pPr>
        <w:spacing w:after="80"/>
        <w:jc w:val="both"/>
        <w:rPr>
          <w:color w:val="002060"/>
          <w:sz w:val="22"/>
          <w:szCs w:val="22"/>
          <w:lang w:val="sr-Latn-ME"/>
        </w:rPr>
      </w:pPr>
      <w:r>
        <w:rPr>
          <w:color w:val="002060"/>
          <w:lang w:val="sr-Latn-ME"/>
        </w:rPr>
        <w:t>41</w:t>
      </w:r>
      <w:r w:rsidR="005A05B3" w:rsidRPr="005A05B3">
        <w:rPr>
          <w:color w:val="002060"/>
          <w:lang w:val="sr-Latn-ME"/>
        </w:rPr>
        <w:t xml:space="preserve"> rješenj</w:t>
      </w:r>
      <w:r>
        <w:rPr>
          <w:color w:val="002060"/>
          <w:lang w:val="sr-Latn-ME"/>
        </w:rPr>
        <w:t>e</w:t>
      </w:r>
      <w:r w:rsidR="005A05B3" w:rsidRPr="005A05B3">
        <w:rPr>
          <w:color w:val="002060"/>
          <w:lang w:val="sr-Latn-ME"/>
        </w:rPr>
        <w:t xml:space="preserve"> o imenovanju tima nadzornika za utvrđivanje kvaliteta rada ustanova, 536 rješenja o izdavanju licence i 536 licenci za rad u obrazovno-vaspitnoj ustanovi, 18 uvjerenja iz upravnog postupka po zahtjevu, 409 rješenja o imenovanju članova Komisija za polaganje stručnog ispita, 61 rješenje o godišnjem odmoru, 86 rješenja o koeficijentu na zarade i 62 rješenja o ocjenjivanju državnih službenika i namještenika.</w:t>
      </w:r>
    </w:p>
    <w:p w:rsidR="005A05B3" w:rsidRPr="005A05B3" w:rsidRDefault="005A05B3" w:rsidP="00305CCF">
      <w:pPr>
        <w:spacing w:after="80"/>
        <w:jc w:val="both"/>
        <w:rPr>
          <w:color w:val="002060"/>
          <w:lang w:val="sr-Latn-ME"/>
        </w:rPr>
      </w:pPr>
      <w:r w:rsidRPr="005A05B3">
        <w:rPr>
          <w:color w:val="002060"/>
          <w:lang w:val="sr-Latn-ME"/>
        </w:rPr>
        <w:t xml:space="preserve">Sprovedena su 3 postupka zapošljavanja. </w:t>
      </w:r>
    </w:p>
    <w:p w:rsidR="005A05B3" w:rsidRPr="005A05B3" w:rsidRDefault="005A05B3" w:rsidP="00305CCF">
      <w:pPr>
        <w:spacing w:after="80"/>
        <w:jc w:val="both"/>
        <w:rPr>
          <w:color w:val="002060"/>
          <w:lang w:val="sr-Latn-ME"/>
        </w:rPr>
      </w:pPr>
      <w:r w:rsidRPr="005A05B3">
        <w:rPr>
          <w:color w:val="002060"/>
          <w:lang w:val="sr-Latn-ME"/>
        </w:rPr>
        <w:t>U istom periodu sprovedene su procedure 16 postupaka javnih nabavki, 7 postupaka po zahtjevu za slobodan pristup informacijama i pripremljeno 40 ostalih spisa (odgovori, dopisi</w:t>
      </w:r>
      <w:r w:rsidR="00AC16F8">
        <w:rPr>
          <w:color w:val="002060"/>
          <w:lang w:val="sr-Latn-ME"/>
        </w:rPr>
        <w:t xml:space="preserve"> i ostalo)</w:t>
      </w:r>
      <w:r w:rsidRPr="005A05B3">
        <w:rPr>
          <w:color w:val="002060"/>
          <w:lang w:val="sr-Latn-ME"/>
        </w:rPr>
        <w:t>.</w:t>
      </w:r>
    </w:p>
    <w:p w:rsidR="005A05B3" w:rsidRPr="005A05B3" w:rsidRDefault="005A05B3" w:rsidP="005A05B3">
      <w:pPr>
        <w:jc w:val="both"/>
        <w:rPr>
          <w:color w:val="002060"/>
          <w:lang w:val="sr-Latn-ME"/>
        </w:rPr>
      </w:pPr>
      <w:r w:rsidRPr="005A05B3">
        <w:rPr>
          <w:color w:val="002060"/>
          <w:lang w:val="sr-Latn-ME"/>
        </w:rPr>
        <w:t xml:space="preserve">Pripremani su pojedinačni akti o ostvarivanju prava iz radnog odnosa zaposlenih, Pravilnik o izmjenama i dopunama pravilnika o unutrašnjoj organizaciji i sistematizaciji Zavoda za školstvo, ažurirana je KIS aplikacija, donešen Kadrovski plan, ažuruirane evidencije o stambenim potrebama zaposlenih, ažuriran sistem unutrašnjih finansijskih kontrola i vršeno izvještavanje po osnovu obaveza koje su proistekle iz zakona i strategija. </w:t>
      </w:r>
    </w:p>
    <w:p w:rsidR="005A05B3" w:rsidRPr="00913515" w:rsidRDefault="005A05B3" w:rsidP="005A05B3">
      <w:pPr>
        <w:rPr>
          <w:lang w:val="sr-Latn-ME"/>
        </w:rPr>
      </w:pPr>
    </w:p>
    <w:p w:rsidR="007C2D26" w:rsidRPr="00E57F08" w:rsidRDefault="007C2D26" w:rsidP="00B65A99">
      <w:pPr>
        <w:shd w:val="clear" w:color="auto" w:fill="FFFFFF"/>
        <w:tabs>
          <w:tab w:val="num" w:pos="360"/>
        </w:tabs>
        <w:jc w:val="right"/>
        <w:rPr>
          <w:lang w:val="sr-Latn-ME"/>
        </w:rPr>
      </w:pPr>
    </w:p>
    <w:p w:rsidR="00E67447" w:rsidRPr="00C3244F" w:rsidRDefault="005A05B3" w:rsidP="00AC16F8">
      <w:pPr>
        <w:shd w:val="clear" w:color="auto" w:fill="FFFFFF"/>
        <w:ind w:left="5529" w:firstLine="720"/>
        <w:jc w:val="right"/>
        <w:rPr>
          <w:b/>
          <w:color w:val="002060"/>
          <w:lang w:val="sr-Latn-ME"/>
        </w:rPr>
      </w:pPr>
      <w:r w:rsidRPr="00C3244F">
        <w:rPr>
          <w:b/>
          <w:color w:val="002060"/>
          <w:lang w:val="sr-Latn-ME"/>
        </w:rPr>
        <w:t xml:space="preserve">    </w:t>
      </w:r>
      <w:r w:rsidR="004868D6" w:rsidRPr="00C3244F">
        <w:rPr>
          <w:b/>
          <w:color w:val="002060"/>
          <w:lang w:val="sr-Latn-ME"/>
        </w:rPr>
        <w:t>DIREKTO</w:t>
      </w:r>
      <w:r w:rsidR="00E67447" w:rsidRPr="00C3244F">
        <w:rPr>
          <w:b/>
          <w:color w:val="002060"/>
          <w:lang w:val="sr-Latn-ME"/>
        </w:rPr>
        <w:t>R</w:t>
      </w:r>
    </w:p>
    <w:p w:rsidR="00AC16F8" w:rsidRDefault="005A05B3" w:rsidP="0037524A">
      <w:pPr>
        <w:shd w:val="clear" w:color="auto" w:fill="FFFFFF"/>
        <w:ind w:left="4809" w:firstLine="720"/>
        <w:rPr>
          <w:b/>
          <w:color w:val="002060"/>
          <w:lang w:val="sr-Latn-ME"/>
        </w:rPr>
      </w:pPr>
      <w:r w:rsidRPr="00C3244F">
        <w:rPr>
          <w:b/>
          <w:color w:val="002060"/>
          <w:lang w:val="sr-Latn-ME"/>
        </w:rPr>
        <w:t xml:space="preserve">                </w:t>
      </w:r>
    </w:p>
    <w:p w:rsidR="00AC16F8" w:rsidRDefault="00AC16F8" w:rsidP="00AC16F8">
      <w:pPr>
        <w:shd w:val="clear" w:color="auto" w:fill="FFFFFF"/>
        <w:ind w:left="4809" w:firstLine="720"/>
        <w:jc w:val="right"/>
        <w:rPr>
          <w:b/>
          <w:color w:val="002060"/>
          <w:lang w:val="sr-Latn-ME"/>
        </w:rPr>
      </w:pPr>
    </w:p>
    <w:p w:rsidR="003F181E" w:rsidRPr="00C3244F" w:rsidRDefault="005A05B3" w:rsidP="00AC16F8">
      <w:pPr>
        <w:shd w:val="clear" w:color="auto" w:fill="FFFFFF"/>
        <w:ind w:left="4809" w:firstLine="720"/>
        <w:jc w:val="right"/>
        <w:rPr>
          <w:b/>
          <w:color w:val="002060"/>
          <w:lang w:val="sr-Latn-ME"/>
        </w:rPr>
      </w:pPr>
      <w:r w:rsidRPr="00C3244F">
        <w:rPr>
          <w:b/>
          <w:color w:val="002060"/>
          <w:lang w:val="sr-Latn-ME"/>
        </w:rPr>
        <w:t>Rešad Sijarić</w:t>
      </w:r>
      <w:permEnd w:id="254693805"/>
    </w:p>
    <w:sectPr w:rsidR="003F181E" w:rsidRPr="00C3244F" w:rsidSect="009E2D6A">
      <w:type w:val="continuous"/>
      <w:pgSz w:w="11907" w:h="16840" w:code="9"/>
      <w:pgMar w:top="1474" w:right="1418" w:bottom="1440" w:left="1559" w:header="720" w:footer="4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33" w:rsidRDefault="00ED2533">
      <w:r>
        <w:separator/>
      </w:r>
    </w:p>
  </w:endnote>
  <w:endnote w:type="continuationSeparator" w:id="0">
    <w:p w:rsidR="00ED2533" w:rsidRDefault="00ED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Italic">
    <w:charset w:val="00"/>
    <w:family w:val="auto"/>
    <w:pitch w:val="default"/>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Unitus D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10" w:rsidRDefault="003A7210">
    <w:pPr>
      <w:pStyle w:val="Footer"/>
      <w:jc w:val="right"/>
    </w:pPr>
    <w:r>
      <w:fldChar w:fldCharType="begin"/>
    </w:r>
    <w:r>
      <w:instrText xml:space="preserve"> PAGE   \* MERGEFORMAT </w:instrText>
    </w:r>
    <w:r>
      <w:fldChar w:fldCharType="separate"/>
    </w:r>
    <w:r w:rsidR="00AC16F8">
      <w:rPr>
        <w:noProof/>
      </w:rPr>
      <w:t>6</w:t>
    </w:r>
    <w:r>
      <w:rPr>
        <w:noProof/>
      </w:rPr>
      <w:fldChar w:fldCharType="end"/>
    </w:r>
  </w:p>
  <w:p w:rsidR="003A7210" w:rsidRDefault="003A72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10" w:rsidRDefault="003A7210" w:rsidP="00637B96">
    <w:pPr>
      <w:pStyle w:val="Footer"/>
      <w:pBdr>
        <w:bottom w:val="single" w:sz="12" w:space="1" w:color="auto"/>
      </w:pBdr>
      <w:ind w:right="360"/>
      <w:jc w:val="center"/>
      <w:rPr>
        <w:rFonts w:cs="Arial"/>
        <w:b/>
        <w:sz w:val="22"/>
        <w:szCs w:val="22"/>
        <w:lang w:val="sr-Latn-CS"/>
      </w:rPr>
    </w:pPr>
  </w:p>
  <w:p w:rsidR="003A7210" w:rsidRDefault="003A7210" w:rsidP="00637B96">
    <w:pPr>
      <w:pStyle w:val="Footer"/>
      <w:pBdr>
        <w:bottom w:val="single" w:sz="12" w:space="1" w:color="auto"/>
      </w:pBdr>
      <w:ind w:right="360"/>
      <w:jc w:val="center"/>
      <w:rPr>
        <w:rFonts w:cs="Arial"/>
        <w:b/>
        <w:sz w:val="22"/>
        <w:szCs w:val="22"/>
        <w:lang w:val="sr-Latn-CS"/>
      </w:rPr>
    </w:pPr>
  </w:p>
  <w:p w:rsidR="003A7210" w:rsidRPr="006468E2" w:rsidRDefault="003A7210" w:rsidP="00637B96">
    <w:pPr>
      <w:pStyle w:val="Footer"/>
      <w:jc w:val="center"/>
      <w:rPr>
        <w:rFonts w:cs="Arial"/>
        <w:sz w:val="20"/>
        <w:szCs w:val="20"/>
        <w:lang w:val="sr-Latn-CS"/>
      </w:rPr>
    </w:pPr>
    <w:r w:rsidRPr="006468E2">
      <w:rPr>
        <w:rFonts w:cs="Arial"/>
        <w:sz w:val="20"/>
        <w:szCs w:val="20"/>
        <w:lang w:val="sr-Latn-CS"/>
      </w:rPr>
      <w:t xml:space="preserve">Vaka </w:t>
    </w:r>
    <w:r w:rsidRPr="006468E2">
      <w:rPr>
        <w:rFonts w:cs="Arial"/>
        <w:sz w:val="20"/>
        <w:szCs w:val="20"/>
        <w:lang w:val="sr-Latn-CS"/>
      </w:rPr>
      <w:t>Đurovi</w:t>
    </w:r>
    <w:r>
      <w:rPr>
        <w:rFonts w:cs="Arial"/>
        <w:sz w:val="20"/>
        <w:szCs w:val="20"/>
        <w:lang w:val="sr-Latn-CS"/>
      </w:rPr>
      <w:t>ć</w:t>
    </w:r>
    <w:r w:rsidRPr="006468E2">
      <w:rPr>
        <w:rFonts w:cs="Arial"/>
        <w:sz w:val="20"/>
        <w:szCs w:val="20"/>
        <w:lang w:val="sr-Latn-CS"/>
      </w:rPr>
      <w:t>a bb, 81000 Podgorica</w:t>
    </w:r>
  </w:p>
  <w:p w:rsidR="003A7210" w:rsidRDefault="003A7210" w:rsidP="00637B96">
    <w:pPr>
      <w:pStyle w:val="Footer"/>
      <w:jc w:val="center"/>
      <w:rPr>
        <w:rFonts w:cs="Arial"/>
        <w:sz w:val="20"/>
        <w:szCs w:val="20"/>
        <w:lang w:val="sr-Latn-CS"/>
      </w:rPr>
    </w:pPr>
    <w:r w:rsidRPr="006468E2">
      <w:rPr>
        <w:rFonts w:cs="Arial"/>
        <w:sz w:val="20"/>
        <w:szCs w:val="20"/>
        <w:lang w:val="sr-Latn-CS"/>
      </w:rPr>
      <w:t xml:space="preserve">Tel: +382 20 408 901, Fax: +382 20 408 927 </w:t>
    </w:r>
  </w:p>
  <w:p w:rsidR="003A7210" w:rsidRDefault="003A7210" w:rsidP="00637B96">
    <w:pPr>
      <w:pStyle w:val="Footer"/>
      <w:jc w:val="center"/>
      <w:rPr>
        <w:rFonts w:cs="Arial"/>
        <w:sz w:val="20"/>
        <w:szCs w:val="20"/>
        <w:lang w:val="sr-Latn-CS"/>
      </w:rPr>
    </w:pPr>
    <w:r>
      <w:rPr>
        <w:rFonts w:cs="Arial"/>
        <w:sz w:val="20"/>
        <w:szCs w:val="20"/>
        <w:lang w:val="sr-Latn-CS"/>
      </w:rPr>
      <w:t>E</w:t>
    </w:r>
    <w:r w:rsidRPr="006468E2">
      <w:rPr>
        <w:rFonts w:cs="Arial"/>
        <w:sz w:val="20"/>
        <w:szCs w:val="20"/>
        <w:lang w:val="sr-Latn-CS"/>
      </w:rPr>
      <w:t xml:space="preserve">-mail: </w:t>
    </w:r>
    <w:hyperlink r:id="rId1" w:history="1">
      <w:r w:rsidRPr="005D668F">
        <w:rPr>
          <w:rStyle w:val="Hyperlink"/>
          <w:rFonts w:cs="Arial"/>
          <w:sz w:val="20"/>
          <w:szCs w:val="20"/>
          <w:lang w:val="sr-Latn-CS"/>
        </w:rPr>
        <w:t>zavskcg@zzs.gov.me</w:t>
      </w:r>
    </w:hyperlink>
  </w:p>
  <w:p w:rsidR="003A7210" w:rsidRPr="00220366" w:rsidRDefault="003A7210" w:rsidP="00637B96">
    <w:pPr>
      <w:pStyle w:val="Footer"/>
      <w:jc w:val="center"/>
      <w:rPr>
        <w:rFonts w:cs="Arial"/>
        <w:sz w:val="20"/>
        <w:szCs w:val="20"/>
        <w:lang w:val="sr-Latn-CS"/>
      </w:rPr>
    </w:pPr>
    <w:hyperlink r:id="rId2" w:history="1">
      <w:r w:rsidRPr="00B11B63">
        <w:rPr>
          <w:rStyle w:val="Hyperlink"/>
          <w:rFonts w:cs="Arial"/>
          <w:sz w:val="20"/>
          <w:szCs w:val="20"/>
          <w:u w:color="0000FF"/>
          <w:lang w:val="sr-Latn-CS"/>
        </w:rPr>
        <w:t>www.zavodzaskolstvo.gov.me</w:t>
      </w:r>
    </w:hyperlink>
  </w:p>
  <w:p w:rsidR="003A7210" w:rsidRPr="00EE54BF" w:rsidRDefault="003A7210">
    <w:pPr>
      <w:pStyle w:val="Footer"/>
      <w:rPr>
        <w:lang w:val="sr-Latn-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33" w:rsidRDefault="00ED2533">
      <w:r>
        <w:separator/>
      </w:r>
    </w:p>
  </w:footnote>
  <w:footnote w:type="continuationSeparator" w:id="0">
    <w:p w:rsidR="00ED2533" w:rsidRDefault="00ED25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10" w:rsidRDefault="003A7210" w:rsidP="00637B96">
    <w:pPr>
      <w:jc w:val="center"/>
      <w:rPr>
        <w:rFonts w:ascii="Arial" w:hAnsi="Arial" w:cs="Arial"/>
      </w:rPr>
    </w:pPr>
    <w:r>
      <w:rPr>
        <w:rFonts w:ascii="Arial" w:hAnsi="Arial" w:cs="Arial"/>
        <w:noProof/>
      </w:rPr>
      <w:drawing>
        <wp:inline distT="0" distB="0" distL="0" distR="0">
          <wp:extent cx="8477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71550"/>
                  </a:xfrm>
                  <a:prstGeom prst="rect">
                    <a:avLst/>
                  </a:prstGeom>
                  <a:noFill/>
                  <a:ln>
                    <a:noFill/>
                  </a:ln>
                </pic:spPr>
              </pic:pic>
            </a:graphicData>
          </a:graphic>
        </wp:inline>
      </w:drawing>
    </w:r>
  </w:p>
  <w:p w:rsidR="003A7210" w:rsidRPr="00274CD5" w:rsidRDefault="003A7210" w:rsidP="00637B96">
    <w:pPr>
      <w:jc w:val="center"/>
      <w:rPr>
        <w:rFonts w:ascii="Arial" w:hAnsi="Arial" w:cs="Arial"/>
        <w:b/>
        <w:sz w:val="2"/>
        <w:szCs w:val="2"/>
      </w:rPr>
    </w:pPr>
  </w:p>
  <w:p w:rsidR="003A7210" w:rsidRPr="00A607D3" w:rsidRDefault="003A7210" w:rsidP="00637B96">
    <w:pPr>
      <w:jc w:val="center"/>
      <w:rPr>
        <w:sz w:val="28"/>
        <w:szCs w:val="32"/>
        <w:lang w:val="it-IT"/>
      </w:rPr>
    </w:pPr>
    <w:r w:rsidRPr="00A607D3">
      <w:rPr>
        <w:sz w:val="28"/>
        <w:szCs w:val="32"/>
        <w:lang w:val="it-IT"/>
      </w:rPr>
      <w:t>Crna Gora</w:t>
    </w:r>
  </w:p>
  <w:p w:rsidR="003A7210" w:rsidRPr="00A607D3" w:rsidRDefault="003A7210" w:rsidP="00637B96">
    <w:pPr>
      <w:jc w:val="center"/>
      <w:rPr>
        <w:bCs/>
        <w:sz w:val="28"/>
        <w:szCs w:val="32"/>
        <w:lang w:val="sr-Latn-CS"/>
      </w:rPr>
    </w:pPr>
    <w:r w:rsidRPr="00A607D3">
      <w:rPr>
        <w:bCs/>
        <w:sz w:val="28"/>
        <w:szCs w:val="32"/>
        <w:lang w:val="it-IT"/>
      </w:rPr>
      <w:t xml:space="preserve">Zavod za </w:t>
    </w:r>
    <w:r w:rsidRPr="00A607D3">
      <w:rPr>
        <w:bCs/>
        <w:sz w:val="28"/>
        <w:szCs w:val="32"/>
        <w:lang w:val="sr-Latn-CS"/>
      </w:rPr>
      <w:t>školstvo</w:t>
    </w:r>
  </w:p>
  <w:p w:rsidR="003A7210" w:rsidRDefault="003A7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5688FFE"/>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1" w15:restartNumberingAfterBreak="0">
    <w:nsid w:val="FFFFFF83"/>
    <w:multiLevelType w:val="singleLevel"/>
    <w:tmpl w:val="F6ACD8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4BA8DE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1B14B8"/>
    <w:multiLevelType w:val="hybridMultilevel"/>
    <w:tmpl w:val="F8DA889C"/>
    <w:lvl w:ilvl="0" w:tplc="2002532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2522B"/>
    <w:multiLevelType w:val="hybridMultilevel"/>
    <w:tmpl w:val="26A28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A1181"/>
    <w:multiLevelType w:val="hybridMultilevel"/>
    <w:tmpl w:val="46909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35329"/>
    <w:multiLevelType w:val="hybridMultilevel"/>
    <w:tmpl w:val="34145992"/>
    <w:lvl w:ilvl="0" w:tplc="2002532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7F603F"/>
    <w:multiLevelType w:val="hybridMultilevel"/>
    <w:tmpl w:val="4BCC35AE"/>
    <w:lvl w:ilvl="0" w:tplc="E50C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52170"/>
    <w:multiLevelType w:val="multilevel"/>
    <w:tmpl w:val="F33E1588"/>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816CF9"/>
    <w:multiLevelType w:val="hybridMultilevel"/>
    <w:tmpl w:val="C7C8D7FC"/>
    <w:lvl w:ilvl="0" w:tplc="2002532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C52487"/>
    <w:multiLevelType w:val="hybridMultilevel"/>
    <w:tmpl w:val="35101612"/>
    <w:lvl w:ilvl="0" w:tplc="668ED6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53B3"/>
    <w:multiLevelType w:val="hybridMultilevel"/>
    <w:tmpl w:val="88966372"/>
    <w:lvl w:ilvl="0" w:tplc="0409000F">
      <w:start w:val="1"/>
      <w:numFmt w:val="decimal"/>
      <w:lvlText w:val="%1."/>
      <w:lvlJc w:val="left"/>
      <w:pPr>
        <w:ind w:left="1437" w:hanging="360"/>
      </w:pPr>
      <w:rPr>
        <w:rFont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2" w15:restartNumberingAfterBreak="0">
    <w:nsid w:val="1C325510"/>
    <w:multiLevelType w:val="hybridMultilevel"/>
    <w:tmpl w:val="FC60999C"/>
    <w:lvl w:ilvl="0" w:tplc="04090005">
      <w:start w:val="1"/>
      <w:numFmt w:val="bullet"/>
      <w:lvlText w:val=""/>
      <w:lvlJc w:val="left"/>
      <w:pPr>
        <w:ind w:left="1437" w:hanging="360"/>
      </w:pPr>
      <w:rPr>
        <w:rFonts w:ascii="Wingdings" w:hAnsi="Wingding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3" w15:restartNumberingAfterBreak="0">
    <w:nsid w:val="1EF01B0F"/>
    <w:multiLevelType w:val="multilevel"/>
    <w:tmpl w:val="87B22AF6"/>
    <w:lvl w:ilvl="0">
      <w:start w:val="1"/>
      <w:numFmt w:val="decimal"/>
      <w:lvlText w:val="%1."/>
      <w:lvlJc w:val="left"/>
      <w:pPr>
        <w:ind w:left="6" w:hanging="360"/>
      </w:pPr>
      <w:rPr>
        <w:rFonts w:hint="default"/>
        <w:b/>
      </w:rPr>
    </w:lvl>
    <w:lvl w:ilvl="1">
      <w:start w:val="1"/>
      <w:numFmt w:val="bullet"/>
      <w:lvlText w:val=""/>
      <w:lvlJc w:val="left"/>
      <w:pPr>
        <w:ind w:left="6" w:hanging="360"/>
      </w:pPr>
      <w:rPr>
        <w:rFonts w:ascii="Symbol" w:hAnsi="Symbol" w:hint="default"/>
      </w:rPr>
    </w:lvl>
    <w:lvl w:ilvl="2">
      <w:start w:val="1"/>
      <w:numFmt w:val="decimal"/>
      <w:isLgl/>
      <w:lvlText w:val="%1.%2.%3."/>
      <w:lvlJc w:val="left"/>
      <w:pPr>
        <w:ind w:left="366" w:hanging="720"/>
      </w:pPr>
      <w:rPr>
        <w:rFonts w:hint="default"/>
      </w:rPr>
    </w:lvl>
    <w:lvl w:ilvl="3">
      <w:start w:val="1"/>
      <w:numFmt w:val="decimal"/>
      <w:isLgl/>
      <w:lvlText w:val="%1.%2.%3.%4."/>
      <w:lvlJc w:val="left"/>
      <w:pPr>
        <w:ind w:left="366" w:hanging="720"/>
      </w:pPr>
      <w:rPr>
        <w:rFonts w:hint="default"/>
      </w:rPr>
    </w:lvl>
    <w:lvl w:ilvl="4">
      <w:start w:val="1"/>
      <w:numFmt w:val="decimal"/>
      <w:isLgl/>
      <w:lvlText w:val="%1.%2.%3.%4.%5."/>
      <w:lvlJc w:val="left"/>
      <w:pPr>
        <w:ind w:left="726" w:hanging="1080"/>
      </w:pPr>
      <w:rPr>
        <w:rFonts w:hint="default"/>
      </w:rPr>
    </w:lvl>
    <w:lvl w:ilvl="5">
      <w:start w:val="1"/>
      <w:numFmt w:val="decimal"/>
      <w:isLgl/>
      <w:lvlText w:val="%1.%2.%3.%4.%5.%6."/>
      <w:lvlJc w:val="left"/>
      <w:pPr>
        <w:ind w:left="726" w:hanging="1080"/>
      </w:pPr>
      <w:rPr>
        <w:rFonts w:hint="default"/>
      </w:rPr>
    </w:lvl>
    <w:lvl w:ilvl="6">
      <w:start w:val="1"/>
      <w:numFmt w:val="decimal"/>
      <w:isLgl/>
      <w:lvlText w:val="%1.%2.%3.%4.%5.%6.%7."/>
      <w:lvlJc w:val="left"/>
      <w:pPr>
        <w:ind w:left="1086" w:hanging="1440"/>
      </w:pPr>
      <w:rPr>
        <w:rFonts w:hint="default"/>
      </w:rPr>
    </w:lvl>
    <w:lvl w:ilvl="7">
      <w:start w:val="1"/>
      <w:numFmt w:val="decimal"/>
      <w:isLgl/>
      <w:lvlText w:val="%1.%2.%3.%4.%5.%6.%7.%8."/>
      <w:lvlJc w:val="left"/>
      <w:pPr>
        <w:ind w:left="1086" w:hanging="1440"/>
      </w:pPr>
      <w:rPr>
        <w:rFonts w:hint="default"/>
      </w:rPr>
    </w:lvl>
    <w:lvl w:ilvl="8">
      <w:start w:val="1"/>
      <w:numFmt w:val="decimal"/>
      <w:isLgl/>
      <w:lvlText w:val="%1.%2.%3.%4.%5.%6.%7.%8.%9."/>
      <w:lvlJc w:val="left"/>
      <w:pPr>
        <w:ind w:left="1446" w:hanging="1800"/>
      </w:pPr>
      <w:rPr>
        <w:rFonts w:hint="default"/>
      </w:rPr>
    </w:lvl>
  </w:abstractNum>
  <w:abstractNum w:abstractNumId="14" w15:restartNumberingAfterBreak="0">
    <w:nsid w:val="290D00D9"/>
    <w:multiLevelType w:val="hybridMultilevel"/>
    <w:tmpl w:val="51A6C2A6"/>
    <w:lvl w:ilvl="0" w:tplc="668ED64A">
      <w:start w:val="1"/>
      <w:numFmt w:val="bullet"/>
      <w:lvlText w:val="-"/>
      <w:lvlJc w:val="left"/>
      <w:pPr>
        <w:ind w:left="1437" w:hanging="360"/>
      </w:pPr>
      <w:rPr>
        <w:rFonts w:ascii="Courier New" w:hAnsi="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5" w15:restartNumberingAfterBreak="0">
    <w:nsid w:val="339C1B87"/>
    <w:multiLevelType w:val="hybridMultilevel"/>
    <w:tmpl w:val="7548F058"/>
    <w:lvl w:ilvl="0" w:tplc="200253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A67CCB"/>
    <w:multiLevelType w:val="multilevel"/>
    <w:tmpl w:val="87B22AF6"/>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36145C"/>
    <w:multiLevelType w:val="hybridMultilevel"/>
    <w:tmpl w:val="4530D8D0"/>
    <w:lvl w:ilvl="0" w:tplc="87A2C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C7289"/>
    <w:multiLevelType w:val="multilevel"/>
    <w:tmpl w:val="F33E1588"/>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F55ED3"/>
    <w:multiLevelType w:val="multilevel"/>
    <w:tmpl w:val="87B22AF6"/>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4D6AFC"/>
    <w:multiLevelType w:val="hybridMultilevel"/>
    <w:tmpl w:val="1D663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8549F"/>
    <w:multiLevelType w:val="hybridMultilevel"/>
    <w:tmpl w:val="3BB26492"/>
    <w:lvl w:ilvl="0" w:tplc="C46A9068">
      <w:start w:val="1"/>
      <w:numFmt w:val="bullet"/>
      <w:pStyle w:val="BodyTextInden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42D4E"/>
    <w:multiLevelType w:val="multilevel"/>
    <w:tmpl w:val="26AAD4D6"/>
    <w:lvl w:ilvl="0">
      <w:start w:val="1"/>
      <w:numFmt w:val="decimal"/>
      <w:lvlText w:val="%1."/>
      <w:lvlJc w:val="left"/>
      <w:pPr>
        <w:ind w:left="720" w:hanging="360"/>
      </w:pPr>
      <w:rPr>
        <w:rFonts w:hint="default"/>
        <w:b/>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FB6726"/>
    <w:multiLevelType w:val="hybridMultilevel"/>
    <w:tmpl w:val="F83A7362"/>
    <w:lvl w:ilvl="0" w:tplc="200253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F145A9"/>
    <w:multiLevelType w:val="hybridMultilevel"/>
    <w:tmpl w:val="3F760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82698"/>
    <w:multiLevelType w:val="hybridMultilevel"/>
    <w:tmpl w:val="AF2EFFCE"/>
    <w:lvl w:ilvl="0" w:tplc="2002532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41374B"/>
    <w:multiLevelType w:val="multilevel"/>
    <w:tmpl w:val="26AAD4D6"/>
    <w:lvl w:ilvl="0">
      <w:start w:val="1"/>
      <w:numFmt w:val="decimal"/>
      <w:lvlText w:val="%1."/>
      <w:lvlJc w:val="left"/>
      <w:pPr>
        <w:ind w:left="720" w:hanging="360"/>
      </w:pPr>
      <w:rPr>
        <w:rFonts w:hint="default"/>
        <w:b/>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2B57A3"/>
    <w:multiLevelType w:val="hybridMultilevel"/>
    <w:tmpl w:val="A6F0C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172D"/>
    <w:multiLevelType w:val="hybridMultilevel"/>
    <w:tmpl w:val="8E5A835A"/>
    <w:lvl w:ilvl="0" w:tplc="2002532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4C254C"/>
    <w:multiLevelType w:val="hybridMultilevel"/>
    <w:tmpl w:val="606EC998"/>
    <w:lvl w:ilvl="0" w:tplc="A6B2735A">
      <w:start w:val="1"/>
      <w:numFmt w:val="decimal"/>
      <w:lvlText w:val="%1."/>
      <w:lvlJc w:val="left"/>
      <w:pPr>
        <w:ind w:left="1080" w:hanging="360"/>
      </w:pPr>
      <w:rPr>
        <w:rFonts w:hint="default"/>
      </w:rPr>
    </w:lvl>
    <w:lvl w:ilvl="1" w:tplc="76FC2D16">
      <w:start w:val="1"/>
      <w:numFmt w:val="lowerLetter"/>
      <w:lvlText w:val="%2."/>
      <w:lvlJc w:val="left"/>
      <w:pPr>
        <w:ind w:left="1455" w:hanging="1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D9508E"/>
    <w:multiLevelType w:val="hybridMultilevel"/>
    <w:tmpl w:val="3A6EDF9C"/>
    <w:lvl w:ilvl="0" w:tplc="42623A6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B1717A8"/>
    <w:multiLevelType w:val="multilevel"/>
    <w:tmpl w:val="5B540536"/>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D263CF"/>
    <w:multiLevelType w:val="hybridMultilevel"/>
    <w:tmpl w:val="82AEB9E0"/>
    <w:lvl w:ilvl="0" w:tplc="200253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7D1A"/>
    <w:multiLevelType w:val="hybridMultilevel"/>
    <w:tmpl w:val="5DC25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7745E"/>
    <w:multiLevelType w:val="hybridMultilevel"/>
    <w:tmpl w:val="0DFA90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1"/>
  </w:num>
  <w:num w:numId="5">
    <w:abstractNumId w:val="16"/>
  </w:num>
  <w:num w:numId="6">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0"/>
  </w:num>
  <w:num w:numId="9">
    <w:abstractNumId w:val="29"/>
  </w:num>
  <w:num w:numId="10">
    <w:abstractNumId w:val="12"/>
  </w:num>
  <w:num w:numId="11">
    <w:abstractNumId w:val="3"/>
  </w:num>
  <w:num w:numId="12">
    <w:abstractNumId w:val="6"/>
  </w:num>
  <w:num w:numId="13">
    <w:abstractNumId w:val="25"/>
  </w:num>
  <w:num w:numId="14">
    <w:abstractNumId w:val="9"/>
  </w:num>
  <w:num w:numId="15">
    <w:abstractNumId w:val="28"/>
  </w:num>
  <w:num w:numId="16">
    <w:abstractNumId w:val="15"/>
  </w:num>
  <w:num w:numId="17">
    <w:abstractNumId w:val="32"/>
  </w:num>
  <w:num w:numId="18">
    <w:abstractNumId w:val="23"/>
  </w:num>
  <w:num w:numId="19">
    <w:abstractNumId w:val="31"/>
  </w:num>
  <w:num w:numId="20">
    <w:abstractNumId w:val="13"/>
  </w:num>
  <w:num w:numId="21">
    <w:abstractNumId w:val="8"/>
  </w:num>
  <w:num w:numId="22">
    <w:abstractNumId w:val="22"/>
  </w:num>
  <w:num w:numId="23">
    <w:abstractNumId w:val="19"/>
  </w:num>
  <w:num w:numId="24">
    <w:abstractNumId w:val="18"/>
  </w:num>
  <w:num w:numId="25">
    <w:abstractNumId w:val="11"/>
  </w:num>
  <w:num w:numId="26">
    <w:abstractNumId w:val="14"/>
  </w:num>
  <w:num w:numId="27">
    <w:abstractNumId w:val="10"/>
  </w:num>
  <w:num w:numId="28">
    <w:abstractNumId w:val="27"/>
  </w:num>
  <w:num w:numId="29">
    <w:abstractNumId w:val="34"/>
  </w:num>
  <w:num w:numId="30">
    <w:abstractNumId w:val="24"/>
  </w:num>
  <w:num w:numId="31">
    <w:abstractNumId w:val="5"/>
  </w:num>
  <w:num w:numId="32">
    <w:abstractNumId w:val="7"/>
  </w:num>
  <w:num w:numId="33">
    <w:abstractNumId w:val="33"/>
  </w:num>
  <w:num w:numId="34">
    <w:abstractNumId w:val="20"/>
  </w:num>
  <w:num w:numId="3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96"/>
    <w:rsid w:val="00000717"/>
    <w:rsid w:val="00004788"/>
    <w:rsid w:val="00006785"/>
    <w:rsid w:val="00006FD0"/>
    <w:rsid w:val="000112F1"/>
    <w:rsid w:val="00015C47"/>
    <w:rsid w:val="00023136"/>
    <w:rsid w:val="00027419"/>
    <w:rsid w:val="00034AFE"/>
    <w:rsid w:val="000428C6"/>
    <w:rsid w:val="0005370B"/>
    <w:rsid w:val="00062450"/>
    <w:rsid w:val="00062F99"/>
    <w:rsid w:val="00064A97"/>
    <w:rsid w:val="00065BF3"/>
    <w:rsid w:val="000667BF"/>
    <w:rsid w:val="000673FD"/>
    <w:rsid w:val="000730D6"/>
    <w:rsid w:val="000776E6"/>
    <w:rsid w:val="00080F90"/>
    <w:rsid w:val="00081668"/>
    <w:rsid w:val="00082B27"/>
    <w:rsid w:val="00084670"/>
    <w:rsid w:val="00084F89"/>
    <w:rsid w:val="00092212"/>
    <w:rsid w:val="00094268"/>
    <w:rsid w:val="0009440B"/>
    <w:rsid w:val="00095395"/>
    <w:rsid w:val="00096917"/>
    <w:rsid w:val="0009715C"/>
    <w:rsid w:val="000A2313"/>
    <w:rsid w:val="000A2A88"/>
    <w:rsid w:val="000A2C40"/>
    <w:rsid w:val="000A5FA2"/>
    <w:rsid w:val="000A74B5"/>
    <w:rsid w:val="000B008E"/>
    <w:rsid w:val="000B1430"/>
    <w:rsid w:val="000B38C0"/>
    <w:rsid w:val="000C0667"/>
    <w:rsid w:val="000D1E6D"/>
    <w:rsid w:val="000D54EB"/>
    <w:rsid w:val="000D5FDD"/>
    <w:rsid w:val="000E5FEE"/>
    <w:rsid w:val="000F281A"/>
    <w:rsid w:val="000F5C72"/>
    <w:rsid w:val="001039A5"/>
    <w:rsid w:val="0010507A"/>
    <w:rsid w:val="001050D1"/>
    <w:rsid w:val="00112F9C"/>
    <w:rsid w:val="001206DE"/>
    <w:rsid w:val="0012310C"/>
    <w:rsid w:val="00123FC2"/>
    <w:rsid w:val="0013164E"/>
    <w:rsid w:val="00132557"/>
    <w:rsid w:val="00140296"/>
    <w:rsid w:val="00141E07"/>
    <w:rsid w:val="001450BF"/>
    <w:rsid w:val="0015144E"/>
    <w:rsid w:val="001539C8"/>
    <w:rsid w:val="00156618"/>
    <w:rsid w:val="00160086"/>
    <w:rsid w:val="00161A98"/>
    <w:rsid w:val="00174424"/>
    <w:rsid w:val="001819A3"/>
    <w:rsid w:val="00181EA7"/>
    <w:rsid w:val="001854AC"/>
    <w:rsid w:val="0018715F"/>
    <w:rsid w:val="001874DF"/>
    <w:rsid w:val="00192AFC"/>
    <w:rsid w:val="00192BC4"/>
    <w:rsid w:val="001931CD"/>
    <w:rsid w:val="00193B61"/>
    <w:rsid w:val="001A0B98"/>
    <w:rsid w:val="001C28AC"/>
    <w:rsid w:val="001C4C8D"/>
    <w:rsid w:val="001D24C2"/>
    <w:rsid w:val="001D312F"/>
    <w:rsid w:val="001D4F0D"/>
    <w:rsid w:val="001D5A71"/>
    <w:rsid w:val="001D7ED7"/>
    <w:rsid w:val="001E3289"/>
    <w:rsid w:val="001E5126"/>
    <w:rsid w:val="001E67BE"/>
    <w:rsid w:val="001F528A"/>
    <w:rsid w:val="001F55E9"/>
    <w:rsid w:val="001F578B"/>
    <w:rsid w:val="001F67A3"/>
    <w:rsid w:val="001F6E83"/>
    <w:rsid w:val="001F7E03"/>
    <w:rsid w:val="00207478"/>
    <w:rsid w:val="00212371"/>
    <w:rsid w:val="00217E88"/>
    <w:rsid w:val="00222049"/>
    <w:rsid w:val="002246F2"/>
    <w:rsid w:val="00225A4B"/>
    <w:rsid w:val="00225CF9"/>
    <w:rsid w:val="00226260"/>
    <w:rsid w:val="002349F0"/>
    <w:rsid w:val="002361F7"/>
    <w:rsid w:val="00241F4E"/>
    <w:rsid w:val="00241FEF"/>
    <w:rsid w:val="00244908"/>
    <w:rsid w:val="00245537"/>
    <w:rsid w:val="00246004"/>
    <w:rsid w:val="002556FB"/>
    <w:rsid w:val="00257203"/>
    <w:rsid w:val="00257B7C"/>
    <w:rsid w:val="00264D8E"/>
    <w:rsid w:val="00267164"/>
    <w:rsid w:val="00270CE3"/>
    <w:rsid w:val="00274606"/>
    <w:rsid w:val="00274F22"/>
    <w:rsid w:val="00276185"/>
    <w:rsid w:val="00276E39"/>
    <w:rsid w:val="002808DC"/>
    <w:rsid w:val="00283726"/>
    <w:rsid w:val="002921A5"/>
    <w:rsid w:val="002960E6"/>
    <w:rsid w:val="0029770F"/>
    <w:rsid w:val="002A6DB5"/>
    <w:rsid w:val="002A7C0F"/>
    <w:rsid w:val="002B0134"/>
    <w:rsid w:val="002B0817"/>
    <w:rsid w:val="002B4883"/>
    <w:rsid w:val="002C0539"/>
    <w:rsid w:val="002C093B"/>
    <w:rsid w:val="002C1B7A"/>
    <w:rsid w:val="002C3E78"/>
    <w:rsid w:val="002C420F"/>
    <w:rsid w:val="002D29A4"/>
    <w:rsid w:val="002D3EA7"/>
    <w:rsid w:val="002D3EB4"/>
    <w:rsid w:val="002D4BE9"/>
    <w:rsid w:val="002D6BF0"/>
    <w:rsid w:val="002E1C9A"/>
    <w:rsid w:val="002E44F5"/>
    <w:rsid w:val="002E4CE4"/>
    <w:rsid w:val="002F0EDC"/>
    <w:rsid w:val="002F19C5"/>
    <w:rsid w:val="0030363E"/>
    <w:rsid w:val="00303961"/>
    <w:rsid w:val="00305CCF"/>
    <w:rsid w:val="0032161D"/>
    <w:rsid w:val="00321C54"/>
    <w:rsid w:val="0032362E"/>
    <w:rsid w:val="00331DCE"/>
    <w:rsid w:val="003366FB"/>
    <w:rsid w:val="00350FD9"/>
    <w:rsid w:val="003515AE"/>
    <w:rsid w:val="003531C7"/>
    <w:rsid w:val="00355C7E"/>
    <w:rsid w:val="003565F4"/>
    <w:rsid w:val="0035674D"/>
    <w:rsid w:val="00357B88"/>
    <w:rsid w:val="00361831"/>
    <w:rsid w:val="00362454"/>
    <w:rsid w:val="00365762"/>
    <w:rsid w:val="00374FB5"/>
    <w:rsid w:val="0037524A"/>
    <w:rsid w:val="0037550A"/>
    <w:rsid w:val="003773AD"/>
    <w:rsid w:val="003800F1"/>
    <w:rsid w:val="003854F3"/>
    <w:rsid w:val="003909F4"/>
    <w:rsid w:val="00391AC3"/>
    <w:rsid w:val="00392DCD"/>
    <w:rsid w:val="0039672E"/>
    <w:rsid w:val="003A05CC"/>
    <w:rsid w:val="003A10F6"/>
    <w:rsid w:val="003A17DD"/>
    <w:rsid w:val="003A35A6"/>
    <w:rsid w:val="003A7210"/>
    <w:rsid w:val="003A75B7"/>
    <w:rsid w:val="003B23A0"/>
    <w:rsid w:val="003B65D7"/>
    <w:rsid w:val="003B68EC"/>
    <w:rsid w:val="003D731F"/>
    <w:rsid w:val="003E2BE6"/>
    <w:rsid w:val="003E47DA"/>
    <w:rsid w:val="003F181E"/>
    <w:rsid w:val="003F2434"/>
    <w:rsid w:val="003F420F"/>
    <w:rsid w:val="003F6622"/>
    <w:rsid w:val="00407925"/>
    <w:rsid w:val="00412EAC"/>
    <w:rsid w:val="0041320B"/>
    <w:rsid w:val="00413C10"/>
    <w:rsid w:val="00415AB3"/>
    <w:rsid w:val="00424E5D"/>
    <w:rsid w:val="004301A4"/>
    <w:rsid w:val="00431BDE"/>
    <w:rsid w:val="00432CB0"/>
    <w:rsid w:val="00436741"/>
    <w:rsid w:val="004449C0"/>
    <w:rsid w:val="00444B37"/>
    <w:rsid w:val="00445ABF"/>
    <w:rsid w:val="00447E75"/>
    <w:rsid w:val="0045291A"/>
    <w:rsid w:val="00454AC8"/>
    <w:rsid w:val="00457D1F"/>
    <w:rsid w:val="00460A3D"/>
    <w:rsid w:val="00461B68"/>
    <w:rsid w:val="00465E99"/>
    <w:rsid w:val="0047066D"/>
    <w:rsid w:val="004759CD"/>
    <w:rsid w:val="0047674F"/>
    <w:rsid w:val="0048242A"/>
    <w:rsid w:val="004832D4"/>
    <w:rsid w:val="00483BDD"/>
    <w:rsid w:val="004845A7"/>
    <w:rsid w:val="004868D6"/>
    <w:rsid w:val="00486C9B"/>
    <w:rsid w:val="00493F1A"/>
    <w:rsid w:val="004A057F"/>
    <w:rsid w:val="004B1142"/>
    <w:rsid w:val="004B160D"/>
    <w:rsid w:val="004B3D78"/>
    <w:rsid w:val="004B3DEA"/>
    <w:rsid w:val="004B447A"/>
    <w:rsid w:val="004B4EFF"/>
    <w:rsid w:val="004C1E5D"/>
    <w:rsid w:val="004C344A"/>
    <w:rsid w:val="004C42C0"/>
    <w:rsid w:val="004C4BE1"/>
    <w:rsid w:val="004C5589"/>
    <w:rsid w:val="004C5FFF"/>
    <w:rsid w:val="004C686E"/>
    <w:rsid w:val="004D608D"/>
    <w:rsid w:val="004D7552"/>
    <w:rsid w:val="004E019A"/>
    <w:rsid w:val="004E1C15"/>
    <w:rsid w:val="004E425D"/>
    <w:rsid w:val="004E60E1"/>
    <w:rsid w:val="004F03EA"/>
    <w:rsid w:val="004F23B8"/>
    <w:rsid w:val="004F2BFB"/>
    <w:rsid w:val="004F6D73"/>
    <w:rsid w:val="00502AC3"/>
    <w:rsid w:val="005030A1"/>
    <w:rsid w:val="00510764"/>
    <w:rsid w:val="005111BF"/>
    <w:rsid w:val="00517C72"/>
    <w:rsid w:val="005210B0"/>
    <w:rsid w:val="00521ECC"/>
    <w:rsid w:val="00523E8B"/>
    <w:rsid w:val="005315F9"/>
    <w:rsid w:val="00533696"/>
    <w:rsid w:val="0053712B"/>
    <w:rsid w:val="0054431F"/>
    <w:rsid w:val="00547AC0"/>
    <w:rsid w:val="005543BD"/>
    <w:rsid w:val="005573A4"/>
    <w:rsid w:val="0056196B"/>
    <w:rsid w:val="00571E8F"/>
    <w:rsid w:val="00573B66"/>
    <w:rsid w:val="0058041C"/>
    <w:rsid w:val="00581799"/>
    <w:rsid w:val="00583CD2"/>
    <w:rsid w:val="0058457F"/>
    <w:rsid w:val="00584984"/>
    <w:rsid w:val="00585333"/>
    <w:rsid w:val="00587569"/>
    <w:rsid w:val="005A05B3"/>
    <w:rsid w:val="005A1353"/>
    <w:rsid w:val="005A1717"/>
    <w:rsid w:val="005A3C83"/>
    <w:rsid w:val="005A4812"/>
    <w:rsid w:val="005C1A6C"/>
    <w:rsid w:val="005D1721"/>
    <w:rsid w:val="005D6FE5"/>
    <w:rsid w:val="005E43C0"/>
    <w:rsid w:val="005E4F31"/>
    <w:rsid w:val="005F693B"/>
    <w:rsid w:val="005F7CB2"/>
    <w:rsid w:val="006024D3"/>
    <w:rsid w:val="0060280A"/>
    <w:rsid w:val="006103DE"/>
    <w:rsid w:val="006162AD"/>
    <w:rsid w:val="00620931"/>
    <w:rsid w:val="00620C1E"/>
    <w:rsid w:val="00622E97"/>
    <w:rsid w:val="006237FE"/>
    <w:rsid w:val="00623D36"/>
    <w:rsid w:val="00623ECB"/>
    <w:rsid w:val="0062590D"/>
    <w:rsid w:val="0062615B"/>
    <w:rsid w:val="0062687C"/>
    <w:rsid w:val="006318D6"/>
    <w:rsid w:val="00637B96"/>
    <w:rsid w:val="006450FC"/>
    <w:rsid w:val="0064521A"/>
    <w:rsid w:val="0065249B"/>
    <w:rsid w:val="00661FFA"/>
    <w:rsid w:val="006631F6"/>
    <w:rsid w:val="00664443"/>
    <w:rsid w:val="00666E5D"/>
    <w:rsid w:val="00670938"/>
    <w:rsid w:val="006721D5"/>
    <w:rsid w:val="00672866"/>
    <w:rsid w:val="006760F5"/>
    <w:rsid w:val="006772F5"/>
    <w:rsid w:val="00681777"/>
    <w:rsid w:val="00684117"/>
    <w:rsid w:val="00684AF3"/>
    <w:rsid w:val="00690204"/>
    <w:rsid w:val="006955F7"/>
    <w:rsid w:val="00695876"/>
    <w:rsid w:val="00695B66"/>
    <w:rsid w:val="006A012B"/>
    <w:rsid w:val="006A0F3D"/>
    <w:rsid w:val="006A50F5"/>
    <w:rsid w:val="006B5DE1"/>
    <w:rsid w:val="006D0D54"/>
    <w:rsid w:val="006D7908"/>
    <w:rsid w:val="006E2AE4"/>
    <w:rsid w:val="006E6893"/>
    <w:rsid w:val="006F170E"/>
    <w:rsid w:val="006F41BC"/>
    <w:rsid w:val="006F5626"/>
    <w:rsid w:val="0070491B"/>
    <w:rsid w:val="00705B41"/>
    <w:rsid w:val="00713E65"/>
    <w:rsid w:val="00714F58"/>
    <w:rsid w:val="00723735"/>
    <w:rsid w:val="0072563D"/>
    <w:rsid w:val="00725CB1"/>
    <w:rsid w:val="00743386"/>
    <w:rsid w:val="007439C3"/>
    <w:rsid w:val="00746BC4"/>
    <w:rsid w:val="0075077F"/>
    <w:rsid w:val="00750B52"/>
    <w:rsid w:val="007512BF"/>
    <w:rsid w:val="00754251"/>
    <w:rsid w:val="00756DA8"/>
    <w:rsid w:val="00765939"/>
    <w:rsid w:val="007710CD"/>
    <w:rsid w:val="00771E5D"/>
    <w:rsid w:val="00772AD3"/>
    <w:rsid w:val="00772F6F"/>
    <w:rsid w:val="00777513"/>
    <w:rsid w:val="00782FD1"/>
    <w:rsid w:val="00783E3D"/>
    <w:rsid w:val="00784A21"/>
    <w:rsid w:val="00787CD8"/>
    <w:rsid w:val="00791845"/>
    <w:rsid w:val="00791C1A"/>
    <w:rsid w:val="00792986"/>
    <w:rsid w:val="0079739C"/>
    <w:rsid w:val="007A3A77"/>
    <w:rsid w:val="007A6191"/>
    <w:rsid w:val="007B1410"/>
    <w:rsid w:val="007B623E"/>
    <w:rsid w:val="007B66B3"/>
    <w:rsid w:val="007C2D26"/>
    <w:rsid w:val="007C2F13"/>
    <w:rsid w:val="007D1954"/>
    <w:rsid w:val="007D2690"/>
    <w:rsid w:val="007D7511"/>
    <w:rsid w:val="007E0A1D"/>
    <w:rsid w:val="007F3CF3"/>
    <w:rsid w:val="007F3D2B"/>
    <w:rsid w:val="007F3EA8"/>
    <w:rsid w:val="007F580E"/>
    <w:rsid w:val="007F68E0"/>
    <w:rsid w:val="007F6D0F"/>
    <w:rsid w:val="0080607B"/>
    <w:rsid w:val="00810755"/>
    <w:rsid w:val="00811631"/>
    <w:rsid w:val="00811F01"/>
    <w:rsid w:val="00813E04"/>
    <w:rsid w:val="0081520B"/>
    <w:rsid w:val="008200B9"/>
    <w:rsid w:val="00820849"/>
    <w:rsid w:val="00823440"/>
    <w:rsid w:val="008253A8"/>
    <w:rsid w:val="00825B46"/>
    <w:rsid w:val="008265E4"/>
    <w:rsid w:val="008268E2"/>
    <w:rsid w:val="0082710C"/>
    <w:rsid w:val="0083049E"/>
    <w:rsid w:val="0083158F"/>
    <w:rsid w:val="00831CFC"/>
    <w:rsid w:val="0083384E"/>
    <w:rsid w:val="00837A88"/>
    <w:rsid w:val="008529EC"/>
    <w:rsid w:val="008539DD"/>
    <w:rsid w:val="00853BA2"/>
    <w:rsid w:val="00860900"/>
    <w:rsid w:val="00867305"/>
    <w:rsid w:val="008740B9"/>
    <w:rsid w:val="00875A4D"/>
    <w:rsid w:val="00881610"/>
    <w:rsid w:val="0088300D"/>
    <w:rsid w:val="008855A8"/>
    <w:rsid w:val="00892A5F"/>
    <w:rsid w:val="00893024"/>
    <w:rsid w:val="008946A8"/>
    <w:rsid w:val="00894DEB"/>
    <w:rsid w:val="00895ECB"/>
    <w:rsid w:val="008A20C7"/>
    <w:rsid w:val="008A3388"/>
    <w:rsid w:val="008A5B8E"/>
    <w:rsid w:val="008A7118"/>
    <w:rsid w:val="008A7A2D"/>
    <w:rsid w:val="008B3E2F"/>
    <w:rsid w:val="008B3E3E"/>
    <w:rsid w:val="008B4C26"/>
    <w:rsid w:val="008C2C3C"/>
    <w:rsid w:val="008C7540"/>
    <w:rsid w:val="008D1BDA"/>
    <w:rsid w:val="008D211A"/>
    <w:rsid w:val="008D2C1B"/>
    <w:rsid w:val="008D2F0D"/>
    <w:rsid w:val="008D3324"/>
    <w:rsid w:val="008D7BBE"/>
    <w:rsid w:val="008E0EB9"/>
    <w:rsid w:val="008E25DB"/>
    <w:rsid w:val="008E2A94"/>
    <w:rsid w:val="008E3D69"/>
    <w:rsid w:val="008E42CC"/>
    <w:rsid w:val="008F1067"/>
    <w:rsid w:val="008F24FB"/>
    <w:rsid w:val="008F2E9D"/>
    <w:rsid w:val="008F48C5"/>
    <w:rsid w:val="008F5D0B"/>
    <w:rsid w:val="008F639D"/>
    <w:rsid w:val="008F78B2"/>
    <w:rsid w:val="0090108E"/>
    <w:rsid w:val="00901956"/>
    <w:rsid w:val="00903A51"/>
    <w:rsid w:val="00906ECD"/>
    <w:rsid w:val="00911881"/>
    <w:rsid w:val="00913515"/>
    <w:rsid w:val="0092440C"/>
    <w:rsid w:val="009250BF"/>
    <w:rsid w:val="009268CC"/>
    <w:rsid w:val="00931DB0"/>
    <w:rsid w:val="00940E78"/>
    <w:rsid w:val="009439E3"/>
    <w:rsid w:val="009509C9"/>
    <w:rsid w:val="00951DD8"/>
    <w:rsid w:val="00953219"/>
    <w:rsid w:val="00953A20"/>
    <w:rsid w:val="00965A22"/>
    <w:rsid w:val="0096688E"/>
    <w:rsid w:val="00972830"/>
    <w:rsid w:val="00975082"/>
    <w:rsid w:val="00981750"/>
    <w:rsid w:val="009828B9"/>
    <w:rsid w:val="00982F6D"/>
    <w:rsid w:val="00985A67"/>
    <w:rsid w:val="00991D07"/>
    <w:rsid w:val="0099282A"/>
    <w:rsid w:val="0099401A"/>
    <w:rsid w:val="009975BA"/>
    <w:rsid w:val="009A1C32"/>
    <w:rsid w:val="009A3A2E"/>
    <w:rsid w:val="009B2102"/>
    <w:rsid w:val="009B460A"/>
    <w:rsid w:val="009B6EA0"/>
    <w:rsid w:val="009C21E2"/>
    <w:rsid w:val="009C2EA5"/>
    <w:rsid w:val="009C51DD"/>
    <w:rsid w:val="009D5228"/>
    <w:rsid w:val="009D67D7"/>
    <w:rsid w:val="009D7ADC"/>
    <w:rsid w:val="009E2D6A"/>
    <w:rsid w:val="009E351A"/>
    <w:rsid w:val="009E3D1E"/>
    <w:rsid w:val="009E58B9"/>
    <w:rsid w:val="009E6150"/>
    <w:rsid w:val="009F1332"/>
    <w:rsid w:val="009F1A7B"/>
    <w:rsid w:val="009F283D"/>
    <w:rsid w:val="009F308A"/>
    <w:rsid w:val="009F64CD"/>
    <w:rsid w:val="009F67FE"/>
    <w:rsid w:val="009F7062"/>
    <w:rsid w:val="00A004A1"/>
    <w:rsid w:val="00A0294D"/>
    <w:rsid w:val="00A04361"/>
    <w:rsid w:val="00A101EB"/>
    <w:rsid w:val="00A107DB"/>
    <w:rsid w:val="00A10C4F"/>
    <w:rsid w:val="00A14172"/>
    <w:rsid w:val="00A159F2"/>
    <w:rsid w:val="00A259DA"/>
    <w:rsid w:val="00A26378"/>
    <w:rsid w:val="00A325B5"/>
    <w:rsid w:val="00A34C8B"/>
    <w:rsid w:val="00A36744"/>
    <w:rsid w:val="00A40CE5"/>
    <w:rsid w:val="00A41658"/>
    <w:rsid w:val="00A442E3"/>
    <w:rsid w:val="00A45500"/>
    <w:rsid w:val="00A56CA8"/>
    <w:rsid w:val="00A607D3"/>
    <w:rsid w:val="00A704CC"/>
    <w:rsid w:val="00A70631"/>
    <w:rsid w:val="00A75856"/>
    <w:rsid w:val="00A76AF0"/>
    <w:rsid w:val="00A80AF2"/>
    <w:rsid w:val="00A820B1"/>
    <w:rsid w:val="00A821C1"/>
    <w:rsid w:val="00A83826"/>
    <w:rsid w:val="00A83C81"/>
    <w:rsid w:val="00A86A63"/>
    <w:rsid w:val="00A87184"/>
    <w:rsid w:val="00A9167D"/>
    <w:rsid w:val="00A945FB"/>
    <w:rsid w:val="00A95F5B"/>
    <w:rsid w:val="00A96F12"/>
    <w:rsid w:val="00AA124C"/>
    <w:rsid w:val="00AA250B"/>
    <w:rsid w:val="00AA5076"/>
    <w:rsid w:val="00AA7396"/>
    <w:rsid w:val="00AC16F8"/>
    <w:rsid w:val="00AC255D"/>
    <w:rsid w:val="00AC3096"/>
    <w:rsid w:val="00AC7EBD"/>
    <w:rsid w:val="00AD16FC"/>
    <w:rsid w:val="00AD389F"/>
    <w:rsid w:val="00AD5A18"/>
    <w:rsid w:val="00AD6F6F"/>
    <w:rsid w:val="00AE20AF"/>
    <w:rsid w:val="00AE322A"/>
    <w:rsid w:val="00AE324B"/>
    <w:rsid w:val="00AE490B"/>
    <w:rsid w:val="00AF125C"/>
    <w:rsid w:val="00AF1C60"/>
    <w:rsid w:val="00AF264C"/>
    <w:rsid w:val="00AF4A1B"/>
    <w:rsid w:val="00AF506D"/>
    <w:rsid w:val="00AF768F"/>
    <w:rsid w:val="00AF7714"/>
    <w:rsid w:val="00B05641"/>
    <w:rsid w:val="00B06299"/>
    <w:rsid w:val="00B07CCE"/>
    <w:rsid w:val="00B12054"/>
    <w:rsid w:val="00B151D3"/>
    <w:rsid w:val="00B1701C"/>
    <w:rsid w:val="00B25B0F"/>
    <w:rsid w:val="00B270C0"/>
    <w:rsid w:val="00B30BDA"/>
    <w:rsid w:val="00B3140F"/>
    <w:rsid w:val="00B3193F"/>
    <w:rsid w:val="00B327C6"/>
    <w:rsid w:val="00B35AB7"/>
    <w:rsid w:val="00B449FC"/>
    <w:rsid w:val="00B46A42"/>
    <w:rsid w:val="00B47D59"/>
    <w:rsid w:val="00B541AC"/>
    <w:rsid w:val="00B54EC3"/>
    <w:rsid w:val="00B56258"/>
    <w:rsid w:val="00B57E91"/>
    <w:rsid w:val="00B65A99"/>
    <w:rsid w:val="00B65BD2"/>
    <w:rsid w:val="00B67F2C"/>
    <w:rsid w:val="00B7118F"/>
    <w:rsid w:val="00B74573"/>
    <w:rsid w:val="00B76E89"/>
    <w:rsid w:val="00B771CE"/>
    <w:rsid w:val="00B771F2"/>
    <w:rsid w:val="00B8142C"/>
    <w:rsid w:val="00B87329"/>
    <w:rsid w:val="00B90E8D"/>
    <w:rsid w:val="00B921FE"/>
    <w:rsid w:val="00B97B11"/>
    <w:rsid w:val="00BA033C"/>
    <w:rsid w:val="00BA14B5"/>
    <w:rsid w:val="00BA6D2E"/>
    <w:rsid w:val="00BB701D"/>
    <w:rsid w:val="00BC4D6D"/>
    <w:rsid w:val="00BC75A3"/>
    <w:rsid w:val="00BD0D3D"/>
    <w:rsid w:val="00BD0F26"/>
    <w:rsid w:val="00BD7E01"/>
    <w:rsid w:val="00BE45FE"/>
    <w:rsid w:val="00BE57C9"/>
    <w:rsid w:val="00BE5C22"/>
    <w:rsid w:val="00BF4F86"/>
    <w:rsid w:val="00BF7930"/>
    <w:rsid w:val="00BF7AB5"/>
    <w:rsid w:val="00C05329"/>
    <w:rsid w:val="00C05C7F"/>
    <w:rsid w:val="00C0745A"/>
    <w:rsid w:val="00C075F6"/>
    <w:rsid w:val="00C07BDE"/>
    <w:rsid w:val="00C1364F"/>
    <w:rsid w:val="00C136E4"/>
    <w:rsid w:val="00C225CC"/>
    <w:rsid w:val="00C2452F"/>
    <w:rsid w:val="00C25D30"/>
    <w:rsid w:val="00C2787A"/>
    <w:rsid w:val="00C30C99"/>
    <w:rsid w:val="00C31A04"/>
    <w:rsid w:val="00C3244F"/>
    <w:rsid w:val="00C32B7B"/>
    <w:rsid w:val="00C34D2E"/>
    <w:rsid w:val="00C3605C"/>
    <w:rsid w:val="00C3658B"/>
    <w:rsid w:val="00C46B62"/>
    <w:rsid w:val="00C56505"/>
    <w:rsid w:val="00C6116A"/>
    <w:rsid w:val="00C63AE9"/>
    <w:rsid w:val="00C67E55"/>
    <w:rsid w:val="00C735EF"/>
    <w:rsid w:val="00C752CC"/>
    <w:rsid w:val="00C82F3C"/>
    <w:rsid w:val="00C83F2D"/>
    <w:rsid w:val="00C91FCF"/>
    <w:rsid w:val="00C970D6"/>
    <w:rsid w:val="00CA0635"/>
    <w:rsid w:val="00CA5101"/>
    <w:rsid w:val="00CA59E7"/>
    <w:rsid w:val="00CA6793"/>
    <w:rsid w:val="00CA7108"/>
    <w:rsid w:val="00CB3A62"/>
    <w:rsid w:val="00CB49F6"/>
    <w:rsid w:val="00CD168C"/>
    <w:rsid w:val="00CD3D29"/>
    <w:rsid w:val="00CD5563"/>
    <w:rsid w:val="00CD73DE"/>
    <w:rsid w:val="00CE2D4D"/>
    <w:rsid w:val="00CE47E9"/>
    <w:rsid w:val="00CE7ADE"/>
    <w:rsid w:val="00CF0498"/>
    <w:rsid w:val="00CF2A59"/>
    <w:rsid w:val="00CF3794"/>
    <w:rsid w:val="00CF5C8E"/>
    <w:rsid w:val="00CF6586"/>
    <w:rsid w:val="00CF7F0C"/>
    <w:rsid w:val="00D008AA"/>
    <w:rsid w:val="00D01193"/>
    <w:rsid w:val="00D017EF"/>
    <w:rsid w:val="00D03EFE"/>
    <w:rsid w:val="00D11212"/>
    <w:rsid w:val="00D124D2"/>
    <w:rsid w:val="00D14572"/>
    <w:rsid w:val="00D14FEB"/>
    <w:rsid w:val="00D2058B"/>
    <w:rsid w:val="00D40093"/>
    <w:rsid w:val="00D434EF"/>
    <w:rsid w:val="00D43AE5"/>
    <w:rsid w:val="00D43EF5"/>
    <w:rsid w:val="00D45303"/>
    <w:rsid w:val="00D50A7A"/>
    <w:rsid w:val="00D5165A"/>
    <w:rsid w:val="00D51B51"/>
    <w:rsid w:val="00D55878"/>
    <w:rsid w:val="00D73B0D"/>
    <w:rsid w:val="00D73CE9"/>
    <w:rsid w:val="00D82EB2"/>
    <w:rsid w:val="00D836DC"/>
    <w:rsid w:val="00D84120"/>
    <w:rsid w:val="00DA0AE5"/>
    <w:rsid w:val="00DA11F4"/>
    <w:rsid w:val="00DA179F"/>
    <w:rsid w:val="00DA3FD1"/>
    <w:rsid w:val="00DA7C0D"/>
    <w:rsid w:val="00DB2D06"/>
    <w:rsid w:val="00DB72D9"/>
    <w:rsid w:val="00DB74C4"/>
    <w:rsid w:val="00DC256A"/>
    <w:rsid w:val="00DC652C"/>
    <w:rsid w:val="00DC6AEE"/>
    <w:rsid w:val="00DD3F56"/>
    <w:rsid w:val="00DD4C41"/>
    <w:rsid w:val="00DD59EA"/>
    <w:rsid w:val="00DD652A"/>
    <w:rsid w:val="00DE0722"/>
    <w:rsid w:val="00DE0FE9"/>
    <w:rsid w:val="00DE2333"/>
    <w:rsid w:val="00DE33E8"/>
    <w:rsid w:val="00DF405B"/>
    <w:rsid w:val="00DF41A5"/>
    <w:rsid w:val="00E0215B"/>
    <w:rsid w:val="00E03326"/>
    <w:rsid w:val="00E06EFA"/>
    <w:rsid w:val="00E10FE2"/>
    <w:rsid w:val="00E11289"/>
    <w:rsid w:val="00E1638D"/>
    <w:rsid w:val="00E164CC"/>
    <w:rsid w:val="00E25EBB"/>
    <w:rsid w:val="00E302E1"/>
    <w:rsid w:val="00E31FDE"/>
    <w:rsid w:val="00E32E5F"/>
    <w:rsid w:val="00E357D7"/>
    <w:rsid w:val="00E3609F"/>
    <w:rsid w:val="00E40EB5"/>
    <w:rsid w:val="00E46881"/>
    <w:rsid w:val="00E57F08"/>
    <w:rsid w:val="00E60711"/>
    <w:rsid w:val="00E607A2"/>
    <w:rsid w:val="00E651FB"/>
    <w:rsid w:val="00E656F3"/>
    <w:rsid w:val="00E65DC1"/>
    <w:rsid w:val="00E67447"/>
    <w:rsid w:val="00E70ABE"/>
    <w:rsid w:val="00E71965"/>
    <w:rsid w:val="00E71A9C"/>
    <w:rsid w:val="00E7415B"/>
    <w:rsid w:val="00E74529"/>
    <w:rsid w:val="00E80C27"/>
    <w:rsid w:val="00E81F99"/>
    <w:rsid w:val="00E8504C"/>
    <w:rsid w:val="00E856C1"/>
    <w:rsid w:val="00E867A7"/>
    <w:rsid w:val="00E87F50"/>
    <w:rsid w:val="00E93342"/>
    <w:rsid w:val="00E96668"/>
    <w:rsid w:val="00E97148"/>
    <w:rsid w:val="00EA4E0E"/>
    <w:rsid w:val="00EA6F28"/>
    <w:rsid w:val="00EB0BEC"/>
    <w:rsid w:val="00EB732A"/>
    <w:rsid w:val="00EC0819"/>
    <w:rsid w:val="00EC5094"/>
    <w:rsid w:val="00EC6884"/>
    <w:rsid w:val="00ED2533"/>
    <w:rsid w:val="00ED5BE8"/>
    <w:rsid w:val="00ED714F"/>
    <w:rsid w:val="00EE1109"/>
    <w:rsid w:val="00EF1A3B"/>
    <w:rsid w:val="00EF3304"/>
    <w:rsid w:val="00EF3A67"/>
    <w:rsid w:val="00EF4FD4"/>
    <w:rsid w:val="00EF783C"/>
    <w:rsid w:val="00EF7FC1"/>
    <w:rsid w:val="00F11EE3"/>
    <w:rsid w:val="00F16414"/>
    <w:rsid w:val="00F17538"/>
    <w:rsid w:val="00F21F3A"/>
    <w:rsid w:val="00F30410"/>
    <w:rsid w:val="00F348C3"/>
    <w:rsid w:val="00F34FF1"/>
    <w:rsid w:val="00F3729D"/>
    <w:rsid w:val="00F40E5D"/>
    <w:rsid w:val="00F43F38"/>
    <w:rsid w:val="00F46475"/>
    <w:rsid w:val="00F522D0"/>
    <w:rsid w:val="00F54128"/>
    <w:rsid w:val="00F55121"/>
    <w:rsid w:val="00F573C8"/>
    <w:rsid w:val="00F6670F"/>
    <w:rsid w:val="00F67AA8"/>
    <w:rsid w:val="00F72A32"/>
    <w:rsid w:val="00F83A2F"/>
    <w:rsid w:val="00F84E31"/>
    <w:rsid w:val="00F9012B"/>
    <w:rsid w:val="00F9344C"/>
    <w:rsid w:val="00F9378E"/>
    <w:rsid w:val="00FA68C2"/>
    <w:rsid w:val="00FB1B14"/>
    <w:rsid w:val="00FB68D8"/>
    <w:rsid w:val="00FB79DD"/>
    <w:rsid w:val="00FC4A33"/>
    <w:rsid w:val="00FC6716"/>
    <w:rsid w:val="00FD0DF6"/>
    <w:rsid w:val="00FD33E6"/>
    <w:rsid w:val="00FD4586"/>
    <w:rsid w:val="00FD4671"/>
    <w:rsid w:val="00FE1B32"/>
    <w:rsid w:val="00FE1DC5"/>
    <w:rsid w:val="00FE3C38"/>
    <w:rsid w:val="00FF1AB2"/>
    <w:rsid w:val="00FF309F"/>
    <w:rsid w:val="00FF42BB"/>
    <w:rsid w:val="00FF7B7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BCF1A"/>
  <w15:chartTrackingRefBased/>
  <w15:docId w15:val="{79BDBA22-CCB7-47F0-AFCD-9E3B3A72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93B"/>
    <w:rPr>
      <w:sz w:val="24"/>
      <w:szCs w:val="24"/>
    </w:rPr>
  </w:style>
  <w:style w:type="paragraph" w:styleId="Heading1">
    <w:name w:val="heading 1"/>
    <w:basedOn w:val="Normal"/>
    <w:next w:val="Normal"/>
    <w:link w:val="Heading1Char"/>
    <w:qFormat/>
    <w:rsid w:val="00E10FE2"/>
    <w:pPr>
      <w:keepNext/>
      <w:outlineLvl w:val="0"/>
    </w:pPr>
    <w:rPr>
      <w:b/>
      <w:bCs/>
    </w:rPr>
  </w:style>
  <w:style w:type="paragraph" w:styleId="Heading2">
    <w:name w:val="heading 2"/>
    <w:basedOn w:val="Normal"/>
    <w:next w:val="Normal"/>
    <w:link w:val="Heading2Char"/>
    <w:uiPriority w:val="9"/>
    <w:qFormat/>
    <w:rsid w:val="00E10F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10F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7B96"/>
    <w:pPr>
      <w:tabs>
        <w:tab w:val="center" w:pos="4320"/>
        <w:tab w:val="right" w:pos="8640"/>
      </w:tabs>
    </w:pPr>
  </w:style>
  <w:style w:type="paragraph" w:styleId="Footer">
    <w:name w:val="footer"/>
    <w:basedOn w:val="Normal"/>
    <w:link w:val="FooterChar"/>
    <w:uiPriority w:val="99"/>
    <w:rsid w:val="00637B96"/>
    <w:pPr>
      <w:tabs>
        <w:tab w:val="center" w:pos="4320"/>
        <w:tab w:val="right" w:pos="8640"/>
      </w:tabs>
    </w:pPr>
  </w:style>
  <w:style w:type="character" w:styleId="Hyperlink">
    <w:name w:val="Hyperlink"/>
    <w:rsid w:val="00637B96"/>
    <w:rPr>
      <w:color w:val="0000FF"/>
      <w:u w:val="single"/>
    </w:rPr>
  </w:style>
  <w:style w:type="paragraph" w:customStyle="1" w:styleId="default0">
    <w:name w:val="default0"/>
    <w:basedOn w:val="Normal"/>
    <w:rsid w:val="004B447A"/>
    <w:pPr>
      <w:autoSpaceDE w:val="0"/>
      <w:autoSpaceDN w:val="0"/>
    </w:pPr>
    <w:rPr>
      <w:rFonts w:ascii="Arial,Italic" w:eastAsia="Calibri" w:hAnsi="Arial,Italic"/>
      <w:sz w:val="20"/>
      <w:szCs w:val="20"/>
      <w:lang w:val="sr-Latn-ME" w:eastAsia="sr-Latn-ME"/>
    </w:rPr>
  </w:style>
  <w:style w:type="paragraph" w:styleId="NormalWeb">
    <w:name w:val="Normal (Web)"/>
    <w:basedOn w:val="Normal"/>
    <w:uiPriority w:val="99"/>
    <w:unhideWhenUsed/>
    <w:rsid w:val="004B447A"/>
    <w:pPr>
      <w:spacing w:before="100" w:beforeAutospacing="1" w:after="100" w:afterAutospacing="1"/>
    </w:pPr>
    <w:rPr>
      <w:rFonts w:eastAsia="Calibri"/>
      <w:lang w:val="sr-Latn-CS" w:eastAsia="sr-Latn-CS"/>
    </w:rPr>
  </w:style>
  <w:style w:type="paragraph" w:customStyle="1" w:styleId="tekst">
    <w:name w:val="tekst"/>
    <w:basedOn w:val="Normal"/>
    <w:rsid w:val="004B447A"/>
    <w:pPr>
      <w:spacing w:before="100" w:beforeAutospacing="1" w:after="100" w:afterAutospacing="1"/>
    </w:pPr>
    <w:rPr>
      <w:lang w:val="sr-Latn-ME" w:eastAsia="sr-Latn-ME"/>
    </w:rPr>
  </w:style>
  <w:style w:type="paragraph" w:customStyle="1" w:styleId="naslov">
    <w:name w:val="naslov"/>
    <w:basedOn w:val="Normal"/>
    <w:rsid w:val="004B447A"/>
    <w:pPr>
      <w:spacing w:before="100" w:beforeAutospacing="1" w:after="100" w:afterAutospacing="1"/>
    </w:pPr>
    <w:rPr>
      <w:lang w:val="sr-Latn-ME" w:eastAsia="sr-Latn-ME"/>
    </w:rPr>
  </w:style>
  <w:style w:type="character" w:customStyle="1" w:styleId="spelle0">
    <w:name w:val="spelle0"/>
    <w:rsid w:val="004B447A"/>
  </w:style>
  <w:style w:type="paragraph" w:customStyle="1" w:styleId="Default">
    <w:name w:val="Default"/>
    <w:rsid w:val="004B447A"/>
    <w:pPr>
      <w:autoSpaceDE w:val="0"/>
      <w:autoSpaceDN w:val="0"/>
      <w:adjustRightInd w:val="0"/>
    </w:pPr>
    <w:rPr>
      <w:rFonts w:ascii="Calibri" w:eastAsia="Calibri" w:hAnsi="Calibri" w:cs="Calibri"/>
      <w:color w:val="000000"/>
      <w:sz w:val="24"/>
      <w:szCs w:val="24"/>
      <w:lang w:val="sr-Latn-ME"/>
    </w:rPr>
  </w:style>
  <w:style w:type="character" w:customStyle="1" w:styleId="hps">
    <w:name w:val="hps"/>
    <w:rsid w:val="004B447A"/>
  </w:style>
  <w:style w:type="character" w:customStyle="1" w:styleId="Heading1Char">
    <w:name w:val="Heading 1 Char"/>
    <w:link w:val="Heading1"/>
    <w:rsid w:val="00E10FE2"/>
    <w:rPr>
      <w:b/>
      <w:bCs/>
      <w:sz w:val="24"/>
      <w:szCs w:val="24"/>
      <w:lang w:val="en-US" w:eastAsia="en-US"/>
    </w:rPr>
  </w:style>
  <w:style w:type="character" w:customStyle="1" w:styleId="Heading2Char">
    <w:name w:val="Heading 2 Char"/>
    <w:link w:val="Heading2"/>
    <w:uiPriority w:val="9"/>
    <w:rsid w:val="00E10FE2"/>
    <w:rPr>
      <w:rFonts w:ascii="Arial" w:hAnsi="Arial" w:cs="Arial"/>
      <w:b/>
      <w:bCs/>
      <w:i/>
      <w:iCs/>
      <w:sz w:val="28"/>
      <w:szCs w:val="28"/>
      <w:lang w:val="en-US" w:eastAsia="en-US"/>
    </w:rPr>
  </w:style>
  <w:style w:type="character" w:customStyle="1" w:styleId="Heading3Char">
    <w:name w:val="Heading 3 Char"/>
    <w:link w:val="Heading3"/>
    <w:uiPriority w:val="9"/>
    <w:rsid w:val="00E10FE2"/>
    <w:rPr>
      <w:rFonts w:ascii="Arial" w:hAnsi="Arial" w:cs="Arial"/>
      <w:b/>
      <w:bCs/>
      <w:sz w:val="26"/>
      <w:szCs w:val="26"/>
      <w:lang w:val="en-US" w:eastAsia="en-US"/>
    </w:rPr>
  </w:style>
  <w:style w:type="paragraph" w:styleId="FootnoteText">
    <w:name w:val="footnote text"/>
    <w:aliases w:val="Fußnotentextf,fn,footnote text,Note de bas de page Car Car Car,Note de bas de page Car Car Car Car Car,Note de bas de page Car Car Car Car,Note de bas de page Car Car,Geneva 9,Font: Geneva 9,Boston 10,f,Footnote Text Blue,Fuﬂnotentextf,ft"/>
    <w:basedOn w:val="Normal"/>
    <w:link w:val="FootnoteTextChar"/>
    <w:uiPriority w:val="99"/>
    <w:rsid w:val="00E10FE2"/>
    <w:rPr>
      <w:sz w:val="20"/>
      <w:szCs w:val="20"/>
    </w:rPr>
  </w:style>
  <w:style w:type="character" w:customStyle="1" w:styleId="FootnoteTextChar">
    <w:name w:val="Footnote Text Char"/>
    <w:aliases w:val="Fußnotentextf Char1,fn Char1,footnote text Char1,Note de bas de page Car Car Car Char1,Note de bas de page Car Car Car Car Car Char1,Note de bas de page Car Car Car Car Char1,Note de bas de page Car Car Char1,Geneva 9 Char1,f Char"/>
    <w:link w:val="FootnoteText"/>
    <w:uiPriority w:val="99"/>
    <w:rsid w:val="00E10FE2"/>
    <w:rPr>
      <w:lang w:val="en-US" w:eastAsia="en-US"/>
    </w:rPr>
  </w:style>
  <w:style w:type="character" w:styleId="FootnoteReference">
    <w:name w:val="footnote reference"/>
    <w:aliases w:val=" BVI fnr,BVI fnr,Footnote text,16 Point,Superscript 6 Point,nota pié di pagina,ftref,Ref. de nota al pie1"/>
    <w:uiPriority w:val="99"/>
    <w:rsid w:val="00E10FE2"/>
    <w:rPr>
      <w:rFonts w:ascii="Garamond" w:hAnsi="Garamond" w:cs="Arial"/>
      <w:iCs/>
      <w:sz w:val="22"/>
      <w:szCs w:val="22"/>
      <w:vertAlign w:val="superscript"/>
      <w:lang w:val="sr-Latn-BA" w:eastAsia="en-US" w:bidi="ar-SA"/>
    </w:rPr>
  </w:style>
  <w:style w:type="paragraph" w:customStyle="1" w:styleId="Pa1">
    <w:name w:val="Pa1"/>
    <w:basedOn w:val="Normal"/>
    <w:next w:val="Normal"/>
    <w:rsid w:val="00E10FE2"/>
    <w:pPr>
      <w:suppressAutoHyphens/>
      <w:autoSpaceDE w:val="0"/>
      <w:spacing w:line="241" w:lineRule="atLeast"/>
    </w:pPr>
    <w:rPr>
      <w:rFonts w:ascii="Unitus DEE" w:hAnsi="Unitus DEE"/>
      <w:color w:val="000000"/>
      <w:lang w:val="it-IT" w:eastAsia="ar-SA"/>
    </w:rPr>
  </w:style>
  <w:style w:type="character" w:customStyle="1" w:styleId="FooterChar">
    <w:name w:val="Footer Char"/>
    <w:link w:val="Footer"/>
    <w:uiPriority w:val="99"/>
    <w:rsid w:val="00E10FE2"/>
    <w:rPr>
      <w:sz w:val="24"/>
      <w:szCs w:val="24"/>
      <w:lang w:val="en-US" w:eastAsia="en-US"/>
    </w:rPr>
  </w:style>
  <w:style w:type="table" w:styleId="TableGrid">
    <w:name w:val="Table Grid"/>
    <w:basedOn w:val="TableNormal"/>
    <w:uiPriority w:val="59"/>
    <w:rsid w:val="00E1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10FE2"/>
    <w:rPr>
      <w:sz w:val="24"/>
      <w:szCs w:val="24"/>
      <w:lang w:val="en-US" w:eastAsia="en-US"/>
    </w:rPr>
  </w:style>
  <w:style w:type="character" w:styleId="PageNumber">
    <w:name w:val="page number"/>
    <w:rsid w:val="00E10FE2"/>
    <w:rPr>
      <w:rFonts w:ascii="Garamond" w:hAnsi="Garamond" w:cs="Arial"/>
      <w:iCs/>
      <w:sz w:val="22"/>
      <w:szCs w:val="22"/>
      <w:lang w:val="sr-Latn-BA" w:eastAsia="en-US" w:bidi="ar-SA"/>
    </w:rPr>
  </w:style>
  <w:style w:type="paragraph" w:customStyle="1" w:styleId="CharCharCharCharCharCharChar">
    <w:name w:val="Char Char Char Char Char Char Char"/>
    <w:basedOn w:val="Normal"/>
    <w:autoRedefine/>
    <w:rsid w:val="00E10FE2"/>
    <w:pPr>
      <w:jc w:val="both"/>
    </w:pPr>
    <w:rPr>
      <w:rFonts w:ascii="Garamond" w:hAnsi="Garamond" w:cs="Arial"/>
      <w:iCs/>
      <w:sz w:val="22"/>
      <w:szCs w:val="22"/>
      <w:lang w:val="sr-Latn-BA"/>
    </w:rPr>
  </w:style>
  <w:style w:type="paragraph" w:styleId="BodyTextIndent2">
    <w:name w:val="Body Text Indent 2"/>
    <w:basedOn w:val="Normal"/>
    <w:link w:val="BodyTextIndent2Char"/>
    <w:rsid w:val="00E10FE2"/>
    <w:pPr>
      <w:numPr>
        <w:numId w:val="4"/>
      </w:numPr>
      <w:spacing w:after="120" w:line="480" w:lineRule="auto"/>
      <w:ind w:left="283" w:firstLine="0"/>
    </w:pPr>
  </w:style>
  <w:style w:type="character" w:customStyle="1" w:styleId="BodyTextIndent2Char">
    <w:name w:val="Body Text Indent 2 Char"/>
    <w:link w:val="BodyTextIndent2"/>
    <w:rsid w:val="00E10FE2"/>
    <w:rPr>
      <w:sz w:val="24"/>
      <w:szCs w:val="24"/>
    </w:rPr>
  </w:style>
  <w:style w:type="paragraph" w:styleId="BodyText2">
    <w:name w:val="Body Text 2"/>
    <w:basedOn w:val="Normal"/>
    <w:link w:val="BodyText2Char"/>
    <w:rsid w:val="00E10FE2"/>
    <w:pPr>
      <w:spacing w:after="120" w:line="480" w:lineRule="auto"/>
    </w:pPr>
  </w:style>
  <w:style w:type="character" w:customStyle="1" w:styleId="BodyText2Char">
    <w:name w:val="Body Text 2 Char"/>
    <w:link w:val="BodyText2"/>
    <w:rsid w:val="00E10FE2"/>
    <w:rPr>
      <w:sz w:val="24"/>
      <w:szCs w:val="24"/>
      <w:lang w:val="en-US" w:eastAsia="en-US"/>
    </w:rPr>
  </w:style>
  <w:style w:type="paragraph" w:styleId="BodyTextIndent">
    <w:name w:val="Body Text Indent"/>
    <w:basedOn w:val="Normal"/>
    <w:link w:val="BodyTextIndentChar"/>
    <w:rsid w:val="00E10FE2"/>
    <w:pPr>
      <w:spacing w:after="120"/>
      <w:ind w:left="360"/>
    </w:pPr>
  </w:style>
  <w:style w:type="character" w:customStyle="1" w:styleId="BodyTextIndentChar">
    <w:name w:val="Body Text Indent Char"/>
    <w:link w:val="BodyTextIndent"/>
    <w:rsid w:val="00E10FE2"/>
    <w:rPr>
      <w:sz w:val="24"/>
      <w:szCs w:val="24"/>
      <w:lang w:val="en-US" w:eastAsia="en-US"/>
    </w:rPr>
  </w:style>
  <w:style w:type="paragraph" w:styleId="BodyText">
    <w:name w:val="Body Text"/>
    <w:basedOn w:val="Normal"/>
    <w:link w:val="BodyTextChar"/>
    <w:rsid w:val="00E10FE2"/>
    <w:pPr>
      <w:spacing w:after="120"/>
    </w:pPr>
  </w:style>
  <w:style w:type="character" w:customStyle="1" w:styleId="BodyTextChar">
    <w:name w:val="Body Text Char"/>
    <w:link w:val="BodyText"/>
    <w:rsid w:val="00E10FE2"/>
    <w:rPr>
      <w:sz w:val="24"/>
      <w:szCs w:val="24"/>
      <w:lang w:val="en-US" w:eastAsia="en-US"/>
    </w:rPr>
  </w:style>
  <w:style w:type="paragraph" w:styleId="BodyTextFirstIndent">
    <w:name w:val="Body Text First Indent"/>
    <w:basedOn w:val="BodyText"/>
    <w:link w:val="BodyTextFirstIndentChar"/>
    <w:rsid w:val="00E10FE2"/>
    <w:pPr>
      <w:ind w:firstLine="210"/>
    </w:pPr>
    <w:rPr>
      <w:lang w:val="sr-Latn-CS" w:eastAsia="sr-Latn-CS"/>
    </w:rPr>
  </w:style>
  <w:style w:type="character" w:customStyle="1" w:styleId="BodyTextFirstIndentChar">
    <w:name w:val="Body Text First Indent Char"/>
    <w:link w:val="BodyTextFirstIndent"/>
    <w:rsid w:val="00E10FE2"/>
    <w:rPr>
      <w:sz w:val="24"/>
      <w:szCs w:val="24"/>
      <w:lang w:val="sr-Latn-CS" w:eastAsia="sr-Latn-CS"/>
    </w:rPr>
  </w:style>
  <w:style w:type="paragraph" w:styleId="ListBullet2">
    <w:name w:val="List Bullet 2"/>
    <w:basedOn w:val="Normal"/>
    <w:rsid w:val="00E10FE2"/>
    <w:pPr>
      <w:numPr>
        <w:numId w:val="1"/>
      </w:numPr>
    </w:pPr>
    <w:rPr>
      <w:lang w:val="sr-Latn-CS" w:eastAsia="sr-Latn-CS"/>
    </w:rPr>
  </w:style>
  <w:style w:type="paragraph" w:styleId="List">
    <w:name w:val="List"/>
    <w:basedOn w:val="Normal"/>
    <w:rsid w:val="00E10FE2"/>
    <w:pPr>
      <w:ind w:left="283" w:hanging="283"/>
    </w:pPr>
    <w:rPr>
      <w:lang w:val="sr-Latn-CS" w:eastAsia="sr-Latn-CS"/>
    </w:rPr>
  </w:style>
  <w:style w:type="paragraph" w:styleId="List2">
    <w:name w:val="List 2"/>
    <w:basedOn w:val="Normal"/>
    <w:rsid w:val="00E10FE2"/>
    <w:pPr>
      <w:ind w:left="566" w:hanging="283"/>
    </w:pPr>
    <w:rPr>
      <w:lang w:val="sr-Latn-CS" w:eastAsia="sr-Latn-CS"/>
    </w:rPr>
  </w:style>
  <w:style w:type="paragraph" w:styleId="ListBullet">
    <w:name w:val="List Bullet"/>
    <w:basedOn w:val="Normal"/>
    <w:rsid w:val="00E10FE2"/>
    <w:pPr>
      <w:numPr>
        <w:numId w:val="2"/>
      </w:numPr>
    </w:pPr>
    <w:rPr>
      <w:lang w:val="sr-Latn-CS" w:eastAsia="sr-Latn-CS"/>
    </w:rPr>
  </w:style>
  <w:style w:type="paragraph" w:styleId="ListBullet3">
    <w:name w:val="List Bullet 3"/>
    <w:basedOn w:val="Normal"/>
    <w:rsid w:val="00E10FE2"/>
    <w:pPr>
      <w:numPr>
        <w:numId w:val="3"/>
      </w:numPr>
    </w:pPr>
    <w:rPr>
      <w:lang w:val="sr-Latn-CS" w:eastAsia="sr-Latn-CS"/>
    </w:rPr>
  </w:style>
  <w:style w:type="paragraph" w:customStyle="1" w:styleId="Char">
    <w:name w:val="Char"/>
    <w:basedOn w:val="Normal"/>
    <w:autoRedefine/>
    <w:rsid w:val="00E10FE2"/>
    <w:pPr>
      <w:spacing w:after="160" w:line="240" w:lineRule="exact"/>
    </w:pPr>
    <w:rPr>
      <w:rFonts w:ascii="Arial" w:hAnsi="Arial" w:cs="Arial"/>
      <w:sz w:val="20"/>
      <w:szCs w:val="20"/>
    </w:rPr>
  </w:style>
  <w:style w:type="paragraph" w:customStyle="1" w:styleId="CharCharCharChar">
    <w:name w:val="Char Char Char Char"/>
    <w:basedOn w:val="Normal"/>
    <w:autoRedefine/>
    <w:rsid w:val="00E10FE2"/>
    <w:pPr>
      <w:jc w:val="both"/>
    </w:pPr>
    <w:rPr>
      <w:rFonts w:ascii="Garamond" w:hAnsi="Garamond" w:cs="Arial"/>
      <w:iCs/>
      <w:sz w:val="22"/>
      <w:szCs w:val="22"/>
      <w:lang w:val="sr-Latn-BA"/>
    </w:rPr>
  </w:style>
  <w:style w:type="paragraph" w:customStyle="1" w:styleId="CharCharCharChar0">
    <w:name w:val="Char Char Char Char"/>
    <w:basedOn w:val="Normal"/>
    <w:autoRedefine/>
    <w:rsid w:val="00E10FE2"/>
    <w:pPr>
      <w:jc w:val="both"/>
    </w:pPr>
    <w:rPr>
      <w:rFonts w:ascii="Garamond" w:hAnsi="Garamond" w:cs="Arial"/>
      <w:iCs/>
      <w:sz w:val="22"/>
      <w:szCs w:val="22"/>
    </w:rPr>
  </w:style>
  <w:style w:type="paragraph" w:customStyle="1" w:styleId="Carattere">
    <w:name w:val="Carattere"/>
    <w:basedOn w:val="Normal"/>
    <w:rsid w:val="00E10FE2"/>
    <w:pPr>
      <w:spacing w:after="160" w:line="240" w:lineRule="exact"/>
    </w:pPr>
    <w:rPr>
      <w:rFonts w:ascii="Tahoma" w:hAnsi="Tahoma"/>
      <w:sz w:val="20"/>
      <w:szCs w:val="20"/>
    </w:rPr>
  </w:style>
  <w:style w:type="paragraph" w:customStyle="1" w:styleId="CharCharCharCharCharCharCharCharCharChar">
    <w:name w:val="Char Char Char Char Char Char Char Char Char Char"/>
    <w:basedOn w:val="Normal"/>
    <w:autoRedefine/>
    <w:rsid w:val="00E10FE2"/>
    <w:pPr>
      <w:spacing w:after="160" w:line="240" w:lineRule="exact"/>
    </w:pPr>
    <w:rPr>
      <w:rFonts w:ascii="Arial" w:hAnsi="Arial" w:cs="Arial"/>
      <w:sz w:val="20"/>
      <w:szCs w:val="20"/>
    </w:rPr>
  </w:style>
  <w:style w:type="character" w:styleId="FollowedHyperlink">
    <w:name w:val="FollowedHyperlink"/>
    <w:uiPriority w:val="99"/>
    <w:unhideWhenUsed/>
    <w:rsid w:val="00E10FE2"/>
    <w:rPr>
      <w:rFonts w:ascii="Garamond" w:hAnsi="Garamond" w:cs="Arial"/>
      <w:iCs w:val="0"/>
      <w:color w:val="800080"/>
      <w:sz w:val="22"/>
      <w:szCs w:val="22"/>
      <w:u w:val="single"/>
      <w:lang w:val="sr-Latn-BA" w:eastAsia="en-US" w:bidi="ar-SA"/>
    </w:rPr>
  </w:style>
  <w:style w:type="paragraph" w:styleId="TOC1">
    <w:name w:val="toc 1"/>
    <w:basedOn w:val="Normal"/>
    <w:next w:val="Normal"/>
    <w:autoRedefine/>
    <w:uiPriority w:val="39"/>
    <w:unhideWhenUsed/>
    <w:rsid w:val="00E10FE2"/>
    <w:pPr>
      <w:tabs>
        <w:tab w:val="right" w:leader="dot" w:pos="6998"/>
      </w:tabs>
      <w:ind w:right="-97"/>
    </w:pPr>
    <w:rPr>
      <w:rFonts w:ascii="Arial Narrow" w:hAnsi="Arial Narrow" w:cs="Arial"/>
      <w:i/>
      <w:noProof/>
      <w:sz w:val="22"/>
      <w:szCs w:val="22"/>
      <w:lang w:val="sr-Latn-CS"/>
    </w:rPr>
  </w:style>
  <w:style w:type="paragraph" w:styleId="BalloonText">
    <w:name w:val="Balloon Text"/>
    <w:basedOn w:val="Normal"/>
    <w:link w:val="BalloonTextChar"/>
    <w:uiPriority w:val="99"/>
    <w:unhideWhenUsed/>
    <w:rsid w:val="00E10FE2"/>
    <w:rPr>
      <w:rFonts w:ascii="Tahoma" w:hAnsi="Tahoma" w:cs="Tahoma"/>
      <w:sz w:val="16"/>
      <w:szCs w:val="16"/>
    </w:rPr>
  </w:style>
  <w:style w:type="character" w:customStyle="1" w:styleId="BalloonTextChar">
    <w:name w:val="Balloon Text Char"/>
    <w:link w:val="BalloonText"/>
    <w:uiPriority w:val="99"/>
    <w:rsid w:val="00E10FE2"/>
    <w:rPr>
      <w:rFonts w:ascii="Tahoma" w:hAnsi="Tahoma" w:cs="Tahoma"/>
      <w:sz w:val="16"/>
      <w:szCs w:val="16"/>
      <w:lang w:val="en-US" w:eastAsia="en-US"/>
    </w:rPr>
  </w:style>
  <w:style w:type="paragraph" w:customStyle="1" w:styleId="Char0">
    <w:name w:val="Char"/>
    <w:basedOn w:val="Normal"/>
    <w:autoRedefine/>
    <w:rsid w:val="00E10FE2"/>
    <w:pPr>
      <w:spacing w:after="160" w:line="240" w:lineRule="exact"/>
    </w:pPr>
    <w:rPr>
      <w:rFonts w:ascii="Arial" w:hAnsi="Arial" w:cs="Arial"/>
      <w:sz w:val="20"/>
      <w:szCs w:val="20"/>
    </w:rPr>
  </w:style>
  <w:style w:type="paragraph" w:customStyle="1" w:styleId="CharCharCharCharCharCharChar0">
    <w:name w:val="Char Char Char Char Char Char Char"/>
    <w:basedOn w:val="Normal"/>
    <w:autoRedefine/>
    <w:rsid w:val="00E10FE2"/>
    <w:pPr>
      <w:spacing w:after="160" w:line="240" w:lineRule="exact"/>
    </w:pPr>
    <w:rPr>
      <w:rFonts w:ascii="Arial" w:hAnsi="Arial" w:cs="Arial"/>
      <w:sz w:val="20"/>
      <w:szCs w:val="20"/>
    </w:rPr>
  </w:style>
  <w:style w:type="paragraph" w:customStyle="1" w:styleId="CharCharCarCharCarCharCarCharCarCharCarCharCarCharCharCharCharCarCharCarCharCarCharCarCharCarCharCarCharCarCharCarCharCarCharCarCarCarCar">
    <w:name w:val="Char Char Car Char Car Char Car Char Car Char Car Char Car Char Char Char Char Car Char Car Char Car Char Car Char Car Char Car Char Car Char Car Char Car Char Car Car Car Car"/>
    <w:basedOn w:val="Normal"/>
    <w:autoRedefine/>
    <w:rsid w:val="00E10FE2"/>
    <w:pPr>
      <w:spacing w:after="160" w:line="240" w:lineRule="exact"/>
    </w:pPr>
    <w:rPr>
      <w:rFonts w:ascii="Arial" w:hAnsi="Arial" w:cs="Arial"/>
      <w:sz w:val="20"/>
      <w:szCs w:val="20"/>
    </w:rPr>
  </w:style>
  <w:style w:type="paragraph" w:customStyle="1" w:styleId="CharCharCharCharCharCharCharCharCharChar0">
    <w:name w:val="Char Char Char Char Char Char Char Char Char Char"/>
    <w:basedOn w:val="Normal"/>
    <w:autoRedefine/>
    <w:rsid w:val="00E10FE2"/>
    <w:pPr>
      <w:spacing w:after="160" w:line="240" w:lineRule="exact"/>
    </w:pPr>
    <w:rPr>
      <w:rFonts w:ascii="Arial" w:hAnsi="Arial" w:cs="Arial"/>
      <w:sz w:val="20"/>
      <w:szCs w:val="20"/>
    </w:rPr>
  </w:style>
  <w:style w:type="table" w:styleId="TableColorful2">
    <w:name w:val="Table Colorful 2"/>
    <w:basedOn w:val="TableNormal"/>
    <w:unhideWhenUsed/>
    <w:rsid w:val="00E10FE2"/>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unhideWhenUsed/>
    <w:rsid w:val="00E10FE2"/>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uiPriority w:val="22"/>
    <w:qFormat/>
    <w:rsid w:val="00E10FE2"/>
    <w:rPr>
      <w:rFonts w:ascii="Garamond" w:hAnsi="Garamond" w:cs="Arial"/>
      <w:b/>
      <w:bCs/>
      <w:iCs w:val="0"/>
      <w:sz w:val="22"/>
      <w:szCs w:val="22"/>
      <w:lang w:val="sr-Latn-BA" w:eastAsia="en-US" w:bidi="ar-SA"/>
    </w:rPr>
  </w:style>
  <w:style w:type="character" w:styleId="Emphasis">
    <w:name w:val="Emphasis"/>
    <w:uiPriority w:val="20"/>
    <w:qFormat/>
    <w:rsid w:val="00E10FE2"/>
    <w:rPr>
      <w:rFonts w:ascii="Garamond" w:hAnsi="Garamond" w:cs="Arial"/>
      <w:i/>
      <w:iCs/>
      <w:sz w:val="22"/>
      <w:szCs w:val="22"/>
      <w:lang w:val="sr-Latn-BA" w:eastAsia="en-US" w:bidi="ar-SA"/>
    </w:rPr>
  </w:style>
  <w:style w:type="table" w:styleId="TableElegant">
    <w:name w:val="Table Elegant"/>
    <w:basedOn w:val="TableNormal"/>
    <w:rsid w:val="00E10F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E10F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E10FE2"/>
    <w:rPr>
      <w:rFonts w:ascii="Garamond" w:hAnsi="Garamond" w:cs="Arial"/>
      <w:iCs/>
      <w:sz w:val="16"/>
      <w:szCs w:val="16"/>
      <w:lang w:val="sr-Latn-BA" w:eastAsia="en-US" w:bidi="ar-SA"/>
    </w:rPr>
  </w:style>
  <w:style w:type="paragraph" w:styleId="CommentText">
    <w:name w:val="annotation text"/>
    <w:basedOn w:val="Normal"/>
    <w:link w:val="CommentTextChar"/>
    <w:rsid w:val="00E10FE2"/>
    <w:rPr>
      <w:sz w:val="20"/>
      <w:szCs w:val="20"/>
    </w:rPr>
  </w:style>
  <w:style w:type="character" w:customStyle="1" w:styleId="CommentTextChar">
    <w:name w:val="Comment Text Char"/>
    <w:link w:val="CommentText"/>
    <w:rsid w:val="00E10FE2"/>
    <w:rPr>
      <w:lang w:val="en-US" w:eastAsia="en-US"/>
    </w:rPr>
  </w:style>
  <w:style w:type="paragraph" w:styleId="CommentSubject">
    <w:name w:val="annotation subject"/>
    <w:basedOn w:val="CommentText"/>
    <w:next w:val="CommentText"/>
    <w:link w:val="CommentSubjectChar"/>
    <w:rsid w:val="00E10FE2"/>
    <w:rPr>
      <w:b/>
      <w:bCs/>
    </w:rPr>
  </w:style>
  <w:style w:type="character" w:customStyle="1" w:styleId="CommentSubjectChar">
    <w:name w:val="Comment Subject Char"/>
    <w:link w:val="CommentSubject"/>
    <w:rsid w:val="00E10FE2"/>
    <w:rPr>
      <w:b/>
      <w:bCs/>
      <w:lang w:val="en-US" w:eastAsia="en-US"/>
    </w:rPr>
  </w:style>
  <w:style w:type="paragraph" w:styleId="ListParagraph">
    <w:name w:val="List Paragraph"/>
    <w:basedOn w:val="Normal"/>
    <w:qFormat/>
    <w:rsid w:val="00E10FE2"/>
    <w:pPr>
      <w:ind w:left="720"/>
      <w:contextualSpacing/>
    </w:pPr>
  </w:style>
  <w:style w:type="paragraph" w:styleId="PlainText">
    <w:name w:val="Plain Text"/>
    <w:basedOn w:val="Normal"/>
    <w:link w:val="PlainTextChar"/>
    <w:uiPriority w:val="99"/>
    <w:rsid w:val="00E10FE2"/>
    <w:rPr>
      <w:rFonts w:ascii="Courier New" w:hAnsi="Courier New" w:cs="Courier New"/>
      <w:sz w:val="20"/>
      <w:szCs w:val="20"/>
      <w:lang w:val="en-GB"/>
    </w:rPr>
  </w:style>
  <w:style w:type="character" w:customStyle="1" w:styleId="PlainTextChar">
    <w:name w:val="Plain Text Char"/>
    <w:link w:val="PlainText"/>
    <w:uiPriority w:val="99"/>
    <w:rsid w:val="00E10FE2"/>
    <w:rPr>
      <w:rFonts w:ascii="Courier New" w:hAnsi="Courier New" w:cs="Courier New"/>
      <w:lang w:val="en-GB" w:eastAsia="en-US"/>
    </w:rPr>
  </w:style>
  <w:style w:type="character" w:customStyle="1" w:styleId="CharChar">
    <w:name w:val="Char Char"/>
    <w:locked/>
    <w:rsid w:val="00E10FE2"/>
    <w:rPr>
      <w:rFonts w:ascii="Cambria" w:hAnsi="Cambria"/>
      <w:b/>
      <w:bCs/>
      <w:kern w:val="32"/>
      <w:sz w:val="32"/>
      <w:szCs w:val="32"/>
      <w:lang w:val="sr-Latn-CS" w:eastAsia="en-US" w:bidi="ar-SA"/>
    </w:rPr>
  </w:style>
  <w:style w:type="table" w:customStyle="1" w:styleId="TableGrid1">
    <w:name w:val="Table Grid1"/>
    <w:basedOn w:val="TableNormal"/>
    <w:next w:val="TableGrid"/>
    <w:uiPriority w:val="59"/>
    <w:rsid w:val="00E10FE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E10FE2"/>
    <w:rPr>
      <w:sz w:val="24"/>
      <w:szCs w:val="24"/>
    </w:rPr>
  </w:style>
  <w:style w:type="table" w:customStyle="1" w:styleId="TableContemporary1">
    <w:name w:val="Table Contemporary1"/>
    <w:basedOn w:val="TableNormal"/>
    <w:next w:val="TableContemporary"/>
    <w:rsid w:val="00E10F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orful21">
    <w:name w:val="Table Colorful 21"/>
    <w:basedOn w:val="TableNormal"/>
    <w:next w:val="TableColorful2"/>
    <w:rsid w:val="00E10F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Preformatted">
    <w:name w:val="HTML Preformatted"/>
    <w:basedOn w:val="Normal"/>
    <w:link w:val="HTMLPreformattedChar"/>
    <w:rsid w:val="00E1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link w:val="HTMLPreformatted"/>
    <w:rsid w:val="00E10FE2"/>
    <w:rPr>
      <w:rFonts w:ascii="Courier New" w:hAnsi="Courier New" w:cs="Courier New"/>
    </w:rPr>
  </w:style>
  <w:style w:type="character" w:customStyle="1" w:styleId="apple-converted-space">
    <w:name w:val="apple-converted-space"/>
    <w:rsid w:val="00E10FE2"/>
    <w:rPr>
      <w:rFonts w:ascii="Garamond" w:hAnsi="Garamond" w:cs="Arial"/>
      <w:iCs w:val="0"/>
      <w:sz w:val="22"/>
      <w:szCs w:val="22"/>
      <w:lang w:val="sr-Latn-BA" w:eastAsia="en-US" w:bidi="ar-SA"/>
    </w:rPr>
  </w:style>
  <w:style w:type="paragraph" w:customStyle="1" w:styleId="p4">
    <w:name w:val="p4"/>
    <w:basedOn w:val="Normal"/>
    <w:rsid w:val="00E10FE2"/>
    <w:pPr>
      <w:widowControl w:val="0"/>
      <w:tabs>
        <w:tab w:val="left" w:pos="240"/>
      </w:tabs>
      <w:spacing w:line="240" w:lineRule="atLeast"/>
      <w:ind w:left="1200"/>
      <w:jc w:val="both"/>
    </w:pPr>
    <w:rPr>
      <w:snapToGrid w:val="0"/>
      <w:szCs w:val="20"/>
      <w:lang w:val="en-GB"/>
    </w:rPr>
  </w:style>
  <w:style w:type="table" w:customStyle="1" w:styleId="TableGrid11">
    <w:name w:val="Table Grid11"/>
    <w:basedOn w:val="TableNormal"/>
    <w:next w:val="TableGrid"/>
    <w:rsid w:val="00E10FE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10FE2"/>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E10FE2"/>
    <w:pPr>
      <w:keepLines/>
      <w:spacing w:before="480" w:line="276" w:lineRule="auto"/>
      <w:outlineLvl w:val="9"/>
    </w:pPr>
    <w:rPr>
      <w:rFonts w:ascii="Cambria" w:hAnsi="Cambria"/>
      <w:color w:val="365F91"/>
      <w:sz w:val="28"/>
      <w:szCs w:val="28"/>
      <w:lang w:eastAsia="ja-JP"/>
    </w:rPr>
  </w:style>
  <w:style w:type="paragraph" w:styleId="TOC2">
    <w:name w:val="toc 2"/>
    <w:basedOn w:val="Normal"/>
    <w:next w:val="Normal"/>
    <w:autoRedefine/>
    <w:uiPriority w:val="39"/>
    <w:unhideWhenUsed/>
    <w:rsid w:val="00E10FE2"/>
    <w:pPr>
      <w:spacing w:after="100" w:line="276" w:lineRule="auto"/>
      <w:ind w:left="220"/>
    </w:pPr>
    <w:rPr>
      <w:rFonts w:ascii="Arial" w:eastAsia="Calibri" w:hAnsi="Arial"/>
      <w:sz w:val="22"/>
      <w:szCs w:val="22"/>
    </w:rPr>
  </w:style>
  <w:style w:type="paragraph" w:styleId="TOC3">
    <w:name w:val="toc 3"/>
    <w:basedOn w:val="Normal"/>
    <w:next w:val="Normal"/>
    <w:autoRedefine/>
    <w:uiPriority w:val="39"/>
    <w:unhideWhenUsed/>
    <w:rsid w:val="00E10FE2"/>
    <w:pPr>
      <w:spacing w:after="100" w:line="276" w:lineRule="auto"/>
      <w:ind w:left="440"/>
    </w:pPr>
    <w:rPr>
      <w:rFonts w:ascii="Arial" w:eastAsia="Calibri" w:hAnsi="Arial"/>
      <w:sz w:val="22"/>
      <w:szCs w:val="22"/>
    </w:rPr>
  </w:style>
  <w:style w:type="paragraph" w:customStyle="1" w:styleId="CharChar7">
    <w:name w:val="Char Char7"/>
    <w:basedOn w:val="Normal"/>
    <w:autoRedefine/>
    <w:rsid w:val="00207478"/>
    <w:pPr>
      <w:spacing w:after="160" w:line="240" w:lineRule="exact"/>
    </w:pPr>
    <w:rPr>
      <w:rFonts w:ascii="Arial" w:hAnsi="Arial" w:cs="Arial"/>
      <w:sz w:val="20"/>
      <w:szCs w:val="20"/>
    </w:rPr>
  </w:style>
  <w:style w:type="character" w:customStyle="1" w:styleId="CharChar0">
    <w:name w:val="Char Char"/>
    <w:rsid w:val="00207478"/>
    <w:rPr>
      <w:lang w:val="en-US" w:eastAsia="en-US"/>
    </w:rPr>
  </w:style>
  <w:style w:type="paragraph" w:customStyle="1" w:styleId="CharCharCharCharCharCharCharChar">
    <w:name w:val="Char Char Char Char Char Char Char Char"/>
    <w:basedOn w:val="Normal"/>
    <w:autoRedefine/>
    <w:rsid w:val="00207478"/>
    <w:pPr>
      <w:spacing w:after="160" w:line="240" w:lineRule="exact"/>
    </w:pPr>
    <w:rPr>
      <w:rFonts w:ascii="Arial" w:hAnsi="Arial" w:cs="Arial"/>
      <w:sz w:val="20"/>
      <w:szCs w:val="20"/>
      <w:lang w:val="sr-Cyrl-CS" w:eastAsia="sr-Cyrl-CS"/>
    </w:rPr>
  </w:style>
  <w:style w:type="character" w:customStyle="1" w:styleId="FunotentextfChar">
    <w:name w:val="Fußnotentextf Char"/>
    <w:aliases w:val="fn Char,footnote text Char,Note de bas de page Car Car Car Char,Note de bas de page Car Car Car Car Car Char,Note de bas de page Car Car Car Car Char,Note de bas de page Car Car Char,Geneva 9 Char,Font: Geneva 9 Char,Boston 10 Char"/>
    <w:rsid w:val="00207478"/>
    <w:rPr>
      <w:rFonts w:ascii="Calibri" w:hAnsi="Calibri"/>
      <w:lang w:val="en-US" w:eastAsia="en-US" w:bidi="ar-SA"/>
    </w:rPr>
  </w:style>
  <w:style w:type="character" w:customStyle="1" w:styleId="body">
    <w:name w:val="body"/>
    <w:rsid w:val="00207478"/>
  </w:style>
  <w:style w:type="paragraph" w:styleId="TOC4">
    <w:name w:val="toc 4"/>
    <w:basedOn w:val="Normal"/>
    <w:next w:val="Normal"/>
    <w:autoRedefine/>
    <w:uiPriority w:val="39"/>
    <w:unhideWhenUsed/>
    <w:rsid w:val="00FE1DC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FE1DC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FE1DC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FE1DC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FE1DC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FE1DC5"/>
    <w:pPr>
      <w:spacing w:after="100" w:line="276" w:lineRule="auto"/>
      <w:ind w:left="1760"/>
    </w:pPr>
    <w:rPr>
      <w:rFonts w:ascii="Calibri" w:hAnsi="Calibri"/>
      <w:sz w:val="22"/>
      <w:szCs w:val="22"/>
    </w:rPr>
  </w:style>
  <w:style w:type="character" w:customStyle="1" w:styleId="st">
    <w:name w:val="st"/>
    <w:rsid w:val="00DE33E8"/>
  </w:style>
  <w:style w:type="paragraph" w:customStyle="1" w:styleId="xmsonormal">
    <w:name w:val="x_msonormal"/>
    <w:basedOn w:val="Normal"/>
    <w:rsid w:val="00DE33E8"/>
    <w:pPr>
      <w:spacing w:before="100" w:beforeAutospacing="1" w:after="100" w:afterAutospacing="1"/>
    </w:pPr>
    <w:rPr>
      <w:lang w:val="sr-Latn-ME" w:eastAsia="sr-Latn-ME" w:bidi="ta-IN"/>
    </w:rPr>
  </w:style>
  <w:style w:type="character" w:customStyle="1" w:styleId="NoSpacingChar">
    <w:name w:val="No Spacing Char"/>
    <w:link w:val="NoSpacing"/>
    <w:uiPriority w:val="1"/>
    <w:locked/>
    <w:rsid w:val="002C1B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7175">
      <w:bodyDiv w:val="1"/>
      <w:marLeft w:val="0"/>
      <w:marRight w:val="0"/>
      <w:marTop w:val="0"/>
      <w:marBottom w:val="0"/>
      <w:divBdr>
        <w:top w:val="none" w:sz="0" w:space="0" w:color="auto"/>
        <w:left w:val="none" w:sz="0" w:space="0" w:color="auto"/>
        <w:bottom w:val="none" w:sz="0" w:space="0" w:color="auto"/>
        <w:right w:val="none" w:sz="0" w:space="0" w:color="auto"/>
      </w:divBdr>
    </w:div>
    <w:div w:id="210844022">
      <w:bodyDiv w:val="1"/>
      <w:marLeft w:val="0"/>
      <w:marRight w:val="0"/>
      <w:marTop w:val="0"/>
      <w:marBottom w:val="0"/>
      <w:divBdr>
        <w:top w:val="none" w:sz="0" w:space="0" w:color="auto"/>
        <w:left w:val="none" w:sz="0" w:space="0" w:color="auto"/>
        <w:bottom w:val="none" w:sz="0" w:space="0" w:color="auto"/>
        <w:right w:val="none" w:sz="0" w:space="0" w:color="auto"/>
      </w:divBdr>
    </w:div>
    <w:div w:id="726103683">
      <w:bodyDiv w:val="1"/>
      <w:marLeft w:val="0"/>
      <w:marRight w:val="0"/>
      <w:marTop w:val="0"/>
      <w:marBottom w:val="0"/>
      <w:divBdr>
        <w:top w:val="none" w:sz="0" w:space="0" w:color="auto"/>
        <w:left w:val="none" w:sz="0" w:space="0" w:color="auto"/>
        <w:bottom w:val="none" w:sz="0" w:space="0" w:color="auto"/>
        <w:right w:val="none" w:sz="0" w:space="0" w:color="auto"/>
      </w:divBdr>
    </w:div>
    <w:div w:id="807748399">
      <w:bodyDiv w:val="1"/>
      <w:marLeft w:val="0"/>
      <w:marRight w:val="0"/>
      <w:marTop w:val="0"/>
      <w:marBottom w:val="0"/>
      <w:divBdr>
        <w:top w:val="none" w:sz="0" w:space="0" w:color="auto"/>
        <w:left w:val="none" w:sz="0" w:space="0" w:color="auto"/>
        <w:bottom w:val="none" w:sz="0" w:space="0" w:color="auto"/>
        <w:right w:val="none" w:sz="0" w:space="0" w:color="auto"/>
      </w:divBdr>
    </w:div>
    <w:div w:id="847015900">
      <w:bodyDiv w:val="1"/>
      <w:marLeft w:val="0"/>
      <w:marRight w:val="0"/>
      <w:marTop w:val="0"/>
      <w:marBottom w:val="0"/>
      <w:divBdr>
        <w:top w:val="none" w:sz="0" w:space="0" w:color="auto"/>
        <w:left w:val="none" w:sz="0" w:space="0" w:color="auto"/>
        <w:bottom w:val="none" w:sz="0" w:space="0" w:color="auto"/>
        <w:right w:val="none" w:sz="0" w:space="0" w:color="auto"/>
      </w:divBdr>
    </w:div>
    <w:div w:id="938216957">
      <w:bodyDiv w:val="1"/>
      <w:marLeft w:val="0"/>
      <w:marRight w:val="0"/>
      <w:marTop w:val="0"/>
      <w:marBottom w:val="0"/>
      <w:divBdr>
        <w:top w:val="none" w:sz="0" w:space="0" w:color="auto"/>
        <w:left w:val="none" w:sz="0" w:space="0" w:color="auto"/>
        <w:bottom w:val="none" w:sz="0" w:space="0" w:color="auto"/>
        <w:right w:val="none" w:sz="0" w:space="0" w:color="auto"/>
      </w:divBdr>
    </w:div>
    <w:div w:id="1604221095">
      <w:bodyDiv w:val="1"/>
      <w:marLeft w:val="0"/>
      <w:marRight w:val="0"/>
      <w:marTop w:val="0"/>
      <w:marBottom w:val="0"/>
      <w:divBdr>
        <w:top w:val="none" w:sz="0" w:space="0" w:color="auto"/>
        <w:left w:val="none" w:sz="0" w:space="0" w:color="auto"/>
        <w:bottom w:val="none" w:sz="0" w:space="0" w:color="auto"/>
        <w:right w:val="none" w:sz="0" w:space="0" w:color="auto"/>
      </w:divBdr>
    </w:div>
    <w:div w:id="1826816198">
      <w:bodyDiv w:val="1"/>
      <w:marLeft w:val="0"/>
      <w:marRight w:val="0"/>
      <w:marTop w:val="0"/>
      <w:marBottom w:val="0"/>
      <w:divBdr>
        <w:top w:val="none" w:sz="0" w:space="0" w:color="auto"/>
        <w:left w:val="none" w:sz="0" w:space="0" w:color="auto"/>
        <w:bottom w:val="none" w:sz="0" w:space="0" w:color="auto"/>
        <w:right w:val="none" w:sz="0" w:space="0" w:color="auto"/>
      </w:divBdr>
    </w:div>
    <w:div w:id="1857226203">
      <w:bodyDiv w:val="1"/>
      <w:marLeft w:val="0"/>
      <w:marRight w:val="0"/>
      <w:marTop w:val="0"/>
      <w:marBottom w:val="0"/>
      <w:divBdr>
        <w:top w:val="none" w:sz="0" w:space="0" w:color="auto"/>
        <w:left w:val="none" w:sz="0" w:space="0" w:color="auto"/>
        <w:bottom w:val="none" w:sz="0" w:space="0" w:color="auto"/>
        <w:right w:val="none" w:sz="0" w:space="0" w:color="auto"/>
      </w:divBdr>
    </w:div>
    <w:div w:id="2052607338">
      <w:bodyDiv w:val="1"/>
      <w:marLeft w:val="0"/>
      <w:marRight w:val="0"/>
      <w:marTop w:val="0"/>
      <w:marBottom w:val="0"/>
      <w:divBdr>
        <w:top w:val="none" w:sz="0" w:space="0" w:color="auto"/>
        <w:left w:val="none" w:sz="0" w:space="0" w:color="auto"/>
        <w:bottom w:val="none" w:sz="0" w:space="0" w:color="auto"/>
        <w:right w:val="none" w:sz="0" w:space="0" w:color="auto"/>
      </w:divBdr>
    </w:div>
    <w:div w:id="21269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zavodzaskolstvo.gov.me" TargetMode="External"/><Relationship Id="rId1" Type="http://schemas.openxmlformats.org/officeDocument/2006/relationships/hyperlink" Target="mailto:zavskcg@zzs.gov.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D70A-A751-4C68-8557-936D664F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Broj:</vt:lpstr>
    </vt:vector>
  </TitlesOfParts>
  <Company>Zavod za skolstvo</Company>
  <LinksUpToDate>false</LinksUpToDate>
  <CharactersWithSpaces>32539</CharactersWithSpaces>
  <SharedDoc>false</SharedDoc>
  <HLinks>
    <vt:vector size="12" baseType="variant">
      <vt:variant>
        <vt:i4>7143479</vt:i4>
      </vt:variant>
      <vt:variant>
        <vt:i4>6</vt:i4>
      </vt:variant>
      <vt:variant>
        <vt:i4>0</vt:i4>
      </vt:variant>
      <vt:variant>
        <vt:i4>5</vt:i4>
      </vt:variant>
      <vt:variant>
        <vt:lpwstr>http://www.zavodzaskolstvo.gov.me/</vt:lpwstr>
      </vt:variant>
      <vt:variant>
        <vt:lpwstr/>
      </vt:variant>
      <vt:variant>
        <vt:i4>1507438</vt:i4>
      </vt:variant>
      <vt:variant>
        <vt:i4>3</vt:i4>
      </vt:variant>
      <vt:variant>
        <vt:i4>0</vt:i4>
      </vt:variant>
      <vt:variant>
        <vt:i4>5</vt:i4>
      </vt:variant>
      <vt:variant>
        <vt:lpwstr>mailto:zavskcg@zzs.gov.me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dc:title>
  <dc:subject/>
  <dc:creator>Radoslav Milošević  - Atos</dc:creator>
  <cp:keywords/>
  <cp:lastModifiedBy>Danijela Djilas</cp:lastModifiedBy>
  <cp:revision>4</cp:revision>
  <cp:lastPrinted>2014-02-14T15:00:00Z</cp:lastPrinted>
  <dcterms:created xsi:type="dcterms:W3CDTF">2018-01-26T11:30:00Z</dcterms:created>
  <dcterms:modified xsi:type="dcterms:W3CDTF">2018-01-26T12:35:00Z</dcterms:modified>
</cp:coreProperties>
</file>