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4CC07" w14:textId="77777777" w:rsidR="001B6104" w:rsidRDefault="001B6104" w:rsidP="009A2F73">
      <w:pPr>
        <w:spacing w:before="0" w:after="0" w:line="240" w:lineRule="auto"/>
        <w:rPr>
          <w:rFonts w:ascii="Arial" w:eastAsia="Calibri" w:hAnsi="Arial" w:cs="Arial"/>
          <w:b/>
          <w:color w:val="000000" w:themeColor="text1"/>
          <w:sz w:val="28"/>
          <w:szCs w:val="28"/>
          <w:lang w:val="sr-Latn-ME"/>
        </w:rPr>
      </w:pPr>
    </w:p>
    <w:p w14:paraId="097429A6" w14:textId="22DAD64C" w:rsidR="00047461" w:rsidRPr="000D1DD3" w:rsidRDefault="00A66276" w:rsidP="009A2F73">
      <w:pPr>
        <w:spacing w:before="0" w:after="0" w:line="240" w:lineRule="auto"/>
        <w:rPr>
          <w:rFonts w:asciiTheme="majorHAnsi" w:eastAsia="Calibri" w:hAnsiTheme="majorHAnsi" w:cs="Arial"/>
          <w:color w:val="000000" w:themeColor="text1"/>
          <w:sz w:val="30"/>
          <w:szCs w:val="30"/>
          <w:lang w:val="sr-Latn-ME"/>
        </w:rPr>
      </w:pPr>
      <w:r w:rsidRPr="000D1DD3">
        <w:rPr>
          <w:rFonts w:asciiTheme="majorHAnsi" w:eastAsia="Calibri" w:hAnsiTheme="majorHAnsi" w:cs="Arial"/>
          <w:color w:val="000000" w:themeColor="text1"/>
          <w:sz w:val="30"/>
          <w:szCs w:val="30"/>
          <w:lang w:val="sr-Latn-ME"/>
        </w:rPr>
        <w:t xml:space="preserve">Broj: </w:t>
      </w:r>
      <w:r w:rsidR="000D1DD3">
        <w:rPr>
          <w:rFonts w:asciiTheme="majorHAnsi" w:eastAsia="Calibri" w:hAnsiTheme="majorHAnsi" w:cs="Arial"/>
          <w:color w:val="000000" w:themeColor="text1"/>
          <w:sz w:val="30"/>
          <w:szCs w:val="30"/>
          <w:lang w:val="sr-Latn-ME"/>
        </w:rPr>
        <w:t>01-076/24-4140</w:t>
      </w:r>
    </w:p>
    <w:p w14:paraId="486E7782" w14:textId="1F2FB17A" w:rsidR="00A66276" w:rsidRPr="000D1DD3" w:rsidRDefault="00047461" w:rsidP="009A2F73">
      <w:pPr>
        <w:spacing w:before="0" w:after="0" w:line="240" w:lineRule="auto"/>
        <w:rPr>
          <w:rFonts w:asciiTheme="majorHAnsi" w:eastAsia="Calibri" w:hAnsiTheme="majorHAnsi" w:cs="Arial"/>
          <w:color w:val="000000" w:themeColor="text1"/>
          <w:sz w:val="30"/>
          <w:szCs w:val="30"/>
          <w:lang w:val="sr-Latn-ME"/>
        </w:rPr>
      </w:pPr>
      <w:r w:rsidRPr="000D1DD3">
        <w:rPr>
          <w:rFonts w:asciiTheme="majorHAnsi" w:eastAsia="Calibri" w:hAnsiTheme="majorHAnsi" w:cs="Arial"/>
          <w:color w:val="000000" w:themeColor="text1"/>
          <w:sz w:val="30"/>
          <w:szCs w:val="30"/>
          <w:lang w:val="sr-Latn-ME"/>
        </w:rPr>
        <w:t xml:space="preserve">Podgorica, </w:t>
      </w:r>
      <w:r w:rsidR="00E850BD" w:rsidRPr="000D1DD3">
        <w:rPr>
          <w:rFonts w:asciiTheme="majorHAnsi" w:eastAsia="Calibri" w:hAnsiTheme="majorHAnsi" w:cs="Arial"/>
          <w:color w:val="000000" w:themeColor="text1"/>
          <w:sz w:val="30"/>
          <w:szCs w:val="30"/>
          <w:lang w:val="sr-Latn-ME"/>
        </w:rPr>
        <w:t>2</w:t>
      </w:r>
      <w:r w:rsidR="000D1DD3">
        <w:rPr>
          <w:rFonts w:asciiTheme="majorHAnsi" w:eastAsia="Calibri" w:hAnsiTheme="majorHAnsi" w:cs="Arial"/>
          <w:color w:val="000000" w:themeColor="text1"/>
          <w:sz w:val="30"/>
          <w:szCs w:val="30"/>
          <w:lang w:val="sr-Latn-ME"/>
        </w:rPr>
        <w:t>2</w:t>
      </w:r>
      <w:r w:rsidR="00E850BD" w:rsidRPr="000D1DD3">
        <w:rPr>
          <w:rFonts w:asciiTheme="majorHAnsi" w:eastAsia="Calibri" w:hAnsiTheme="majorHAnsi" w:cs="Arial"/>
          <w:color w:val="000000" w:themeColor="text1"/>
          <w:sz w:val="30"/>
          <w:szCs w:val="30"/>
          <w:lang w:val="sr-Latn-ME"/>
        </w:rPr>
        <w:t>.11.2024. godine</w:t>
      </w:r>
    </w:p>
    <w:p w14:paraId="50EB8487" w14:textId="77777777" w:rsidR="00F536EC" w:rsidRPr="000D1DD3" w:rsidRDefault="00046C86" w:rsidP="009A2F73">
      <w:pPr>
        <w:spacing w:before="0" w:after="0" w:line="240" w:lineRule="auto"/>
        <w:rPr>
          <w:rFonts w:asciiTheme="majorHAnsi" w:eastAsia="Calibri" w:hAnsiTheme="majorHAnsi" w:cs="Arial"/>
          <w:bCs/>
          <w:color w:val="000000" w:themeColor="text1"/>
          <w:sz w:val="30"/>
          <w:szCs w:val="30"/>
          <w:shd w:val="clear" w:color="auto" w:fill="FEFEFE"/>
          <w:lang w:val="sr-Latn-ME"/>
        </w:rPr>
      </w:pPr>
      <w:r w:rsidRPr="000D1DD3">
        <w:rPr>
          <w:rFonts w:asciiTheme="majorHAnsi" w:eastAsia="Calibri" w:hAnsiTheme="majorHAnsi" w:cs="Arial"/>
          <w:color w:val="000000" w:themeColor="text1"/>
          <w:sz w:val="30"/>
          <w:szCs w:val="30"/>
          <w:lang w:val="sr-Latn-ME"/>
        </w:rPr>
        <w:t xml:space="preserve">                                                                                    </w:t>
      </w:r>
    </w:p>
    <w:p w14:paraId="764801C3" w14:textId="268F0AD5" w:rsidR="006756E9" w:rsidRPr="000D1DD3" w:rsidRDefault="003031BE" w:rsidP="0004083D">
      <w:pPr>
        <w:tabs>
          <w:tab w:val="left" w:pos="2268"/>
        </w:tabs>
        <w:spacing w:before="0" w:after="0" w:line="240" w:lineRule="auto"/>
        <w:rPr>
          <w:rFonts w:asciiTheme="majorHAnsi" w:eastAsia="Calibri" w:hAnsiTheme="majorHAnsi" w:cs="Arial"/>
          <w:bCs/>
          <w:color w:val="000000" w:themeColor="text1"/>
          <w:sz w:val="30"/>
          <w:szCs w:val="30"/>
          <w:shd w:val="clear" w:color="auto" w:fill="FEFEFE"/>
          <w:lang w:val="sr-Latn-ME"/>
        </w:rPr>
      </w:pPr>
      <w:r w:rsidRPr="000D1DD3">
        <w:rPr>
          <w:rFonts w:asciiTheme="majorHAnsi" w:eastAsia="Calibri" w:hAnsiTheme="majorHAnsi" w:cs="Arial"/>
          <w:bCs/>
          <w:color w:val="000000" w:themeColor="text1"/>
          <w:sz w:val="30"/>
          <w:szCs w:val="30"/>
          <w:shd w:val="clear" w:color="auto" w:fill="FEFEFE"/>
          <w:lang w:val="sr-Latn-ME"/>
        </w:rPr>
        <w:t>Klub poslanika</w:t>
      </w:r>
      <w:r w:rsidR="000D1DD3">
        <w:rPr>
          <w:rFonts w:asciiTheme="majorHAnsi" w:eastAsia="Calibri" w:hAnsiTheme="majorHAnsi" w:cs="Arial"/>
          <w:bCs/>
          <w:color w:val="000000" w:themeColor="text1"/>
          <w:sz w:val="30"/>
          <w:szCs w:val="30"/>
          <w:shd w:val="clear" w:color="auto" w:fill="FEFEFE"/>
          <w:lang w:val="sr-Latn-ME"/>
        </w:rPr>
        <w:t xml:space="preserve"> </w:t>
      </w:r>
      <w:r w:rsidR="00A7754C" w:rsidRPr="000D1DD3">
        <w:rPr>
          <w:rFonts w:asciiTheme="majorHAnsi" w:eastAsia="Calibri" w:hAnsiTheme="majorHAnsi" w:cs="Arial"/>
          <w:bCs/>
          <w:color w:val="000000" w:themeColor="text1"/>
          <w:sz w:val="30"/>
          <w:szCs w:val="30"/>
          <w:shd w:val="clear" w:color="auto" w:fill="FEFEFE"/>
          <w:lang w:val="sr-Latn-ME"/>
        </w:rPr>
        <w:t xml:space="preserve">Poseban klub poslanika </w:t>
      </w:r>
    </w:p>
    <w:p w14:paraId="4378840F" w14:textId="1798589B" w:rsidR="00594579" w:rsidRPr="000D1DD3" w:rsidRDefault="00047461" w:rsidP="0004083D">
      <w:pPr>
        <w:tabs>
          <w:tab w:val="left" w:pos="2268"/>
        </w:tabs>
        <w:spacing w:before="0" w:after="0" w:line="240" w:lineRule="auto"/>
        <w:rPr>
          <w:rFonts w:asciiTheme="majorHAnsi" w:eastAsia="Calibri" w:hAnsiTheme="majorHAnsi" w:cs="Arial"/>
          <w:bCs/>
          <w:color w:val="000000" w:themeColor="text1"/>
          <w:sz w:val="30"/>
          <w:szCs w:val="30"/>
          <w:shd w:val="clear" w:color="auto" w:fill="FEFEFE"/>
          <w:lang w:val="sr-Latn-ME"/>
        </w:rPr>
      </w:pPr>
      <w:r w:rsidRPr="000D1DD3">
        <w:rPr>
          <w:rFonts w:asciiTheme="majorHAnsi" w:eastAsia="Calibri" w:hAnsiTheme="majorHAnsi" w:cs="Arial"/>
          <w:bCs/>
          <w:color w:val="000000" w:themeColor="text1"/>
          <w:sz w:val="30"/>
          <w:szCs w:val="30"/>
          <w:shd w:val="clear" w:color="auto" w:fill="FEFEFE"/>
          <w:lang w:val="sr-Latn-ME"/>
        </w:rPr>
        <w:t>P</w:t>
      </w:r>
      <w:r w:rsidR="00AF72B6" w:rsidRPr="000D1DD3">
        <w:rPr>
          <w:rFonts w:asciiTheme="majorHAnsi" w:eastAsia="Calibri" w:hAnsiTheme="majorHAnsi" w:cs="Arial"/>
          <w:bCs/>
          <w:color w:val="000000" w:themeColor="text1"/>
          <w:sz w:val="30"/>
          <w:szCs w:val="30"/>
          <w:shd w:val="clear" w:color="auto" w:fill="FEFEFE"/>
          <w:lang w:val="sr-Latn-ME"/>
        </w:rPr>
        <w:t>oslani</w:t>
      </w:r>
      <w:r w:rsidR="006756E9" w:rsidRPr="000D1DD3">
        <w:rPr>
          <w:rFonts w:asciiTheme="majorHAnsi" w:eastAsia="Calibri" w:hAnsiTheme="majorHAnsi" w:cs="Arial"/>
          <w:bCs/>
          <w:color w:val="000000" w:themeColor="text1"/>
          <w:sz w:val="30"/>
          <w:szCs w:val="30"/>
          <w:shd w:val="clear" w:color="auto" w:fill="FEFEFE"/>
          <w:lang w:val="sr-Latn-ME"/>
        </w:rPr>
        <w:t>ca</w:t>
      </w:r>
      <w:r w:rsidR="000D1DD3">
        <w:rPr>
          <w:rFonts w:asciiTheme="majorHAnsi" w:eastAsia="Calibri" w:hAnsiTheme="majorHAnsi" w:cs="Arial"/>
          <w:bCs/>
          <w:color w:val="000000" w:themeColor="text1"/>
          <w:sz w:val="30"/>
          <w:szCs w:val="30"/>
          <w:shd w:val="clear" w:color="auto" w:fill="FEFEFE"/>
          <w:lang w:val="sr-Latn-ME"/>
        </w:rPr>
        <w:t xml:space="preserve">,  g-đa </w:t>
      </w:r>
      <w:r w:rsidR="00A7754C" w:rsidRPr="000D1DD3">
        <w:rPr>
          <w:rFonts w:asciiTheme="majorHAnsi" w:eastAsia="Calibri" w:hAnsiTheme="majorHAnsi" w:cs="Arial"/>
          <w:bCs/>
          <w:color w:val="000000" w:themeColor="text1"/>
          <w:sz w:val="30"/>
          <w:szCs w:val="30"/>
          <w:shd w:val="clear" w:color="auto" w:fill="FEFEFE"/>
          <w:lang w:val="sr-Latn-ME"/>
        </w:rPr>
        <w:t xml:space="preserve"> Radinka Ćinćur</w:t>
      </w:r>
    </w:p>
    <w:p w14:paraId="016F14C9" w14:textId="77777777" w:rsidR="006756E9" w:rsidRPr="000D1DD3" w:rsidRDefault="006756E9" w:rsidP="00594579">
      <w:pPr>
        <w:spacing w:before="0" w:after="0" w:line="240" w:lineRule="auto"/>
        <w:rPr>
          <w:rFonts w:asciiTheme="majorHAnsi" w:eastAsia="Calibri" w:hAnsiTheme="majorHAnsi" w:cs="Arial"/>
          <w:b/>
          <w:bCs/>
          <w:color w:val="000000" w:themeColor="text1"/>
          <w:sz w:val="30"/>
          <w:szCs w:val="30"/>
          <w:shd w:val="clear" w:color="auto" w:fill="FEFEFE"/>
          <w:lang w:val="sr-Latn-ME"/>
        </w:rPr>
      </w:pPr>
      <w:bookmarkStart w:id="0" w:name="_GoBack"/>
      <w:bookmarkEnd w:id="0"/>
    </w:p>
    <w:p w14:paraId="1D7D14A0" w14:textId="77777777" w:rsidR="0004083D" w:rsidRPr="000D1DD3" w:rsidRDefault="0004083D" w:rsidP="00594579">
      <w:pPr>
        <w:spacing w:before="0" w:after="0" w:line="240" w:lineRule="auto"/>
        <w:rPr>
          <w:rFonts w:asciiTheme="majorHAnsi" w:eastAsia="Calibri" w:hAnsiTheme="majorHAnsi" w:cs="Arial"/>
          <w:b/>
          <w:bCs/>
          <w:color w:val="000000" w:themeColor="text1"/>
          <w:sz w:val="30"/>
          <w:szCs w:val="30"/>
          <w:shd w:val="clear" w:color="auto" w:fill="FEFEFE"/>
          <w:lang w:val="sr-Latn-ME"/>
        </w:rPr>
      </w:pPr>
    </w:p>
    <w:p w14:paraId="5587ADD3" w14:textId="77777777" w:rsidR="00C059F7" w:rsidRPr="000D1DD3" w:rsidRDefault="00C059F7" w:rsidP="009A2F73">
      <w:pPr>
        <w:spacing w:before="0" w:after="0" w:line="240" w:lineRule="auto"/>
        <w:jc w:val="left"/>
        <w:rPr>
          <w:rFonts w:asciiTheme="majorHAnsi" w:eastAsia="Calibri" w:hAnsiTheme="majorHAnsi" w:cs="Arial"/>
          <w:bCs/>
          <w:color w:val="000000" w:themeColor="text1"/>
          <w:sz w:val="30"/>
          <w:szCs w:val="30"/>
          <w:shd w:val="clear" w:color="auto" w:fill="FEFEFE"/>
          <w:lang w:val="sr-Latn-ME"/>
        </w:rPr>
      </w:pPr>
    </w:p>
    <w:p w14:paraId="51244B1F" w14:textId="430B0536" w:rsidR="00F536EC" w:rsidRPr="000D1DD3" w:rsidRDefault="00046C86" w:rsidP="009A2F73">
      <w:pPr>
        <w:spacing w:before="0" w:after="0" w:line="240" w:lineRule="auto"/>
        <w:jc w:val="center"/>
        <w:rPr>
          <w:rFonts w:asciiTheme="majorHAnsi" w:eastAsia="Calibri" w:hAnsiTheme="majorHAnsi" w:cs="Arial"/>
          <w:b/>
          <w:color w:val="000000" w:themeColor="text1"/>
          <w:sz w:val="30"/>
          <w:szCs w:val="30"/>
          <w:lang w:val="sr-Latn-ME"/>
        </w:rPr>
      </w:pPr>
      <w:r w:rsidRPr="000D1DD3">
        <w:rPr>
          <w:rFonts w:asciiTheme="majorHAnsi" w:eastAsia="Calibri" w:hAnsiTheme="majorHAnsi" w:cs="Arial"/>
          <w:b/>
          <w:color w:val="000000" w:themeColor="text1"/>
          <w:sz w:val="30"/>
          <w:szCs w:val="30"/>
          <w:lang w:val="sr-Latn-ME"/>
        </w:rPr>
        <w:t>POSLANIČKO PITANJE</w:t>
      </w:r>
    </w:p>
    <w:p w14:paraId="18D3CEF9" w14:textId="10B7DE95" w:rsidR="00A7754C" w:rsidRPr="000D1DD3" w:rsidRDefault="00A7754C" w:rsidP="009A2F73">
      <w:pPr>
        <w:spacing w:before="0" w:after="0" w:line="240" w:lineRule="auto"/>
        <w:jc w:val="center"/>
        <w:rPr>
          <w:rFonts w:asciiTheme="majorHAnsi" w:eastAsia="Calibri" w:hAnsiTheme="majorHAnsi" w:cs="Arial"/>
          <w:bCs/>
          <w:color w:val="000000" w:themeColor="text1"/>
          <w:sz w:val="30"/>
          <w:szCs w:val="30"/>
          <w:shd w:val="clear" w:color="auto" w:fill="FEFEFE"/>
          <w:lang w:val="sr-Latn-ME"/>
        </w:rPr>
      </w:pPr>
    </w:p>
    <w:p w14:paraId="77736C90" w14:textId="77777777" w:rsidR="00A7754C" w:rsidRPr="000D1DD3" w:rsidRDefault="00A7754C" w:rsidP="00A7754C">
      <w:pPr>
        <w:pStyle w:val="NormalWeb"/>
        <w:shd w:val="clear" w:color="auto" w:fill="FFFFFF"/>
        <w:spacing w:line="360" w:lineRule="atLeast"/>
        <w:textAlignment w:val="baseline"/>
        <w:rPr>
          <w:rFonts w:asciiTheme="majorHAnsi" w:hAnsiTheme="majorHAnsi" w:cstheme="minorHAnsi"/>
          <w:color w:val="333333"/>
          <w:sz w:val="30"/>
          <w:szCs w:val="30"/>
        </w:rPr>
      </w:pPr>
      <w:r w:rsidRPr="000D1DD3">
        <w:rPr>
          <w:rFonts w:asciiTheme="majorHAnsi" w:hAnsiTheme="majorHAnsi" w:cstheme="minorHAnsi"/>
          <w:color w:val="333333"/>
          <w:sz w:val="30"/>
          <w:szCs w:val="30"/>
        </w:rPr>
        <w:t>Nastojim iskorstiti ovaj mehanizam i dati Vam priliku da javno objasnite situaciju oko kupovine hotela u Donjoj Gorici od firme Čelebić, koji bi se preuredio u Studenstki dom.</w:t>
      </w:r>
    </w:p>
    <w:p w14:paraId="2218D982" w14:textId="77777777" w:rsidR="00A7754C" w:rsidRPr="000D1DD3" w:rsidRDefault="00A7754C" w:rsidP="00A7754C">
      <w:pPr>
        <w:pStyle w:val="NormalWeb"/>
        <w:shd w:val="clear" w:color="auto" w:fill="FFFFFF"/>
        <w:spacing w:line="360" w:lineRule="atLeast"/>
        <w:textAlignment w:val="baseline"/>
        <w:rPr>
          <w:rFonts w:asciiTheme="majorHAnsi" w:hAnsiTheme="majorHAnsi" w:cstheme="minorHAnsi"/>
          <w:color w:val="333333"/>
          <w:sz w:val="30"/>
          <w:szCs w:val="30"/>
        </w:rPr>
      </w:pPr>
      <w:r w:rsidRPr="000D1DD3">
        <w:rPr>
          <w:rFonts w:asciiTheme="majorHAnsi" w:hAnsiTheme="majorHAnsi" w:cstheme="minorHAnsi"/>
          <w:color w:val="333333"/>
          <w:sz w:val="30"/>
          <w:szCs w:val="30"/>
        </w:rPr>
        <w:t>Da li su postojale analize o potrebama studenata zašto je odabrana ova lokacija koja je daleko od našeg najvećeg univerziteta državnog, te koliko je studenata iskazalo zainteresovanost za dom na ovom mjestu?</w:t>
      </w:r>
    </w:p>
    <w:p w14:paraId="2E5D1A2F" w14:textId="73F99E53" w:rsidR="00A7754C" w:rsidRDefault="00A7754C" w:rsidP="00A7754C">
      <w:pPr>
        <w:pStyle w:val="NormalWeb"/>
        <w:shd w:val="clear" w:color="auto" w:fill="FFFFFF"/>
        <w:spacing w:line="360" w:lineRule="atLeast"/>
        <w:textAlignment w:val="baseline"/>
        <w:rPr>
          <w:rFonts w:asciiTheme="majorHAnsi" w:hAnsiTheme="majorHAnsi" w:cstheme="minorHAnsi"/>
          <w:color w:val="333333"/>
          <w:sz w:val="30"/>
          <w:szCs w:val="30"/>
        </w:rPr>
      </w:pPr>
      <w:r w:rsidRPr="000D1DD3">
        <w:rPr>
          <w:rFonts w:asciiTheme="majorHAnsi" w:hAnsiTheme="majorHAnsi" w:cstheme="minorHAnsi"/>
          <w:color w:val="333333"/>
          <w:sz w:val="30"/>
          <w:szCs w:val="30"/>
        </w:rPr>
        <w:t xml:space="preserve">Da li je predviđena izgradnja menza u ovom domu, za koji bi država trebalo da izdvoji 6,4 miliona eura I koliko bi to koštalo? </w:t>
      </w:r>
    </w:p>
    <w:p w14:paraId="4A3BDBD3" w14:textId="4DFE73B2" w:rsidR="000D1DD3" w:rsidRPr="000D1DD3" w:rsidRDefault="000D1DD3" w:rsidP="00A7754C">
      <w:pPr>
        <w:pStyle w:val="NormalWeb"/>
        <w:shd w:val="clear" w:color="auto" w:fill="FFFFFF"/>
        <w:spacing w:line="360" w:lineRule="atLeast"/>
        <w:textAlignment w:val="baseline"/>
        <w:rPr>
          <w:rFonts w:asciiTheme="majorHAnsi" w:hAnsiTheme="majorHAnsi" w:cstheme="minorHAnsi"/>
          <w:color w:val="333333"/>
          <w:sz w:val="30"/>
          <w:szCs w:val="30"/>
        </w:rPr>
      </w:pPr>
      <w:r>
        <w:rPr>
          <w:rFonts w:asciiTheme="majorHAnsi" w:hAnsiTheme="majorHAnsi" w:cstheme="minorHAnsi"/>
          <w:color w:val="333333"/>
          <w:sz w:val="30"/>
          <w:szCs w:val="30"/>
        </w:rPr>
        <w:t xml:space="preserve">Obrazloženje ćemo dati na sjednici, a odgovor tražim u pisanoj formi. </w:t>
      </w:r>
    </w:p>
    <w:p w14:paraId="78E2AF7A" w14:textId="77777777" w:rsidR="00A7754C" w:rsidRPr="000D1DD3" w:rsidRDefault="00A7754C" w:rsidP="009A2F73">
      <w:pPr>
        <w:spacing w:before="0" w:after="0" w:line="240" w:lineRule="auto"/>
        <w:jc w:val="center"/>
        <w:rPr>
          <w:rFonts w:asciiTheme="majorHAnsi" w:eastAsia="Calibri" w:hAnsiTheme="majorHAnsi" w:cs="Arial"/>
          <w:bCs/>
          <w:color w:val="000000" w:themeColor="text1"/>
          <w:sz w:val="30"/>
          <w:szCs w:val="30"/>
          <w:shd w:val="clear" w:color="auto" w:fill="FEFEFE"/>
          <w:lang w:val="sr-Latn-ME"/>
        </w:rPr>
      </w:pPr>
    </w:p>
    <w:p w14:paraId="7862CB6F" w14:textId="77777777" w:rsidR="003C17AA" w:rsidRPr="000D1DD3" w:rsidRDefault="003C17AA" w:rsidP="009A2F73">
      <w:pPr>
        <w:spacing w:before="0" w:after="0" w:line="240" w:lineRule="auto"/>
        <w:rPr>
          <w:rFonts w:asciiTheme="majorHAnsi" w:eastAsia="Calibri" w:hAnsiTheme="majorHAnsi" w:cs="Arial"/>
          <w:color w:val="000000" w:themeColor="text1"/>
          <w:sz w:val="30"/>
          <w:szCs w:val="30"/>
        </w:rPr>
      </w:pPr>
    </w:p>
    <w:p w14:paraId="4A79925E" w14:textId="44C23B44" w:rsidR="00F536EC" w:rsidRPr="000D1DD3" w:rsidRDefault="00046C86" w:rsidP="009A2F73">
      <w:pPr>
        <w:spacing w:before="0" w:after="0" w:line="240" w:lineRule="auto"/>
        <w:ind w:firstLine="284"/>
        <w:jc w:val="center"/>
        <w:rPr>
          <w:rFonts w:asciiTheme="majorHAnsi" w:eastAsia="Calibri" w:hAnsiTheme="majorHAnsi" w:cs="Arial"/>
          <w:b/>
          <w:color w:val="000000" w:themeColor="text1"/>
          <w:sz w:val="30"/>
          <w:szCs w:val="30"/>
          <w:lang w:val="sr-Latn-ME"/>
        </w:rPr>
      </w:pPr>
      <w:r w:rsidRPr="000D1DD3">
        <w:rPr>
          <w:rFonts w:asciiTheme="majorHAnsi" w:eastAsia="Calibri" w:hAnsiTheme="majorHAnsi" w:cs="Arial"/>
          <w:b/>
          <w:color w:val="000000" w:themeColor="text1"/>
          <w:sz w:val="30"/>
          <w:szCs w:val="30"/>
          <w:lang w:val="sr-Latn-ME"/>
        </w:rPr>
        <w:t>ODGOVOR</w:t>
      </w:r>
    </w:p>
    <w:p w14:paraId="6A687066" w14:textId="43ACEAF2" w:rsidR="00A7754C" w:rsidRPr="000D1DD3" w:rsidRDefault="00A7754C" w:rsidP="009A2F73">
      <w:pPr>
        <w:spacing w:before="0" w:after="0" w:line="240" w:lineRule="auto"/>
        <w:ind w:firstLine="284"/>
        <w:jc w:val="center"/>
        <w:rPr>
          <w:rFonts w:asciiTheme="majorHAnsi" w:eastAsia="Calibri" w:hAnsiTheme="majorHAnsi" w:cs="Arial"/>
          <w:b/>
          <w:color w:val="000000" w:themeColor="text1"/>
          <w:sz w:val="30"/>
          <w:szCs w:val="30"/>
          <w:lang w:val="sr-Latn-ME"/>
        </w:rPr>
      </w:pPr>
    </w:p>
    <w:p w14:paraId="5BBE2359" w14:textId="285EFA94" w:rsidR="00A7754C" w:rsidRPr="000D1DD3" w:rsidRDefault="00A7754C" w:rsidP="009A2F73">
      <w:pPr>
        <w:spacing w:before="0" w:after="0" w:line="240" w:lineRule="auto"/>
        <w:ind w:firstLine="284"/>
        <w:jc w:val="center"/>
        <w:rPr>
          <w:rFonts w:asciiTheme="majorHAnsi" w:eastAsia="Calibri" w:hAnsiTheme="majorHAnsi" w:cs="Arial"/>
          <w:b/>
          <w:color w:val="000000" w:themeColor="text1"/>
          <w:sz w:val="30"/>
          <w:szCs w:val="30"/>
          <w:lang w:val="sr-Latn-ME"/>
        </w:rPr>
      </w:pPr>
    </w:p>
    <w:p w14:paraId="13DF8AB1" w14:textId="77777777" w:rsidR="00A7754C" w:rsidRPr="000D1DD3" w:rsidRDefault="00A7754C" w:rsidP="00A7754C">
      <w:pPr>
        <w:pStyle w:val="NormalWeb"/>
        <w:shd w:val="clear" w:color="auto" w:fill="FFFFFF"/>
        <w:spacing w:line="360" w:lineRule="atLeast"/>
        <w:textAlignment w:val="baseline"/>
        <w:rPr>
          <w:rFonts w:asciiTheme="majorHAnsi" w:hAnsiTheme="majorHAnsi" w:cstheme="minorHAnsi"/>
          <w:color w:val="333333"/>
          <w:sz w:val="30"/>
          <w:szCs w:val="30"/>
        </w:rPr>
      </w:pPr>
      <w:r w:rsidRPr="000D1DD3">
        <w:rPr>
          <w:rFonts w:asciiTheme="majorHAnsi" w:hAnsiTheme="majorHAnsi" w:cstheme="minorHAnsi"/>
          <w:color w:val="333333"/>
          <w:sz w:val="30"/>
          <w:szCs w:val="30"/>
        </w:rPr>
        <w:t xml:space="preserve">Uvažena poslanice Ćinćur, </w:t>
      </w:r>
    </w:p>
    <w:p w14:paraId="01D86EF6" w14:textId="0450D37E" w:rsidR="00A7754C" w:rsidRPr="000D1DD3" w:rsidRDefault="00A7754C" w:rsidP="00A7754C">
      <w:pPr>
        <w:rPr>
          <w:rFonts w:asciiTheme="majorHAnsi" w:hAnsiTheme="majorHAnsi" w:cstheme="minorHAnsi"/>
          <w:sz w:val="30"/>
          <w:szCs w:val="30"/>
        </w:rPr>
      </w:pPr>
      <w:r w:rsidRPr="000D1DD3">
        <w:rPr>
          <w:rFonts w:asciiTheme="majorHAnsi" w:hAnsiTheme="majorHAnsi" w:cstheme="minorHAnsi"/>
          <w:color w:val="333333"/>
          <w:sz w:val="30"/>
          <w:szCs w:val="30"/>
          <w:lang w:val="sr-Latn-ME"/>
        </w:rPr>
        <w:t xml:space="preserve">Vjerujem da Vam je poznato da su potrebe smještaja studenata, posebno u Glavnom gradu, odavno prevazišle kapacitete studentskih domova, pa je iznajmljivanje stana u mjestu studiranja, i visoka kirija, posebna briga naših visokoškolaca i njihovih roditelja. I mandat ove Vlade započeo je sa inicijativama studentskih organizacija da se urgentno rješava </w:t>
      </w:r>
      <w:r w:rsidRPr="000D1DD3">
        <w:rPr>
          <w:rFonts w:asciiTheme="majorHAnsi" w:hAnsiTheme="majorHAnsi" w:cstheme="minorHAnsi"/>
          <w:sz w:val="30"/>
          <w:szCs w:val="30"/>
        </w:rPr>
        <w:t xml:space="preserve">pitanje smještaja studenata u Glavnom gradu. U </w:t>
      </w:r>
      <w:r w:rsidRPr="000D1DD3">
        <w:rPr>
          <w:rFonts w:asciiTheme="majorHAnsi" w:hAnsiTheme="majorHAnsi" w:cstheme="minorHAnsi"/>
          <w:sz w:val="30"/>
          <w:szCs w:val="30"/>
        </w:rPr>
        <w:lastRenderedPageBreak/>
        <w:t>posljednjoj studijskoj 2023/2024 godini preko 700 studenata je ostalo bez smještaja u domu, iako su na to imali pravo</w:t>
      </w:r>
      <w:r w:rsidR="00DA4979" w:rsidRPr="000D1DD3">
        <w:rPr>
          <w:rFonts w:asciiTheme="majorHAnsi" w:hAnsiTheme="majorHAnsi" w:cstheme="minorHAnsi"/>
          <w:sz w:val="30"/>
          <w:szCs w:val="30"/>
        </w:rPr>
        <w:t>, a godinama unazad nije bilo sluha za unapređenje studenstkog standarda.</w:t>
      </w:r>
      <w:r w:rsidRPr="000D1DD3">
        <w:rPr>
          <w:rFonts w:asciiTheme="majorHAnsi" w:hAnsiTheme="majorHAnsi" w:cstheme="minorHAnsi"/>
          <w:sz w:val="30"/>
          <w:szCs w:val="30"/>
        </w:rPr>
        <w:t xml:space="preserve"> </w:t>
      </w:r>
    </w:p>
    <w:p w14:paraId="672591DB" w14:textId="77777777" w:rsidR="00A7754C" w:rsidRPr="000D1DD3" w:rsidRDefault="00A7754C" w:rsidP="00A7754C">
      <w:pPr>
        <w:rPr>
          <w:rFonts w:asciiTheme="majorHAnsi" w:hAnsiTheme="majorHAnsi" w:cstheme="minorHAnsi"/>
          <w:sz w:val="30"/>
          <w:szCs w:val="30"/>
        </w:rPr>
      </w:pPr>
      <w:r w:rsidRPr="000D1DD3">
        <w:rPr>
          <w:rFonts w:asciiTheme="majorHAnsi" w:hAnsiTheme="majorHAnsi" w:cstheme="minorHAnsi"/>
          <w:sz w:val="30"/>
          <w:szCs w:val="30"/>
        </w:rPr>
        <w:t>Zato je, tragom incijative Studentskog parlamenta Univer</w:t>
      </w:r>
      <w:r w:rsidRPr="000D1DD3">
        <w:rPr>
          <w:rFonts w:asciiTheme="majorHAnsi" w:hAnsiTheme="majorHAnsi" w:cstheme="minorHAnsi"/>
          <w:sz w:val="30"/>
          <w:szCs w:val="30"/>
          <w:lang w:val="sr-Latn-ME"/>
        </w:rPr>
        <w:t xml:space="preserve">ziteta Crne Gore iz novembra </w:t>
      </w:r>
      <w:r w:rsidRPr="000D1DD3">
        <w:rPr>
          <w:rFonts w:asciiTheme="majorHAnsi" w:hAnsiTheme="majorHAnsi" w:cstheme="minorHAnsi"/>
          <w:sz w:val="30"/>
          <w:szCs w:val="30"/>
        </w:rPr>
        <w:t xml:space="preserve">2023. godine, Ministarstvo prosvjete, nauke i inovacija u februaru 2024., za Vladu pripremilo informaciju, u kojoj se navodi da postojeći studentski domovi u Podgorici raspolažu sa 1509 mjesta. U studijskoj 2023/24 godini za dom su konkurisala 722 studenta prve godine, od kojih je pravo ostvario 321 student, dok je u toku raspodjele za II, III, IV, V, VI godinu studija konkurisao 1501 student. To znači da su ukupno 2223 studenta konkurisala na 1509 mjesta, odnosno da je 714 njih ostalo bez zadovoljene potrebe za smještajem. </w:t>
      </w:r>
    </w:p>
    <w:p w14:paraId="60ABBB07" w14:textId="34F4597B" w:rsidR="000D1DD3" w:rsidRDefault="00A7754C" w:rsidP="00A7754C">
      <w:pPr>
        <w:rPr>
          <w:rFonts w:asciiTheme="majorHAnsi" w:hAnsiTheme="majorHAnsi" w:cstheme="minorHAnsi"/>
          <w:sz w:val="30"/>
          <w:szCs w:val="30"/>
        </w:rPr>
      </w:pPr>
      <w:r w:rsidRPr="000D1DD3">
        <w:rPr>
          <w:rFonts w:asciiTheme="majorHAnsi" w:hAnsiTheme="majorHAnsi" w:cstheme="minorHAnsi"/>
          <w:sz w:val="30"/>
          <w:szCs w:val="30"/>
        </w:rPr>
        <w:t xml:space="preserve">Ministarstvo prosvjete, nauke i inovacija je 19.07.2024. godine pokrenulo postupak javne nabavke za kupovinu objekta za smještaj studenata.  Tokom postupka pristigla je jedna ponuda </w:t>
      </w:r>
      <w:r w:rsidR="000D1DD3">
        <w:rPr>
          <w:rFonts w:asciiTheme="majorHAnsi" w:hAnsiTheme="majorHAnsi" w:cstheme="minorHAnsi"/>
          <w:sz w:val="30"/>
          <w:szCs w:val="30"/>
        </w:rPr>
        <w:t>–</w:t>
      </w:r>
      <w:r w:rsidRPr="000D1DD3">
        <w:rPr>
          <w:rFonts w:asciiTheme="majorHAnsi" w:hAnsiTheme="majorHAnsi" w:cstheme="minorHAnsi"/>
          <w:sz w:val="30"/>
          <w:szCs w:val="30"/>
        </w:rPr>
        <w:t xml:space="preserve"> kompanije</w:t>
      </w:r>
    </w:p>
    <w:p w14:paraId="27596B22" w14:textId="00624B48" w:rsidR="00A7754C" w:rsidRPr="000D1DD3" w:rsidRDefault="00A7754C" w:rsidP="00A7754C">
      <w:pPr>
        <w:rPr>
          <w:rFonts w:asciiTheme="majorHAnsi" w:hAnsiTheme="majorHAnsi" w:cstheme="minorHAnsi"/>
          <w:sz w:val="30"/>
          <w:szCs w:val="30"/>
        </w:rPr>
      </w:pPr>
      <w:r w:rsidRPr="000D1DD3">
        <w:rPr>
          <w:rFonts w:asciiTheme="majorHAnsi" w:hAnsiTheme="majorHAnsi" w:cstheme="minorHAnsi"/>
          <w:sz w:val="30"/>
          <w:szCs w:val="30"/>
        </w:rPr>
        <w:t xml:space="preserve"> “Čelebić</w:t>
      </w:r>
      <w:r w:rsidR="000D1DD3">
        <w:rPr>
          <w:rFonts w:asciiTheme="majorHAnsi" w:hAnsiTheme="majorHAnsi" w:cstheme="minorHAnsi"/>
          <w:sz w:val="30"/>
          <w:szCs w:val="30"/>
        </w:rPr>
        <w:t xml:space="preserve"> </w:t>
      </w:r>
      <w:r w:rsidRPr="000D1DD3">
        <w:rPr>
          <w:rFonts w:asciiTheme="majorHAnsi" w:hAnsiTheme="majorHAnsi" w:cstheme="minorHAnsi"/>
          <w:sz w:val="30"/>
          <w:szCs w:val="30"/>
        </w:rPr>
        <w:t>city” za objekat u Donjoj Gorici, ukupne vrijednosti 6.290.500,00 eura. Objekat je površine 4.204 m2 sa pripadajućim zemljištem od 2.947 m2,  za koji je naknadno izrađena i procjena vještaka građevinske struke, koji je ovaj objekat procijenio na 6.305.970,00 eura.</w:t>
      </w:r>
    </w:p>
    <w:p w14:paraId="2C6FC966" w14:textId="77777777" w:rsidR="00A7754C" w:rsidRPr="000D1DD3" w:rsidRDefault="00A7754C" w:rsidP="00A7754C">
      <w:pPr>
        <w:rPr>
          <w:rFonts w:asciiTheme="majorHAnsi" w:hAnsiTheme="majorHAnsi" w:cstheme="minorHAnsi"/>
          <w:sz w:val="30"/>
          <w:szCs w:val="30"/>
        </w:rPr>
      </w:pPr>
      <w:r w:rsidRPr="000D1DD3">
        <w:rPr>
          <w:rFonts w:asciiTheme="majorHAnsi" w:hAnsiTheme="majorHAnsi" w:cstheme="minorHAnsi"/>
          <w:sz w:val="30"/>
          <w:szCs w:val="30"/>
        </w:rPr>
        <w:t>Nakon sprovedenih svih procedura i donošenja odluke o izboru, minstarka prosvjete nauke i inovacija je, po ovlašćenju Vlade, 21. oktobra 2024. godine zaključila ugovor o kupoprodaji nepokretnosti  sa jedinim ponuđačem. Istog dana, Ministarstvo prosvjete, nauke i inovacija se obratilo Zaštitnici imovinsko-pravnih interesa radi dobijanja mišljenja o navedenom pravnom poslu. U Mišljenju Zaštitnice imovinsko-pravnih interesa, od 28. oktobra 2024. godine, navedeno je da se ugovor  odnosi na kupoprodaju nepokretnosti, a da je ta kupovina izuzeta od primjene Zakona o javnim nabavkama. Upućuje se na raskid ugovora i primjenu procedure od strane ovlašćenog organa. Ministarka prosvjete je 5. novembra 2024. raskinula ugovor od 21.oktobra 2024. godine.</w:t>
      </w:r>
    </w:p>
    <w:p w14:paraId="578E23EC" w14:textId="77777777" w:rsidR="00A7754C" w:rsidRPr="000D1DD3" w:rsidRDefault="00A7754C" w:rsidP="00A7754C">
      <w:pPr>
        <w:rPr>
          <w:rFonts w:asciiTheme="majorHAnsi" w:hAnsiTheme="majorHAnsi" w:cstheme="minorHAnsi"/>
          <w:sz w:val="30"/>
          <w:szCs w:val="30"/>
        </w:rPr>
      </w:pPr>
      <w:r w:rsidRPr="000D1DD3">
        <w:rPr>
          <w:rFonts w:asciiTheme="majorHAnsi" w:hAnsiTheme="majorHAnsi" w:cstheme="minorHAnsi"/>
          <w:sz w:val="30"/>
          <w:szCs w:val="30"/>
        </w:rPr>
        <w:lastRenderedPageBreak/>
        <w:t xml:space="preserve">Što se tiče lokacije  objekta koji, kao što čujete, nije kupljen, već je Vlada donijela odluku da se zakupi na period od dva mjeseca, po cijeni od 6 eura po metru kvadratnom, ona je bila jedan od kriterijuma prilikom vrednovanja ponuda. Bilo koji objekat bliži postojećim domskim kampusima, imao bi prednost u broju bodova. </w:t>
      </w:r>
    </w:p>
    <w:p w14:paraId="0304F4B9" w14:textId="77777777" w:rsidR="00A7754C" w:rsidRPr="000D1DD3" w:rsidRDefault="00A7754C" w:rsidP="00A7754C">
      <w:pPr>
        <w:rPr>
          <w:rFonts w:asciiTheme="majorHAnsi" w:hAnsiTheme="majorHAnsi" w:cstheme="minorHAnsi"/>
          <w:sz w:val="30"/>
          <w:szCs w:val="30"/>
        </w:rPr>
      </w:pPr>
      <w:r w:rsidRPr="000D1DD3">
        <w:rPr>
          <w:rFonts w:asciiTheme="majorHAnsi" w:hAnsiTheme="majorHAnsi" w:cstheme="minorHAnsi"/>
          <w:sz w:val="30"/>
          <w:szCs w:val="30"/>
        </w:rPr>
        <w:t>Kada je u pitanju interesovanje, trenutno u ovom objektu boravi 120 studenata, dok se naredne sedmice očekuje useljavanje još njih 20.</w:t>
      </w:r>
    </w:p>
    <w:p w14:paraId="702D0478" w14:textId="77777777" w:rsidR="00A7754C" w:rsidRPr="000D1DD3" w:rsidRDefault="00A7754C" w:rsidP="00A7754C">
      <w:pPr>
        <w:rPr>
          <w:rFonts w:asciiTheme="majorHAnsi" w:hAnsiTheme="majorHAnsi" w:cstheme="minorHAnsi"/>
          <w:sz w:val="30"/>
          <w:szCs w:val="30"/>
        </w:rPr>
      </w:pPr>
      <w:r w:rsidRPr="000D1DD3">
        <w:rPr>
          <w:rFonts w:asciiTheme="majorHAnsi" w:hAnsiTheme="majorHAnsi" w:cstheme="minorHAnsi"/>
          <w:sz w:val="30"/>
          <w:szCs w:val="30"/>
        </w:rPr>
        <w:t>U međuvremenu, Vlada je zadužila organ nadležan za poslove državne imovine da, u skladu sa zakonskom procedurom, nađe najbolji način za rješavanje pitanja smještaja studenata.</w:t>
      </w:r>
    </w:p>
    <w:p w14:paraId="5EBFD329" w14:textId="0014AC1B" w:rsidR="00A7754C" w:rsidRPr="000D1DD3" w:rsidRDefault="00A7754C" w:rsidP="009A2F73">
      <w:pPr>
        <w:spacing w:before="0" w:after="0" w:line="240" w:lineRule="auto"/>
        <w:ind w:firstLine="284"/>
        <w:jc w:val="center"/>
        <w:rPr>
          <w:rFonts w:asciiTheme="majorHAnsi" w:eastAsia="Calibri" w:hAnsiTheme="majorHAnsi" w:cs="Arial"/>
          <w:b/>
          <w:color w:val="000000" w:themeColor="text1"/>
          <w:sz w:val="30"/>
          <w:szCs w:val="30"/>
          <w:lang w:val="sr-Latn-ME"/>
        </w:rPr>
      </w:pPr>
    </w:p>
    <w:p w14:paraId="341B43FA" w14:textId="150BA232" w:rsidR="00A7754C" w:rsidRPr="000D1DD3" w:rsidRDefault="00A7754C" w:rsidP="009A2F73">
      <w:pPr>
        <w:spacing w:before="0" w:after="0" w:line="240" w:lineRule="auto"/>
        <w:ind w:firstLine="284"/>
        <w:jc w:val="center"/>
        <w:rPr>
          <w:rFonts w:asciiTheme="majorHAnsi" w:eastAsia="Calibri" w:hAnsiTheme="majorHAnsi" w:cs="Arial"/>
          <w:b/>
          <w:color w:val="000000" w:themeColor="text1"/>
          <w:sz w:val="30"/>
          <w:szCs w:val="30"/>
          <w:lang w:val="sr-Latn-ME"/>
        </w:rPr>
      </w:pPr>
    </w:p>
    <w:p w14:paraId="160B4F10" w14:textId="77777777" w:rsidR="00F536EC" w:rsidRPr="000D1DD3" w:rsidRDefault="00047461" w:rsidP="009A2F73">
      <w:pPr>
        <w:spacing w:before="0" w:after="0" w:line="240" w:lineRule="auto"/>
        <w:rPr>
          <w:rFonts w:asciiTheme="majorHAnsi" w:eastAsia="Calibri" w:hAnsiTheme="majorHAnsi" w:cs="Arial"/>
          <w:color w:val="000000" w:themeColor="text1"/>
          <w:sz w:val="30"/>
          <w:szCs w:val="30"/>
          <w:lang w:val="sr-Latn-ME"/>
        </w:rPr>
      </w:pPr>
      <w:r w:rsidRPr="000D1DD3">
        <w:rPr>
          <w:rFonts w:asciiTheme="majorHAnsi" w:eastAsia="Calibri" w:hAnsiTheme="majorHAnsi" w:cs="Arial"/>
          <w:color w:val="000000" w:themeColor="text1"/>
          <w:sz w:val="30"/>
          <w:szCs w:val="30"/>
          <w:lang w:val="sr-Latn-ME"/>
        </w:rPr>
        <w:t xml:space="preserve">S poštovanjem, </w:t>
      </w:r>
    </w:p>
    <w:p w14:paraId="63A627E7" w14:textId="77777777" w:rsidR="005252AF" w:rsidRPr="000D1DD3" w:rsidRDefault="005252AF" w:rsidP="009A2F73">
      <w:pPr>
        <w:spacing w:before="0" w:after="0" w:line="240" w:lineRule="auto"/>
        <w:rPr>
          <w:rFonts w:asciiTheme="majorHAnsi" w:eastAsia="Calibri" w:hAnsiTheme="majorHAnsi" w:cs="Arial"/>
          <w:color w:val="000000" w:themeColor="text1"/>
          <w:sz w:val="30"/>
          <w:szCs w:val="30"/>
          <w:lang w:val="sr-Latn-ME"/>
        </w:rPr>
      </w:pPr>
    </w:p>
    <w:p w14:paraId="7855A9A6" w14:textId="77777777" w:rsidR="00F536EC" w:rsidRPr="000D1DD3" w:rsidRDefault="00046C86" w:rsidP="0004083D">
      <w:pPr>
        <w:spacing w:before="0" w:after="0" w:line="240" w:lineRule="auto"/>
        <w:jc w:val="right"/>
        <w:rPr>
          <w:rFonts w:asciiTheme="majorHAnsi" w:eastAsia="Calibri" w:hAnsiTheme="majorHAnsi" w:cs="Arial"/>
          <w:b/>
          <w:color w:val="000000" w:themeColor="text1"/>
          <w:sz w:val="30"/>
          <w:szCs w:val="30"/>
          <w:lang w:val="sr-Latn-ME"/>
        </w:rPr>
      </w:pPr>
      <w:r w:rsidRPr="000D1DD3">
        <w:rPr>
          <w:rFonts w:asciiTheme="majorHAnsi" w:eastAsia="Calibri" w:hAnsiTheme="majorHAnsi" w:cs="Arial"/>
          <w:color w:val="000000" w:themeColor="text1"/>
          <w:sz w:val="30"/>
          <w:szCs w:val="30"/>
          <w:lang w:val="sr-Latn-ME"/>
        </w:rPr>
        <w:t xml:space="preserve">                                                                                                            </w:t>
      </w:r>
      <w:r w:rsidRPr="000D1DD3">
        <w:rPr>
          <w:rFonts w:asciiTheme="majorHAnsi" w:eastAsia="Calibri" w:hAnsiTheme="majorHAnsi" w:cs="Arial"/>
          <w:b/>
          <w:color w:val="000000" w:themeColor="text1"/>
          <w:sz w:val="30"/>
          <w:szCs w:val="30"/>
          <w:lang w:val="sr-Latn-ME"/>
        </w:rPr>
        <w:t>PREDSJEDNIK</w:t>
      </w:r>
    </w:p>
    <w:p w14:paraId="095A3241" w14:textId="77777777" w:rsidR="00F536EC" w:rsidRPr="000D1DD3" w:rsidRDefault="00046C86" w:rsidP="0004083D">
      <w:pPr>
        <w:spacing w:before="0" w:after="0" w:line="240" w:lineRule="auto"/>
        <w:jc w:val="right"/>
        <w:rPr>
          <w:rFonts w:asciiTheme="majorHAnsi" w:eastAsia="Calibri" w:hAnsiTheme="majorHAnsi" w:cs="Arial"/>
          <w:b/>
          <w:color w:val="000000" w:themeColor="text1"/>
          <w:sz w:val="30"/>
          <w:szCs w:val="30"/>
          <w:lang w:val="sr-Latn-ME"/>
        </w:rPr>
      </w:pPr>
      <w:r w:rsidRPr="000D1DD3">
        <w:rPr>
          <w:rFonts w:asciiTheme="majorHAnsi" w:eastAsia="Calibri" w:hAnsiTheme="majorHAnsi" w:cs="Arial"/>
          <w:b/>
          <w:color w:val="000000" w:themeColor="text1"/>
          <w:sz w:val="30"/>
          <w:szCs w:val="30"/>
          <w:lang w:val="sr-Latn-ME"/>
        </w:rPr>
        <w:tab/>
      </w:r>
      <w:r w:rsidRPr="000D1DD3">
        <w:rPr>
          <w:rFonts w:asciiTheme="majorHAnsi" w:eastAsia="Calibri" w:hAnsiTheme="majorHAnsi" w:cs="Arial"/>
          <w:b/>
          <w:color w:val="000000" w:themeColor="text1"/>
          <w:sz w:val="30"/>
          <w:szCs w:val="30"/>
          <w:lang w:val="sr-Latn-ME"/>
        </w:rPr>
        <w:tab/>
        <w:t xml:space="preserve">                                                            </w:t>
      </w:r>
      <w:r w:rsidR="006673E9" w:rsidRPr="000D1DD3">
        <w:rPr>
          <w:rFonts w:asciiTheme="majorHAnsi" w:eastAsia="Calibri" w:hAnsiTheme="majorHAnsi" w:cs="Arial"/>
          <w:b/>
          <w:color w:val="000000" w:themeColor="text1"/>
          <w:sz w:val="30"/>
          <w:szCs w:val="30"/>
          <w:lang w:val="sr-Latn-ME"/>
        </w:rPr>
        <w:t>m</w:t>
      </w:r>
      <w:r w:rsidR="009A2F73" w:rsidRPr="000D1DD3">
        <w:rPr>
          <w:rFonts w:asciiTheme="majorHAnsi" w:eastAsia="Calibri" w:hAnsiTheme="majorHAnsi" w:cs="Arial"/>
          <w:b/>
          <w:color w:val="000000" w:themeColor="text1"/>
          <w:sz w:val="30"/>
          <w:szCs w:val="30"/>
          <w:lang w:val="sr-Latn-ME"/>
        </w:rPr>
        <w:t>r Milojko Spajić</w:t>
      </w:r>
    </w:p>
    <w:p w14:paraId="64469F48" w14:textId="77777777" w:rsidR="00F536EC" w:rsidRPr="000D1DD3" w:rsidRDefault="00F536EC" w:rsidP="009A2F73">
      <w:pPr>
        <w:tabs>
          <w:tab w:val="left" w:pos="7890"/>
        </w:tabs>
        <w:spacing w:before="0" w:after="0" w:line="240" w:lineRule="auto"/>
        <w:jc w:val="left"/>
        <w:rPr>
          <w:rFonts w:asciiTheme="majorHAnsi" w:eastAsia="Calibri" w:hAnsiTheme="majorHAnsi" w:cs="Arial"/>
          <w:color w:val="000000" w:themeColor="text1"/>
          <w:sz w:val="30"/>
          <w:szCs w:val="30"/>
          <w:lang w:val="sr-Latn-ME"/>
        </w:rPr>
      </w:pPr>
    </w:p>
    <w:sectPr w:rsidR="00F536EC" w:rsidRPr="000D1DD3">
      <w:headerReference w:type="default" r:id="rId9"/>
      <w:footerReference w:type="default" r:id="rId10"/>
      <w:headerReference w:type="first" r:id="rId11"/>
      <w:footerReference w:type="first" r:id="rId12"/>
      <w:pgSz w:w="11906" w:h="16838"/>
      <w:pgMar w:top="1440" w:right="1440" w:bottom="1440" w:left="1440" w:header="1275"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9604C" w14:textId="77777777" w:rsidR="002F0AF3" w:rsidRDefault="002F0AF3">
      <w:pPr>
        <w:spacing w:line="240" w:lineRule="auto"/>
      </w:pPr>
      <w:r>
        <w:separator/>
      </w:r>
    </w:p>
  </w:endnote>
  <w:endnote w:type="continuationSeparator" w:id="0">
    <w:p w14:paraId="05FEAB08" w14:textId="77777777" w:rsidR="002F0AF3" w:rsidRDefault="002F0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617944"/>
      <w:docPartObj>
        <w:docPartGallery w:val="Page Numbers (Bottom of Page)"/>
        <w:docPartUnique/>
      </w:docPartObj>
    </w:sdtPr>
    <w:sdtEndPr>
      <w:rPr>
        <w:noProof/>
      </w:rPr>
    </w:sdtEndPr>
    <w:sdtContent>
      <w:p w14:paraId="7708EA4A" w14:textId="77777777" w:rsidR="004A1435" w:rsidRDefault="004A14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11218E" w14:textId="77777777" w:rsidR="004A1435" w:rsidRDefault="004A1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560231"/>
      <w:docPartObj>
        <w:docPartGallery w:val="Page Numbers (Bottom of Page)"/>
        <w:docPartUnique/>
      </w:docPartObj>
    </w:sdtPr>
    <w:sdtEndPr>
      <w:rPr>
        <w:noProof/>
      </w:rPr>
    </w:sdtEndPr>
    <w:sdtContent>
      <w:p w14:paraId="71005A85" w14:textId="77777777" w:rsidR="00910BD5" w:rsidRDefault="00910B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9D8A6A" w14:textId="77777777" w:rsidR="00910BD5" w:rsidRDefault="0091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73D69" w14:textId="77777777" w:rsidR="002F0AF3" w:rsidRDefault="002F0AF3">
      <w:pPr>
        <w:spacing w:before="0" w:after="0"/>
      </w:pPr>
      <w:r>
        <w:separator/>
      </w:r>
    </w:p>
  </w:footnote>
  <w:footnote w:type="continuationSeparator" w:id="0">
    <w:p w14:paraId="3CEAC094" w14:textId="77777777" w:rsidR="002F0AF3" w:rsidRDefault="002F0AF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E35B" w14:textId="77777777" w:rsidR="00F536EC" w:rsidRDefault="00F536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3ACA" w14:textId="77777777" w:rsidR="00F536EC" w:rsidRDefault="00046C86">
    <w:pPr>
      <w:pStyle w:val="Title"/>
    </w:pPr>
    <w:r>
      <w:rPr>
        <w:noProof/>
      </w:rPr>
      <mc:AlternateContent>
        <mc:Choice Requires="wps">
          <w:drawing>
            <wp:anchor distT="45720" distB="45720" distL="114300" distR="114300" simplePos="0" relativeHeight="251661312" behindDoc="0" locked="0" layoutInCell="1" allowOverlap="1" wp14:anchorId="4457DA88" wp14:editId="7967702A">
              <wp:simplePos x="0" y="0"/>
              <wp:positionH relativeFrom="column">
                <wp:posOffset>3957320</wp:posOffset>
              </wp:positionH>
              <wp:positionV relativeFrom="paragraph">
                <wp:posOffset>14605</wp:posOffset>
              </wp:positionV>
              <wp:extent cx="2070735" cy="866775"/>
              <wp:effectExtent l="4445"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866775"/>
                      </a:xfrm>
                      <a:prstGeom prst="rect">
                        <a:avLst/>
                      </a:prstGeom>
                      <a:solidFill>
                        <a:srgbClr val="FFFFFF"/>
                      </a:solidFill>
                      <a:ln>
                        <a:noFill/>
                      </a:ln>
                    </wps:spPr>
                    <wps:txbx>
                      <w:txbxContent>
                        <w:p w14:paraId="0108DDE4" w14:textId="77777777" w:rsidR="00F536EC" w:rsidRDefault="00046C86">
                          <w:pPr>
                            <w:spacing w:before="0" w:after="0" w:line="240" w:lineRule="auto"/>
                            <w:jc w:val="right"/>
                            <w:rPr>
                              <w:sz w:val="20"/>
                            </w:rPr>
                          </w:pPr>
                          <w:r>
                            <w:rPr>
                              <w:sz w:val="20"/>
                            </w:rPr>
                            <w:t xml:space="preserve">Adresa: Karađorđeva bb, </w:t>
                          </w:r>
                        </w:p>
                        <w:p w14:paraId="4C3517DE" w14:textId="77777777" w:rsidR="00F536EC" w:rsidRDefault="00046C86">
                          <w:pPr>
                            <w:spacing w:before="0" w:after="0" w:line="240" w:lineRule="auto"/>
                            <w:jc w:val="right"/>
                            <w:rPr>
                              <w:sz w:val="20"/>
                            </w:rPr>
                          </w:pPr>
                          <w:r>
                            <w:rPr>
                              <w:sz w:val="20"/>
                            </w:rPr>
                            <w:t>81000 Podgorica, Crna Gora</w:t>
                          </w:r>
                        </w:p>
                        <w:p w14:paraId="2BE187A7" w14:textId="77777777" w:rsidR="00F536EC" w:rsidRDefault="00046C86">
                          <w:pPr>
                            <w:spacing w:before="0" w:after="0" w:line="240" w:lineRule="auto"/>
                            <w:jc w:val="right"/>
                            <w:rPr>
                              <w:sz w:val="20"/>
                            </w:rPr>
                          </w:pPr>
                          <w:r>
                            <w:rPr>
                              <w:sz w:val="20"/>
                            </w:rPr>
                            <w:t>tel: +382 20 242 530</w:t>
                          </w:r>
                        </w:p>
                        <w:p w14:paraId="061DD51B" w14:textId="77777777" w:rsidR="00F536EC" w:rsidRDefault="00046C86">
                          <w:pPr>
                            <w:spacing w:before="0" w:after="0" w:line="240" w:lineRule="auto"/>
                            <w:jc w:val="right"/>
                            <w:rPr>
                              <w:sz w:val="20"/>
                            </w:rPr>
                          </w:pPr>
                          <w:r>
                            <w:rPr>
                              <w:sz w:val="20"/>
                            </w:rPr>
                            <w:t>fax: +382 20 242 329</w:t>
                          </w:r>
                        </w:p>
                        <w:p w14:paraId="41853291" w14:textId="77777777" w:rsidR="00F536EC" w:rsidRDefault="00046C86">
                          <w:pPr>
                            <w:spacing w:before="0" w:after="0" w:line="240" w:lineRule="auto"/>
                            <w:jc w:val="right"/>
                            <w:rPr>
                              <w:sz w:val="20"/>
                            </w:rPr>
                          </w:pPr>
                          <w:r>
                            <w:rPr>
                              <w:color w:val="0070C0"/>
                              <w:sz w:val="20"/>
                            </w:rPr>
                            <w:t>kabinet@gov.me</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4457DA88" id="_x0000_t202" coordsize="21600,21600" o:spt="202" path="m,l,21600r21600,l21600,xe">
              <v:stroke joinstyle="miter"/>
              <v:path gradientshapeok="t" o:connecttype="rect"/>
            </v:shapetype>
            <v:shape id="Text Box 1" o:spid="_x0000_s1026" type="#_x0000_t202" style="position:absolute;left:0;text-align:left;margin-left:311.6pt;margin-top:1.15pt;width:163.05pt;height:6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q7BQIAAO8DAAAOAAAAZHJzL2Uyb0RvYy54bWysU9tu2zAMfR+wfxD0vtjJcumMOEWXIsOA&#10;rhvQ7gNkWbaF2aJGKbGzrx8lJ1m6vg3TgyCK5BHPIbW+HbqWHRQ6DSbn00nKmTISSm3qnH9/3r27&#10;4cx5YUrRglE5PyrHbzdv36x7m6kZNNCWChmBGJf1NueN9zZLEicb1Qk3AasMOSvATngysU5KFD2h&#10;d20yS9Nl0gOWFkEq5+j2fnTyTcSvKiX916pyyrM251SbjzvGvQh7slmLrEZhGy1PZYh/qKIT2tCj&#10;F6h74QXbo34F1WmJ4KDyEwldAlWlpYociM00/YvNUyOsilxIHGcvMrn/BysfD9+Q6TLnM86M6KhF&#10;z2rw7CMMbBrU6a3LKOjJUpgf6Jq6HJk6+wDyh2MGto0wtbpDhL5RoqTqYmZylTriuABS9F+gpGfE&#10;3kMEGirsgnQkBiN06tLx0plQiqTLWbpKV+8XnEny3SyXq9UiFJeI7Jxt0flPCjoWDjlH6nxEF4cH&#10;58fQc0h4zEGry51u22hgXWxbZAdBU7KL64T+Iqw1IdhASBsRw02kGZiNHP1QDCfZCiiPRBhhnDr6&#10;JXRoAH9x1tPE5dz93AtUnLWfDYn2YTqfhxGNxnyxmpGB157i2iOMJKice87G49aPY723qOuGXjq3&#10;6Y6E3umoQejIWNWpbpqqqOLpB4SxvbZj1J9/uvkNAAD//wMAUEsDBBQABgAIAAAAIQAf+Uza3gAA&#10;AAkBAAAPAAAAZHJzL2Rvd25yZXYueG1sTI/BTsMwDIbvSLxDZCRuLKWFqStNp4mJCwckBhIcsyZt&#10;KhInSrKuvD3mBDdb/6ffn9vt4iybdUyTRwG3qwKYxt6rCUcB729PNzWwlCUqaT1qAd86wba7vGhl&#10;o/wZX/V8yCOjEkyNFGByDg3nqTfaybTyQSNlg49OZlrjyFWUZyp3lpdFseZOTkgXjAz60ej+63By&#10;Aj6cmdQ+vnwOys7752F3H5YYhLi+WnYPwLJe8h8Mv/qkDh05Hf0JVWJWwLqsSkIFlBUwyjd3GxqO&#10;BFZ1Dbxr+f8Puh8AAAD//wMAUEsBAi0AFAAGAAgAAAAhALaDOJL+AAAA4QEAABMAAAAAAAAAAAAA&#10;AAAAAAAAAFtDb250ZW50X1R5cGVzXS54bWxQSwECLQAUAAYACAAAACEAOP0h/9YAAACUAQAACwAA&#10;AAAAAAAAAAAAAAAvAQAAX3JlbHMvLnJlbHNQSwECLQAUAAYACAAAACEAMlWauwUCAADvAwAADgAA&#10;AAAAAAAAAAAAAAAuAgAAZHJzL2Uyb0RvYy54bWxQSwECLQAUAAYACAAAACEAH/lM2t4AAAAJAQAA&#10;DwAAAAAAAAAAAAAAAABfBAAAZHJzL2Rvd25yZXYueG1sUEsFBgAAAAAEAAQA8wAAAGoFAAAAAA==&#10;" stroked="f">
              <v:textbox style="mso-fit-shape-to-text:t">
                <w:txbxContent>
                  <w:p w14:paraId="0108DDE4" w14:textId="77777777" w:rsidR="00F536EC" w:rsidRDefault="00046C86">
                    <w:pPr>
                      <w:spacing w:before="0" w:after="0" w:line="240" w:lineRule="auto"/>
                      <w:jc w:val="right"/>
                      <w:rPr>
                        <w:sz w:val="20"/>
                      </w:rPr>
                    </w:pPr>
                    <w:r>
                      <w:rPr>
                        <w:sz w:val="20"/>
                      </w:rPr>
                      <w:t xml:space="preserve">Adresa: Karađorđeva bb, </w:t>
                    </w:r>
                  </w:p>
                  <w:p w14:paraId="4C3517DE" w14:textId="77777777" w:rsidR="00F536EC" w:rsidRDefault="00046C86">
                    <w:pPr>
                      <w:spacing w:before="0" w:after="0" w:line="240" w:lineRule="auto"/>
                      <w:jc w:val="right"/>
                      <w:rPr>
                        <w:sz w:val="20"/>
                      </w:rPr>
                    </w:pPr>
                    <w:r>
                      <w:rPr>
                        <w:sz w:val="20"/>
                      </w:rPr>
                      <w:t>81000 Podgorica, Crna Gora</w:t>
                    </w:r>
                  </w:p>
                  <w:p w14:paraId="2BE187A7" w14:textId="77777777" w:rsidR="00F536EC" w:rsidRDefault="00046C86">
                    <w:pPr>
                      <w:spacing w:before="0" w:after="0" w:line="240" w:lineRule="auto"/>
                      <w:jc w:val="right"/>
                      <w:rPr>
                        <w:sz w:val="20"/>
                      </w:rPr>
                    </w:pPr>
                    <w:r>
                      <w:rPr>
                        <w:sz w:val="20"/>
                      </w:rPr>
                      <w:t>tel: +382 20 242 530</w:t>
                    </w:r>
                  </w:p>
                  <w:p w14:paraId="061DD51B" w14:textId="77777777" w:rsidR="00F536EC" w:rsidRDefault="00046C86">
                    <w:pPr>
                      <w:spacing w:before="0" w:after="0" w:line="240" w:lineRule="auto"/>
                      <w:jc w:val="right"/>
                      <w:rPr>
                        <w:sz w:val="20"/>
                      </w:rPr>
                    </w:pPr>
                    <w:r>
                      <w:rPr>
                        <w:sz w:val="20"/>
                      </w:rPr>
                      <w:t>fax: +382 20 242 329</w:t>
                    </w:r>
                  </w:p>
                  <w:p w14:paraId="41853291" w14:textId="77777777" w:rsidR="00F536EC" w:rsidRDefault="00046C86">
                    <w:pPr>
                      <w:spacing w:before="0" w:after="0" w:line="240" w:lineRule="auto"/>
                      <w:jc w:val="right"/>
                      <w:rPr>
                        <w:sz w:val="20"/>
                      </w:rPr>
                    </w:pPr>
                    <w:r>
                      <w:rPr>
                        <w:color w:val="0070C0"/>
                        <w:sz w:val="20"/>
                      </w:rPr>
                      <w:t>kabinet@gov.me</w:t>
                    </w:r>
                  </w:p>
                </w:txbxContent>
              </v:textbox>
            </v:shape>
          </w:pict>
        </mc:Fallback>
      </mc:AlternateContent>
    </w:r>
    <w:r>
      <w:rPr>
        <w:noProof/>
      </w:rPr>
      <mc:AlternateContent>
        <mc:Choice Requires="wps">
          <w:drawing>
            <wp:anchor distT="0" distB="0" distL="113665" distR="113665" simplePos="0" relativeHeight="251660288" behindDoc="0" locked="0" layoutInCell="1" allowOverlap="1" wp14:anchorId="1046F685" wp14:editId="0D6BF827">
              <wp:simplePos x="0" y="0"/>
              <wp:positionH relativeFrom="column">
                <wp:posOffset>621665</wp:posOffset>
              </wp:positionH>
              <wp:positionV relativeFrom="paragraph">
                <wp:posOffset>52705</wp:posOffset>
              </wp:positionV>
              <wp:extent cx="0" cy="635000"/>
              <wp:effectExtent l="0" t="0" r="0" b="1270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48.95pt;margin-top:4.15pt;height:50pt;width:0pt;z-index:251660288;mso-width-relative:page;mso-height-relative:page;" filled="f" stroked="t" coordsize="21600,21600" o:gfxdata="UEsDBAoAAAAAAIdO4kAAAAAAAAAAAAAAAAAEAAAAZHJzL1BLAwQUAAAACACHTuJA6m575tUAAAAH&#10;AQAADwAAAGRycy9kb3ducmV2LnhtbE2OwU7DMBBE70j8g7VI3KhdkNomxOkhUISQKtSAODvxkkTE&#10;6zR20/L3XbjAcXaeZl+2PrleTDiGzpOG+UyBQKq97ajR8P62uVmBCNGQNb0n1PCNAdb55UVmUuuP&#10;tMOpjI3gEQqp0dDGOKRShrpFZ8LMD0jcffrRmchxbKQdzZHHXS9vlVpIZzriD60ZsGix/ioPTkOx&#10;3L08VItkvy9en6ciKT+2j5snra+v5uoeRMRT/IPhR5/VIWenyh/IBtFrSJYJkxpWdyC4/o0VY4oP&#10;Ms/kf//8DFBLAwQUAAAACACHTuJA6flOgssBAACfAwAADgAAAGRycy9lMm9Eb2MueG1srVPLbtsw&#10;ELwX6D8QvNdSHDhtBcsBaiG9FK2BpB9AU6REgC/sMpb9911SqtOmlxx6oZb7mOXMrrb3Z2fZSQGa&#10;4Ft+s6o5U16G3vih5T+fHj584gyT8L2wwauWXxTy+937d9spNmodxmB7BYxAPDZTbPmYUmyqCuWo&#10;nMBViMpTUAdwItEVhqoHMRG6s9W6ru+qKUAfIUiFSN5uDvIFEd4CGLQ2UnVBPjvl04wKyopElHA0&#10;EfmuvFZrJdMPrVElZltOTFM5qQnZx3xWu61oBhBxNHJ5gnjLE15xcsJ4anqF6kQS7BnMP1DOSAgY&#10;dFrJ4KqZSFGEWNzUr7R5HEVUhQtJjfEqOv4/WPn9dABm+pavP3LmhaOJPyYQZhgT2wfvScEAjIKk&#10;1BSxoYK9P8Byw3iATPusweUvEWLnou7lqq46JyZnpyTv3e2mrovw1UtdBExfVXAsGy23xmfeohGn&#10;b5ioF6X+TsluHx6MtWV21rOJ1vhzvaGRSkELqWkRyHSRSKEfOBN2oE2XCQokBmv6XJ6BEIbj3gI7&#10;CdqPbvOlvu0yUWr3V1ru3Qkc57wSWtKsp+ysy6xEto6hvxSBip/mVvCWHcuL8ee9VL/8V7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m575tUAAAAHAQAADwAAAAAAAAABACAAAAAiAAAAZHJzL2Rv&#10;d25yZXYueG1sUEsBAhQAFAAAAAgAh07iQOn5ToLLAQAAnwMAAA4AAAAAAAAAAQAgAAAAJAEAAGRy&#10;cy9lMm9Eb2MueG1sUEsFBgAAAAAGAAYAWQEAAGEFAAAAAA==&#10;">
              <v:fill on="f" focussize="0,0"/>
              <v:stroke weight="1.5pt" color="#D5B03D [3204]" joinstyle="round"/>
              <v:imagedata o:title=""/>
              <o:lock v:ext="edit" aspectratio="f"/>
            </v:line>
          </w:pict>
        </mc:Fallback>
      </mc:AlternateContent>
    </w:r>
    <w:r>
      <w:rPr>
        <w:noProof/>
      </w:rPr>
      <w:drawing>
        <wp:anchor distT="0" distB="0" distL="114300" distR="114300" simplePos="0" relativeHeight="251659264" behindDoc="0" locked="0" layoutInCell="1" allowOverlap="1" wp14:anchorId="021BAD9D" wp14:editId="7AE01169">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t>Crna Gora</w:t>
    </w:r>
  </w:p>
  <w:p w14:paraId="37ED4FF1" w14:textId="77777777" w:rsidR="00F536EC" w:rsidRDefault="00046C86">
    <w:pPr>
      <w:pStyle w:val="Title"/>
      <w:spacing w:after="0"/>
    </w:pPr>
    <w:r>
      <w:t xml:space="preserve">Vlada Crne Gore </w:t>
    </w:r>
  </w:p>
  <w:p w14:paraId="2620B45B" w14:textId="77777777" w:rsidR="00F536EC" w:rsidRDefault="00046C86">
    <w:pPr>
      <w:pStyle w:val="Title"/>
      <w:spacing w:after="0"/>
    </w:pPr>
    <w:r>
      <w:t>Predsjednik Vlade</w:t>
    </w:r>
  </w:p>
  <w:p w14:paraId="4FB3DECD" w14:textId="77777777" w:rsidR="00F536EC" w:rsidRDefault="00046C86">
    <w:pP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A0ABA"/>
    <w:multiLevelType w:val="hybridMultilevel"/>
    <w:tmpl w:val="3FE00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E5FE9"/>
    <w:multiLevelType w:val="hybridMultilevel"/>
    <w:tmpl w:val="6AEEA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E6687"/>
    <w:multiLevelType w:val="hybridMultilevel"/>
    <w:tmpl w:val="5574D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20673"/>
    <w:rsid w:val="00020E38"/>
    <w:rsid w:val="00026F7D"/>
    <w:rsid w:val="0004083D"/>
    <w:rsid w:val="00046C86"/>
    <w:rsid w:val="00047461"/>
    <w:rsid w:val="00051FC2"/>
    <w:rsid w:val="000602D4"/>
    <w:rsid w:val="00060D02"/>
    <w:rsid w:val="00073055"/>
    <w:rsid w:val="0007533D"/>
    <w:rsid w:val="00091A0A"/>
    <w:rsid w:val="00094558"/>
    <w:rsid w:val="00094746"/>
    <w:rsid w:val="00095D7A"/>
    <w:rsid w:val="000A3E3F"/>
    <w:rsid w:val="000B3C47"/>
    <w:rsid w:val="000D0880"/>
    <w:rsid w:val="000D1843"/>
    <w:rsid w:val="000D1DD3"/>
    <w:rsid w:val="000D3100"/>
    <w:rsid w:val="000D7C1D"/>
    <w:rsid w:val="000F2AA0"/>
    <w:rsid w:val="000F2B95"/>
    <w:rsid w:val="000F2BFC"/>
    <w:rsid w:val="00101C1A"/>
    <w:rsid w:val="001038A7"/>
    <w:rsid w:val="00103D63"/>
    <w:rsid w:val="001053EE"/>
    <w:rsid w:val="00107821"/>
    <w:rsid w:val="0011135D"/>
    <w:rsid w:val="00112216"/>
    <w:rsid w:val="001136AE"/>
    <w:rsid w:val="00114E87"/>
    <w:rsid w:val="001163BC"/>
    <w:rsid w:val="00117911"/>
    <w:rsid w:val="00133311"/>
    <w:rsid w:val="00133C71"/>
    <w:rsid w:val="00147453"/>
    <w:rsid w:val="00150274"/>
    <w:rsid w:val="00154D42"/>
    <w:rsid w:val="001569F0"/>
    <w:rsid w:val="00157842"/>
    <w:rsid w:val="00163176"/>
    <w:rsid w:val="001665EF"/>
    <w:rsid w:val="001822FC"/>
    <w:rsid w:val="001847FD"/>
    <w:rsid w:val="00187C4F"/>
    <w:rsid w:val="00196664"/>
    <w:rsid w:val="001A72F7"/>
    <w:rsid w:val="001A79B6"/>
    <w:rsid w:val="001A7E96"/>
    <w:rsid w:val="001B3570"/>
    <w:rsid w:val="001B5192"/>
    <w:rsid w:val="001B6104"/>
    <w:rsid w:val="001B6CF2"/>
    <w:rsid w:val="001C2DA5"/>
    <w:rsid w:val="001C4C88"/>
    <w:rsid w:val="001D3909"/>
    <w:rsid w:val="001D4117"/>
    <w:rsid w:val="001D64BF"/>
    <w:rsid w:val="001F6FBD"/>
    <w:rsid w:val="001F75D5"/>
    <w:rsid w:val="00202237"/>
    <w:rsid w:val="00205759"/>
    <w:rsid w:val="002148DC"/>
    <w:rsid w:val="002232E6"/>
    <w:rsid w:val="002249FB"/>
    <w:rsid w:val="002259BA"/>
    <w:rsid w:val="00233D09"/>
    <w:rsid w:val="00237A68"/>
    <w:rsid w:val="002511E4"/>
    <w:rsid w:val="00252A36"/>
    <w:rsid w:val="002551CB"/>
    <w:rsid w:val="00257977"/>
    <w:rsid w:val="002662A8"/>
    <w:rsid w:val="002779F6"/>
    <w:rsid w:val="002928CE"/>
    <w:rsid w:val="00292D5E"/>
    <w:rsid w:val="002A6076"/>
    <w:rsid w:val="002A69DB"/>
    <w:rsid w:val="002A7CB3"/>
    <w:rsid w:val="002B1369"/>
    <w:rsid w:val="002C3A6E"/>
    <w:rsid w:val="002D374C"/>
    <w:rsid w:val="002D3B3C"/>
    <w:rsid w:val="002D58C8"/>
    <w:rsid w:val="002F0AF3"/>
    <w:rsid w:val="002F14D6"/>
    <w:rsid w:val="002F39E9"/>
    <w:rsid w:val="002F461C"/>
    <w:rsid w:val="003027B7"/>
    <w:rsid w:val="003031BE"/>
    <w:rsid w:val="00310FDF"/>
    <w:rsid w:val="003142EA"/>
    <w:rsid w:val="0031579F"/>
    <w:rsid w:val="003168DA"/>
    <w:rsid w:val="003417B8"/>
    <w:rsid w:val="00350578"/>
    <w:rsid w:val="00354D08"/>
    <w:rsid w:val="00357FF2"/>
    <w:rsid w:val="00375D08"/>
    <w:rsid w:val="003816E5"/>
    <w:rsid w:val="003846D9"/>
    <w:rsid w:val="003A6DB5"/>
    <w:rsid w:val="003A7926"/>
    <w:rsid w:val="003B1FC3"/>
    <w:rsid w:val="003B45D4"/>
    <w:rsid w:val="003C06F2"/>
    <w:rsid w:val="003C17AA"/>
    <w:rsid w:val="003C29ED"/>
    <w:rsid w:val="003D409B"/>
    <w:rsid w:val="003D7C6C"/>
    <w:rsid w:val="003E157A"/>
    <w:rsid w:val="003E5335"/>
    <w:rsid w:val="003E5E34"/>
    <w:rsid w:val="003F1754"/>
    <w:rsid w:val="003F416A"/>
    <w:rsid w:val="004044E0"/>
    <w:rsid w:val="00405BF5"/>
    <w:rsid w:val="004112D5"/>
    <w:rsid w:val="00424835"/>
    <w:rsid w:val="004378E1"/>
    <w:rsid w:val="00442266"/>
    <w:rsid w:val="00451F6C"/>
    <w:rsid w:val="00451FF9"/>
    <w:rsid w:val="004679C3"/>
    <w:rsid w:val="00480325"/>
    <w:rsid w:val="004927D8"/>
    <w:rsid w:val="004A0EB6"/>
    <w:rsid w:val="004A1435"/>
    <w:rsid w:val="004B674A"/>
    <w:rsid w:val="004B6DC0"/>
    <w:rsid w:val="004C1188"/>
    <w:rsid w:val="004C3542"/>
    <w:rsid w:val="004C36BF"/>
    <w:rsid w:val="004C5416"/>
    <w:rsid w:val="004D1E04"/>
    <w:rsid w:val="004D65D4"/>
    <w:rsid w:val="004E2500"/>
    <w:rsid w:val="004E3DA7"/>
    <w:rsid w:val="004F24B0"/>
    <w:rsid w:val="005107D7"/>
    <w:rsid w:val="00520380"/>
    <w:rsid w:val="0052094C"/>
    <w:rsid w:val="00523147"/>
    <w:rsid w:val="005252AF"/>
    <w:rsid w:val="00531713"/>
    <w:rsid w:val="00531FDF"/>
    <w:rsid w:val="005341ED"/>
    <w:rsid w:val="005413A4"/>
    <w:rsid w:val="00546F02"/>
    <w:rsid w:val="00547368"/>
    <w:rsid w:val="00556F13"/>
    <w:rsid w:val="00563762"/>
    <w:rsid w:val="005644CC"/>
    <w:rsid w:val="005723C7"/>
    <w:rsid w:val="005878EC"/>
    <w:rsid w:val="00594579"/>
    <w:rsid w:val="005955EE"/>
    <w:rsid w:val="005A1F18"/>
    <w:rsid w:val="005A4E7E"/>
    <w:rsid w:val="005B44BF"/>
    <w:rsid w:val="005C6F24"/>
    <w:rsid w:val="005C798F"/>
    <w:rsid w:val="005D2F9C"/>
    <w:rsid w:val="005D4495"/>
    <w:rsid w:val="005E66A4"/>
    <w:rsid w:val="005F07F2"/>
    <w:rsid w:val="005F56D9"/>
    <w:rsid w:val="006018BD"/>
    <w:rsid w:val="00612213"/>
    <w:rsid w:val="00615D0A"/>
    <w:rsid w:val="006278D8"/>
    <w:rsid w:val="00630A76"/>
    <w:rsid w:val="00637E91"/>
    <w:rsid w:val="006407E6"/>
    <w:rsid w:val="00640AAB"/>
    <w:rsid w:val="0065480C"/>
    <w:rsid w:val="00660C3E"/>
    <w:rsid w:val="006673E9"/>
    <w:rsid w:val="00672614"/>
    <w:rsid w:val="006739CA"/>
    <w:rsid w:val="006756E9"/>
    <w:rsid w:val="00690F68"/>
    <w:rsid w:val="006A22B2"/>
    <w:rsid w:val="006A24FA"/>
    <w:rsid w:val="006A2C40"/>
    <w:rsid w:val="006B0CEE"/>
    <w:rsid w:val="006C3633"/>
    <w:rsid w:val="006C6F1A"/>
    <w:rsid w:val="006D711E"/>
    <w:rsid w:val="006E262C"/>
    <w:rsid w:val="006E4299"/>
    <w:rsid w:val="006E7D71"/>
    <w:rsid w:val="006F6F1F"/>
    <w:rsid w:val="00700D6B"/>
    <w:rsid w:val="00722040"/>
    <w:rsid w:val="0073561A"/>
    <w:rsid w:val="007461A7"/>
    <w:rsid w:val="00760EB4"/>
    <w:rsid w:val="0077100B"/>
    <w:rsid w:val="00773B7D"/>
    <w:rsid w:val="007741A7"/>
    <w:rsid w:val="00785C4B"/>
    <w:rsid w:val="00786F2E"/>
    <w:rsid w:val="007904A7"/>
    <w:rsid w:val="007936AE"/>
    <w:rsid w:val="00794586"/>
    <w:rsid w:val="007978B6"/>
    <w:rsid w:val="007A0E59"/>
    <w:rsid w:val="007A17E6"/>
    <w:rsid w:val="007A1E15"/>
    <w:rsid w:val="007A7DE4"/>
    <w:rsid w:val="007B2B13"/>
    <w:rsid w:val="007B42F4"/>
    <w:rsid w:val="007B69B2"/>
    <w:rsid w:val="007C3C9B"/>
    <w:rsid w:val="007D13C4"/>
    <w:rsid w:val="007E1DE1"/>
    <w:rsid w:val="007E50D3"/>
    <w:rsid w:val="007E526F"/>
    <w:rsid w:val="007F4FBF"/>
    <w:rsid w:val="008040DC"/>
    <w:rsid w:val="0080599C"/>
    <w:rsid w:val="00810444"/>
    <w:rsid w:val="0081425B"/>
    <w:rsid w:val="00825944"/>
    <w:rsid w:val="00840DD7"/>
    <w:rsid w:val="00846E5E"/>
    <w:rsid w:val="00851A09"/>
    <w:rsid w:val="0086104C"/>
    <w:rsid w:val="0087410C"/>
    <w:rsid w:val="0088156B"/>
    <w:rsid w:val="00885190"/>
    <w:rsid w:val="0089050F"/>
    <w:rsid w:val="0089145B"/>
    <w:rsid w:val="0089417A"/>
    <w:rsid w:val="008A4A6D"/>
    <w:rsid w:val="008C3A52"/>
    <w:rsid w:val="008C7F82"/>
    <w:rsid w:val="008D2635"/>
    <w:rsid w:val="008D62B3"/>
    <w:rsid w:val="008E162F"/>
    <w:rsid w:val="008E1C01"/>
    <w:rsid w:val="008E4169"/>
    <w:rsid w:val="008E66CA"/>
    <w:rsid w:val="008F4A87"/>
    <w:rsid w:val="00902E6C"/>
    <w:rsid w:val="00907170"/>
    <w:rsid w:val="00910BD5"/>
    <w:rsid w:val="009130A0"/>
    <w:rsid w:val="0091443E"/>
    <w:rsid w:val="0091542B"/>
    <w:rsid w:val="00922A8D"/>
    <w:rsid w:val="00927968"/>
    <w:rsid w:val="00930020"/>
    <w:rsid w:val="009410BE"/>
    <w:rsid w:val="00943F04"/>
    <w:rsid w:val="0094566F"/>
    <w:rsid w:val="00946A67"/>
    <w:rsid w:val="00946D0F"/>
    <w:rsid w:val="009477AB"/>
    <w:rsid w:val="009529EA"/>
    <w:rsid w:val="009567CD"/>
    <w:rsid w:val="0096107C"/>
    <w:rsid w:val="009660EB"/>
    <w:rsid w:val="00991AE4"/>
    <w:rsid w:val="00994041"/>
    <w:rsid w:val="00997C04"/>
    <w:rsid w:val="009A2F73"/>
    <w:rsid w:val="009A748D"/>
    <w:rsid w:val="009B2229"/>
    <w:rsid w:val="009B54B8"/>
    <w:rsid w:val="009B687F"/>
    <w:rsid w:val="009C7B63"/>
    <w:rsid w:val="009D4228"/>
    <w:rsid w:val="009D4B09"/>
    <w:rsid w:val="009E49D4"/>
    <w:rsid w:val="009E797A"/>
    <w:rsid w:val="009F6182"/>
    <w:rsid w:val="009F6459"/>
    <w:rsid w:val="00A00A12"/>
    <w:rsid w:val="00A04586"/>
    <w:rsid w:val="00A07209"/>
    <w:rsid w:val="00A229CD"/>
    <w:rsid w:val="00A30616"/>
    <w:rsid w:val="00A341F7"/>
    <w:rsid w:val="00A362F9"/>
    <w:rsid w:val="00A50B34"/>
    <w:rsid w:val="00A53465"/>
    <w:rsid w:val="00A6505B"/>
    <w:rsid w:val="00A66276"/>
    <w:rsid w:val="00A7754C"/>
    <w:rsid w:val="00A77847"/>
    <w:rsid w:val="00A84545"/>
    <w:rsid w:val="00AA625C"/>
    <w:rsid w:val="00AB4EDC"/>
    <w:rsid w:val="00AB6C91"/>
    <w:rsid w:val="00AC03FC"/>
    <w:rsid w:val="00AC571A"/>
    <w:rsid w:val="00AC7E6C"/>
    <w:rsid w:val="00AD715D"/>
    <w:rsid w:val="00AE7D00"/>
    <w:rsid w:val="00AF27FF"/>
    <w:rsid w:val="00AF4C2D"/>
    <w:rsid w:val="00AF4EBD"/>
    <w:rsid w:val="00AF5D0A"/>
    <w:rsid w:val="00AF72B6"/>
    <w:rsid w:val="00B003EE"/>
    <w:rsid w:val="00B043B8"/>
    <w:rsid w:val="00B05D71"/>
    <w:rsid w:val="00B12CBE"/>
    <w:rsid w:val="00B13AFC"/>
    <w:rsid w:val="00B13C62"/>
    <w:rsid w:val="00B15B49"/>
    <w:rsid w:val="00B167AC"/>
    <w:rsid w:val="00B2621B"/>
    <w:rsid w:val="00B26858"/>
    <w:rsid w:val="00B40A06"/>
    <w:rsid w:val="00B418E0"/>
    <w:rsid w:val="00B473C2"/>
    <w:rsid w:val="00B47D2C"/>
    <w:rsid w:val="00B65A84"/>
    <w:rsid w:val="00B83F7A"/>
    <w:rsid w:val="00B84F08"/>
    <w:rsid w:val="00B869CC"/>
    <w:rsid w:val="00BA50BD"/>
    <w:rsid w:val="00BB2154"/>
    <w:rsid w:val="00BC1209"/>
    <w:rsid w:val="00BC1738"/>
    <w:rsid w:val="00BC44B9"/>
    <w:rsid w:val="00BC6666"/>
    <w:rsid w:val="00BD79AA"/>
    <w:rsid w:val="00BE3206"/>
    <w:rsid w:val="00BE4A40"/>
    <w:rsid w:val="00BF464E"/>
    <w:rsid w:val="00BF56F8"/>
    <w:rsid w:val="00BF5D02"/>
    <w:rsid w:val="00C059F7"/>
    <w:rsid w:val="00C123D2"/>
    <w:rsid w:val="00C13724"/>
    <w:rsid w:val="00C176EB"/>
    <w:rsid w:val="00C20E0A"/>
    <w:rsid w:val="00C2556E"/>
    <w:rsid w:val="00C2622E"/>
    <w:rsid w:val="00C331D4"/>
    <w:rsid w:val="00C371D4"/>
    <w:rsid w:val="00C37FCA"/>
    <w:rsid w:val="00C4431F"/>
    <w:rsid w:val="00C47BBD"/>
    <w:rsid w:val="00C517CD"/>
    <w:rsid w:val="00C7032D"/>
    <w:rsid w:val="00C76570"/>
    <w:rsid w:val="00C779EA"/>
    <w:rsid w:val="00C81EE9"/>
    <w:rsid w:val="00C839DC"/>
    <w:rsid w:val="00C84028"/>
    <w:rsid w:val="00C8614F"/>
    <w:rsid w:val="00C932ED"/>
    <w:rsid w:val="00C95C6D"/>
    <w:rsid w:val="00CA225C"/>
    <w:rsid w:val="00CA4058"/>
    <w:rsid w:val="00CA76FC"/>
    <w:rsid w:val="00CB2ACA"/>
    <w:rsid w:val="00CC2580"/>
    <w:rsid w:val="00CC4023"/>
    <w:rsid w:val="00CC5EF2"/>
    <w:rsid w:val="00CD0D7C"/>
    <w:rsid w:val="00CD159D"/>
    <w:rsid w:val="00CD31CA"/>
    <w:rsid w:val="00CD6691"/>
    <w:rsid w:val="00CD6959"/>
    <w:rsid w:val="00CD7840"/>
    <w:rsid w:val="00CF540B"/>
    <w:rsid w:val="00CF7F4E"/>
    <w:rsid w:val="00D117C9"/>
    <w:rsid w:val="00D11A64"/>
    <w:rsid w:val="00D23B4D"/>
    <w:rsid w:val="00D2455F"/>
    <w:rsid w:val="00D440BC"/>
    <w:rsid w:val="00D46178"/>
    <w:rsid w:val="00D4764A"/>
    <w:rsid w:val="00D53264"/>
    <w:rsid w:val="00D732B3"/>
    <w:rsid w:val="00D9467D"/>
    <w:rsid w:val="00DA4979"/>
    <w:rsid w:val="00DA4C1C"/>
    <w:rsid w:val="00DC15B9"/>
    <w:rsid w:val="00DC5DF1"/>
    <w:rsid w:val="00DD005B"/>
    <w:rsid w:val="00DD013E"/>
    <w:rsid w:val="00DD390A"/>
    <w:rsid w:val="00DE082E"/>
    <w:rsid w:val="00DE545B"/>
    <w:rsid w:val="00DE7176"/>
    <w:rsid w:val="00DF60F7"/>
    <w:rsid w:val="00E12359"/>
    <w:rsid w:val="00E1735E"/>
    <w:rsid w:val="00E17842"/>
    <w:rsid w:val="00E21B53"/>
    <w:rsid w:val="00E31C46"/>
    <w:rsid w:val="00E462E1"/>
    <w:rsid w:val="00E57BE9"/>
    <w:rsid w:val="00E675A5"/>
    <w:rsid w:val="00E73A9B"/>
    <w:rsid w:val="00E74F68"/>
    <w:rsid w:val="00E75466"/>
    <w:rsid w:val="00E82290"/>
    <w:rsid w:val="00E850BD"/>
    <w:rsid w:val="00E950E8"/>
    <w:rsid w:val="00EA0C3A"/>
    <w:rsid w:val="00EB4B28"/>
    <w:rsid w:val="00EB53BD"/>
    <w:rsid w:val="00EB5595"/>
    <w:rsid w:val="00EC07DB"/>
    <w:rsid w:val="00EE2780"/>
    <w:rsid w:val="00EF54A3"/>
    <w:rsid w:val="00EF7A55"/>
    <w:rsid w:val="00F000CF"/>
    <w:rsid w:val="00F030EC"/>
    <w:rsid w:val="00F04724"/>
    <w:rsid w:val="00F127D8"/>
    <w:rsid w:val="00F137A6"/>
    <w:rsid w:val="00F143C0"/>
    <w:rsid w:val="00F14B0C"/>
    <w:rsid w:val="00F154F5"/>
    <w:rsid w:val="00F16D1B"/>
    <w:rsid w:val="00F21A4A"/>
    <w:rsid w:val="00F323F6"/>
    <w:rsid w:val="00F32AE7"/>
    <w:rsid w:val="00F51D8B"/>
    <w:rsid w:val="00F536EC"/>
    <w:rsid w:val="00F57AF3"/>
    <w:rsid w:val="00F63FBA"/>
    <w:rsid w:val="00F74E63"/>
    <w:rsid w:val="00F80023"/>
    <w:rsid w:val="00F825AC"/>
    <w:rsid w:val="00F905C1"/>
    <w:rsid w:val="00FA3CC6"/>
    <w:rsid w:val="00FD6D51"/>
    <w:rsid w:val="00FD7192"/>
    <w:rsid w:val="00FE4CFA"/>
    <w:rsid w:val="00FF27A6"/>
    <w:rsid w:val="00FF368D"/>
    <w:rsid w:val="00FF3B98"/>
    <w:rsid w:val="5F341440"/>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4F56"/>
  <w15:docId w15:val="{7D24A59E-82DF-4EDA-8691-2CE06BA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64" w:lineRule="auto"/>
      <w:jc w:val="both"/>
    </w:pPr>
    <w:rPr>
      <w:sz w:val="24"/>
      <w:szCs w:val="22"/>
      <w:lang w:val="sr-Latn-CS" w:eastAsia="en-US"/>
    </w:rPr>
  </w:style>
  <w:style w:type="paragraph" w:styleId="Heading1">
    <w:name w:val="heading 1"/>
    <w:basedOn w:val="Normal"/>
    <w:next w:val="Normal"/>
    <w:link w:val="Heading1Char"/>
    <w:uiPriority w:val="9"/>
    <w:qFormat/>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36"/>
        <w:tab w:val="right" w:pos="9072"/>
      </w:tabs>
      <w:spacing w:before="0" w:after="0" w:line="240" w:lineRule="auto"/>
    </w:pPr>
  </w:style>
  <w:style w:type="paragraph" w:styleId="Header">
    <w:name w:val="header"/>
    <w:basedOn w:val="Normal"/>
    <w:link w:val="HeaderChar"/>
    <w:uiPriority w:val="99"/>
    <w:unhideWhenUsed/>
    <w:pPr>
      <w:tabs>
        <w:tab w:val="center" w:pos="4536"/>
        <w:tab w:val="right" w:pos="9072"/>
      </w:tabs>
      <w:spacing w:before="0"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Pr>
      <w:rFonts w:ascii="Times New Roman" w:hAnsi="Times New Roman" w:cs="Times New Roman"/>
      <w:szCs w:val="24"/>
    </w:rPr>
  </w:style>
  <w:style w:type="paragraph" w:styleId="PlainText">
    <w:name w:val="Plain Text"/>
    <w:basedOn w:val="Normal"/>
    <w:link w:val="PlainTextChar1"/>
    <w:unhideWhenUsed/>
    <w:pPr>
      <w:spacing w:before="0" w:after="0" w:line="240" w:lineRule="auto"/>
      <w:jc w:val="left"/>
    </w:pPr>
    <w:rPr>
      <w:rFonts w:ascii="Consolas" w:eastAsia="Calibri" w:hAnsi="Consolas" w:cs="Times New Roman"/>
      <w:sz w:val="22"/>
      <w:lang w:val="en-US"/>
    </w:rPr>
  </w:style>
  <w:style w:type="paragraph" w:styleId="Title">
    <w:name w:val="Title"/>
    <w:basedOn w:val="Normal"/>
    <w:next w:val="Normal"/>
    <w:link w:val="TitleChar"/>
    <w:uiPriority w:val="10"/>
    <w:qFormat/>
    <w:pPr>
      <w:spacing w:after="80" w:line="192" w:lineRule="auto"/>
      <w:ind w:left="1134"/>
      <w:jc w:val="left"/>
    </w:pPr>
    <w:rPr>
      <w:rFonts w:ascii="Calibri" w:eastAsia="Times New Roman" w:hAnsi="Calibri" w:cs="Times New Roman"/>
      <w:spacing w:val="-10"/>
      <w:kern w:val="28"/>
      <w:sz w:val="28"/>
      <w:szCs w:val="40"/>
      <w:lang w:val="en-US"/>
    </w:rPr>
  </w:style>
  <w:style w:type="character" w:customStyle="1" w:styleId="Heading1Char">
    <w:name w:val="Heading 1 Char"/>
    <w:basedOn w:val="DefaultParagraphFont"/>
    <w:link w:val="Heading1"/>
    <w:uiPriority w:val="9"/>
    <w:rPr>
      <w:rFonts w:ascii="Arial" w:hAnsi="Arial" w:cs="Arial"/>
      <w:bCs/>
      <w:sz w:val="24"/>
      <w:lang w:val="hr-HR"/>
    </w:rPr>
  </w:style>
  <w:style w:type="character" w:customStyle="1" w:styleId="Heading2Char">
    <w:name w:val="Heading 2 Char"/>
    <w:basedOn w:val="DefaultParagraphFont"/>
    <w:link w:val="Heading2"/>
    <w:uiPriority w:val="9"/>
    <w:rPr>
      <w:rFonts w:ascii="Arial" w:hAnsi="Arial" w:cs="Arial"/>
    </w:rPr>
  </w:style>
  <w:style w:type="character" w:customStyle="1" w:styleId="Heading3Char">
    <w:name w:val="Heading 3 Char"/>
    <w:basedOn w:val="DefaultParagraphFont"/>
    <w:link w:val="Heading3"/>
    <w:uiPriority w:val="9"/>
    <w:rPr>
      <w:rFonts w:ascii="Arial" w:hAnsi="Arial" w:cs="Arial"/>
      <w:b/>
    </w:rPr>
  </w:style>
  <w:style w:type="character" w:customStyle="1" w:styleId="Heading4Char">
    <w:name w:val="Heading 4 Char"/>
    <w:basedOn w:val="DefaultParagraphFont"/>
    <w:link w:val="Heading4"/>
    <w:uiPriority w:val="9"/>
    <w:rPr>
      <w:rFonts w:eastAsiaTheme="majorEastAsia" w:cstheme="majorBidi"/>
      <w:bCs/>
      <w:iCs/>
      <w:sz w:val="24"/>
      <w:u w:val="single"/>
    </w:rPr>
  </w:style>
  <w:style w:type="character" w:customStyle="1" w:styleId="Heading5Char">
    <w:name w:val="Heading 5 Char"/>
    <w:basedOn w:val="DefaultParagraphFont"/>
    <w:link w:val="Heading5"/>
    <w:uiPriority w:val="9"/>
    <w:rPr>
      <w:rFonts w:eastAsiaTheme="majorEastAsia" w:cstheme="majorBidi"/>
      <w:i/>
      <w:sz w:val="24"/>
    </w:rPr>
  </w:style>
  <w:style w:type="paragraph" w:customStyle="1" w:styleId="NormalTab">
    <w:name w:val="Normal Tab"/>
    <w:basedOn w:val="Normal"/>
    <w:link w:val="NormalTabChar"/>
    <w:qFormat/>
    <w:pPr>
      <w:ind w:left="708"/>
    </w:pPr>
  </w:style>
  <w:style w:type="character" w:customStyle="1" w:styleId="NormalTabChar">
    <w:name w:val="Normal Tab Char"/>
    <w:basedOn w:val="DefaultParagraphFont"/>
    <w:link w:val="NormalTab"/>
    <w:rPr>
      <w:sz w:val="24"/>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tleChar">
    <w:name w:val="Title Char"/>
    <w:basedOn w:val="DefaultParagraphFont"/>
    <w:link w:val="Title"/>
    <w:uiPriority w:val="10"/>
    <w:rPr>
      <w:rFonts w:ascii="Calibri" w:eastAsia="Times New Roman" w:hAnsi="Calibri" w:cs="Times New Roman"/>
      <w:spacing w:val="-10"/>
      <w:kern w:val="28"/>
      <w:sz w:val="28"/>
      <w:szCs w:val="40"/>
      <w:lang w:val="en-US"/>
    </w:rPr>
  </w:style>
  <w:style w:type="character" w:customStyle="1" w:styleId="CommentTextChar">
    <w:name w:val="Comment Text Char"/>
    <w:basedOn w:val="DefaultParagraphFont"/>
    <w:link w:val="CommentText"/>
    <w:uiPriority w:val="99"/>
    <w:semiHidden/>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ListParagraph">
    <w:name w:val="List Paragraph"/>
    <w:basedOn w:val="Normal"/>
    <w:uiPriority w:val="34"/>
    <w:qFormat/>
    <w:pPr>
      <w:ind w:left="720"/>
      <w:contextualSpacing/>
    </w:pPr>
  </w:style>
  <w:style w:type="character" w:customStyle="1" w:styleId="PlainTextChar">
    <w:name w:val="Plain Text Char"/>
    <w:basedOn w:val="DefaultParagraphFont"/>
    <w:uiPriority w:val="99"/>
    <w:semiHidden/>
    <w:rPr>
      <w:rFonts w:ascii="Consolas" w:hAnsi="Consolas" w:cs="Consolas"/>
      <w:sz w:val="21"/>
      <w:szCs w:val="21"/>
    </w:rPr>
  </w:style>
  <w:style w:type="character" w:customStyle="1" w:styleId="PlainTextChar1">
    <w:name w:val="Plain Text Char1"/>
    <w:link w:val="PlainText"/>
    <w:locked/>
    <w:rPr>
      <w:rFonts w:ascii="Consolas" w:eastAsia="Calibri" w:hAnsi="Consola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540819">
      <w:bodyDiv w:val="1"/>
      <w:marLeft w:val="0"/>
      <w:marRight w:val="0"/>
      <w:marTop w:val="0"/>
      <w:marBottom w:val="0"/>
      <w:divBdr>
        <w:top w:val="none" w:sz="0" w:space="0" w:color="auto"/>
        <w:left w:val="none" w:sz="0" w:space="0" w:color="auto"/>
        <w:bottom w:val="none" w:sz="0" w:space="0" w:color="auto"/>
        <w:right w:val="none" w:sz="0" w:space="0" w:color="auto"/>
      </w:divBdr>
    </w:div>
    <w:div w:id="1345474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Marija Mihaljevic</cp:lastModifiedBy>
  <cp:revision>4</cp:revision>
  <cp:lastPrinted>2022-06-16T12:02:00Z</cp:lastPrinted>
  <dcterms:created xsi:type="dcterms:W3CDTF">2024-11-21T20:04:00Z</dcterms:created>
  <dcterms:modified xsi:type="dcterms:W3CDTF">2024-11-22T08:27:00Z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34545FAD3CB54DB2B2F54EEAA2DF0CAF</vt:lpwstr>
  </property>
</Properties>
</file>