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6C" w:rsidRPr="00375D08" w:rsidRDefault="00451F6C" w:rsidP="00A972A5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375D08" w:rsidRPr="006133FA" w:rsidRDefault="00D23B4D" w:rsidP="002C2F3E">
      <w:pPr>
        <w:tabs>
          <w:tab w:val="left" w:pos="1134"/>
          <w:tab w:val="left" w:pos="7797"/>
        </w:tabs>
        <w:spacing w:before="0" w:after="0" w:line="240" w:lineRule="auto"/>
        <w:rPr>
          <w:rFonts w:cs="Arial"/>
          <w:bCs/>
          <w:szCs w:val="24"/>
          <w:lang w:val="hr-HR"/>
        </w:rPr>
      </w:pPr>
      <w:r w:rsidRPr="006133FA">
        <w:rPr>
          <w:rFonts w:cs="Arial"/>
          <w:bCs/>
          <w:szCs w:val="24"/>
          <w:lang w:val="hr-HR"/>
        </w:rPr>
        <w:t xml:space="preserve">Br: </w:t>
      </w:r>
      <w:r w:rsidR="00A972A5" w:rsidRPr="006133FA">
        <w:rPr>
          <w:rFonts w:cs="Arial"/>
          <w:bCs/>
          <w:szCs w:val="24"/>
          <w:lang w:val="hr-HR"/>
        </w:rPr>
        <w:t>07-319/21-</w:t>
      </w:r>
      <w:r w:rsidR="00600206">
        <w:rPr>
          <w:rFonts w:cs="Arial"/>
          <w:bCs/>
          <w:szCs w:val="24"/>
          <w:lang w:val="hr-HR"/>
        </w:rPr>
        <w:t>11352/16</w:t>
      </w:r>
      <w:r w:rsidR="00E76E9E">
        <w:rPr>
          <w:rFonts w:cs="Arial"/>
          <w:bCs/>
          <w:szCs w:val="24"/>
          <w:lang w:val="hr-HR"/>
        </w:rPr>
        <w:t xml:space="preserve">              </w:t>
      </w:r>
      <w:r w:rsidRPr="006133FA">
        <w:rPr>
          <w:rFonts w:cs="Arial"/>
          <w:bCs/>
          <w:szCs w:val="24"/>
          <w:lang w:val="hr-HR"/>
        </w:rPr>
        <w:t xml:space="preserve">                  </w:t>
      </w:r>
      <w:r w:rsidR="006133FA" w:rsidRPr="006133FA">
        <w:rPr>
          <w:rFonts w:cs="Arial"/>
          <w:bCs/>
          <w:szCs w:val="24"/>
          <w:lang w:val="hr-HR"/>
        </w:rPr>
        <w:t xml:space="preserve">                 </w:t>
      </w:r>
      <w:r w:rsidR="00A972A5" w:rsidRPr="006133FA">
        <w:rPr>
          <w:rFonts w:cs="Arial"/>
          <w:bCs/>
          <w:szCs w:val="24"/>
          <w:lang w:val="hr-HR"/>
        </w:rPr>
        <w:t xml:space="preserve">        </w:t>
      </w:r>
      <w:r w:rsidR="00422AAE">
        <w:rPr>
          <w:rFonts w:cs="Arial"/>
          <w:bCs/>
          <w:szCs w:val="24"/>
          <w:lang w:val="hr-HR"/>
        </w:rPr>
        <w:t xml:space="preserve"> </w:t>
      </w:r>
      <w:r w:rsidR="002C2F3E" w:rsidRPr="006133FA">
        <w:rPr>
          <w:rFonts w:cs="Arial"/>
          <w:bCs/>
          <w:szCs w:val="24"/>
          <w:lang w:val="hr-HR"/>
        </w:rPr>
        <w:t xml:space="preserve">  </w:t>
      </w:r>
      <w:r w:rsidR="00422AAE">
        <w:rPr>
          <w:rFonts w:cs="Arial"/>
          <w:bCs/>
          <w:szCs w:val="24"/>
          <w:lang w:val="hr-HR"/>
        </w:rPr>
        <w:t xml:space="preserve">                </w:t>
      </w:r>
      <w:r w:rsidR="002C2F3E" w:rsidRPr="006133FA">
        <w:rPr>
          <w:rFonts w:cs="Arial"/>
          <w:bCs/>
          <w:szCs w:val="24"/>
          <w:lang w:val="hr-HR"/>
        </w:rPr>
        <w:t xml:space="preserve">   </w:t>
      </w:r>
      <w:r w:rsidR="00DD6E47">
        <w:rPr>
          <w:rFonts w:cs="Arial"/>
          <w:bCs/>
          <w:szCs w:val="24"/>
          <w:lang w:val="hr-HR"/>
        </w:rPr>
        <w:t>Podgorica, 24</w:t>
      </w:r>
      <w:r w:rsidR="00A972A5" w:rsidRPr="006133FA">
        <w:rPr>
          <w:rFonts w:cs="Arial"/>
          <w:bCs/>
          <w:szCs w:val="24"/>
          <w:lang w:val="hr-HR"/>
        </w:rPr>
        <w:t>.02.</w:t>
      </w:r>
      <w:r w:rsidR="00EE733A" w:rsidRPr="006133FA">
        <w:rPr>
          <w:rFonts w:cs="Arial"/>
          <w:bCs/>
          <w:szCs w:val="24"/>
          <w:lang w:val="hr-HR"/>
        </w:rPr>
        <w:t>2022.</w:t>
      </w:r>
      <w:r w:rsidR="00A972A5" w:rsidRPr="006133FA">
        <w:rPr>
          <w:rFonts w:cs="Arial"/>
          <w:bCs/>
          <w:szCs w:val="24"/>
          <w:lang w:val="hr-HR"/>
        </w:rPr>
        <w:t>godine</w:t>
      </w:r>
    </w:p>
    <w:p w:rsidR="004112D5" w:rsidRPr="006133FA" w:rsidRDefault="00D23B4D" w:rsidP="006133F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cs="Arial"/>
          <w:bCs/>
          <w:szCs w:val="24"/>
          <w:lang w:val="hr-HR"/>
        </w:rPr>
      </w:pPr>
      <w:r w:rsidRPr="006133FA">
        <w:rPr>
          <w:rFonts w:cs="Arial"/>
          <w:bCs/>
          <w:szCs w:val="24"/>
          <w:lang w:val="hr-HR"/>
        </w:rPr>
        <w:t xml:space="preserve"> </w:t>
      </w:r>
    </w:p>
    <w:p w:rsidR="000F2BFC" w:rsidRPr="006133FA" w:rsidRDefault="000F2BFC" w:rsidP="00B167AC">
      <w:pPr>
        <w:spacing w:before="0" w:after="0" w:line="240" w:lineRule="auto"/>
        <w:rPr>
          <w:rFonts w:cs="Arial"/>
          <w:bCs/>
          <w:szCs w:val="24"/>
          <w:lang w:val="hr-HR"/>
        </w:rPr>
      </w:pPr>
    </w:p>
    <w:p w:rsidR="006133FA" w:rsidRDefault="00A972A5" w:rsidP="00A972A5">
      <w:pPr>
        <w:spacing w:before="0" w:after="240" w:line="240" w:lineRule="auto"/>
        <w:rPr>
          <w:rFonts w:cs="Arial"/>
          <w:szCs w:val="24"/>
        </w:rPr>
      </w:pPr>
      <w:r w:rsidRPr="006133FA">
        <w:rPr>
          <w:rFonts w:cs="Arial"/>
          <w:szCs w:val="24"/>
        </w:rPr>
        <w:t xml:space="preserve">Na osnovu člana 8 Uredbe o izboru predstavnika nevladinih organizacija u radna tijela organa državne uprave i sprovođenju javne rasprave u pripremi zakona i strategija („Službeni list CG”, broj 41/18), Ministarstvo </w:t>
      </w:r>
      <w:r w:rsidR="00C93683" w:rsidRPr="006133FA">
        <w:rPr>
          <w:rFonts w:cs="Arial"/>
          <w:szCs w:val="24"/>
        </w:rPr>
        <w:t xml:space="preserve">poljoprivrede, šumarstva i vodoprivrede </w:t>
      </w:r>
      <w:r w:rsidR="006133FA" w:rsidRPr="006133FA">
        <w:rPr>
          <w:rFonts w:cs="Arial"/>
          <w:szCs w:val="24"/>
        </w:rPr>
        <w:t>objavljuje</w:t>
      </w:r>
    </w:p>
    <w:p w:rsidR="00223FBE" w:rsidRPr="006133FA" w:rsidRDefault="00E76E9E" w:rsidP="00223FBE">
      <w:pPr>
        <w:spacing w:before="0" w:after="240"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Listu predstavnika</w:t>
      </w:r>
      <w:r w:rsidR="00A972A5" w:rsidRPr="006133FA">
        <w:rPr>
          <w:rFonts w:cs="Arial"/>
          <w:b/>
          <w:szCs w:val="24"/>
        </w:rPr>
        <w:t xml:space="preserve"> nevladinih organizacija</w:t>
      </w:r>
    </w:p>
    <w:p w:rsidR="00223FBE" w:rsidRDefault="00E76E9E" w:rsidP="00422AAE">
      <w:pPr>
        <w:spacing w:before="0" w:after="240" w:line="240" w:lineRule="auto"/>
        <w:jc w:val="center"/>
        <w:rPr>
          <w:rFonts w:cs="Arial"/>
          <w:b/>
          <w:szCs w:val="24"/>
          <w:lang w:val="sr-Latn-RS"/>
        </w:rPr>
      </w:pPr>
      <w:r>
        <w:rPr>
          <w:rFonts w:cs="Arial"/>
          <w:b/>
          <w:szCs w:val="24"/>
        </w:rPr>
        <w:t>koji su predloženi za člana</w:t>
      </w:r>
      <w:r w:rsidR="00A972A5" w:rsidRPr="006133FA">
        <w:rPr>
          <w:rFonts w:cs="Arial"/>
          <w:b/>
          <w:szCs w:val="24"/>
        </w:rPr>
        <w:t xml:space="preserve"> Komisije za raspodjelu sredstava za finansiranje projekata/ programa nevladih organizacija u 2022. godini u oblasti </w:t>
      </w:r>
      <w:r w:rsidR="0057037C" w:rsidRPr="006133FA">
        <w:rPr>
          <w:rFonts w:cs="Arial"/>
          <w:b/>
          <w:szCs w:val="24"/>
        </w:rPr>
        <w:t>za</w:t>
      </w:r>
      <w:r w:rsidR="0057037C" w:rsidRPr="006133FA">
        <w:rPr>
          <w:rFonts w:cs="Arial"/>
          <w:b/>
          <w:szCs w:val="24"/>
          <w:lang w:val="sr-Latn-RS"/>
        </w:rPr>
        <w:t>štite životne sredine</w:t>
      </w:r>
    </w:p>
    <w:p w:rsidR="00223FBE" w:rsidRPr="006133FA" w:rsidRDefault="00A972A5" w:rsidP="00A972A5">
      <w:pPr>
        <w:spacing w:before="0" w:after="240" w:line="240" w:lineRule="auto"/>
        <w:rPr>
          <w:rFonts w:cs="Arial"/>
          <w:szCs w:val="24"/>
        </w:rPr>
      </w:pPr>
      <w:r w:rsidRPr="006133FA">
        <w:rPr>
          <w:rFonts w:cs="Arial"/>
          <w:szCs w:val="24"/>
        </w:rPr>
        <w:t>Na osnovu Javnog poziva nevladinim organizacijam</w:t>
      </w:r>
      <w:r w:rsidR="00E76E9E">
        <w:rPr>
          <w:rFonts w:cs="Arial"/>
          <w:szCs w:val="24"/>
        </w:rPr>
        <w:t xml:space="preserve">a za predlaganje predstavnika za člana  </w:t>
      </w:r>
      <w:r w:rsidRPr="006133FA">
        <w:rPr>
          <w:rFonts w:cs="Arial"/>
          <w:szCs w:val="24"/>
        </w:rPr>
        <w:t xml:space="preserve">Komisije za raspodjelu sredstava za finansiranje projekata programa nevladinih organizacija u 2022. godini u oblasti </w:t>
      </w:r>
      <w:r w:rsidR="0057037C" w:rsidRPr="006133FA">
        <w:rPr>
          <w:rFonts w:cs="Arial"/>
          <w:szCs w:val="24"/>
        </w:rPr>
        <w:t>zaštite životne sredine, koji je objavljen dana 09.02</w:t>
      </w:r>
      <w:r w:rsidRPr="006133FA">
        <w:rPr>
          <w:rFonts w:cs="Arial"/>
          <w:szCs w:val="24"/>
        </w:rPr>
        <w:t>.2022. godine predložen</w:t>
      </w:r>
      <w:r w:rsidR="00D16F0C">
        <w:rPr>
          <w:rFonts w:cs="Arial"/>
          <w:szCs w:val="24"/>
        </w:rPr>
        <w:t>i su:</w:t>
      </w:r>
    </w:p>
    <w:p w:rsidR="004C2362" w:rsidRPr="00223FBE" w:rsidRDefault="0057037C" w:rsidP="00A85283">
      <w:pPr>
        <w:pStyle w:val="ListParagraph"/>
        <w:numPr>
          <w:ilvl w:val="0"/>
          <w:numId w:val="5"/>
        </w:numPr>
        <w:spacing w:before="0" w:after="240" w:line="240" w:lineRule="auto"/>
        <w:rPr>
          <w:rFonts w:cs="Arial"/>
          <w:szCs w:val="24"/>
        </w:rPr>
      </w:pPr>
      <w:r w:rsidRPr="004C2362">
        <w:rPr>
          <w:rFonts w:cs="Arial"/>
          <w:b/>
          <w:szCs w:val="24"/>
          <w:u w:val="single"/>
        </w:rPr>
        <w:t>ALMER MEKIĆ</w:t>
      </w:r>
    </w:p>
    <w:p w:rsidR="007F50EC" w:rsidRPr="004C2362" w:rsidRDefault="009E7AC1" w:rsidP="004C2362">
      <w:pPr>
        <w:spacing w:before="0" w:after="240" w:line="240" w:lineRule="auto"/>
        <w:rPr>
          <w:rFonts w:cs="Arial"/>
          <w:szCs w:val="24"/>
        </w:rPr>
      </w:pPr>
      <w:r w:rsidRPr="004C2362">
        <w:rPr>
          <w:rFonts w:cs="Arial"/>
          <w:szCs w:val="24"/>
        </w:rPr>
        <w:t>Predloženi predstavnik ispunjava kriterijume iz člana 5</w:t>
      </w:r>
      <w:r w:rsidR="008D731E">
        <w:rPr>
          <w:rFonts w:cs="Arial"/>
          <w:szCs w:val="24"/>
        </w:rPr>
        <w:t xml:space="preserve"> Uredbe </w:t>
      </w:r>
      <w:r w:rsidR="008D731E" w:rsidRPr="004C2362">
        <w:rPr>
          <w:rFonts w:cs="Arial"/>
          <w:szCs w:val="24"/>
        </w:rPr>
        <w:t>o izboru predstavnika nevladinih organizacija u radna tijela organa državne uprave i sprovođenju javne rasprave u pripremi zakona i strategija (“Službeni list CG”, broj 41/18)</w:t>
      </w:r>
      <w:r w:rsidR="005360C7">
        <w:rPr>
          <w:rFonts w:cs="Arial"/>
          <w:szCs w:val="24"/>
        </w:rPr>
        <w:t>. N</w:t>
      </w:r>
      <w:r w:rsidR="007F50EC" w:rsidRPr="004C2362">
        <w:rPr>
          <w:rFonts w:cs="Arial"/>
          <w:szCs w:val="24"/>
        </w:rPr>
        <w:t xml:space="preserve">evladine organizacije koje su blagovremeno dostavile uredne i potpune predloge u skladu sa kriterijumima iz člana 4 Uredbe </w:t>
      </w:r>
      <w:r w:rsidRPr="004C2362">
        <w:rPr>
          <w:rFonts w:cs="Arial"/>
          <w:szCs w:val="24"/>
        </w:rPr>
        <w:t>su:</w:t>
      </w:r>
      <w:r w:rsidR="008D731E">
        <w:rPr>
          <w:rFonts w:cs="Arial"/>
          <w:szCs w:val="24"/>
        </w:rPr>
        <w:t xml:space="preserve"> </w:t>
      </w:r>
    </w:p>
    <w:p w:rsidR="00A972A5" w:rsidRPr="003168A4" w:rsidRDefault="00A972A5" w:rsidP="003168A4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 w:rsidR="003168A4" w:rsidRPr="003168A4">
        <w:rPr>
          <w:rFonts w:cs="Arial"/>
          <w:szCs w:val="24"/>
        </w:rPr>
        <w:t>Novi poredak</w:t>
      </w:r>
      <w:r w:rsidRPr="003168A4">
        <w:rPr>
          <w:rFonts w:cs="Arial"/>
          <w:szCs w:val="24"/>
        </w:rPr>
        <w:t xml:space="preserve">“ </w:t>
      </w:r>
    </w:p>
    <w:p w:rsidR="003168A4" w:rsidRPr="003168A4" w:rsidRDefault="003168A4" w:rsidP="003168A4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 xml:space="preserve">NVO „Spasi svoj život“ </w:t>
      </w:r>
    </w:p>
    <w:p w:rsidR="003168A4" w:rsidRPr="003168A4" w:rsidRDefault="003168A4" w:rsidP="003168A4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 xml:space="preserve">NVO „Euromost“ </w:t>
      </w:r>
    </w:p>
    <w:p w:rsidR="003168A4" w:rsidRPr="003168A4" w:rsidRDefault="003168A4" w:rsidP="003168A4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 xml:space="preserve">NVO „Centar za preduzetništvo“ </w:t>
      </w:r>
    </w:p>
    <w:p w:rsidR="006133FA" w:rsidRDefault="003168A4" w:rsidP="003168A4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 xml:space="preserve">NVO „Romi sa sjevera“ </w:t>
      </w:r>
    </w:p>
    <w:p w:rsidR="00422AAE" w:rsidRDefault="00422AAE" w:rsidP="00422AA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422AAE">
        <w:rPr>
          <w:rFonts w:cs="Arial"/>
          <w:szCs w:val="24"/>
        </w:rPr>
        <w:t>NVO „Kisele vode“</w:t>
      </w:r>
    </w:p>
    <w:p w:rsidR="003E3C68" w:rsidRDefault="003E3C68" w:rsidP="003E3C68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E3C68">
        <w:rPr>
          <w:rFonts w:cs="Arial"/>
          <w:szCs w:val="24"/>
        </w:rPr>
        <w:t>NVO „Multimedijalni studio Bijelo Polje“</w:t>
      </w:r>
    </w:p>
    <w:p w:rsidR="00067920" w:rsidRDefault="00067920" w:rsidP="00067920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067920">
        <w:rPr>
          <w:rFonts w:cs="Arial"/>
          <w:szCs w:val="24"/>
        </w:rPr>
        <w:t>NVO „Zaštita eko biodiverziteta“</w:t>
      </w:r>
    </w:p>
    <w:p w:rsidR="00026020" w:rsidRDefault="00026020" w:rsidP="00026020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026020">
        <w:rPr>
          <w:rFonts w:cs="Arial"/>
          <w:szCs w:val="24"/>
        </w:rPr>
        <w:t>NVO „Gluvonijeme osobe“</w:t>
      </w:r>
    </w:p>
    <w:p w:rsidR="00B460D5" w:rsidRDefault="00B460D5" w:rsidP="00B460D5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B460D5">
        <w:rPr>
          <w:rFonts w:cs="Arial"/>
          <w:szCs w:val="24"/>
        </w:rPr>
        <w:t>NVU „Klub kulture“</w:t>
      </w:r>
    </w:p>
    <w:p w:rsidR="00B460D5" w:rsidRDefault="00B460D5" w:rsidP="00B460D5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B460D5">
        <w:rPr>
          <w:rFonts w:cs="Arial"/>
          <w:szCs w:val="24"/>
        </w:rPr>
        <w:t>NVO „UOSI Elipsa“</w:t>
      </w:r>
    </w:p>
    <w:p w:rsidR="00B460D5" w:rsidRDefault="00B460D5" w:rsidP="00B460D5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B460D5">
        <w:rPr>
          <w:rFonts w:cs="Arial"/>
          <w:szCs w:val="24"/>
        </w:rPr>
        <w:t>NVO „EKO CENTAR“</w:t>
      </w:r>
    </w:p>
    <w:p w:rsidR="00223FBE" w:rsidRDefault="00223FBE" w:rsidP="00223FBE">
      <w:pPr>
        <w:spacing w:before="0"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4C2362">
        <w:rPr>
          <w:rFonts w:cs="Arial"/>
          <w:szCs w:val="24"/>
        </w:rPr>
        <w:t xml:space="preserve">evladine organizacije koje </w:t>
      </w:r>
      <w:r>
        <w:rPr>
          <w:rFonts w:cs="Arial"/>
          <w:szCs w:val="24"/>
        </w:rPr>
        <w:t>su predložile istog predstavnika ali</w:t>
      </w:r>
      <w:r w:rsidRPr="005360C7">
        <w:rPr>
          <w:rFonts w:cs="Arial"/>
          <w:szCs w:val="24"/>
        </w:rPr>
        <w:t xml:space="preserve"> nijesu</w:t>
      </w:r>
      <w:r w:rsidRPr="004C2362">
        <w:rPr>
          <w:rFonts w:cs="Arial"/>
          <w:szCs w:val="24"/>
        </w:rPr>
        <w:t xml:space="preserve"> blagovremeno dostavile uredne i potpune predloge u skladu sa kriterijumima iz člana 4 Uredbe</w:t>
      </w:r>
      <w:r>
        <w:rPr>
          <w:rFonts w:cs="Arial"/>
          <w:szCs w:val="24"/>
        </w:rPr>
        <w:t>, su:</w:t>
      </w:r>
    </w:p>
    <w:p w:rsidR="00223FBE" w:rsidRDefault="00223FBE" w:rsidP="00223FB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NVO „Fondacija za promovisanje nauke PRONA</w:t>
      </w:r>
      <w:r w:rsidRPr="003168A4">
        <w:rPr>
          <w:rFonts w:cs="Arial"/>
          <w:szCs w:val="24"/>
        </w:rPr>
        <w:t xml:space="preserve">“ </w:t>
      </w:r>
    </w:p>
    <w:p w:rsidR="00223FBE" w:rsidRDefault="00223FBE" w:rsidP="00223FB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>
        <w:rPr>
          <w:rFonts w:cs="Arial"/>
          <w:szCs w:val="24"/>
        </w:rPr>
        <w:t>Udruženje za podršku osobama sa invaliditetom</w:t>
      </w:r>
      <w:r w:rsidRPr="003168A4">
        <w:rPr>
          <w:rFonts w:cs="Arial"/>
          <w:szCs w:val="24"/>
        </w:rPr>
        <w:t xml:space="preserve">“ </w:t>
      </w:r>
    </w:p>
    <w:p w:rsidR="00223FBE" w:rsidRDefault="00223FBE" w:rsidP="00223FB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>
        <w:rPr>
          <w:rFonts w:cs="Arial"/>
          <w:szCs w:val="24"/>
        </w:rPr>
        <w:t>ENNISA</w:t>
      </w:r>
      <w:r w:rsidRPr="003168A4">
        <w:rPr>
          <w:rFonts w:cs="Arial"/>
          <w:szCs w:val="24"/>
        </w:rPr>
        <w:t xml:space="preserve">“ </w:t>
      </w:r>
    </w:p>
    <w:p w:rsidR="00223FBE" w:rsidRDefault="00223FBE" w:rsidP="00223FB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>NF</w:t>
      </w:r>
      <w:r w:rsidRPr="003168A4">
        <w:rPr>
          <w:rFonts w:cs="Arial"/>
          <w:szCs w:val="24"/>
        </w:rPr>
        <w:t xml:space="preserve"> „</w:t>
      </w:r>
      <w:r>
        <w:rPr>
          <w:rFonts w:cs="Arial"/>
          <w:szCs w:val="24"/>
        </w:rPr>
        <w:t>Građanska alijansa</w:t>
      </w:r>
      <w:r w:rsidRPr="003168A4">
        <w:rPr>
          <w:rFonts w:cs="Arial"/>
          <w:szCs w:val="24"/>
        </w:rPr>
        <w:t xml:space="preserve">“ </w:t>
      </w:r>
    </w:p>
    <w:p w:rsidR="00223FBE" w:rsidRDefault="00223FBE" w:rsidP="00223FB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>
        <w:rPr>
          <w:rFonts w:cs="Arial"/>
          <w:szCs w:val="24"/>
        </w:rPr>
        <w:t>Legalis</w:t>
      </w:r>
      <w:r w:rsidRPr="003168A4">
        <w:rPr>
          <w:rFonts w:cs="Arial"/>
          <w:szCs w:val="24"/>
        </w:rPr>
        <w:t xml:space="preserve">“ </w:t>
      </w:r>
    </w:p>
    <w:p w:rsidR="006C15FA" w:rsidRPr="006C15FA" w:rsidRDefault="00422AAE" w:rsidP="006C15FA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422AAE">
        <w:rPr>
          <w:rFonts w:ascii="Calibri" w:eastAsia="Times New Roman" w:hAnsi="Calibri" w:cs="Times New Roman"/>
          <w:color w:val="000000"/>
          <w:szCs w:val="24"/>
        </w:rPr>
        <w:lastRenderedPageBreak/>
        <w:t xml:space="preserve">NVO „Planinarski klub Cmiljače“ </w:t>
      </w:r>
    </w:p>
    <w:p w:rsidR="00270F79" w:rsidRPr="00270F79" w:rsidRDefault="006C15FA" w:rsidP="00270F79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6C15FA">
        <w:rPr>
          <w:rFonts w:ascii="Calibri" w:eastAsia="Times New Roman" w:hAnsi="Calibri" w:cs="Times New Roman"/>
          <w:color w:val="000000"/>
          <w:szCs w:val="24"/>
        </w:rPr>
        <w:t>NVO „Ronilački klub Tim ajkula“</w:t>
      </w:r>
      <w:r w:rsidR="00270F79" w:rsidRPr="00270F79">
        <w:t xml:space="preserve"> </w:t>
      </w:r>
    </w:p>
    <w:p w:rsidR="00422AAE" w:rsidRPr="00067920" w:rsidRDefault="00270F79" w:rsidP="00270F79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270F79">
        <w:rPr>
          <w:rFonts w:ascii="Calibri" w:eastAsia="Times New Roman" w:hAnsi="Calibri" w:cs="Times New Roman"/>
          <w:color w:val="000000"/>
          <w:szCs w:val="24"/>
        </w:rPr>
        <w:t>NVU „Ikre - Rožaje“</w:t>
      </w:r>
    </w:p>
    <w:p w:rsidR="00067920" w:rsidRDefault="00067920" w:rsidP="0006792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NVO „21.Maj </w:t>
      </w:r>
      <w:proofErr w:type="spellStart"/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>Zaton</w:t>
      </w:r>
      <w:proofErr w:type="spellEnd"/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>“</w:t>
      </w:r>
    </w:p>
    <w:p w:rsidR="00067920" w:rsidRPr="00422AAE" w:rsidRDefault="00067920" w:rsidP="0006792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Calibri" w:eastAsia="Times New Roman" w:hAnsi="Calibri" w:cs="Times New Roman"/>
          <w:color w:val="000000"/>
          <w:szCs w:val="24"/>
          <w:lang w:val="en-US"/>
        </w:rPr>
      </w:pPr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NVO „Da </w:t>
      </w:r>
      <w:proofErr w:type="spellStart"/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>zaživi</w:t>
      </w:r>
      <w:proofErr w:type="spellEnd"/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 </w:t>
      </w:r>
      <w:proofErr w:type="spellStart"/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>selo</w:t>
      </w:r>
      <w:proofErr w:type="spellEnd"/>
      <w:r w:rsidRPr="00067920">
        <w:rPr>
          <w:rFonts w:ascii="Calibri" w:eastAsia="Times New Roman" w:hAnsi="Calibri" w:cs="Times New Roman"/>
          <w:color w:val="000000"/>
          <w:szCs w:val="24"/>
          <w:lang w:val="en-US"/>
        </w:rPr>
        <w:t>“</w:t>
      </w:r>
    </w:p>
    <w:p w:rsidR="00223FBE" w:rsidRDefault="00223FBE" w:rsidP="00EA1CD7">
      <w:pPr>
        <w:spacing w:before="0" w:after="240" w:line="240" w:lineRule="auto"/>
        <w:rPr>
          <w:rFonts w:cs="Arial"/>
          <w:szCs w:val="24"/>
        </w:rPr>
      </w:pPr>
    </w:p>
    <w:p w:rsidR="00EA1CD7" w:rsidRPr="00223FBE" w:rsidRDefault="00EA1CD7" w:rsidP="00EA1CD7">
      <w:pPr>
        <w:pStyle w:val="ListParagraph"/>
        <w:numPr>
          <w:ilvl w:val="0"/>
          <w:numId w:val="5"/>
        </w:numPr>
        <w:spacing w:before="0" w:after="240" w:line="240" w:lineRule="auto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SNEŽANA DANILOVIĆ</w:t>
      </w:r>
    </w:p>
    <w:p w:rsidR="008D731E" w:rsidRPr="004C2362" w:rsidRDefault="008D731E" w:rsidP="008D731E">
      <w:pPr>
        <w:spacing w:before="0"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Predložena predstavnica </w:t>
      </w:r>
      <w:r w:rsidRPr="004C2362">
        <w:rPr>
          <w:rFonts w:cs="Arial"/>
          <w:szCs w:val="24"/>
        </w:rPr>
        <w:t>ispunjava kriterijume iz člana 5</w:t>
      </w:r>
      <w:r>
        <w:rPr>
          <w:rFonts w:cs="Arial"/>
          <w:szCs w:val="24"/>
        </w:rPr>
        <w:t xml:space="preserve"> Uredbe </w:t>
      </w:r>
      <w:r w:rsidRPr="004C2362">
        <w:rPr>
          <w:rFonts w:cs="Arial"/>
          <w:szCs w:val="24"/>
        </w:rPr>
        <w:t>o izboru predstavnika nevladinih organizacija u radna tijela organa državne uprave i sprovođenju javne rasprave u pripremi zakona i strategija (“Službeni list CG”, broj 41/18)</w:t>
      </w:r>
      <w:r w:rsidR="005360C7">
        <w:rPr>
          <w:rFonts w:cs="Arial"/>
          <w:szCs w:val="24"/>
        </w:rPr>
        <w:t>. N</w:t>
      </w:r>
      <w:r w:rsidRPr="004C2362">
        <w:rPr>
          <w:rFonts w:cs="Arial"/>
          <w:szCs w:val="24"/>
        </w:rPr>
        <w:t>evladine organizacije koje su blagovremeno dostavile uredne i potpune predloge u skladu sa kriterijumima iz člana 4 Uredbe su:</w:t>
      </w:r>
      <w:r>
        <w:rPr>
          <w:rFonts w:cs="Arial"/>
          <w:szCs w:val="24"/>
        </w:rPr>
        <w:t xml:space="preserve"> </w:t>
      </w:r>
    </w:p>
    <w:p w:rsidR="008D731E" w:rsidRPr="003168A4" w:rsidRDefault="006D03FA" w:rsidP="006D03FA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6D03FA">
        <w:rPr>
          <w:rFonts w:cs="Arial"/>
          <w:szCs w:val="24"/>
        </w:rPr>
        <w:t xml:space="preserve">NVO „SJEVERNA ZEMLJA - NORTH LAND“ </w:t>
      </w:r>
    </w:p>
    <w:p w:rsidR="000059B7" w:rsidRDefault="000059B7" w:rsidP="000059B7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0059B7">
        <w:rPr>
          <w:rFonts w:cs="Arial"/>
          <w:szCs w:val="24"/>
        </w:rPr>
        <w:t xml:space="preserve">NVO „Medija Tim“ </w:t>
      </w:r>
    </w:p>
    <w:p w:rsidR="00F445DD" w:rsidRDefault="00F445DD" w:rsidP="00F445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F445DD">
        <w:rPr>
          <w:rFonts w:cs="Arial"/>
          <w:szCs w:val="24"/>
        </w:rPr>
        <w:t>NVO „Društvo mladih ekologa Nikšić“</w:t>
      </w:r>
    </w:p>
    <w:p w:rsidR="008D731E" w:rsidRPr="003168A4" w:rsidRDefault="008D731E" w:rsidP="00F445DD">
      <w:pPr>
        <w:pStyle w:val="ListParagraph"/>
        <w:spacing w:before="0" w:after="240" w:line="240" w:lineRule="auto"/>
        <w:rPr>
          <w:rFonts w:cs="Arial"/>
          <w:szCs w:val="24"/>
        </w:rPr>
      </w:pPr>
    </w:p>
    <w:p w:rsidR="00EA1CD7" w:rsidRPr="00EA1CD7" w:rsidRDefault="00EA1CD7" w:rsidP="00EA1CD7">
      <w:pPr>
        <w:spacing w:before="0" w:after="240" w:line="240" w:lineRule="auto"/>
        <w:rPr>
          <w:rFonts w:cs="Arial"/>
          <w:szCs w:val="24"/>
        </w:rPr>
      </w:pPr>
      <w:r w:rsidRPr="00EA1CD7">
        <w:rPr>
          <w:rFonts w:cs="Arial"/>
          <w:szCs w:val="24"/>
        </w:rPr>
        <w:t xml:space="preserve">Nevladine organizacije koje </w:t>
      </w:r>
      <w:r>
        <w:rPr>
          <w:rFonts w:cs="Arial"/>
          <w:szCs w:val="24"/>
        </w:rPr>
        <w:t>su predložile istu predstavnicu</w:t>
      </w:r>
      <w:r w:rsidRPr="00EA1CD7">
        <w:rPr>
          <w:rFonts w:cs="Arial"/>
          <w:szCs w:val="24"/>
        </w:rPr>
        <w:t xml:space="preserve"> ali nijesu blagovremeno dostavile uredne i potpune predloge u skladu sa kriterijumima iz člana 4 Uredbe, su:</w:t>
      </w:r>
    </w:p>
    <w:p w:rsidR="008D731E" w:rsidRDefault="008D731E" w:rsidP="008D731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>
        <w:rPr>
          <w:rFonts w:cs="Arial"/>
          <w:szCs w:val="24"/>
        </w:rPr>
        <w:t>Morakovo</w:t>
      </w:r>
      <w:r w:rsidRPr="003168A4">
        <w:rPr>
          <w:rFonts w:cs="Arial"/>
          <w:szCs w:val="24"/>
        </w:rPr>
        <w:t xml:space="preserve">“ </w:t>
      </w:r>
    </w:p>
    <w:p w:rsidR="008D731E" w:rsidRPr="003168A4" w:rsidRDefault="008D731E" w:rsidP="00D33C8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 w:rsidR="00D33C8D" w:rsidRPr="00D33C8D">
        <w:rPr>
          <w:rFonts w:cs="Arial"/>
          <w:szCs w:val="24"/>
        </w:rPr>
        <w:t>Mreža za ruralni razvoj Crne Gore</w:t>
      </w:r>
      <w:r w:rsidRPr="003168A4">
        <w:rPr>
          <w:rFonts w:cs="Arial"/>
          <w:szCs w:val="24"/>
        </w:rPr>
        <w:t xml:space="preserve">“ </w:t>
      </w:r>
    </w:p>
    <w:p w:rsidR="00A55553" w:rsidRDefault="00D33C8D" w:rsidP="00A55553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D33C8D">
        <w:rPr>
          <w:rFonts w:cs="Arial"/>
          <w:szCs w:val="24"/>
        </w:rPr>
        <w:t xml:space="preserve">NVO „Ekološko udruženje mladih ZELENI CENTAR“ </w:t>
      </w:r>
    </w:p>
    <w:p w:rsidR="005C2558" w:rsidRDefault="00A55553" w:rsidP="005C2558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A55553">
        <w:rPr>
          <w:rFonts w:cs="Arial"/>
          <w:szCs w:val="24"/>
        </w:rPr>
        <w:t>NVO „Ekološki pokret OZON“</w:t>
      </w:r>
      <w:r>
        <w:rPr>
          <w:rFonts w:cs="Arial"/>
          <w:szCs w:val="24"/>
        </w:rPr>
        <w:t xml:space="preserve"> </w:t>
      </w:r>
    </w:p>
    <w:p w:rsidR="005C2558" w:rsidRPr="005C2558" w:rsidRDefault="005C2558" w:rsidP="005C2558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5C2558">
        <w:rPr>
          <w:rFonts w:ascii="Calibri" w:eastAsia="Times New Roman" w:hAnsi="Calibri" w:cs="Times New Roman"/>
          <w:color w:val="000000"/>
          <w:szCs w:val="24"/>
          <w:lang w:val="en-US"/>
        </w:rPr>
        <w:t>NVO „</w:t>
      </w:r>
      <w:proofErr w:type="spellStart"/>
      <w:r w:rsidRPr="005C2558">
        <w:rPr>
          <w:rFonts w:ascii="Calibri" w:eastAsia="Times New Roman" w:hAnsi="Calibri" w:cs="Times New Roman"/>
          <w:color w:val="000000"/>
          <w:szCs w:val="24"/>
          <w:lang w:val="en-US"/>
        </w:rPr>
        <w:t>Pandurica</w:t>
      </w:r>
      <w:proofErr w:type="spellEnd"/>
      <w:r w:rsidRPr="005C2558">
        <w:rPr>
          <w:rFonts w:ascii="Calibri" w:eastAsia="Times New Roman" w:hAnsi="Calibri" w:cs="Times New Roman"/>
          <w:color w:val="000000"/>
          <w:szCs w:val="24"/>
          <w:lang w:val="en-US"/>
        </w:rPr>
        <w:t xml:space="preserve">“ </w:t>
      </w:r>
    </w:p>
    <w:p w:rsidR="005C2558" w:rsidRDefault="005C2558" w:rsidP="005C2558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5C2558">
        <w:rPr>
          <w:rFonts w:cs="Arial"/>
          <w:szCs w:val="24"/>
        </w:rPr>
        <w:t>NVO „Putevima predaka“</w:t>
      </w:r>
    </w:p>
    <w:p w:rsidR="005C2558" w:rsidRDefault="005C2558" w:rsidP="005C2558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5C2558">
        <w:rPr>
          <w:rFonts w:cs="Arial"/>
          <w:szCs w:val="24"/>
        </w:rPr>
        <w:t>NVO „Župa u srcu“</w:t>
      </w:r>
    </w:p>
    <w:p w:rsidR="006D03FA" w:rsidRDefault="006D03FA" w:rsidP="006D03FA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6D03FA">
        <w:rPr>
          <w:rFonts w:cs="Arial"/>
          <w:szCs w:val="24"/>
        </w:rPr>
        <w:t>NVO „Dobrovoljno vatrogasno društvo BRESTICE Trubjela- Nikšić“</w:t>
      </w:r>
    </w:p>
    <w:p w:rsidR="00C542DD" w:rsidRDefault="00C542DD" w:rsidP="00C542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C542DD">
        <w:rPr>
          <w:rFonts w:cs="Arial"/>
          <w:szCs w:val="24"/>
        </w:rPr>
        <w:t>NVO „Nikšići Potomci bratstva Čvorovića - Zagrad Nikšić“</w:t>
      </w:r>
    </w:p>
    <w:p w:rsidR="00F445DD" w:rsidRDefault="00F445DD" w:rsidP="00F445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F445DD">
        <w:rPr>
          <w:rFonts w:cs="Arial"/>
          <w:szCs w:val="24"/>
        </w:rPr>
        <w:t>NVO „Centar ekoloških inicijativa“</w:t>
      </w:r>
    </w:p>
    <w:p w:rsidR="00F445DD" w:rsidRPr="005C2558" w:rsidRDefault="00F445DD" w:rsidP="00F445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F445DD">
        <w:rPr>
          <w:rFonts w:cs="Arial"/>
          <w:szCs w:val="24"/>
        </w:rPr>
        <w:t>NVO „Agro eko Lukovo“</w:t>
      </w:r>
    </w:p>
    <w:p w:rsidR="008D731E" w:rsidRDefault="008D731E" w:rsidP="008D731E">
      <w:pPr>
        <w:spacing w:before="0" w:after="240" w:line="240" w:lineRule="auto"/>
        <w:rPr>
          <w:rFonts w:cs="Arial"/>
          <w:szCs w:val="24"/>
        </w:rPr>
      </w:pPr>
    </w:p>
    <w:p w:rsidR="008D731E" w:rsidRPr="00223FBE" w:rsidRDefault="008D731E" w:rsidP="008D731E">
      <w:pPr>
        <w:pStyle w:val="ListParagraph"/>
        <w:numPr>
          <w:ilvl w:val="0"/>
          <w:numId w:val="5"/>
        </w:numPr>
        <w:spacing w:before="0" w:after="240" w:line="240" w:lineRule="auto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BORIS NEDOVIĆ</w:t>
      </w:r>
    </w:p>
    <w:p w:rsidR="008D731E" w:rsidRPr="004C2362" w:rsidRDefault="008D731E" w:rsidP="008D731E">
      <w:pPr>
        <w:spacing w:before="0" w:after="240" w:line="240" w:lineRule="auto"/>
        <w:rPr>
          <w:rFonts w:cs="Arial"/>
          <w:szCs w:val="24"/>
        </w:rPr>
      </w:pPr>
      <w:r w:rsidRPr="004C2362">
        <w:rPr>
          <w:rFonts w:cs="Arial"/>
          <w:szCs w:val="24"/>
        </w:rPr>
        <w:t>Predloženi predstavnik ispunjava kriterijume iz člana 5</w:t>
      </w:r>
      <w:r>
        <w:rPr>
          <w:rFonts w:cs="Arial"/>
          <w:szCs w:val="24"/>
        </w:rPr>
        <w:t xml:space="preserve"> Uredbe </w:t>
      </w:r>
      <w:r w:rsidRPr="004C2362">
        <w:rPr>
          <w:rFonts w:cs="Arial"/>
          <w:szCs w:val="24"/>
        </w:rPr>
        <w:t>o izboru predstavnika nevladinih organizacija u radna tijela organa državne uprave i sprovođenju javne rasprave u pripremi zakona i strategija (“Službeni list CG”, broj 41/18)</w:t>
      </w:r>
      <w:r w:rsidR="005360C7">
        <w:rPr>
          <w:rFonts w:cs="Arial"/>
          <w:szCs w:val="24"/>
        </w:rPr>
        <w:t>. N</w:t>
      </w:r>
      <w:r w:rsidRPr="004C2362">
        <w:rPr>
          <w:rFonts w:cs="Arial"/>
          <w:szCs w:val="24"/>
        </w:rPr>
        <w:t>evladine organizacije koje su blagovremeno dostavile uredne i potpune predloge u skladu sa kriterijumima iz člana 4 Uredbe su:</w:t>
      </w:r>
      <w:r>
        <w:rPr>
          <w:rFonts w:cs="Arial"/>
          <w:szCs w:val="24"/>
        </w:rPr>
        <w:t xml:space="preserve"> </w:t>
      </w:r>
    </w:p>
    <w:p w:rsidR="008D731E" w:rsidRDefault="008D731E" w:rsidP="008D731E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168A4">
        <w:rPr>
          <w:rFonts w:cs="Arial"/>
          <w:szCs w:val="24"/>
        </w:rPr>
        <w:t>NVO „</w:t>
      </w:r>
      <w:r w:rsidR="00422AAE">
        <w:rPr>
          <w:rFonts w:cs="Arial"/>
          <w:szCs w:val="24"/>
        </w:rPr>
        <w:t>Bure i Oluje</w:t>
      </w:r>
      <w:r w:rsidRPr="003168A4">
        <w:rPr>
          <w:rFonts w:cs="Arial"/>
          <w:szCs w:val="24"/>
        </w:rPr>
        <w:t xml:space="preserve">“ </w:t>
      </w:r>
    </w:p>
    <w:p w:rsidR="00A55553" w:rsidRDefault="006C15FA" w:rsidP="00A55553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6C15FA">
        <w:rPr>
          <w:rFonts w:cs="Arial"/>
          <w:szCs w:val="24"/>
        </w:rPr>
        <w:t>NVO „Multimedijal Montenegro“</w:t>
      </w:r>
      <w:r w:rsidR="00A55553">
        <w:rPr>
          <w:rFonts w:cs="Arial"/>
          <w:szCs w:val="24"/>
        </w:rPr>
        <w:t xml:space="preserve"> </w:t>
      </w:r>
    </w:p>
    <w:p w:rsidR="006C15FA" w:rsidRDefault="00A55553" w:rsidP="00A55553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A55553">
        <w:rPr>
          <w:rFonts w:cs="Arial"/>
          <w:szCs w:val="24"/>
        </w:rPr>
        <w:t>NVO „SISTEM“</w:t>
      </w:r>
    </w:p>
    <w:p w:rsidR="000059B7" w:rsidRDefault="000059B7" w:rsidP="000059B7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0059B7">
        <w:rPr>
          <w:rFonts w:cs="Arial"/>
          <w:szCs w:val="24"/>
        </w:rPr>
        <w:t>NVO „Breznica“</w:t>
      </w:r>
    </w:p>
    <w:p w:rsidR="00776A7B" w:rsidRDefault="00776A7B" w:rsidP="00776A7B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776A7B">
        <w:rPr>
          <w:rFonts w:cs="Arial"/>
          <w:szCs w:val="24"/>
        </w:rPr>
        <w:t>NVO „Sačuvajmo Sjever“</w:t>
      </w:r>
    </w:p>
    <w:p w:rsidR="00776A7B" w:rsidRDefault="00776A7B" w:rsidP="00776A7B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776A7B">
        <w:rPr>
          <w:rFonts w:cs="Arial"/>
          <w:szCs w:val="24"/>
        </w:rPr>
        <w:t>NVO „Zelena dolina Potkrajci“</w:t>
      </w:r>
    </w:p>
    <w:p w:rsidR="0018608B" w:rsidRDefault="0018608B" w:rsidP="0018608B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18608B">
        <w:rPr>
          <w:rFonts w:cs="Arial"/>
          <w:szCs w:val="24"/>
        </w:rPr>
        <w:lastRenderedPageBreak/>
        <w:t>NVO „Đakomo Adriatic“</w:t>
      </w:r>
    </w:p>
    <w:p w:rsidR="0018608B" w:rsidRDefault="0018608B" w:rsidP="0018608B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18608B">
        <w:rPr>
          <w:rFonts w:cs="Arial"/>
          <w:szCs w:val="24"/>
        </w:rPr>
        <w:t>NVO „Gradsko kulturno umjetničko društvo Lim“</w:t>
      </w:r>
    </w:p>
    <w:p w:rsidR="0018608B" w:rsidRDefault="0018608B" w:rsidP="0018608B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18608B">
        <w:rPr>
          <w:rFonts w:cs="Arial"/>
          <w:szCs w:val="24"/>
        </w:rPr>
        <w:t>NVO „Centar kreativnih vještina“</w:t>
      </w:r>
    </w:p>
    <w:p w:rsidR="00882B3F" w:rsidRDefault="00882B3F" w:rsidP="00882B3F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882B3F">
        <w:rPr>
          <w:rFonts w:cs="Arial"/>
          <w:szCs w:val="24"/>
        </w:rPr>
        <w:t>NVO „ŠANSA“</w:t>
      </w:r>
    </w:p>
    <w:p w:rsidR="00C542DD" w:rsidRPr="00C542DD" w:rsidRDefault="00882B3F" w:rsidP="00C542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882B3F">
        <w:rPr>
          <w:rFonts w:cs="Arial"/>
          <w:szCs w:val="24"/>
        </w:rPr>
        <w:t>NVO „Glasnici nade“</w:t>
      </w:r>
    </w:p>
    <w:p w:rsidR="00882B3F" w:rsidRDefault="00882B3F" w:rsidP="00882B3F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882B3F">
        <w:rPr>
          <w:rFonts w:cs="Arial"/>
          <w:szCs w:val="24"/>
        </w:rPr>
        <w:t>NVO „Bjelopoljski demokratski centar“</w:t>
      </w:r>
    </w:p>
    <w:p w:rsidR="003E3C68" w:rsidRDefault="003E3C68" w:rsidP="003E3C68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3E3C68">
        <w:rPr>
          <w:rFonts w:cs="Arial"/>
          <w:szCs w:val="24"/>
        </w:rPr>
        <w:t>NVO „Istraživački omladinski centar“</w:t>
      </w:r>
    </w:p>
    <w:p w:rsidR="00C542DD" w:rsidRDefault="00C542DD" w:rsidP="00C542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C542DD">
        <w:rPr>
          <w:rFonts w:cs="Arial"/>
          <w:szCs w:val="24"/>
        </w:rPr>
        <w:t>NVO „REFORMA“</w:t>
      </w:r>
    </w:p>
    <w:p w:rsidR="005A4B71" w:rsidRDefault="005A4B71" w:rsidP="005A4B71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5A4B71">
        <w:rPr>
          <w:rFonts w:cs="Arial"/>
          <w:szCs w:val="24"/>
        </w:rPr>
        <w:t>NVO „Razvojni centar“</w:t>
      </w:r>
    </w:p>
    <w:p w:rsidR="005A4B71" w:rsidRDefault="005A4B71" w:rsidP="005A4B71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5A4B71">
        <w:rPr>
          <w:rFonts w:cs="Arial"/>
          <w:szCs w:val="24"/>
        </w:rPr>
        <w:t>NVO „Udruženje za omladinsko osnaživanje“</w:t>
      </w:r>
    </w:p>
    <w:p w:rsidR="005A4B71" w:rsidRDefault="005A4B71" w:rsidP="005A4B71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5A4B71">
        <w:rPr>
          <w:rFonts w:cs="Arial"/>
          <w:szCs w:val="24"/>
        </w:rPr>
        <w:t>NVO „MANIFEST Bijelo Polje“</w:t>
      </w:r>
    </w:p>
    <w:p w:rsidR="00F445DD" w:rsidRDefault="00F445DD" w:rsidP="00F445DD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F445DD">
        <w:rPr>
          <w:rFonts w:cs="Arial"/>
          <w:szCs w:val="24"/>
        </w:rPr>
        <w:t>NVO „Korak ispred“</w:t>
      </w:r>
    </w:p>
    <w:p w:rsidR="00D16F0C" w:rsidRPr="003168A4" w:rsidRDefault="00D16F0C" w:rsidP="00D16F0C">
      <w:pPr>
        <w:pStyle w:val="ListParagraph"/>
        <w:numPr>
          <w:ilvl w:val="0"/>
          <w:numId w:val="6"/>
        </w:numPr>
        <w:spacing w:before="0" w:after="240" w:line="240" w:lineRule="auto"/>
        <w:rPr>
          <w:rFonts w:cs="Arial"/>
          <w:szCs w:val="24"/>
        </w:rPr>
      </w:pPr>
      <w:r w:rsidRPr="00D16F0C">
        <w:rPr>
          <w:rFonts w:cs="Arial"/>
          <w:szCs w:val="24"/>
        </w:rPr>
        <w:t>NVU „Centar sjevera“</w:t>
      </w:r>
    </w:p>
    <w:p w:rsidR="005360C7" w:rsidRDefault="00D16F0C" w:rsidP="006133FA">
      <w:pPr>
        <w:spacing w:before="0" w:after="24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Za ovog predstavnika </w:t>
      </w:r>
      <w:r w:rsidRPr="006133FA">
        <w:rPr>
          <w:rFonts w:cs="Arial"/>
          <w:szCs w:val="24"/>
        </w:rPr>
        <w:t xml:space="preserve">nevladinih organizacija </w:t>
      </w:r>
      <w:r w:rsidRPr="00D16F0C">
        <w:rPr>
          <w:rFonts w:cs="Arial"/>
          <w:szCs w:val="24"/>
        </w:rPr>
        <w:t>za člana Komisije za raspodjelu sreds</w:t>
      </w:r>
      <w:r>
        <w:rPr>
          <w:rFonts w:cs="Arial"/>
          <w:szCs w:val="24"/>
        </w:rPr>
        <w:t>tava za finansiranje projekata/</w:t>
      </w:r>
      <w:r w:rsidRPr="00D16F0C">
        <w:rPr>
          <w:rFonts w:cs="Arial"/>
          <w:szCs w:val="24"/>
        </w:rPr>
        <w:t xml:space="preserve">programa nevladih organizacija u 2022. godini u oblasti zaštite životne sredine </w:t>
      </w:r>
      <w:r>
        <w:rPr>
          <w:rFonts w:cs="Arial"/>
          <w:szCs w:val="24"/>
        </w:rPr>
        <w:t>n</w:t>
      </w:r>
      <w:r w:rsidR="00445EEC">
        <w:rPr>
          <w:rFonts w:cs="Arial"/>
          <w:szCs w:val="24"/>
        </w:rPr>
        <w:t>ema</w:t>
      </w:r>
      <w:r>
        <w:rPr>
          <w:rFonts w:cs="Arial"/>
          <w:szCs w:val="24"/>
        </w:rPr>
        <w:t xml:space="preserve"> dostavljenih predloga sa nepotpunom dokumentacijom</w:t>
      </w:r>
      <w:r w:rsidR="005360C7">
        <w:rPr>
          <w:rFonts w:cs="Arial"/>
          <w:szCs w:val="24"/>
        </w:rPr>
        <w:t>.</w:t>
      </w:r>
    </w:p>
    <w:p w:rsidR="00C176EB" w:rsidRPr="006133FA" w:rsidRDefault="00A972A5" w:rsidP="006133FA">
      <w:pPr>
        <w:spacing w:before="0" w:after="240" w:line="240" w:lineRule="auto"/>
        <w:rPr>
          <w:rFonts w:cs="Arial"/>
          <w:szCs w:val="24"/>
        </w:rPr>
      </w:pPr>
      <w:r w:rsidRPr="006133FA">
        <w:rPr>
          <w:rFonts w:cs="Arial"/>
          <w:szCs w:val="24"/>
        </w:rPr>
        <w:t xml:space="preserve">U skladu sa članom 9 Uredbe o izboru predstavnika nevladinih organizacija u radna tijela organa državne uprave i sprovođenju javne rasprave u pripremi zakona i strategija (“Službeni list CG”, broj 41/18) Ministarstvo </w:t>
      </w:r>
      <w:r w:rsidR="006133FA" w:rsidRPr="006133FA">
        <w:rPr>
          <w:rFonts w:cs="Arial"/>
          <w:szCs w:val="24"/>
        </w:rPr>
        <w:t>poljoprivrede, šumar</w:t>
      </w:r>
      <w:bookmarkStart w:id="0" w:name="_GoBack"/>
      <w:bookmarkEnd w:id="0"/>
      <w:r w:rsidR="006133FA" w:rsidRPr="006133FA">
        <w:rPr>
          <w:rFonts w:cs="Arial"/>
          <w:szCs w:val="24"/>
        </w:rPr>
        <w:t>stva i vodoprivrede</w:t>
      </w:r>
      <w:r w:rsidRPr="006133FA">
        <w:rPr>
          <w:rFonts w:cs="Arial"/>
          <w:szCs w:val="24"/>
        </w:rPr>
        <w:t xml:space="preserve"> će donijeti akt o obrazovanju Komisije za raspodjelu sredstava za finansiranje projekata i programa nevladinih organizacija u 2022. godini u oblasti </w:t>
      </w:r>
      <w:r w:rsidR="006133FA" w:rsidRPr="006133FA">
        <w:rPr>
          <w:rFonts w:cs="Arial"/>
          <w:szCs w:val="24"/>
        </w:rPr>
        <w:t>zaštite životne sredine.</w:t>
      </w:r>
    </w:p>
    <w:p w:rsidR="00E76E9E" w:rsidRPr="006133FA" w:rsidRDefault="00E76E9E" w:rsidP="00C176EB">
      <w:pPr>
        <w:spacing w:before="0" w:line="240" w:lineRule="auto"/>
        <w:rPr>
          <w:rFonts w:cs="Arial"/>
          <w:szCs w:val="24"/>
        </w:rPr>
      </w:pPr>
    </w:p>
    <w:p w:rsidR="00D23B4D" w:rsidRPr="006133FA" w:rsidRDefault="00E76E9E" w:rsidP="00A972A5">
      <w:pPr>
        <w:spacing w:before="0" w:line="240" w:lineRule="auto"/>
        <w:ind w:firstLine="6379"/>
        <w:rPr>
          <w:rFonts w:cs="Arial"/>
          <w:caps/>
          <w:szCs w:val="24"/>
        </w:rPr>
      </w:pPr>
      <w:r>
        <w:rPr>
          <w:rFonts w:cs="Arial"/>
          <w:caps/>
          <w:szCs w:val="24"/>
        </w:rPr>
        <w:t xml:space="preserve">     </w:t>
      </w:r>
      <w:r w:rsidR="00A972A5" w:rsidRPr="006133FA">
        <w:rPr>
          <w:rFonts w:cs="Arial"/>
          <w:caps/>
          <w:szCs w:val="24"/>
        </w:rPr>
        <w:t>M i n i s t a r</w:t>
      </w:r>
    </w:p>
    <w:p w:rsidR="00C176EB" w:rsidRPr="006133FA" w:rsidRDefault="00210CC6" w:rsidP="00D23B4D">
      <w:pPr>
        <w:spacing w:before="0" w:line="240" w:lineRule="auto"/>
        <w:ind w:firstLine="6379"/>
        <w:rPr>
          <w:rFonts w:cs="Arial"/>
          <w:szCs w:val="24"/>
        </w:rPr>
      </w:pPr>
      <w:r w:rsidRPr="006133FA">
        <w:rPr>
          <w:rFonts w:cs="Arial"/>
          <w:szCs w:val="24"/>
        </w:rPr>
        <w:t>mr Aleksandar Stijović</w:t>
      </w:r>
    </w:p>
    <w:p w:rsidR="00223FBE" w:rsidRDefault="00223FBE" w:rsidP="00223FBE">
      <w:pPr>
        <w:spacing w:before="0" w:after="0" w:line="240" w:lineRule="auto"/>
        <w:rPr>
          <w:rFonts w:cs="Arial"/>
          <w:szCs w:val="24"/>
        </w:rPr>
      </w:pPr>
    </w:p>
    <w:p w:rsidR="00223FBE" w:rsidRDefault="00223FBE" w:rsidP="00223FBE">
      <w:pPr>
        <w:spacing w:before="0" w:after="0" w:line="240" w:lineRule="auto"/>
        <w:rPr>
          <w:rFonts w:cs="Arial"/>
          <w:szCs w:val="24"/>
        </w:rPr>
      </w:pPr>
    </w:p>
    <w:p w:rsidR="00D16F0C" w:rsidRDefault="00D16F0C" w:rsidP="00223FBE">
      <w:pPr>
        <w:spacing w:before="0" w:after="0" w:line="240" w:lineRule="auto"/>
        <w:rPr>
          <w:rFonts w:cs="Arial"/>
          <w:szCs w:val="24"/>
        </w:rPr>
      </w:pPr>
    </w:p>
    <w:p w:rsidR="00D16F0C" w:rsidRDefault="00D16F0C" w:rsidP="00223FBE">
      <w:pPr>
        <w:spacing w:before="0" w:after="0" w:line="240" w:lineRule="auto"/>
        <w:rPr>
          <w:rFonts w:cs="Arial"/>
          <w:szCs w:val="24"/>
        </w:rPr>
      </w:pPr>
    </w:p>
    <w:p w:rsidR="00223FBE" w:rsidRDefault="00223FBE" w:rsidP="00223FBE">
      <w:pPr>
        <w:spacing w:before="0" w:after="0" w:line="240" w:lineRule="auto"/>
        <w:rPr>
          <w:rFonts w:cs="Arial"/>
          <w:szCs w:val="24"/>
        </w:rPr>
      </w:pPr>
    </w:p>
    <w:p w:rsidR="00223FBE" w:rsidRPr="00040FDF" w:rsidRDefault="00040FDF" w:rsidP="00223FBE">
      <w:pPr>
        <w:spacing w:before="0" w:after="0" w:line="240" w:lineRule="auto"/>
        <w:rPr>
          <w:rFonts w:ascii="Arial" w:hAnsi="Arial" w:cs="Arial"/>
          <w:sz w:val="18"/>
          <w:szCs w:val="18"/>
          <w:lang w:val="sr-Latn-RS"/>
        </w:rPr>
      </w:pPr>
      <w:r w:rsidRPr="00040FDF">
        <w:rPr>
          <w:rFonts w:ascii="Arial" w:hAnsi="Arial" w:cs="Arial"/>
          <w:sz w:val="18"/>
          <w:szCs w:val="18"/>
        </w:rPr>
        <w:t>Obradila</w:t>
      </w:r>
      <w:r w:rsidR="00223FBE" w:rsidRPr="00040FDF">
        <w:rPr>
          <w:rFonts w:ascii="Arial" w:hAnsi="Arial" w:cs="Arial"/>
          <w:sz w:val="18"/>
          <w:szCs w:val="18"/>
        </w:rPr>
        <w:t xml:space="preserve">: </w:t>
      </w:r>
      <w:r w:rsidR="00223FBE" w:rsidRPr="00040FDF">
        <w:rPr>
          <w:rFonts w:ascii="Arial" w:hAnsi="Arial" w:cs="Arial"/>
          <w:sz w:val="18"/>
          <w:szCs w:val="18"/>
          <w:lang w:val="sr-Latn-RS"/>
        </w:rPr>
        <w:t>Dragana Đukić, načelnica Direkcije za monitoring i evaluaciju</w:t>
      </w:r>
    </w:p>
    <w:p w:rsidR="00223FBE" w:rsidRPr="001B327A" w:rsidRDefault="00AE107A" w:rsidP="00223FBE">
      <w:pPr>
        <w:spacing w:before="0" w:after="0" w:line="240" w:lineRule="auto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hAnsi="Arial" w:cs="Arial"/>
          <w:sz w:val="18"/>
          <w:szCs w:val="18"/>
          <w:lang w:val="sr-Latn-RS"/>
        </w:rPr>
        <w:tab/>
      </w:r>
    </w:p>
    <w:p w:rsidR="00223FBE" w:rsidRDefault="00223FBE" w:rsidP="00223FBE">
      <w:pPr>
        <w:spacing w:before="0" w:line="240" w:lineRule="auto"/>
        <w:rPr>
          <w:rFonts w:cs="Arial"/>
          <w:szCs w:val="24"/>
        </w:rPr>
      </w:pPr>
    </w:p>
    <w:p w:rsidR="00C20E0A" w:rsidRPr="006133FA" w:rsidRDefault="00C20E0A" w:rsidP="00EE733A">
      <w:pPr>
        <w:tabs>
          <w:tab w:val="left" w:pos="1620"/>
        </w:tabs>
        <w:spacing w:before="0" w:after="0" w:line="240" w:lineRule="auto"/>
        <w:rPr>
          <w:rFonts w:cs="Arial"/>
          <w:szCs w:val="24"/>
        </w:rPr>
      </w:pPr>
    </w:p>
    <w:sectPr w:rsidR="00C20E0A" w:rsidRPr="006133FA" w:rsidSect="00223FBE">
      <w:headerReference w:type="default" r:id="rId8"/>
      <w:headerReference w:type="first" r:id="rId9"/>
      <w:pgSz w:w="11906" w:h="16838" w:code="9"/>
      <w:pgMar w:top="1276" w:right="1556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EA" w:rsidRDefault="004F6EEA" w:rsidP="00A6505B">
      <w:pPr>
        <w:spacing w:before="0" w:after="0" w:line="240" w:lineRule="auto"/>
      </w:pPr>
      <w:r>
        <w:separator/>
      </w:r>
    </w:p>
  </w:endnote>
  <w:endnote w:type="continuationSeparator" w:id="0">
    <w:p w:rsidR="004F6EEA" w:rsidRDefault="004F6EE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EA" w:rsidRDefault="004F6EEA" w:rsidP="00A6505B">
      <w:pPr>
        <w:spacing w:before="0" w:after="0" w:line="240" w:lineRule="auto"/>
      </w:pPr>
      <w:r>
        <w:separator/>
      </w:r>
    </w:p>
  </w:footnote>
  <w:footnote w:type="continuationSeparator" w:id="0">
    <w:p w:rsidR="004F6EEA" w:rsidRDefault="004F6EE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972A5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CBA3F95" wp14:editId="10262F9E">
              <wp:simplePos x="0" y="0"/>
              <wp:positionH relativeFrom="column">
                <wp:posOffset>3662045</wp:posOffset>
              </wp:positionH>
              <wp:positionV relativeFrom="paragraph">
                <wp:posOffset>-34290</wp:posOffset>
              </wp:positionV>
              <wp:extent cx="2360930" cy="1404620"/>
              <wp:effectExtent l="0" t="0" r="127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EE733A" w:rsidRDefault="00E11707" w:rsidP="00EE73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20 482 109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167AC" w:rsidRPr="00EE733A" w:rsidRDefault="00AF27FF" w:rsidP="00EE733A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A972A5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8.35pt;margin-top:-2.7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Eyz554gAAAAoBAAAPAAAAAAAAAAAAAAAAAHs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EE733A" w:rsidRDefault="00E11707" w:rsidP="00EE73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20 482 109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167AC" w:rsidRPr="00EE733A" w:rsidRDefault="00AF27FF" w:rsidP="00EE733A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A972A5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A972A5">
    <w:pPr>
      <w:pStyle w:val="Title"/>
      <w:spacing w:after="0"/>
    </w:pPr>
    <w:r>
      <w:t xml:space="preserve">Ministarstvo </w:t>
    </w:r>
    <w:r w:rsidR="00E11707">
      <w:t xml:space="preserve">poljoprivrede, šumarstva </w:t>
    </w:r>
    <w:r w:rsidR="00A972A5">
      <w:t xml:space="preserve">i </w:t>
    </w:r>
    <w:r w:rsidR="00E11707">
      <w:t>vodoprivrede</w:t>
    </w:r>
  </w:p>
  <w:p w:rsidR="007904A7" w:rsidRDefault="007904A7" w:rsidP="00C176EB">
    <w:pPr>
      <w:pStyle w:val="Title"/>
      <w:spacing w:before="40"/>
    </w:pPr>
    <w:r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68"/>
    <w:multiLevelType w:val="hybridMultilevel"/>
    <w:tmpl w:val="F5A8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3FAA"/>
    <w:multiLevelType w:val="hybridMultilevel"/>
    <w:tmpl w:val="412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11D5"/>
    <w:multiLevelType w:val="hybridMultilevel"/>
    <w:tmpl w:val="57AA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59B7"/>
    <w:rsid w:val="00020673"/>
    <w:rsid w:val="00026020"/>
    <w:rsid w:val="00040FDF"/>
    <w:rsid w:val="00067920"/>
    <w:rsid w:val="000E4E2E"/>
    <w:rsid w:val="000F2AA0"/>
    <w:rsid w:val="000F2B95"/>
    <w:rsid w:val="000F2BFC"/>
    <w:rsid w:val="000F54A3"/>
    <w:rsid w:val="001053EE"/>
    <w:rsid w:val="00107821"/>
    <w:rsid w:val="00113ABD"/>
    <w:rsid w:val="00131BE3"/>
    <w:rsid w:val="00154D42"/>
    <w:rsid w:val="001822FC"/>
    <w:rsid w:val="001847FD"/>
    <w:rsid w:val="0018608B"/>
    <w:rsid w:val="00196664"/>
    <w:rsid w:val="001A79B6"/>
    <w:rsid w:val="001A7E96"/>
    <w:rsid w:val="001B327A"/>
    <w:rsid w:val="001C2DA5"/>
    <w:rsid w:val="001D1BBD"/>
    <w:rsid w:val="001D3909"/>
    <w:rsid w:val="001F75D5"/>
    <w:rsid w:val="00205759"/>
    <w:rsid w:val="00210CC6"/>
    <w:rsid w:val="00223FBE"/>
    <w:rsid w:val="002511E4"/>
    <w:rsid w:val="00252A36"/>
    <w:rsid w:val="00267C50"/>
    <w:rsid w:val="00270F79"/>
    <w:rsid w:val="00292D5E"/>
    <w:rsid w:val="002A7CB3"/>
    <w:rsid w:val="002B165A"/>
    <w:rsid w:val="002C2F3E"/>
    <w:rsid w:val="002F461C"/>
    <w:rsid w:val="003168A4"/>
    <w:rsid w:val="003168DA"/>
    <w:rsid w:val="003417B8"/>
    <w:rsid w:val="00350578"/>
    <w:rsid w:val="00354D08"/>
    <w:rsid w:val="00375D08"/>
    <w:rsid w:val="003A6DB5"/>
    <w:rsid w:val="003B64A4"/>
    <w:rsid w:val="003E3C68"/>
    <w:rsid w:val="004112D5"/>
    <w:rsid w:val="00422AAE"/>
    <w:rsid w:val="004378E1"/>
    <w:rsid w:val="00445EEC"/>
    <w:rsid w:val="00451F6C"/>
    <w:rsid w:val="00451FF9"/>
    <w:rsid w:val="004679C3"/>
    <w:rsid w:val="004C2362"/>
    <w:rsid w:val="004E3DA7"/>
    <w:rsid w:val="004F24B0"/>
    <w:rsid w:val="004F6EEA"/>
    <w:rsid w:val="00523147"/>
    <w:rsid w:val="00531FDF"/>
    <w:rsid w:val="005360C7"/>
    <w:rsid w:val="0057037C"/>
    <w:rsid w:val="005723C7"/>
    <w:rsid w:val="005A4B71"/>
    <w:rsid w:val="005A4E7E"/>
    <w:rsid w:val="005B44BF"/>
    <w:rsid w:val="005C2558"/>
    <w:rsid w:val="005C6F24"/>
    <w:rsid w:val="005D7BEE"/>
    <w:rsid w:val="005F56D9"/>
    <w:rsid w:val="00600206"/>
    <w:rsid w:val="00612213"/>
    <w:rsid w:val="006133FA"/>
    <w:rsid w:val="00613CAC"/>
    <w:rsid w:val="00630A76"/>
    <w:rsid w:val="006739CA"/>
    <w:rsid w:val="006A24FA"/>
    <w:rsid w:val="006A2C40"/>
    <w:rsid w:val="006B0CEE"/>
    <w:rsid w:val="006C15FA"/>
    <w:rsid w:val="006D03FA"/>
    <w:rsid w:val="006D711E"/>
    <w:rsid w:val="006E262C"/>
    <w:rsid w:val="0071418B"/>
    <w:rsid w:val="00722040"/>
    <w:rsid w:val="0073561A"/>
    <w:rsid w:val="0077100B"/>
    <w:rsid w:val="00776A7B"/>
    <w:rsid w:val="00781F6E"/>
    <w:rsid w:val="00786F2E"/>
    <w:rsid w:val="007904A7"/>
    <w:rsid w:val="00794586"/>
    <w:rsid w:val="007978B6"/>
    <w:rsid w:val="007B154F"/>
    <w:rsid w:val="007B2B13"/>
    <w:rsid w:val="007D24C4"/>
    <w:rsid w:val="007F50EC"/>
    <w:rsid w:val="00810444"/>
    <w:rsid w:val="0088156B"/>
    <w:rsid w:val="00882B3F"/>
    <w:rsid w:val="00885190"/>
    <w:rsid w:val="00892F2E"/>
    <w:rsid w:val="008C7F82"/>
    <w:rsid w:val="008D731E"/>
    <w:rsid w:val="00902E6C"/>
    <w:rsid w:val="00907170"/>
    <w:rsid w:val="009130A0"/>
    <w:rsid w:val="00922A8D"/>
    <w:rsid w:val="00946A67"/>
    <w:rsid w:val="0096107C"/>
    <w:rsid w:val="00997C04"/>
    <w:rsid w:val="009E797A"/>
    <w:rsid w:val="009E7AC1"/>
    <w:rsid w:val="00A52A54"/>
    <w:rsid w:val="00A55553"/>
    <w:rsid w:val="00A6505B"/>
    <w:rsid w:val="00A972A5"/>
    <w:rsid w:val="00AA7C86"/>
    <w:rsid w:val="00AE107A"/>
    <w:rsid w:val="00AE3F30"/>
    <w:rsid w:val="00AF27FF"/>
    <w:rsid w:val="00B003EE"/>
    <w:rsid w:val="00B13AFC"/>
    <w:rsid w:val="00B167AC"/>
    <w:rsid w:val="00B27722"/>
    <w:rsid w:val="00B32776"/>
    <w:rsid w:val="00B40A06"/>
    <w:rsid w:val="00B460D5"/>
    <w:rsid w:val="00B473C2"/>
    <w:rsid w:val="00B47D2C"/>
    <w:rsid w:val="00B83F7A"/>
    <w:rsid w:val="00B84F08"/>
    <w:rsid w:val="00BE3206"/>
    <w:rsid w:val="00BF464E"/>
    <w:rsid w:val="00C00278"/>
    <w:rsid w:val="00C123D2"/>
    <w:rsid w:val="00C176EB"/>
    <w:rsid w:val="00C20E0A"/>
    <w:rsid w:val="00C2622E"/>
    <w:rsid w:val="00C4431F"/>
    <w:rsid w:val="00C542DD"/>
    <w:rsid w:val="00C63BEC"/>
    <w:rsid w:val="00C84028"/>
    <w:rsid w:val="00C93683"/>
    <w:rsid w:val="00CA058D"/>
    <w:rsid w:val="00CA4058"/>
    <w:rsid w:val="00CC2580"/>
    <w:rsid w:val="00CC2C54"/>
    <w:rsid w:val="00CD159D"/>
    <w:rsid w:val="00CF540B"/>
    <w:rsid w:val="00D16F0C"/>
    <w:rsid w:val="00D23B4D"/>
    <w:rsid w:val="00D2455F"/>
    <w:rsid w:val="00D33C8D"/>
    <w:rsid w:val="00D60069"/>
    <w:rsid w:val="00DC5DF1"/>
    <w:rsid w:val="00DD6E47"/>
    <w:rsid w:val="00DF60F7"/>
    <w:rsid w:val="00E11707"/>
    <w:rsid w:val="00E73A9B"/>
    <w:rsid w:val="00E74F68"/>
    <w:rsid w:val="00E75466"/>
    <w:rsid w:val="00E76E9E"/>
    <w:rsid w:val="00EA1CD7"/>
    <w:rsid w:val="00EA35CD"/>
    <w:rsid w:val="00EE733A"/>
    <w:rsid w:val="00F0594E"/>
    <w:rsid w:val="00F127D8"/>
    <w:rsid w:val="00F14B0C"/>
    <w:rsid w:val="00F16D1B"/>
    <w:rsid w:val="00F21A4A"/>
    <w:rsid w:val="00F323F6"/>
    <w:rsid w:val="00F445DD"/>
    <w:rsid w:val="00F63FBA"/>
    <w:rsid w:val="00F86737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5B48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Maja Bozovic</cp:lastModifiedBy>
  <cp:revision>32</cp:revision>
  <cp:lastPrinted>2022-02-23T10:55:00Z</cp:lastPrinted>
  <dcterms:created xsi:type="dcterms:W3CDTF">2018-11-05T07:33:00Z</dcterms:created>
  <dcterms:modified xsi:type="dcterms:W3CDTF">2022-02-24T07:09:00Z</dcterms:modified>
</cp:coreProperties>
</file>