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1" w:rsidRPr="00584F75" w:rsidRDefault="00AB57D1" w:rsidP="00AB57D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B57D1" w:rsidRDefault="00AB57D1" w:rsidP="00AB57D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53.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B57D1" w:rsidRPr="00584F75" w:rsidRDefault="00AB57D1" w:rsidP="00AB57D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 w:rsidR="00780DF9">
        <w:rPr>
          <w:rFonts w:ascii="Arial" w:hAnsi="Arial" w:cs="Arial"/>
          <w:sz w:val="24"/>
          <w:szCs w:val="24"/>
          <w:lang w:val="sr-Latn-ME"/>
        </w:rPr>
        <w:t>srijedu</w:t>
      </w:r>
      <w:r w:rsidR="00780DF9">
        <w:rPr>
          <w:rFonts w:ascii="Arial" w:hAnsi="Arial" w:cs="Arial"/>
          <w:sz w:val="24"/>
          <w:szCs w:val="24"/>
          <w:lang w:val="sl-SI"/>
        </w:rPr>
        <w:t>, 29. decembar 2021. godine, u 8</w:t>
      </w:r>
      <w:r>
        <w:rPr>
          <w:rFonts w:ascii="Arial" w:hAnsi="Arial" w:cs="Arial"/>
          <w:sz w:val="24"/>
          <w:szCs w:val="24"/>
          <w:lang w:val="sl-SI"/>
        </w:rPr>
        <w:t>.00 sati</w:t>
      </w:r>
    </w:p>
    <w:p w:rsidR="00AB57D1" w:rsidRPr="00584F75" w:rsidRDefault="00AB57D1" w:rsidP="00AB57D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B57D1" w:rsidRPr="00584F75" w:rsidRDefault="00AB57D1" w:rsidP="00AB57D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52.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AB57D1" w:rsidRPr="00F0398F" w:rsidRDefault="00AB57D1" w:rsidP="00AB57D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23. decembra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B57D1" w:rsidRDefault="00AB57D1" w:rsidP="00AB57D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B57D1" w:rsidRPr="0034423D" w:rsidRDefault="00AB57D1" w:rsidP="00AB57D1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AB57D1" w:rsidRPr="00D8016A" w:rsidRDefault="00AB57D1" w:rsidP="00AB57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B57D1" w:rsidRPr="00A43E9E" w:rsidRDefault="00AB57D1" w:rsidP="00AB57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99770D" w:rsidRPr="0099770D" w:rsidRDefault="0099770D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9770D">
        <w:rPr>
          <w:rFonts w:ascii="Arial" w:hAnsi="Arial" w:cs="Arial"/>
          <w:sz w:val="24"/>
          <w:szCs w:val="24"/>
          <w:shd w:val="clear" w:color="auto" w:fill="F6F6F6"/>
        </w:rPr>
        <w:t>edlog zakona o popisu stanovništva, domaćinstava i stanova s Izvještajem o sprovedenoj javnoj raspravi</w:t>
      </w:r>
    </w:p>
    <w:p w:rsidR="00AB57D1" w:rsidRPr="00886C29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="00AB57D1" w:rsidRPr="00C76B01">
        <w:rPr>
          <w:rFonts w:ascii="Arial" w:hAnsi="Arial" w:cs="Arial"/>
          <w:sz w:val="24"/>
          <w:szCs w:val="24"/>
          <w:shd w:val="clear" w:color="auto" w:fill="F6F6F6"/>
        </w:rPr>
        <w:t>edlog carinskog zakona s Izvještajem sa javne rasprave</w:t>
      </w:r>
    </w:p>
    <w:p w:rsidR="00886C29" w:rsidRPr="00886C29" w:rsidRDefault="00886C29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86C29">
        <w:rPr>
          <w:rFonts w:ascii="Arial" w:hAnsi="Arial" w:cs="Arial"/>
          <w:sz w:val="24"/>
          <w:szCs w:val="24"/>
          <w:shd w:val="clear" w:color="auto" w:fill="F6F6F6"/>
        </w:rPr>
        <w:t>edlog zakona o izmjenama i dopunama Zakona o platnom prometu</w:t>
      </w:r>
      <w:r w:rsidR="00725EDA">
        <w:rPr>
          <w:rFonts w:ascii="Arial" w:hAnsi="Arial" w:cs="Arial"/>
          <w:sz w:val="24"/>
          <w:szCs w:val="24"/>
          <w:shd w:val="clear" w:color="auto" w:fill="F6F6F6"/>
        </w:rPr>
        <w:t xml:space="preserve"> s Izvještajem sa javne rasprave</w:t>
      </w:r>
    </w:p>
    <w:p w:rsidR="00893BFA" w:rsidRPr="00893BFA" w:rsidRDefault="00893BFA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3BFA">
        <w:rPr>
          <w:rFonts w:ascii="Arial" w:hAnsi="Arial" w:cs="Arial"/>
          <w:sz w:val="24"/>
          <w:szCs w:val="24"/>
          <w:shd w:val="clear" w:color="auto" w:fill="F6F6F6"/>
        </w:rPr>
        <w:t>Predlog zakona o izmjenama i dopunama Zakona o inspekcijskom nadzoru</w:t>
      </w:r>
    </w:p>
    <w:p w:rsidR="00AB57D1" w:rsidRPr="00C76B01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edlog strategije reforme javne u</w:t>
      </w:r>
      <w:r>
        <w:rPr>
          <w:rFonts w:ascii="Arial" w:hAnsi="Arial" w:cs="Arial"/>
          <w:sz w:val="24"/>
          <w:szCs w:val="24"/>
          <w:shd w:val="clear" w:color="auto" w:fill="FFFFFF"/>
        </w:rPr>
        <w:t>prave za period 2022-2026 s Pr</w:t>
      </w:r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edlogom akcionog plana za period 2022-2024</w:t>
      </w:r>
    </w:p>
    <w:p w:rsidR="00AB57D1" w:rsidRPr="00C76B01" w:rsidRDefault="00AB57D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Trideset prvi kvartalni izvještaj o ukupnim aktivnostima u okviru procesa integracije Crne Gore u Evropsku uniju za period jul-septembar 2021.</w:t>
      </w:r>
    </w:p>
    <w:p w:rsidR="00AB57D1" w:rsidRPr="00C76B01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m</w:t>
      </w:r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ape puta ispunjenja završnih mjerila za privremeno zatvaranje pregovora u pregovaračkom poglavlju 6 - Privredno pravo</w:t>
      </w:r>
    </w:p>
    <w:p w:rsidR="00AB57D1" w:rsidRPr="00C76B01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m</w:t>
      </w:r>
      <w:r w:rsidR="00AB57D1" w:rsidRPr="00C76B01">
        <w:rPr>
          <w:rFonts w:ascii="Arial" w:hAnsi="Arial" w:cs="Arial"/>
          <w:sz w:val="24"/>
          <w:szCs w:val="24"/>
          <w:shd w:val="clear" w:color="auto" w:fill="F6F6F6"/>
        </w:rPr>
        <w:t>ape puta ispunjenja završnih mjerila za privremeno zatvaranje pregovora u pregovaračkom poglavlju 10 - Informatičko društvo i mediji</w:t>
      </w:r>
    </w:p>
    <w:p w:rsidR="00AB57D1" w:rsidRPr="00720B8B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m</w:t>
      </w:r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ape puta ispunjenja završnih mjerila za privremeno zatvaranje pregovora u pregovaračkom poglavlju 19 - Socijalna politika i zapošljavanje</w:t>
      </w:r>
    </w:p>
    <w:p w:rsidR="00720B8B" w:rsidRPr="00720B8B" w:rsidRDefault="00720B8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20B8B">
        <w:rPr>
          <w:rFonts w:ascii="Arial" w:hAnsi="Arial" w:cs="Arial"/>
          <w:sz w:val="24"/>
          <w:szCs w:val="24"/>
          <w:shd w:val="clear" w:color="auto" w:fill="FFFFFF"/>
        </w:rPr>
        <w:t>edlog odluke o izmjeni Odluke o utvrđivanju osnovne i doplatne liste ljekova</w:t>
      </w:r>
    </w:p>
    <w:p w:rsidR="00130371" w:rsidRPr="00130371" w:rsidRDefault="0013037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30371">
        <w:rPr>
          <w:rFonts w:ascii="Arial" w:hAnsi="Arial" w:cs="Arial"/>
          <w:sz w:val="24"/>
          <w:szCs w:val="24"/>
          <w:shd w:val="clear" w:color="auto" w:fill="F6F6F6"/>
        </w:rPr>
        <w:t>edlog odluke o iznosu dodatka na osnovnu zaradu za dežurstvo i pripravnost za zaposlene u sudu i državnom tužilaštvu</w:t>
      </w:r>
    </w:p>
    <w:p w:rsidR="00AB57D1" w:rsidRPr="00C76B01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="00AB57D1" w:rsidRPr="00C76B01">
        <w:rPr>
          <w:rFonts w:ascii="Arial" w:hAnsi="Arial" w:cs="Arial"/>
          <w:sz w:val="24"/>
          <w:szCs w:val="24"/>
          <w:shd w:val="clear" w:color="auto" w:fill="F6F6F6"/>
        </w:rPr>
        <w:t xml:space="preserve">edlog odluke o proglašavanju zaštićenog područja Park prirode „Stari </w:t>
      </w:r>
      <w:proofErr w:type="gramStart"/>
      <w:r w:rsidR="00AB57D1" w:rsidRPr="00C76B01">
        <w:rPr>
          <w:rFonts w:ascii="Arial" w:hAnsi="Arial" w:cs="Arial"/>
          <w:sz w:val="24"/>
          <w:szCs w:val="24"/>
          <w:shd w:val="clear" w:color="auto" w:fill="F6F6F6"/>
        </w:rPr>
        <w:t>Ulcinj“</w:t>
      </w:r>
      <w:proofErr w:type="gramEnd"/>
    </w:p>
    <w:p w:rsidR="00AB57D1" w:rsidRPr="008B4B0E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edlog odluke o prestanku važenja Odluke o određivanju rukovodioca izrade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Detaljnog urbanističkog plana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gramStart"/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Lepe</w:t>
      </w:r>
      <w:r>
        <w:rPr>
          <w:rFonts w:ascii="Arial" w:hAnsi="Arial" w:cs="Arial"/>
          <w:sz w:val="24"/>
          <w:szCs w:val="24"/>
          <w:shd w:val="clear" w:color="auto" w:fill="FFFFFF"/>
        </w:rPr>
        <w:t>tane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, opština Tivat i visini naknade za rukovodioca i stručni tim za izradu Detaljnog urbanističkog plana</w:t>
      </w:r>
    </w:p>
    <w:p w:rsidR="008B4B0E" w:rsidRPr="00AD2FE0" w:rsidRDefault="00F3546C" w:rsidP="008B4B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r w:rsidR="008B4B0E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predlogu</w:t>
      </w:r>
      <w:r w:rsidR="008B4B0E" w:rsidRPr="00C76B01">
        <w:rPr>
          <w:rFonts w:ascii="Arial" w:hAnsi="Arial" w:cs="Arial"/>
          <w:sz w:val="24"/>
          <w:szCs w:val="24"/>
          <w:shd w:val="clear" w:color="auto" w:fill="FFFFFF"/>
        </w:rPr>
        <w:t xml:space="preserve"> izmjen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bookmarkStart w:id="0" w:name="_GoBack"/>
      <w:bookmarkEnd w:id="0"/>
      <w:r w:rsidR="008B4B0E" w:rsidRPr="00C76B01">
        <w:rPr>
          <w:rFonts w:ascii="Arial" w:hAnsi="Arial" w:cs="Arial"/>
          <w:sz w:val="24"/>
          <w:szCs w:val="24"/>
          <w:shd w:val="clear" w:color="auto" w:fill="FFFFFF"/>
        </w:rPr>
        <w:t xml:space="preserve"> Odluke o imenovanju Državne komisije za tehnički pregled radova na izgradnji autoputa Bar-Boljare, prioritetne dionice Smokovac-Uvač-Mateševo</w:t>
      </w:r>
    </w:p>
    <w:p w:rsidR="00AD2FE0" w:rsidRPr="00AD2FE0" w:rsidRDefault="00AD2FE0" w:rsidP="008B4B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D2FE0">
        <w:rPr>
          <w:rFonts w:ascii="Arial" w:hAnsi="Arial" w:cs="Arial"/>
          <w:sz w:val="24"/>
          <w:szCs w:val="24"/>
          <w:shd w:val="clear" w:color="auto" w:fill="FFFFFF"/>
        </w:rPr>
        <w:t>edlog odluke o obrazovanju Komisije za sprovođenje aukcije za dodjelu emisionih kredita</w:t>
      </w:r>
    </w:p>
    <w:p w:rsidR="00D96E4B" w:rsidRPr="00D96E4B" w:rsidRDefault="00D96E4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s</w:t>
      </w:r>
      <w:r w:rsidRPr="00D96E4B">
        <w:rPr>
          <w:rFonts w:ascii="Arial" w:hAnsi="Arial" w:cs="Arial"/>
          <w:sz w:val="24"/>
          <w:szCs w:val="24"/>
          <w:shd w:val="clear" w:color="auto" w:fill="F6F6F6"/>
        </w:rPr>
        <w:t>trategije za prevenciju i suzbijanje terorizma, pranja novca i finansiranja terorizma za period 2022-2025. godin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r w:rsidR="00EE629D">
        <w:rPr>
          <w:rFonts w:ascii="Arial" w:hAnsi="Arial" w:cs="Arial"/>
          <w:sz w:val="24"/>
          <w:szCs w:val="24"/>
          <w:shd w:val="clear" w:color="auto" w:fill="F6F6F6"/>
        </w:rPr>
        <w:t xml:space="preserve"> s Predlogom akcionog plana za 2022-2023. godinu</w:t>
      </w:r>
    </w:p>
    <w:p w:rsidR="00AB57D1" w:rsidRPr="00C76B01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="00AB57D1" w:rsidRPr="00C76B01">
        <w:rPr>
          <w:rFonts w:ascii="Arial" w:hAnsi="Arial" w:cs="Arial"/>
          <w:sz w:val="24"/>
          <w:szCs w:val="24"/>
          <w:shd w:val="clear" w:color="auto" w:fill="F6F6F6"/>
        </w:rPr>
        <w:t>edlog strategije sajber bez</w:t>
      </w:r>
      <w:r w:rsidR="00B63FF2">
        <w:rPr>
          <w:rFonts w:ascii="Arial" w:hAnsi="Arial" w:cs="Arial"/>
          <w:sz w:val="24"/>
          <w:szCs w:val="24"/>
          <w:shd w:val="clear" w:color="auto" w:fill="F6F6F6"/>
        </w:rPr>
        <w:t>bjednosti Crne Gore 2022-2026. s Predlogom akcionog plana za period 2022-2023</w:t>
      </w:r>
    </w:p>
    <w:p w:rsidR="00AB57D1" w:rsidRPr="004356B6" w:rsidRDefault="00C76B0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edlog nacionalne strategije zapošljavanja 20</w:t>
      </w:r>
      <w:r w:rsidR="004B6005">
        <w:rPr>
          <w:rFonts w:ascii="Arial" w:hAnsi="Arial" w:cs="Arial"/>
          <w:sz w:val="24"/>
          <w:szCs w:val="24"/>
          <w:shd w:val="clear" w:color="auto" w:fill="FFFFFF"/>
        </w:rPr>
        <w:t>21-2025 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</w:t>
      </w:r>
      <w:r w:rsidR="00AB57D1" w:rsidRPr="00C76B01">
        <w:rPr>
          <w:rFonts w:ascii="Arial" w:hAnsi="Arial" w:cs="Arial"/>
          <w:sz w:val="24"/>
          <w:szCs w:val="24"/>
          <w:shd w:val="clear" w:color="auto" w:fill="FFFFFF"/>
        </w:rPr>
        <w:t>edlogom akcionog plana zapošljavanja za 2021. godinu</w:t>
      </w:r>
    </w:p>
    <w:p w:rsidR="004356B6" w:rsidRPr="0048707E" w:rsidRDefault="004356B6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</w:t>
      </w:r>
      <w:r w:rsidRPr="004356B6">
        <w:rPr>
          <w:rFonts w:ascii="Arial" w:hAnsi="Arial" w:cs="Arial"/>
          <w:sz w:val="24"/>
          <w:szCs w:val="24"/>
          <w:shd w:val="clear" w:color="auto" w:fill="F6F6F6"/>
        </w:rPr>
        <w:t>edlog akcionog plana zapošljavanja za 2022. godinu</w:t>
      </w:r>
    </w:p>
    <w:p w:rsidR="0048707E" w:rsidRPr="0048707E" w:rsidRDefault="0048707E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8707E">
        <w:rPr>
          <w:rFonts w:ascii="Arial" w:hAnsi="Arial" w:cs="Arial"/>
          <w:sz w:val="24"/>
          <w:szCs w:val="24"/>
          <w:shd w:val="clear" w:color="auto" w:fill="FFFFFF"/>
        </w:rPr>
        <w:t>edlog strategije razvoja n</w:t>
      </w:r>
      <w:r>
        <w:rPr>
          <w:rFonts w:ascii="Arial" w:hAnsi="Arial" w:cs="Arial"/>
          <w:sz w:val="24"/>
          <w:szCs w:val="24"/>
          <w:shd w:val="clear" w:color="auto" w:fill="FFFFFF"/>
        </w:rPr>
        <w:t>acionalnog brenda 2022 – 2026 s Pr</w:t>
      </w:r>
      <w:r w:rsidRPr="0048707E">
        <w:rPr>
          <w:rFonts w:ascii="Arial" w:hAnsi="Arial" w:cs="Arial"/>
          <w:sz w:val="24"/>
          <w:szCs w:val="24"/>
          <w:shd w:val="clear" w:color="auto" w:fill="FFFFFF"/>
        </w:rPr>
        <w:t>edlogom akcionog plana za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8707E">
        <w:rPr>
          <w:rFonts w:ascii="Arial" w:hAnsi="Arial" w:cs="Arial"/>
          <w:sz w:val="24"/>
          <w:szCs w:val="24"/>
          <w:shd w:val="clear" w:color="auto" w:fill="FFFFFF"/>
        </w:rPr>
        <w:t>godinu i Izvještajem o sprovedenoj javnoj raspravi</w:t>
      </w:r>
    </w:p>
    <w:p w:rsidR="00F51522" w:rsidRPr="00337CAB" w:rsidRDefault="00F51522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1522">
        <w:rPr>
          <w:rFonts w:ascii="Arial" w:hAnsi="Arial" w:cs="Arial"/>
          <w:sz w:val="24"/>
          <w:szCs w:val="24"/>
          <w:shd w:val="clear" w:color="auto" w:fill="F6F6F6"/>
        </w:rPr>
        <w:t>Informacija o postupku izrade Nacrta zakona o izmjenama i dopunama Zakona o oduzimanju imovinske koristi stečene kriminalnom djelatnošću</w:t>
      </w:r>
    </w:p>
    <w:p w:rsidR="00337CAB" w:rsidRPr="00337CAB" w:rsidRDefault="00337CAB" w:rsidP="00337C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214C2">
        <w:rPr>
          <w:rFonts w:ascii="Arial" w:hAnsi="Arial" w:cs="Arial"/>
          <w:sz w:val="24"/>
          <w:szCs w:val="24"/>
          <w:shd w:val="clear" w:color="auto" w:fill="F6F6F6"/>
        </w:rPr>
        <w:t xml:space="preserve">Informacija o aktivnostima realizacije „Posebnog programa ulaganja od posebnog značaja za privredni i ekonomski interes Crne </w:t>
      </w:r>
      <w:proofErr w:type="gramStart"/>
      <w:r w:rsidRPr="002214C2">
        <w:rPr>
          <w:rFonts w:ascii="Arial" w:hAnsi="Arial" w:cs="Arial"/>
          <w:sz w:val="24"/>
          <w:szCs w:val="24"/>
          <w:shd w:val="clear" w:color="auto" w:fill="F6F6F6"/>
        </w:rPr>
        <w:t>Gore“ ,</w:t>
      </w:r>
      <w:proofErr w:type="gramEnd"/>
      <w:r w:rsidRPr="002214C2">
        <w:rPr>
          <w:rFonts w:ascii="Arial" w:hAnsi="Arial" w:cs="Arial"/>
          <w:sz w:val="24"/>
          <w:szCs w:val="24"/>
          <w:shd w:val="clear" w:color="auto" w:fill="F6F6F6"/>
        </w:rPr>
        <w:t xml:space="preserve"> sa predlozima daljih aktivnosti</w:t>
      </w:r>
    </w:p>
    <w:p w:rsidR="004E6170" w:rsidRPr="00842924" w:rsidRDefault="004E6170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E6170">
        <w:rPr>
          <w:rFonts w:ascii="Arial" w:hAnsi="Arial" w:cs="Arial"/>
          <w:sz w:val="24"/>
          <w:szCs w:val="24"/>
          <w:shd w:val="clear" w:color="auto" w:fill="F6F6F6"/>
        </w:rPr>
        <w:t>Informacija o statusu aktivnosti na izradi Prostornog plana Crne Gore</w:t>
      </w:r>
    </w:p>
    <w:p w:rsidR="00AB57D1" w:rsidRDefault="00AB57D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</w:rPr>
        <w:t xml:space="preserve">Informacija za projekat izgradnje HE Buk Bijela, Foča, Republika Srpska, Bosna i Hercegovina sa aspekta zaštite životne sredine shodno UNECE Konvenciji o procjeni uticaja na životnu sredinu u prekograničnom kontekstu </w:t>
      </w:r>
      <w:r w:rsidR="00E5433C" w:rsidRPr="00C76B01">
        <w:rPr>
          <w:rFonts w:ascii="Arial" w:hAnsi="Arial" w:cs="Arial"/>
          <w:sz w:val="24"/>
          <w:szCs w:val="24"/>
        </w:rPr>
        <w:t>–</w:t>
      </w:r>
      <w:r w:rsidRPr="00C76B01">
        <w:rPr>
          <w:rFonts w:ascii="Arial" w:hAnsi="Arial" w:cs="Arial"/>
          <w:sz w:val="24"/>
          <w:szCs w:val="24"/>
        </w:rPr>
        <w:t xml:space="preserve"> Espoo</w:t>
      </w:r>
    </w:p>
    <w:p w:rsidR="000B171A" w:rsidRPr="000B171A" w:rsidRDefault="000B171A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171A">
        <w:rPr>
          <w:rFonts w:ascii="Arial" w:hAnsi="Arial" w:cs="Arial"/>
          <w:sz w:val="24"/>
          <w:szCs w:val="24"/>
          <w:shd w:val="clear" w:color="auto" w:fill="FFFFFF"/>
        </w:rPr>
        <w:t>Informacija o statusu planske dokumentacije potrebne za realizaciju projekata izgradnje solarne elektrane na lokalitetu Briska Gora i vjetroelektrana na lokalitetu Brajići</w:t>
      </w:r>
    </w:p>
    <w:p w:rsidR="00E5433C" w:rsidRPr="00DD0BB2" w:rsidRDefault="00E5433C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Informacija o aktuelni</w:t>
      </w:r>
      <w:r w:rsidR="00C76B01">
        <w:rPr>
          <w:rFonts w:ascii="Arial" w:hAnsi="Arial" w:cs="Arial"/>
          <w:sz w:val="24"/>
          <w:szCs w:val="24"/>
          <w:shd w:val="clear" w:color="auto" w:fill="F6F6F6"/>
        </w:rPr>
        <w:t xml:space="preserve">m problemima u JU Domu starih </w:t>
      </w:r>
      <w:r w:rsidR="00C76B0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gramStart"/>
      <w:r w:rsidR="00C76B01">
        <w:rPr>
          <w:rFonts w:ascii="Arial" w:hAnsi="Arial" w:cs="Arial"/>
          <w:sz w:val="24"/>
          <w:szCs w:val="24"/>
          <w:shd w:val="clear" w:color="auto" w:fill="F6F6F6"/>
        </w:rPr>
        <w:t>Grabovac</w:t>
      </w:r>
      <w:r w:rsidR="00C76B0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76B01">
        <w:rPr>
          <w:rFonts w:ascii="Arial" w:hAnsi="Arial" w:cs="Arial"/>
          <w:sz w:val="24"/>
          <w:szCs w:val="24"/>
          <w:shd w:val="clear" w:color="auto" w:fill="F6F6F6"/>
        </w:rPr>
        <w:t xml:space="preserve"> u</w:t>
      </w:r>
      <w:proofErr w:type="gramEnd"/>
      <w:r w:rsidRPr="00C76B01">
        <w:rPr>
          <w:rFonts w:ascii="Arial" w:hAnsi="Arial" w:cs="Arial"/>
          <w:sz w:val="24"/>
          <w:szCs w:val="24"/>
          <w:shd w:val="clear" w:color="auto" w:fill="F6F6F6"/>
        </w:rPr>
        <w:t xml:space="preserve"> Risnu</w:t>
      </w:r>
      <w:r w:rsidR="00AF234D">
        <w:rPr>
          <w:rFonts w:ascii="Arial" w:hAnsi="Arial" w:cs="Arial"/>
          <w:sz w:val="24"/>
          <w:szCs w:val="24"/>
          <w:shd w:val="clear" w:color="auto" w:fill="F6F6F6"/>
        </w:rPr>
        <w:t xml:space="preserve"> sa predlozima rješenja za prevazilaženje postojećih problema u ostvarivanju zdravstvene zaštite korisnika u cilju integrisanja ove ustanove u javni zdravstveni sistem što će omogućiti pisanje elektronskih uputa, elektronskih recepata, nabavku terapije i medicinskih sredstava neophodnih za kvalitetno liječenje i pružanje kontinuirane zdravstvene zaštite</w:t>
      </w:r>
    </w:p>
    <w:p w:rsidR="00E5433C" w:rsidRPr="00A40EA4" w:rsidRDefault="00E5433C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Informacija u vezi obezbjeđivanja finansijkih sredstava iz tekuće budžetske rezerve prevoznicima javnog prevoza putnika u drumskom saobraćaju</w:t>
      </w:r>
    </w:p>
    <w:p w:rsidR="00A40EA4" w:rsidRPr="00A40EA4" w:rsidRDefault="00A40EA4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0EA4">
        <w:rPr>
          <w:rFonts w:ascii="Arial" w:hAnsi="Arial" w:cs="Arial"/>
          <w:sz w:val="24"/>
          <w:szCs w:val="24"/>
          <w:shd w:val="clear" w:color="auto" w:fill="FFFFFF"/>
        </w:rPr>
        <w:t>Informacija o zaključivanju Aneksa 2 Ugovora o koncesiji za privredno korišćenje brodogradilišne luke na području K.O. Bijela</w:t>
      </w:r>
    </w:p>
    <w:p w:rsidR="00E5433C" w:rsidRPr="00C76B01" w:rsidRDefault="00E5433C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FFFFF"/>
        </w:rPr>
        <w:t>Informacija o saradnji sa susjednim zemljama</w:t>
      </w:r>
    </w:p>
    <w:p w:rsidR="004B7E9B" w:rsidRPr="00C76B01" w:rsidRDefault="004B7E9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Informacija o realizovanim aktivnostima na pripremi Metodologije za izradu Analize stanja u oblasti upravljanja ljudskim resursima u skladu sa Zaključkom Vlade</w:t>
      </w:r>
      <w:r w:rsidR="00C346E6">
        <w:rPr>
          <w:rFonts w:ascii="Arial" w:hAnsi="Arial" w:cs="Arial"/>
          <w:sz w:val="24"/>
          <w:szCs w:val="24"/>
          <w:shd w:val="clear" w:color="auto" w:fill="F6F6F6"/>
        </w:rPr>
        <w:t xml:space="preserve"> broj 04-3322/2 od 8.7.2021. godine</w:t>
      </w:r>
    </w:p>
    <w:p w:rsidR="004B7E9B" w:rsidRPr="00C76B01" w:rsidRDefault="004B7E9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FFFFF"/>
        </w:rPr>
        <w:t>Informacija o realizovanim zaključcima za sprovođenje analize potreba za obukom službenika i namještenika za 2022. godinu</w:t>
      </w:r>
    </w:p>
    <w:p w:rsidR="004B7E9B" w:rsidRPr="00C76B01" w:rsidRDefault="004B7E9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Informacija o funkcionisanju Portala „Glas građana e-</w:t>
      </w:r>
      <w:proofErr w:type="gramStart"/>
      <w:r w:rsidRPr="00C76B01">
        <w:rPr>
          <w:rFonts w:ascii="Arial" w:hAnsi="Arial" w:cs="Arial"/>
          <w:sz w:val="24"/>
          <w:szCs w:val="24"/>
          <w:shd w:val="clear" w:color="auto" w:fill="F6F6F6"/>
        </w:rPr>
        <w:t>Peticije“</w:t>
      </w:r>
      <w:proofErr w:type="gramEnd"/>
    </w:p>
    <w:p w:rsidR="004B7E9B" w:rsidRPr="00C76B01" w:rsidRDefault="004B7E9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FFFFF"/>
        </w:rPr>
        <w:t>Izvještaj o realizaciji javnih konkursa i odobrenih projekata u skladu sa Zakonom o nevladinim organizacijama u 2020. godini</w:t>
      </w:r>
    </w:p>
    <w:p w:rsidR="004B7E9B" w:rsidRPr="00B74CCF" w:rsidRDefault="004B7E9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Završni izvještaj o realizaciji Nacionalnog akcionog plana za sprovođenje inicijative Partnerstvo za otvorenu upravu u Crnoj Gori 2018-2020.</w:t>
      </w:r>
    </w:p>
    <w:p w:rsidR="00B069F9" w:rsidRPr="004E65CB" w:rsidRDefault="00B069F9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B069F9">
        <w:rPr>
          <w:rFonts w:ascii="Arial" w:hAnsi="Arial" w:cs="Arial"/>
          <w:sz w:val="24"/>
          <w:szCs w:val="24"/>
          <w:shd w:val="clear" w:color="auto" w:fill="F6F6F6"/>
        </w:rPr>
        <w:t>edlog programa rada i godišnji plan donošenja crnogorskih standarda i srodnih dokumenata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za 2021. godinu sa Pr</w:t>
      </w:r>
      <w:r w:rsidRPr="00B069F9">
        <w:rPr>
          <w:rFonts w:ascii="Arial" w:hAnsi="Arial" w:cs="Arial"/>
          <w:sz w:val="24"/>
          <w:szCs w:val="24"/>
          <w:shd w:val="clear" w:color="auto" w:fill="F6F6F6"/>
        </w:rPr>
        <w:t>edlogom ugovora o izvođenju</w:t>
      </w:r>
    </w:p>
    <w:p w:rsidR="004E65CB" w:rsidRPr="00AE5884" w:rsidRDefault="004E65C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E65CB">
        <w:rPr>
          <w:rFonts w:ascii="Arial" w:hAnsi="Arial" w:cs="Arial"/>
          <w:sz w:val="24"/>
          <w:szCs w:val="24"/>
          <w:shd w:val="clear" w:color="auto" w:fill="F6F6F6"/>
        </w:rPr>
        <w:t>edlog nacionalnog programa zaš</w:t>
      </w:r>
      <w:r>
        <w:rPr>
          <w:rFonts w:ascii="Arial" w:hAnsi="Arial" w:cs="Arial"/>
          <w:sz w:val="24"/>
          <w:szCs w:val="24"/>
          <w:shd w:val="clear" w:color="auto" w:fill="F6F6F6"/>
        </w:rPr>
        <w:t>tite potrošača 2022-2024 sa Pr</w:t>
      </w:r>
      <w:r w:rsidRPr="004E65CB">
        <w:rPr>
          <w:rFonts w:ascii="Arial" w:hAnsi="Arial" w:cs="Arial"/>
          <w:sz w:val="24"/>
          <w:szCs w:val="24"/>
          <w:shd w:val="clear" w:color="auto" w:fill="F6F6F6"/>
        </w:rPr>
        <w:t>edlogom akcionog plana za 2022. godinu i Završ</w:t>
      </w:r>
      <w:r w:rsidR="00A70E74">
        <w:rPr>
          <w:rFonts w:ascii="Arial" w:hAnsi="Arial" w:cs="Arial"/>
          <w:sz w:val="24"/>
          <w:szCs w:val="24"/>
          <w:shd w:val="clear" w:color="auto" w:fill="F6F6F6"/>
        </w:rPr>
        <w:t>nim izvještajem o realizaciji Nacionalnog programa</w:t>
      </w:r>
      <w:r w:rsidRPr="004E65CB">
        <w:rPr>
          <w:rFonts w:ascii="Arial" w:hAnsi="Arial" w:cs="Arial"/>
          <w:sz w:val="24"/>
          <w:szCs w:val="24"/>
          <w:shd w:val="clear" w:color="auto" w:fill="F6F6F6"/>
        </w:rPr>
        <w:t xml:space="preserve"> zaštite potrošača 2019-2021</w:t>
      </w:r>
    </w:p>
    <w:p w:rsidR="00AE5884" w:rsidRPr="00AE5884" w:rsidRDefault="00AE5884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884">
        <w:rPr>
          <w:rFonts w:ascii="Arial" w:hAnsi="Arial" w:cs="Arial"/>
          <w:sz w:val="24"/>
          <w:szCs w:val="24"/>
          <w:shd w:val="clear" w:color="auto" w:fill="FFFFFF"/>
        </w:rPr>
        <w:t>Izvještaj o realizaciji Akcionog plana za sprovođenje Nacionalnog programa zaštite potrošača (2019-2021) za 2019. godinu</w:t>
      </w:r>
    </w:p>
    <w:p w:rsidR="00355B22" w:rsidRPr="00235B7E" w:rsidRDefault="00355B22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5B22">
        <w:rPr>
          <w:rFonts w:ascii="Arial" w:hAnsi="Arial" w:cs="Arial"/>
          <w:sz w:val="24"/>
          <w:szCs w:val="24"/>
          <w:shd w:val="clear" w:color="auto" w:fill="FFFFFF"/>
        </w:rPr>
        <w:t>Smjernice za re</w:t>
      </w:r>
      <w:r>
        <w:rPr>
          <w:rFonts w:ascii="Arial" w:hAnsi="Arial" w:cs="Arial"/>
          <w:sz w:val="24"/>
          <w:szCs w:val="24"/>
          <w:shd w:val="clear" w:color="auto" w:fill="FFFFFF"/>
        </w:rPr>
        <w:t>vitalizaciju i razvoj prerađivač</w:t>
      </w:r>
      <w:r w:rsidRPr="00355B22">
        <w:rPr>
          <w:rFonts w:ascii="Arial" w:hAnsi="Arial" w:cs="Arial"/>
          <w:sz w:val="24"/>
          <w:szCs w:val="24"/>
          <w:shd w:val="clear" w:color="auto" w:fill="FFFFFF"/>
        </w:rPr>
        <w:t>ke industrije u Crnoj Gori</w:t>
      </w:r>
    </w:p>
    <w:p w:rsidR="00121794" w:rsidRPr="00301850" w:rsidRDefault="00121794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121794">
        <w:rPr>
          <w:rFonts w:ascii="Arial" w:hAnsi="Arial" w:cs="Arial"/>
          <w:sz w:val="24"/>
          <w:szCs w:val="24"/>
          <w:shd w:val="clear" w:color="auto" w:fill="FFFFFF"/>
        </w:rPr>
        <w:t>edlog operativnog programa za impl</w:t>
      </w:r>
      <w:r>
        <w:rPr>
          <w:rFonts w:ascii="Arial" w:hAnsi="Arial" w:cs="Arial"/>
          <w:sz w:val="24"/>
          <w:szCs w:val="24"/>
          <w:shd w:val="clear" w:color="auto" w:fill="FFFFFF"/>
        </w:rPr>
        <w:t>ementaciju Strategije pametne specijalizacije 2021-2024 s Pr</w:t>
      </w:r>
      <w:r w:rsidRPr="00121794">
        <w:rPr>
          <w:rFonts w:ascii="Arial" w:hAnsi="Arial" w:cs="Arial"/>
          <w:sz w:val="24"/>
          <w:szCs w:val="24"/>
          <w:shd w:val="clear" w:color="auto" w:fill="FFFFFF"/>
        </w:rPr>
        <w:t>edlogom akcionog plana za 2021-2022. godinu</w:t>
      </w:r>
    </w:p>
    <w:p w:rsidR="00AC1867" w:rsidRPr="00883515" w:rsidRDefault="00AC1867" w:rsidP="00AC18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4C6A">
        <w:rPr>
          <w:rFonts w:ascii="Arial" w:hAnsi="Arial" w:cs="Arial"/>
          <w:sz w:val="24"/>
          <w:szCs w:val="24"/>
          <w:shd w:val="clear" w:color="auto" w:fill="F6F6F6"/>
        </w:rPr>
        <w:t>Informacija o izvršavanju obaveza za članove 34-36 Ugo</w:t>
      </w:r>
      <w:r>
        <w:rPr>
          <w:rFonts w:ascii="Arial" w:hAnsi="Arial" w:cs="Arial"/>
          <w:sz w:val="24"/>
          <w:szCs w:val="24"/>
          <w:shd w:val="clear" w:color="auto" w:fill="F6F6F6"/>
        </w:rPr>
        <w:t>vora o funkcionisanju Evropske u</w:t>
      </w:r>
      <w:r w:rsidRPr="00F34C6A">
        <w:rPr>
          <w:rFonts w:ascii="Arial" w:hAnsi="Arial" w:cs="Arial"/>
          <w:sz w:val="24"/>
          <w:szCs w:val="24"/>
          <w:shd w:val="clear" w:color="auto" w:fill="F6F6F6"/>
        </w:rPr>
        <w:t>nije</w:t>
      </w:r>
    </w:p>
    <w:p w:rsidR="00B52073" w:rsidRPr="00B52073" w:rsidRDefault="00B52073" w:rsidP="00F34C6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B52073">
        <w:rPr>
          <w:rFonts w:ascii="Arial" w:hAnsi="Arial" w:cs="Arial"/>
          <w:sz w:val="24"/>
          <w:szCs w:val="24"/>
          <w:shd w:val="clear" w:color="auto" w:fill="F6F6F6"/>
        </w:rPr>
        <w:t>edlog programa za prevenciju štetne upotrebe alkohola i alkoholom uzrokovanih poremećaja u Crnoj Gori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od 2022</w:t>
      </w:r>
      <w:r w:rsidR="0004736F">
        <w:rPr>
          <w:rFonts w:ascii="Arial" w:hAnsi="Arial" w:cs="Arial"/>
          <w:sz w:val="24"/>
          <w:szCs w:val="24"/>
          <w:shd w:val="clear" w:color="auto" w:fill="F6F6F6"/>
        </w:rPr>
        <w:t>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do 2024. godine sa Pr</w:t>
      </w:r>
      <w:r w:rsidRPr="00B52073">
        <w:rPr>
          <w:rFonts w:ascii="Arial" w:hAnsi="Arial" w:cs="Arial"/>
          <w:sz w:val="24"/>
          <w:szCs w:val="24"/>
          <w:shd w:val="clear" w:color="auto" w:fill="F6F6F6"/>
        </w:rPr>
        <w:t>edlogom akcionog plana za 2022-2023. godinu</w:t>
      </w:r>
    </w:p>
    <w:p w:rsidR="001C7FA9" w:rsidRPr="001C7FA9" w:rsidRDefault="001C7FA9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C7FA9">
        <w:rPr>
          <w:rFonts w:ascii="Arial" w:hAnsi="Arial" w:cs="Arial"/>
          <w:sz w:val="24"/>
          <w:szCs w:val="24"/>
          <w:shd w:val="clear" w:color="auto" w:fill="F6F6F6"/>
        </w:rPr>
        <w:t>edlog za produženje roka važenja državne garancije po kreditnom aranžmanu između Prve banke Crne Gore a.d. Podgorica - osnovana 1901. godine i Stambene zadruge radnika prosvjete Crne Gore „</w:t>
      </w:r>
      <w:proofErr w:type="gramStart"/>
      <w:r w:rsidRPr="001C7FA9">
        <w:rPr>
          <w:rFonts w:ascii="Arial" w:hAnsi="Arial" w:cs="Arial"/>
          <w:sz w:val="24"/>
          <w:szCs w:val="24"/>
          <w:shd w:val="clear" w:color="auto" w:fill="F6F6F6"/>
        </w:rPr>
        <w:t>SOLIDARNO“ Podgorica</w:t>
      </w:r>
      <w:proofErr w:type="gramEnd"/>
      <w:r w:rsidR="000E27F6">
        <w:rPr>
          <w:rFonts w:ascii="Arial" w:hAnsi="Arial" w:cs="Arial"/>
          <w:sz w:val="24"/>
          <w:szCs w:val="24"/>
          <w:shd w:val="clear" w:color="auto" w:fill="F6F6F6"/>
        </w:rPr>
        <w:t xml:space="preserve"> s nacrtima aneksa</w:t>
      </w:r>
    </w:p>
    <w:p w:rsidR="004B7E9B" w:rsidRPr="00F46DB1" w:rsidRDefault="001258BC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Informacija o aktivnostima na realizaciji regionalnog projekta za uspostavljanje Međunarodnog instituta za održive tehnologije na prostoru Jugoistočne Evrope (SEEIIST) – „Hadronska kancer terapija i istraživanje u oblasti biomedicine pomoću protona i težih jona</w:t>
      </w:r>
      <w:r w:rsidR="00D71531">
        <w:rPr>
          <w:rFonts w:ascii="Arial" w:hAnsi="Arial" w:cs="Arial"/>
          <w:sz w:val="24"/>
          <w:szCs w:val="24"/>
          <w:shd w:val="clear" w:color="auto" w:fill="F6F6F6"/>
        </w:rPr>
        <w:t>”</w:t>
      </w:r>
    </w:p>
    <w:p w:rsidR="00F46DB1" w:rsidRPr="00F46DB1" w:rsidRDefault="00F46DB1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 xml:space="preserve">Predlog godišnjeg plana rada Investiciono </w:t>
      </w:r>
      <w:r w:rsidR="007477CB">
        <w:rPr>
          <w:rFonts w:ascii="Arial" w:hAnsi="Arial" w:cs="Arial"/>
          <w:sz w:val="24"/>
          <w:szCs w:val="24"/>
          <w:shd w:val="clear" w:color="auto" w:fill="F6F6F6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razvojnog fonda </w:t>
      </w:r>
      <w:r w:rsidRPr="00F46DB1">
        <w:rPr>
          <w:rFonts w:ascii="Arial" w:hAnsi="Arial" w:cs="Arial"/>
          <w:sz w:val="24"/>
          <w:szCs w:val="24"/>
          <w:shd w:val="clear" w:color="auto" w:fill="F6F6F6"/>
        </w:rPr>
        <w:t>C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rne </w:t>
      </w:r>
      <w:r w:rsidRPr="00F46DB1">
        <w:rPr>
          <w:rFonts w:ascii="Arial" w:hAnsi="Arial" w:cs="Arial"/>
          <w:sz w:val="24"/>
          <w:szCs w:val="24"/>
          <w:shd w:val="clear" w:color="auto" w:fill="F6F6F6"/>
        </w:rPr>
        <w:t>G</w:t>
      </w:r>
      <w:r>
        <w:rPr>
          <w:rFonts w:ascii="Arial" w:hAnsi="Arial" w:cs="Arial"/>
          <w:sz w:val="24"/>
          <w:szCs w:val="24"/>
          <w:shd w:val="clear" w:color="auto" w:fill="F6F6F6"/>
        </w:rPr>
        <w:t>ore A.D. za 2022. godinu i Predlog finansijskog plana Investiciono</w:t>
      </w:r>
      <w:r w:rsidR="007477CB">
        <w:rPr>
          <w:rFonts w:ascii="Arial" w:hAnsi="Arial" w:cs="Arial"/>
          <w:sz w:val="24"/>
          <w:szCs w:val="24"/>
          <w:shd w:val="clear" w:color="auto" w:fill="F6F6F6"/>
        </w:rPr>
        <w:t xml:space="preserve"> -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razvojnog fonda</w:t>
      </w:r>
      <w:r w:rsidRPr="00F46DB1">
        <w:rPr>
          <w:rFonts w:ascii="Arial" w:hAnsi="Arial" w:cs="Arial"/>
          <w:sz w:val="24"/>
          <w:szCs w:val="24"/>
          <w:shd w:val="clear" w:color="auto" w:fill="F6F6F6"/>
        </w:rPr>
        <w:t xml:space="preserve"> C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rne </w:t>
      </w:r>
      <w:r w:rsidRPr="00F46DB1">
        <w:rPr>
          <w:rFonts w:ascii="Arial" w:hAnsi="Arial" w:cs="Arial"/>
          <w:sz w:val="24"/>
          <w:szCs w:val="24"/>
          <w:shd w:val="clear" w:color="auto" w:fill="F6F6F6"/>
        </w:rPr>
        <w:t>G</w:t>
      </w:r>
      <w:r>
        <w:rPr>
          <w:rFonts w:ascii="Arial" w:hAnsi="Arial" w:cs="Arial"/>
          <w:sz w:val="24"/>
          <w:szCs w:val="24"/>
          <w:shd w:val="clear" w:color="auto" w:fill="F6F6F6"/>
        </w:rPr>
        <w:t>ore</w:t>
      </w:r>
      <w:r w:rsidRPr="00F46DB1">
        <w:rPr>
          <w:rFonts w:ascii="Arial" w:hAnsi="Arial" w:cs="Arial"/>
          <w:sz w:val="24"/>
          <w:szCs w:val="24"/>
          <w:shd w:val="clear" w:color="auto" w:fill="F6F6F6"/>
        </w:rPr>
        <w:t xml:space="preserve"> A.D. za 2022. godinu</w:t>
      </w:r>
    </w:p>
    <w:p w:rsidR="00FB5DB6" w:rsidRPr="00FF704C" w:rsidRDefault="00AB57D1" w:rsidP="00FB5D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AB57D1" w:rsidRPr="00093749" w:rsidRDefault="00AB57D1" w:rsidP="00AB57D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B57D1" w:rsidRPr="00727A7E" w:rsidRDefault="00AB57D1" w:rsidP="00AB57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AB57D1" w:rsidRPr="00B10F22" w:rsidRDefault="002578E0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0F22">
        <w:rPr>
          <w:rFonts w:ascii="Arial" w:hAnsi="Arial" w:cs="Arial"/>
          <w:sz w:val="24"/>
          <w:szCs w:val="24"/>
          <w:shd w:val="clear" w:color="auto" w:fill="F6F6F6"/>
        </w:rPr>
        <w:t>Predlog odluke o izmjenama i dopuni Odluke o uvođenju međunarodnih restriktivnih mjera utvrđenih odlukama Savjeta Evropske unije 2014/145/ZVBP od 17. marta 2014. godine, 2014/151/ZVBP od 21. marta 2014. godine, 2014/238/ZVBP od 28. aprila 2014. godine, 2014/265/ZVBP od 12. maja 2014. godine, 2014/308/ZVBP od 28. maja 2014. godine, 2014/455/ZVBP od 11. jula 2014. godine, 2014/475/ZVBP od 18. jula 2014. godine, 2014/499/ZVBP od 25. jula 2014. godine, 2014/508/ZVBP od 30. jula 2014. godine, 2014/658/ZVBP od 8. septembra 2014. godine, 2014/801/ZVBP od 17. novembra 2014. godine, 2014/855/ZVBP od 28. novembra 2014. godine, 2015/241/ZVBP od 9. februara 2015. godine, 2015/432/ZVBP od 13. marta 2015. godine i 2015/1524/ZVBP od 14. septembra 2015. godine i 2016/359/ZVBP od 10. marta 2016. godine i 2016/1671/ZVBP od 15. septembra 2016. godine i 2016/1961/ZVBP od 8. novembra 2016. godine i 2017/445/ZVBP od 13. marta 2017. godine i 2017/1386/ZVBP od 25. jula 2017. godine i 2017/1418/ZVBP od 4. avgusta 2017. godine i 2017/1561/ZVBP od 14. septembra 2017. godine, 2017/2163/ZVBP od 20</w:t>
      </w:r>
      <w:r w:rsidR="006D310F">
        <w:rPr>
          <w:rFonts w:ascii="Arial" w:hAnsi="Arial" w:cs="Arial"/>
          <w:sz w:val="24"/>
          <w:szCs w:val="24"/>
          <w:shd w:val="clear" w:color="auto" w:fill="F6F6F6"/>
        </w:rPr>
        <w:t>.</w:t>
      </w:r>
      <w:r w:rsidRPr="00B10F22">
        <w:rPr>
          <w:rFonts w:ascii="Arial" w:hAnsi="Arial" w:cs="Arial"/>
          <w:sz w:val="24"/>
          <w:szCs w:val="24"/>
          <w:shd w:val="clear" w:color="auto" w:fill="F6F6F6"/>
        </w:rPr>
        <w:t xml:space="preserve"> novembra 2017. godine, 2018/392/ZVBP od 12. marta 2018. godine, 2018/706/ZVBP od 14. maja 2018. godine, 2018/1085/ZVBP od 30. jula 2018. godine, 2018/1237/ZVBP od 12. septembra 2018. godine, 2018/1930/ZVBP od 10. decembra 2018. godine, 2019/95/ZVBP od 21. januara 2019. godine, 2019/415/ZVBP od 14. marta 2019. godine, 2019/416/ZVBP od 14. marta 2019. godine i 2019/1405/ZVBP od 12. septembra 2019. godine i </w:t>
      </w:r>
      <w:r w:rsidRPr="00B10F22">
        <w:rPr>
          <w:rFonts w:ascii="Arial" w:hAnsi="Arial" w:cs="Arial"/>
          <w:sz w:val="24"/>
          <w:szCs w:val="24"/>
          <w:shd w:val="clear" w:color="auto" w:fill="F6F6F6"/>
        </w:rPr>
        <w:lastRenderedPageBreak/>
        <w:t>2020/120/ZVBP od 28. januara 2020. godine u odnosu na djelovanja koja podrivaju ili ugrožavaju teritorijalni integritet, suverenitet i nezavisnost Ukrajine</w:t>
      </w:r>
    </w:p>
    <w:p w:rsidR="004B05D0" w:rsidRPr="00B10F22" w:rsidRDefault="004B05D0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0F22">
        <w:rPr>
          <w:rFonts w:ascii="Arial" w:hAnsi="Arial" w:cs="Arial"/>
          <w:sz w:val="24"/>
          <w:szCs w:val="24"/>
          <w:shd w:val="clear" w:color="auto" w:fill="FFFFFF"/>
        </w:rPr>
        <w:t>Predlog odluke o izmjenama i dopuni Odluke o uvođenju međunarodnih restriktivnih mjera utvrđenih odlukama Savjeta Evropske unije 2014/512/ZVBP od 31. jula 2014. godine, 2014/659/ZVBP od 8. septembra 2014. godine, 2014/872/ZVBP od 4. decembra 2014. godine, 2015/971/ZVBP od 22. juna 2015. godine i 2015/1764/ZVBP od 1. oktobra 2015. godine i 2015/2431/ZVBP od 21. decembra 2015. godine s obzirom na djelovanja Rusije kojima se destabilizuje situacija u Ukrajini</w:t>
      </w:r>
    </w:p>
    <w:p w:rsidR="000D2212" w:rsidRPr="00B10F22" w:rsidRDefault="000D2212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0F22">
        <w:rPr>
          <w:rFonts w:ascii="Arial" w:hAnsi="Arial" w:cs="Arial"/>
          <w:sz w:val="24"/>
          <w:szCs w:val="24"/>
          <w:shd w:val="clear" w:color="auto" w:fill="F6F6F6"/>
        </w:rPr>
        <w:t>Predlog odluke o izmjenama i dopuni Odluke o uvođenju međunarodnih restriktivnih mjera utvrđenih odlukama Savjeta Evropske unije 2014/386/ZBVP od 23. juna 2014. godine, 2014/507/ZBVP od 30. jula 2014. godine, 2014/933/ZVBP od 18. decembra 2014. godine i 2015/959/ZVBP od 19. juna 2015. godine kao odgovor na nezakonitu aneksiju Krima i Sevastopolja</w:t>
      </w:r>
    </w:p>
    <w:p w:rsidR="000D2212" w:rsidRDefault="000D2212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0F22">
        <w:rPr>
          <w:rFonts w:ascii="Arial" w:hAnsi="Arial" w:cs="Arial"/>
          <w:sz w:val="24"/>
          <w:szCs w:val="24"/>
          <w:shd w:val="clear" w:color="auto" w:fill="FFFFFF"/>
        </w:rPr>
        <w:t>Predlog odluke o izmjenama i dopuni Odluke o uvođenju međunarodnih restriktivnih mjera utvrđenih odlukama Savjeta Evropske unije 2014/119/ZVBP od 5. marta 2014. godine, 2015/143/ZVBP od 29. januara 2015. godine, 2015/364/ZVBP od 5. marta 2015. godine, 2015/876/ZVBP od 5. juna 2015. godine i 2015/1781/ZVBP od 5. oktobra 2015. godine i 2016/318/ZVBP od 4. marta 2016. godine i 2017/381/ZVBP od 3. marta 2017. godine i 2018/333/ZBVP od 5. marta 2018. godine i 2019/354/ZVBP od 4. marta 2019. godine povodom situacije u Ukrajini</w:t>
      </w:r>
    </w:p>
    <w:p w:rsidR="00690BA1" w:rsidRPr="00917742" w:rsidRDefault="00690BA1" w:rsidP="00690B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odluke o obrazovanju M</w:t>
      </w:r>
      <w:r w:rsidRPr="007077DC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>đuresorske r</w:t>
      </w:r>
      <w:r w:rsidRPr="007077DC">
        <w:rPr>
          <w:rFonts w:ascii="Arial" w:hAnsi="Arial" w:cs="Arial"/>
          <w:sz w:val="24"/>
          <w:szCs w:val="24"/>
          <w:shd w:val="clear" w:color="auto" w:fill="FFFFFF"/>
        </w:rPr>
        <w:t xml:space="preserve">adne grupe za uvođenje programa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7077DC">
        <w:rPr>
          <w:rFonts w:ascii="Arial" w:hAnsi="Arial" w:cs="Arial"/>
          <w:sz w:val="24"/>
          <w:szCs w:val="24"/>
          <w:shd w:val="clear" w:color="auto" w:fill="FFFFFF"/>
        </w:rPr>
        <w:t xml:space="preserve">Garancija za </w:t>
      </w:r>
      <w:proofErr w:type="gramStart"/>
      <w:r w:rsidRPr="007077DC">
        <w:rPr>
          <w:rFonts w:ascii="Arial" w:hAnsi="Arial" w:cs="Arial"/>
          <w:sz w:val="24"/>
          <w:szCs w:val="24"/>
          <w:shd w:val="clear" w:color="auto" w:fill="FFFFFF"/>
        </w:rPr>
        <w:t>mlade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7077DC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proofErr w:type="gramEnd"/>
      <w:r w:rsidRPr="007077DC">
        <w:rPr>
          <w:rFonts w:ascii="Arial" w:hAnsi="Arial" w:cs="Arial"/>
          <w:sz w:val="24"/>
          <w:szCs w:val="24"/>
          <w:shd w:val="clear" w:color="auto" w:fill="FFFFFF"/>
        </w:rPr>
        <w:t xml:space="preserve"> Crnoj Gori</w:t>
      </w:r>
    </w:p>
    <w:p w:rsidR="00917742" w:rsidRPr="00917742" w:rsidRDefault="00917742" w:rsidP="009177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74CCF">
        <w:rPr>
          <w:rFonts w:ascii="Arial" w:hAnsi="Arial" w:cs="Arial"/>
          <w:sz w:val="24"/>
          <w:szCs w:val="24"/>
          <w:shd w:val="clear" w:color="auto" w:fill="FFFFFF"/>
        </w:rPr>
        <w:t xml:space="preserve">edlog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odluke </w:t>
      </w:r>
      <w:r w:rsidRPr="00B74CCF">
        <w:rPr>
          <w:rFonts w:ascii="Arial" w:hAnsi="Arial" w:cs="Arial"/>
          <w:sz w:val="24"/>
          <w:szCs w:val="24"/>
          <w:shd w:val="clear" w:color="auto" w:fill="FFFFFF"/>
        </w:rPr>
        <w:t xml:space="preserve">o imenovanju nezavisnog revizora za reviziju finansijskih iskaza „Radio-difuznog </w:t>
      </w:r>
      <w:proofErr w:type="gramStart"/>
      <w:r w:rsidRPr="00B74CCF">
        <w:rPr>
          <w:rFonts w:ascii="Arial" w:hAnsi="Arial" w:cs="Arial"/>
          <w:sz w:val="24"/>
          <w:szCs w:val="24"/>
          <w:shd w:val="clear" w:color="auto" w:fill="FFFFFF"/>
        </w:rPr>
        <w:t>centra“ d.o.o.</w:t>
      </w:r>
      <w:proofErr w:type="gramEnd"/>
      <w:r w:rsidRPr="00B74CCF">
        <w:rPr>
          <w:rFonts w:ascii="Arial" w:hAnsi="Arial" w:cs="Arial"/>
          <w:sz w:val="24"/>
          <w:szCs w:val="24"/>
          <w:shd w:val="clear" w:color="auto" w:fill="FFFFFF"/>
        </w:rPr>
        <w:t xml:space="preserve"> Podgorica za 2021.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godinu</w:t>
      </w:r>
    </w:p>
    <w:p w:rsidR="00C632AC" w:rsidRPr="00C632AC" w:rsidRDefault="00C632AC" w:rsidP="00C632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C76B01">
        <w:rPr>
          <w:rFonts w:ascii="Arial" w:hAnsi="Arial" w:cs="Arial"/>
          <w:sz w:val="24"/>
          <w:szCs w:val="24"/>
          <w:shd w:val="clear" w:color="auto" w:fill="FFFFFF"/>
        </w:rPr>
        <w:t>edlog urbanističko tehničkih uslova za rekonstrukciju Opšte bolnice u Nikšiću, na lokaciji koju čini katastarska parcela 1097/1 KO Nikšić, u zahvatu Prostorno urbanist</w:t>
      </w:r>
      <w:r>
        <w:rPr>
          <w:rFonts w:ascii="Arial" w:hAnsi="Arial" w:cs="Arial"/>
          <w:sz w:val="24"/>
          <w:szCs w:val="24"/>
          <w:shd w:val="clear" w:color="auto" w:fill="FFFFFF"/>
        </w:rPr>
        <w:t>ičkog plana Opštine Nikšić („Službeni</w:t>
      </w:r>
      <w:r w:rsidRPr="00C76B01">
        <w:rPr>
          <w:rFonts w:ascii="Arial" w:hAnsi="Arial" w:cs="Arial"/>
          <w:sz w:val="24"/>
          <w:szCs w:val="24"/>
          <w:shd w:val="clear" w:color="auto" w:fill="FFFFFF"/>
        </w:rPr>
        <w:t xml:space="preserve"> list CG - Opštinski propisi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broj </w:t>
      </w:r>
      <w:r w:rsidRPr="00C76B01">
        <w:rPr>
          <w:rFonts w:ascii="Arial" w:hAnsi="Arial" w:cs="Arial"/>
          <w:sz w:val="24"/>
          <w:szCs w:val="24"/>
          <w:shd w:val="clear" w:color="auto" w:fill="FFFFFF"/>
        </w:rPr>
        <w:t xml:space="preserve">16/15), po </w:t>
      </w:r>
      <w:r>
        <w:rPr>
          <w:rFonts w:ascii="Arial" w:hAnsi="Arial" w:cs="Arial"/>
          <w:sz w:val="24"/>
          <w:szCs w:val="24"/>
          <w:shd w:val="clear" w:color="auto" w:fill="FFFFFF"/>
        </w:rPr>
        <w:t>zahtjevu JZU Opšta bolnica Nikšić</w:t>
      </w:r>
    </w:p>
    <w:p w:rsidR="002C7493" w:rsidRPr="002C7493" w:rsidRDefault="002C7493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C7493">
        <w:rPr>
          <w:rFonts w:ascii="Arial" w:hAnsi="Arial" w:cs="Arial"/>
          <w:sz w:val="24"/>
          <w:szCs w:val="24"/>
          <w:shd w:val="clear" w:color="auto" w:fill="FFFFFF"/>
        </w:rPr>
        <w:t>edlog za formiranje Mješovite komisije za ekonomsku saradnju između Crne Gore i Republike Turske</w:t>
      </w:r>
    </w:p>
    <w:p w:rsidR="00F943DD" w:rsidRPr="00301850" w:rsidRDefault="00F943DD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43DD">
        <w:rPr>
          <w:rFonts w:ascii="Arial" w:hAnsi="Arial" w:cs="Arial"/>
          <w:sz w:val="24"/>
          <w:szCs w:val="24"/>
          <w:shd w:val="clear" w:color="auto" w:fill="F6F6F6"/>
        </w:rPr>
        <w:t>Predlog osnove za vođenje i zaključivanje Sporazuma između Vlade Crne Gore i Vlade Sjedinjenih Američkih Država koji se tiče jedinica koje ne ispunjavaju uslove u skladu sa Lehi propisima pisanog sporazuma</w:t>
      </w:r>
    </w:p>
    <w:p w:rsidR="00301850" w:rsidRDefault="00301850" w:rsidP="00301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01850">
        <w:rPr>
          <w:rFonts w:ascii="Arial" w:hAnsi="Arial" w:cs="Arial"/>
          <w:sz w:val="24"/>
          <w:szCs w:val="24"/>
          <w:shd w:val="clear" w:color="auto" w:fill="FFFFFF"/>
        </w:rPr>
        <w:t>edlog osnove za vođenje pregovora i zaključivanje Protokola o izmjenama i dopunama Sporazuma o slobodnoj trgovini između Vlade Crne Gore i Vlade Ukrajine kojom se zamjenuje Aneks II Sporazuma o slobodnoj trgovini pravila porijekla i metode administrativne saradnje</w:t>
      </w:r>
    </w:p>
    <w:p w:rsidR="001272FF" w:rsidRPr="0005408B" w:rsidRDefault="001272FF" w:rsidP="001272F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0BB2">
        <w:rPr>
          <w:rFonts w:ascii="Arial" w:hAnsi="Arial" w:cs="Arial"/>
          <w:sz w:val="24"/>
          <w:szCs w:val="24"/>
          <w:shd w:val="clear" w:color="auto" w:fill="FFFFFF"/>
        </w:rPr>
        <w:t>Informacija o realizaciji Ugovor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DD0BB2">
        <w:rPr>
          <w:rFonts w:ascii="Arial" w:hAnsi="Arial" w:cs="Arial"/>
          <w:sz w:val="24"/>
          <w:szCs w:val="24"/>
          <w:shd w:val="clear" w:color="auto" w:fill="FFFFFF"/>
        </w:rPr>
        <w:t xml:space="preserve"> o koncesiji za izgradnju mHE na dijelu vodotoka Skrbuša</w:t>
      </w:r>
    </w:p>
    <w:p w:rsidR="0005408B" w:rsidRPr="001F7C54" w:rsidRDefault="0005408B" w:rsidP="000540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FFFFF"/>
        </w:rPr>
        <w:t xml:space="preserve">Informacija o realizaciji projekta „Unapređenje energetske efikasnosti u javnim </w:t>
      </w:r>
      <w:proofErr w:type="gramStart"/>
      <w:r w:rsidRPr="00C76B01">
        <w:rPr>
          <w:rFonts w:ascii="Arial" w:hAnsi="Arial" w:cs="Arial"/>
          <w:sz w:val="24"/>
          <w:szCs w:val="24"/>
          <w:shd w:val="clear" w:color="auto" w:fill="FFFFFF"/>
        </w:rPr>
        <w:t>zgradama“</w:t>
      </w:r>
      <w:proofErr w:type="gramEnd"/>
      <w:r w:rsidRPr="00C76B01">
        <w:rPr>
          <w:rFonts w:ascii="Arial" w:hAnsi="Arial" w:cs="Arial"/>
          <w:sz w:val="24"/>
          <w:szCs w:val="24"/>
          <w:shd w:val="clear" w:color="auto" w:fill="FFFFFF"/>
        </w:rPr>
        <w:t>, sa informacijom o rezultatima tenderskog postupka za odabir konsultantske firme za podršk</w:t>
      </w:r>
      <w:r>
        <w:rPr>
          <w:rFonts w:ascii="Arial" w:hAnsi="Arial" w:cs="Arial"/>
          <w:sz w:val="24"/>
          <w:szCs w:val="24"/>
          <w:shd w:val="clear" w:color="auto" w:fill="FFFFFF"/>
        </w:rPr>
        <w:t>u pri implementaciji projekta s Pr</w:t>
      </w:r>
      <w:r w:rsidRPr="00C76B01">
        <w:rPr>
          <w:rFonts w:ascii="Arial" w:hAnsi="Arial" w:cs="Arial"/>
          <w:sz w:val="24"/>
          <w:szCs w:val="24"/>
          <w:shd w:val="clear" w:color="auto" w:fill="FFFFFF"/>
        </w:rPr>
        <w:t>edlogom ugovora</w:t>
      </w:r>
    </w:p>
    <w:p w:rsidR="001F7C54" w:rsidRPr="00F771CE" w:rsidRDefault="001F7C54" w:rsidP="00F771C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1850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 o aktivnostima na realizaciji razvojnih projekata na unapređenju turističke infrastrukture</w:t>
      </w:r>
    </w:p>
    <w:p w:rsidR="00F64E6E" w:rsidRPr="00601CD3" w:rsidRDefault="00F64E6E" w:rsidP="00F64E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Informacija o trajnom ustupanju računarske opreme sekretarijatu Sudskog savjeta</w:t>
      </w:r>
    </w:p>
    <w:p w:rsidR="001B11B1" w:rsidRPr="001B11B1" w:rsidRDefault="00601CD3" w:rsidP="001B11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FFFFF"/>
        </w:rPr>
        <w:t>Informacija o akti</w:t>
      </w:r>
      <w:r>
        <w:rPr>
          <w:rFonts w:ascii="Arial" w:hAnsi="Arial" w:cs="Arial"/>
          <w:sz w:val="24"/>
          <w:szCs w:val="24"/>
          <w:shd w:val="clear" w:color="auto" w:fill="FFFFFF"/>
        </w:rPr>
        <w:t>vnostima na realizaciji projekta</w:t>
      </w:r>
      <w:r w:rsidRPr="00C76B01">
        <w:rPr>
          <w:rFonts w:ascii="Arial" w:hAnsi="Arial" w:cs="Arial"/>
          <w:sz w:val="24"/>
          <w:szCs w:val="24"/>
          <w:shd w:val="clear" w:color="auto" w:fill="FFFFFF"/>
        </w:rPr>
        <w:t xml:space="preserve"> - Realizacija i dodjela ugovora o koncesiji za istraživanje i proizvodnju čvrstih mineralnih sirovina</w:t>
      </w:r>
    </w:p>
    <w:p w:rsidR="00601CD3" w:rsidRPr="001B11B1" w:rsidRDefault="009462F8" w:rsidP="009462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6F6F6"/>
        </w:rPr>
        <w:t>Informacija o pripremi Javnog oglasa za dostavljanje ponuda za dodjelu ugovora o koncesiji za detaljna geološka istraživanja i eksploataciju nemetalične mineralne sirovine tehnič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ko-građevinskog kamena ležišta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Ristova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Ponta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C76B01">
        <w:rPr>
          <w:rFonts w:ascii="Arial" w:hAnsi="Arial" w:cs="Arial"/>
          <w:sz w:val="24"/>
          <w:szCs w:val="24"/>
          <w:shd w:val="clear" w:color="auto" w:fill="F6F6F6"/>
        </w:rPr>
        <w:t>, Opština Ulcin</w:t>
      </w:r>
      <w:r>
        <w:rPr>
          <w:rFonts w:ascii="Arial" w:hAnsi="Arial" w:cs="Arial"/>
          <w:sz w:val="24"/>
          <w:szCs w:val="24"/>
          <w:shd w:val="clear" w:color="auto" w:fill="F6F6F6"/>
        </w:rPr>
        <w:t>j</w:t>
      </w:r>
    </w:p>
    <w:p w:rsidR="001B11B1" w:rsidRPr="00DC3826" w:rsidRDefault="001B11B1" w:rsidP="001B11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35B7E">
        <w:rPr>
          <w:rFonts w:ascii="Arial" w:hAnsi="Arial" w:cs="Arial"/>
          <w:sz w:val="24"/>
          <w:szCs w:val="24"/>
          <w:shd w:val="clear" w:color="auto" w:fill="F6F6F6"/>
        </w:rPr>
        <w:t>Informacija o aktivnostima na realizaciji prioritetnih projekata iz oblasti turizma</w:t>
      </w:r>
    </w:p>
    <w:p w:rsidR="00DC3826" w:rsidRPr="00B53BE4" w:rsidRDefault="00DC3826" w:rsidP="008D6DB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3515">
        <w:rPr>
          <w:rFonts w:ascii="Arial" w:hAnsi="Arial" w:cs="Arial"/>
          <w:sz w:val="24"/>
          <w:szCs w:val="24"/>
          <w:shd w:val="clear" w:color="auto" w:fill="FFFFFF"/>
        </w:rPr>
        <w:t>Informacija o realizaciji kratkoročne mjere 3.6 Turistički vaučeri za prosvjetne, zdravstvene radnike, kao i stručne i medicinske radnike u sistemu socijalne i dječje zaštite i podrška izdavaocima privatnog smještaja</w:t>
      </w:r>
    </w:p>
    <w:p w:rsidR="00B53BE4" w:rsidRPr="00B06CA0" w:rsidRDefault="00B53BE4" w:rsidP="00B53B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CA0">
        <w:rPr>
          <w:rFonts w:ascii="Arial" w:hAnsi="Arial" w:cs="Arial"/>
          <w:sz w:val="24"/>
          <w:szCs w:val="24"/>
          <w:shd w:val="clear" w:color="auto" w:fill="FFFFFF"/>
        </w:rPr>
        <w:t>Informacija o nabavci dezinfekcionih sredstava i zaštitne opreme za potrebe vaspitno-obrazovnih ustanova i državnih organa</w:t>
      </w:r>
    </w:p>
    <w:p w:rsidR="00B53BE4" w:rsidRPr="006A7B54" w:rsidRDefault="00FE2C05" w:rsidP="006A7B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6B01">
        <w:rPr>
          <w:rFonts w:ascii="Arial" w:hAnsi="Arial" w:cs="Arial"/>
          <w:sz w:val="24"/>
          <w:szCs w:val="24"/>
          <w:shd w:val="clear" w:color="auto" w:fill="FFFFFF"/>
        </w:rPr>
        <w:t>Informacija o ustupanju na raspolaganje jednog putničkog motornog vozila Zaštitniku imovinsko - pravnih interesa Crne Gore</w:t>
      </w:r>
    </w:p>
    <w:p w:rsidR="00A118AA" w:rsidRPr="00A118AA" w:rsidRDefault="00A118AA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18AA">
        <w:rPr>
          <w:rFonts w:ascii="Arial" w:hAnsi="Arial" w:cs="Arial"/>
          <w:sz w:val="24"/>
          <w:szCs w:val="24"/>
          <w:shd w:val="clear" w:color="auto" w:fill="F6F6F6"/>
        </w:rPr>
        <w:t>Informacija o potpisivanju tehničkih sporazuma između sponzorskih nacija u okviru NATO Centra izvrsnosti za kooperativnu sajber odbranu i Ministarstva odbrane Japana, Oružanih snaga Švedske i ministra za životnu sredinu, klimatske promjene i komunikacije Vlade Irske, u vezi sa doprinosom radu NATO Centra izvrsnosti za kooperativnu sajber odbranu</w:t>
      </w:r>
    </w:p>
    <w:p w:rsidR="000C04EE" w:rsidRPr="000C04EE" w:rsidRDefault="000C04EE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4EE">
        <w:rPr>
          <w:rFonts w:ascii="Arial" w:hAnsi="Arial" w:cs="Arial"/>
          <w:sz w:val="24"/>
          <w:szCs w:val="24"/>
          <w:shd w:val="clear" w:color="auto" w:fill="FFFFFF"/>
        </w:rPr>
        <w:t>Informacija o zaključivanju Memoranduma o razumijevanju između Ministarstva unutrašnjih poslova Crne Gore i HILFSWERK INTERNATIONAL, Regionalni ured za Balkan o uspješnoj realizaciji projekta “Smanjenje neregularnih migracija u EU putem jačanja kapaciteta struktura povezanih sa migracijama na Zapadnom Balkanu”</w:t>
      </w:r>
    </w:p>
    <w:p w:rsidR="00EE505F" w:rsidRPr="00B77896" w:rsidRDefault="00EE505F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0F22">
        <w:rPr>
          <w:rFonts w:ascii="Arial" w:hAnsi="Arial" w:cs="Arial"/>
          <w:sz w:val="24"/>
          <w:szCs w:val="24"/>
          <w:shd w:val="clear" w:color="auto" w:fill="F6F6F6"/>
        </w:rPr>
        <w:t>Informacija o potrebi zaključivanja Okvirnog sporazuma za TRADUKI program za podršku prevodilačkim projektima u Jugoistočnoj Evropi za period 2021-2023. godina</w:t>
      </w:r>
    </w:p>
    <w:p w:rsidR="00690878" w:rsidRDefault="00690878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0F22">
        <w:rPr>
          <w:rFonts w:ascii="Arial" w:hAnsi="Arial" w:cs="Arial"/>
          <w:sz w:val="24"/>
          <w:szCs w:val="24"/>
          <w:shd w:val="clear" w:color="auto" w:fill="FFFFFF"/>
        </w:rPr>
        <w:t xml:space="preserve">Predlog platforme za učešće delegacije Vlade Crne Gore, na čelu sa ministarkom prosvjete, nauke, kulture i sporta prof. dr Vesnom Bratić, na Forumu slovenske kulture i svečanoj ceremoniji otvaranja projekta „Novi Sad </w:t>
      </w:r>
      <w:proofErr w:type="gramStart"/>
      <w:r w:rsidRPr="00B10F22">
        <w:rPr>
          <w:rFonts w:ascii="Arial" w:hAnsi="Arial" w:cs="Arial"/>
          <w:sz w:val="24"/>
          <w:szCs w:val="24"/>
          <w:shd w:val="clear" w:color="auto" w:fill="FFFFFF"/>
        </w:rPr>
        <w:t>2022“ ,</w:t>
      </w:r>
      <w:proofErr w:type="gramEnd"/>
      <w:r w:rsidRPr="00B10F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3033">
        <w:rPr>
          <w:rFonts w:ascii="Arial" w:hAnsi="Arial" w:cs="Arial"/>
          <w:sz w:val="24"/>
          <w:szCs w:val="24"/>
          <w:shd w:val="clear" w:color="auto" w:fill="FFFFFF"/>
        </w:rPr>
        <w:t xml:space="preserve">od 12. do </w:t>
      </w:r>
      <w:r w:rsidRPr="00B10F22">
        <w:rPr>
          <w:rFonts w:ascii="Arial" w:hAnsi="Arial" w:cs="Arial"/>
          <w:sz w:val="24"/>
          <w:szCs w:val="24"/>
          <w:shd w:val="clear" w:color="auto" w:fill="FFFFFF"/>
        </w:rPr>
        <w:t>14. januar</w:t>
      </w:r>
      <w:r w:rsidR="00B5303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B10F22">
        <w:rPr>
          <w:rFonts w:ascii="Arial" w:hAnsi="Arial" w:cs="Arial"/>
          <w:sz w:val="24"/>
          <w:szCs w:val="24"/>
          <w:shd w:val="clear" w:color="auto" w:fill="FFFFFF"/>
        </w:rPr>
        <w:t xml:space="preserve"> 2022. godine, Novi Sad, Republika Srbija</w:t>
      </w:r>
    </w:p>
    <w:p w:rsidR="00C2653A" w:rsidRPr="00CF70E4" w:rsidRDefault="00C2653A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C2653A">
        <w:rPr>
          <w:rFonts w:ascii="Arial" w:hAnsi="Arial" w:cs="Arial"/>
          <w:sz w:val="24"/>
          <w:szCs w:val="24"/>
          <w:shd w:val="clear" w:color="auto" w:fill="F6F6F6"/>
        </w:rPr>
        <w:t>edlog platforme o učešću delegacije koju predvodi ministar ekologije, pr</w:t>
      </w:r>
      <w:r>
        <w:rPr>
          <w:rFonts w:ascii="Arial" w:hAnsi="Arial" w:cs="Arial"/>
          <w:sz w:val="24"/>
          <w:szCs w:val="24"/>
          <w:shd w:val="clear" w:color="auto" w:fill="F6F6F6"/>
        </w:rPr>
        <w:t>ostornog planiranja i urbanizma</w:t>
      </w:r>
      <w:r w:rsidRPr="00C2653A">
        <w:rPr>
          <w:rFonts w:ascii="Arial" w:hAnsi="Arial" w:cs="Arial"/>
          <w:sz w:val="24"/>
          <w:szCs w:val="24"/>
          <w:shd w:val="clear" w:color="auto" w:fill="F6F6F6"/>
        </w:rPr>
        <w:t xml:space="preserve"> Ratko Mitrović na ceremoniji otvaranja „Nedjelje održivosti u Abu Dabiju (ADSW</w:t>
      </w:r>
      <w:proofErr w:type="gramStart"/>
      <w:r w:rsidRPr="00C2653A">
        <w:rPr>
          <w:rFonts w:ascii="Arial" w:hAnsi="Arial" w:cs="Arial"/>
          <w:sz w:val="24"/>
          <w:szCs w:val="24"/>
          <w:shd w:val="clear" w:color="auto" w:fill="F6F6F6"/>
        </w:rPr>
        <w:t>)“</w:t>
      </w:r>
      <w:proofErr w:type="gramEnd"/>
      <w:r w:rsidRPr="00C2653A">
        <w:rPr>
          <w:rFonts w:ascii="Arial" w:hAnsi="Arial" w:cs="Arial"/>
          <w:sz w:val="24"/>
          <w:szCs w:val="24"/>
          <w:shd w:val="clear" w:color="auto" w:fill="F6F6F6"/>
        </w:rPr>
        <w:t xml:space="preserve">, Dubai, Ujedinjeni Arapski Emirati,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16. do </w:t>
      </w:r>
      <w:r w:rsidRPr="00C2653A">
        <w:rPr>
          <w:rFonts w:ascii="Arial" w:hAnsi="Arial" w:cs="Arial"/>
          <w:sz w:val="24"/>
          <w:szCs w:val="24"/>
          <w:shd w:val="clear" w:color="auto" w:fill="F6F6F6"/>
        </w:rPr>
        <w:t>20. januar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C2653A">
        <w:rPr>
          <w:rFonts w:ascii="Arial" w:hAnsi="Arial" w:cs="Arial"/>
          <w:sz w:val="24"/>
          <w:szCs w:val="24"/>
          <w:shd w:val="clear" w:color="auto" w:fill="F6F6F6"/>
        </w:rPr>
        <w:t xml:space="preserve"> 2022. godine</w:t>
      </w:r>
    </w:p>
    <w:p w:rsidR="00CF70E4" w:rsidRDefault="00CF70E4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CF70E4">
        <w:rPr>
          <w:rFonts w:ascii="Arial" w:hAnsi="Arial" w:cs="Arial"/>
          <w:sz w:val="24"/>
          <w:szCs w:val="24"/>
          <w:shd w:val="clear" w:color="auto" w:fill="FFFFFF"/>
        </w:rPr>
        <w:t>edlog za preusmjera</w:t>
      </w:r>
      <w:r>
        <w:rPr>
          <w:rFonts w:ascii="Arial" w:hAnsi="Arial" w:cs="Arial"/>
          <w:sz w:val="24"/>
          <w:szCs w:val="24"/>
          <w:shd w:val="clear" w:color="auto" w:fill="FFFFFF"/>
        </w:rPr>
        <w:t>vanje sredstava s</w:t>
      </w:r>
      <w:r w:rsidRPr="00CF70E4">
        <w:rPr>
          <w:rFonts w:ascii="Arial" w:hAnsi="Arial" w:cs="Arial"/>
          <w:sz w:val="24"/>
          <w:szCs w:val="24"/>
          <w:shd w:val="clear" w:color="auto" w:fill="FFFFFF"/>
        </w:rPr>
        <w:t xml:space="preserve"> potrošačke jedinice Zavod za socijalnu i dječju zaštitu na potrošačku jedinicu Uprava za katastar i državnu imovinu</w:t>
      </w:r>
    </w:p>
    <w:p w:rsidR="00AB57D1" w:rsidRPr="00AB57D1" w:rsidRDefault="00AB57D1" w:rsidP="00AB57D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B57D1" w:rsidRPr="00CC009D" w:rsidRDefault="00AB57D1" w:rsidP="00AB57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E97680" w:rsidRPr="00AF036B" w:rsidRDefault="00AF036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="00E97680" w:rsidRPr="00AF036B">
        <w:rPr>
          <w:rFonts w:ascii="Arial" w:hAnsi="Arial" w:cs="Arial"/>
          <w:sz w:val="24"/>
          <w:szCs w:val="24"/>
          <w:shd w:val="clear" w:color="auto" w:fill="FFFFFF"/>
        </w:rPr>
        <w:t>edl</w:t>
      </w:r>
      <w:r>
        <w:rPr>
          <w:rFonts w:ascii="Arial" w:hAnsi="Arial" w:cs="Arial"/>
          <w:sz w:val="24"/>
          <w:szCs w:val="24"/>
          <w:shd w:val="clear" w:color="auto" w:fill="FFFFFF"/>
        </w:rPr>
        <w:t>og mišljenja na Amandman na Pr</w:t>
      </w:r>
      <w:r w:rsidR="00E97680" w:rsidRPr="00AF036B">
        <w:rPr>
          <w:rFonts w:ascii="Arial" w:hAnsi="Arial" w:cs="Arial"/>
          <w:sz w:val="24"/>
          <w:szCs w:val="24"/>
          <w:shd w:val="clear" w:color="auto" w:fill="FFFFFF"/>
        </w:rPr>
        <w:t>edlog zakona o dopunama Zakona o porezu na dodatu vrijednost</w:t>
      </w:r>
      <w:r w:rsidR="00CC0516">
        <w:rPr>
          <w:rFonts w:ascii="Arial" w:hAnsi="Arial" w:cs="Arial"/>
          <w:sz w:val="24"/>
          <w:szCs w:val="24"/>
          <w:shd w:val="clear" w:color="auto" w:fill="FFFFFF"/>
        </w:rPr>
        <w:t xml:space="preserve"> (predlagači poslanici Raško Konjević i Boris Mugoša)</w:t>
      </w:r>
    </w:p>
    <w:p w:rsidR="00E97680" w:rsidRPr="00AF036B" w:rsidRDefault="00AF036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="00E97680" w:rsidRPr="00AF036B">
        <w:rPr>
          <w:rFonts w:ascii="Arial" w:hAnsi="Arial" w:cs="Arial"/>
          <w:sz w:val="24"/>
          <w:szCs w:val="24"/>
          <w:shd w:val="clear" w:color="auto" w:fill="F6F6F6"/>
        </w:rPr>
        <w:t>edlog mišljenja na Amandm</w:t>
      </w:r>
      <w:r>
        <w:rPr>
          <w:rFonts w:ascii="Arial" w:hAnsi="Arial" w:cs="Arial"/>
          <w:sz w:val="24"/>
          <w:szCs w:val="24"/>
          <w:shd w:val="clear" w:color="auto" w:fill="F6F6F6"/>
        </w:rPr>
        <w:t>an na Pr</w:t>
      </w:r>
      <w:r w:rsidR="00E97680" w:rsidRPr="00AF036B">
        <w:rPr>
          <w:rFonts w:ascii="Arial" w:hAnsi="Arial" w:cs="Arial"/>
          <w:sz w:val="24"/>
          <w:szCs w:val="24"/>
          <w:shd w:val="clear" w:color="auto" w:fill="F6F6F6"/>
        </w:rPr>
        <w:t>edlog zakona o izmjenama i dopunama Zakona o akcizama (predlagač poslanik Miloš Konatar)</w:t>
      </w:r>
    </w:p>
    <w:p w:rsidR="00E97680" w:rsidRPr="00AF036B" w:rsidRDefault="00AF036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="00E97680" w:rsidRPr="00AF036B">
        <w:rPr>
          <w:rFonts w:ascii="Arial" w:hAnsi="Arial" w:cs="Arial"/>
          <w:sz w:val="24"/>
          <w:szCs w:val="24"/>
          <w:shd w:val="clear" w:color="auto" w:fill="FFFFFF"/>
        </w:rPr>
        <w:t>edl</w:t>
      </w:r>
      <w:r>
        <w:rPr>
          <w:rFonts w:ascii="Arial" w:hAnsi="Arial" w:cs="Arial"/>
          <w:sz w:val="24"/>
          <w:szCs w:val="24"/>
          <w:shd w:val="clear" w:color="auto" w:fill="FFFFFF"/>
        </w:rPr>
        <w:t>og mišljenja na Amandman na Pr</w:t>
      </w:r>
      <w:r w:rsidR="00E97680" w:rsidRPr="00AF036B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>dlog zakona o izmjeni i dopuni Z</w:t>
      </w:r>
      <w:r w:rsidR="00E97680" w:rsidRPr="00AF036B">
        <w:rPr>
          <w:rFonts w:ascii="Arial" w:hAnsi="Arial" w:cs="Arial"/>
          <w:sz w:val="24"/>
          <w:szCs w:val="24"/>
          <w:shd w:val="clear" w:color="auto" w:fill="FFFFFF"/>
        </w:rPr>
        <w:t>akona o privrednim društvima (predlagač poslanik Petar Ivanović)</w:t>
      </w:r>
    </w:p>
    <w:p w:rsidR="008A0127" w:rsidRDefault="008A0127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A0127">
        <w:rPr>
          <w:rFonts w:ascii="Arial" w:hAnsi="Arial" w:cs="Arial"/>
          <w:sz w:val="24"/>
          <w:szCs w:val="24"/>
          <w:shd w:val="clear" w:color="auto" w:fill="F6F6F6"/>
        </w:rPr>
        <w:t xml:space="preserve">edlog za pokretanje postupka prodaje sanitarnog </w:t>
      </w:r>
      <w:r w:rsidR="00C80304">
        <w:rPr>
          <w:rFonts w:ascii="Arial" w:hAnsi="Arial" w:cs="Arial"/>
          <w:sz w:val="24"/>
          <w:szCs w:val="24"/>
          <w:shd w:val="clear" w:color="auto" w:fill="F6F6F6"/>
        </w:rPr>
        <w:t>drveta u dubećem stanju u Nacionalnom parku</w:t>
      </w:r>
      <w:r w:rsidRPr="008A0127">
        <w:rPr>
          <w:rFonts w:ascii="Arial" w:hAnsi="Arial" w:cs="Arial"/>
          <w:sz w:val="24"/>
          <w:szCs w:val="24"/>
          <w:shd w:val="clear" w:color="auto" w:fill="F6F6F6"/>
        </w:rPr>
        <w:t xml:space="preserve"> Prokletije</w:t>
      </w:r>
    </w:p>
    <w:p w:rsidR="00E1663C" w:rsidRPr="00E1663C" w:rsidRDefault="00E1663C" w:rsidP="00E1663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C76B01">
        <w:rPr>
          <w:rFonts w:ascii="Arial" w:hAnsi="Arial" w:cs="Arial"/>
          <w:sz w:val="24"/>
          <w:szCs w:val="24"/>
          <w:shd w:val="clear" w:color="auto" w:fill="F6F6F6"/>
        </w:rPr>
        <w:t>edlog kolektivnog ugovora kod poslodavca Javne ustanov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e Kulturno-informativni centar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Zeta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76B01">
        <w:rPr>
          <w:rFonts w:ascii="Arial" w:hAnsi="Arial" w:cs="Arial"/>
          <w:sz w:val="24"/>
          <w:szCs w:val="24"/>
          <w:shd w:val="clear" w:color="auto" w:fill="F6F6F6"/>
        </w:rPr>
        <w:t xml:space="preserve"> Golubovci</w:t>
      </w:r>
      <w:proofErr w:type="gramEnd"/>
    </w:p>
    <w:p w:rsidR="00AB45AB" w:rsidRPr="00AB45AB" w:rsidRDefault="00AB45A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B45AB">
        <w:rPr>
          <w:rFonts w:ascii="Arial" w:hAnsi="Arial" w:cs="Arial"/>
          <w:sz w:val="24"/>
          <w:szCs w:val="24"/>
          <w:shd w:val="clear" w:color="auto" w:fill="F6F6F6"/>
        </w:rPr>
        <w:t>edlog za davanje saglasnosti za obezbjeđivanje sredstava za drugu tranšu za nabavku PCR testova i potrošnog materijala za ZU Dom zdravlja Kotor</w:t>
      </w:r>
    </w:p>
    <w:p w:rsidR="004B7E9B" w:rsidRPr="00B46E52" w:rsidRDefault="004B7E9B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B46E52">
        <w:rPr>
          <w:rFonts w:ascii="Arial" w:hAnsi="Arial" w:cs="Arial"/>
          <w:sz w:val="24"/>
          <w:szCs w:val="24"/>
          <w:shd w:val="clear" w:color="auto" w:fill="FFFFFF"/>
        </w:rPr>
        <w:t>Zahtjev za davanje saglasnosti Vlade u skladu sa članom 26 Zakona o zaradama zaposlenih u ja</w:t>
      </w:r>
      <w:r w:rsidR="000540D6">
        <w:rPr>
          <w:rFonts w:ascii="Arial" w:hAnsi="Arial" w:cs="Arial"/>
          <w:sz w:val="24"/>
          <w:szCs w:val="24"/>
          <w:shd w:val="clear" w:color="auto" w:fill="FFFFFF"/>
        </w:rPr>
        <w:t xml:space="preserve">vnom sektoru („Službeni list </w:t>
      </w:r>
      <w:proofErr w:type="gramStart"/>
      <w:r w:rsidR="000540D6">
        <w:rPr>
          <w:rFonts w:ascii="Arial" w:hAnsi="Arial" w:cs="Arial"/>
          <w:sz w:val="24"/>
          <w:szCs w:val="24"/>
          <w:shd w:val="clear" w:color="auto" w:fill="FFFFFF"/>
        </w:rPr>
        <w:t>CG</w:t>
      </w:r>
      <w:r w:rsidR="000540D6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="000540D6">
        <w:rPr>
          <w:rFonts w:ascii="Arial" w:hAnsi="Arial" w:cs="Arial"/>
          <w:sz w:val="24"/>
          <w:szCs w:val="24"/>
          <w:shd w:val="clear" w:color="auto" w:fill="FFFFFF"/>
          <w:lang w:val="sr-Latn-ME"/>
        </w:rPr>
        <w:t>,</w:t>
      </w:r>
      <w:r w:rsidR="000540D6">
        <w:rPr>
          <w:rFonts w:ascii="Arial" w:hAnsi="Arial" w:cs="Arial"/>
          <w:sz w:val="24"/>
          <w:szCs w:val="24"/>
          <w:shd w:val="clear" w:color="auto" w:fill="FFFFFF"/>
        </w:rPr>
        <w:t xml:space="preserve"> broj </w:t>
      </w:r>
      <w:r w:rsidRPr="00B46E52">
        <w:rPr>
          <w:rFonts w:ascii="Arial" w:hAnsi="Arial" w:cs="Arial"/>
          <w:sz w:val="24"/>
          <w:szCs w:val="24"/>
          <w:shd w:val="clear" w:color="auto" w:fill="FFFFFF"/>
        </w:rPr>
        <w:t>130/21)</w:t>
      </w:r>
    </w:p>
    <w:p w:rsidR="00D5595E" w:rsidRPr="00D5595E" w:rsidRDefault="00D5595E" w:rsidP="00AB57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D5595E">
        <w:rPr>
          <w:rFonts w:ascii="Arial" w:hAnsi="Arial" w:cs="Arial"/>
          <w:sz w:val="24"/>
          <w:szCs w:val="24"/>
          <w:shd w:val="clear" w:color="auto" w:fill="FFFFFF"/>
        </w:rPr>
        <w:t>Zahtjev za davanje saglasnosti u skladu sa članom 26 Zakona o zaradama zaposlenih u javnom sektoru</w:t>
      </w:r>
      <w:r w:rsidR="00D710B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D710B3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„Službeni list </w:t>
      </w:r>
      <w:proofErr w:type="gramStart"/>
      <w:r w:rsidR="00D710B3">
        <w:rPr>
          <w:rFonts w:ascii="Arial" w:hAnsi="Arial" w:cs="Arial"/>
          <w:sz w:val="24"/>
          <w:szCs w:val="24"/>
          <w:shd w:val="clear" w:color="auto" w:fill="FFFFFF"/>
          <w:lang w:val="sr-Latn-ME"/>
        </w:rPr>
        <w:t>CG“</w:t>
      </w:r>
      <w:proofErr w:type="gramEnd"/>
      <w:r w:rsidR="00D710B3"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br. 16/16, 83/16, 21/17, 42/17, 12/18, 39/18, 42/18, 34/19 i 13/21</w:t>
      </w:r>
      <w:r w:rsidR="00D710B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D5595E">
        <w:rPr>
          <w:rFonts w:ascii="Arial" w:hAnsi="Arial" w:cs="Arial"/>
          <w:sz w:val="24"/>
          <w:szCs w:val="24"/>
          <w:shd w:val="clear" w:color="auto" w:fill="FFFFFF"/>
        </w:rPr>
        <w:t xml:space="preserve"> i članom 4 Odluke o kriterijumima za utvrđivanje visine naknade za rad člana radnog tijela ili drugog oblika rada</w:t>
      </w:r>
      <w:r w:rsidR="00D710B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D710B3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„Službeni list CG“, br. 26/12, 34/12 i 27/13</w:t>
      </w:r>
      <w:r w:rsidR="00D710B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705D72" w:rsidRPr="00D5595E" w:rsidRDefault="00705D72" w:rsidP="00705D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D5595E">
        <w:rPr>
          <w:rFonts w:ascii="Arial" w:hAnsi="Arial" w:cs="Arial"/>
          <w:sz w:val="24"/>
          <w:szCs w:val="24"/>
          <w:shd w:val="clear" w:color="auto" w:fill="FFFFFF"/>
        </w:rPr>
        <w:t>Zahtjev za davanje saglasnosti u skladu sa članom 26 Zakona o zaradama zaposlenih u javnom sektoru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„Službeni list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CG“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br. 16/16, 83/16, 21/17, 42/17, 12/18, 39/18, 42/18, 34/19 i 13/21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D5595E">
        <w:rPr>
          <w:rFonts w:ascii="Arial" w:hAnsi="Arial" w:cs="Arial"/>
          <w:sz w:val="24"/>
          <w:szCs w:val="24"/>
          <w:shd w:val="clear" w:color="auto" w:fill="FFFFFF"/>
        </w:rPr>
        <w:t xml:space="preserve"> i članom 4 Odluke o kriterijumima za utvrđivanje visine naknade za rad člana radnog tijela ili drugog oblika rada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„Službeni list CG“, br. 26/12, 34/12 i 27/13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044109" w:rsidRPr="00755307" w:rsidRDefault="00AB57D1" w:rsidP="000441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6E52">
        <w:rPr>
          <w:rFonts w:ascii="Arial" w:hAnsi="Arial" w:cs="Arial"/>
          <w:sz w:val="24"/>
          <w:szCs w:val="24"/>
        </w:rPr>
        <w:t>Pitanja i predlozi</w:t>
      </w:r>
    </w:p>
    <w:p w:rsidR="00AB57D1" w:rsidRPr="00C80D9B" w:rsidRDefault="00AB57D1" w:rsidP="00AB57D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B57D1" w:rsidRDefault="00AB57D1" w:rsidP="00AB57D1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2A6775" w:rsidRDefault="002A6775" w:rsidP="00AB57D1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AB57D1" w:rsidRPr="00F50B2E" w:rsidRDefault="00F20619" w:rsidP="00AB57D1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Podgorica, 2</w:t>
      </w:r>
      <w:r w:rsidR="00F3546C">
        <w:rPr>
          <w:rFonts w:ascii="Arial" w:hAnsi="Arial" w:cs="Arial"/>
          <w:sz w:val="24"/>
          <w:szCs w:val="24"/>
        </w:rPr>
        <w:t>9</w:t>
      </w:r>
      <w:r w:rsidR="00AB57D1">
        <w:rPr>
          <w:rFonts w:ascii="Arial" w:hAnsi="Arial" w:cs="Arial"/>
          <w:sz w:val="24"/>
          <w:szCs w:val="24"/>
        </w:rPr>
        <w:t>. decembar 2021. godine</w:t>
      </w:r>
    </w:p>
    <w:sectPr w:rsidR="00AB57D1" w:rsidRPr="00F5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BCA"/>
    <w:multiLevelType w:val="hybridMultilevel"/>
    <w:tmpl w:val="9E3E33D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D1"/>
    <w:rsid w:val="00013D24"/>
    <w:rsid w:val="00044109"/>
    <w:rsid w:val="0004736F"/>
    <w:rsid w:val="0005408B"/>
    <w:rsid w:val="000540D6"/>
    <w:rsid w:val="00081356"/>
    <w:rsid w:val="000B171A"/>
    <w:rsid w:val="000C04EE"/>
    <w:rsid w:val="000D2212"/>
    <w:rsid w:val="000E27F6"/>
    <w:rsid w:val="000F4B26"/>
    <w:rsid w:val="00121794"/>
    <w:rsid w:val="001258BC"/>
    <w:rsid w:val="001272FF"/>
    <w:rsid w:val="00130371"/>
    <w:rsid w:val="001B11B1"/>
    <w:rsid w:val="001B7C04"/>
    <w:rsid w:val="001C4836"/>
    <w:rsid w:val="001C7FA9"/>
    <w:rsid w:val="001F7C54"/>
    <w:rsid w:val="002214C2"/>
    <w:rsid w:val="0022345E"/>
    <w:rsid w:val="00235B7E"/>
    <w:rsid w:val="002526BD"/>
    <w:rsid w:val="002578E0"/>
    <w:rsid w:val="00272BAC"/>
    <w:rsid w:val="002968C3"/>
    <w:rsid w:val="002A6775"/>
    <w:rsid w:val="002C7493"/>
    <w:rsid w:val="002F38ED"/>
    <w:rsid w:val="00301850"/>
    <w:rsid w:val="00337CAB"/>
    <w:rsid w:val="00355B22"/>
    <w:rsid w:val="00357F27"/>
    <w:rsid w:val="003A19FE"/>
    <w:rsid w:val="004356B6"/>
    <w:rsid w:val="004427FC"/>
    <w:rsid w:val="00476329"/>
    <w:rsid w:val="0048707E"/>
    <w:rsid w:val="004B05D0"/>
    <w:rsid w:val="004B6005"/>
    <w:rsid w:val="004B7E9B"/>
    <w:rsid w:val="004E6170"/>
    <w:rsid w:val="004E65CB"/>
    <w:rsid w:val="00542632"/>
    <w:rsid w:val="00574FDD"/>
    <w:rsid w:val="005C676C"/>
    <w:rsid w:val="005D3982"/>
    <w:rsid w:val="005E7B56"/>
    <w:rsid w:val="005F6F51"/>
    <w:rsid w:val="00601CD3"/>
    <w:rsid w:val="00634315"/>
    <w:rsid w:val="00665198"/>
    <w:rsid w:val="00690878"/>
    <w:rsid w:val="00690BA1"/>
    <w:rsid w:val="006A7B54"/>
    <w:rsid w:val="006D310F"/>
    <w:rsid w:val="006D6B6A"/>
    <w:rsid w:val="006F1F39"/>
    <w:rsid w:val="00705D72"/>
    <w:rsid w:val="007077DC"/>
    <w:rsid w:val="00714C5D"/>
    <w:rsid w:val="00720B8B"/>
    <w:rsid w:val="00725EDA"/>
    <w:rsid w:val="00744E8A"/>
    <w:rsid w:val="007477CB"/>
    <w:rsid w:val="00754FE8"/>
    <w:rsid w:val="00755307"/>
    <w:rsid w:val="007554DC"/>
    <w:rsid w:val="00773FD4"/>
    <w:rsid w:val="00780DF9"/>
    <w:rsid w:val="007C13A1"/>
    <w:rsid w:val="00842924"/>
    <w:rsid w:val="00883515"/>
    <w:rsid w:val="00886C29"/>
    <w:rsid w:val="00893BFA"/>
    <w:rsid w:val="008A00CE"/>
    <w:rsid w:val="008A0127"/>
    <w:rsid w:val="008A0CD8"/>
    <w:rsid w:val="008B212F"/>
    <w:rsid w:val="008B4B0E"/>
    <w:rsid w:val="008D6DBF"/>
    <w:rsid w:val="00917742"/>
    <w:rsid w:val="00920524"/>
    <w:rsid w:val="009367A4"/>
    <w:rsid w:val="009462F8"/>
    <w:rsid w:val="00952497"/>
    <w:rsid w:val="00974526"/>
    <w:rsid w:val="0099770D"/>
    <w:rsid w:val="009B4105"/>
    <w:rsid w:val="00A118AA"/>
    <w:rsid w:val="00A40EA4"/>
    <w:rsid w:val="00A45271"/>
    <w:rsid w:val="00A70E74"/>
    <w:rsid w:val="00AB45AB"/>
    <w:rsid w:val="00AB57D1"/>
    <w:rsid w:val="00AC1867"/>
    <w:rsid w:val="00AD2FE0"/>
    <w:rsid w:val="00AD5594"/>
    <w:rsid w:val="00AE5884"/>
    <w:rsid w:val="00AF036B"/>
    <w:rsid w:val="00AF234D"/>
    <w:rsid w:val="00B069F9"/>
    <w:rsid w:val="00B06CA0"/>
    <w:rsid w:val="00B10F22"/>
    <w:rsid w:val="00B46E52"/>
    <w:rsid w:val="00B52073"/>
    <w:rsid w:val="00B53033"/>
    <w:rsid w:val="00B53BE4"/>
    <w:rsid w:val="00B63FF2"/>
    <w:rsid w:val="00B74CCF"/>
    <w:rsid w:val="00B77896"/>
    <w:rsid w:val="00B91CC7"/>
    <w:rsid w:val="00C2653A"/>
    <w:rsid w:val="00C346E6"/>
    <w:rsid w:val="00C632AC"/>
    <w:rsid w:val="00C6651C"/>
    <w:rsid w:val="00C76B01"/>
    <w:rsid w:val="00C80304"/>
    <w:rsid w:val="00CA246F"/>
    <w:rsid w:val="00CC0516"/>
    <w:rsid w:val="00CF70E4"/>
    <w:rsid w:val="00D41940"/>
    <w:rsid w:val="00D5595E"/>
    <w:rsid w:val="00D710B3"/>
    <w:rsid w:val="00D712BC"/>
    <w:rsid w:val="00D71531"/>
    <w:rsid w:val="00D96E4B"/>
    <w:rsid w:val="00DC0D0F"/>
    <w:rsid w:val="00DC3826"/>
    <w:rsid w:val="00DC50AC"/>
    <w:rsid w:val="00DC65FC"/>
    <w:rsid w:val="00DD0BB2"/>
    <w:rsid w:val="00E1663C"/>
    <w:rsid w:val="00E5433C"/>
    <w:rsid w:val="00E721A6"/>
    <w:rsid w:val="00E97680"/>
    <w:rsid w:val="00EE505F"/>
    <w:rsid w:val="00EE629D"/>
    <w:rsid w:val="00F20619"/>
    <w:rsid w:val="00F34C6A"/>
    <w:rsid w:val="00F3546C"/>
    <w:rsid w:val="00F46DB1"/>
    <w:rsid w:val="00F51522"/>
    <w:rsid w:val="00F52DC2"/>
    <w:rsid w:val="00F64E6E"/>
    <w:rsid w:val="00F771CE"/>
    <w:rsid w:val="00F943DD"/>
    <w:rsid w:val="00FB5DB6"/>
    <w:rsid w:val="00FE2C05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A88B"/>
  <w15:chartTrackingRefBased/>
  <w15:docId w15:val="{5F7B93A5-EFA0-4E67-B1BD-181D3C59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7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7D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57D1"/>
  </w:style>
  <w:style w:type="paragraph" w:styleId="BalloonText">
    <w:name w:val="Balloon Text"/>
    <w:basedOn w:val="Normal"/>
    <w:link w:val="BalloonTextChar"/>
    <w:uiPriority w:val="99"/>
    <w:semiHidden/>
    <w:unhideWhenUsed/>
    <w:rsid w:val="0004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cp:lastPrinted>2021-12-28T14:17:00Z</cp:lastPrinted>
  <dcterms:created xsi:type="dcterms:W3CDTF">2021-12-29T07:24:00Z</dcterms:created>
  <dcterms:modified xsi:type="dcterms:W3CDTF">2021-12-29T07:24:00Z</dcterms:modified>
</cp:coreProperties>
</file>