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90" w:rsidRPr="007B06F2" w:rsidRDefault="001F2D90" w:rsidP="001F2D90">
      <w:pPr>
        <w:spacing w:line="240" w:lineRule="auto"/>
        <w:jc w:val="center"/>
        <w:rPr>
          <w:rFonts w:ascii="Calibri" w:eastAsia="Calibri" w:hAnsi="Calibri" w:cs="Times New Roman"/>
          <w:b/>
          <w:i/>
          <w:noProof/>
          <w:lang w:val="sr-Latn-ME"/>
        </w:rPr>
      </w:pPr>
      <w:bookmarkStart w:id="0" w:name="_GoBack"/>
      <w:bookmarkEnd w:id="0"/>
      <w:r w:rsidRPr="007B06F2">
        <w:rPr>
          <w:rFonts w:ascii="Calibri" w:eastAsia="Calibri" w:hAnsi="Calibri" w:cs="Times New Roman"/>
          <w:b/>
          <w:i/>
          <w:noProof/>
          <w:lang w:val="sr-Latn-ME"/>
        </w:rPr>
        <w:t>ANEKS 1</w:t>
      </w:r>
    </w:p>
    <w:p w:rsidR="001F2D90" w:rsidRPr="007B06F2" w:rsidRDefault="001F2D90" w:rsidP="001F2D90">
      <w:pPr>
        <w:spacing w:after="0" w:line="240" w:lineRule="auto"/>
        <w:jc w:val="center"/>
        <w:rPr>
          <w:rFonts w:ascii="Calibri" w:eastAsia="Calibri" w:hAnsi="Calibri" w:cs="Times New Roman"/>
          <w:b/>
          <w:i/>
          <w:noProof/>
          <w:lang w:val="sr-Latn-ME"/>
        </w:rPr>
      </w:pPr>
      <w:r w:rsidRPr="007B06F2">
        <w:rPr>
          <w:rFonts w:ascii="Calibri" w:eastAsia="Calibri" w:hAnsi="Calibri" w:cs="Times New Roman"/>
          <w:b/>
          <w:i/>
          <w:noProof/>
          <w:lang w:val="sr-Latn-ME"/>
        </w:rPr>
        <w:t>Forma aplikacije za putnu infrastrukturu</w:t>
      </w:r>
    </w:p>
    <w:p w:rsidR="001F2D90" w:rsidRPr="007B06F2" w:rsidRDefault="001F2D90" w:rsidP="001F2D90">
      <w:pPr>
        <w:spacing w:after="0" w:line="240" w:lineRule="auto"/>
        <w:jc w:val="center"/>
        <w:rPr>
          <w:rFonts w:ascii="Calibri" w:eastAsia="Calibri" w:hAnsi="Calibri" w:cs="Times New Roman"/>
          <w:i/>
          <w:noProof/>
          <w:lang w:val="sr-Latn-M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28"/>
        <w:gridCol w:w="2610"/>
      </w:tblGrid>
      <w:tr w:rsidR="001F2D90" w:rsidRPr="007B06F2" w:rsidTr="00EB7F43">
        <w:trPr>
          <w:trHeight w:val="440"/>
          <w:jc w:val="center"/>
        </w:trPr>
        <w:tc>
          <w:tcPr>
            <w:tcW w:w="6228" w:type="dxa"/>
            <w:noWrap/>
            <w:hideMark/>
          </w:tcPr>
          <w:p w:rsidR="001F2D90" w:rsidRPr="007B06F2" w:rsidRDefault="001F2D90" w:rsidP="00EB7F43">
            <w:pPr>
              <w:jc w:val="center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APLIKACIJA ZA PUTNU INFRASTRUKTURU</w:t>
            </w:r>
          </w:p>
        </w:tc>
        <w:tc>
          <w:tcPr>
            <w:tcW w:w="2610" w:type="dxa"/>
            <w:noWrap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Datum:</w:t>
            </w:r>
          </w:p>
        </w:tc>
      </w:tr>
      <w:tr w:rsidR="001F2D90" w:rsidRPr="007B06F2" w:rsidTr="00EB7F43">
        <w:trPr>
          <w:trHeight w:val="197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OPŠTINA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250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MJESNA ZAJEDNICA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237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SELO (ZASEOK)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237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PREDLOG (NAZIV) PROJEKTA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800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</w:p>
          <w:p w:rsidR="001F2D90" w:rsidRPr="007B06F2" w:rsidRDefault="001F2D90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KRATAK OPIS PROJEKTA (tehnički opis radova, karakteristike itd.)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359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 xml:space="preserve">UKUPAN BROJ DOMAĆINSTAVA OBUHVAĆENIH PROJEKTOM </w:t>
            </w: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ab/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341"/>
          <w:jc w:val="center"/>
        </w:trPr>
        <w:tc>
          <w:tcPr>
            <w:tcW w:w="6228" w:type="dxa"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DIREKTNIH KORISNIKA: STANOVNICI/ DOMAĆINSTVA</w:t>
            </w:r>
          </w:p>
        </w:tc>
        <w:tc>
          <w:tcPr>
            <w:tcW w:w="2610" w:type="dxa"/>
            <w:noWrap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1F2D90" w:rsidRPr="007B06F2" w:rsidTr="00EB7F43">
        <w:trPr>
          <w:trHeight w:val="260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BROJ INDIREKTNIH KORISNIKA: STANOVNICI/ DOMAĆINSTVA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215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ŽENA KORISNIKA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251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MLADIH KORISNIKA (MLAĐI OD 40 GODINA)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206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POVEZANIH AKTIVNIH BIZNISA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332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REGISTROVANIH POLJOPRIVREDNIH GAZDINSTAVA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755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POVEZANOST SA KOJIM KLASTEROM LANCA VRIJEDNOSTI</w:t>
            </w:r>
          </w:p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(direktna ili indirektna- maline i drugo bobičasto voće, sjemenski krompir, sir od ovce, koze ili krave i meso od ovce, koze ili krave)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314"/>
          <w:jc w:val="center"/>
        </w:trPr>
        <w:tc>
          <w:tcPr>
            <w:tcW w:w="6228" w:type="dxa"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POVRŠINA ZEMLJIŠTA KOJE SE OBRAĐUJE (ha)</w:t>
            </w:r>
          </w:p>
        </w:tc>
        <w:tc>
          <w:tcPr>
            <w:tcW w:w="2610" w:type="dxa"/>
            <w:noWrap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1F2D90" w:rsidRPr="007B06F2" w:rsidTr="00EB7F43">
        <w:trPr>
          <w:trHeight w:val="260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GRLA STOKE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620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KATUNA I</w:t>
            </w:r>
          </w:p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POLJOPRIVREDNIKA KOJI IZDIŽU NA KATUN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584"/>
          <w:jc w:val="center"/>
        </w:trPr>
        <w:tc>
          <w:tcPr>
            <w:tcW w:w="6228" w:type="dxa"/>
            <w:hideMark/>
          </w:tcPr>
          <w:p w:rsidR="001F2D90" w:rsidRPr="007B06F2" w:rsidRDefault="001F2D90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OČEKIVANE DIREKTNE KORISTI OD INVESTICIJE (POVEĆANJE POVRŠINA KOJE SE OBRAĐUJU/BROJ GRLA...</w:t>
            </w:r>
          </w:p>
        </w:tc>
        <w:tc>
          <w:tcPr>
            <w:tcW w:w="2610" w:type="dxa"/>
            <w:noWrap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224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OČEKIVANI PORAST BROJA STANOVNIKA NAKON INVESTICIJE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422"/>
          <w:jc w:val="center"/>
        </w:trPr>
        <w:tc>
          <w:tcPr>
            <w:tcW w:w="6228" w:type="dxa"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OČEKIVANI PORAST BROJA STANOVNIKA NAKON INVESTICIJE – MLADI</w:t>
            </w:r>
          </w:p>
        </w:tc>
        <w:tc>
          <w:tcPr>
            <w:tcW w:w="2610" w:type="dxa"/>
            <w:noWrap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1F2D90" w:rsidRPr="007B06F2" w:rsidTr="00EB7F43">
        <w:trPr>
          <w:trHeight w:val="422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 xml:space="preserve">OČEKIVANI PORAST BROJA STANOVNIKA NAKON INVESTICIJE - </w:t>
            </w: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lastRenderedPageBreak/>
              <w:t>ŽENE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251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lastRenderedPageBreak/>
              <w:t>PREDVIĐENI UKUPNI TROŠKOVI INVESTICIJE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368"/>
          <w:jc w:val="center"/>
        </w:trPr>
        <w:tc>
          <w:tcPr>
            <w:tcW w:w="6228" w:type="dxa"/>
            <w:hideMark/>
          </w:tcPr>
          <w:p w:rsidR="001F2D90" w:rsidRPr="007B06F2" w:rsidRDefault="001F2D90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UČEŠĆE LOKALNE SAMOUPRAVE - IZNOS</w:t>
            </w:r>
          </w:p>
        </w:tc>
        <w:tc>
          <w:tcPr>
            <w:tcW w:w="2610" w:type="dxa"/>
            <w:noWrap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1F2D90" w:rsidRPr="007B06F2" w:rsidTr="00EB7F43">
        <w:trPr>
          <w:trHeight w:val="368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UČEŠĆE LOKALNE SAMOUPRAVE – PROCENTUALNO UČEŠĆE (20%)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269"/>
          <w:jc w:val="center"/>
        </w:trPr>
        <w:tc>
          <w:tcPr>
            <w:tcW w:w="6228" w:type="dxa"/>
            <w:hideMark/>
          </w:tcPr>
          <w:p w:rsidR="001F2D90" w:rsidRPr="007B06F2" w:rsidRDefault="001F2D90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UČEŠĆE STANOVNIŠTVA - IZNOS</w:t>
            </w:r>
          </w:p>
        </w:tc>
        <w:tc>
          <w:tcPr>
            <w:tcW w:w="2610" w:type="dxa"/>
            <w:noWrap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1F2D90" w:rsidRPr="007B06F2" w:rsidTr="00EB7F43">
        <w:trPr>
          <w:trHeight w:val="314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UČEŠĆE STANOVNIŠTVA - PROCENTUALNO UČEŠĆE (NAJMANJE 5% OD UKUPNE INVESTICIJE)</w:t>
            </w:r>
          </w:p>
        </w:tc>
        <w:tc>
          <w:tcPr>
            <w:tcW w:w="2610" w:type="dxa"/>
            <w:noWrap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1F2D90" w:rsidRPr="007B06F2" w:rsidTr="00EB7F43">
        <w:trPr>
          <w:trHeight w:val="539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DA LI JE PLANIRANO FINANSIRANJE PROJEKTA IZ DRUGIH IZVORA FINANSIRANJA? KOJIH?</w:t>
            </w:r>
          </w:p>
        </w:tc>
        <w:tc>
          <w:tcPr>
            <w:tcW w:w="2610" w:type="dxa"/>
            <w:noWrap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1F2D90" w:rsidRPr="007B06F2" w:rsidTr="00EB7F43">
        <w:trPr>
          <w:trHeight w:val="296"/>
          <w:jc w:val="center"/>
        </w:trPr>
        <w:tc>
          <w:tcPr>
            <w:tcW w:w="6228" w:type="dxa"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KORISNIKA NA 1.000,00 EUR INVESTICIJE</w:t>
            </w:r>
          </w:p>
        </w:tc>
        <w:tc>
          <w:tcPr>
            <w:tcW w:w="2610" w:type="dxa"/>
            <w:noWrap/>
            <w:hideMark/>
          </w:tcPr>
          <w:p w:rsidR="001F2D90" w:rsidRPr="007B06F2" w:rsidRDefault="001F2D90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</w:tbl>
    <w:p w:rsidR="001F2D90" w:rsidRPr="007B06F2" w:rsidRDefault="001F2D90" w:rsidP="001F2D90">
      <w:pPr>
        <w:spacing w:line="240" w:lineRule="auto"/>
        <w:rPr>
          <w:rFonts w:ascii="Calibri" w:eastAsia="Calibri" w:hAnsi="Calibri" w:cs="Times New Roman"/>
          <w:i/>
          <w:noProof/>
          <w:lang w:val="sr-Latn-ME"/>
        </w:rPr>
      </w:pPr>
    </w:p>
    <w:p w:rsidR="001F2D90" w:rsidRPr="007B06F2" w:rsidRDefault="001F2D90" w:rsidP="001F2D90">
      <w:pPr>
        <w:spacing w:line="240" w:lineRule="auto"/>
        <w:jc w:val="center"/>
        <w:rPr>
          <w:rFonts w:ascii="Calibri" w:eastAsia="Calibri" w:hAnsi="Calibri" w:cs="Times New Roman"/>
          <w:b/>
          <w:i/>
          <w:noProof/>
          <w:lang w:val="sr-Latn-ME"/>
        </w:rPr>
      </w:pPr>
    </w:p>
    <w:p w:rsidR="001F2D90" w:rsidRPr="007B06F2" w:rsidRDefault="001F2D90" w:rsidP="001F2D90">
      <w:pPr>
        <w:spacing w:line="240" w:lineRule="auto"/>
        <w:jc w:val="center"/>
        <w:rPr>
          <w:rFonts w:ascii="Calibri" w:eastAsia="Calibri" w:hAnsi="Calibri" w:cs="Times New Roman"/>
          <w:b/>
          <w:i/>
          <w:noProof/>
          <w:lang w:val="sr-Latn-ME"/>
        </w:rPr>
      </w:pPr>
    </w:p>
    <w:p w:rsidR="001F2D90" w:rsidRPr="007B06F2" w:rsidRDefault="001F2D90" w:rsidP="001F2D90">
      <w:pPr>
        <w:spacing w:line="240" w:lineRule="auto"/>
        <w:jc w:val="center"/>
        <w:rPr>
          <w:rFonts w:ascii="Calibri" w:eastAsia="Calibri" w:hAnsi="Calibri" w:cs="Times New Roman"/>
          <w:b/>
          <w:i/>
          <w:noProof/>
          <w:lang w:val="sr-Latn-ME"/>
        </w:rPr>
      </w:pPr>
    </w:p>
    <w:p w:rsidR="00C26E5C" w:rsidRDefault="00C26E5C"/>
    <w:sectPr w:rsidR="00C26E5C" w:rsidSect="008577A9">
      <w:pgSz w:w="11901" w:h="16840"/>
      <w:pgMar w:top="1134" w:right="1134" w:bottom="1134" w:left="1134" w:header="578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90"/>
    <w:rsid w:val="000C5C5A"/>
    <w:rsid w:val="001F2D90"/>
    <w:rsid w:val="00236BDB"/>
    <w:rsid w:val="002653B7"/>
    <w:rsid w:val="003F5D42"/>
    <w:rsid w:val="006128AD"/>
    <w:rsid w:val="007F3FB8"/>
    <w:rsid w:val="008577A9"/>
    <w:rsid w:val="00942660"/>
    <w:rsid w:val="00AA7BEC"/>
    <w:rsid w:val="00B35900"/>
    <w:rsid w:val="00C26E5C"/>
    <w:rsid w:val="00F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ana.cabarkapa</dc:creator>
  <cp:lastModifiedBy>Fito</cp:lastModifiedBy>
  <cp:revision>2</cp:revision>
  <dcterms:created xsi:type="dcterms:W3CDTF">2018-06-15T12:51:00Z</dcterms:created>
  <dcterms:modified xsi:type="dcterms:W3CDTF">2018-06-15T12:51:00Z</dcterms:modified>
</cp:coreProperties>
</file>