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F7" w:rsidRPr="00584F75" w:rsidRDefault="006842F7" w:rsidP="006842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842F7" w:rsidRDefault="006842F7" w:rsidP="006842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842F7" w:rsidRPr="00584F75" w:rsidRDefault="006842F7" w:rsidP="006842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26. decembar 2019. godine, u  17,00 sati</w:t>
      </w:r>
    </w:p>
    <w:p w:rsidR="006842F7" w:rsidRPr="00584F75" w:rsidRDefault="006842F7" w:rsidP="006842F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842F7" w:rsidRPr="00584F75" w:rsidRDefault="006842F7" w:rsidP="006842F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6842F7" w:rsidRPr="00F92AEF" w:rsidRDefault="006842F7" w:rsidP="006842F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19. decembra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i 150. sjednice Vlade, održane 24. decembra 2019. godine</w:t>
      </w:r>
    </w:p>
    <w:p w:rsidR="006842F7" w:rsidRDefault="006842F7" w:rsidP="00684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6842F7" w:rsidRPr="00D8016A" w:rsidRDefault="006842F7" w:rsidP="00684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842F7" w:rsidRPr="00D72E14" w:rsidRDefault="006842F7" w:rsidP="0068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842F7" w:rsidRPr="00203690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uredbe o Carinskoj tarifi za 2020.</w:t>
      </w:r>
      <w:r>
        <w:rPr>
          <w:rFonts w:ascii="Arial" w:hAnsi="Arial" w:cs="Arial"/>
          <w:sz w:val="24"/>
          <w:szCs w:val="24"/>
        </w:rPr>
        <w:t xml:space="preserve"> </w:t>
      </w:r>
      <w:r w:rsidRPr="00D066C7">
        <w:rPr>
          <w:rFonts w:ascii="Arial" w:hAnsi="Arial" w:cs="Arial"/>
          <w:sz w:val="24"/>
          <w:szCs w:val="24"/>
        </w:rPr>
        <w:t>godinu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odluke o izmjenama i dopunama Odluke o utvrđivanju Liste ljekova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odluke o određivanju rukovodioca izrade Prostornog plana Crne Gore i visini naknade za rukovodioca i stručni tim za izradu Prostornog plana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odluke o donošenju Detaljnog prostornog plana koridora dalekovoda 2x400 KV Pljevlja 2 - Bajina Bašta za dionicu na teritoriji Crne Gore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odluke o izmjenama Odluke o obrazovanju dijela Mješovite komisije za sprovođenje Ugovora o uređenju odnosa od zajedničkog interesa između Vlade Crne Gore i Jevrejske zajednice u Crnoj Gori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odluke o izmjenama Odluke o obrazovanju dijela Mješovite komisije za sprovođenje Ugovora o uređenju odnosa od zajedničkog interesa između Vlade Crne Gore i Islamske zajednice u Crnoj Gori</w:t>
      </w:r>
    </w:p>
    <w:p w:rsidR="006842F7" w:rsidRPr="00875B78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75B78">
        <w:rPr>
          <w:rFonts w:ascii="Arial" w:hAnsi="Arial" w:cs="Arial"/>
          <w:sz w:val="24"/>
          <w:szCs w:val="24"/>
        </w:rPr>
        <w:t>edlog programa monitoringa životne sredine Crne Gore za 2020. godinu</w:t>
      </w:r>
    </w:p>
    <w:p w:rsidR="006842F7" w:rsidRPr="004F2C5F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4F2C5F">
        <w:rPr>
          <w:rFonts w:ascii="Arial" w:hAnsi="Arial" w:cs="Arial"/>
          <w:sz w:val="24"/>
          <w:szCs w:val="24"/>
        </w:rPr>
        <w:t>Predlog programa monitoringa površinskih i podzemnih voda za 2020. godinu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realizaciji aktivnosti i projekata koji se realizuju kroz sistem indirektnog i decentralizo</w:t>
      </w:r>
      <w:r>
        <w:rPr>
          <w:rFonts w:ascii="Arial" w:hAnsi="Arial" w:cs="Arial"/>
          <w:sz w:val="24"/>
          <w:szCs w:val="24"/>
        </w:rPr>
        <w:t>vanog upravljanja IPA fondovima s</w:t>
      </w:r>
      <w:r w:rsidRPr="00D066C7">
        <w:rPr>
          <w:rFonts w:ascii="Arial" w:hAnsi="Arial" w:cs="Arial"/>
          <w:sz w:val="24"/>
          <w:szCs w:val="24"/>
        </w:rPr>
        <w:t xml:space="preserve"> pregledom ključnih aktivnosti u IV kvartalu 2019. godine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Ugovoru o garanciji između Evropskog Investicionog Fonda kao garanta i Investiciono-razvojnog fonda Crne Gore A.D. kao korisnika - EaSi garancija</w:t>
      </w:r>
      <w:r>
        <w:rPr>
          <w:rFonts w:ascii="Arial" w:hAnsi="Arial" w:cs="Arial"/>
          <w:sz w:val="24"/>
          <w:szCs w:val="24"/>
        </w:rPr>
        <w:t xml:space="preserve"> s Predlogom ugovora o garanciji</w:t>
      </w:r>
    </w:p>
    <w:p w:rsidR="006842F7" w:rsidRPr="00744534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 xml:space="preserve">Informacija o polaznim osnovama za pregovore sa Međunarodnom </w:t>
      </w:r>
      <w:r>
        <w:rPr>
          <w:rFonts w:ascii="Arial" w:hAnsi="Arial" w:cs="Arial"/>
          <w:sz w:val="24"/>
          <w:szCs w:val="24"/>
        </w:rPr>
        <w:t>bankom za obnovu i razvoj</w:t>
      </w:r>
      <w:r w:rsidRPr="00D06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(IBRD) </w:t>
      </w:r>
      <w:r w:rsidRPr="00D066C7">
        <w:rPr>
          <w:rFonts w:ascii="Arial" w:hAnsi="Arial" w:cs="Arial"/>
          <w:sz w:val="24"/>
          <w:szCs w:val="24"/>
        </w:rPr>
        <w:t>u vezi</w:t>
      </w:r>
      <w:r>
        <w:rPr>
          <w:rFonts w:ascii="Arial" w:hAnsi="Arial" w:cs="Arial"/>
          <w:sz w:val="24"/>
          <w:szCs w:val="24"/>
        </w:rPr>
        <w:t xml:space="preserve"> </w:t>
      </w:r>
      <w:r w:rsidRPr="00D066C7">
        <w:rPr>
          <w:rFonts w:ascii="Arial" w:hAnsi="Arial" w:cs="Arial"/>
          <w:sz w:val="24"/>
          <w:szCs w:val="24"/>
        </w:rPr>
        <w:t>Garancije zasnovane na javnoj politici (PBG-Policy Based Guarantee)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D066C7">
        <w:rPr>
          <w:rFonts w:ascii="Arial" w:hAnsi="Arial" w:cs="Arial"/>
          <w:sz w:val="24"/>
          <w:szCs w:val="24"/>
        </w:rPr>
        <w:t>edlogu aneksa br. 2 Ugovora o zakupu zemljišta i izgradnji vjetroelekt</w:t>
      </w:r>
      <w:r>
        <w:rPr>
          <w:rFonts w:ascii="Arial" w:hAnsi="Arial" w:cs="Arial"/>
          <w:sz w:val="24"/>
          <w:szCs w:val="24"/>
        </w:rPr>
        <w:t>rane na lokalitetu Možura s Pr</w:t>
      </w:r>
      <w:r w:rsidRPr="00D066C7">
        <w:rPr>
          <w:rFonts w:ascii="Arial" w:hAnsi="Arial" w:cs="Arial"/>
          <w:sz w:val="24"/>
          <w:szCs w:val="24"/>
        </w:rPr>
        <w:t>edlogom aneksa</w:t>
      </w:r>
      <w:r>
        <w:rPr>
          <w:rFonts w:ascii="Arial" w:hAnsi="Arial" w:cs="Arial"/>
          <w:sz w:val="24"/>
          <w:szCs w:val="24"/>
        </w:rPr>
        <w:t xml:space="preserve"> br. 2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Planu</w:t>
      </w:r>
      <w:r w:rsidRPr="00D066C7">
        <w:rPr>
          <w:rFonts w:ascii="Arial" w:hAnsi="Arial" w:cs="Arial"/>
          <w:sz w:val="24"/>
          <w:szCs w:val="24"/>
        </w:rPr>
        <w:t xml:space="preserve"> davanja koncesija za detaljna geološka istr</w:t>
      </w:r>
      <w:r>
        <w:rPr>
          <w:rFonts w:ascii="Arial" w:hAnsi="Arial" w:cs="Arial"/>
          <w:sz w:val="24"/>
          <w:szCs w:val="24"/>
        </w:rPr>
        <w:t>aživanja i eksploataciju</w:t>
      </w:r>
      <w:r w:rsidRPr="00D066C7">
        <w:rPr>
          <w:rFonts w:ascii="Arial" w:hAnsi="Arial" w:cs="Arial"/>
          <w:sz w:val="24"/>
          <w:szCs w:val="24"/>
        </w:rPr>
        <w:t xml:space="preserve"> mineralnih sirovina za 2020. godinu</w:t>
      </w:r>
      <w:r>
        <w:rPr>
          <w:rFonts w:ascii="Arial" w:hAnsi="Arial" w:cs="Arial"/>
          <w:sz w:val="24"/>
          <w:szCs w:val="24"/>
        </w:rPr>
        <w:t xml:space="preserve"> s Predlogom plana davanja koncesija i Izvještajem sa javne rasprave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zahtjevu AD</w:t>
      </w:r>
      <w:r>
        <w:rPr>
          <w:rFonts w:ascii="Arial" w:hAnsi="Arial" w:cs="Arial"/>
          <w:sz w:val="24"/>
          <w:szCs w:val="24"/>
        </w:rPr>
        <w:t xml:space="preserve"> Luka Bar za dodjelu koncesije z</w:t>
      </w:r>
      <w:r w:rsidRPr="00D066C7">
        <w:rPr>
          <w:rFonts w:ascii="Arial" w:hAnsi="Arial" w:cs="Arial"/>
          <w:sz w:val="24"/>
          <w:szCs w:val="24"/>
        </w:rPr>
        <w:t>a detaljna geološka istraživanja i eksploataciju tehničko-građevinskog kamena ležišta „Volujica“, opština Bar, isključenjem javnog nadmetanja</w:t>
      </w:r>
      <w:r>
        <w:rPr>
          <w:rFonts w:ascii="Arial" w:hAnsi="Arial" w:cs="Arial"/>
          <w:sz w:val="24"/>
          <w:szCs w:val="24"/>
        </w:rPr>
        <w:t xml:space="preserve"> s Predlogom koncesionog akta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 xml:space="preserve">Informacija o nastavku implementacije Uredbe o dodjeli sredstava za podsticanje direktnih investicija i unapređenje konkurentnosti privrede s </w:t>
      </w: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edlogom odluke o dodjeli sredstava za pods</w:t>
      </w:r>
      <w:r>
        <w:rPr>
          <w:rFonts w:ascii="Arial" w:hAnsi="Arial" w:cs="Arial"/>
          <w:sz w:val="24"/>
          <w:szCs w:val="24"/>
        </w:rPr>
        <w:t xml:space="preserve">ticanje direktnih investicija </w:t>
      </w:r>
    </w:p>
    <w:p w:rsidR="006842F7" w:rsidRPr="00130F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lastRenderedPageBreak/>
        <w:t>Informacija o aktivnostima na sprovođenju Odluke o kriterijumima, načinu i postupku izbora lica koje može steći crnogorsko državljanstvo prijemom radi realizacije posebnog programa ulaganja od posebnog značaja za privredni i ekonomski interes Crne Gore, za IV kvartal 2019. godine</w:t>
      </w:r>
    </w:p>
    <w:p w:rsidR="006842F7" w:rsidRPr="00130F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potrebi otvaranja ESCROW računa radi re</w:t>
      </w:r>
      <w:r>
        <w:rPr>
          <w:rFonts w:ascii="Arial" w:hAnsi="Arial" w:cs="Arial"/>
          <w:sz w:val="24"/>
          <w:szCs w:val="24"/>
        </w:rPr>
        <w:t>alizacije ulaganja predviđenih P</w:t>
      </w:r>
      <w:r w:rsidRPr="00D066C7">
        <w:rPr>
          <w:rFonts w:ascii="Arial" w:hAnsi="Arial" w:cs="Arial"/>
          <w:sz w:val="24"/>
          <w:szCs w:val="24"/>
        </w:rPr>
        <w:t>rogramom sticanja crnogorskog državljanstva</w:t>
      </w:r>
    </w:p>
    <w:p w:rsidR="006842F7" w:rsidRPr="00DB04B2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aktivnostima na realizaciji prioritetnih projekata iz oblasti turizma, za period jul - decembar 2019. godine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Inovirana Strategija Crne G</w:t>
      </w:r>
      <w:r w:rsidRPr="00D066C7">
        <w:rPr>
          <w:rFonts w:ascii="Arial" w:hAnsi="Arial" w:cs="Arial"/>
          <w:sz w:val="24"/>
          <w:szCs w:val="24"/>
        </w:rPr>
        <w:t xml:space="preserve">ore za transpoziciju i </w:t>
      </w:r>
      <w:r>
        <w:rPr>
          <w:rFonts w:ascii="Arial" w:hAnsi="Arial" w:cs="Arial"/>
          <w:sz w:val="24"/>
          <w:szCs w:val="24"/>
        </w:rPr>
        <w:t>implementaciju pravne tekovine E</w:t>
      </w:r>
      <w:r w:rsidRPr="00D066C7">
        <w:rPr>
          <w:rFonts w:ascii="Arial" w:hAnsi="Arial" w:cs="Arial"/>
          <w:sz w:val="24"/>
          <w:szCs w:val="24"/>
        </w:rPr>
        <w:t>vropske unije za poglavlje 12 - Bezbjednost hrane, veterinars</w:t>
      </w:r>
      <w:r>
        <w:rPr>
          <w:rFonts w:ascii="Arial" w:hAnsi="Arial" w:cs="Arial"/>
          <w:sz w:val="24"/>
          <w:szCs w:val="24"/>
        </w:rPr>
        <w:t>ka i fitosanitarna politika sa Opštim akcionim planom i P</w:t>
      </w:r>
      <w:r w:rsidRPr="00D066C7">
        <w:rPr>
          <w:rFonts w:ascii="Arial" w:hAnsi="Arial" w:cs="Arial"/>
          <w:sz w:val="24"/>
          <w:szCs w:val="24"/>
        </w:rPr>
        <w:t>osebnim akcionim planom za suzbijanje i iskorjenjivanje klasične kuge svinja</w:t>
      </w:r>
    </w:p>
    <w:p w:rsidR="006842F7" w:rsidRPr="00222338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222338">
        <w:rPr>
          <w:rFonts w:ascii="Arial" w:hAnsi="Arial" w:cs="Arial"/>
          <w:sz w:val="24"/>
          <w:szCs w:val="24"/>
        </w:rPr>
        <w:t>Informacija o realizaciji Projekta „Jačanje upravljanja, promocije i održivog korišćenja kulturne baštine za razvoj u Crnoj Gori“</w:t>
      </w:r>
      <w:r>
        <w:rPr>
          <w:rFonts w:ascii="Arial" w:hAnsi="Arial" w:cs="Arial"/>
          <w:sz w:val="24"/>
          <w:szCs w:val="24"/>
        </w:rPr>
        <w:t xml:space="preserve"> s Predlogom sporazuma o realizaciji UNESCO projekta</w:t>
      </w:r>
      <w:r w:rsidRPr="00371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222338">
        <w:rPr>
          <w:rFonts w:ascii="Arial" w:hAnsi="Arial" w:cs="Arial"/>
          <w:sz w:val="24"/>
          <w:szCs w:val="24"/>
        </w:rPr>
        <w:t>Jačanje upravljanja, promocije i održivog korišćenja kulturne baštine za razvoj u Crnoj Gori“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granskog kolektivnog ugovora o izmjeni Granskog kolektivnog ugovora za oblast prosvjete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 xml:space="preserve">Treći godišnji izvještaj o realizaciji mjera </w:t>
      </w:r>
      <w:r>
        <w:rPr>
          <w:rFonts w:ascii="Arial" w:hAnsi="Arial" w:cs="Arial"/>
          <w:sz w:val="24"/>
          <w:szCs w:val="24"/>
        </w:rPr>
        <w:t>predviđenih Akcionim planom za s</w:t>
      </w:r>
      <w:r w:rsidRPr="00D066C7">
        <w:rPr>
          <w:rFonts w:ascii="Arial" w:hAnsi="Arial" w:cs="Arial"/>
          <w:sz w:val="24"/>
          <w:szCs w:val="24"/>
        </w:rPr>
        <w:t>provođenje Strategije informaciono-komunikacionih tehnologija pravosuđa (2016 - 2020) za period 01.12.2018. - 01.12.2019.</w:t>
      </w:r>
      <w:r>
        <w:rPr>
          <w:rFonts w:ascii="Arial" w:hAnsi="Arial" w:cs="Arial"/>
          <w:sz w:val="24"/>
          <w:szCs w:val="24"/>
        </w:rPr>
        <w:t xml:space="preserve"> </w:t>
      </w:r>
      <w:r w:rsidRPr="00D066C7">
        <w:rPr>
          <w:rFonts w:ascii="Arial" w:hAnsi="Arial" w:cs="Arial"/>
          <w:sz w:val="24"/>
          <w:szCs w:val="24"/>
        </w:rPr>
        <w:t>godine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 xml:space="preserve">Informacija o izmjeni Izjave o prihvatanju Fakultativnog protokola o učešću djece u oružanim sukobima </w:t>
      </w:r>
      <w:r>
        <w:rPr>
          <w:rFonts w:ascii="Arial" w:hAnsi="Arial" w:cs="Arial"/>
          <w:sz w:val="24"/>
          <w:szCs w:val="24"/>
        </w:rPr>
        <w:t>uz Konvenciju o pravima djeteta s Predlogom izmjene I</w:t>
      </w:r>
      <w:r w:rsidRPr="00D066C7">
        <w:rPr>
          <w:rFonts w:ascii="Arial" w:hAnsi="Arial" w:cs="Arial"/>
          <w:sz w:val="24"/>
          <w:szCs w:val="24"/>
        </w:rPr>
        <w:t>zjave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javne uprave</w:t>
      </w:r>
    </w:p>
    <w:p w:rsidR="006842F7" w:rsidRPr="00881441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pravilnika o izmjenama i dopuni Pravilnika o unutrašnjoj organizaciji i sistematizaciji Ministarstva pravde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pravilnika o izmjeni i dopuni Pravilnika o unutrašnjoj organizaciji i sistematizaciji Ministarstva nauke</w:t>
      </w:r>
    </w:p>
    <w:p w:rsidR="006842F7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6C7">
        <w:rPr>
          <w:rFonts w:ascii="Arial" w:hAnsi="Arial" w:cs="Arial"/>
          <w:sz w:val="24"/>
          <w:szCs w:val="24"/>
        </w:rPr>
        <w:t>Kadrovska pitanja</w:t>
      </w:r>
    </w:p>
    <w:p w:rsidR="006842F7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Pr="00A06499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Pr="00770067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Pr="0086177E" w:rsidRDefault="006842F7" w:rsidP="0068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uredbe o povjeravanju dijela poslova iz nadležnosti Ministarstva održivog razvoja i turizma Opštini Budva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uredbe o izmjeni Uredbe o povjeravanju dijela poslova Ministarstva održivog razvoja i turizma Javnom preduzeću za upravljanje morskim dobrom Crne Gore i Javnom preduzeću za nacionalne parkove Crne Gore</w:t>
      </w:r>
    </w:p>
    <w:p w:rsidR="006842F7" w:rsidRPr="00844582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uredbe o izmjeni Uredbe o povjeravanju dijela poslova Ministarstva održivog razvoja i turizma jedinicama lokalne samouprave</w:t>
      </w:r>
    </w:p>
    <w:p w:rsidR="006842F7" w:rsidRPr="00844582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44582">
        <w:rPr>
          <w:rFonts w:ascii="Arial" w:hAnsi="Arial" w:cs="Arial"/>
          <w:sz w:val="24"/>
          <w:szCs w:val="24"/>
        </w:rPr>
        <w:t>edlog odluke o određivanju ranjivih područja na vodnom području Jadranskog sliva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AA20F6">
        <w:rPr>
          <w:rFonts w:ascii="Arial" w:hAnsi="Arial" w:cs="Arial"/>
          <w:sz w:val="24"/>
          <w:szCs w:val="24"/>
        </w:rPr>
        <w:t>edlog odluke o izradi Izmjena i dopuna Urbanističkog projekta „Turistički komple</w:t>
      </w:r>
      <w:r>
        <w:rPr>
          <w:rFonts w:ascii="Arial" w:hAnsi="Arial" w:cs="Arial"/>
          <w:sz w:val="24"/>
          <w:szCs w:val="24"/>
        </w:rPr>
        <w:t>ks Zavala“, opština Budva i Pr</w:t>
      </w:r>
      <w:r w:rsidRPr="00AA20F6">
        <w:rPr>
          <w:rFonts w:ascii="Arial" w:hAnsi="Arial" w:cs="Arial"/>
          <w:sz w:val="24"/>
          <w:szCs w:val="24"/>
        </w:rPr>
        <w:t>edlog odluke o određivanju rukovodioca izrade Izmjena i dopuna Urbanističkog projekta „Turistički kompleks Zavala“, opština Budva i visini naknade za rukovodioca i stručni tim za izradu Izmjena i dopuna Urbanističkog projekta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izradi Detaljnog urbanističkog plana „To</w:t>
      </w:r>
      <w:r>
        <w:rPr>
          <w:rFonts w:ascii="Arial" w:hAnsi="Arial" w:cs="Arial"/>
          <w:sz w:val="24"/>
          <w:szCs w:val="24"/>
        </w:rPr>
        <w:t>loši 2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 xml:space="preserve"> u Glavnom </w:t>
      </w:r>
      <w:r>
        <w:rPr>
          <w:rFonts w:ascii="Arial" w:hAnsi="Arial" w:cs="Arial"/>
          <w:sz w:val="24"/>
          <w:szCs w:val="24"/>
        </w:rPr>
        <w:t>gradu Podgorica i Pr</w:t>
      </w:r>
      <w:r w:rsidRPr="00AA20F6">
        <w:rPr>
          <w:rFonts w:ascii="Arial" w:hAnsi="Arial" w:cs="Arial"/>
          <w:sz w:val="24"/>
          <w:szCs w:val="24"/>
        </w:rPr>
        <w:t>edlog odluke o određivanju rukovodioca izrade Detaljno</w:t>
      </w:r>
      <w:r>
        <w:rPr>
          <w:rFonts w:ascii="Arial" w:hAnsi="Arial" w:cs="Arial"/>
          <w:sz w:val="24"/>
          <w:szCs w:val="24"/>
        </w:rPr>
        <w:t>g urbanističkog plana „Tološi 2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 xml:space="preserve"> u Glavnom gradu Podgorica i visini naknade za rukovodioca i stručni tim za izradu Detaljnog urbanističkog plana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izradi</w:t>
      </w:r>
      <w:r>
        <w:rPr>
          <w:rFonts w:ascii="Arial" w:hAnsi="Arial" w:cs="Arial"/>
          <w:sz w:val="24"/>
          <w:szCs w:val="24"/>
        </w:rPr>
        <w:t xml:space="preserve"> 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Sadine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Glavnom gradu Podgorica i Pr</w:t>
      </w:r>
      <w:r w:rsidRPr="00AA20F6">
        <w:rPr>
          <w:rFonts w:ascii="Arial" w:hAnsi="Arial" w:cs="Arial"/>
          <w:sz w:val="24"/>
          <w:szCs w:val="24"/>
        </w:rPr>
        <w:t>edlog odluke o određivanju rukovodioca izrade Detalj</w:t>
      </w:r>
      <w:r>
        <w:rPr>
          <w:rFonts w:ascii="Arial" w:hAnsi="Arial" w:cs="Arial"/>
          <w:sz w:val="24"/>
          <w:szCs w:val="24"/>
        </w:rPr>
        <w:t>nog urbanističkog plana „Sadine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 xml:space="preserve"> u Glavnom gradu Podgorica i visini naknade za rukovodioca i stručni tim za izradu Detaljnog urbanističkog plana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 xml:space="preserve">edlog odluke o izradi Detaljnog urbanističkog plana „Donja Gorica“ u Glavnom </w:t>
      </w:r>
      <w:r>
        <w:rPr>
          <w:rFonts w:ascii="Arial" w:hAnsi="Arial" w:cs="Arial"/>
          <w:sz w:val="24"/>
          <w:szCs w:val="24"/>
        </w:rPr>
        <w:t>gradu Podgorica i Pr</w:t>
      </w:r>
      <w:r w:rsidRPr="00AA20F6">
        <w:rPr>
          <w:rFonts w:ascii="Arial" w:hAnsi="Arial" w:cs="Arial"/>
          <w:sz w:val="24"/>
          <w:szCs w:val="24"/>
        </w:rPr>
        <w:t>edlog odluke o određivanju rukovodioca izrade Detaljnog urbanističkog plana „Donja Gorica“ u Glavnom gradu Podgorica i visini naknade za rukovodioca i stručni tim za izradu Detaljnog urbanističkog plana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 xml:space="preserve">edlog odluke o izradi Detaljnog urbanističkog plana „Momišići A“ </w:t>
      </w:r>
      <w:r>
        <w:rPr>
          <w:rFonts w:ascii="Arial" w:hAnsi="Arial" w:cs="Arial"/>
          <w:sz w:val="24"/>
          <w:szCs w:val="24"/>
        </w:rPr>
        <w:t>u Glavnom gradu Podgorica i Pr</w:t>
      </w:r>
      <w:r w:rsidRPr="00AA20F6">
        <w:rPr>
          <w:rFonts w:ascii="Arial" w:hAnsi="Arial" w:cs="Arial"/>
          <w:sz w:val="24"/>
          <w:szCs w:val="24"/>
        </w:rPr>
        <w:t>edlog odluke o određivanju rukovodioca izrade Detaljnog urbanističkog plana „Momišići A“ u Glavnom gradu Podgorica i visini naknade za rukovodioca i stručni tim za izradu Detaljnog urbanističkog plana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 xml:space="preserve">edlog odluke o izradi Detaljnog urbanističkog plana „Kuće Rakića“, opština </w:t>
      </w:r>
      <w:r>
        <w:rPr>
          <w:rFonts w:ascii="Arial" w:hAnsi="Arial" w:cs="Arial"/>
          <w:sz w:val="24"/>
          <w:szCs w:val="24"/>
        </w:rPr>
        <w:t>Tuzi i Pr</w:t>
      </w:r>
      <w:r w:rsidRPr="00AA20F6">
        <w:rPr>
          <w:rFonts w:ascii="Arial" w:hAnsi="Arial" w:cs="Arial"/>
          <w:sz w:val="24"/>
          <w:szCs w:val="24"/>
        </w:rPr>
        <w:t>edlog odluke o određivanju rukovodioca izrade Detaljnog urbanističkog plana „Kuće Rakića“, opština Tuzi i visini naknade za rukovodioca i stručni tim za izradu Detaljnog urbanističkog plana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izradi Detaljnog urbanističkog pla</w:t>
      </w:r>
      <w:r>
        <w:rPr>
          <w:rFonts w:ascii="Arial" w:hAnsi="Arial" w:cs="Arial"/>
          <w:sz w:val="24"/>
          <w:szCs w:val="24"/>
        </w:rPr>
        <w:t>na „Centar“, opština Tuzi i Pr</w:t>
      </w:r>
      <w:r w:rsidRPr="00AA20F6">
        <w:rPr>
          <w:rFonts w:ascii="Arial" w:hAnsi="Arial" w:cs="Arial"/>
          <w:sz w:val="24"/>
          <w:szCs w:val="24"/>
        </w:rPr>
        <w:t>edlog odluke o određivanju rukovodioca izrade Detaljnog urbanističkog plana „Centar“, opština Tuzi i visini naknade za rukovodioca i stručni tim za izradu Detaljnog urbanističkog plana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davanju prethodne saglasnosti Opštini Pljevlja za otuđenje nepokretnosti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davanju prethodne saglasnosti Opštini Budva za razmjenu nepokretnosti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utvrđivanju javnog interesa za eksproprijaciju nepokretnosti radi izgradnje puta Cetinje-Čevo-Nikšić, dionica Cetinje-Čevo</w:t>
      </w:r>
    </w:p>
    <w:p w:rsidR="006842F7" w:rsidRPr="0066153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utvrđivanju javnog interesa za nepotpunu eksproprijaciju nepokretnosti radi izgradnje</w:t>
      </w:r>
      <w:r>
        <w:rPr>
          <w:rFonts w:ascii="Arial" w:hAnsi="Arial" w:cs="Arial"/>
          <w:sz w:val="24"/>
          <w:szCs w:val="24"/>
        </w:rPr>
        <w:t xml:space="preserve"> stubne trafostanice 10/04 KV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Pošćenski kraj III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>, priključnog 10 KV dalekovoda i uklapanja u niskonaponsku mrežu</w:t>
      </w:r>
      <w:r>
        <w:rPr>
          <w:rFonts w:ascii="Arial" w:hAnsi="Arial" w:cs="Arial"/>
          <w:sz w:val="24"/>
          <w:szCs w:val="24"/>
        </w:rPr>
        <w:t xml:space="preserve"> u zahvatu Prostornog plana posebne namjene za nacionalni park Durmitor, opština Žabljak</w:t>
      </w:r>
    </w:p>
    <w:p w:rsidR="006842F7" w:rsidRPr="00661536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odluke o dopuni Odluke o osnivanju Fonda za zaštitu životne sredine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Predlog odluke o objavljivanju Sporazuma o vojnoj finansijskoj saradnji između Vlade Crne Gore i Vlade Republike Turske</w:t>
      </w:r>
    </w:p>
    <w:p w:rsidR="006842F7" w:rsidRPr="009B5A5A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Predlog odluke o objavljivanju Protokola o implementaciji finansijske pomoći između Vlade Crne Gore i Vlade Republike Turske</w:t>
      </w:r>
    </w:p>
    <w:p w:rsidR="006842F7" w:rsidRPr="009B5A5A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Nacrt lokalne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Štitarička rijeka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066C7">
        <w:rPr>
          <w:rFonts w:ascii="Arial" w:hAnsi="Arial" w:cs="Arial"/>
          <w:sz w:val="24"/>
          <w:szCs w:val="24"/>
        </w:rPr>
        <w:t>, opština Mojkovac</w:t>
      </w:r>
      <w:r>
        <w:rPr>
          <w:rFonts w:ascii="Arial" w:hAnsi="Arial" w:cs="Arial"/>
          <w:sz w:val="24"/>
          <w:szCs w:val="24"/>
        </w:rPr>
        <w:t xml:space="preserve"> s Predlogom programa održavanja javne rasprave</w:t>
      </w:r>
    </w:p>
    <w:p w:rsidR="006842F7" w:rsidRPr="004D6AF9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osnove za vođenje pregovora i zaključivanje Sporazuma sa</w:t>
      </w:r>
      <w:r>
        <w:rPr>
          <w:rFonts w:ascii="Arial" w:hAnsi="Arial" w:cs="Arial"/>
          <w:sz w:val="24"/>
          <w:szCs w:val="24"/>
        </w:rPr>
        <w:t xml:space="preserve"> zemljom domaćinom između </w:t>
      </w:r>
      <w:r w:rsidRPr="00AA20F6">
        <w:rPr>
          <w:rFonts w:ascii="Arial" w:hAnsi="Arial" w:cs="Arial"/>
          <w:sz w:val="24"/>
          <w:szCs w:val="24"/>
        </w:rPr>
        <w:t>Crne Gore i Ujedinjenih nacija koje predstavlja Kancelarija Ujedinjenih nacija za projektne usluge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6842F7" w:rsidRPr="00D3420F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B04B2">
        <w:rPr>
          <w:rFonts w:ascii="Arial" w:hAnsi="Arial" w:cs="Arial"/>
          <w:sz w:val="24"/>
          <w:szCs w:val="24"/>
        </w:rPr>
        <w:lastRenderedPageBreak/>
        <w:t>Informacija o predlogu za rješavanje spora u postupku posredovanja pred Centrom za posredovanje Crne Gore o vansudskom poravnanju, na ime plaćanja izvedenih radova na adaptaciji objekta bivše zgrade Ministarstva unutrašnjih poslova u Podgorici</w:t>
      </w:r>
    </w:p>
    <w:p w:rsidR="006842F7" w:rsidRPr="00AC05FC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3420F">
        <w:rPr>
          <w:rFonts w:ascii="Arial" w:hAnsi="Arial" w:cs="Arial"/>
          <w:sz w:val="24"/>
          <w:szCs w:val="24"/>
        </w:rPr>
        <w:t>Informacija o statusu realizacije Zaključaka Vlade Crne Gore, broj: 07-3770</w:t>
      </w:r>
      <w:r>
        <w:rPr>
          <w:rFonts w:ascii="Arial" w:hAnsi="Arial" w:cs="Arial"/>
          <w:sz w:val="24"/>
          <w:szCs w:val="24"/>
        </w:rPr>
        <w:t>, od 11. decembra 2017. godine, sa sjednice od 7. d</w:t>
      </w:r>
      <w:r w:rsidRPr="00D3420F">
        <w:rPr>
          <w:rFonts w:ascii="Arial" w:hAnsi="Arial" w:cs="Arial"/>
          <w:sz w:val="24"/>
          <w:szCs w:val="24"/>
        </w:rPr>
        <w:t>ecembra 2017. godine</w:t>
      </w:r>
    </w:p>
    <w:p w:rsidR="006842F7" w:rsidRPr="00EF4A4D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92AD0">
        <w:rPr>
          <w:rFonts w:ascii="Arial" w:hAnsi="Arial" w:cs="Arial"/>
          <w:sz w:val="24"/>
          <w:szCs w:val="24"/>
        </w:rPr>
        <w:t>Informacija o zahtjevim</w:t>
      </w:r>
      <w:r>
        <w:rPr>
          <w:rFonts w:ascii="Arial" w:hAnsi="Arial" w:cs="Arial"/>
          <w:sz w:val="24"/>
          <w:szCs w:val="24"/>
        </w:rPr>
        <w:t>a za pomoć u tehničkom drvetu s pr</w:t>
      </w:r>
      <w:r w:rsidRPr="00A92AD0">
        <w:rPr>
          <w:rFonts w:ascii="Arial" w:hAnsi="Arial" w:cs="Arial"/>
          <w:sz w:val="24"/>
          <w:szCs w:val="24"/>
        </w:rPr>
        <w:t>edlogom za dodjelu pomoći bez naknade</w:t>
      </w:r>
    </w:p>
    <w:p w:rsidR="006842F7" w:rsidRPr="00440530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realizaciji Ugovora o koncesiji za izgradnju malih hidroelektrana na vodotoku Bistrica zaključenog sa koncesionarom „Hidroenergija Montenegro“ doo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6842F7" w:rsidRPr="00440530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realizaciji Ugovora o koncesiji za izgradnju malih hidro</w:t>
      </w:r>
      <w:r>
        <w:rPr>
          <w:rFonts w:ascii="Arial" w:hAnsi="Arial" w:cs="Arial"/>
          <w:sz w:val="24"/>
          <w:szCs w:val="24"/>
        </w:rPr>
        <w:t>elektrana na vodotoku Trepačka rijeka s Predlogom sporazuma</w:t>
      </w:r>
    </w:p>
    <w:p w:rsidR="006842F7" w:rsidRPr="0068008F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stepenu realizacije Nacionalnog akcionog plana korišćenja energije iz obnovljivih izvora do 2020. god</w:t>
      </w:r>
      <w:r>
        <w:rPr>
          <w:rFonts w:ascii="Arial" w:hAnsi="Arial" w:cs="Arial"/>
          <w:sz w:val="24"/>
          <w:szCs w:val="24"/>
        </w:rPr>
        <w:t>ine za period 2016-2017. godina</w:t>
      </w:r>
      <w:r w:rsidRPr="00D066C7">
        <w:rPr>
          <w:rFonts w:ascii="Arial" w:hAnsi="Arial" w:cs="Arial"/>
          <w:sz w:val="24"/>
          <w:szCs w:val="24"/>
        </w:rPr>
        <w:t xml:space="preserve"> sa Izvještajem o realizaciji Nacionalnog akcionog plana korišćenja energije iz obnovljivih izvora</w:t>
      </w:r>
      <w:r>
        <w:rPr>
          <w:rFonts w:ascii="Arial" w:hAnsi="Arial" w:cs="Arial"/>
          <w:sz w:val="24"/>
          <w:szCs w:val="24"/>
        </w:rPr>
        <w:t xml:space="preserve"> do 2020. godine za period 2016-</w:t>
      </w:r>
      <w:r w:rsidRPr="00D066C7">
        <w:rPr>
          <w:rFonts w:ascii="Arial" w:hAnsi="Arial" w:cs="Arial"/>
          <w:sz w:val="24"/>
          <w:szCs w:val="24"/>
        </w:rPr>
        <w:t>2017. godine</w:t>
      </w:r>
    </w:p>
    <w:p w:rsidR="006842F7" w:rsidRPr="00D066C7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Drugi polugodišnji izvještaj o realizaciji aktivnosti sprovođenja plana preventivnih mjera za suzbijanje bolesti kvrgave kože i bolesti plavog jezika u 2019. godini</w:t>
      </w:r>
    </w:p>
    <w:p w:rsidR="006842F7" w:rsidRPr="00EE6C89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plana preventivnih mjera za nadzor i kontrolu bolesti kvrgave kože</w:t>
      </w:r>
      <w:r>
        <w:rPr>
          <w:rFonts w:ascii="Arial" w:hAnsi="Arial" w:cs="Arial"/>
          <w:sz w:val="24"/>
          <w:szCs w:val="24"/>
        </w:rPr>
        <w:t xml:space="preserve"> goveda, </w:t>
      </w:r>
      <w:r w:rsidRPr="00D066C7">
        <w:rPr>
          <w:rFonts w:ascii="Arial" w:hAnsi="Arial" w:cs="Arial"/>
          <w:sz w:val="24"/>
          <w:szCs w:val="24"/>
        </w:rPr>
        <w:t>afričke kuge svinja</w:t>
      </w:r>
      <w:r>
        <w:rPr>
          <w:rFonts w:ascii="Arial" w:hAnsi="Arial" w:cs="Arial"/>
          <w:sz w:val="24"/>
          <w:szCs w:val="24"/>
        </w:rPr>
        <w:t>, bolesti plavog jezika</w:t>
      </w:r>
      <w:r w:rsidRPr="00D066C7">
        <w:rPr>
          <w:rFonts w:ascii="Arial" w:hAnsi="Arial" w:cs="Arial"/>
          <w:sz w:val="24"/>
          <w:szCs w:val="24"/>
        </w:rPr>
        <w:t xml:space="preserve"> i drugih potencijalno opasnih zaraznih bolesti u 2020. godini</w:t>
      </w:r>
    </w:p>
    <w:p w:rsidR="006842F7" w:rsidRPr="00EE6C89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opšteg kriznog</w:t>
      </w:r>
      <w:r w:rsidRPr="00D066C7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</w:t>
      </w:r>
      <w:r w:rsidRPr="00D066C7">
        <w:rPr>
          <w:rFonts w:ascii="Arial" w:hAnsi="Arial" w:cs="Arial"/>
          <w:sz w:val="24"/>
          <w:szCs w:val="24"/>
        </w:rPr>
        <w:t xml:space="preserve"> za upravljanje kriznim situacijama u slučaju kada hrana predstavlja rizik za zdravlje ljudi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 xml:space="preserve">Treći polugodišnji izvještaj o realizaciji Akcionog plana Nacionalne strategije za transpoziciju, implementaciju </w:t>
      </w:r>
      <w:r>
        <w:rPr>
          <w:rFonts w:ascii="Arial" w:hAnsi="Arial" w:cs="Arial"/>
          <w:sz w:val="24"/>
          <w:szCs w:val="24"/>
        </w:rPr>
        <w:t>i primjenu pravne tekovine EU u</w:t>
      </w:r>
      <w:r w:rsidRPr="00AA20F6">
        <w:rPr>
          <w:rFonts w:ascii="Arial" w:hAnsi="Arial" w:cs="Arial"/>
          <w:sz w:val="24"/>
          <w:szCs w:val="24"/>
        </w:rPr>
        <w:t xml:space="preserve"> oblast</w:t>
      </w:r>
      <w:r>
        <w:rPr>
          <w:rFonts w:ascii="Arial" w:hAnsi="Arial" w:cs="Arial"/>
          <w:sz w:val="24"/>
          <w:szCs w:val="24"/>
        </w:rPr>
        <w:t>i</w:t>
      </w:r>
      <w:r w:rsidRPr="00AA20F6">
        <w:rPr>
          <w:rFonts w:ascii="Arial" w:hAnsi="Arial" w:cs="Arial"/>
          <w:sz w:val="24"/>
          <w:szCs w:val="24"/>
        </w:rPr>
        <w:t xml:space="preserve"> životne sredine i klimatskih promjena za period 2018-2020, za izvještajni period jul - decembar 2019. godine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Treći izvješta</w:t>
      </w:r>
      <w:r>
        <w:rPr>
          <w:rFonts w:ascii="Arial" w:hAnsi="Arial" w:cs="Arial"/>
          <w:sz w:val="24"/>
          <w:szCs w:val="24"/>
        </w:rPr>
        <w:t>j ekspertskog tima o realizaciji</w:t>
      </w:r>
      <w:r w:rsidRPr="00AA20F6">
        <w:rPr>
          <w:rFonts w:ascii="Arial" w:hAnsi="Arial" w:cs="Arial"/>
          <w:sz w:val="24"/>
          <w:szCs w:val="24"/>
        </w:rPr>
        <w:t xml:space="preserve"> nacionalnog projekta MNE9005 „Procjena i smanjenje radona u crnogorskim školama i vrtićima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842F7" w:rsidRPr="00E96E2F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Prvi izvještaj o realizaciji mjera Akcionog plana za period 2017-2018. godina Strategije zaštite od jonizujućih zračenja, radijacione sigurnosti i upravljanja radioaktivnim otpadom za period 2017-2021. godina</w:t>
      </w:r>
    </w:p>
    <w:p w:rsidR="006842F7" w:rsidRPr="00E96E2F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Informacija o realizaciji aktivnosti na uspostavljanju Naučno - tehnološkog parka Crne Gore - Realizacija Strateškog plana za uspostavljanje prvog Naučno-tehn</w:t>
      </w:r>
      <w:r>
        <w:rPr>
          <w:rFonts w:ascii="Arial" w:hAnsi="Arial" w:cs="Arial"/>
          <w:sz w:val="24"/>
          <w:szCs w:val="24"/>
        </w:rPr>
        <w:t>ološkog parka (NTP) u Crnoj Gori</w:t>
      </w:r>
    </w:p>
    <w:p w:rsidR="006842F7" w:rsidRPr="003C7579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Završni izvještaj o realizaciji Strategije razvoja stručnog obrazovanja</w:t>
      </w:r>
      <w:r>
        <w:rPr>
          <w:rFonts w:ascii="Arial" w:hAnsi="Arial" w:cs="Arial"/>
          <w:sz w:val="24"/>
          <w:szCs w:val="24"/>
        </w:rPr>
        <w:t xml:space="preserve"> u Crnoj Gori</w:t>
      </w:r>
      <w:r w:rsidRPr="00D066C7">
        <w:rPr>
          <w:rFonts w:ascii="Arial" w:hAnsi="Arial" w:cs="Arial"/>
          <w:sz w:val="24"/>
          <w:szCs w:val="24"/>
        </w:rPr>
        <w:t xml:space="preserve"> (2015-2020)</w:t>
      </w:r>
    </w:p>
    <w:p w:rsidR="006842F7" w:rsidRPr="00034A2D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Izvještaj o realizaciji aktivnosti Strategije za razvoj i podršku darovitim učenicima (2015-2019)</w:t>
      </w:r>
    </w:p>
    <w:p w:rsidR="006842F7" w:rsidRPr="00FA0CCE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Četvrti i</w:t>
      </w:r>
      <w:r w:rsidRPr="00D066C7">
        <w:rPr>
          <w:rFonts w:ascii="Arial" w:hAnsi="Arial" w:cs="Arial"/>
          <w:sz w:val="24"/>
          <w:szCs w:val="24"/>
        </w:rPr>
        <w:t>zvještaj o realizaciji obaveza iz Akcionog plana za postepeno usklađivanje s pravnom tekovinom EU i izgradnju neophodnih kapaciteta za sprovođenje pravne tekovine za Poglavlje 19 - Socijalna politika i zapošljavanje</w:t>
      </w:r>
      <w:r>
        <w:rPr>
          <w:rFonts w:ascii="Arial" w:hAnsi="Arial" w:cs="Arial"/>
          <w:sz w:val="24"/>
          <w:szCs w:val="24"/>
        </w:rPr>
        <w:t xml:space="preserve"> za period april 2017 – decembar 2019.</w:t>
      </w:r>
    </w:p>
    <w:p w:rsidR="006842F7" w:rsidRPr="001A1F9B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Predlog finansijskog plana Age</w:t>
      </w:r>
      <w:r w:rsidRPr="00AA20F6">
        <w:rPr>
          <w:rFonts w:ascii="Arial" w:hAnsi="Arial" w:cs="Arial"/>
          <w:sz w:val="24"/>
          <w:szCs w:val="24"/>
        </w:rPr>
        <w:t>ncije za civilno vazduhoplovstvo i Program rada za 2020. godinu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platforme za učešće mr</w:t>
      </w:r>
      <w:r w:rsidRPr="00AA20F6">
        <w:rPr>
          <w:rFonts w:ascii="Arial" w:hAnsi="Arial" w:cs="Arial"/>
          <w:sz w:val="24"/>
          <w:szCs w:val="24"/>
        </w:rPr>
        <w:t xml:space="preserve"> Milutina Simovića, potpredsjednika Vlade za ekonomsku politiku i finansijski sistem i ministra poljoprivrede i ruralnog razvoja</w:t>
      </w:r>
      <w:r>
        <w:rPr>
          <w:rFonts w:ascii="Arial" w:hAnsi="Arial" w:cs="Arial"/>
          <w:sz w:val="24"/>
          <w:szCs w:val="24"/>
        </w:rPr>
        <w:t>, na 12. g</w:t>
      </w:r>
      <w:r w:rsidRPr="00AA20F6">
        <w:rPr>
          <w:rFonts w:ascii="Arial" w:hAnsi="Arial" w:cs="Arial"/>
          <w:sz w:val="24"/>
          <w:szCs w:val="24"/>
        </w:rPr>
        <w:t xml:space="preserve">lobalnom forumu za hranu i poljoprivredu (GFFA) i Berlinskoj konferenciji ministara poljoprivrede, u Berlinu, Njemačka, </w:t>
      </w:r>
      <w:r>
        <w:rPr>
          <w:rFonts w:ascii="Arial" w:hAnsi="Arial" w:cs="Arial"/>
          <w:sz w:val="24"/>
          <w:szCs w:val="24"/>
        </w:rPr>
        <w:t xml:space="preserve">od 16. do </w:t>
      </w:r>
      <w:r w:rsidRPr="00AA20F6">
        <w:rPr>
          <w:rFonts w:ascii="Arial" w:hAnsi="Arial" w:cs="Arial"/>
          <w:sz w:val="24"/>
          <w:szCs w:val="24"/>
        </w:rPr>
        <w:t>18. januar</w:t>
      </w:r>
      <w:r>
        <w:rPr>
          <w:rFonts w:ascii="Arial" w:hAnsi="Arial" w:cs="Arial"/>
          <w:sz w:val="24"/>
          <w:szCs w:val="24"/>
        </w:rPr>
        <w:t>a</w:t>
      </w:r>
      <w:r w:rsidRPr="00AA20F6">
        <w:rPr>
          <w:rFonts w:ascii="Arial" w:hAnsi="Arial" w:cs="Arial"/>
          <w:sz w:val="24"/>
          <w:szCs w:val="24"/>
        </w:rPr>
        <w:t xml:space="preserve"> 2020. godine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za preusmjeravanje sredstava s</w:t>
      </w:r>
      <w:r w:rsidRPr="00AA20F6">
        <w:rPr>
          <w:rFonts w:ascii="Arial" w:hAnsi="Arial" w:cs="Arial"/>
          <w:sz w:val="24"/>
          <w:szCs w:val="24"/>
        </w:rPr>
        <w:t xml:space="preserve"> potrošačke jedinice Ministarstvo unutrašnjih poslova na potrošačku jedinicu Rezerve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AA20F6">
        <w:rPr>
          <w:rFonts w:ascii="Arial" w:hAnsi="Arial" w:cs="Arial"/>
          <w:sz w:val="24"/>
          <w:szCs w:val="24"/>
        </w:rPr>
        <w:t xml:space="preserve"> potrošač</w:t>
      </w:r>
      <w:r>
        <w:rPr>
          <w:rFonts w:ascii="Arial" w:hAnsi="Arial" w:cs="Arial"/>
          <w:sz w:val="24"/>
          <w:szCs w:val="24"/>
        </w:rPr>
        <w:t>ke jedinice Ministarstvo saobrać</w:t>
      </w:r>
      <w:r w:rsidRPr="00AA20F6">
        <w:rPr>
          <w:rFonts w:ascii="Arial" w:hAnsi="Arial" w:cs="Arial"/>
          <w:sz w:val="24"/>
          <w:szCs w:val="24"/>
        </w:rPr>
        <w:t>aja i pomorstva na potrošačku jedinicu Fond za zdravstveno osiguranje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preusmjerenje sredstava</w:t>
      </w:r>
      <w:r>
        <w:rPr>
          <w:rFonts w:ascii="Arial" w:hAnsi="Arial" w:cs="Arial"/>
          <w:sz w:val="24"/>
          <w:szCs w:val="24"/>
        </w:rPr>
        <w:t xml:space="preserve"> s potrošačke jedinice Ministarstvo saobraćaja i pomorstva na potrošačku jedinicu Rezerve</w:t>
      </w:r>
    </w:p>
    <w:p w:rsidR="006842F7" w:rsidRPr="00052BB0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AA20F6">
        <w:rPr>
          <w:rFonts w:ascii="Arial" w:hAnsi="Arial" w:cs="Arial"/>
          <w:sz w:val="24"/>
          <w:szCs w:val="24"/>
        </w:rPr>
        <w:t xml:space="preserve"> potrošačke jedinice Uprava policije na potrošačku jedinicu Državna revizorska institucija</w:t>
      </w:r>
    </w:p>
    <w:p w:rsidR="006842F7" w:rsidRPr="00864CF3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52BB0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052BB0">
        <w:rPr>
          <w:rFonts w:ascii="Arial" w:hAnsi="Arial" w:cs="Arial"/>
          <w:sz w:val="24"/>
          <w:szCs w:val="24"/>
        </w:rPr>
        <w:t xml:space="preserve"> potrošačke jedinice Ministarstvo javne uprave na potrošačku jedinicu Fond za zdravstveno osigur</w:t>
      </w:r>
      <w:r>
        <w:rPr>
          <w:rFonts w:ascii="Arial" w:hAnsi="Arial" w:cs="Arial"/>
          <w:sz w:val="24"/>
          <w:szCs w:val="24"/>
        </w:rPr>
        <w:t>anje</w:t>
      </w:r>
    </w:p>
    <w:p w:rsidR="006842F7" w:rsidRPr="00864CF3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preusmjerenje sredstava s</w:t>
      </w:r>
      <w:r w:rsidRPr="00864CF3">
        <w:rPr>
          <w:rFonts w:ascii="Arial" w:hAnsi="Arial" w:cs="Arial"/>
          <w:sz w:val="24"/>
          <w:szCs w:val="24"/>
        </w:rPr>
        <w:t xml:space="preserve"> potrošačke jedinice Ministarstvo nauke na potrošačku jedinicu Uprava za imovinu</w:t>
      </w:r>
    </w:p>
    <w:p w:rsidR="006842F7" w:rsidRDefault="006842F7" w:rsidP="006842F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842F7" w:rsidRPr="00742D16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842F7" w:rsidRPr="007E3C39" w:rsidRDefault="006842F7" w:rsidP="0068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odluke o visini naknada za korišćenje opštinskih puteva na teritoriji opštine Danilovgrad</w:t>
      </w:r>
    </w:p>
    <w:p w:rsidR="006842F7" w:rsidRPr="007D5980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3509D">
        <w:rPr>
          <w:rFonts w:ascii="Arial" w:hAnsi="Arial" w:cs="Arial"/>
          <w:sz w:val="24"/>
          <w:szCs w:val="24"/>
        </w:rPr>
        <w:t>edlog godišnjeg Programa rada i Finansijskog plana Društ</w:t>
      </w:r>
      <w:r>
        <w:rPr>
          <w:rFonts w:ascii="Arial" w:hAnsi="Arial" w:cs="Arial"/>
          <w:sz w:val="24"/>
          <w:szCs w:val="24"/>
        </w:rPr>
        <w:t xml:space="preserve">va sa ograničenom odgovornošću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Project-Consulting</w:t>
      </w:r>
      <w:r>
        <w:rPr>
          <w:rFonts w:ascii="Arial" w:hAnsi="Arial" w:cs="Arial"/>
          <w:sz w:val="24"/>
          <w:szCs w:val="24"/>
          <w:lang w:val="sr-Latn-ME"/>
        </w:rPr>
        <w:t>“ - Podgorica</w:t>
      </w:r>
      <w:r w:rsidRPr="00B3509D">
        <w:rPr>
          <w:rFonts w:ascii="Arial" w:hAnsi="Arial" w:cs="Arial"/>
          <w:sz w:val="24"/>
          <w:szCs w:val="24"/>
        </w:rPr>
        <w:t xml:space="preserve"> za 2020. godinu</w:t>
      </w:r>
    </w:p>
    <w:p w:rsidR="006842F7" w:rsidRPr="000900CB" w:rsidRDefault="006842F7" w:rsidP="006842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>finansijskog plana i godišnjeg p</w:t>
      </w:r>
      <w:r w:rsidRPr="00D066C7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grama rada Društva sa ograničenom odgovornošću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Skijališta Crne 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06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Mojkovac </w:t>
      </w:r>
      <w:r w:rsidRPr="00D066C7">
        <w:rPr>
          <w:rFonts w:ascii="Arial" w:hAnsi="Arial" w:cs="Arial"/>
          <w:sz w:val="24"/>
          <w:szCs w:val="24"/>
        </w:rPr>
        <w:t>za 2020. godinu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JU OŠ „Blažo Jokov Orlandić“ iz Bara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AA20F6">
        <w:rPr>
          <w:rFonts w:ascii="Arial" w:hAnsi="Arial" w:cs="Arial"/>
          <w:sz w:val="24"/>
          <w:szCs w:val="24"/>
        </w:rPr>
        <w:t xml:space="preserve"> nepokretnosti broj 1184 KO Novi Bar, opština Bar u svojini Crne Gore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JU OŠ „Njegoš“ iz Kotora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AA20F6">
        <w:rPr>
          <w:rFonts w:ascii="Arial" w:hAnsi="Arial" w:cs="Arial"/>
          <w:sz w:val="24"/>
          <w:szCs w:val="24"/>
        </w:rPr>
        <w:t xml:space="preserve"> nepokretnosti broj 20 KO Kotor I, opština Kotor u svojini Crne Gore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JU OŠ „Orijenski bataljon“ iz Herceg Novog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AA20F6">
        <w:rPr>
          <w:rFonts w:ascii="Arial" w:hAnsi="Arial" w:cs="Arial"/>
          <w:sz w:val="24"/>
          <w:szCs w:val="24"/>
        </w:rPr>
        <w:t xml:space="preserve"> nepokretnosti broj 74 KO Jošica, opština Herceg Novi u svojini Crne Gore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JU OŠ „Ristan Pavlović“ iz Pljevalja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AA20F6">
        <w:rPr>
          <w:rFonts w:ascii="Arial" w:hAnsi="Arial" w:cs="Arial"/>
          <w:sz w:val="24"/>
          <w:szCs w:val="24"/>
        </w:rPr>
        <w:t xml:space="preserve"> nepokretnosti broj 383 KO Pljevlja, opština Pljevlja u svojini Crne Gore</w:t>
      </w:r>
    </w:p>
    <w:p w:rsidR="006842F7" w:rsidRPr="005B26ED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JU Gimnazija „Slobodan Škerović“ iz Podgorice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AA20F6">
        <w:rPr>
          <w:rFonts w:ascii="Arial" w:hAnsi="Arial" w:cs="Arial"/>
          <w:sz w:val="24"/>
          <w:szCs w:val="24"/>
        </w:rPr>
        <w:t xml:space="preserve"> nepokretnosti broj 589 KO Podgorica II, Glavni grad Podgorica u svojini Crne Gore</w:t>
      </w:r>
    </w:p>
    <w:p w:rsidR="006842F7" w:rsidRPr="005B26ED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B26ED">
        <w:rPr>
          <w:rFonts w:ascii="Arial" w:hAnsi="Arial" w:cs="Arial"/>
          <w:sz w:val="24"/>
          <w:szCs w:val="24"/>
        </w:rPr>
        <w:t>edlog za davanje saglasnosti Univerzitetu Crne Gore za davanje na ustu</w:t>
      </w:r>
      <w:r>
        <w:rPr>
          <w:rFonts w:ascii="Arial" w:hAnsi="Arial" w:cs="Arial"/>
          <w:sz w:val="24"/>
          <w:szCs w:val="24"/>
        </w:rPr>
        <w:t>panje zemljišta upisanog u list</w:t>
      </w:r>
      <w:r w:rsidRPr="005B26ED">
        <w:rPr>
          <w:rFonts w:ascii="Arial" w:hAnsi="Arial" w:cs="Arial"/>
          <w:sz w:val="24"/>
          <w:szCs w:val="24"/>
        </w:rPr>
        <w:t xml:space="preserve"> nepokretnosti broj 974 KO Podgorica I, Glavni grad Podgorica u svojini Crne Gore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Zahtjev za davanje saglasnosti za plaćanje naknada komisijama za realizaciju Programa za unapređenje konkurentnosti privrede u 2019. godini u skladu sa članom 26 stav 5 Zakona o zaradam</w:t>
      </w:r>
      <w:r>
        <w:rPr>
          <w:rFonts w:ascii="Arial" w:hAnsi="Arial" w:cs="Arial"/>
          <w:sz w:val="24"/>
          <w:szCs w:val="24"/>
        </w:rPr>
        <w:t>a zaposlenih u javnom sektoru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Službeni </w:t>
      </w:r>
      <w:r>
        <w:rPr>
          <w:rFonts w:ascii="Arial" w:hAnsi="Arial" w:cs="Arial"/>
          <w:sz w:val="24"/>
          <w:szCs w:val="24"/>
        </w:rPr>
        <w:lastRenderedPageBreak/>
        <w:t>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>, br. 16/16, 83/16, 21/17</w:t>
      </w:r>
      <w:r>
        <w:rPr>
          <w:rFonts w:ascii="Arial" w:hAnsi="Arial" w:cs="Arial"/>
          <w:sz w:val="24"/>
          <w:szCs w:val="24"/>
        </w:rPr>
        <w:t xml:space="preserve">, </w:t>
      </w:r>
      <w:r w:rsidRPr="00AA20F6">
        <w:rPr>
          <w:rFonts w:ascii="Arial" w:hAnsi="Arial" w:cs="Arial"/>
          <w:sz w:val="24"/>
          <w:szCs w:val="24"/>
        </w:rPr>
        <w:t>42/18) i članom 8 Odluke o kriterijumima za utvrđiva</w:t>
      </w:r>
      <w:r>
        <w:rPr>
          <w:rFonts w:ascii="Arial" w:hAnsi="Arial" w:cs="Arial"/>
          <w:sz w:val="24"/>
          <w:szCs w:val="24"/>
        </w:rPr>
        <w:t>nje visine naknade za rad član</w:t>
      </w:r>
      <w:r w:rsidRPr="00AA20F6">
        <w:rPr>
          <w:rFonts w:ascii="Arial" w:hAnsi="Arial" w:cs="Arial"/>
          <w:sz w:val="24"/>
          <w:szCs w:val="24"/>
        </w:rPr>
        <w:t>a radnog tij</w:t>
      </w:r>
      <w:r>
        <w:rPr>
          <w:rFonts w:ascii="Arial" w:hAnsi="Arial" w:cs="Arial"/>
          <w:sz w:val="24"/>
          <w:szCs w:val="24"/>
        </w:rPr>
        <w:t xml:space="preserve">ela ili drugog oblika rada („Službeni </w:t>
      </w:r>
      <w:r w:rsidRPr="00AA20F6">
        <w:rPr>
          <w:rFonts w:ascii="Arial" w:hAnsi="Arial" w:cs="Arial"/>
          <w:sz w:val="24"/>
          <w:szCs w:val="24"/>
        </w:rPr>
        <w:t>list CG“, br. 26/12, 34/12 i 27/13)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za isplatu naknade za 2019. godinu, u skladu sa članom 26 Zakona o zaradama zaposlenih u javnom sektoru („Slu</w:t>
      </w:r>
      <w:r>
        <w:rPr>
          <w:rFonts w:ascii="Arial" w:hAnsi="Arial" w:cs="Arial"/>
          <w:sz w:val="24"/>
          <w:szCs w:val="24"/>
        </w:rPr>
        <w:t>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>, br.16/16, 83/16, 21/17, 42/17, 12/18, 42/18 i 34/19), za rad članova Komisije za odobravanje primjene lijeka koji nije na Osnovnoj listi ljekova i ljekova sa posebnim režimom propisivanja i primjene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za isplatu naknade za 2019. godinu, u skladu sa članom 26 Zakona o zaradama zaposlenih u ja</w:t>
      </w:r>
      <w:r>
        <w:rPr>
          <w:rFonts w:ascii="Arial" w:hAnsi="Arial" w:cs="Arial"/>
          <w:sz w:val="24"/>
          <w:szCs w:val="24"/>
        </w:rPr>
        <w:t>vnom sektoru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>, br. 16/16, 83/16, 21/17, 42/17, 12/18, 42/18 i 34/19), za članove Komisije za ocjenu ispunjenosti kriterijuma za stavljanje, odnosno skidanje ljekova sa Liste ljekova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20F6">
        <w:rPr>
          <w:rFonts w:ascii="Arial" w:hAnsi="Arial" w:cs="Arial"/>
          <w:sz w:val="24"/>
          <w:szCs w:val="24"/>
        </w:rPr>
        <w:t>edlog za davanje saglasnosti za isplatu naknade</w:t>
      </w:r>
      <w:r>
        <w:rPr>
          <w:rFonts w:ascii="Arial" w:hAnsi="Arial" w:cs="Arial"/>
          <w:sz w:val="24"/>
          <w:szCs w:val="24"/>
        </w:rPr>
        <w:t xml:space="preserve"> za 2019. godinu</w:t>
      </w:r>
      <w:r w:rsidRPr="00AA20F6">
        <w:rPr>
          <w:rFonts w:ascii="Arial" w:hAnsi="Arial" w:cs="Arial"/>
          <w:sz w:val="24"/>
          <w:szCs w:val="24"/>
        </w:rPr>
        <w:t>, u skladu sa članom 26 Zakona o zaradama zaposlenih u ja</w:t>
      </w:r>
      <w:r>
        <w:rPr>
          <w:rFonts w:ascii="Arial" w:hAnsi="Arial" w:cs="Arial"/>
          <w:sz w:val="24"/>
          <w:szCs w:val="24"/>
        </w:rPr>
        <w:t>vnom sektoru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20F6">
        <w:rPr>
          <w:rFonts w:ascii="Arial" w:hAnsi="Arial" w:cs="Arial"/>
          <w:sz w:val="24"/>
          <w:szCs w:val="24"/>
        </w:rPr>
        <w:t>, br. 16/16, 83/16, 21/17, 42/17, 12/18, 39/18, 42/18 i 34/19), za rad članova Drugostepene lj</w:t>
      </w:r>
      <w:r>
        <w:rPr>
          <w:rFonts w:ascii="Arial" w:hAnsi="Arial" w:cs="Arial"/>
          <w:sz w:val="24"/>
          <w:szCs w:val="24"/>
        </w:rPr>
        <w:t>ekarske komisije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Zahtjev za davanje saglasnosti u skladu sa članom 26 Zakona o zaradama zaposlenih u javnom sektoru („Službeni list CG“, br. 16/16, 83/16, 21/17 i 42/17) i članom 4 Odluke o kriterijumima za utvrđivanje visine naknade za rad člana radnog tijela ili drugog oblika rada („Službeni list CG“, br. 26/12, 34/12 i 27/13)</w:t>
      </w:r>
    </w:p>
    <w:p w:rsidR="006842F7" w:rsidRPr="00AA20F6" w:rsidRDefault="006842F7" w:rsidP="0068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Pitanja i predlozi</w:t>
      </w:r>
    </w:p>
    <w:p w:rsidR="006842F7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842F7" w:rsidRDefault="006842F7" w:rsidP="006842F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6842F7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Pr="00263D68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Pr="00947045" w:rsidRDefault="006842F7" w:rsidP="0068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2F7" w:rsidRPr="00972FFB" w:rsidRDefault="00927D0A" w:rsidP="006842F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26</w:t>
      </w:r>
      <w:bookmarkStart w:id="0" w:name="_GoBack"/>
      <w:bookmarkEnd w:id="0"/>
      <w:r w:rsidR="006842F7">
        <w:rPr>
          <w:rFonts w:ascii="Arial" w:hAnsi="Arial" w:cs="Arial"/>
          <w:sz w:val="24"/>
          <w:szCs w:val="24"/>
        </w:rPr>
        <w:t>. decembar 2019</w:t>
      </w:r>
      <w:r w:rsidR="006842F7" w:rsidRPr="00B41207">
        <w:rPr>
          <w:rFonts w:ascii="Arial" w:hAnsi="Arial" w:cs="Arial"/>
          <w:sz w:val="24"/>
          <w:szCs w:val="24"/>
        </w:rPr>
        <w:t>. godin</w:t>
      </w:r>
      <w:r w:rsidR="006842F7">
        <w:rPr>
          <w:rFonts w:ascii="Arial" w:hAnsi="Arial" w:cs="Arial"/>
          <w:sz w:val="24"/>
          <w:szCs w:val="24"/>
        </w:rPr>
        <w:t>e</w:t>
      </w:r>
    </w:p>
    <w:p w:rsidR="007A1FC3" w:rsidRDefault="007A1FC3"/>
    <w:sectPr w:rsidR="007A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712C9F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F7"/>
    <w:rsid w:val="006842F7"/>
    <w:rsid w:val="007A1FC3"/>
    <w:rsid w:val="009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FBC6-CA9A-4AE6-9AC6-EA5C70A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F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842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842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2019-12-26T15:32:00Z</dcterms:created>
  <dcterms:modified xsi:type="dcterms:W3CDTF">2019-12-26T15:34:00Z</dcterms:modified>
</cp:coreProperties>
</file>