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0A" w:rsidRPr="003E5AF0" w:rsidRDefault="00CB480A" w:rsidP="00E4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</w:pPr>
      <w:bookmarkStart w:id="0" w:name="_GoBack"/>
      <w:bookmarkEnd w:id="0"/>
      <w:proofErr w:type="spellStart"/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Poziv</w:t>
      </w:r>
      <w:proofErr w:type="spellEnd"/>
    </w:p>
    <w:p w:rsidR="00CB480A" w:rsidRPr="003E5AF0" w:rsidRDefault="00CB480A" w:rsidP="00E41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za </w:t>
      </w:r>
      <w:proofErr w:type="spellStart"/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prijavljivanje</w:t>
      </w:r>
      <w:proofErr w:type="spellEnd"/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kandidata</w:t>
      </w:r>
      <w:proofErr w:type="spellEnd"/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za </w:t>
      </w:r>
      <w:proofErr w:type="spellStart"/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polaganje</w:t>
      </w:r>
      <w:proofErr w:type="spellEnd"/>
      <w:r w:rsidRPr="003E5A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za rad</w:t>
      </w:r>
      <w:r w:rsidR="00AB677C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oblasti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zaštite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spašavanja</w:t>
      </w:r>
      <w:proofErr w:type="spellEnd"/>
    </w:p>
    <w:p w:rsidR="008271EB" w:rsidRPr="003E5AF0" w:rsidRDefault="008271EB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052" w:rsidRPr="003E5AF0" w:rsidRDefault="00E21052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Zakazuje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744D74"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744D74" w:rsidRPr="003E5AF0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744D74"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3E5AF0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744D74"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44D74" w:rsidRPr="003E5AF0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A75251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744D74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A75251">
        <w:rPr>
          <w:rFonts w:ascii="Times New Roman" w:eastAsia="Calibri" w:hAnsi="Times New Roman" w:cs="Times New Roman"/>
          <w:b/>
          <w:sz w:val="24"/>
          <w:szCs w:val="24"/>
        </w:rPr>
        <w:t>februara</w:t>
      </w:r>
      <w:proofErr w:type="spellEnd"/>
      <w:r w:rsidR="00744D74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75251">
        <w:rPr>
          <w:rFonts w:ascii="Times New Roman" w:eastAsia="Calibri" w:hAnsi="Times New Roman" w:cs="Times New Roman"/>
          <w:b/>
          <w:bCs/>
          <w:sz w:val="24"/>
          <w:szCs w:val="24"/>
        </w:rPr>
        <w:t>2025</w:t>
      </w:r>
      <w:r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4258DD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  <w:proofErr w:type="spellEnd"/>
      <w:r w:rsidR="004258DD" w:rsidRPr="003E5A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prostorijama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7E0CCE" w:rsidRPr="003E5AF0">
        <w:rPr>
          <w:rFonts w:ascii="Times New Roman" w:eastAsia="Calibri" w:hAnsi="Times New Roman" w:cs="Times New Roman"/>
          <w:b/>
          <w:sz w:val="24"/>
          <w:szCs w:val="24"/>
        </w:rPr>
        <w:t>rektorata</w:t>
      </w:r>
      <w:proofErr w:type="spellEnd"/>
      <w:r w:rsidR="007E0CCE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za </w:t>
      </w:r>
      <w:proofErr w:type="spellStart"/>
      <w:r w:rsidR="00E726F9" w:rsidRPr="003E5AF0">
        <w:rPr>
          <w:rFonts w:ascii="Times New Roman" w:eastAsia="Calibri" w:hAnsi="Times New Roman" w:cs="Times New Roman"/>
          <w:b/>
          <w:sz w:val="24"/>
          <w:szCs w:val="24"/>
        </w:rPr>
        <w:t>zaštitu</w:t>
      </w:r>
      <w:proofErr w:type="spellEnd"/>
      <w:r w:rsidR="00E726F9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5AF0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proofErr w:type="spellStart"/>
      <w:r w:rsidR="00E726F9" w:rsidRPr="003E5AF0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Ministarstva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poslova,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ulica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Jovana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Tomaševića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bb Podgorica.</w:t>
      </w:r>
    </w:p>
    <w:p w:rsidR="00CB480A" w:rsidRPr="003E5AF0" w:rsidRDefault="00744D74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započe</w:t>
      </w:r>
      <w:r w:rsidR="00E726F9" w:rsidRPr="003E5AF0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="00E726F9" w:rsidRPr="003E5AF0">
        <w:rPr>
          <w:rFonts w:ascii="Times New Roman" w:eastAsia="Calibri" w:hAnsi="Times New Roman" w:cs="Times New Roman"/>
          <w:sz w:val="24"/>
          <w:szCs w:val="24"/>
        </w:rPr>
        <w:t xml:space="preserve"> u 14</w:t>
      </w:r>
      <w:r w:rsidR="007E0CCE"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3E5AF0"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="007E0CCE"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3E5AF0">
        <w:rPr>
          <w:rFonts w:ascii="Times New Roman" w:eastAsia="Calibri" w:hAnsi="Times New Roman" w:cs="Times New Roman"/>
          <w:sz w:val="24"/>
          <w:szCs w:val="24"/>
        </w:rPr>
        <w:t>naznačenog</w:t>
      </w:r>
      <w:proofErr w:type="spellEnd"/>
      <w:r w:rsidR="007E0CCE" w:rsidRPr="003E5AF0">
        <w:rPr>
          <w:rFonts w:ascii="Times New Roman" w:eastAsia="Calibri" w:hAnsi="Times New Roman" w:cs="Times New Roman"/>
          <w:sz w:val="24"/>
          <w:szCs w:val="24"/>
        </w:rPr>
        <w:t xml:space="preserve"> dan</w:t>
      </w:r>
      <w:r w:rsidR="00CB480A" w:rsidRPr="003E5AF0">
        <w:rPr>
          <w:rFonts w:ascii="Times New Roman" w:eastAsia="Calibri" w:hAnsi="Times New Roman" w:cs="Times New Roman"/>
          <w:sz w:val="24"/>
          <w:szCs w:val="24"/>
        </w:rPr>
        <w:t xml:space="preserve">a za </w:t>
      </w:r>
      <w:proofErr w:type="spellStart"/>
      <w:r w:rsidR="00CB480A"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Default="00CB480A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3E5AF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Prijava za polaganje ispita za rad u državnim organima u oblasti zaštite i spašavanja podnosi se Ministarstvu unutrašnjih poslova - </w:t>
      </w:r>
      <w:r w:rsidRPr="003E5AF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Direktoratu </w:t>
      </w:r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proofErr w:type="spellStart"/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>zaštitu</w:t>
      </w:r>
      <w:proofErr w:type="spellEnd"/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5AF0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proofErr w:type="spellStart"/>
      <w:r w:rsidR="003E5AF0" w:rsidRPr="003E5AF0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proofErr w:type="spellEnd"/>
      <w:r w:rsidRPr="003E5AF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 </w:t>
      </w:r>
      <w:r w:rsid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zaključno sa </w:t>
      </w:r>
      <w:r w:rsidR="00A7525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11</w:t>
      </w:r>
      <w:r w:rsidR="00744D74"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</w:t>
      </w:r>
      <w:r w:rsidR="00A7525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februarom</w:t>
      </w:r>
      <w:r w:rsidR="00744D74"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705C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202</w:t>
      </w:r>
      <w:r w:rsidR="00A7525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5</w:t>
      </w:r>
      <w:r w:rsidRPr="003E5AF0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</w:p>
    <w:p w:rsidR="00D777E8" w:rsidRPr="003E5AF0" w:rsidRDefault="00D777E8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potrebna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dokumentacija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E5AF0">
        <w:rPr>
          <w:rFonts w:ascii="Times New Roman" w:eastAsia="Calibri" w:hAnsi="Times New Roman" w:cs="Times New Roman"/>
          <w:sz w:val="24"/>
          <w:szCs w:val="24"/>
        </w:rPr>
        <w:t>je :</w:t>
      </w:r>
      <w:proofErr w:type="gramEnd"/>
    </w:p>
    <w:p w:rsidR="00CB480A" w:rsidRPr="003E5AF0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III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480A" w:rsidRPr="003E5AF0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V, VI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B480A" w:rsidRPr="003E5AF0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priloži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kandidat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ispunjavanju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poslovima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poslova.</w:t>
      </w:r>
    </w:p>
    <w:p w:rsidR="00097425" w:rsidRPr="003E5AF0" w:rsidRDefault="00097425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288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D358B8">
        <w:rPr>
          <w:rFonts w:ascii="Times New Roman" w:eastAsia="Calibri" w:hAnsi="Times New Roman" w:cs="Times New Roman"/>
          <w:b/>
          <w:sz w:val="24"/>
          <w:szCs w:val="24"/>
        </w:rPr>
        <w:t>49,35</w:t>
      </w:r>
      <w:r w:rsidR="002F1662" w:rsidRPr="003E5AF0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8B8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98,70</w:t>
      </w:r>
      <w:r w:rsidR="00D362B2" w:rsidRPr="00D362B2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e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žiro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račun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poslova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Prihodi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ED0" w:rsidRPr="003E5AF0">
        <w:rPr>
          <w:rFonts w:ascii="Times New Roman" w:eastAsia="Calibri" w:hAnsi="Times New Roman" w:cs="Times New Roman"/>
          <w:sz w:val="24"/>
          <w:szCs w:val="24"/>
        </w:rPr>
        <w:t>-</w:t>
      </w:r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poslova,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svrha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uplate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Naknada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930ED0"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930ED0"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poziv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AF0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450" w:rsidRPr="003E5AF0" w:rsidRDefault="007D0450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uplati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troškova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shodno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odredbi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a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odredbe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Uredbe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predaju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sekretaru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početka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0450" w:rsidRPr="003E5AF0" w:rsidRDefault="007D0450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3E5AF0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predviđen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3E5AF0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polaže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pred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Komisijom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, po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sljedeće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predmete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>: </w:t>
      </w:r>
    </w:p>
    <w:p w:rsidR="00CB480A" w:rsidRPr="003E5AF0" w:rsidRDefault="00CB480A" w:rsidP="008271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Strateški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osnovi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smanjenja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rizika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od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b/>
          <w:sz w:val="24"/>
          <w:szCs w:val="24"/>
        </w:rPr>
        <w:t>katastrofa</w:t>
      </w:r>
      <w:proofErr w:type="spellEnd"/>
      <w:r w:rsidRPr="003E5AF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CB480A" w:rsidRDefault="00CB480A" w:rsidP="00430C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3E5AF0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Osnovi sistema zaštite i spašavanja.</w:t>
      </w:r>
    </w:p>
    <w:p w:rsidR="007D0450" w:rsidRPr="003E5AF0" w:rsidRDefault="007D0450" w:rsidP="00430C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3E7556" w:rsidRDefault="00CB480A" w:rsidP="00430C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Kandidatima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ispunjavaju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F64CD8" w:rsidRPr="003E5AF0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F64CD8"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4CD8" w:rsidRPr="003E5AF0">
        <w:rPr>
          <w:rFonts w:ascii="Times New Roman" w:eastAsia="Calibri" w:hAnsi="Times New Roman" w:cs="Times New Roman"/>
          <w:sz w:val="24"/>
          <w:szCs w:val="24"/>
        </w:rPr>
        <w:t>dostavit</w:t>
      </w:r>
      <w:proofErr w:type="spellEnd"/>
      <w:r w:rsidR="00F64CD8" w:rsidRPr="003E5A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F64CD8" w:rsidRPr="003E5AF0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="00F64CD8" w:rsidRPr="003E5AF0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F64CD8" w:rsidRPr="003E5AF0">
        <w:rPr>
          <w:rFonts w:ascii="Times New Roman" w:eastAsia="Calibri" w:hAnsi="Times New Roman" w:cs="Times New Roman"/>
          <w:sz w:val="24"/>
          <w:szCs w:val="24"/>
        </w:rPr>
        <w:t>pisa</w:t>
      </w:r>
      <w:r w:rsidRPr="003E5AF0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otpravak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rješenja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ispunjenosti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za rad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3E5AF0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E5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0C02" w:rsidRPr="00E92D4C" w:rsidRDefault="00430C02" w:rsidP="00430C02">
      <w:pPr>
        <w:spacing w:after="0" w:line="240" w:lineRule="auto"/>
        <w:jc w:val="both"/>
        <w:rPr>
          <w:rStyle w:val="Strong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92DCC" w:rsidRDefault="00D074C6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KOMISIJA ZA POLAGANJE DRUGOG STRUČNOG ISPITA ZA RAD U DRŽAVNIM ORGANIMA U OBLASTI ZAŠTITE I SPAŠAVANJA</w:t>
      </w:r>
    </w:p>
    <w:p w:rsidR="00F65ADF" w:rsidRDefault="00F65ADF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F65ADF" w:rsidRDefault="00F65ADF" w:rsidP="00D074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bookmarkStart w:id="1" w:name="_MON_1651386037"/>
    <w:bookmarkEnd w:id="1"/>
    <w:p w:rsidR="00492DCC" w:rsidRDefault="00A75251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92DCC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060" w:dyaOrig="1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pt" o:ole="">
            <v:imagedata r:id="rId7" o:title=""/>
          </v:shape>
          <o:OLEObject Type="Embed" ProgID="Word.Document.12" ShapeID="_x0000_i1025" DrawAspect="Content" ObjectID="_1799475765" r:id="rId8">
            <o:FieldCodes>\s</o:FieldCodes>
          </o:OLEObject>
        </w:object>
      </w:r>
    </w:p>
    <w:p w:rsidR="006A29AD" w:rsidRPr="006A29AD" w:rsidRDefault="006A29AD" w:rsidP="006A2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8DD" w:rsidRPr="00CB480A" w:rsidRDefault="004258DD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492DCC" w:rsidRDefault="00CB480A" w:rsidP="00492DC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492DCC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t>Pregled propisa i pravne literature:</w:t>
      </w:r>
    </w:p>
    <w:p w:rsidR="00CB480A" w:rsidRPr="00CB480A" w:rsidRDefault="00CB480A" w:rsidP="00CB48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(“Službeni list CG” br. 13/07, 32/11 i 54/16);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sadržaju i metodologiji izrade, načinu usaglaš</w:t>
      </w:r>
      <w:r w:rsidR="0077228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avanja, ažuriranja i čuvanja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elaborata o procjeni rizika na osnovu kojih se izrađuju planovi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31/17);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bližem sadržaju i metodologiji izrade, načinu usaglašavanja, ažuriranja i čuvanja planova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načinu organizovanja i angažovanju jedinica civilne zaštite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38/17);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jedinstvenim znakovima za uzbunjivanje i načinu obavještavanja i uzbunjivanja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CG”,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proizvodnim i skladišnim objektima za eksplozivne materije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4/17);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Strategija za smanjenje rizika od katastrofa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sa dinamičkim planom aktivnosti za sprovođenje strategije za period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2018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="00F75A99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2023</w:t>
      </w:r>
      <w:r w:rsidR="006838E8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.</w:t>
      </w:r>
      <w:r w:rsidR="00930F69"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godina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Strategija nacionalne bezbjednosti Crne Gore;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 požara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zemljotre</w:t>
      </w:r>
      <w:r w:rsidR="0041628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 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 w:rsidR="00F75A99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poplava 2019.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tehničko-tehnoloških nesreća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2019.</w:t>
      </w:r>
      <w:r w:rsidR="006838E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godine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22280F" w:rsidRPr="0022280F" w:rsidRDefault="0022280F" w:rsidP="0022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- Nacionalni plan zaštite i sp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ašavanja od klizišta i odrona </w:t>
      </w:r>
      <w:r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2021.godine, </w:t>
      </w:r>
    </w:p>
    <w:p w:rsidR="0022280F" w:rsidRPr="0022280F" w:rsidRDefault="00873127" w:rsidP="0022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="0022280F"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- Nacionalni plan zaštite i spašavanja od hemijs</w:t>
      </w:r>
      <w:r w:rsidR="0022280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kih i bioloških rizika </w:t>
      </w:r>
      <w:r w:rsidR="0022280F" w:rsidRPr="0022280F">
        <w:rPr>
          <w:rFonts w:ascii="Times New Roman" w:hAnsi="Times New Roman" w:cs="Times New Roman"/>
          <w:b/>
          <w:sz w:val="24"/>
          <w:szCs w:val="24"/>
          <w:lang w:val="sr-Latn-ME"/>
        </w:rPr>
        <w:t>2021.godine,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</w:t>
      </w:r>
      <w:r w:rsidR="0077228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="006838E8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>-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Okvir za smanjenje rizika od katastrofa za period 2015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- 2030 (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Svjetska konferencija </w:t>
      </w:r>
    </w:p>
    <w:p w:rsidR="00CB480A" w:rsidRPr="00CB480A" w:rsidRDefault="00F81BE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</w:t>
      </w:r>
      <w:r w:rsidR="00CB480A"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i, Japan ).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930F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="00930F69" w:rsidRPr="00930F6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Pr="00CB480A" w:rsidRDefault="00945296" w:rsidP="00CB4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45296" w:rsidRPr="00CB480A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808" w:rsidRDefault="00FD2808" w:rsidP="001816D8">
      <w:pPr>
        <w:spacing w:after="0" w:line="240" w:lineRule="auto"/>
      </w:pPr>
      <w:r>
        <w:separator/>
      </w:r>
    </w:p>
  </w:endnote>
  <w:endnote w:type="continuationSeparator" w:id="0">
    <w:p w:rsidR="00FD2808" w:rsidRDefault="00FD2808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808" w:rsidRDefault="00FD2808" w:rsidP="001816D8">
      <w:pPr>
        <w:spacing w:after="0" w:line="240" w:lineRule="auto"/>
      </w:pPr>
      <w:r>
        <w:separator/>
      </w:r>
    </w:p>
  </w:footnote>
  <w:footnote w:type="continuationSeparator" w:id="0">
    <w:p w:rsidR="00FD2808" w:rsidRDefault="00FD2808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19EF"/>
    <w:multiLevelType w:val="hybridMultilevel"/>
    <w:tmpl w:val="80A228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FF"/>
    <w:rsid w:val="0006798E"/>
    <w:rsid w:val="00097425"/>
    <w:rsid w:val="000A6F5E"/>
    <w:rsid w:val="000B64EC"/>
    <w:rsid w:val="001141B5"/>
    <w:rsid w:val="00120C3F"/>
    <w:rsid w:val="0012387F"/>
    <w:rsid w:val="001816D8"/>
    <w:rsid w:val="001A4890"/>
    <w:rsid w:val="001D6336"/>
    <w:rsid w:val="0022280F"/>
    <w:rsid w:val="00246678"/>
    <w:rsid w:val="00285C8A"/>
    <w:rsid w:val="00292157"/>
    <w:rsid w:val="002F1662"/>
    <w:rsid w:val="00373923"/>
    <w:rsid w:val="003D4E63"/>
    <w:rsid w:val="003E5AF0"/>
    <w:rsid w:val="003E7556"/>
    <w:rsid w:val="003F436A"/>
    <w:rsid w:val="004110C7"/>
    <w:rsid w:val="00416288"/>
    <w:rsid w:val="004258DD"/>
    <w:rsid w:val="00430C02"/>
    <w:rsid w:val="00492DCC"/>
    <w:rsid w:val="004D038F"/>
    <w:rsid w:val="00540187"/>
    <w:rsid w:val="005566FE"/>
    <w:rsid w:val="00610BDF"/>
    <w:rsid w:val="00644685"/>
    <w:rsid w:val="00652BC1"/>
    <w:rsid w:val="006808D9"/>
    <w:rsid w:val="006832D0"/>
    <w:rsid w:val="006838E8"/>
    <w:rsid w:val="006A29AD"/>
    <w:rsid w:val="00705CAC"/>
    <w:rsid w:val="00710CC1"/>
    <w:rsid w:val="00744D74"/>
    <w:rsid w:val="00754C4D"/>
    <w:rsid w:val="0077228A"/>
    <w:rsid w:val="007D0450"/>
    <w:rsid w:val="007E0CCE"/>
    <w:rsid w:val="007F0CF7"/>
    <w:rsid w:val="007F287B"/>
    <w:rsid w:val="008271EB"/>
    <w:rsid w:val="00834CF6"/>
    <w:rsid w:val="0086081B"/>
    <w:rsid w:val="00873127"/>
    <w:rsid w:val="00930ED0"/>
    <w:rsid w:val="00930F69"/>
    <w:rsid w:val="009442DC"/>
    <w:rsid w:val="00945296"/>
    <w:rsid w:val="00962707"/>
    <w:rsid w:val="00987EB5"/>
    <w:rsid w:val="00A75251"/>
    <w:rsid w:val="00AB677C"/>
    <w:rsid w:val="00AE3CED"/>
    <w:rsid w:val="00B31BF2"/>
    <w:rsid w:val="00B8161C"/>
    <w:rsid w:val="00BB124C"/>
    <w:rsid w:val="00CB3FA1"/>
    <w:rsid w:val="00CB480A"/>
    <w:rsid w:val="00CB6650"/>
    <w:rsid w:val="00D074C6"/>
    <w:rsid w:val="00D358B8"/>
    <w:rsid w:val="00D362B2"/>
    <w:rsid w:val="00D777E8"/>
    <w:rsid w:val="00D95044"/>
    <w:rsid w:val="00E13DFF"/>
    <w:rsid w:val="00E21052"/>
    <w:rsid w:val="00E411EA"/>
    <w:rsid w:val="00E530D3"/>
    <w:rsid w:val="00E726F9"/>
    <w:rsid w:val="00E92D4C"/>
    <w:rsid w:val="00EB1A74"/>
    <w:rsid w:val="00F35C23"/>
    <w:rsid w:val="00F64CD8"/>
    <w:rsid w:val="00F65ADF"/>
    <w:rsid w:val="00F75A99"/>
    <w:rsid w:val="00F81BEA"/>
    <w:rsid w:val="00F8683D"/>
    <w:rsid w:val="00F9086C"/>
    <w:rsid w:val="00FA288D"/>
    <w:rsid w:val="00FC19CE"/>
    <w:rsid w:val="00FD2808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3FD7-F280-4D1D-B4D0-65B0FE6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74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29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D8"/>
  </w:style>
  <w:style w:type="paragraph" w:styleId="Footer">
    <w:name w:val="footer"/>
    <w:basedOn w:val="Normal"/>
    <w:link w:val="FooterChar"/>
    <w:uiPriority w:val="99"/>
    <w:unhideWhenUsed/>
    <w:rsid w:val="0018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Marija Soc</cp:lastModifiedBy>
  <cp:revision>2</cp:revision>
  <cp:lastPrinted>2019-10-18T07:38:00Z</cp:lastPrinted>
  <dcterms:created xsi:type="dcterms:W3CDTF">2025-01-27T08:36:00Z</dcterms:created>
  <dcterms:modified xsi:type="dcterms:W3CDTF">2025-01-27T08:36:00Z</dcterms:modified>
</cp:coreProperties>
</file>