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E1D95" w14:textId="77777777" w:rsidR="002874FF" w:rsidRDefault="003E1719">
      <w:pPr>
        <w:pBdr>
          <w:bottom w:val="single" w:sz="6" w:space="4" w:color="2E75B5"/>
        </w:pBdr>
        <w:jc w:val="right"/>
        <w:rPr>
          <w:color w:val="000000"/>
        </w:rPr>
      </w:pPr>
      <w:r>
        <w:rPr>
          <w:noProof/>
          <w:lang w:val="en-US"/>
        </w:rPr>
        <w:drawing>
          <wp:anchor distT="0" distB="0" distL="0" distR="0" simplePos="0" relativeHeight="251657216" behindDoc="1" locked="0" layoutInCell="1" allowOverlap="1" wp14:anchorId="0DD20A68" wp14:editId="4DE5FF6A">
            <wp:simplePos x="0" y="0"/>
            <wp:positionH relativeFrom="column">
              <wp:posOffset>4620895</wp:posOffset>
            </wp:positionH>
            <wp:positionV relativeFrom="paragraph">
              <wp:posOffset>897255</wp:posOffset>
            </wp:positionV>
            <wp:extent cx="930910" cy="728345"/>
            <wp:effectExtent l="0" t="0" r="0" b="0"/>
            <wp:wrapNone/>
            <wp:docPr id="1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026" cy="72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8451DD" wp14:editId="6E454248">
                <wp:simplePos x="0" y="0"/>
                <wp:positionH relativeFrom="column">
                  <wp:posOffset>4254500</wp:posOffset>
                </wp:positionH>
                <wp:positionV relativeFrom="paragraph">
                  <wp:posOffset>-837565</wp:posOffset>
                </wp:positionV>
                <wp:extent cx="2305685" cy="2544445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544445"/>
                          <a:chOff x="4193144" y="2507792"/>
                          <a:chExt cx="2305712" cy="254441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193144" y="2507792"/>
                            <a:ext cx="2305712" cy="2544417"/>
                            <a:chOff x="0" y="0"/>
                            <a:chExt cx="2305712" cy="2544417"/>
                          </a:xfrm>
                        </wpg:grpSpPr>
                        <wps:wsp>
                          <wps:cNvPr id="3" name="Shape 3"/>
                          <wps:cNvSpPr/>
                          <wps:spPr>
                            <a:xfrm>
                              <a:off x="0" y="0"/>
                              <a:ext cx="2305700" cy="254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3D029C" w14:textId="77777777" w:rsidR="003D4101" w:rsidRDefault="003D4101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610" y="524786"/>
                              <a:ext cx="1493688" cy="113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Shape 9"/>
                          <wps:cNvSpPr/>
                          <wps:spPr>
                            <a:xfrm>
                              <a:off x="1630017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F2BB02" w14:textId="77777777" w:rsidR="003D4101" w:rsidRDefault="003D4101"/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0"/>
                          <wps:cNvSpPr/>
                          <wps:spPr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894447" w14:textId="77777777" w:rsidR="003D4101" w:rsidRDefault="003D4101"/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8451DD" id="Group 117" o:spid="_x0000_s1026" style="position:absolute;left:0;text-align:left;margin-left:335pt;margin-top:-65.95pt;width:181.55pt;height:200.35pt;z-index:251658240" coordorigin="41931,25077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">
                <v:group id="Group 1" o:spid="_x0000_s1027" style="position:absolute;left:41931;top:25077;width:23057;height:25445" coordsize="23057,25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Shape 3" o:spid="_x0000_s1028" style="position:absolute;width:23057;height:254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14:paraId="283D029C" w14:textId="77777777" w:rsidR="003D4101" w:rsidRDefault="003D4101"/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8" o:spid="_x0000_s1029" type="#_x0000_t75" style="position:absolute;left:636;top:5247;width:14936;height:1136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S6rTAAAAA2gAAAA8AAABkcnMvZG93bnJldi54bWxET11rwjAUfR/4H8IVfFtTNyijNkoRhG2g&#10;dK7s+dJc22JzU5Ks1n9vHgZ7PJzvYjebQUzkfG9ZwTpJQRA3VvfcKqi/D89vIHxA1jhYJgV38rDb&#10;Lp4KzLW98RdN59CKGMI+RwVdCGMupW86MugTOxJH7mKdwRCha6V2eIvhZpAvaZpJgz3Hhg5H2nfU&#10;XM+/RsFn+VqX/jTcK+/MMa2zcap+PpRaLedyAyLQHP7Ff+53rSBujVfiDZDb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1LqtMAAAADaAAAADwAAAAAAAAAAAAAAAACfAgAA&#10;ZHJzL2Rvd25yZXYueG1sUEsFBgAAAAAEAAQA9wAAAIwDAAAAAA==&#10;">
                    <v:imagedata r:id="rId11" o:title=""/>
                  </v:shape>
                  <v:rect id="Shape 9" o:spid="_x0000_s1030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XCr8A&#10;AADaAAAADwAAAGRycy9kb3ducmV2LnhtbESPQYvCMBSE7wv+h/AEb2uqqLhdo4gouEdbD3t8NG/b&#10;YvJSkqj135sFweMwM98wq01vjbiRD61jBZNxBoK4crrlWsG5PHwuQYSIrNE4JgUPCrBZDz5WmGt3&#10;5xPdiliLBOGQo4Imxi6XMlQNWQxj1xEn7895izFJX0vt8Z7g1shpli2kxZbTQoMd7RqqLsXVKujI&#10;6KuZFdlvJfeeJ4ufUj7mSo2G/fYbRKQ+vsOv9lEr+IL/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NcKvwAAANoAAAAPAAAAAAAAAAAAAAAAAJgCAABkcnMvZG93bnJl&#10;di54bWxQSwUGAAAAAAQABAD1AAAAhAMAAAAA&#10;" filled="f" stroked="f">
                    <v:textbox inset="2.53958mm,1.2694mm,2.53958mm,1.2694mm">
                      <w:txbxContent>
                        <w:p w14:paraId="77F2BB02" w14:textId="77777777" w:rsidR="003D4101" w:rsidRDefault="003D4101"/>
                      </w:txbxContent>
                    </v:textbox>
                  </v:rect>
                  <v:rect id="Shape 10" o:spid="_x0000_s1031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E3sEA&#10;AADbAAAADwAAAGRycy9kb3ducmV2LnhtbESPQWsCMRCF7wX/QxjBW81arMhqFJEKeuzaQ4/DZtxd&#10;TCZLEnX9986h0NsM781736y3g3fqTjF1gQ3MpgUo4jrYjhsDP+fD+xJUysgWXWAy8KQE283obY2l&#10;DQ/+pnuVGyUhnEo00Obcl1qnuiWPaRp6YtEuIXrMssZG24gPCfdOfxTFQnvsWBpa7GnfUn2tbt5A&#10;T87e3Lwqfmv9FXm2OJ3189OYyXjYrUBlGvK/+e/6aAVf6OUXGUB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hN7BAAAA2wAAAA8AAAAAAAAAAAAAAAAAmAIAAGRycy9kb3du&#10;cmV2LnhtbFBLBQYAAAAABAAEAPUAAACGAwAAAAA=&#10;" filled="f" stroked="f">
                    <v:textbox inset="2.53958mm,1.2694mm,2.53958mm,1.2694mm">
                      <w:txbxContent>
                        <w:p w14:paraId="4F894447" w14:textId="77777777" w:rsidR="003D4101" w:rsidRDefault="003D4101"/>
                      </w:txbxContent>
                    </v:textbox>
                  </v:rect>
                </v:group>
              </v:group>
            </w:pict>
          </mc:Fallback>
        </mc:AlternateContent>
      </w:r>
    </w:p>
    <w:p w14:paraId="58E2760F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34DA252A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6EA296B2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2B82A409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02869974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6CA84E85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1BC4AA81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0C371903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50D17DFD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69C8CB75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3DC7EA01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0E1024D9" w14:textId="77777777" w:rsidR="0041697F" w:rsidRDefault="0041697F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</w:p>
    <w:p w14:paraId="7F818A9B" w14:textId="65337DDE" w:rsidR="002874FF" w:rsidRDefault="003E1719">
      <w:pPr>
        <w:pBdr>
          <w:bottom w:val="single" w:sz="6" w:space="4" w:color="2E75B5"/>
        </w:pBdr>
        <w:jc w:val="right"/>
        <w:rPr>
          <w:rFonts w:ascii="Arial Narrow" w:eastAsia="Arial Narrow" w:hAnsi="Arial Narrow" w:cs="Arial Narrow"/>
          <w:b/>
          <w:color w:val="000000"/>
          <w:sz w:val="40"/>
          <w:szCs w:val="40"/>
        </w:rPr>
      </w:pPr>
      <w:r>
        <w:rPr>
          <w:rFonts w:ascii="Arial Narrow" w:eastAsia="Arial Narrow" w:hAnsi="Arial Narrow" w:cs="Arial Narrow"/>
          <w:b/>
          <w:color w:val="000000"/>
          <w:sz w:val="40"/>
          <w:szCs w:val="40"/>
        </w:rPr>
        <w:t xml:space="preserve">PROGRAM OBRAZOVANJA ZA STICANJE </w:t>
      </w:r>
      <w:r>
        <w:rPr>
          <w:rFonts w:ascii="Arial Narrow" w:eastAsia="Arial Narrow" w:hAnsi="Arial Narrow" w:cs="Arial Narrow"/>
          <w:b/>
          <w:color w:val="000000"/>
          <w:sz w:val="40"/>
          <w:szCs w:val="40"/>
        </w:rPr>
        <w:br/>
        <w:t>KLJUČNIH VJEŠTINA</w:t>
      </w:r>
      <w:r w:rsidR="0041697F">
        <w:rPr>
          <w:rFonts w:ascii="Arial Narrow" w:eastAsia="Arial Narrow" w:hAnsi="Arial Narrow" w:cs="Arial Narrow"/>
          <w:b/>
          <w:color w:val="000000"/>
          <w:sz w:val="40"/>
          <w:szCs w:val="40"/>
        </w:rPr>
        <w:t xml:space="preserve"> ZA OBAVLJANJE POSLOVA</w:t>
      </w:r>
    </w:p>
    <w:p w14:paraId="27AF6654" w14:textId="1BC991A5" w:rsidR="002874FF" w:rsidRDefault="003E1719" w:rsidP="0041697F">
      <w:pPr>
        <w:spacing w:after="160" w:line="259" w:lineRule="auto"/>
        <w:jc w:val="right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>TEHNIČAR</w:t>
      </w:r>
      <w:r w:rsidR="0041697F"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>A/</w:t>
      </w:r>
      <w:r w:rsidR="00724EBA"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 xml:space="preserve"> </w:t>
      </w:r>
      <w:r w:rsidR="0041697F"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>TEHNIČARKE</w:t>
      </w:r>
      <w:r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 xml:space="preserve"> DIGITALNE SLIKE</w:t>
      </w:r>
      <w:r w:rsidR="00D01930">
        <w:rPr>
          <w:rFonts w:ascii="Arial Narrow" w:eastAsia="Arial Narrow" w:hAnsi="Arial Narrow" w:cs="Arial Narrow"/>
          <w:b/>
          <w:smallCaps/>
          <w:sz w:val="48"/>
          <w:szCs w:val="48"/>
          <w:lang w:val="sr-Latn-ME"/>
        </w:rPr>
        <w:t xml:space="preserve"> - DIT</w:t>
      </w:r>
      <w:r>
        <w:br w:type="page"/>
      </w:r>
    </w:p>
    <w:p w14:paraId="0EF56E79" w14:textId="77777777" w:rsidR="002874FF" w:rsidRDefault="003E1719">
      <w:pPr>
        <w:keepNext/>
        <w:keepLines/>
        <w:pBdr>
          <w:bottom w:val="single" w:sz="6" w:space="1" w:color="2E75B5"/>
        </w:pBdr>
        <w:spacing w:after="960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lastRenderedPageBreak/>
        <w:t>SADRŽAJ</w:t>
      </w:r>
      <w:bookmarkStart w:id="1" w:name="_GoBack"/>
      <w:bookmarkEnd w:id="1"/>
    </w:p>
    <w:sdt>
      <w:sdt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</w:rPr>
      </w:sdtEndPr>
      <w:sdtContent>
        <w:p w14:paraId="17ED10D0" w14:textId="77777777" w:rsidR="00C52041" w:rsidRPr="00C52041" w:rsidRDefault="003E171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26844898" w:history="1">
            <w:r w:rsidR="00C52041" w:rsidRPr="00C52041">
              <w:rPr>
                <w:rStyle w:val="Hyperlink"/>
                <w:rFonts w:eastAsia="Arial Narrow" w:cs="Arial Narrow"/>
                <w:noProof/>
              </w:rPr>
              <w:t>1. OPŠTE INFORMACIJE O PROGRAMU OBRAZOVANJA</w:t>
            </w:r>
            <w:r w:rsidR="00C52041" w:rsidRPr="00C52041">
              <w:rPr>
                <w:noProof/>
                <w:webHidden/>
              </w:rPr>
              <w:tab/>
            </w:r>
            <w:r w:rsidR="00C52041" w:rsidRPr="00C52041">
              <w:rPr>
                <w:noProof/>
                <w:webHidden/>
              </w:rPr>
              <w:fldChar w:fldCharType="begin"/>
            </w:r>
            <w:r w:rsidR="00C52041" w:rsidRPr="00C52041">
              <w:rPr>
                <w:noProof/>
                <w:webHidden/>
              </w:rPr>
              <w:instrText xml:space="preserve"> PAGEREF _Toc126844898 \h </w:instrText>
            </w:r>
            <w:r w:rsidR="00C52041" w:rsidRPr="00C52041">
              <w:rPr>
                <w:noProof/>
                <w:webHidden/>
              </w:rPr>
            </w:r>
            <w:r w:rsidR="00C52041"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2</w:t>
            </w:r>
            <w:r w:rsidR="00C52041" w:rsidRPr="00C52041">
              <w:rPr>
                <w:noProof/>
                <w:webHidden/>
              </w:rPr>
              <w:fldChar w:fldCharType="end"/>
            </w:r>
          </w:hyperlink>
        </w:p>
        <w:p w14:paraId="7CAAC583" w14:textId="77777777" w:rsidR="00C52041" w:rsidRPr="00C52041" w:rsidRDefault="00C520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899" w:history="1">
            <w:r w:rsidRPr="00C52041">
              <w:rPr>
                <w:rStyle w:val="Hyperlink"/>
                <w:rFonts w:eastAsia="Arial Narrow" w:cs="Arial Narrow"/>
                <w:noProof/>
              </w:rPr>
              <w:t>2. STRUKTURA PROGRAMA OBRAZOVANJA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_Toc126844899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4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3E683D82" w14:textId="77777777" w:rsidR="00C52041" w:rsidRPr="00C52041" w:rsidRDefault="00C520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0" w:history="1">
            <w:r w:rsidRPr="00C52041">
              <w:rPr>
                <w:rStyle w:val="Hyperlink"/>
                <w:rFonts w:eastAsia="Arial Narrow" w:cs="Arial Narrow"/>
                <w:noProof/>
              </w:rPr>
              <w:t>3. MODULI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_Toc126844900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5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400C7513" w14:textId="1C9E0E64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1" w:history="1">
            <w:r w:rsidRPr="00C52041">
              <w:rPr>
                <w:rStyle w:val="Hyperlink"/>
                <w:noProof/>
                <w:lang w:val="sr-Latn-ME"/>
              </w:rPr>
              <w:t xml:space="preserve">3.1. FUNKCIONISANJE FILMSKOG SETA I ULOGA DIT-A U PRODUKCIJI DIGITALNOG VIDEO </w:t>
            </w:r>
            <w:r>
              <w:rPr>
                <w:rStyle w:val="Hyperlink"/>
                <w:noProof/>
                <w:lang w:val="sr-Latn-ME"/>
              </w:rPr>
              <w:br/>
            </w:r>
            <w:r w:rsidRPr="00C52041">
              <w:rPr>
                <w:rStyle w:val="Hyperlink"/>
                <w:noProof/>
                <w:lang w:val="sr-Latn-ME"/>
              </w:rPr>
              <w:t>ZAPISA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_Toc126844901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5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38F4335E" w14:textId="77777777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2" w:history="1">
            <w:r w:rsidRPr="00C52041">
              <w:rPr>
                <w:rStyle w:val="Hyperlink"/>
                <w:noProof/>
                <w:lang w:val="sr-Latn-ME"/>
              </w:rPr>
              <w:t>3.2. DATA WRANLING – ARHIVIRANJE MATERIJALA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_Toc126844902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11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0B637258" w14:textId="77777777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3" w:history="1">
            <w:r w:rsidRPr="00C52041">
              <w:rPr>
                <w:rStyle w:val="Hyperlink"/>
                <w:noProof/>
                <w:lang w:val="sr-Latn-ME"/>
              </w:rPr>
              <w:t>3.3. DISTRIBUCIJA SIGNALA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_Toc126844903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17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0126619B" w14:textId="77777777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4" w:history="1">
            <w:r w:rsidRPr="00C52041">
              <w:rPr>
                <w:rStyle w:val="Hyperlink"/>
                <w:noProof/>
                <w:lang w:val="sr-Latn-ME"/>
              </w:rPr>
              <w:t>3.4. IZRADA PROKSIJA I DEJLIZA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_Toc126844904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21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387B1D4C" w14:textId="77777777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5" w:history="1">
            <w:r w:rsidRPr="00C52041">
              <w:rPr>
                <w:rStyle w:val="Hyperlink"/>
                <w:noProof/>
                <w:lang w:val="sr-Latn-ME"/>
              </w:rPr>
              <w:t>3.5. POZNAVANJE KAMERE I OBJEKTIVA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_Toc126844905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25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661FC9F8" w14:textId="0295DB37" w:rsidR="00C52041" w:rsidRPr="00C52041" w:rsidRDefault="00C520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6" w:history="1">
            <w:r w:rsidR="00E9026C">
              <w:rPr>
                <w:rStyle w:val="Hyperlink"/>
                <w:noProof/>
                <w:lang w:val="sr-Latn-ME"/>
              </w:rPr>
              <w:t>3.6</w:t>
            </w:r>
            <w:r w:rsidRPr="00C52041">
              <w:rPr>
                <w:rStyle w:val="Hyperlink"/>
                <w:noProof/>
                <w:lang w:val="sr-Latn-ME"/>
              </w:rPr>
              <w:t>. KULTURA PON</w:t>
            </w:r>
            <w:r w:rsidRPr="00C52041">
              <w:rPr>
                <w:rStyle w:val="Hyperlink"/>
                <w:noProof/>
                <w:lang w:val="sr-Latn-ME"/>
              </w:rPr>
              <w:t>A</w:t>
            </w:r>
            <w:r w:rsidRPr="00C52041">
              <w:rPr>
                <w:rStyle w:val="Hyperlink"/>
                <w:noProof/>
                <w:lang w:val="sr-Latn-ME"/>
              </w:rPr>
              <w:t>ŠANJA NA SETU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_Toc126844906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32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09BC813F" w14:textId="77777777" w:rsidR="00C52041" w:rsidRPr="00C52041" w:rsidRDefault="00C520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8" w:history="1">
            <w:r w:rsidRPr="00C52041">
              <w:rPr>
                <w:rStyle w:val="Hyperlink"/>
                <w:rFonts w:eastAsia="Arial Narrow" w:cs="Arial Narrow"/>
                <w:noProof/>
              </w:rPr>
              <w:t>4. USLOVI ZA IZVOĐENJE PROGRAMA OBRAZOVANJA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_Toc126844908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36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1FB6F6BA" w14:textId="77777777" w:rsidR="00C52041" w:rsidRPr="00C52041" w:rsidRDefault="00C520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844909" w:history="1">
            <w:r w:rsidRPr="00C52041">
              <w:rPr>
                <w:rStyle w:val="Hyperlink"/>
                <w:rFonts w:eastAsia="Arial Narrow" w:cs="Arial Narrow"/>
                <w:noProof/>
              </w:rPr>
              <w:t>5. REFERENTNI PODACI</w:t>
            </w:r>
            <w:r w:rsidRPr="00C52041">
              <w:rPr>
                <w:noProof/>
                <w:webHidden/>
              </w:rPr>
              <w:tab/>
            </w:r>
            <w:r w:rsidRPr="00C52041">
              <w:rPr>
                <w:noProof/>
                <w:webHidden/>
              </w:rPr>
              <w:fldChar w:fldCharType="begin"/>
            </w:r>
            <w:r w:rsidRPr="00C52041">
              <w:rPr>
                <w:noProof/>
                <w:webHidden/>
              </w:rPr>
              <w:instrText xml:space="preserve"> PAGEREF _Toc126844909 \h </w:instrText>
            </w:r>
            <w:r w:rsidRPr="00C52041">
              <w:rPr>
                <w:noProof/>
                <w:webHidden/>
              </w:rPr>
            </w:r>
            <w:r w:rsidRPr="00C52041">
              <w:rPr>
                <w:noProof/>
                <w:webHidden/>
              </w:rPr>
              <w:fldChar w:fldCharType="separate"/>
            </w:r>
            <w:r w:rsidR="00D657E5">
              <w:rPr>
                <w:noProof/>
                <w:webHidden/>
              </w:rPr>
              <w:t>39</w:t>
            </w:r>
            <w:r w:rsidRPr="00C52041">
              <w:rPr>
                <w:noProof/>
                <w:webHidden/>
              </w:rPr>
              <w:fldChar w:fldCharType="end"/>
            </w:r>
          </w:hyperlink>
        </w:p>
        <w:p w14:paraId="743743B0" w14:textId="77777777" w:rsidR="002874FF" w:rsidRDefault="003E1719">
          <w:r>
            <w:fldChar w:fldCharType="end"/>
          </w:r>
        </w:p>
      </w:sdtContent>
    </w:sdt>
    <w:p w14:paraId="072CB92B" w14:textId="77777777" w:rsidR="002874FF" w:rsidRDefault="002874FF"/>
    <w:p w14:paraId="59C84E68" w14:textId="77777777" w:rsidR="002874FF" w:rsidRDefault="002874FF">
      <w:pPr>
        <w:spacing w:before="120"/>
        <w:rPr>
          <w:rFonts w:ascii="Arial Narrow" w:eastAsia="Arial Narrow" w:hAnsi="Arial Narrow" w:cs="Arial Narrow"/>
          <w:b/>
          <w:sz w:val="22"/>
          <w:szCs w:val="22"/>
        </w:rPr>
      </w:pPr>
    </w:p>
    <w:p w14:paraId="7474D6ED" w14:textId="77777777" w:rsidR="002874FF" w:rsidRDefault="002874FF">
      <w:pPr>
        <w:spacing w:after="160" w:line="259" w:lineRule="auto"/>
        <w:rPr>
          <w:rFonts w:ascii="Arial Narrow" w:eastAsia="Arial Narrow" w:hAnsi="Arial Narrow" w:cs="Arial Narrow"/>
          <w:b/>
          <w:sz w:val="22"/>
          <w:szCs w:val="22"/>
        </w:rPr>
      </w:pPr>
    </w:p>
    <w:p w14:paraId="7284CC78" w14:textId="77777777" w:rsidR="002874FF" w:rsidRDefault="003E1719">
      <w:pPr>
        <w:spacing w:before="48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Napomena:</w:t>
      </w:r>
    </w:p>
    <w:p w14:paraId="6BA50476" w14:textId="503B7D2A" w:rsidR="002874FF" w:rsidRDefault="003E1719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Svi izrazi koji se u ovom dokumentu koriste u muškom rodu, obuhvataju iste izraze u ženskom rodu.</w:t>
      </w:r>
      <w:r w:rsidR="00BA4567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p w14:paraId="34A92039" w14:textId="77777777" w:rsidR="002874FF" w:rsidRDefault="003E1719">
      <w:pPr>
        <w:spacing w:after="160" w:line="259" w:lineRule="auto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br w:type="page"/>
      </w:r>
    </w:p>
    <w:p w14:paraId="57460033" w14:textId="769ADA14" w:rsidR="002874FF" w:rsidRPr="002E395A" w:rsidRDefault="003E1719" w:rsidP="002E395A">
      <w:pPr>
        <w:pStyle w:val="Heading1"/>
        <w:pBdr>
          <w:bottom w:val="single" w:sz="4" w:space="1" w:color="2E75B5"/>
        </w:pBdr>
        <w:rPr>
          <w:rFonts w:eastAsia="Arial Narrow" w:cs="Arial Narrow"/>
          <w:color w:val="000000"/>
          <w:szCs w:val="28"/>
        </w:rPr>
      </w:pPr>
      <w:bookmarkStart w:id="2" w:name="_Toc126844898"/>
      <w:r w:rsidRPr="002E395A">
        <w:rPr>
          <w:rFonts w:eastAsia="Arial Narrow" w:cs="Arial Narrow"/>
          <w:color w:val="000000"/>
          <w:szCs w:val="28"/>
        </w:rPr>
        <w:lastRenderedPageBreak/>
        <w:t>1. OPŠTE INFORMACIJE O PROGRAMU OBRAZOVANJA</w:t>
      </w:r>
      <w:bookmarkEnd w:id="2"/>
      <w:r w:rsidR="00BA4567" w:rsidRPr="002E395A">
        <w:rPr>
          <w:rFonts w:eastAsia="Arial Narrow" w:cs="Arial Narrow"/>
          <w:color w:val="000000"/>
          <w:szCs w:val="28"/>
        </w:rPr>
        <w:t xml:space="preserve"> </w:t>
      </w:r>
    </w:p>
    <w:p w14:paraId="783F6FB0" w14:textId="22D89126" w:rsidR="0041697F" w:rsidRPr="0041697F" w:rsidRDefault="003E1719" w:rsidP="0041697F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NAZIV PROGRAMA OBRAZOVANJA ZA STICANJE</w:t>
      </w:r>
      <w:r w:rsidR="0041697F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="0041697F" w:rsidRPr="0041697F">
        <w:rPr>
          <w:rFonts w:ascii="Arial Narrow" w:eastAsia="Arial Narrow" w:hAnsi="Arial Narrow" w:cs="Arial Narrow"/>
          <w:sz w:val="22"/>
          <w:szCs w:val="22"/>
        </w:rPr>
        <w:t>KLJUČNIH VJEŠTINA ZA OBAVLJANJE POSLOVA</w:t>
      </w:r>
    </w:p>
    <w:p w14:paraId="502A512E" w14:textId="65363E08" w:rsidR="0041697F" w:rsidRPr="0041697F" w:rsidRDefault="0041697F" w:rsidP="0041697F">
      <w:pPr>
        <w:spacing w:before="240" w:after="24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TEHNIČARA/</w:t>
      </w:r>
      <w:r w:rsidR="007E4DC4"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TEHNIČAR</w:t>
      </w:r>
      <w:r w:rsidRPr="0041697F">
        <w:rPr>
          <w:rFonts w:ascii="Arial Narrow" w:eastAsia="Arial Narrow" w:hAnsi="Arial Narrow" w:cs="Arial Narrow"/>
          <w:sz w:val="22"/>
          <w:szCs w:val="22"/>
        </w:rPr>
        <w:t xml:space="preserve">KE DIGITALNE </w:t>
      </w:r>
      <w:r w:rsidRPr="00D01930">
        <w:rPr>
          <w:rFonts w:ascii="Arial Narrow" w:eastAsia="Arial Narrow" w:hAnsi="Arial Narrow" w:cs="Arial Narrow"/>
          <w:sz w:val="22"/>
          <w:szCs w:val="22"/>
        </w:rPr>
        <w:t>SLIKE</w:t>
      </w:r>
      <w:r w:rsidR="00BA456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D01930" w:rsidRPr="00D01930">
        <w:rPr>
          <w:rFonts w:ascii="Arial Narrow" w:eastAsia="Arial Narrow" w:hAnsi="Arial Narrow" w:cs="Arial Narrow"/>
          <w:sz w:val="22"/>
          <w:szCs w:val="22"/>
        </w:rPr>
        <w:t>- DIT</w:t>
      </w:r>
    </w:p>
    <w:p w14:paraId="31A97D23" w14:textId="3FA9E40B" w:rsidR="002874FF" w:rsidRDefault="003E1719" w:rsidP="0041697F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SEKTOR/ PODSEKTOR PREMA NOK – u: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4E328693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STANDARD ZANIMANJA NA KOJEM SE PROGRAM OBRAZOVANJA ZASNIVA / NIVO:</w:t>
      </w:r>
    </w:p>
    <w:p w14:paraId="5081D20A" w14:textId="53A4B027" w:rsidR="002874FF" w:rsidRDefault="003E1719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NIVO KVALIFIKACIJE: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1F63B0F6" w14:textId="74E0ED09" w:rsidR="002874FF" w:rsidRDefault="003E1719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TRAJANJE PROGRAMA OBRAZOVANJA: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3523E">
        <w:rPr>
          <w:rFonts w:ascii="Arial Narrow" w:eastAsia="Arial Narrow" w:hAnsi="Arial Narrow" w:cs="Arial Narrow"/>
          <w:sz w:val="22"/>
          <w:szCs w:val="22"/>
        </w:rPr>
        <w:t>116</w:t>
      </w:r>
      <w:r w:rsidR="0041697F" w:rsidRPr="0041697F">
        <w:rPr>
          <w:rFonts w:ascii="Arial Narrow" w:eastAsia="Arial Narrow" w:hAnsi="Arial Narrow" w:cs="Arial Narrow"/>
          <w:sz w:val="22"/>
          <w:szCs w:val="22"/>
        </w:rPr>
        <w:t xml:space="preserve"> sati</w:t>
      </w:r>
    </w:p>
    <w:p w14:paraId="4E88935A" w14:textId="721ED09B" w:rsidR="002874FF" w:rsidRPr="0041697F" w:rsidRDefault="003E1719">
      <w:pPr>
        <w:spacing w:before="240" w:after="2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KREDITNA VRIJEDNOST PROGRAMA OBRAZOVANJA: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3523E">
        <w:rPr>
          <w:rFonts w:ascii="Arial Narrow" w:eastAsia="Arial Narrow" w:hAnsi="Arial Narrow" w:cs="Arial Narrow"/>
          <w:sz w:val="22"/>
          <w:szCs w:val="22"/>
        </w:rPr>
        <w:t>7</w:t>
      </w:r>
      <w:r w:rsidR="0041697F">
        <w:rPr>
          <w:rFonts w:ascii="Arial Narrow" w:eastAsia="Arial Narrow" w:hAnsi="Arial Narrow" w:cs="Arial Narrow"/>
          <w:sz w:val="22"/>
          <w:szCs w:val="22"/>
        </w:rPr>
        <w:t xml:space="preserve"> kredita</w:t>
      </w:r>
    </w:p>
    <w:p w14:paraId="6889B032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USLOVI ZA UPIS, ODNOSNO UKLJUČIVANJE U PROGRAM OBRAZOVANJA: </w:t>
      </w:r>
    </w:p>
    <w:p w14:paraId="740F53DE" w14:textId="77777777" w:rsidR="0041697F" w:rsidRPr="0034195A" w:rsidRDefault="003E1719" w:rsidP="001E4B5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Stečena kvalifikacija nivoa obrazovanja III</w:t>
      </w:r>
    </w:p>
    <w:p w14:paraId="5FB6FD20" w14:textId="77777777" w:rsidR="0041697F" w:rsidRPr="0034195A" w:rsidRDefault="003E1719" w:rsidP="001E4B5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Poželjno je poznavanje operativnih sistema softvera za video editing i engleskog jezika A2</w:t>
      </w:r>
    </w:p>
    <w:p w14:paraId="15D46ADE" w14:textId="629186C2" w:rsidR="002874FF" w:rsidRPr="0041697F" w:rsidRDefault="003E1719" w:rsidP="001E4B58">
      <w:pPr>
        <w:numPr>
          <w:ilvl w:val="0"/>
          <w:numId w:val="12"/>
        </w:numPr>
        <w:tabs>
          <w:tab w:val="num" w:pos="173"/>
        </w:tabs>
        <w:ind w:left="173" w:hanging="173"/>
        <w:rPr>
          <w:rFonts w:ascii="Arial Narrow" w:eastAsia="Arial Narrow" w:hAnsi="Arial Narrow" w:cs="Arial Narrow"/>
        </w:rPr>
      </w:pPr>
      <w:r w:rsidRPr="0034195A">
        <w:rPr>
          <w:rFonts w:ascii="Arial Narrow" w:eastAsia="Batang" w:hAnsi="Arial Narrow"/>
          <w:sz w:val="22"/>
        </w:rPr>
        <w:t>Poželjno je ovl</w:t>
      </w:r>
      <w:r w:rsidR="0041697F" w:rsidRPr="0034195A">
        <w:rPr>
          <w:rFonts w:ascii="Arial Narrow" w:eastAsia="Batang" w:hAnsi="Arial Narrow"/>
          <w:sz w:val="22"/>
        </w:rPr>
        <w:t>a</w:t>
      </w:r>
      <w:r w:rsidRPr="0034195A">
        <w:rPr>
          <w:rFonts w:ascii="Arial Narrow" w:eastAsia="Batang" w:hAnsi="Arial Narrow"/>
          <w:sz w:val="22"/>
        </w:rPr>
        <w:t>davanje znanjima i vještinama predviđenim programom obrazovanja za sticanje ključnih vještina drugog</w:t>
      </w:r>
      <w:r w:rsidRPr="0041697F">
        <w:rPr>
          <w:rFonts w:ascii="Arial Narrow" w:eastAsia="Arial Narrow" w:hAnsi="Arial Narrow" w:cs="Arial Narrow"/>
        </w:rPr>
        <w:t xml:space="preserve"> asistenta kamere</w:t>
      </w:r>
      <w:r w:rsidR="0041697F">
        <w:rPr>
          <w:rFonts w:ascii="Arial Narrow" w:eastAsia="Arial Narrow" w:hAnsi="Arial Narrow" w:cs="Arial Narrow"/>
        </w:rPr>
        <w:t>/</w:t>
      </w:r>
      <w:r w:rsidR="007574FA">
        <w:rPr>
          <w:rFonts w:ascii="Arial Narrow" w:eastAsia="Arial Narrow" w:hAnsi="Arial Narrow" w:cs="Arial Narrow"/>
        </w:rPr>
        <w:t xml:space="preserve"> </w:t>
      </w:r>
      <w:r w:rsidR="0041697F">
        <w:rPr>
          <w:rFonts w:ascii="Arial Narrow" w:eastAsia="Arial Narrow" w:hAnsi="Arial Narrow" w:cs="Arial Narrow"/>
        </w:rPr>
        <w:t>pratioca kamere</w:t>
      </w:r>
    </w:p>
    <w:p w14:paraId="1114837E" w14:textId="77777777" w:rsidR="002874FF" w:rsidRPr="00724EBA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  <w:lang w:val="sr-Latn-ME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CILJ</w:t>
      </w:r>
      <w:r w:rsidRPr="00724EBA">
        <w:rPr>
          <w:rFonts w:ascii="Arial Narrow" w:eastAsia="Arial Narrow" w:hAnsi="Arial Narrow" w:cs="Arial Narrow"/>
          <w:b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PROGRAMA</w:t>
      </w:r>
      <w:r w:rsidRPr="00724EBA">
        <w:rPr>
          <w:rFonts w:ascii="Arial Narrow" w:eastAsia="Arial Narrow" w:hAnsi="Arial Narrow" w:cs="Arial Narrow"/>
          <w:b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OBRAZOVNJA</w:t>
      </w:r>
      <w:r w:rsidRPr="00724EBA">
        <w:rPr>
          <w:rFonts w:ascii="Arial Narrow" w:eastAsia="Arial Narrow" w:hAnsi="Arial Narrow" w:cs="Arial Narrow"/>
          <w:b/>
          <w:sz w:val="22"/>
          <w:szCs w:val="22"/>
          <w:lang w:val="sr-Latn-ME"/>
        </w:rPr>
        <w:t xml:space="preserve">: </w:t>
      </w:r>
    </w:p>
    <w:p w14:paraId="5B053F21" w14:textId="7394AD73" w:rsidR="002874FF" w:rsidRPr="00724EBA" w:rsidRDefault="0041697F">
      <w:pPr>
        <w:spacing w:before="120" w:after="120" w:line="276" w:lineRule="auto"/>
        <w:rPr>
          <w:rFonts w:ascii="Arial Narrow" w:eastAsia="Arial Narrow" w:hAnsi="Arial Narrow" w:cs="Arial Narrow"/>
          <w:sz w:val="22"/>
          <w:szCs w:val="22"/>
          <w:lang w:val="sr-Latn-ME"/>
        </w:rPr>
      </w:pPr>
      <w:r>
        <w:rPr>
          <w:rFonts w:ascii="Arial Narrow" w:eastAsia="Arial Narrow" w:hAnsi="Arial Narrow" w:cs="Arial Narrow"/>
          <w:sz w:val="22"/>
          <w:szCs w:val="22"/>
        </w:rPr>
        <w:t>Osposobljavanje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polaznika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za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samostalno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obavljanje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poslova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tehni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č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digitalne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slike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– </w:t>
      </w:r>
      <w:r>
        <w:rPr>
          <w:rFonts w:ascii="Arial Narrow" w:eastAsia="Arial Narrow" w:hAnsi="Arial Narrow" w:cs="Arial Narrow"/>
          <w:sz w:val="22"/>
          <w:szCs w:val="22"/>
        </w:rPr>
        <w:t>DIT</w:t>
      </w:r>
      <w:r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.</w:t>
      </w:r>
    </w:p>
    <w:p w14:paraId="66469DD9" w14:textId="77777777" w:rsidR="0041697F" w:rsidRPr="00C06CCE" w:rsidRDefault="00F84045" w:rsidP="0041697F">
      <w:pPr>
        <w:tabs>
          <w:tab w:val="left" w:pos="693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B86A141E63C44C7792FB7DA2FDB739A0"/>
          </w:placeholder>
        </w:sdtPr>
        <w:sdtEndPr>
          <w:rPr>
            <w:b/>
          </w:rPr>
        </w:sdtEndPr>
        <w:sdtContent>
          <w:r w:rsidR="0041697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41697F" w:rsidRPr="00FC4594">
        <w:rPr>
          <w:rFonts w:ascii="Arial Narrow" w:eastAsia="Calibri" w:hAnsi="Arial Narrow"/>
          <w:sz w:val="22"/>
          <w:szCs w:val="22"/>
          <w:lang w:val="sr-Latn-ME"/>
        </w:rPr>
        <w:t xml:space="preserve">Polaznik </w:t>
      </w:r>
      <w:r w:rsidR="0041697F">
        <w:rPr>
          <w:rFonts w:ascii="Arial Narrow" w:eastAsia="Calibri" w:hAnsi="Arial Narrow"/>
          <w:sz w:val="22"/>
          <w:szCs w:val="22"/>
          <w:lang w:val="sr-Latn-ME"/>
        </w:rPr>
        <w:t xml:space="preserve">se uključuje u program shodno definisanim uslovima za upis. Moduli se realizuju prema programom definisanom redosljedu. </w:t>
      </w:r>
    </w:p>
    <w:p w14:paraId="3E2273A9" w14:textId="4F1CE4DF" w:rsidR="0041697F" w:rsidRPr="00DF5565" w:rsidRDefault="0041697F" w:rsidP="004169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NAČIN PROVJERE: </w:t>
      </w:r>
      <w:r w:rsidRPr="00C06CCE">
        <w:rPr>
          <w:rFonts w:ascii="Arial Narrow" w:eastAsia="Batang" w:hAnsi="Arial Narrow"/>
          <w:sz w:val="22"/>
        </w:rPr>
        <w:t>Provjera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ishoda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enja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predvi</w:t>
      </w:r>
      <w:r w:rsidRPr="00C06CCE">
        <w:rPr>
          <w:rFonts w:ascii="Arial Narrow" w:eastAsia="Batang" w:hAnsi="Arial Narrow"/>
          <w:sz w:val="22"/>
          <w:lang w:val="sr-Latn-ME"/>
        </w:rPr>
        <w:t>đ</w:t>
      </w:r>
      <w:r w:rsidRPr="00C06CCE">
        <w:rPr>
          <w:rFonts w:ascii="Arial Narrow" w:eastAsia="Batang" w:hAnsi="Arial Narrow"/>
          <w:sz w:val="22"/>
        </w:rPr>
        <w:t>enih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programom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obrazovanja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vr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na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osnovu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ispitnog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kataloga</w:t>
      </w:r>
      <w:r w:rsidR="007574FA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koji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usvojen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klju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vje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r w:rsidRPr="00C06CCE">
        <w:rPr>
          <w:rFonts w:ascii="Arial Narrow" w:eastAsia="Batang" w:hAnsi="Arial Narrow"/>
          <w:sz w:val="22"/>
        </w:rPr>
        <w:t>Provjera se sprovodi u skladu sa Zakonom.</w:t>
      </w:r>
      <w:r w:rsidR="00BA4567">
        <w:rPr>
          <w:rFonts w:ascii="Arial Narrow" w:eastAsia="Batang" w:hAnsi="Arial Narrow"/>
          <w:sz w:val="22"/>
        </w:rPr>
        <w:t xml:space="preserve"> </w:t>
      </w:r>
    </w:p>
    <w:p w14:paraId="4ABBEE77" w14:textId="77777777" w:rsidR="0041697F" w:rsidRDefault="0041697F" w:rsidP="004169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PROGRAMIMA I MOGUĆNOST NAPREDOVANJA:</w:t>
      </w:r>
    </w:p>
    <w:p w14:paraId="26B81D6E" w14:textId="77777777" w:rsidR="0041697F" w:rsidRPr="00D952CA" w:rsidRDefault="0041697F" w:rsidP="0041697F">
      <w:pPr>
        <w:spacing w:after="160" w:line="259" w:lineRule="auto"/>
        <w:rPr>
          <w:rFonts w:ascii="Arial Narrow" w:hAnsi="Arial Narrow"/>
        </w:rPr>
      </w:pPr>
      <w:r w:rsidRPr="00D952CA">
        <w:rPr>
          <w:rFonts w:ascii="Arial Narrow" w:hAnsi="Arial Narrow"/>
        </w:rPr>
        <w:t>Povezanost sa programima za sticanje ključnih vještina za obavljanje poslova:</w:t>
      </w:r>
    </w:p>
    <w:p w14:paraId="7A78DEC2" w14:textId="7466A9D4" w:rsidR="0041697F" w:rsidRPr="0034195A" w:rsidRDefault="0041697F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Drugi</w:t>
      </w:r>
      <w:r w:rsidR="007574FA" w:rsidRPr="0034195A">
        <w:rPr>
          <w:rFonts w:ascii="Arial Narrow" w:eastAsia="Batang" w:hAnsi="Arial Narrow"/>
          <w:sz w:val="22"/>
        </w:rPr>
        <w:t xml:space="preserve"> asistent kamere</w:t>
      </w:r>
      <w:r w:rsidRPr="0034195A">
        <w:rPr>
          <w:rFonts w:ascii="Arial Narrow" w:eastAsia="Batang" w:hAnsi="Arial Narrow"/>
          <w:sz w:val="22"/>
        </w:rPr>
        <w:t>/ Pratilac kamere</w:t>
      </w:r>
    </w:p>
    <w:p w14:paraId="503A28DA" w14:textId="0BCD66E4" w:rsidR="00D01930" w:rsidRPr="0034195A" w:rsidRDefault="007574FA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Prvi asistent kamere</w:t>
      </w:r>
      <w:r w:rsidR="00D01930" w:rsidRPr="0034195A">
        <w:rPr>
          <w:rFonts w:ascii="Arial Narrow" w:eastAsia="Batang" w:hAnsi="Arial Narrow"/>
          <w:sz w:val="22"/>
        </w:rPr>
        <w:t>/ Šarfer</w:t>
      </w:r>
    </w:p>
    <w:p w14:paraId="623E0803" w14:textId="77777777" w:rsidR="00D01930" w:rsidRPr="0034195A" w:rsidRDefault="00D01930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Švenker</w:t>
      </w:r>
    </w:p>
    <w:p w14:paraId="5275B744" w14:textId="77777777" w:rsidR="00D01930" w:rsidRPr="0034195A" w:rsidRDefault="00D01930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Scenac</w:t>
      </w:r>
    </w:p>
    <w:p w14:paraId="09048732" w14:textId="77777777" w:rsidR="00D01930" w:rsidRPr="0034195A" w:rsidRDefault="00D01930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Sekretar režije</w:t>
      </w:r>
    </w:p>
    <w:p w14:paraId="0DC33FCA" w14:textId="77777777" w:rsidR="00D01930" w:rsidRPr="0034195A" w:rsidRDefault="00D01930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Asistent režije</w:t>
      </w:r>
    </w:p>
    <w:p w14:paraId="41AAB951" w14:textId="218E3310" w:rsidR="0041697F" w:rsidRPr="0034195A" w:rsidRDefault="00D01930" w:rsidP="001E4B58">
      <w:pPr>
        <w:numPr>
          <w:ilvl w:val="0"/>
          <w:numId w:val="10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Rasv</w:t>
      </w:r>
      <w:r w:rsidR="007574FA" w:rsidRPr="0034195A">
        <w:rPr>
          <w:rFonts w:ascii="Arial Narrow" w:eastAsia="Batang" w:hAnsi="Arial Narrow"/>
          <w:sz w:val="22"/>
        </w:rPr>
        <w:t>j</w:t>
      </w:r>
      <w:r w:rsidRPr="0034195A">
        <w:rPr>
          <w:rFonts w:ascii="Arial Narrow" w:eastAsia="Batang" w:hAnsi="Arial Narrow"/>
          <w:sz w:val="22"/>
        </w:rPr>
        <w:t>etljivač</w:t>
      </w:r>
    </w:p>
    <w:p w14:paraId="765DC7DF" w14:textId="2FEA1169" w:rsidR="002874FF" w:rsidRPr="0041697F" w:rsidRDefault="003E1719" w:rsidP="003D4101">
      <w:pPr>
        <w:spacing w:before="240" w:after="120"/>
        <w:rPr>
          <w:rFonts w:ascii="Arial Narrow" w:eastAsia="Calibri" w:hAnsi="Arial Narrow"/>
        </w:rPr>
      </w:pPr>
      <w:r w:rsidRPr="0041697F">
        <w:rPr>
          <w:rFonts w:ascii="Arial Narrow" w:eastAsia="Arial Narrow" w:hAnsi="Arial Narrow" w:cs="Arial Narrow"/>
          <w:b/>
        </w:rPr>
        <w:t>ISHODI UČENJA</w:t>
      </w:r>
    </w:p>
    <w:p w14:paraId="06C9A4AF" w14:textId="77777777" w:rsidR="002874FF" w:rsidRDefault="003E1719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Po završetku programa obrazovanja, polaznik će biti sposoban da:</w:t>
      </w:r>
    </w:p>
    <w:p w14:paraId="7996F414" w14:textId="49D94EB6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Objasni hijerarhiju i svoju poziciju na filmskom setu</w:t>
      </w:r>
    </w:p>
    <w:p w14:paraId="2F1E917D" w14:textId="0A140B0D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Vrši prikupljanje i distribuciju izvještaja sektora kamere, zvuka i režije </w:t>
      </w:r>
    </w:p>
    <w:p w14:paraId="42C02361" w14:textId="7C00AC24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Pruži tehničku podršku sektoru kamere i direktoru fotografije </w:t>
      </w:r>
    </w:p>
    <w:p w14:paraId="601A1834" w14:textId="3E04A8E4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U saradnji sa direktorom fotografije i produkcijom pripremi specifikaciju tehničkih parametara </w:t>
      </w:r>
    </w:p>
    <w:p w14:paraId="40E604E3" w14:textId="77777777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Vrši izbor softvera i navede mogućnosti i kompatibilnosti sofvera sa operativnim sistemima</w:t>
      </w:r>
    </w:p>
    <w:p w14:paraId="53563EE6" w14:textId="79A5F5B5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Objasni karakteristike i mogućnosti kodeka i formata </w:t>
      </w:r>
    </w:p>
    <w:p w14:paraId="2EB7CD81" w14:textId="77777777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Vrši izbor i primjenu hardvera za data rangling</w:t>
      </w:r>
    </w:p>
    <w:p w14:paraId="5C53A06F" w14:textId="77777777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Primjenjuje tehnike prebacivanja i arhiviranja materijala</w:t>
      </w:r>
    </w:p>
    <w:p w14:paraId="60F6D2CE" w14:textId="77777777" w:rsidR="0041697F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lastRenderedPageBreak/>
        <w:t xml:space="preserve">Osposobi signal i sliku sa kamere </w:t>
      </w:r>
    </w:p>
    <w:p w14:paraId="47298D90" w14:textId="77777777" w:rsidR="00FC52AA" w:rsidRPr="0034195A" w:rsidRDefault="0041697F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Osigura pravce protoka signala sa kamere ekipi na setu</w:t>
      </w:r>
    </w:p>
    <w:p w14:paraId="2199EBB9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Izradi dejlize i proksije</w:t>
      </w:r>
    </w:p>
    <w:p w14:paraId="628FB786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Vrši distribuciju dejliza i proksija</w:t>
      </w:r>
    </w:p>
    <w:p w14:paraId="781BB9D6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Razlikuje vrste kamera prema proizvođačima, modelu i tehničkim karakteristikama</w:t>
      </w:r>
    </w:p>
    <w:p w14:paraId="769104E0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Razlikuje vrste objektiva </w:t>
      </w:r>
    </w:p>
    <w:p w14:paraId="595DDF12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Navede elemente i objasni namjenu prateće opreme</w:t>
      </w:r>
    </w:p>
    <w:p w14:paraId="026C022E" w14:textId="77777777" w:rsidR="00FC52AA" w:rsidRPr="0034195A" w:rsidRDefault="00214A61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Podesi tehničke parametre kamere i prateće opreme</w:t>
      </w:r>
    </w:p>
    <w:p w14:paraId="433CA9BB" w14:textId="77777777" w:rsidR="00FC52AA" w:rsidRPr="0034195A" w:rsidRDefault="0023523E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Postupa shodno pravilima poslovne komunikacije</w:t>
      </w:r>
    </w:p>
    <w:p w14:paraId="6D97D0F5" w14:textId="010F4E54" w:rsidR="0023523E" w:rsidRPr="0034195A" w:rsidRDefault="005E0634" w:rsidP="001E4B58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Primjenjuje pravila ponaš</w:t>
      </w:r>
      <w:r w:rsidR="0023523E" w:rsidRPr="0034195A">
        <w:rPr>
          <w:rFonts w:ascii="Arial Narrow" w:eastAsia="Batang" w:hAnsi="Arial Narrow"/>
          <w:sz w:val="22"/>
        </w:rPr>
        <w:t>anja na setu</w:t>
      </w:r>
    </w:p>
    <w:p w14:paraId="53D01B47" w14:textId="09A0E25B" w:rsidR="0041697F" w:rsidRPr="00214A61" w:rsidRDefault="0041697F" w:rsidP="00214A61">
      <w:pPr>
        <w:pStyle w:val="ListParagraph"/>
        <w:spacing w:before="120" w:after="120"/>
        <w:rPr>
          <w:rFonts w:ascii="Arial Narrow" w:eastAsia="Batang" w:hAnsi="Arial Narrow"/>
        </w:rPr>
      </w:pPr>
    </w:p>
    <w:p w14:paraId="051B1ED0" w14:textId="77777777" w:rsidR="003D4101" w:rsidRDefault="003D4101">
      <w:pPr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br w:type="page"/>
      </w:r>
    </w:p>
    <w:p w14:paraId="630CFC92" w14:textId="655B92C9" w:rsidR="002874FF" w:rsidRPr="002E395A" w:rsidRDefault="003E1719" w:rsidP="002E395A">
      <w:pPr>
        <w:pStyle w:val="Heading1"/>
        <w:pBdr>
          <w:bottom w:val="single" w:sz="4" w:space="1" w:color="2E75B5"/>
        </w:pBdr>
        <w:rPr>
          <w:rFonts w:eastAsia="Arial Narrow" w:cs="Arial Narrow"/>
          <w:color w:val="000000"/>
          <w:szCs w:val="28"/>
        </w:rPr>
      </w:pPr>
      <w:bookmarkStart w:id="3" w:name="_Toc126844899"/>
      <w:r w:rsidRPr="002E395A">
        <w:rPr>
          <w:rFonts w:eastAsia="Arial Narrow" w:cs="Arial Narrow"/>
          <w:color w:val="000000"/>
          <w:szCs w:val="28"/>
        </w:rPr>
        <w:lastRenderedPageBreak/>
        <w:t>2. STRUKTURA PROGRAMA OBRAZOVANJA</w:t>
      </w:r>
      <w:bookmarkEnd w:id="3"/>
    </w:p>
    <w:tbl>
      <w:tblPr>
        <w:tblStyle w:val="TableGrid1"/>
        <w:tblW w:w="9067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545"/>
        <w:gridCol w:w="704"/>
        <w:gridCol w:w="705"/>
        <w:gridCol w:w="705"/>
        <w:gridCol w:w="1346"/>
        <w:gridCol w:w="1347"/>
      </w:tblGrid>
      <w:tr w:rsidR="002874FF" w:rsidRPr="003D4101" w14:paraId="10FE1B88" w14:textId="77777777" w:rsidTr="0034195A">
        <w:trPr>
          <w:trHeight w:val="418"/>
        </w:trPr>
        <w:tc>
          <w:tcPr>
            <w:tcW w:w="715" w:type="dxa"/>
            <w:vMerge w:val="restart"/>
            <w:shd w:val="clear" w:color="auto" w:fill="DEEAF6" w:themeFill="accent1" w:themeFillTint="33"/>
            <w:vAlign w:val="center"/>
          </w:tcPr>
          <w:p w14:paraId="04425AAA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REDNI BROJ</w:t>
            </w:r>
          </w:p>
        </w:tc>
        <w:tc>
          <w:tcPr>
            <w:tcW w:w="3545" w:type="dxa"/>
            <w:vMerge w:val="restart"/>
            <w:shd w:val="clear" w:color="auto" w:fill="DEEAF6" w:themeFill="accent1" w:themeFillTint="33"/>
            <w:vAlign w:val="center"/>
          </w:tcPr>
          <w:p w14:paraId="009CD546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JEDINICA KVALIFIKACIJE</w:t>
            </w:r>
          </w:p>
        </w:tc>
        <w:tc>
          <w:tcPr>
            <w:tcW w:w="4807" w:type="dxa"/>
            <w:gridSpan w:val="5"/>
            <w:shd w:val="clear" w:color="auto" w:fill="DEEAF6" w:themeFill="accent1" w:themeFillTint="33"/>
            <w:vAlign w:val="center"/>
          </w:tcPr>
          <w:p w14:paraId="1BAE83AC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BROJ ČASOVA PO OBLICIMA NASTAVE I KREDITNA VRIJEDNOST</w:t>
            </w:r>
          </w:p>
        </w:tc>
      </w:tr>
      <w:tr w:rsidR="002874FF" w:rsidRPr="003D4101" w14:paraId="038DB927" w14:textId="77777777" w:rsidTr="0034195A">
        <w:trPr>
          <w:trHeight w:val="333"/>
        </w:trPr>
        <w:tc>
          <w:tcPr>
            <w:tcW w:w="715" w:type="dxa"/>
            <w:vMerge/>
            <w:shd w:val="clear" w:color="auto" w:fill="DEEAF6" w:themeFill="accent1" w:themeFillTint="33"/>
            <w:vAlign w:val="center"/>
          </w:tcPr>
          <w:p w14:paraId="7F72D84D" w14:textId="77777777" w:rsidR="002874FF" w:rsidRPr="003D4101" w:rsidRDefault="002874FF" w:rsidP="003D4101">
            <w:pPr>
              <w:widowControl w:val="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3545" w:type="dxa"/>
            <w:vMerge/>
            <w:shd w:val="clear" w:color="auto" w:fill="DEEAF6" w:themeFill="accent1" w:themeFillTint="33"/>
            <w:vAlign w:val="center"/>
          </w:tcPr>
          <w:p w14:paraId="73E10AC0" w14:textId="77777777" w:rsidR="002874FF" w:rsidRPr="003D4101" w:rsidRDefault="002874FF" w:rsidP="003D4101">
            <w:pPr>
              <w:widowControl w:val="0"/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EEAF6" w:themeFill="accent1" w:themeFillTint="33"/>
            <w:vAlign w:val="center"/>
          </w:tcPr>
          <w:p w14:paraId="1B666B40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T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14:paraId="432D47B2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V</w:t>
            </w:r>
          </w:p>
        </w:tc>
        <w:tc>
          <w:tcPr>
            <w:tcW w:w="705" w:type="dxa"/>
            <w:shd w:val="clear" w:color="auto" w:fill="DEEAF6" w:themeFill="accent1" w:themeFillTint="33"/>
            <w:vAlign w:val="center"/>
          </w:tcPr>
          <w:p w14:paraId="3B246283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P</w:t>
            </w:r>
          </w:p>
        </w:tc>
        <w:tc>
          <w:tcPr>
            <w:tcW w:w="1346" w:type="dxa"/>
            <w:shd w:val="clear" w:color="auto" w:fill="DEEAF6" w:themeFill="accent1" w:themeFillTint="33"/>
            <w:vAlign w:val="center"/>
          </w:tcPr>
          <w:p w14:paraId="7DE4162D" w14:textId="77777777" w:rsidR="002874FF" w:rsidRPr="003D4101" w:rsidRDefault="00F8404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tag w:val="goog_rdk_0"/>
                <w:id w:val="2"/>
              </w:sdtPr>
              <w:sdtContent>
                <w:r w:rsidR="003E1719" w:rsidRPr="003D4101">
                  <w:rPr>
                    <w:rFonts w:ascii="Arial Narrow" w:eastAsia="Arial Unicode MS" w:hAnsi="Arial Narrow" w:cs="Arial Unicode MS"/>
                    <w:b/>
                    <w:sz w:val="16"/>
                    <w:szCs w:val="16"/>
                  </w:rPr>
                  <w:t>∑</w:t>
                </w:r>
              </w:sdtContent>
            </w:sdt>
          </w:p>
        </w:tc>
        <w:tc>
          <w:tcPr>
            <w:tcW w:w="1347" w:type="dxa"/>
            <w:shd w:val="clear" w:color="auto" w:fill="DEEAF6" w:themeFill="accent1" w:themeFillTint="33"/>
            <w:vAlign w:val="center"/>
          </w:tcPr>
          <w:p w14:paraId="3233AD57" w14:textId="77777777" w:rsidR="002874FF" w:rsidRPr="003D4101" w:rsidRDefault="003E1719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KV</w:t>
            </w:r>
          </w:p>
        </w:tc>
      </w:tr>
      <w:tr w:rsidR="002874FF" w:rsidRPr="003D4101" w14:paraId="2B3F3BEC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6F04B8C6" w14:textId="77777777" w:rsidR="002874FF" w:rsidRPr="003D4101" w:rsidRDefault="002874FF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23317932" w14:textId="66FA7629" w:rsidR="002874FF" w:rsidRPr="003D4101" w:rsidRDefault="003E1719" w:rsidP="003D4101">
            <w:pPr>
              <w:spacing w:before="40" w:after="40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FUNKCIONISANJE FILMSKOG SETA I ULOGA DIT-A</w:t>
            </w:r>
            <w:r w:rsidR="00BA4567" w:rsidRPr="003D410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U PRODUKCIJI DIGITALNOG VIDEO ZAPISA</w:t>
            </w:r>
          </w:p>
        </w:tc>
        <w:tc>
          <w:tcPr>
            <w:tcW w:w="704" w:type="dxa"/>
            <w:vAlign w:val="center"/>
          </w:tcPr>
          <w:p w14:paraId="3C0330FB" w14:textId="0DD7315E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705" w:type="dxa"/>
            <w:vAlign w:val="center"/>
          </w:tcPr>
          <w:p w14:paraId="617AE167" w14:textId="7BB9B14A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705" w:type="dxa"/>
            <w:vAlign w:val="center"/>
          </w:tcPr>
          <w:p w14:paraId="42260C8D" w14:textId="02A268CC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1346" w:type="dxa"/>
            <w:vAlign w:val="center"/>
          </w:tcPr>
          <w:p w14:paraId="48BC58C9" w14:textId="18EFC1F5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1347" w:type="dxa"/>
            <w:vAlign w:val="center"/>
          </w:tcPr>
          <w:p w14:paraId="7CA6EF82" w14:textId="5E80897B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2874FF" w:rsidRPr="003D4101" w14:paraId="1FA42F9E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33EAA394" w14:textId="77777777" w:rsidR="002874FF" w:rsidRPr="003D4101" w:rsidRDefault="002874FF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B922C3F" w14:textId="44D69A67" w:rsidR="002874FF" w:rsidRPr="003D4101" w:rsidRDefault="00750239" w:rsidP="003D4101">
            <w:pPr>
              <w:spacing w:before="40" w:after="40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4" w:name="_heading=h.3znysh7" w:colFirst="0" w:colLast="0"/>
            <w:bookmarkEnd w:id="4"/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DATA WRANLING</w:t>
            </w:r>
            <w:r w:rsidR="006D7876" w:rsidRPr="003D410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ARHIVIRANJE MATERIJALA</w:t>
            </w:r>
          </w:p>
        </w:tc>
        <w:tc>
          <w:tcPr>
            <w:tcW w:w="704" w:type="dxa"/>
            <w:vAlign w:val="center"/>
          </w:tcPr>
          <w:p w14:paraId="41B851AA" w14:textId="370310CE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705" w:type="dxa"/>
            <w:vAlign w:val="center"/>
          </w:tcPr>
          <w:p w14:paraId="5721CC5C" w14:textId="03F6DCB6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705" w:type="dxa"/>
            <w:vAlign w:val="center"/>
          </w:tcPr>
          <w:p w14:paraId="46A9CAF3" w14:textId="00E2EB6A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346" w:type="dxa"/>
            <w:vAlign w:val="center"/>
          </w:tcPr>
          <w:p w14:paraId="7ADBAAD5" w14:textId="19C134B3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35</w:t>
            </w:r>
          </w:p>
        </w:tc>
        <w:tc>
          <w:tcPr>
            <w:tcW w:w="1347" w:type="dxa"/>
            <w:vAlign w:val="center"/>
          </w:tcPr>
          <w:p w14:paraId="5835B66C" w14:textId="7822A1A1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</w:tr>
      <w:tr w:rsidR="002874FF" w:rsidRPr="003D4101" w14:paraId="31DFFC23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78C386D4" w14:textId="77777777" w:rsidR="002874FF" w:rsidRPr="003D4101" w:rsidRDefault="002874FF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00186955" w14:textId="4710389A" w:rsidR="002874FF" w:rsidRPr="003D4101" w:rsidRDefault="00750239" w:rsidP="003D4101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DISTIBUCIJA SIGNALA</w:t>
            </w:r>
          </w:p>
        </w:tc>
        <w:tc>
          <w:tcPr>
            <w:tcW w:w="704" w:type="dxa"/>
            <w:vAlign w:val="center"/>
          </w:tcPr>
          <w:p w14:paraId="438D8E29" w14:textId="56C8CC54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705" w:type="dxa"/>
            <w:vAlign w:val="center"/>
          </w:tcPr>
          <w:p w14:paraId="2893A226" w14:textId="1E0440DC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705" w:type="dxa"/>
            <w:vAlign w:val="center"/>
          </w:tcPr>
          <w:p w14:paraId="42C05875" w14:textId="08F1A772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1346" w:type="dxa"/>
            <w:vAlign w:val="center"/>
          </w:tcPr>
          <w:p w14:paraId="680E535F" w14:textId="5F2967B8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1347" w:type="dxa"/>
            <w:vAlign w:val="center"/>
          </w:tcPr>
          <w:p w14:paraId="08A15FAC" w14:textId="2040FDCC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2874FF" w:rsidRPr="003D4101" w14:paraId="09AD112D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78D89C75" w14:textId="77777777" w:rsidR="002874FF" w:rsidRPr="003D4101" w:rsidRDefault="002874FF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28F73B3A" w14:textId="3BF302FB" w:rsidR="002874FF" w:rsidRPr="003D4101" w:rsidRDefault="00750239" w:rsidP="003D4101">
            <w:pPr>
              <w:spacing w:before="40" w:after="40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IZRADA PROKSIJA I DEJLIZA</w:t>
            </w:r>
          </w:p>
        </w:tc>
        <w:tc>
          <w:tcPr>
            <w:tcW w:w="704" w:type="dxa"/>
            <w:vAlign w:val="center"/>
          </w:tcPr>
          <w:p w14:paraId="2FA7EA53" w14:textId="67C18444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14:paraId="57D54C37" w14:textId="395B9574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14:paraId="2CD9C08F" w14:textId="37205156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1346" w:type="dxa"/>
            <w:vAlign w:val="center"/>
          </w:tcPr>
          <w:p w14:paraId="38BCFAFA" w14:textId="64BBCDAA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347" w:type="dxa"/>
            <w:vAlign w:val="center"/>
          </w:tcPr>
          <w:p w14:paraId="44F5182B" w14:textId="3617E98F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2874FF" w:rsidRPr="003D4101" w14:paraId="6DD226C9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4F789FDF" w14:textId="77777777" w:rsidR="002874FF" w:rsidRPr="003D4101" w:rsidRDefault="002874FF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619A1483" w14:textId="36681F7D" w:rsidR="002874FF" w:rsidRPr="003D4101" w:rsidRDefault="00750239" w:rsidP="003D4101">
            <w:pPr>
              <w:spacing w:before="40" w:after="40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POZNAVANJE KAMERE I OBJEKTIVA</w:t>
            </w:r>
          </w:p>
        </w:tc>
        <w:tc>
          <w:tcPr>
            <w:tcW w:w="704" w:type="dxa"/>
            <w:vAlign w:val="center"/>
          </w:tcPr>
          <w:p w14:paraId="6F11D202" w14:textId="0CE44622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705" w:type="dxa"/>
            <w:vAlign w:val="center"/>
          </w:tcPr>
          <w:p w14:paraId="19B29090" w14:textId="511BDE0D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705" w:type="dxa"/>
            <w:vAlign w:val="center"/>
          </w:tcPr>
          <w:p w14:paraId="7260A546" w14:textId="74E952A0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1346" w:type="dxa"/>
            <w:vAlign w:val="center"/>
          </w:tcPr>
          <w:p w14:paraId="00B15AC8" w14:textId="59F3D177" w:rsidR="002874FF" w:rsidRPr="003D4101" w:rsidRDefault="00012E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1347" w:type="dxa"/>
            <w:vAlign w:val="center"/>
          </w:tcPr>
          <w:p w14:paraId="2EF450F2" w14:textId="2468CB43" w:rsidR="002874FF" w:rsidRPr="003D4101" w:rsidRDefault="00214A61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23523E" w:rsidRPr="003D4101" w14:paraId="66A4417B" w14:textId="77777777" w:rsidTr="003D4101">
        <w:tc>
          <w:tcPr>
            <w:tcW w:w="715" w:type="dxa"/>
            <w:shd w:val="clear" w:color="auto" w:fill="DEEAF6" w:themeFill="accent1" w:themeFillTint="33"/>
            <w:vAlign w:val="center"/>
          </w:tcPr>
          <w:p w14:paraId="06EC3882" w14:textId="77777777" w:rsidR="0023523E" w:rsidRPr="003D4101" w:rsidRDefault="0023523E" w:rsidP="003D4101">
            <w:pPr>
              <w:numPr>
                <w:ilvl w:val="0"/>
                <w:numId w:val="2"/>
              </w:numPr>
              <w:spacing w:before="40" w:after="40"/>
              <w:ind w:hanging="37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2F407FCF" w14:textId="6553F004" w:rsidR="0023523E" w:rsidRPr="003D4101" w:rsidRDefault="0023523E" w:rsidP="003D4101">
            <w:pPr>
              <w:spacing w:before="40" w:after="40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KULTURA PONAŠANJA NA SETU</w:t>
            </w:r>
          </w:p>
        </w:tc>
        <w:tc>
          <w:tcPr>
            <w:tcW w:w="704" w:type="dxa"/>
            <w:vAlign w:val="center"/>
          </w:tcPr>
          <w:p w14:paraId="587404F6" w14:textId="2F150CC4" w:rsidR="0023523E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705" w:type="dxa"/>
            <w:vAlign w:val="center"/>
          </w:tcPr>
          <w:p w14:paraId="75EF2642" w14:textId="3AB76AC5" w:rsidR="0023523E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705" w:type="dxa"/>
            <w:vAlign w:val="center"/>
          </w:tcPr>
          <w:p w14:paraId="729BAA75" w14:textId="7D647E7A" w:rsidR="0023523E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1346" w:type="dxa"/>
            <w:vAlign w:val="center"/>
          </w:tcPr>
          <w:p w14:paraId="58E74DB4" w14:textId="1F464472" w:rsidR="0023523E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1347" w:type="dxa"/>
            <w:vAlign w:val="center"/>
          </w:tcPr>
          <w:p w14:paraId="3C9CCE54" w14:textId="2E557F90" w:rsidR="0023523E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2874FF" w:rsidRPr="003D4101" w14:paraId="76A55312" w14:textId="77777777" w:rsidTr="0034195A">
        <w:tc>
          <w:tcPr>
            <w:tcW w:w="4260" w:type="dxa"/>
            <w:gridSpan w:val="2"/>
            <w:shd w:val="clear" w:color="auto" w:fill="DEEAF6" w:themeFill="accent1" w:themeFillTint="33"/>
          </w:tcPr>
          <w:p w14:paraId="3226CE51" w14:textId="77777777" w:rsidR="002874FF" w:rsidRPr="003D4101" w:rsidRDefault="003E1719" w:rsidP="003D4101">
            <w:pPr>
              <w:spacing w:before="40" w:after="4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UKUPAN BROJ ČASOVA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14:paraId="15C5BAD7" w14:textId="2FDECA1D" w:rsidR="002874FF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62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14:paraId="5D9D9389" w14:textId="4D065B09" w:rsidR="002874FF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12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14:paraId="0131C8EA" w14:textId="0A30E2F5" w:rsidR="002874FF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42</w:t>
            </w:r>
          </w:p>
        </w:tc>
        <w:tc>
          <w:tcPr>
            <w:tcW w:w="1346" w:type="dxa"/>
            <w:shd w:val="clear" w:color="auto" w:fill="DEEAF6" w:themeFill="accent1" w:themeFillTint="33"/>
          </w:tcPr>
          <w:p w14:paraId="6DF559D3" w14:textId="267333B1" w:rsidR="002874FF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116</w:t>
            </w:r>
          </w:p>
        </w:tc>
        <w:tc>
          <w:tcPr>
            <w:tcW w:w="1347" w:type="dxa"/>
            <w:shd w:val="clear" w:color="auto" w:fill="DEEAF6" w:themeFill="accent1" w:themeFillTint="33"/>
          </w:tcPr>
          <w:p w14:paraId="7883E2EB" w14:textId="36E9DBD8" w:rsidR="002874FF" w:rsidRPr="003D4101" w:rsidRDefault="0023523E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7</w:t>
            </w:r>
          </w:p>
        </w:tc>
      </w:tr>
    </w:tbl>
    <w:p w14:paraId="3F70C390" w14:textId="77777777" w:rsidR="002874FF" w:rsidRDefault="003E1719">
      <w:pPr>
        <w:spacing w:before="240" w:line="288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 – Teorijska nastava</w:t>
      </w:r>
    </w:p>
    <w:p w14:paraId="640B460C" w14:textId="77777777" w:rsidR="002874FF" w:rsidRDefault="003E1719">
      <w:pPr>
        <w:spacing w:line="288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V – Vježbe</w:t>
      </w:r>
    </w:p>
    <w:p w14:paraId="1F8B394A" w14:textId="77777777" w:rsidR="002874FF" w:rsidRDefault="003E1719">
      <w:pPr>
        <w:spacing w:line="288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 – Praktična nastava</w:t>
      </w:r>
    </w:p>
    <w:p w14:paraId="3B219A2F" w14:textId="77777777" w:rsidR="002874FF" w:rsidRDefault="003E1719">
      <w:pPr>
        <w:spacing w:line="288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∑ - Suma (Ukupan broj časova)</w:t>
      </w:r>
    </w:p>
    <w:p w14:paraId="1324CFCC" w14:textId="77777777" w:rsidR="002874FF" w:rsidRDefault="003E1719">
      <w:pPr>
        <w:spacing w:line="288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KV – Kreditna vrijednost</w:t>
      </w:r>
    </w:p>
    <w:p w14:paraId="06448CF8" w14:textId="77777777" w:rsidR="002874FF" w:rsidRDefault="003E1719">
      <w:pPr>
        <w:spacing w:after="160" w:line="259" w:lineRule="auto"/>
        <w:rPr>
          <w:rFonts w:ascii="Arial Narrow" w:eastAsia="Arial Narrow" w:hAnsi="Arial Narrow" w:cs="Arial Narrow"/>
          <w:sz w:val="22"/>
          <w:szCs w:val="22"/>
        </w:rPr>
      </w:pPr>
      <w:r>
        <w:br w:type="page"/>
      </w:r>
    </w:p>
    <w:p w14:paraId="0EE0C0FE" w14:textId="0A2793D2" w:rsidR="002874FF" w:rsidRPr="002E395A" w:rsidRDefault="003E1719" w:rsidP="002E395A">
      <w:pPr>
        <w:pStyle w:val="Heading1"/>
        <w:pBdr>
          <w:bottom w:val="single" w:sz="4" w:space="1" w:color="2E75B5"/>
        </w:pBdr>
        <w:rPr>
          <w:rFonts w:eastAsia="Arial Narrow" w:cs="Arial Narrow"/>
          <w:color w:val="000000"/>
          <w:szCs w:val="28"/>
        </w:rPr>
      </w:pPr>
      <w:bookmarkStart w:id="5" w:name="_Toc126844900"/>
      <w:r w:rsidRPr="002E395A">
        <w:rPr>
          <w:rFonts w:eastAsia="Arial Narrow" w:cs="Arial Narrow"/>
          <w:color w:val="000000"/>
          <w:szCs w:val="28"/>
        </w:rPr>
        <w:lastRenderedPageBreak/>
        <w:t xml:space="preserve">3. </w:t>
      </w:r>
      <w:r w:rsidR="00770F5D" w:rsidRPr="002E395A">
        <w:rPr>
          <w:rFonts w:eastAsia="Arial Narrow" w:cs="Arial Narrow"/>
          <w:color w:val="000000"/>
          <w:szCs w:val="28"/>
        </w:rPr>
        <w:t>MODULI</w:t>
      </w:r>
      <w:bookmarkEnd w:id="5"/>
    </w:p>
    <w:p w14:paraId="5F587AE8" w14:textId="10E3E5D5" w:rsidR="002874FF" w:rsidRPr="002E395A" w:rsidRDefault="003E1719" w:rsidP="002E395A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6" w:name="_Toc126844901"/>
      <w:r w:rsidRPr="002E395A">
        <w:rPr>
          <w:rFonts w:ascii="Arial Narrow" w:hAnsi="Arial Narrow"/>
          <w:b/>
          <w:sz w:val="22"/>
          <w:szCs w:val="22"/>
          <w:lang w:val="sr-Latn-ME"/>
        </w:rPr>
        <w:t>3.1. FUNKCIONISANJE FILMSKOG SETA I ULOGA DIT-A</w:t>
      </w:r>
      <w:r w:rsidR="00BA4567" w:rsidRPr="002E395A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Pr="002E395A">
        <w:rPr>
          <w:rFonts w:ascii="Arial Narrow" w:hAnsi="Arial Narrow"/>
          <w:b/>
          <w:sz w:val="22"/>
          <w:szCs w:val="22"/>
          <w:lang w:val="sr-Latn-ME"/>
        </w:rPr>
        <w:t>U PRODUKCIJI DIGITALNOG VIDEO ZAPISA</w:t>
      </w:r>
      <w:bookmarkEnd w:id="6"/>
    </w:p>
    <w:p w14:paraId="606FFDAE" w14:textId="7B0171C2" w:rsidR="002874FF" w:rsidRDefault="003E1719">
      <w:pPr>
        <w:spacing w:before="240" w:after="120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1. Broj časova i kreditna vrijednost:</w:t>
      </w:r>
      <w:r w:rsidR="00BA4567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tbl>
      <w:tblPr>
        <w:tblStyle w:val="TableGrid1"/>
        <w:tblW w:w="9356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874FF" w14:paraId="106C16DF" w14:textId="77777777" w:rsidTr="003D4101">
        <w:tc>
          <w:tcPr>
            <w:tcW w:w="5103" w:type="dxa"/>
            <w:gridSpan w:val="3"/>
            <w:shd w:val="clear" w:color="auto" w:fill="DEEAF6" w:themeFill="accent1" w:themeFillTint="33"/>
          </w:tcPr>
          <w:p w14:paraId="4363EF87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Oblici nastave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6BE8D66C" w14:textId="77777777" w:rsidR="002874FF" w:rsidRDefault="003E1719" w:rsidP="003D4101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E76D8E8" w14:textId="77777777" w:rsidR="002874FF" w:rsidRDefault="003E1719" w:rsidP="003D4101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Kreditna vrijednost</w:t>
            </w:r>
          </w:p>
        </w:tc>
      </w:tr>
      <w:tr w:rsidR="002874FF" w14:paraId="75D1B699" w14:textId="77777777" w:rsidTr="003D4101">
        <w:tc>
          <w:tcPr>
            <w:tcW w:w="1701" w:type="dxa"/>
            <w:shd w:val="clear" w:color="auto" w:fill="DEEAF6" w:themeFill="accent1" w:themeFillTint="33"/>
          </w:tcPr>
          <w:p w14:paraId="1DB633A5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Teorijska nastava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1E7F11E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Vježbe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A1A043B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Praktična nastava</w:t>
            </w:r>
          </w:p>
        </w:tc>
        <w:tc>
          <w:tcPr>
            <w:tcW w:w="2126" w:type="dxa"/>
            <w:vMerge/>
          </w:tcPr>
          <w:p w14:paraId="032140DA" w14:textId="77777777" w:rsidR="002874FF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C19083" w14:textId="77777777" w:rsidR="002874FF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770F5D" w14:paraId="0806827B" w14:textId="77777777" w:rsidTr="003D4101">
        <w:tc>
          <w:tcPr>
            <w:tcW w:w="1701" w:type="dxa"/>
          </w:tcPr>
          <w:p w14:paraId="09570798" w14:textId="5D7C4392" w:rsidR="00770F5D" w:rsidRPr="00770F5D" w:rsidRDefault="00770F5D" w:rsidP="00770F5D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6ACAF702" w14:textId="03392F41" w:rsidR="00770F5D" w:rsidRPr="00770F5D" w:rsidRDefault="00770F5D" w:rsidP="00770F5D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772E8B0" w14:textId="43D683B7" w:rsidR="00770F5D" w:rsidRPr="00770F5D" w:rsidRDefault="00770F5D" w:rsidP="00770F5D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5E555D36" w14:textId="1787D8AE" w:rsidR="00770F5D" w:rsidRPr="00770F5D" w:rsidRDefault="00770F5D" w:rsidP="00770F5D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2127" w:type="dxa"/>
          </w:tcPr>
          <w:p w14:paraId="0BE5C014" w14:textId="5190437B" w:rsidR="00770F5D" w:rsidRPr="00770F5D" w:rsidRDefault="00770F5D" w:rsidP="00770F5D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</w:tbl>
    <w:p w14:paraId="7CC85989" w14:textId="18849C2D" w:rsidR="002874FF" w:rsidRDefault="006E32EC">
      <w:pPr>
        <w:spacing w:before="240" w:after="120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2. Cilj j</w:t>
      </w:r>
      <w:r w:rsidR="003E1719">
        <w:rPr>
          <w:rFonts w:ascii="Arial Narrow" w:eastAsia="Arial Narrow" w:hAnsi="Arial Narrow" w:cs="Arial Narrow"/>
          <w:b/>
          <w:sz w:val="22"/>
          <w:szCs w:val="22"/>
        </w:rPr>
        <w:t>edinice kvalifikacije:</w:t>
      </w:r>
      <w:r w:rsidR="003E1719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</w:p>
    <w:p w14:paraId="2D1FC718" w14:textId="2E272D12" w:rsidR="002874FF" w:rsidRPr="003D4101" w:rsidRDefault="003E1719" w:rsidP="001E4B58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eastAsia="Arial Narrow" w:hAnsi="Arial Narrow" w:cs="Arial Narrow"/>
          <w:sz w:val="22"/>
          <w:szCs w:val="22"/>
          <w:lang w:val="sr-Latn-ME"/>
        </w:rPr>
      </w:pPr>
      <w:r w:rsidRPr="003D4101">
        <w:rPr>
          <w:rFonts w:ascii="Arial Narrow" w:eastAsia="Batang" w:hAnsi="Arial Narrow"/>
          <w:sz w:val="22"/>
        </w:rPr>
        <w:t>Os</w:t>
      </w:r>
      <w:r w:rsidR="00770F5D" w:rsidRPr="003D4101">
        <w:rPr>
          <w:rFonts w:ascii="Arial Narrow" w:eastAsia="Batang" w:hAnsi="Arial Narrow"/>
          <w:sz w:val="22"/>
        </w:rPr>
        <w:t>posobljavanje</w:t>
      </w:r>
      <w:r w:rsidR="00770F5D" w:rsidRPr="003D4101">
        <w:rPr>
          <w:rFonts w:ascii="Arial Narrow" w:eastAsia="Arial Narrow" w:hAnsi="Arial Narrow" w:cs="Arial Narrow"/>
          <w:sz w:val="22"/>
          <w:szCs w:val="22"/>
        </w:rPr>
        <w:t xml:space="preserve"> polaznika za uspješ</w:t>
      </w:r>
      <w:r w:rsidRPr="003D4101">
        <w:rPr>
          <w:rFonts w:ascii="Arial Narrow" w:eastAsia="Arial Narrow" w:hAnsi="Arial Narrow" w:cs="Arial Narrow"/>
          <w:sz w:val="22"/>
          <w:szCs w:val="22"/>
        </w:rPr>
        <w:t>no</w:t>
      </w:r>
      <w:r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ra</w:t>
      </w:r>
      <w:r w:rsidR="008A30FA"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>z</w:t>
      </w:r>
      <w:r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>umijevanje procesa funkcionisanja filmskog seta i uloge DIT</w:t>
      </w:r>
      <w:r w:rsidR="008A30FA"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>-</w:t>
      </w:r>
      <w:r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>a u reprodukciji digitalnog video zapisa</w:t>
      </w:r>
      <w:r w:rsidR="00770F5D" w:rsidRPr="003D4101">
        <w:rPr>
          <w:rFonts w:ascii="Arial Narrow" w:eastAsia="Arial Narrow" w:hAnsi="Arial Narrow" w:cs="Arial Narrow"/>
          <w:sz w:val="22"/>
          <w:szCs w:val="22"/>
          <w:lang w:val="sr-Latn-ME"/>
        </w:rPr>
        <w:t>.</w:t>
      </w:r>
    </w:p>
    <w:p w14:paraId="3725B3F8" w14:textId="77777777" w:rsidR="002874FF" w:rsidRDefault="003E1719" w:rsidP="003D4101">
      <w:pPr>
        <w:numPr>
          <w:ilvl w:val="0"/>
          <w:numId w:val="3"/>
        </w:num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Ishodi učenja</w:t>
      </w:r>
    </w:p>
    <w:p w14:paraId="640AAE23" w14:textId="77777777" w:rsidR="00770F5D" w:rsidRPr="0034195A" w:rsidRDefault="00770F5D" w:rsidP="001E4B58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Objasni</w:t>
      </w:r>
      <w:r w:rsidR="003E1719" w:rsidRPr="0034195A">
        <w:rPr>
          <w:rFonts w:ascii="Arial Narrow" w:eastAsia="Batang" w:hAnsi="Arial Narrow"/>
          <w:sz w:val="22"/>
        </w:rPr>
        <w:t xml:space="preserve"> hijerarhiju i svoju poziciju na filmskom setu</w:t>
      </w:r>
    </w:p>
    <w:p w14:paraId="665CEA36" w14:textId="057D8506" w:rsidR="002874FF" w:rsidRPr="0034195A" w:rsidRDefault="00770F5D" w:rsidP="001E4B58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</w:t>
      </w:r>
      <w:r w:rsidR="003E1719" w:rsidRPr="0034195A">
        <w:rPr>
          <w:rFonts w:ascii="Arial Narrow" w:eastAsia="Batang" w:hAnsi="Arial Narrow"/>
          <w:sz w:val="22"/>
        </w:rPr>
        <w:t>i p</w:t>
      </w:r>
      <w:r w:rsidRPr="0034195A">
        <w:rPr>
          <w:rFonts w:ascii="Arial Narrow" w:eastAsia="Batang" w:hAnsi="Arial Narrow"/>
          <w:sz w:val="22"/>
        </w:rPr>
        <w:t>rikupljanje i distribuciju izvj</w:t>
      </w:r>
      <w:r w:rsidR="00C351BD" w:rsidRPr="0034195A">
        <w:rPr>
          <w:rFonts w:ascii="Arial Narrow" w:eastAsia="Batang" w:hAnsi="Arial Narrow"/>
          <w:sz w:val="22"/>
        </w:rPr>
        <w:t>e</w:t>
      </w:r>
      <w:r w:rsidRPr="0034195A">
        <w:rPr>
          <w:rFonts w:ascii="Arial Narrow" w:eastAsia="Batang" w:hAnsi="Arial Narrow"/>
          <w:sz w:val="22"/>
        </w:rPr>
        <w:t>štaja sektora kamere, zvuka i rež</w:t>
      </w:r>
      <w:r w:rsidR="003E1719" w:rsidRPr="0034195A">
        <w:rPr>
          <w:rFonts w:ascii="Arial Narrow" w:eastAsia="Batang" w:hAnsi="Arial Narrow"/>
          <w:sz w:val="22"/>
        </w:rPr>
        <w:t>ije</w:t>
      </w:r>
    </w:p>
    <w:p w14:paraId="1592025F" w14:textId="34BD7907" w:rsidR="002874FF" w:rsidRPr="0034195A" w:rsidRDefault="00770F5D" w:rsidP="001E4B58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Pruži tehnič</w:t>
      </w:r>
      <w:r w:rsidR="003E1719" w:rsidRPr="0034195A">
        <w:rPr>
          <w:rFonts w:ascii="Arial Narrow" w:eastAsia="Batang" w:hAnsi="Arial Narrow"/>
          <w:sz w:val="22"/>
        </w:rPr>
        <w:t>ku po</w:t>
      </w:r>
      <w:r w:rsidRPr="0034195A">
        <w:rPr>
          <w:rFonts w:ascii="Arial Narrow" w:eastAsia="Batang" w:hAnsi="Arial Narrow"/>
          <w:sz w:val="22"/>
        </w:rPr>
        <w:t>drš</w:t>
      </w:r>
      <w:r w:rsidR="003E1719" w:rsidRPr="0034195A">
        <w:rPr>
          <w:rFonts w:ascii="Arial Narrow" w:eastAsia="Batang" w:hAnsi="Arial Narrow"/>
          <w:sz w:val="22"/>
        </w:rPr>
        <w:t xml:space="preserve">ku sektoru kamere i direktoru fotografije </w:t>
      </w:r>
    </w:p>
    <w:p w14:paraId="3D978EA6" w14:textId="5930644D" w:rsidR="002874FF" w:rsidRDefault="003E1719" w:rsidP="001E4B58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eastAsia="Arial Narrow" w:hAnsi="Arial Narrow" w:cs="Arial Narrow"/>
          <w:sz w:val="22"/>
          <w:szCs w:val="22"/>
        </w:rPr>
      </w:pPr>
      <w:r w:rsidRPr="0034195A">
        <w:rPr>
          <w:rFonts w:ascii="Arial Narrow" w:eastAsia="Batang" w:hAnsi="Arial Narrow"/>
          <w:sz w:val="22"/>
        </w:rPr>
        <w:t>U saradnji sa direktorom</w:t>
      </w:r>
      <w:r>
        <w:rPr>
          <w:rFonts w:ascii="Arial Narrow" w:eastAsia="Arial Narrow" w:hAnsi="Arial Narrow" w:cs="Arial Narrow"/>
          <w:sz w:val="22"/>
          <w:szCs w:val="22"/>
        </w:rPr>
        <w:t xml:space="preserve"> fotografije </w:t>
      </w:r>
      <w:r w:rsidR="00770F5D">
        <w:rPr>
          <w:rFonts w:ascii="Arial Narrow" w:eastAsia="Arial Narrow" w:hAnsi="Arial Narrow" w:cs="Arial Narrow"/>
          <w:sz w:val="22"/>
          <w:szCs w:val="22"/>
        </w:rPr>
        <w:t>i</w:t>
      </w:r>
      <w:r w:rsidR="00B14BBE">
        <w:rPr>
          <w:rFonts w:ascii="Arial Narrow" w:eastAsia="Arial Narrow" w:hAnsi="Arial Narrow" w:cs="Arial Narrow"/>
          <w:sz w:val="22"/>
          <w:szCs w:val="22"/>
        </w:rPr>
        <w:t xml:space="preserve"> produkcijom </w:t>
      </w:r>
      <w:r w:rsidR="00770F5D">
        <w:rPr>
          <w:rFonts w:ascii="Arial Narrow" w:eastAsia="Arial Narrow" w:hAnsi="Arial Narrow" w:cs="Arial Narrow"/>
          <w:sz w:val="22"/>
          <w:szCs w:val="22"/>
        </w:rPr>
        <w:t>pripremi specifikaciju tehnič</w:t>
      </w:r>
      <w:r>
        <w:rPr>
          <w:rFonts w:ascii="Arial Narrow" w:eastAsia="Arial Narrow" w:hAnsi="Arial Narrow" w:cs="Arial Narrow"/>
          <w:sz w:val="22"/>
          <w:szCs w:val="22"/>
        </w:rPr>
        <w:t xml:space="preserve">kih parametara </w:t>
      </w:r>
    </w:p>
    <w:p w14:paraId="3084C1B4" w14:textId="77777777" w:rsidR="002E7130" w:rsidRPr="002E7130" w:rsidRDefault="002E7130" w:rsidP="002E7130">
      <w:pPr>
        <w:tabs>
          <w:tab w:val="left" w:pos="420"/>
        </w:tabs>
        <w:spacing w:before="120" w:after="120" w:line="276" w:lineRule="auto"/>
        <w:ind w:left="720"/>
        <w:rPr>
          <w:rFonts w:ascii="Arial Narrow" w:eastAsia="Arial Narrow" w:hAnsi="Arial Narrow" w:cs="Arial Narrow"/>
          <w:sz w:val="22"/>
          <w:szCs w:val="22"/>
        </w:rPr>
      </w:pPr>
    </w:p>
    <w:p w14:paraId="7CECFF89" w14:textId="77777777" w:rsidR="00E03FC7" w:rsidRDefault="00E03FC7">
      <w:r>
        <w:br w:type="page"/>
      </w:r>
    </w:p>
    <w:tbl>
      <w:tblPr>
        <w:tblStyle w:val="Style80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:rsidRPr="00E03FC7" w14:paraId="436121EE" w14:textId="77777777" w:rsidTr="00E03FC7">
        <w:trPr>
          <w:trHeight w:val="315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2FD26" w14:textId="291A9C5A" w:rsidR="002874FF" w:rsidRPr="00E03FC7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1 -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69C19AEB" w14:textId="76334CEA" w:rsidR="002874FF" w:rsidRPr="00E03FC7" w:rsidRDefault="002E7130" w:rsidP="00E03FC7">
            <w:pP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Objasni</w:t>
            </w:r>
            <w:r w:rsidR="003E1719"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hijerarhiju i svoju poziciju na filmskom setu</w:t>
            </w:r>
          </w:p>
        </w:tc>
      </w:tr>
      <w:tr w:rsidR="002874FF" w:rsidRPr="00E03FC7" w14:paraId="572AA4C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F8B45" w14:textId="77777777" w:rsidR="002874FF" w:rsidRPr="00E03FC7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6C6E8771" w14:textId="77777777" w:rsidR="002874FF" w:rsidRPr="00E03FC7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EEECA" w14:textId="77777777" w:rsidR="002874FF" w:rsidRPr="00E03FC7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5A2BA375" w14:textId="77777777" w:rsidR="002874FF" w:rsidRPr="00E03FC7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:rsidRPr="00E03FC7" w14:paraId="4DF2E957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0162DB" w14:textId="77777777" w:rsidR="002874FF" w:rsidRPr="00E03FC7" w:rsidRDefault="003E1719" w:rsidP="001E4B58">
            <w:pPr>
              <w:numPr>
                <w:ilvl w:val="0"/>
                <w:numId w:val="17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Objasni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pozicije u sektoru kamere 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A343D" w14:textId="1EB739DB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25B2598C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E9EFF" w14:textId="77777777" w:rsidR="002874FF" w:rsidRPr="00E03FC7" w:rsidRDefault="003E1719" w:rsidP="001E4B58">
            <w:pPr>
              <w:numPr>
                <w:ilvl w:val="0"/>
                <w:numId w:val="17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Objasni svoju ulogu i zaduženja na setu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568829" w14:textId="08B83ADF" w:rsidR="002874FF" w:rsidRPr="00E03FC7" w:rsidRDefault="002874F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2B68F996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2222BB" w14:textId="29E9BC22" w:rsidR="002874FF" w:rsidRPr="00E03FC7" w:rsidRDefault="00D87579" w:rsidP="001E4B58">
            <w:pPr>
              <w:numPr>
                <w:ilvl w:val="0"/>
                <w:numId w:val="17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Pravilno komuni</w:t>
            </w:r>
            <w:r w:rsidR="003E1719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cira sa produkcijom u cilju rješavanja</w:t>
            </w:r>
            <w:r w:rsidR="00BA4567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3E1719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problema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B35BA" w14:textId="77777777" w:rsidR="002874FF" w:rsidRPr="00E03FC7" w:rsidRDefault="002874F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874FF" w:rsidRPr="00E03FC7" w14:paraId="41F6D806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57C1A" w14:textId="77777777" w:rsidR="002874FF" w:rsidRPr="00E03FC7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:rsidRPr="00E03FC7" w14:paraId="18A87E80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E85F9B" w14:textId="67FCFD21" w:rsidR="002874FF" w:rsidRPr="00E03FC7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Kriterijumi od 1 do 3 mogu se provjeravati usmenim ili pisanim putem. </w:t>
            </w:r>
          </w:p>
        </w:tc>
      </w:tr>
      <w:tr w:rsidR="002874FF" w:rsidRPr="00E03FC7" w14:paraId="74A631AE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9A907" w14:textId="77777777" w:rsidR="002874FF" w:rsidRPr="00E03FC7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2874FF" w:rsidRPr="00E03FC7" w14:paraId="19D33666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A9C6C" w14:textId="77777777" w:rsidR="002E7130" w:rsidRPr="00E03FC7" w:rsidRDefault="002E7130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Pozicije u sektoru kamere</w:t>
            </w:r>
          </w:p>
          <w:p w14:paraId="26CCCCA2" w14:textId="4956E2FA" w:rsidR="002874FF" w:rsidRPr="00E03FC7" w:rsidRDefault="002E7130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Uloga i zaduženja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 sektoru kamere</w:t>
            </w:r>
          </w:p>
        </w:tc>
      </w:tr>
    </w:tbl>
    <w:p w14:paraId="78D18F61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429F1E02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76FB644F" w14:textId="77777777" w:rsidR="00E03FC7" w:rsidRDefault="00E03FC7">
      <w:r>
        <w:br w:type="page"/>
      </w:r>
    </w:p>
    <w:tbl>
      <w:tblPr>
        <w:tblStyle w:val="Style80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:rsidRPr="00E03FC7" w14:paraId="522F6953" w14:textId="77777777" w:rsidTr="00E03FC7">
        <w:trPr>
          <w:trHeight w:val="675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A3F4" w14:textId="28302A24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</w:t>
            </w:r>
            <w:r w:rsidR="00750239" w:rsidRPr="00E03FC7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>2</w:t>
            </w:r>
            <w:r w:rsidR="00E03FC7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 xml:space="preserve"> 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-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5FB58801" w14:textId="7C8B9661" w:rsidR="002874FF" w:rsidRPr="00E03FC7" w:rsidRDefault="002E7130" w:rsidP="00E03FC7">
            <w:pPr>
              <w:tabs>
                <w:tab w:val="left" w:pos="420"/>
              </w:tabs>
              <w:spacing w:before="120" w:after="12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Vrši prikupljanje i distribuciju izvjštaja sektora kamere, zvuka i režije</w:t>
            </w:r>
          </w:p>
        </w:tc>
      </w:tr>
      <w:tr w:rsidR="002874FF" w:rsidRPr="00E03FC7" w14:paraId="091B88E5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8829E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15E7F611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797A7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2FE1EBB0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:rsidRPr="00E03FC7" w14:paraId="17E54481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F7763" w14:textId="4F82A0DA" w:rsidR="002874FF" w:rsidRPr="00E03FC7" w:rsidRDefault="003E1719" w:rsidP="001E4B58">
            <w:pPr>
              <w:numPr>
                <w:ilvl w:val="0"/>
                <w:numId w:val="24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Komunicira sa sektorima kamere, zvuka i režije radi prikupljanja izvještaja 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73BB4C" w14:textId="1D82259C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36A9EDF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81CE52" w14:textId="6F4577F4" w:rsidR="002874FF" w:rsidRPr="00E03FC7" w:rsidRDefault="003E1719" w:rsidP="001E4B58">
            <w:pPr>
              <w:numPr>
                <w:ilvl w:val="0"/>
                <w:numId w:val="24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Uočava propuste na izvještaju i postupa shodno pravilima koje je propisala produkcija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5083C" w14:textId="24E99688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010E58FD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1A120A" w14:textId="1FDC655C" w:rsidR="002874FF" w:rsidRPr="00E03FC7" w:rsidRDefault="003E1719" w:rsidP="001E4B58">
            <w:pPr>
              <w:numPr>
                <w:ilvl w:val="0"/>
                <w:numId w:val="24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Arhivira i otprema izvještaje putem interneta ili eksternih hard diskova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2DB27" w14:textId="77777777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874FF" w:rsidRPr="00E03FC7" w14:paraId="12894E55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789217" w14:textId="77777777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:rsidRPr="00E03FC7" w14:paraId="26549378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1F1C2" w14:textId="117DA25D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Kriterijumi od 1 do 3 mogu se provjeravati </w:t>
            </w:r>
            <w:r w:rsidR="002E7130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kroz praktičan zadatak/rad sa usmenim obrazloženjem</w:t>
            </w:r>
            <w:r w:rsidR="00977DB0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  <w:tr w:rsidR="002874FF" w:rsidRPr="00E03FC7" w14:paraId="3A25F650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AA1CF7" w14:textId="77777777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2874FF" w:rsidRPr="00E03FC7" w14:paraId="5C008C9B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1D7B6" w14:textId="77777777" w:rsidR="002874FF" w:rsidRPr="00E03FC7" w:rsidRDefault="002E7130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Komunikacija sa drugim sektorima</w:t>
            </w:r>
          </w:p>
          <w:p w14:paraId="5D6738F2" w14:textId="7059CB12" w:rsidR="002E7130" w:rsidRPr="00E03FC7" w:rsidRDefault="002E7130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Arhiviranje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 otpremanje izvještaja</w:t>
            </w:r>
          </w:p>
        </w:tc>
      </w:tr>
    </w:tbl>
    <w:p w14:paraId="1C1EF758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6B03A70F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062CDE38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7D9715E7" w14:textId="77777777" w:rsidR="00E03FC7" w:rsidRDefault="00E03FC7">
      <w:r>
        <w:br w:type="page"/>
      </w:r>
    </w:p>
    <w:tbl>
      <w:tblPr>
        <w:tblStyle w:val="Style80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:rsidRPr="00E03FC7" w14:paraId="0D89C2CF" w14:textId="77777777" w:rsidTr="00E03FC7">
        <w:trPr>
          <w:trHeight w:val="405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94B04" w14:textId="627317BB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</w:t>
            </w:r>
            <w:r w:rsidR="00750239" w:rsidRPr="00E03FC7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>3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 w:rsidR="00E03FC7"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-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44C9D1FD" w14:textId="70B3954F" w:rsidR="002874FF" w:rsidRPr="00E03FC7" w:rsidRDefault="005F77FA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Pruzi tehničku podrš</w:t>
            </w:r>
            <w:r w:rsidR="003E1719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ku sektoru kamere i direktoru fotografije </w:t>
            </w:r>
          </w:p>
        </w:tc>
      </w:tr>
      <w:tr w:rsidR="002874FF" w:rsidRPr="00E03FC7" w14:paraId="6AF36723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34840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0DF7C347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B305D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494B5B1E" w14:textId="7777777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:rsidRPr="00E03FC7" w14:paraId="58642869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8905F" w14:textId="77777777" w:rsidR="002874FF" w:rsidRPr="00E03FC7" w:rsidRDefault="003E1719" w:rsidP="001E4B58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Vrši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t xml:space="preserve"> tehničko podešavanje parametara kamere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73A4B" w14:textId="75AFE660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17AE673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6F23D5" w14:textId="67382A17" w:rsidR="002874FF" w:rsidRPr="00E03FC7" w:rsidRDefault="003E1719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Kontrolise tehnič</w:t>
            </w:r>
            <w:r w:rsidR="00E03FC7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ku ispravnost digitalne slike i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kontinuitet u kontrastu, boji i sv</w:t>
            </w:r>
            <w:r w:rsidR="005F77FA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j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etl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BE5421" w14:textId="1D5F8CF9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E03FC7" w14:paraId="3BB02A01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A2157" w14:textId="77777777" w:rsidR="002874FF" w:rsidRPr="00E03FC7" w:rsidRDefault="003E1719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Obavještava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sektor kamere o uočenim nepravilnostima u radu kamere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DCC37" w14:textId="77777777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750239" w:rsidRPr="00E03FC7" w14:paraId="669D261A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BC16AA" w14:textId="6311F2C9" w:rsidR="00750239" w:rsidRPr="00E03FC7" w:rsidRDefault="00750239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Obavještava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sektor kamere o uočenim </w:t>
            </w:r>
            <w:r w:rsidRPr="00E03FC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>nepravilnostima u samom kadru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E67B4" w14:textId="317C479C" w:rsidR="00750239" w:rsidRPr="00E03FC7" w:rsidRDefault="009E32D1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 xml:space="preserve">Nepravilnosti u samom kadru: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mikrofon u kadru, refleks, neoštrina i dr.</w:t>
            </w:r>
          </w:p>
        </w:tc>
      </w:tr>
      <w:tr w:rsidR="002874FF" w:rsidRPr="00E03FC7" w14:paraId="0723444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841E6" w14:textId="03BCB8E1" w:rsidR="002874FF" w:rsidRPr="00E03FC7" w:rsidRDefault="003E1719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Učitava</w:t>
            </w:r>
            <w:r w:rsidRPr="00E03FC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 xml:space="preserve"> LUT</w:t>
            </w:r>
            <w:r w:rsidR="009E32D1"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, </w:t>
            </w:r>
            <w:r w:rsidR="009E32D1" w:rsidRPr="00E03FC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>CDL, ART</w:t>
            </w:r>
            <w:r w:rsidR="009E32D1"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i dr.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u kameru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9B047" w14:textId="4627F33C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>LUT</w:t>
            </w:r>
            <w:r w:rsidR="009E32D1" w:rsidRPr="00E03FC7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>, CDL, ART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- fajl</w:t>
            </w:r>
            <w:r w:rsidR="009E32D1"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ovi</w:t>
            </w:r>
            <w:r w:rsidR="005F77FA"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koji sadrže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formulu za konverziju RGB kanala</w:t>
            </w:r>
          </w:p>
          <w:p w14:paraId="1F151715" w14:textId="7A0D502C" w:rsidR="009E32D1" w:rsidRPr="00E03FC7" w:rsidRDefault="009E32D1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9E32D1" w:rsidRPr="00E03FC7" w14:paraId="541183E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D9451" w14:textId="243620F9" w:rsidR="009E32D1" w:rsidRPr="00E03FC7" w:rsidRDefault="005E0634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Učit</w:t>
            </w:r>
            <w:r w:rsidR="009E32D1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ava</w:t>
            </w:r>
            <w:r w:rsidR="009E32D1"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frame line u kameru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FBEA5" w14:textId="77777777" w:rsidR="009E32D1" w:rsidRPr="00E03FC7" w:rsidRDefault="009E32D1" w:rsidP="00E03FC7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2874FF" w:rsidRPr="00E03FC7" w14:paraId="793703FF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FA58B" w14:textId="77777777" w:rsidR="002874FF" w:rsidRPr="00E03FC7" w:rsidRDefault="003E1719" w:rsidP="001E4B58">
            <w:pPr>
              <w:numPr>
                <w:ilvl w:val="0"/>
                <w:numId w:val="25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Putem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bežičnog sistema vrši korekciju otvora blenda na kameri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7EBD74" w14:textId="77777777" w:rsidR="002874FF" w:rsidRPr="00E03FC7" w:rsidRDefault="002874FF" w:rsidP="00E03FC7">
            <w:pPr>
              <w:spacing w:before="120" w:after="12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2874FF" w:rsidRPr="00E03FC7" w14:paraId="1D1FE3AF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14D50" w14:textId="77777777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:rsidRPr="00E03FC7" w14:paraId="585078B7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428762" w14:textId="37A2F172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Kriterijumi od 1 do </w:t>
            </w:r>
            <w:r w:rsidR="008B5CD9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7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mogu se provjeravati kroz praktičan zadatak/rad sa usmenim obrazloženjem.</w:t>
            </w:r>
          </w:p>
        </w:tc>
      </w:tr>
      <w:tr w:rsidR="002874FF" w:rsidRPr="00E03FC7" w14:paraId="3E3A7B0D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3F493" w14:textId="77777777" w:rsidR="002874FF" w:rsidRPr="00E03FC7" w:rsidRDefault="003E1719" w:rsidP="00E03FC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Predložene teme</w:t>
            </w:r>
          </w:p>
        </w:tc>
      </w:tr>
      <w:tr w:rsidR="002874FF" w:rsidRPr="00E03FC7" w14:paraId="6FFFAF6C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86D0A" w14:textId="77777777" w:rsidR="002874FF" w:rsidRPr="00E03FC7" w:rsidRDefault="005E0634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Tehničko podešavanje kamere</w:t>
            </w:r>
          </w:p>
          <w:p w14:paraId="648F7EC8" w14:textId="7739C442" w:rsidR="005E0634" w:rsidRPr="00E03FC7" w:rsidRDefault="005E0634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Učitavanje parametara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 kameru</w:t>
            </w:r>
          </w:p>
        </w:tc>
      </w:tr>
    </w:tbl>
    <w:p w14:paraId="3EF9AA3C" w14:textId="77777777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5F37651F" w14:textId="77777777" w:rsidR="00E03FC7" w:rsidRDefault="00E03FC7">
      <w:r>
        <w:br w:type="page"/>
      </w:r>
    </w:p>
    <w:tbl>
      <w:tblPr>
        <w:tblStyle w:val="Style80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14:paraId="5478CBE9" w14:textId="77777777" w:rsidTr="00E03FC7">
        <w:trPr>
          <w:trHeight w:val="675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34C20" w14:textId="7A591B71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</w:t>
            </w:r>
            <w:r w:rsidR="00B14BBE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-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30875FF3" w14:textId="6B2F44C7" w:rsidR="002874FF" w:rsidRPr="00E03FC7" w:rsidRDefault="003E1719" w:rsidP="00E03FC7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5E0634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U saradnji sa direktorom fotografije </w:t>
            </w:r>
            <w:r w:rsidR="005A1B98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 w:rsidR="00B14BBE" w:rsidRPr="005E0634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produkcijom </w:t>
            </w:r>
            <w:r w:rsidR="005A1B98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pripremi specifikaciju tehnič</w:t>
            </w:r>
            <w:r w:rsidRPr="005E0634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kih parametara </w:t>
            </w:r>
            <w:r w:rsidR="00B14BBE" w:rsidRPr="005E0634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načina rada</w:t>
            </w:r>
          </w:p>
        </w:tc>
      </w:tr>
      <w:tr w:rsidR="002874FF" w14:paraId="515B0DCA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3934B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0AA6826F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69C2A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1A01C7CF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14:paraId="68A8C15A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CE410" w14:textId="77777777" w:rsidR="002874FF" w:rsidRDefault="003E1719" w:rsidP="001E4B58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Navede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sr-Latn-ME"/>
              </w:rPr>
              <w:t>elemente specifikacije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35FFF2" w14:textId="566B5FC2" w:rsidR="002874FF" w:rsidRDefault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sr-Latn-ME"/>
              </w:rPr>
              <w:t xml:space="preserve">Elementi specifikacije: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t>FPS, rezolucija, format, aspekt, kolorni profil, Data rate i dr.</w:t>
            </w:r>
            <w:r w:rsidR="00BA456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2874FF" w14:paraId="3D8548F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E7CC1" w14:textId="0D4463BF" w:rsidR="002874FF" w:rsidRDefault="003E1719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Analizira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dinamički raspon kamere u cilju </w:t>
            </w:r>
            <w:r w:rsidR="005F217A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preciznije kontrole, ispravnosti i optimalne mogućnosti kamere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4B089" w14:textId="63F4F6E5" w:rsidR="002874FF" w:rsidRDefault="002874F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14:paraId="49D5AC5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E0E37" w14:textId="77777777" w:rsidR="002874FF" w:rsidRDefault="003E1719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Analizira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vrste objektiva i njihovo pokriće u cilju izrade frame line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843AEE" w14:textId="77777777" w:rsidR="002874FF" w:rsidRDefault="002874F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874FF" w14:paraId="5A26D89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0F3B3" w14:textId="028D8DA1" w:rsidR="002874FF" w:rsidRDefault="003E1719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Nabroji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potrebnu opremu prema specifikaciji</w:t>
            </w:r>
            <w:r w:rsidR="0006727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projekta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1E40E" w14:textId="77777777" w:rsidR="002874FF" w:rsidRDefault="002874F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2D388A" w14:paraId="65FE8AD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EDC6B3" w14:textId="575CC499" w:rsidR="002D388A" w:rsidRDefault="002D388A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Pripremi </w:t>
            </w:r>
            <w:r w:rsidRPr="00E03FC7">
              <w:rPr>
                <w:rFonts w:ascii="Arial Narrow" w:eastAsia="Arial Narrow" w:hAnsi="Arial Narrow" w:cs="Arial Narrow"/>
              </w:rPr>
              <w:t>skicu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i opiše način rada na osnovu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specifikacije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projekta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C86DD" w14:textId="77777777" w:rsidR="002D388A" w:rsidRDefault="002D388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2D388A" w14:paraId="524DDD7C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529AC" w14:textId="2E6AB767" w:rsidR="002D388A" w:rsidRDefault="002D388A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Testira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opremu sa direktorom fotografije prije početka projekta i tokom snimanja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5C91B0" w14:textId="77777777" w:rsidR="002D388A" w:rsidRDefault="002D388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2D388A" w14:paraId="3C8F5AE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3BE23C" w14:textId="2CEA3722" w:rsidR="002D388A" w:rsidRDefault="002D388A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Objasni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</w:t>
            </w:r>
            <w:r w:rsidRPr="00E03FC7">
              <w:rPr>
                <w:rFonts w:ascii="Arial Narrow" w:eastAsia="Arial Narrow" w:hAnsi="Arial Narrow" w:cs="Arial Narrow"/>
              </w:rPr>
              <w:t>značenje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pojma burn in </w:t>
            </w:r>
            <w:r w:rsidR="006D4BD7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i njegovu namjenu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2E8F2" w14:textId="77777777" w:rsidR="002D388A" w:rsidRDefault="002D388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2856AD" w14:paraId="1E7F6E0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3AAD1" w14:textId="57D1923C" w:rsidR="002856AD" w:rsidRPr="005E0634" w:rsidRDefault="002856AD" w:rsidP="001E4B58">
            <w:pPr>
              <w:numPr>
                <w:ilvl w:val="0"/>
                <w:numId w:val="26"/>
              </w:numPr>
              <w:spacing w:before="120" w:after="120"/>
              <w:ind w:left="245" w:hanging="245"/>
              <w:rPr>
                <w:rFonts w:ascii="Arial Narrow" w:eastAsia="Arial Narrow" w:hAnsi="Arial Narrow" w:cs="Arial Narrow"/>
              </w:rPr>
            </w:pPr>
            <w:r w:rsidRPr="005E0634">
              <w:rPr>
                <w:rFonts w:ascii="Arial Narrow" w:eastAsia="Arial Narrow" w:hAnsi="Arial Narrow" w:cs="Arial Narrow"/>
              </w:rPr>
              <w:t xml:space="preserve">Pravi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frame</w:t>
            </w:r>
            <w:r w:rsidRPr="005E0634">
              <w:rPr>
                <w:rFonts w:ascii="Arial Narrow" w:eastAsia="Arial Narrow" w:hAnsi="Arial Narrow" w:cs="Arial Narrow"/>
              </w:rPr>
              <w:t xml:space="preserve"> line </w:t>
            </w:r>
            <w:r w:rsidR="007B755D" w:rsidRPr="005E0634">
              <w:rPr>
                <w:rFonts w:ascii="Arial Narrow" w:eastAsia="Arial Narrow" w:hAnsi="Arial Narrow" w:cs="Arial Narrow"/>
              </w:rPr>
              <w:t xml:space="preserve">i primjenjuje ga u konkretnoj situaciji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ECC648" w14:textId="77777777" w:rsidR="002856AD" w:rsidRDefault="002856AD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</w:p>
        </w:tc>
      </w:tr>
      <w:tr w:rsidR="002874FF" w14:paraId="6DB3D855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C9C44" w14:textId="77777777" w:rsidR="002874FF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14:paraId="6BEDAB83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5F3FA" w14:textId="3828723E" w:rsidR="002874FF" w:rsidRPr="005E0634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5E0634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5E0634">
              <w:rPr>
                <w:rFonts w:ascii="Arial Narrow" w:eastAsia="Arial Narrow" w:hAnsi="Arial Narrow" w:cs="Arial Narrow"/>
                <w:sz w:val="22"/>
                <w:szCs w:val="22"/>
              </w:rPr>
              <w:t>riterijumi od 1 do 4</w:t>
            </w:r>
            <w:r w:rsidRPr="005E063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provjeravati usmenim il</w:t>
            </w:r>
            <w:r w:rsidR="005E0634">
              <w:rPr>
                <w:rFonts w:ascii="Arial Narrow" w:eastAsia="Arial Narrow" w:hAnsi="Arial Narrow" w:cs="Arial Narrow"/>
                <w:sz w:val="22"/>
                <w:szCs w:val="22"/>
              </w:rPr>
              <w:t>i pisanim putem. Kriterijumi od 5 do 8</w:t>
            </w:r>
            <w:r w:rsidRPr="005E063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provjeravati kroz praktičan zadatak/rad sa usmenim obrazloženjem.</w:t>
            </w:r>
          </w:p>
        </w:tc>
      </w:tr>
      <w:tr w:rsidR="002874FF" w14:paraId="175302AB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9BDCC" w14:textId="77777777" w:rsidR="002874FF" w:rsidRPr="005E0634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5E0634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Predložene teme</w:t>
            </w:r>
          </w:p>
        </w:tc>
      </w:tr>
      <w:tr w:rsidR="002874FF" w14:paraId="41B77958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94799" w14:textId="77777777" w:rsidR="002874FF" w:rsidRPr="00F84045" w:rsidRDefault="005E0634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Elementi sepcifikacije</w:t>
            </w:r>
          </w:p>
          <w:p w14:paraId="669A1F81" w14:textId="7999695F" w:rsidR="005E0634" w:rsidRPr="005E0634" w:rsidRDefault="005E0634" w:rsidP="001E4B58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Oprema prema</w:t>
            </w:r>
            <w:r>
              <w:rPr>
                <w:rFonts w:ascii="Arial Narrow" w:eastAsia="Arial Narrow" w:hAnsi="Arial Narrow" w:cs="Arial Narrow"/>
              </w:rPr>
              <w:t xml:space="preserve"> specifikaciji</w:t>
            </w:r>
          </w:p>
        </w:tc>
      </w:tr>
    </w:tbl>
    <w:p w14:paraId="55188371" w14:textId="77777777" w:rsidR="00E03FC7" w:rsidRDefault="00E03FC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1CF32B7" w14:textId="77777777" w:rsidR="00165825" w:rsidRDefault="00165825" w:rsidP="00165825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>Prostor, okvirni spisak opreme i nastavnih sredstava za realizaciju modula / jedinice kvalifikacije</w:t>
      </w:r>
    </w:p>
    <w:p w14:paraId="7F55ABB9" w14:textId="0F4632A7" w:rsidR="005E0634" w:rsidRPr="005E0634" w:rsidRDefault="005E0634" w:rsidP="00165825">
      <w:pPr>
        <w:spacing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5E0634">
        <w:rPr>
          <w:rFonts w:ascii="Arial Narrow" w:eastAsia="Arial Narrow" w:hAnsi="Arial Narrow" w:cs="Arial Narrow"/>
          <w:sz w:val="22"/>
          <w:szCs w:val="22"/>
        </w:rPr>
        <w:t>Prilikom realizacije modula izvođači programa obrazovanja pripremaju radne materijale/listove za polaznike.</w:t>
      </w:r>
    </w:p>
    <w:tbl>
      <w:tblPr>
        <w:tblStyle w:val="GridTable1Light-Accent1"/>
        <w:tblW w:w="9360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5903"/>
        <w:gridCol w:w="2129"/>
      </w:tblGrid>
      <w:tr w:rsidR="00165825" w:rsidRPr="003D4101" w14:paraId="0E385CE0" w14:textId="77777777" w:rsidTr="003D4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440D3317" w14:textId="3D33D662" w:rsidR="00165825" w:rsidRPr="003D4101" w:rsidRDefault="00165825" w:rsidP="003D4101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Redni broj</w:t>
            </w:r>
          </w:p>
        </w:tc>
        <w:tc>
          <w:tcPr>
            <w:tcW w:w="4992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496DDFB5" w14:textId="77777777" w:rsidR="00165825" w:rsidRPr="003D4101" w:rsidRDefault="00165825" w:rsidP="003D410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Opis – alati, instrumenti i uređaji</w:t>
            </w:r>
          </w:p>
        </w:tc>
        <w:tc>
          <w:tcPr>
            <w:tcW w:w="1800" w:type="dxa"/>
            <w:tcBorders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14:paraId="172C013E" w14:textId="77777777" w:rsidR="00165825" w:rsidRPr="003D4101" w:rsidRDefault="00165825" w:rsidP="003D410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Kom.</w:t>
            </w:r>
          </w:p>
        </w:tc>
      </w:tr>
      <w:tr w:rsidR="00165825" w:rsidRPr="003D4101" w14:paraId="6EA8A1EC" w14:textId="77777777" w:rsidTr="003D4101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234FBD71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45235724" w14:textId="6A57E347" w:rsidR="00165825" w:rsidRPr="003D4101" w:rsidRDefault="00165825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Motorole </w:t>
            </w:r>
          </w:p>
        </w:tc>
        <w:tc>
          <w:tcPr>
            <w:tcW w:w="1800" w:type="dxa"/>
            <w:vAlign w:val="center"/>
          </w:tcPr>
          <w:p w14:paraId="77D2D7AB" w14:textId="6BBF2110" w:rsidR="00165825" w:rsidRPr="003D4101" w:rsidRDefault="00165825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</w:tr>
      <w:tr w:rsidR="00165825" w:rsidRPr="003D4101" w14:paraId="5E9CDA42" w14:textId="77777777" w:rsidTr="003D410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5658BCAA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254AAF2F" w14:textId="15A492D9" w:rsidR="00165825" w:rsidRPr="003D4101" w:rsidRDefault="00165825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Stolovi i stolice za polaznike</w:t>
            </w:r>
          </w:p>
        </w:tc>
        <w:tc>
          <w:tcPr>
            <w:tcW w:w="1800" w:type="dxa"/>
            <w:vAlign w:val="center"/>
          </w:tcPr>
          <w:p w14:paraId="3D2F675B" w14:textId="40CF1C41" w:rsidR="00165825" w:rsidRPr="003D4101" w:rsidRDefault="00165825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165825" w:rsidRPr="003D4101" w14:paraId="49220E50" w14:textId="77777777" w:rsidTr="003D410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426E0BC4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12C6265D" w14:textId="37D8FA8D" w:rsidR="00165825" w:rsidRPr="003D4101" w:rsidRDefault="00165825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Štampač </w:t>
            </w:r>
          </w:p>
        </w:tc>
        <w:tc>
          <w:tcPr>
            <w:tcW w:w="1800" w:type="dxa"/>
            <w:vAlign w:val="center"/>
          </w:tcPr>
          <w:p w14:paraId="56BA6E30" w14:textId="010BCD47" w:rsidR="00165825" w:rsidRPr="003D4101" w:rsidRDefault="005E0634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794D4CDD" w14:textId="77777777" w:rsidTr="003D410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3A8BFBF6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274DF199" w14:textId="2EBFFF1D" w:rsidR="00165825" w:rsidRPr="003D4101" w:rsidRDefault="00C5322E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="0016582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rojektor</w:t>
            </w:r>
          </w:p>
        </w:tc>
        <w:tc>
          <w:tcPr>
            <w:tcW w:w="1800" w:type="dxa"/>
            <w:vAlign w:val="center"/>
          </w:tcPr>
          <w:p w14:paraId="743A3D44" w14:textId="3D39A5B7" w:rsidR="00165825" w:rsidRPr="003D4101" w:rsidRDefault="005E0634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28E764FE" w14:textId="77777777" w:rsidTr="003D410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258AC188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572F5300" w14:textId="310DE977" w:rsidR="00165825" w:rsidRPr="003D4101" w:rsidRDefault="00C5322E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Lap</w:t>
            </w:r>
            <w:r w:rsidR="0016582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top (mac book)</w:t>
            </w:r>
          </w:p>
        </w:tc>
        <w:tc>
          <w:tcPr>
            <w:tcW w:w="1800" w:type="dxa"/>
            <w:vAlign w:val="center"/>
          </w:tcPr>
          <w:p w14:paraId="4D90039C" w14:textId="1F45C59C" w:rsidR="00165825" w:rsidRPr="003D4101" w:rsidRDefault="005E0634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0C344B97" w14:textId="77777777" w:rsidTr="003D410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DEEAF6" w:themeFill="accent1" w:themeFillTint="33"/>
            <w:vAlign w:val="center"/>
          </w:tcPr>
          <w:p w14:paraId="501A3EA3" w14:textId="77777777" w:rsidR="00165825" w:rsidRPr="003D4101" w:rsidRDefault="00165825" w:rsidP="001E4B58">
            <w:pPr>
              <w:numPr>
                <w:ilvl w:val="0"/>
                <w:numId w:val="4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b w:val="0"/>
                <w:sz w:val="22"/>
                <w:szCs w:val="22"/>
              </w:rPr>
            </w:pPr>
          </w:p>
        </w:tc>
        <w:tc>
          <w:tcPr>
            <w:tcW w:w="4992" w:type="dxa"/>
            <w:vAlign w:val="center"/>
          </w:tcPr>
          <w:p w14:paraId="19E1CF4E" w14:textId="20E0D27B" w:rsidR="00165825" w:rsidRPr="003D4101" w:rsidRDefault="00165825" w:rsidP="003D41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Projekciono platno </w:t>
            </w:r>
          </w:p>
        </w:tc>
        <w:tc>
          <w:tcPr>
            <w:tcW w:w="1800" w:type="dxa"/>
            <w:vAlign w:val="center"/>
          </w:tcPr>
          <w:p w14:paraId="06DA9FE2" w14:textId="789299FA" w:rsidR="00165825" w:rsidRPr="003D4101" w:rsidRDefault="005E0634" w:rsidP="003D410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</w:tbl>
    <w:p w14:paraId="675B08CC" w14:textId="3C9547FF" w:rsidR="00E03FC7" w:rsidRDefault="00E03FC7">
      <w:pPr>
        <w:spacing w:after="160" w:line="259" w:lineRule="auto"/>
        <w:rPr>
          <w:b/>
          <w:sz w:val="22"/>
          <w:szCs w:val="22"/>
        </w:rPr>
      </w:pPr>
    </w:p>
    <w:p w14:paraId="45F7DDE0" w14:textId="77777777" w:rsidR="00E03FC7" w:rsidRDefault="00E03FC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B09AE9E" w14:textId="34C7A13C" w:rsidR="002874FF" w:rsidRPr="002E395A" w:rsidRDefault="003E1719" w:rsidP="002E395A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7" w:name="_Toc126844902"/>
      <w:r w:rsidRPr="002E395A">
        <w:rPr>
          <w:rFonts w:ascii="Arial Narrow" w:hAnsi="Arial Narrow"/>
          <w:b/>
          <w:sz w:val="22"/>
          <w:szCs w:val="22"/>
          <w:lang w:val="sr-Latn-ME"/>
        </w:rPr>
        <w:lastRenderedPageBreak/>
        <w:t>3.2.</w:t>
      </w:r>
      <w:r w:rsidR="00BA4567" w:rsidRPr="002E395A">
        <w:rPr>
          <w:rFonts w:ascii="Arial Narrow" w:hAnsi="Arial Narrow"/>
          <w:b/>
          <w:sz w:val="22"/>
          <w:szCs w:val="22"/>
          <w:lang w:val="sr-Latn-ME"/>
        </w:rPr>
        <w:t xml:space="preserve"> </w:t>
      </w:r>
      <w:r w:rsidR="006D7876" w:rsidRPr="002E395A">
        <w:rPr>
          <w:rFonts w:ascii="Arial Narrow" w:hAnsi="Arial Narrow"/>
          <w:b/>
          <w:sz w:val="22"/>
          <w:szCs w:val="22"/>
          <w:lang w:val="sr-Latn-ME"/>
        </w:rPr>
        <w:t>DATA WRANLING – ARHIVIRANJE MATERIJALA</w:t>
      </w:r>
      <w:bookmarkEnd w:id="7"/>
    </w:p>
    <w:p w14:paraId="1D7CC88E" w14:textId="213CC707" w:rsidR="002874FF" w:rsidRDefault="003E1719">
      <w:pPr>
        <w:spacing w:before="240" w:after="120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1. Broj časova i kreditna vrijednost:</w:t>
      </w:r>
      <w:r w:rsidR="00BA4567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tbl>
      <w:tblPr>
        <w:tblStyle w:val="TableGrid1"/>
        <w:tblW w:w="9356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874FF" w:rsidRPr="003D4101" w14:paraId="4A4D6138" w14:textId="77777777" w:rsidTr="003D4101">
        <w:tc>
          <w:tcPr>
            <w:tcW w:w="5103" w:type="dxa"/>
            <w:gridSpan w:val="3"/>
            <w:shd w:val="clear" w:color="auto" w:fill="DEEAF6" w:themeFill="accent1" w:themeFillTint="33"/>
          </w:tcPr>
          <w:p w14:paraId="5726AB4D" w14:textId="77777777" w:rsidR="002874FF" w:rsidRPr="003D4101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Oblici nastave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0186A043" w14:textId="77777777" w:rsidR="002874FF" w:rsidRPr="003D4101" w:rsidRDefault="003E1719" w:rsidP="003D4101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24BEE469" w14:textId="77777777" w:rsidR="002874FF" w:rsidRPr="003D4101" w:rsidRDefault="003E1719" w:rsidP="003D4101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Kreditna vrijednost</w:t>
            </w:r>
          </w:p>
        </w:tc>
      </w:tr>
      <w:tr w:rsidR="002874FF" w:rsidRPr="003D4101" w14:paraId="4DD7437F" w14:textId="77777777" w:rsidTr="003D4101">
        <w:tc>
          <w:tcPr>
            <w:tcW w:w="1701" w:type="dxa"/>
            <w:shd w:val="clear" w:color="auto" w:fill="DEEAF6" w:themeFill="accent1" w:themeFillTint="33"/>
          </w:tcPr>
          <w:p w14:paraId="159774DB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Teorijska nastava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E6AA6B6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Vježbe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C8A73F4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Praktična nastava</w:t>
            </w:r>
          </w:p>
        </w:tc>
        <w:tc>
          <w:tcPr>
            <w:tcW w:w="2126" w:type="dxa"/>
            <w:vMerge/>
            <w:shd w:val="clear" w:color="auto" w:fill="DEEAF6" w:themeFill="accent1" w:themeFillTint="33"/>
          </w:tcPr>
          <w:p w14:paraId="368F1768" w14:textId="77777777" w:rsidR="002874FF" w:rsidRPr="003D4101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</w:tcPr>
          <w:p w14:paraId="2A81BA5D" w14:textId="77777777" w:rsidR="002874FF" w:rsidRPr="003D4101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E0634" w:rsidRPr="003D4101" w14:paraId="0A562902" w14:textId="77777777" w:rsidTr="003D4101">
        <w:tc>
          <w:tcPr>
            <w:tcW w:w="1701" w:type="dxa"/>
          </w:tcPr>
          <w:p w14:paraId="56454470" w14:textId="49949621" w:rsidR="005E0634" w:rsidRPr="003D4101" w:rsidRDefault="005E0634" w:rsidP="005E063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3A5F6CB5" w14:textId="750AF442" w:rsidR="005E0634" w:rsidRPr="003D4101" w:rsidRDefault="005E0634" w:rsidP="005E063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9DA246E" w14:textId="5C84C64A" w:rsidR="005E0634" w:rsidRPr="003D4101" w:rsidRDefault="005E0634" w:rsidP="005E063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40B49782" w14:textId="6660BFEF" w:rsidR="005E0634" w:rsidRPr="003D4101" w:rsidRDefault="005E0634" w:rsidP="005E063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35</w:t>
            </w:r>
          </w:p>
        </w:tc>
        <w:tc>
          <w:tcPr>
            <w:tcW w:w="2127" w:type="dxa"/>
          </w:tcPr>
          <w:p w14:paraId="6B252054" w14:textId="0A5007A6" w:rsidR="005E0634" w:rsidRPr="003D4101" w:rsidRDefault="005E0634" w:rsidP="005E063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</w:tr>
    </w:tbl>
    <w:p w14:paraId="266FFA2F" w14:textId="0FCA8FDF" w:rsidR="002874FF" w:rsidRDefault="00C5322E">
      <w:pPr>
        <w:spacing w:before="240" w:after="120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2. Cilj j</w:t>
      </w:r>
      <w:r w:rsidR="003E1719">
        <w:rPr>
          <w:rFonts w:ascii="Arial Narrow" w:eastAsia="Arial Narrow" w:hAnsi="Arial Narrow" w:cs="Arial Narrow"/>
          <w:b/>
          <w:sz w:val="22"/>
          <w:szCs w:val="22"/>
        </w:rPr>
        <w:t>edinice kvalifikacije:</w:t>
      </w:r>
      <w:r w:rsidR="003E1719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</w:t>
      </w:r>
      <w:r w:rsidR="00E274F7" w:rsidRPr="00E274F7">
        <w:rPr>
          <w:rFonts w:ascii="Arial Narrow" w:eastAsia="Arial Narrow" w:hAnsi="Arial Narrow" w:cs="Arial Narrow"/>
          <w:sz w:val="22"/>
          <w:szCs w:val="22"/>
        </w:rPr>
        <w:t>Osposobljavanje polaznika za p</w:t>
      </w:r>
      <w:r w:rsidR="007921FF" w:rsidRPr="00E274F7">
        <w:rPr>
          <w:rFonts w:ascii="Arial Narrow" w:eastAsia="Arial Narrow" w:hAnsi="Arial Narrow" w:cs="Arial Narrow"/>
          <w:sz w:val="22"/>
          <w:szCs w:val="22"/>
        </w:rPr>
        <w:t>ravilno arhiviranje snimljenog materijala</w:t>
      </w:r>
      <w:r w:rsidR="00E274F7">
        <w:rPr>
          <w:rFonts w:ascii="Arial Narrow" w:eastAsia="Arial Narrow" w:hAnsi="Arial Narrow" w:cs="Arial Narrow"/>
          <w:sz w:val="22"/>
          <w:szCs w:val="22"/>
        </w:rPr>
        <w:t>.</w:t>
      </w:r>
    </w:p>
    <w:p w14:paraId="30DDA95A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3. Ishodi učenja</w:t>
      </w:r>
    </w:p>
    <w:p w14:paraId="42B6B816" w14:textId="436E03F2" w:rsidR="002874FF" w:rsidRDefault="003E1719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Po završetku jedinice kvalifikacije polaznik će biti sposoban da: </w:t>
      </w:r>
    </w:p>
    <w:p w14:paraId="67CB1DC9" w14:textId="2EB0599F" w:rsidR="00DA5886" w:rsidRPr="0034195A" w:rsidRDefault="00DA5886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Vrši izbor softvera i navede mogućnosti i kompatibilnosti sofvera </w:t>
      </w:r>
      <w:r w:rsidR="00BA4F16" w:rsidRPr="0034195A">
        <w:rPr>
          <w:rFonts w:ascii="Arial Narrow" w:eastAsia="Batang" w:hAnsi="Arial Narrow"/>
          <w:sz w:val="22"/>
        </w:rPr>
        <w:t>sa operativnim sistemima</w:t>
      </w:r>
    </w:p>
    <w:p w14:paraId="1DCDBA83" w14:textId="284480C4" w:rsidR="00DA5886" w:rsidRPr="0034195A" w:rsidRDefault="00DA5886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Objasni karakteristike i mogućnosti kodeka i formata </w:t>
      </w:r>
    </w:p>
    <w:p w14:paraId="670CB418" w14:textId="2A38F02C" w:rsidR="00DA5886" w:rsidRPr="0034195A" w:rsidRDefault="0089483D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Vrši izbor i primjenu hardvera za data rangling</w:t>
      </w:r>
    </w:p>
    <w:p w14:paraId="65628101" w14:textId="3493AEA4" w:rsidR="0089483D" w:rsidRPr="00DA5886" w:rsidRDefault="00F0462F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Arial Narrow" w:hAnsi="Arial Narrow" w:cs="Arial Narrow"/>
          <w:bCs/>
        </w:rPr>
      </w:pPr>
      <w:r w:rsidRPr="0034195A">
        <w:rPr>
          <w:rFonts w:ascii="Arial Narrow" w:eastAsia="Batang" w:hAnsi="Arial Narrow"/>
          <w:sz w:val="22"/>
        </w:rPr>
        <w:t>Primjenjuje tehnike</w:t>
      </w:r>
      <w:r>
        <w:rPr>
          <w:rFonts w:ascii="Arial Narrow" w:eastAsia="Arial Narrow" w:hAnsi="Arial Narrow" w:cs="Arial Narrow"/>
          <w:bCs/>
        </w:rPr>
        <w:t xml:space="preserve"> prebacivanja i arhiviranja materijala</w:t>
      </w:r>
    </w:p>
    <w:p w14:paraId="3E56C829" w14:textId="77777777" w:rsidR="00F84045" w:rsidRDefault="00F84045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A5886" w:rsidRPr="00E03FC7" w14:paraId="4FC7FF54" w14:textId="77777777" w:rsidTr="003E1719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9D807" w14:textId="77777777" w:rsidR="00DA5886" w:rsidRPr="00E03FC7" w:rsidRDefault="00DA5886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1 -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46915072" w14:textId="272FD8B8" w:rsidR="00DA5886" w:rsidRPr="00E03FC7" w:rsidRDefault="00381D96" w:rsidP="00E274F7">
            <w:pPr>
              <w:spacing w:after="160" w:line="259" w:lineRule="auto"/>
              <w:ind w:left="36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Vrši izbor softvera i navede mogućnosti i kompatibilnosti sofvera</w:t>
            </w:r>
            <w:r w:rsidR="00BA4F16"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sa operativnim sistemima</w:t>
            </w:r>
          </w:p>
        </w:tc>
      </w:tr>
      <w:tr w:rsidR="00DA5886" w:rsidRPr="00E03FC7" w14:paraId="608B4316" w14:textId="77777777" w:rsidTr="003E1719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B1228" w14:textId="77777777" w:rsidR="00DA5886" w:rsidRPr="00E03FC7" w:rsidRDefault="00DA5886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46145DCD" w14:textId="77777777" w:rsidR="00DA5886" w:rsidRPr="00E03FC7" w:rsidRDefault="00DA5886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F5013" w14:textId="77777777" w:rsidR="00DA5886" w:rsidRPr="00E03FC7" w:rsidRDefault="00DA5886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618FB122" w14:textId="77777777" w:rsidR="00DA5886" w:rsidRPr="00E03FC7" w:rsidRDefault="00DA5886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DA5886" w:rsidRPr="00E03FC7" w14:paraId="0F270A1B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985BF" w14:textId="27019516" w:rsidR="00DA5886" w:rsidRPr="00E03FC7" w:rsidRDefault="00BA4F16" w:rsidP="001E4B58">
            <w:pPr>
              <w:numPr>
                <w:ilvl w:val="0"/>
                <w:numId w:val="27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Nabroji 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neke od softvera koji se koriste za arh</w:t>
            </w:r>
            <w:r w:rsidR="00E274F7"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viranje materijala 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CD9A9" w14:textId="03E45226" w:rsidR="00DA5886" w:rsidRPr="00E03FC7" w:rsidRDefault="00BA4F16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03FC7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Neki 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od s</w:t>
            </w:r>
            <w:r w:rsidR="00E274F7"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oftvera koji se koriste za arhi</w:t>
            </w: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viranje materijala: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Silverstack, Shotput Pro, </w:t>
            </w:r>
            <w:r w:rsidR="00A76129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Hedge</w:t>
            </w:r>
            <w:r w:rsidR="0038526C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</w:t>
            </w:r>
            <w:r w:rsidR="007E6055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dr.</w:t>
            </w:r>
          </w:p>
        </w:tc>
      </w:tr>
      <w:tr w:rsidR="00DA5886" w:rsidRPr="00E03FC7" w14:paraId="1D700C11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BB5BE3" w14:textId="2384F3CB" w:rsidR="00DA5886" w:rsidRPr="00E03FC7" w:rsidRDefault="00E274F7" w:rsidP="001E4B58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Objasni softver raid i</w:t>
            </w:r>
            <w:r w:rsidR="007E6055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njegovu upotrebu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10881" w14:textId="3AA05C68" w:rsidR="00DA5886" w:rsidRPr="00E03FC7" w:rsidRDefault="00DA5886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DA5886" w:rsidRPr="00E03FC7" w14:paraId="4D21D066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8B9B6D" w14:textId="5F229EE7" w:rsidR="00DA5886" w:rsidRPr="00E03FC7" w:rsidRDefault="007E6055" w:rsidP="001E4B58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Objasni vrste verifikacija fajlova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D687B9" w14:textId="77777777" w:rsidR="00DA5886" w:rsidRPr="00E03FC7" w:rsidRDefault="00DA5886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A5886" w:rsidRPr="00E03FC7" w14:paraId="00C48E9E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BA3FD" w14:textId="2434434E" w:rsidR="00DA5886" w:rsidRPr="00E03FC7" w:rsidRDefault="007E6055" w:rsidP="001E4B58">
            <w:pPr>
              <w:numPr>
                <w:ilvl w:val="0"/>
                <w:numId w:val="27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U</w:t>
            </w:r>
            <w:r w:rsidR="00E274F7" w:rsidRPr="00E03FC7">
              <w:rPr>
                <w:rFonts w:ascii="Arial Narrow" w:eastAsia="Arial Narrow" w:hAnsi="Arial Narrow" w:cs="Arial Narrow"/>
                <w:sz w:val="22"/>
                <w:szCs w:val="22"/>
              </w:rPr>
              <w:t>spješno instalira, vrši update i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upravlja</w:t>
            </w:r>
            <w:r w:rsidR="00E03FC7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licencama softvera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5ED2A9" w14:textId="0406BB44" w:rsidR="00DA5886" w:rsidRPr="00E03FC7" w:rsidRDefault="00DA5886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DA5886" w:rsidRPr="00E03FC7" w14:paraId="03B564BF" w14:textId="77777777" w:rsidTr="003E1719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FE232" w14:textId="77777777" w:rsidR="00DA5886" w:rsidRPr="00E03FC7" w:rsidRDefault="00DA5886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DA5886" w:rsidRPr="00E03FC7" w14:paraId="041147EA" w14:textId="77777777" w:rsidTr="003E1719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3ED22A" w14:textId="71F400E9" w:rsidR="00DA5886" w:rsidRPr="00E03FC7" w:rsidRDefault="00DA5886" w:rsidP="00E274F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>Kriterijumi od 1 do 3 mogu se provjeravati usmenim</w:t>
            </w:r>
            <w:r w:rsidR="00E274F7"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ili pisanim putem. Kriterijum 4 može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 provjeravati kroz praktičan zadatak/rad sa usmenim obrazloženjem.</w:t>
            </w:r>
          </w:p>
        </w:tc>
      </w:tr>
      <w:tr w:rsidR="00DA5886" w:rsidRPr="00E03FC7" w14:paraId="7D56E7AF" w14:textId="77777777" w:rsidTr="003E1719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08765" w14:textId="77777777" w:rsidR="00DA5886" w:rsidRPr="00E03FC7" w:rsidRDefault="00DA5886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Predložene teme</w:t>
            </w:r>
          </w:p>
        </w:tc>
      </w:tr>
      <w:tr w:rsidR="00DA5886" w:rsidRPr="00E03FC7" w14:paraId="334B1333" w14:textId="77777777" w:rsidTr="003E1719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3150C" w14:textId="343DA0F8" w:rsidR="00DA5886" w:rsidRPr="00E03FC7" w:rsidRDefault="00E274F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3FC7">
              <w:rPr>
                <w:rFonts w:ascii="Arial Narrow" w:eastAsia="Batang" w:hAnsi="Arial Narrow"/>
                <w:sz w:val="22"/>
                <w:szCs w:val="22"/>
              </w:rPr>
              <w:t>Softveri</w:t>
            </w:r>
            <w:r w:rsidRPr="00E03FC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za arhiviranje materijala</w:t>
            </w:r>
          </w:p>
        </w:tc>
      </w:tr>
    </w:tbl>
    <w:p w14:paraId="7DDF4587" w14:textId="77777777" w:rsidR="00E03FC7" w:rsidRDefault="00E03FC7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E04CF" w14:paraId="7F88B8D9" w14:textId="77777777" w:rsidTr="003E1719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4C9A4" w14:textId="375F0DD9" w:rsidR="000E04CF" w:rsidRDefault="000E04CF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</w:t>
            </w:r>
            <w:r w:rsidR="00C3272E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  <w:r w:rsid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-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05288BD2" w14:textId="1D397EAB" w:rsidR="000E04CF" w:rsidRPr="00E274F7" w:rsidRDefault="00C3272E" w:rsidP="00C3272E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E274F7">
              <w:rPr>
                <w:rFonts w:ascii="Arial Narrow" w:eastAsia="Arial Narrow" w:hAnsi="Arial Narrow" w:cs="Arial Narrow"/>
                <w:b/>
                <w:bCs/>
              </w:rPr>
              <w:t>Objasni karakteristike i mogućnosti kodeka i formata</w:t>
            </w:r>
          </w:p>
        </w:tc>
      </w:tr>
      <w:tr w:rsidR="000E04CF" w14:paraId="5333BF59" w14:textId="77777777" w:rsidTr="003E1719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85A90" w14:textId="77777777" w:rsidR="000E04CF" w:rsidRDefault="000E04CF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1627185D" w14:textId="77777777" w:rsidR="000E04CF" w:rsidRDefault="000E04CF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E5749" w14:textId="77777777" w:rsidR="000E04CF" w:rsidRDefault="000E04CF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10C791DF" w14:textId="77777777" w:rsidR="000E04CF" w:rsidRDefault="000E04CF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0E04CF" w14:paraId="6AE61C32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0A109" w14:textId="3C8BEBE3" w:rsidR="000E04CF" w:rsidRPr="00E274F7" w:rsidRDefault="003C2524" w:rsidP="00F84045">
            <w:pPr>
              <w:numPr>
                <w:ilvl w:val="6"/>
                <w:numId w:val="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E274F7">
              <w:rPr>
                <w:rFonts w:ascii="Arial Narrow" w:eastAsia="Arial Narrow" w:hAnsi="Arial Narrow" w:cs="Arial Narrow"/>
              </w:rPr>
              <w:t xml:space="preserve"> razliku između </w:t>
            </w:r>
            <w:r w:rsidRPr="00E274F7">
              <w:rPr>
                <w:rFonts w:ascii="Arial Narrow" w:eastAsia="Arial Narrow" w:hAnsi="Arial Narrow" w:cs="Arial Narrow"/>
                <w:b/>
                <w:bCs/>
              </w:rPr>
              <w:t>kodeka</w:t>
            </w:r>
            <w:r w:rsidR="00E274F7">
              <w:rPr>
                <w:rFonts w:ascii="Arial Narrow" w:eastAsia="Arial Narrow" w:hAnsi="Arial Narrow" w:cs="Arial Narrow"/>
              </w:rPr>
              <w:t xml:space="preserve"> i</w:t>
            </w:r>
            <w:r w:rsidRPr="00E274F7">
              <w:rPr>
                <w:rFonts w:ascii="Arial Narrow" w:eastAsia="Arial Narrow" w:hAnsi="Arial Narrow" w:cs="Arial Narrow"/>
              </w:rPr>
              <w:t xml:space="preserve"> njihove karakteristike 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6E98BB" w14:textId="319E8556" w:rsidR="000E04CF" w:rsidRDefault="003C2524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E274F7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Kodek: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Prores 422, 4444, H264 </w:t>
            </w:r>
            <w:r w:rsidR="00865353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dr. </w:t>
            </w:r>
          </w:p>
        </w:tc>
      </w:tr>
      <w:tr w:rsidR="000E04CF" w14:paraId="1077DADE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D487FA" w14:textId="433EFEB5" w:rsidR="000E04CF" w:rsidRPr="00E274F7" w:rsidRDefault="00865353" w:rsidP="00F84045">
            <w:pPr>
              <w:numPr>
                <w:ilvl w:val="6"/>
                <w:numId w:val="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Umije</w:t>
            </w:r>
            <w:r w:rsidRPr="00E274F7">
              <w:rPr>
                <w:rFonts w:ascii="Arial Narrow" w:eastAsia="Arial Narrow" w:hAnsi="Arial Narrow" w:cs="Arial Narrow"/>
              </w:rPr>
              <w:t xml:space="preserve"> da izačuna data rate na osnovu kodeka koji su u upotrebi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71452F" w14:textId="77777777" w:rsidR="000E04CF" w:rsidRDefault="000E04CF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0E04CF" w14:paraId="61E4BFF8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4325D" w14:textId="46BDD48C" w:rsidR="000E04CF" w:rsidRPr="00E274F7" w:rsidRDefault="00865353" w:rsidP="00F84045">
            <w:pPr>
              <w:numPr>
                <w:ilvl w:val="6"/>
                <w:numId w:val="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E274F7">
              <w:rPr>
                <w:rFonts w:ascii="Arial Narrow" w:eastAsia="Arial Narrow" w:hAnsi="Arial Narrow" w:cs="Arial Narrow"/>
              </w:rPr>
              <w:t xml:space="preserve"> odnos izm</w:t>
            </w:r>
            <w:r w:rsidR="00E274F7">
              <w:rPr>
                <w:rFonts w:ascii="Arial Narrow" w:eastAsia="Arial Narrow" w:hAnsi="Arial Narrow" w:cs="Arial Narrow"/>
              </w:rPr>
              <w:t>eđu frame rate i</w:t>
            </w:r>
            <w:r w:rsidRPr="00E274F7">
              <w:rPr>
                <w:rFonts w:ascii="Arial Narrow" w:eastAsia="Arial Narrow" w:hAnsi="Arial Narrow" w:cs="Arial Narrow"/>
              </w:rPr>
              <w:t xml:space="preserve"> data rate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D1112" w14:textId="77777777" w:rsidR="000E04CF" w:rsidRDefault="000E04CF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0E04CF" w14:paraId="7A53CF92" w14:textId="77777777" w:rsidTr="003E1719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FB65C" w14:textId="77777777" w:rsidR="000E04CF" w:rsidRDefault="000E04CF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0E04CF" w14:paraId="0CF81096" w14:textId="77777777" w:rsidTr="003E1719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BC2AB" w14:textId="6DE28E0F" w:rsidR="000E04CF" w:rsidRDefault="000E04CF" w:rsidP="00E274F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274F7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E274F7" w:rsidRPr="00E274F7">
              <w:rPr>
                <w:rFonts w:ascii="Arial Narrow" w:eastAsia="Arial Narrow" w:hAnsi="Arial Narrow" w:cs="Arial Narrow"/>
                <w:sz w:val="22"/>
                <w:szCs w:val="22"/>
              </w:rPr>
              <w:t>riterijumi 1 i</w:t>
            </w:r>
            <w:r w:rsidRPr="00E274F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3 mogu se provjeravati usmenim</w:t>
            </w:r>
            <w:r w:rsidR="00E274F7" w:rsidRPr="00E274F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ili pisanim putem. Kriterijum </w:t>
            </w:r>
            <w:r w:rsidRPr="00E274F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 </w:t>
            </w:r>
            <w:r w:rsidR="00E274F7" w:rsidRPr="00E274F7">
              <w:rPr>
                <w:rFonts w:ascii="Arial Narrow" w:eastAsia="Arial Narrow" w:hAnsi="Arial Narrow" w:cs="Arial Narrow"/>
                <w:sz w:val="22"/>
                <w:szCs w:val="22"/>
              </w:rPr>
              <w:t>može</w:t>
            </w:r>
            <w:r w:rsidR="00BA456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E274F7">
              <w:rPr>
                <w:rFonts w:ascii="Arial Narrow" w:eastAsia="Arial Narrow" w:hAnsi="Arial Narrow" w:cs="Arial Narrow"/>
                <w:sz w:val="22"/>
                <w:szCs w:val="22"/>
              </w:rPr>
              <w:t>se provjeravati kroz praktičan zadatak/rad sa usmenim obrazloženjem.</w:t>
            </w:r>
          </w:p>
        </w:tc>
      </w:tr>
      <w:tr w:rsidR="000E04CF" w14:paraId="733E9920" w14:textId="77777777" w:rsidTr="003E1719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A104B7" w14:textId="77777777" w:rsidR="000E04CF" w:rsidRDefault="000E04CF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0E04CF" w14:paraId="6AF823C4" w14:textId="77777777" w:rsidTr="003E1719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B29F4" w14:textId="77777777" w:rsidR="000E04CF" w:rsidRPr="00F84045" w:rsidRDefault="00E274F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Kodek</w:t>
            </w:r>
          </w:p>
          <w:p w14:paraId="438546C1" w14:textId="0823D6FD" w:rsidR="00E274F7" w:rsidRPr="00E274F7" w:rsidRDefault="00E274F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Data rate</w:t>
            </w:r>
          </w:p>
        </w:tc>
      </w:tr>
    </w:tbl>
    <w:p w14:paraId="3EBA2E39" w14:textId="078C1814" w:rsidR="000E04CF" w:rsidRDefault="000E04CF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</w:p>
    <w:p w14:paraId="651A2735" w14:textId="77777777" w:rsidR="0034195A" w:rsidRDefault="0034195A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AF5E53" w:rsidRPr="0034195A" w14:paraId="190E191C" w14:textId="77777777" w:rsidTr="0034195A">
        <w:trPr>
          <w:trHeight w:val="585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8F404" w14:textId="3EBFA017" w:rsidR="00AF5E53" w:rsidRPr="0034195A" w:rsidRDefault="00AF5E53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Ishod 3</w:t>
            </w:r>
            <w:r w:rsid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-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70662108" w14:textId="137FCD69" w:rsidR="00AF5E53" w:rsidRPr="0034195A" w:rsidRDefault="00AF5E53" w:rsidP="00AF5E53">
            <w:pPr>
              <w:pStyle w:val="ListParagraph"/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34195A">
              <w:rPr>
                <w:rFonts w:ascii="Arial Narrow" w:eastAsia="Arial Narrow" w:hAnsi="Arial Narrow" w:cs="Arial Narrow"/>
                <w:b/>
                <w:bCs/>
              </w:rPr>
              <w:t>Vrši izbor i primjenu hardvera za data rangling</w:t>
            </w:r>
          </w:p>
        </w:tc>
      </w:tr>
      <w:tr w:rsidR="00AF5E53" w:rsidRPr="0034195A" w14:paraId="7738D2A5" w14:textId="77777777" w:rsidTr="003E1719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5FB8C" w14:textId="77777777" w:rsidR="00AF5E53" w:rsidRPr="0034195A" w:rsidRDefault="00AF5E53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2DF0026D" w14:textId="77777777" w:rsidR="00AF5E53" w:rsidRPr="0034195A" w:rsidRDefault="00AF5E53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9DDE5" w14:textId="77777777" w:rsidR="00AF5E53" w:rsidRPr="0034195A" w:rsidRDefault="00AF5E53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08E29347" w14:textId="77777777" w:rsidR="00AF5E53" w:rsidRPr="0034195A" w:rsidRDefault="00AF5E53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AF5E53" w:rsidRPr="0034195A" w14:paraId="0EE8D1D8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F60B8F" w14:textId="6BEED510" w:rsidR="00AF5E53" w:rsidRPr="0034195A" w:rsidRDefault="00E274F7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hard diskove i </w:t>
            </w:r>
            <w:r w:rsidR="00AF5E53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njihovu upotrebu shodno specifikaciji projekta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66476" w14:textId="7D275BB0" w:rsidR="00AF5E53" w:rsidRPr="0034195A" w:rsidRDefault="00AF5E53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AF5E53" w:rsidRPr="0034195A" w14:paraId="141C85BD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C7102E" w14:textId="7C8F7A12" w:rsidR="00AF5E53" w:rsidRPr="0034195A" w:rsidRDefault="00D963C0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vrste </w:t>
            </w:r>
            <w:r w:rsidRPr="0034195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konektora</w:t>
            </w:r>
            <w:r w:rsidR="00924A5D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njihove brzine transfera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C47DD8" w14:textId="5904B910" w:rsidR="00AF5E53" w:rsidRPr="0034195A" w:rsidRDefault="00D963C0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Konektor</w:t>
            </w:r>
            <w:r w:rsidR="002551ED" w:rsidRPr="0034195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i</w:t>
            </w:r>
            <w:r w:rsidRPr="0034195A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: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Thunderbolt,</w:t>
            </w:r>
            <w:r w:rsidR="00D576C9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Thunderbolt 2, Thunderbolt 3</w:t>
            </w:r>
          </w:p>
        </w:tc>
      </w:tr>
      <w:tr w:rsidR="00AF5E53" w:rsidRPr="0034195A" w14:paraId="032BCF87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354F7" w14:textId="2778A202" w:rsidR="00AF5E53" w:rsidRPr="0034195A" w:rsidRDefault="00D5251A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Izračuna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vrijeme prebacivanja materijala za zadati hardver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F4F24" w14:textId="77777777" w:rsidR="00AF5E53" w:rsidRPr="0034195A" w:rsidRDefault="00AF5E53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9615B0" w:rsidRPr="0034195A" w14:paraId="78F2289D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BAF60" w14:textId="0442BDFA" w:rsidR="009615B0" w:rsidRPr="0034195A" w:rsidRDefault="00D309E7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Vrši procjenu vremena takom kojeg UPS </w:t>
            </w: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uređaj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može funkcionisati van Sistema električnog napajanja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B3D4A8" w14:textId="77777777" w:rsidR="009615B0" w:rsidRPr="0034195A" w:rsidRDefault="009615B0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309E7" w:rsidRPr="0034195A" w14:paraId="58DBC8B4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9610A" w14:textId="7E4D2E94" w:rsidR="00D309E7" w:rsidRPr="0034195A" w:rsidRDefault="00D309E7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hardverske karakteristike UPS uređaja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C9BA4" w14:textId="77777777" w:rsidR="00D309E7" w:rsidRPr="0034195A" w:rsidRDefault="00D309E7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329AE" w:rsidRPr="0034195A" w14:paraId="2B5C91B8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C1953" w14:textId="20A7E0C1" w:rsidR="003329AE" w:rsidRPr="0034195A" w:rsidRDefault="003329AE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Objasni namjenu DOK</w:t>
            </w:r>
            <w:r w:rsidR="00CE438D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-a i izračuna njegovu </w:t>
            </w:r>
            <w:r w:rsidR="00CE438D"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brzinu</w:t>
            </w:r>
            <w:r w:rsidR="00CE438D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procijeni kompatibilnost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4446CA" w14:textId="77777777" w:rsidR="003329AE" w:rsidRPr="0034195A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B710D" w:rsidRPr="0034195A" w14:paraId="453E0D05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40873B" w14:textId="23052FF7" w:rsidR="00CB710D" w:rsidRPr="0034195A" w:rsidRDefault="00CE438D" w:rsidP="001E4B58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namjenu čitača kartica i izračuna njegovu brzinu i</w:t>
            </w:r>
            <w:r w:rsidR="00CB710D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procijeni kompatibilnost sa kompjuterom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09F5A" w14:textId="77777777" w:rsidR="00CB710D" w:rsidRPr="0034195A" w:rsidRDefault="00CB710D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AF5E53" w:rsidRPr="0034195A" w14:paraId="22052193" w14:textId="77777777" w:rsidTr="003E1719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C53167" w14:textId="77777777" w:rsidR="00AF5E53" w:rsidRPr="0034195A" w:rsidRDefault="00AF5E53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AF5E53" w:rsidRPr="0034195A" w14:paraId="1A8485F1" w14:textId="77777777" w:rsidTr="003E1719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7AAE7B" w14:textId="460F6B81" w:rsidR="00AF5E53" w:rsidRPr="0034195A" w:rsidRDefault="00AF5E53" w:rsidP="00E274F7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E274F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riterijumi 1, 2, 5, 6 i 7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mogu se provjeravati usmenim ili pisanim putem. Kriterijumi </w:t>
            </w:r>
            <w:r w:rsidR="00CE438D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3 i</w:t>
            </w:r>
            <w:r w:rsidR="00E274F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4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provjeravati kroz praktičan zadatak/rad sa usmenim obrazloženjem.</w:t>
            </w:r>
          </w:p>
        </w:tc>
      </w:tr>
      <w:tr w:rsidR="00AF5E53" w:rsidRPr="0034195A" w14:paraId="2279C543" w14:textId="77777777" w:rsidTr="003E1719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33F8C" w14:textId="77777777" w:rsidR="00AF5E53" w:rsidRPr="0034195A" w:rsidRDefault="00AF5E53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AF5E53" w:rsidRPr="0034195A" w14:paraId="495ACDA0" w14:textId="77777777" w:rsidTr="003E1719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5F61F" w14:textId="77777777" w:rsidR="00AF5E53" w:rsidRPr="0034195A" w:rsidRDefault="00E274F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Upotreba konektora</w:t>
            </w:r>
          </w:p>
          <w:p w14:paraId="5C95B4AC" w14:textId="77777777" w:rsidR="00E274F7" w:rsidRPr="0034195A" w:rsidRDefault="00E274F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Hard disk i njegova upotreba</w:t>
            </w:r>
          </w:p>
          <w:p w14:paraId="3491684B" w14:textId="7775B0A9" w:rsidR="00E274F7" w:rsidRPr="0034195A" w:rsidRDefault="00CE438D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Primjena hardver</w:t>
            </w:r>
            <w:r w:rsidR="00E274F7" w:rsidRPr="0034195A">
              <w:rPr>
                <w:rFonts w:ascii="Arial Narrow" w:eastAsia="Batang" w:hAnsi="Arial Narrow"/>
                <w:sz w:val="22"/>
                <w:szCs w:val="22"/>
              </w:rPr>
              <w:t>a</w:t>
            </w:r>
            <w:r w:rsidR="00E274F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za data rangling</w:t>
            </w:r>
          </w:p>
        </w:tc>
      </w:tr>
    </w:tbl>
    <w:p w14:paraId="248462CD" w14:textId="5E53CC82" w:rsidR="000E04CF" w:rsidRDefault="000E04CF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</w:p>
    <w:p w14:paraId="0B00641A" w14:textId="77777777" w:rsidR="0034195A" w:rsidRDefault="0034195A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329AE" w14:paraId="6E866959" w14:textId="77777777" w:rsidTr="003E1719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0A153" w14:textId="290CF41E" w:rsidR="003329AE" w:rsidRDefault="003329AE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Ishod 4</w:t>
            </w:r>
            <w:r w:rsid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-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6E19CACF" w14:textId="340DD7F6" w:rsidR="003329AE" w:rsidRPr="00E274F7" w:rsidRDefault="00BA200E" w:rsidP="003E1719">
            <w:pPr>
              <w:pStyle w:val="ListParagraph"/>
              <w:spacing w:before="120" w:after="120"/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E274F7">
              <w:rPr>
                <w:rFonts w:ascii="Arial Narrow" w:eastAsia="Arial Narrow" w:hAnsi="Arial Narrow" w:cs="Arial Narrow"/>
                <w:b/>
                <w:bCs/>
              </w:rPr>
              <w:t>Primjenjuje tehnike prebacivanja i arhiviranja materijala</w:t>
            </w:r>
          </w:p>
        </w:tc>
      </w:tr>
      <w:tr w:rsidR="003329AE" w14:paraId="370B4680" w14:textId="77777777" w:rsidTr="003E1719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468CE" w14:textId="77777777" w:rsidR="003329AE" w:rsidRDefault="003329AE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33B568D9" w14:textId="77777777" w:rsidR="003329AE" w:rsidRDefault="003329AE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427A5" w14:textId="77777777" w:rsidR="003329AE" w:rsidRDefault="003329AE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55F1C479" w14:textId="77777777" w:rsidR="003329AE" w:rsidRDefault="003329AE" w:rsidP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3329AE" w14:paraId="03337807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9C6F98" w14:textId="5A01F8C6" w:rsidR="003329AE" w:rsidRPr="00E274F7" w:rsidRDefault="00EE1B15" w:rsidP="001E4B58">
            <w:pPr>
              <w:numPr>
                <w:ilvl w:val="0"/>
                <w:numId w:val="2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Ospo</w:t>
            </w:r>
            <w:r w:rsidR="00E94D58"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</w:t>
            </w: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</w:t>
            </w:r>
            <w:r w:rsidR="00E94D58"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bi</w:t>
            </w:r>
            <w:r w:rsidR="00E94D58" w:rsidRPr="00E274F7">
              <w:rPr>
                <w:rFonts w:ascii="Arial Narrow" w:eastAsia="Arial Narrow" w:hAnsi="Arial Narrow" w:cs="Arial Narrow"/>
              </w:rPr>
              <w:t xml:space="preserve"> sisteme arhiv</w:t>
            </w:r>
            <w:r w:rsidR="000C13E7">
              <w:rPr>
                <w:rFonts w:ascii="Arial Narrow" w:eastAsia="Arial Narrow" w:hAnsi="Arial Narrow" w:cs="Arial Narrow"/>
              </w:rPr>
              <w:t>iranja sa jedn</w:t>
            </w:r>
            <w:r w:rsidR="00E94D58" w:rsidRPr="00E274F7">
              <w:rPr>
                <w:rFonts w:ascii="Arial Narrow" w:eastAsia="Arial Narrow" w:hAnsi="Arial Narrow" w:cs="Arial Narrow"/>
              </w:rPr>
              <w:t>og izvorišta na dva hard diska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7204EA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329AE" w14:paraId="239262DD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905120" w14:textId="5AE5DC1A" w:rsidR="003329AE" w:rsidRDefault="005C2F7F" w:rsidP="001E4B58">
            <w:pPr>
              <w:numPr>
                <w:ilvl w:val="0"/>
                <w:numId w:val="2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Arhivira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materi</w:t>
            </w:r>
            <w:r w:rsidR="0025776D">
              <w:rPr>
                <w:rFonts w:ascii="Arial Narrow" w:eastAsia="Arial Narrow" w:hAnsi="Arial Narrow" w:cs="Arial Narrow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 sa ili bez softvera za verifikaciju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51565" w14:textId="3869D130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329AE" w14:paraId="33CB407E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78157" w14:textId="281729BF" w:rsidR="003329AE" w:rsidRDefault="005C2F7F" w:rsidP="001E4B58">
            <w:pPr>
              <w:numPr>
                <w:ilvl w:val="0"/>
                <w:numId w:val="2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Vrši arhiviranje materijala sa direktnim otpremanjem u postprodukciju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59C443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329AE" w14:paraId="08533197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75E8CF" w14:textId="21AB7E07" w:rsidR="003329AE" w:rsidRDefault="00B95F2E" w:rsidP="001E4B58">
            <w:pPr>
              <w:numPr>
                <w:ilvl w:val="0"/>
                <w:numId w:val="2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Arhivira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materi</w:t>
            </w:r>
            <w:r w:rsidR="00333D44">
              <w:rPr>
                <w:rFonts w:ascii="Arial Narrow" w:eastAsia="Arial Narrow" w:hAnsi="Arial Narrow" w:cs="Arial Narrow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 uz direktno otpremanje na internet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1082C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329AE" w14:paraId="1FCF97D7" w14:textId="77777777" w:rsidTr="003E1719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22AC5" w14:textId="4B0E84E5" w:rsidR="003329AE" w:rsidRDefault="00B95F2E" w:rsidP="001E4B58">
            <w:pPr>
              <w:numPr>
                <w:ilvl w:val="0"/>
                <w:numId w:val="28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Arhivira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materi</w:t>
            </w:r>
            <w:r w:rsidR="00333D44">
              <w:rPr>
                <w:rFonts w:ascii="Arial Narrow" w:eastAsia="Arial Narrow" w:hAnsi="Arial Narrow" w:cs="Arial Narrow"/>
                <w:sz w:val="22"/>
                <w:szCs w:val="22"/>
              </w:rPr>
              <w:t>j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 sa dva izvora u isto vrijeme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FBB42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329AE" w14:paraId="1903AA95" w14:textId="77777777" w:rsidTr="003E1719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1FCCE2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3329AE" w:rsidRPr="00E274F7" w14:paraId="335D2FAE" w14:textId="77777777" w:rsidTr="003E1719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9A574" w14:textId="16D7DCB5" w:rsidR="003329AE" w:rsidRPr="00E274F7" w:rsidRDefault="00E274F7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274F7">
              <w:rPr>
                <w:rFonts w:ascii="Arial Narrow" w:eastAsia="Arial Narrow" w:hAnsi="Arial Narrow" w:cs="Arial Narrow"/>
                <w:sz w:val="22"/>
                <w:szCs w:val="22"/>
              </w:rPr>
              <w:t>Kriterijumi od 1</w:t>
            </w:r>
            <w:r w:rsidR="003329AE" w:rsidRPr="00E274F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 5 mogu se provjeravati kroz praktičan zadatak/rad sa usmenim obrazloženjem.</w:t>
            </w:r>
          </w:p>
        </w:tc>
      </w:tr>
      <w:tr w:rsidR="003329AE" w14:paraId="6C5E1102" w14:textId="77777777" w:rsidTr="003E1719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FAE634" w14:textId="77777777" w:rsidR="003329AE" w:rsidRDefault="003329AE" w:rsidP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3329AE" w14:paraId="1FFD4DE7" w14:textId="77777777" w:rsidTr="003E1719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AA490" w14:textId="77777777" w:rsidR="003329AE" w:rsidRPr="00F84045" w:rsidRDefault="000A793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Tehnike prebacivanja materijala</w:t>
            </w:r>
          </w:p>
          <w:p w14:paraId="6FBF7BCD" w14:textId="38ADFF0D" w:rsidR="000A7937" w:rsidRPr="000A7937" w:rsidRDefault="000A7937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Tehnike</w:t>
            </w:r>
            <w:r w:rsidRPr="000A7937">
              <w:rPr>
                <w:rFonts w:ascii="Arial Narrow" w:eastAsia="Arial Narrow" w:hAnsi="Arial Narrow" w:cs="Arial Narrow"/>
              </w:rPr>
              <w:t xml:space="preserve"> arhiviranja materijala</w:t>
            </w:r>
          </w:p>
        </w:tc>
      </w:tr>
    </w:tbl>
    <w:p w14:paraId="4FD9837F" w14:textId="77777777" w:rsidR="003329AE" w:rsidRDefault="003329AE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</w:p>
    <w:p w14:paraId="045B5459" w14:textId="77777777" w:rsidR="0034195A" w:rsidRDefault="0034195A">
      <w:r>
        <w:br w:type="page"/>
      </w:r>
    </w:p>
    <w:tbl>
      <w:tblPr>
        <w:tblStyle w:val="Style87"/>
        <w:tblW w:w="9356" w:type="dxa"/>
        <w:jc w:val="center"/>
        <w:tblInd w:w="0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165825" w:rsidRPr="003D4101" w14:paraId="05D2EE19" w14:textId="77777777" w:rsidTr="003D4101">
        <w:trPr>
          <w:trHeight w:val="105"/>
          <w:tblHeader/>
          <w:jc w:val="center"/>
        </w:trPr>
        <w:tc>
          <w:tcPr>
            <w:tcW w:w="1123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00F84" w14:textId="239E20C1" w:rsidR="00165825" w:rsidRPr="003D4101" w:rsidRDefault="00165825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6628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6046D8" w14:textId="77777777" w:rsidR="00165825" w:rsidRPr="003D4101" w:rsidRDefault="00165825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Opis – alati, instrumenti i uređaji</w:t>
            </w:r>
          </w:p>
        </w:tc>
        <w:tc>
          <w:tcPr>
            <w:tcW w:w="1605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AAB1A" w14:textId="77777777" w:rsidR="00165825" w:rsidRPr="003D4101" w:rsidRDefault="00165825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Kom.</w:t>
            </w:r>
          </w:p>
        </w:tc>
      </w:tr>
      <w:tr w:rsidR="00165825" w:rsidRPr="003D4101" w14:paraId="7BB54A8E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04ED0F" w14:textId="77777777" w:rsidR="00165825" w:rsidRPr="003D4101" w:rsidRDefault="00165825" w:rsidP="001E4B58">
            <w:pPr>
              <w:pStyle w:val="ListParagraph"/>
              <w:numPr>
                <w:ilvl w:val="0"/>
                <w:numId w:val="19"/>
              </w:numPr>
              <w:spacing w:before="40" w:after="4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6FFDD" w14:textId="6BB89123" w:rsidR="00165825" w:rsidRPr="003D4101" w:rsidRDefault="00165825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Kamera i prateća oprema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28997" w14:textId="5EE2E207" w:rsidR="00165825" w:rsidRPr="003D4101" w:rsidRDefault="00165825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165825" w:rsidRPr="003D4101" w14:paraId="3C800F83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1796D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C2136" w14:textId="6848B4E4" w:rsidR="00165825" w:rsidRPr="003D4101" w:rsidRDefault="00165825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Čitač kartice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313EB" w14:textId="7ABB1AAE" w:rsidR="00165825" w:rsidRPr="003D4101" w:rsidRDefault="00165825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165825" w:rsidRPr="003D4101" w14:paraId="569BDC1F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57221E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486FB" w14:textId="4650767B" w:rsidR="00165825" w:rsidRPr="003D4101" w:rsidRDefault="00165825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Licenca silver stack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7B19DB" w14:textId="6167A4E6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D83E52" w:rsidRPr="003D4101" w14:paraId="098317DD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79029" w14:textId="77777777" w:rsidR="00D83E52" w:rsidRPr="003D4101" w:rsidRDefault="00D83E52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25088" w14:textId="326EE352" w:rsidR="00D83E52" w:rsidRPr="003D4101" w:rsidRDefault="00D83E52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Hard disk SSD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850DE" w14:textId="6E0CCAF5" w:rsidR="00D83E52" w:rsidRPr="003D4101" w:rsidRDefault="00D83E52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5729B1" w:rsidRPr="003D4101" w14:paraId="5F9AAFD1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8CC33E" w14:textId="77777777" w:rsidR="005729B1" w:rsidRPr="003D4101" w:rsidRDefault="005729B1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B112B" w14:textId="3DB96E10" w:rsidR="005729B1" w:rsidRPr="003D4101" w:rsidRDefault="00DD1B86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Eksterni </w:t>
            </w:r>
            <w:r w:rsidR="005729B1" w:rsidRPr="003D4101">
              <w:rPr>
                <w:rFonts w:ascii="Arial Narrow" w:eastAsia="Calibri" w:hAnsi="Arial Narrow" w:cs="Calibri"/>
                <w:sz w:val="22"/>
                <w:szCs w:val="22"/>
              </w:rPr>
              <w:t>HDD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E6AF8" w14:textId="09A74899" w:rsidR="005729B1" w:rsidRPr="003D4101" w:rsidRDefault="005729B1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DD1B86" w:rsidRPr="003D4101" w14:paraId="7B62C56D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9CAAC" w14:textId="77777777" w:rsidR="00DD1B86" w:rsidRPr="003D4101" w:rsidRDefault="00DD1B86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00DA51" w14:textId="29974B0F" w:rsidR="00DD1B86" w:rsidRPr="003D4101" w:rsidRDefault="00DD1B86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Thunderbay RAID 32TB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400E2" w14:textId="43BC88D4" w:rsidR="00DD1B86" w:rsidRPr="003D4101" w:rsidRDefault="00DD1B86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F76CAC" w:rsidRPr="003D4101" w14:paraId="786CBB63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4860D8" w14:textId="77777777" w:rsidR="00F76CAC" w:rsidRPr="003D4101" w:rsidRDefault="00F76CAC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82E6A" w14:textId="2C8AF2F8" w:rsidR="00F76CAC" w:rsidRPr="003D4101" w:rsidRDefault="00655099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Priključc</w:t>
            </w:r>
            <w:r w:rsidR="00F76CAC" w:rsidRPr="003D4101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="00BA4567"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F76CAC" w:rsidRPr="003D4101">
              <w:rPr>
                <w:rFonts w:ascii="Arial Narrow" w:eastAsia="Calibri" w:hAnsi="Arial Narrow" w:cs="Calibri"/>
                <w:sz w:val="22"/>
                <w:szCs w:val="22"/>
              </w:rPr>
              <w:t>(thunderbolt, USB, USBC)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95A5F" w14:textId="49470B05" w:rsidR="00F76CAC" w:rsidRPr="003D4101" w:rsidRDefault="00655099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092E44" w:rsidRPr="003D4101" w14:paraId="3345FF02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778469" w14:textId="77777777" w:rsidR="00092E44" w:rsidRPr="003D4101" w:rsidRDefault="00092E44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1F5D41" w14:textId="7626F1F1" w:rsidR="00092E44" w:rsidRPr="003D4101" w:rsidRDefault="00092E44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Pro gafer trake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9476D" w14:textId="22D50B13" w:rsidR="00092E44" w:rsidRPr="003D4101" w:rsidRDefault="00655099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5 </w:t>
            </w:r>
          </w:p>
        </w:tc>
      </w:tr>
      <w:tr w:rsidR="0075043F" w:rsidRPr="003D4101" w14:paraId="4932FFE4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9743E0" w14:textId="77777777" w:rsidR="0075043F" w:rsidRPr="003D4101" w:rsidRDefault="0075043F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3AD15" w14:textId="53428F3A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DIT Cart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3EE1F" w14:textId="48B9F75C" w:rsidR="0075043F" w:rsidRPr="003D4101" w:rsidRDefault="00655099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165825" w:rsidRPr="003D4101" w14:paraId="3A913349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FA2E95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9F3DA" w14:textId="77777777" w:rsidR="00165825" w:rsidRPr="003D4101" w:rsidRDefault="00165825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Stolovi i stolice za polaznike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6CD76D" w14:textId="49FBF71E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165825" w:rsidRPr="003D4101" w14:paraId="6BC12F1D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94452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6EDE99" w14:textId="77777777" w:rsidR="00165825" w:rsidRPr="003D4101" w:rsidRDefault="00165825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Štampač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5E6123" w14:textId="02249796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5150FF18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395C99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25D88" w14:textId="450D6053" w:rsidR="00165825" w:rsidRPr="003D4101" w:rsidRDefault="00621769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="0016582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rojektor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AFF4E" w14:textId="12DA44B9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3481E781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57188E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5DB73" w14:textId="6B200C60" w:rsidR="00165825" w:rsidRPr="003D4101" w:rsidRDefault="00621769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Lap</w:t>
            </w:r>
            <w:r w:rsidR="0016582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top (mac book)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098C7" w14:textId="1D32E98E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165825" w:rsidRPr="003D4101" w14:paraId="30B4D7CE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9B1833" w14:textId="77777777" w:rsidR="00165825" w:rsidRPr="003D4101" w:rsidRDefault="00165825" w:rsidP="001E4B58">
            <w:pPr>
              <w:numPr>
                <w:ilvl w:val="0"/>
                <w:numId w:val="19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C62A6" w14:textId="77777777" w:rsidR="00165825" w:rsidRPr="003D4101" w:rsidRDefault="00165825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Projekciono platno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61598B" w14:textId="04B73FC0" w:rsidR="00165825" w:rsidRPr="003D4101" w:rsidRDefault="00655099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</w:tbl>
    <w:p w14:paraId="73E203C6" w14:textId="77777777" w:rsidR="00655099" w:rsidRDefault="00655099" w:rsidP="008E21E9">
      <w:pPr>
        <w:keepNext/>
        <w:tabs>
          <w:tab w:val="left" w:pos="567"/>
        </w:tabs>
        <w:spacing w:after="240"/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</w:p>
    <w:p w14:paraId="1B6617DD" w14:textId="77777777" w:rsidR="00097728" w:rsidRDefault="00097728" w:rsidP="008E21E9">
      <w:pPr>
        <w:keepNext/>
        <w:tabs>
          <w:tab w:val="left" w:pos="567"/>
        </w:tabs>
        <w:spacing w:after="240"/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</w:p>
    <w:p w14:paraId="1DF7F27C" w14:textId="77777777" w:rsidR="0034195A" w:rsidRDefault="0034195A">
      <w:pP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  <w:br w:type="page"/>
      </w:r>
    </w:p>
    <w:p w14:paraId="15190078" w14:textId="2420EB84" w:rsidR="008E21E9" w:rsidRPr="002E395A" w:rsidRDefault="008E21E9" w:rsidP="002E395A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8" w:name="_Toc126844903"/>
      <w:r w:rsidRPr="002E395A">
        <w:rPr>
          <w:rFonts w:ascii="Arial Narrow" w:hAnsi="Arial Narrow"/>
          <w:b/>
          <w:sz w:val="22"/>
          <w:szCs w:val="22"/>
          <w:lang w:val="sr-Latn-ME"/>
        </w:rPr>
        <w:lastRenderedPageBreak/>
        <w:t>3.3. DISTRIBUCIJA SIGNALA</w:t>
      </w:r>
      <w:bookmarkEnd w:id="8"/>
    </w:p>
    <w:p w14:paraId="01E914EE" w14:textId="63947037" w:rsidR="00716AD0" w:rsidRPr="0034195A" w:rsidRDefault="00EA40DB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 xml:space="preserve">Osposobi </w:t>
      </w:r>
      <w:r w:rsidR="00716AD0" w:rsidRPr="0034195A">
        <w:rPr>
          <w:rFonts w:ascii="Arial Narrow" w:eastAsia="Batang" w:hAnsi="Arial Narrow"/>
          <w:sz w:val="22"/>
        </w:rPr>
        <w:t xml:space="preserve">signal i sliku sa kamere </w:t>
      </w:r>
    </w:p>
    <w:p w14:paraId="5109B6F6" w14:textId="5A4B54BB" w:rsidR="00EA40DB" w:rsidRPr="00EA40DB" w:rsidRDefault="00716AD0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cs="Calibri"/>
        </w:rPr>
      </w:pPr>
      <w:r w:rsidRPr="0034195A">
        <w:rPr>
          <w:rFonts w:ascii="Arial Narrow" w:eastAsia="Batang" w:hAnsi="Arial Narrow"/>
          <w:sz w:val="22"/>
        </w:rPr>
        <w:t>Osigura pravce</w:t>
      </w:r>
      <w:r>
        <w:rPr>
          <w:rFonts w:cs="Calibri"/>
        </w:rPr>
        <w:t xml:space="preserve"> proto</w:t>
      </w:r>
      <w:r w:rsidR="008E21E9">
        <w:rPr>
          <w:rFonts w:cs="Calibri"/>
        </w:rPr>
        <w:t>k</w:t>
      </w:r>
      <w:r>
        <w:rPr>
          <w:rFonts w:cs="Calibri"/>
        </w:rPr>
        <w:t>a signala sa kamere ekipi na setu</w:t>
      </w:r>
    </w:p>
    <w:p w14:paraId="660B8210" w14:textId="2B216F76" w:rsidR="0034195A" w:rsidRDefault="0034195A"/>
    <w:p w14:paraId="55E29721" w14:textId="77777777" w:rsidR="003D4101" w:rsidRDefault="003D4101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:rsidRPr="0034195A" w14:paraId="7E449307" w14:textId="77777777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68406" w14:textId="3CBDBC03" w:rsidR="002874FF" w:rsidRPr="0034195A" w:rsidRDefault="003E1719" w:rsidP="00124A13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1 -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79B3B570" w14:textId="70050CD6" w:rsidR="002874FF" w:rsidRPr="0034195A" w:rsidRDefault="008E21E9" w:rsidP="0034195A">
            <w:pPr>
              <w:spacing w:after="160"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Osposobi signal i sliku sa kamere</w:t>
            </w:r>
          </w:p>
        </w:tc>
      </w:tr>
      <w:tr w:rsidR="002874FF" w:rsidRPr="0034195A" w14:paraId="3FB4173E" w14:textId="77777777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971CD" w14:textId="77777777" w:rsidR="002874FF" w:rsidRPr="0034195A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761F7B7E" w14:textId="77777777" w:rsidR="002874FF" w:rsidRPr="0034195A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18F8E" w14:textId="77777777" w:rsidR="002874FF" w:rsidRPr="0034195A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727CFAF2" w14:textId="77777777" w:rsidR="002874FF" w:rsidRPr="0034195A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:rsidRPr="0034195A" w14:paraId="76B8A128" w14:textId="77777777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C6CC7" w14:textId="11AC29AC" w:rsidR="002874FF" w:rsidRPr="0034195A" w:rsidRDefault="00105837" w:rsidP="001E4B58">
            <w:pPr>
              <w:numPr>
                <w:ilvl w:val="0"/>
                <w:numId w:val="29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Podešava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parametre signala na kameri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60487" w14:textId="158BC999" w:rsidR="002874FF" w:rsidRPr="0034195A" w:rsidRDefault="002874F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34195A" w14:paraId="6999B973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0B6DE0" w14:textId="1D3A98FA" w:rsidR="002874FF" w:rsidRPr="0034195A" w:rsidRDefault="00105837" w:rsidP="001E4B58">
            <w:pPr>
              <w:numPr>
                <w:ilvl w:val="0"/>
                <w:numId w:val="29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Ustanovi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vrstu priključka na kameri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82E50B" w14:textId="5831666B" w:rsidR="002874FF" w:rsidRPr="0034195A" w:rsidRDefault="002874F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34195A" w14:paraId="3BFEE719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6C648B" w14:textId="206325D4" w:rsidR="002874FF" w:rsidRPr="0034195A" w:rsidRDefault="00105837" w:rsidP="001E4B58">
            <w:pPr>
              <w:numPr>
                <w:ilvl w:val="0"/>
                <w:numId w:val="29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Odredi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način slanja signal</w:t>
            </w:r>
            <w:r w:rsidR="00655099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9F452" w14:textId="21BD837F" w:rsidR="002874FF" w:rsidRPr="0034195A" w:rsidRDefault="00F70A34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Na</w:t>
            </w:r>
            <w:r w:rsidR="00105837"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čin slanja signal</w:t>
            </w:r>
            <w:r w:rsidR="00655099"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</w:t>
            </w:r>
            <w:r w:rsidR="00105837"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  <w:r w:rsidR="0010583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bež</w:t>
            </w:r>
            <w:r w:rsidR="0010583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ično ili putem kabla</w:t>
            </w:r>
          </w:p>
        </w:tc>
      </w:tr>
      <w:tr w:rsidR="002874FF" w:rsidRPr="0034195A" w14:paraId="5B08C5C2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037EE9" w14:textId="0383310B" w:rsidR="002874FF" w:rsidRPr="0034195A" w:rsidRDefault="00105837" w:rsidP="001E4B58">
            <w:pPr>
              <w:numPr>
                <w:ilvl w:val="0"/>
                <w:numId w:val="29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Provjeri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podešavanja monitora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28671E" w14:textId="5373DA3A" w:rsidR="002874FF" w:rsidRPr="0034195A" w:rsidRDefault="00655099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 w:cs="Calibri"/>
                <w:b/>
                <w:sz w:val="22"/>
                <w:szCs w:val="22"/>
              </w:rPr>
              <w:t>P</w:t>
            </w:r>
            <w:r w:rsidR="00F70A34" w:rsidRPr="0034195A">
              <w:rPr>
                <w:rFonts w:ascii="Arial Narrow" w:eastAsia="Calibri" w:hAnsi="Arial Narrow" w:cs="Calibri"/>
                <w:b/>
                <w:sz w:val="22"/>
                <w:szCs w:val="22"/>
              </w:rPr>
              <w:t>odešavanje m</w:t>
            </w:r>
            <w:r w:rsidR="00105837" w:rsidRPr="0034195A">
              <w:rPr>
                <w:rFonts w:ascii="Arial Narrow" w:eastAsia="Calibri" w:hAnsi="Arial Narrow" w:cs="Calibri"/>
                <w:b/>
                <w:sz w:val="22"/>
                <w:szCs w:val="22"/>
              </w:rPr>
              <w:t>onitora</w:t>
            </w:r>
            <w:r w:rsidR="00105837" w:rsidRPr="0034195A">
              <w:rPr>
                <w:rFonts w:ascii="Arial Narrow" w:eastAsia="Calibri" w:hAnsi="Arial Narrow" w:cs="Calibri"/>
                <w:sz w:val="22"/>
                <w:szCs w:val="22"/>
              </w:rPr>
              <w:t>: gama, kolorni profil</w:t>
            </w:r>
          </w:p>
        </w:tc>
      </w:tr>
      <w:tr w:rsidR="003E1719" w:rsidRPr="0034195A" w14:paraId="4642B8A5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89F833" w14:textId="18994E23" w:rsidR="003E1719" w:rsidRPr="0034195A" w:rsidRDefault="003E1719" w:rsidP="001E4B58">
            <w:pPr>
              <w:numPr>
                <w:ilvl w:val="0"/>
                <w:numId w:val="29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Provjeri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ispravnost prikaza </w:t>
            </w:r>
            <w:r w:rsidR="008E21E9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slike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378EB" w14:textId="77777777" w:rsidR="003E1719" w:rsidRPr="0034195A" w:rsidRDefault="003E1719">
            <w:pPr>
              <w:spacing w:before="120" w:after="12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  <w:tr w:rsidR="002874FF" w:rsidRPr="0034195A" w14:paraId="24A8F051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9797D6" w14:textId="77777777" w:rsidR="002874FF" w:rsidRPr="0034195A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:rsidRPr="0034195A" w14:paraId="3E770574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53DDF6" w14:textId="19C1B518" w:rsidR="002874FF" w:rsidRPr="0034195A" w:rsidRDefault="00AF7AF0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Kriterijumi od 1</w:t>
            </w:r>
            <w:r w:rsidR="003E1719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 5 mogu se provjeravati kroz praktičan zadatak/rad sa usmenim obrazloženjem</w:t>
            </w:r>
            <w:r w:rsidR="003E1719" w:rsidRPr="0034195A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.</w:t>
            </w:r>
          </w:p>
        </w:tc>
      </w:tr>
      <w:tr w:rsidR="002874FF" w:rsidRPr="0034195A" w14:paraId="1641F44D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90782" w14:textId="77777777" w:rsidR="002874FF" w:rsidRPr="0034195A" w:rsidRDefault="003E1719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2874FF" w:rsidRPr="0034195A" w14:paraId="41EF9592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00606" w14:textId="77777777" w:rsidR="002874FF" w:rsidRPr="0034195A" w:rsidRDefault="00124A13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Slanje signala</w:t>
            </w:r>
          </w:p>
          <w:p w14:paraId="7B45DB00" w14:textId="6EAE3104" w:rsidR="00124A13" w:rsidRPr="0034195A" w:rsidRDefault="00124A13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Podešavanje monitora</w:t>
            </w:r>
          </w:p>
        </w:tc>
      </w:tr>
    </w:tbl>
    <w:p w14:paraId="1F49E492" w14:textId="792E15D3" w:rsidR="002874FF" w:rsidRDefault="002874FF">
      <w:pPr>
        <w:spacing w:after="160" w:line="259" w:lineRule="auto"/>
        <w:rPr>
          <w:b/>
          <w:sz w:val="22"/>
          <w:szCs w:val="22"/>
        </w:rPr>
      </w:pPr>
    </w:p>
    <w:p w14:paraId="780828C6" w14:textId="45F6039C" w:rsidR="001F6802" w:rsidRDefault="001F6802">
      <w:pPr>
        <w:spacing w:after="160" w:line="259" w:lineRule="auto"/>
        <w:rPr>
          <w:b/>
          <w:sz w:val="22"/>
          <w:szCs w:val="22"/>
        </w:rPr>
      </w:pPr>
    </w:p>
    <w:p w14:paraId="519C2FDA" w14:textId="77777777" w:rsidR="0034195A" w:rsidRDefault="0034195A">
      <w:r>
        <w:br w:type="page"/>
      </w:r>
    </w:p>
    <w:tbl>
      <w:tblPr>
        <w:tblStyle w:val="Style82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F6802" w:rsidRPr="0034195A" w14:paraId="04E136D3" w14:textId="77777777" w:rsidTr="00B436F5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8FD37D" w14:textId="62898ABC" w:rsidR="001F6802" w:rsidRPr="0034195A" w:rsidRDefault="001F6802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2 -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</w:p>
          <w:p w14:paraId="3FB10387" w14:textId="613781D5" w:rsidR="001F6802" w:rsidRPr="0034195A" w:rsidRDefault="001F6802" w:rsidP="00B436F5">
            <w:pPr>
              <w:spacing w:after="160" w:line="259" w:lineRule="auto"/>
              <w:ind w:left="36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Osigura pravce protoka signala sa kamere ekipi na setu</w:t>
            </w:r>
          </w:p>
        </w:tc>
      </w:tr>
      <w:tr w:rsidR="001F6802" w:rsidRPr="0034195A" w14:paraId="3DFF7563" w14:textId="77777777" w:rsidTr="00B436F5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0FBE4" w14:textId="77777777" w:rsidR="001F6802" w:rsidRPr="0034195A" w:rsidRDefault="001F6802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73CC3F5A" w14:textId="77777777" w:rsidR="001F6802" w:rsidRPr="0034195A" w:rsidRDefault="001F6802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7649D" w14:textId="77777777" w:rsidR="001F6802" w:rsidRPr="0034195A" w:rsidRDefault="001F6802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19CBE43B" w14:textId="77777777" w:rsidR="001F6802" w:rsidRPr="0034195A" w:rsidRDefault="001F6802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1F6802" w:rsidRPr="0034195A" w14:paraId="11C91AFC" w14:textId="77777777" w:rsidTr="00B436F5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73B86" w14:textId="226C0649" w:rsidR="001F6802" w:rsidRPr="0034195A" w:rsidRDefault="001F6802" w:rsidP="001E4B58">
            <w:pPr>
              <w:numPr>
                <w:ilvl w:val="0"/>
                <w:numId w:val="30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moguće pravce protoka signala sa kamere ekipi na setu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C32E04" w14:textId="77777777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F6802" w:rsidRPr="0034195A" w14:paraId="6E3ECB7C" w14:textId="77777777" w:rsidTr="00B436F5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1CEC9E" w14:textId="4C9A3BF1" w:rsidR="001F6802" w:rsidRPr="0034195A" w:rsidRDefault="001F6802" w:rsidP="001E4B58">
            <w:pPr>
              <w:numPr>
                <w:ilvl w:val="0"/>
                <w:numId w:val="30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postupak osiguravanja pravaca nesmetanog protoka signala sa kamere ekipi na setu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AE56A5" w14:textId="77777777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F6802" w:rsidRPr="0034195A" w14:paraId="441F034A" w14:textId="77777777" w:rsidTr="00B436F5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14230" w14:textId="35CF5551" w:rsidR="001F6802" w:rsidRPr="0034195A" w:rsidRDefault="001F6802" w:rsidP="001E4B58">
            <w:pPr>
              <w:numPr>
                <w:ilvl w:val="0"/>
                <w:numId w:val="30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Uoči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grešku prilikom protoka signala</w:t>
            </w:r>
            <w:r w:rsidRPr="0034195A">
              <w:rPr>
                <w:sz w:val="22"/>
                <w:szCs w:val="22"/>
              </w:rPr>
              <w:t xml:space="preserve">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sa kamere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52C3E" w14:textId="1E5A0B55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1F6802" w:rsidRPr="0034195A" w14:paraId="08816F0B" w14:textId="77777777" w:rsidTr="00B436F5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CE13A3" w14:textId="7E057EFA" w:rsidR="001F6802" w:rsidRPr="0034195A" w:rsidRDefault="001F6802" w:rsidP="001E4B58">
            <w:pPr>
              <w:numPr>
                <w:ilvl w:val="0"/>
                <w:numId w:val="30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postupak otklanjanja greške u protoku signala sa kamere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D43852" w14:textId="7F7177D1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1F6802" w:rsidRPr="0034195A" w14:paraId="3957BCD9" w14:textId="77777777" w:rsidTr="00B436F5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DAAE26" w14:textId="77777777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1F6802" w:rsidRPr="0034195A" w14:paraId="4732EF6C" w14:textId="77777777" w:rsidTr="00B436F5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F4B0E3" w14:textId="06947460" w:rsidR="001F6802" w:rsidRPr="0034195A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Kriterijumi</w:t>
            </w:r>
            <w:r w:rsidR="001F6802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1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i 3</w:t>
            </w:r>
            <w:r w:rsidR="001F6802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provjeravati usmenim ili pisanim putem. Kriterijumi 2 i 4 mogu se provjeravati </w:t>
            </w:r>
            <w:r w:rsidR="001F6802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kroz praktičan zadatak/rad sa usmenim obrazloženjem</w:t>
            </w:r>
            <w:r w:rsidR="001F6802" w:rsidRPr="0034195A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.</w:t>
            </w:r>
          </w:p>
        </w:tc>
      </w:tr>
      <w:tr w:rsidR="001F6802" w:rsidRPr="0034195A" w14:paraId="16CFD1AA" w14:textId="77777777" w:rsidTr="00B436F5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7DEED" w14:textId="77777777" w:rsidR="001F6802" w:rsidRPr="0034195A" w:rsidRDefault="001F6802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Predložene teme</w:t>
            </w:r>
          </w:p>
        </w:tc>
      </w:tr>
      <w:tr w:rsidR="001F6802" w:rsidRPr="0034195A" w14:paraId="251A973C" w14:textId="77777777" w:rsidTr="00B436F5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047AD" w14:textId="1799F5C9" w:rsidR="001F6802" w:rsidRPr="0034195A" w:rsidRDefault="00B436F5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Protok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signala sa kamere </w:t>
            </w:r>
          </w:p>
        </w:tc>
      </w:tr>
    </w:tbl>
    <w:p w14:paraId="09F55E07" w14:textId="79439F9C" w:rsidR="001F6802" w:rsidRDefault="001F6802">
      <w:pPr>
        <w:spacing w:after="160" w:line="259" w:lineRule="auto"/>
        <w:rPr>
          <w:b/>
          <w:sz w:val="22"/>
          <w:szCs w:val="22"/>
        </w:rPr>
      </w:pPr>
    </w:p>
    <w:p w14:paraId="483D7350" w14:textId="77777777" w:rsidR="0034195A" w:rsidRDefault="0034195A">
      <w:r>
        <w:br w:type="page"/>
      </w:r>
    </w:p>
    <w:tbl>
      <w:tblPr>
        <w:tblStyle w:val="Style87"/>
        <w:tblW w:w="9356" w:type="dxa"/>
        <w:jc w:val="center"/>
        <w:tblInd w:w="0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B436F5" w:rsidRPr="003D4101" w14:paraId="70773BE1" w14:textId="77777777" w:rsidTr="003D4101">
        <w:trPr>
          <w:trHeight w:val="105"/>
          <w:tblHeader/>
          <w:jc w:val="center"/>
        </w:trPr>
        <w:tc>
          <w:tcPr>
            <w:tcW w:w="1123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E5247F" w14:textId="6455BCEB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6628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B624BA" w14:textId="77777777" w:rsidR="00B436F5" w:rsidRPr="003D4101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Opis – alati, instrumenti i uređaji</w:t>
            </w:r>
          </w:p>
        </w:tc>
        <w:tc>
          <w:tcPr>
            <w:tcW w:w="1605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ABF8DE" w14:textId="77777777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Kom.</w:t>
            </w:r>
          </w:p>
        </w:tc>
      </w:tr>
      <w:tr w:rsidR="00B436F5" w:rsidRPr="003D4101" w14:paraId="687D7C18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4121C6" w14:textId="581C29E4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9664C" w14:textId="4C3DDBE9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Kamera i prateća oprema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64261" w14:textId="7A223FB8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23BCA2CB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EA466" w14:textId="2B476D8E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5A450" w14:textId="02440605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Čitač kartice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D60EF" w14:textId="2BA2EBF1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199ACE4E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E03CA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A41F26" w14:textId="67F4CB24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Licenca silver stack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BA236" w14:textId="3C633D44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6C90743D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95442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526495" w14:textId="7982F790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Hard disk SSD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98496" w14:textId="01CF081D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B436F5" w:rsidRPr="003D4101" w14:paraId="1A1C274A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C82AD6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05C7D" w14:textId="7A1F2963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Eksterni HDD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8EDEB" w14:textId="32C6FC6C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B436F5" w:rsidRPr="003D4101" w14:paraId="358DAF65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1C1055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B6D89" w14:textId="126DBE66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Thunderbay RAID 32TB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606C0" w14:textId="0DC11102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1DFDDE46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8E7FA6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C3C17F" w14:textId="01C3FBB4" w:rsidR="00B436F5" w:rsidRPr="003D4101" w:rsidRDefault="00913C00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Priključc</w:t>
            </w:r>
            <w:r w:rsidR="00B436F5" w:rsidRPr="003D4101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="00BA4567"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B436F5" w:rsidRPr="003D4101">
              <w:rPr>
                <w:rFonts w:ascii="Arial Narrow" w:eastAsia="Calibri" w:hAnsi="Arial Narrow" w:cs="Calibri"/>
                <w:sz w:val="22"/>
                <w:szCs w:val="22"/>
              </w:rPr>
              <w:t>(thunderbolt, USB, USBC)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2F5D7" w14:textId="19141307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492A3631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4DA81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F593E" w14:textId="522A010C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Pro gafer trake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FA7EE" w14:textId="1350501C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5</w:t>
            </w:r>
          </w:p>
        </w:tc>
      </w:tr>
      <w:tr w:rsidR="00B436F5" w:rsidRPr="003D4101" w14:paraId="7EBD2D60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6DE2BE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A09745" w14:textId="64A80052" w:rsidR="00B436F5" w:rsidRPr="003D4101" w:rsidRDefault="00B436F5" w:rsidP="00B436F5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Dit Cart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822D6" w14:textId="7538F185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1CAB7136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2C093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22A0CB" w14:textId="4279D9F5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Monitori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F59F8" w14:textId="3CD0E645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</w:tr>
      <w:tr w:rsidR="00B436F5" w:rsidRPr="003D4101" w14:paraId="59F38651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22F097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74D819" w14:textId="642A0FC1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SDI motalice (5m, 10m, 15m, 30m)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33209" w14:textId="76C844E0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4</w:t>
            </w:r>
          </w:p>
        </w:tc>
      </w:tr>
      <w:tr w:rsidR="00B436F5" w:rsidRPr="003D4101" w14:paraId="0CD49BB6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4C5C9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4B399" w14:textId="106F91E9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Teradek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AA68F" w14:textId="3A929824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3C0954C3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664DD6" w14:textId="77777777" w:rsidR="00B436F5" w:rsidRPr="003D4101" w:rsidRDefault="00B436F5" w:rsidP="001E4B58">
            <w:pPr>
              <w:numPr>
                <w:ilvl w:val="0"/>
                <w:numId w:val="20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C4F7D7" w14:textId="0180558D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Watchman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4B891" w14:textId="4527E91D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6C045290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059E9F" w14:textId="2E98D01D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A3152C" w14:textId="5181DBD0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Stolovi i stolice za polaznike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029E6" w14:textId="48B5998B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15</w:t>
            </w:r>
          </w:p>
        </w:tc>
      </w:tr>
      <w:tr w:rsidR="00B436F5" w:rsidRPr="003D4101" w14:paraId="7D109D15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106F9" w14:textId="77777777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565A2" w14:textId="7DDAAD9D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Štampač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8D643" w14:textId="6E85BFDF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502BF955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AB2889" w14:textId="77777777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3EF811" w14:textId="23D100DF" w:rsidR="00B436F5" w:rsidRPr="003D4101" w:rsidRDefault="00455BC3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="00B436F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rojektor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F9E63" w14:textId="527DF8F8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3F9DC47B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ACEA1" w14:textId="77777777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45EBFB" w14:textId="443BBBBB" w:rsidR="00B436F5" w:rsidRPr="003D4101" w:rsidRDefault="00455BC3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Lap</w:t>
            </w:r>
            <w:r w:rsidR="00B436F5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top (mac book)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AA878" w14:textId="49785407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B436F5" w:rsidRPr="003D4101" w14:paraId="51AD0D07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838ED" w14:textId="77777777" w:rsidR="00B436F5" w:rsidRPr="003D4101" w:rsidRDefault="00B436F5" w:rsidP="001E4B58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CAE99" w14:textId="12F3D0E7" w:rsidR="00B436F5" w:rsidRPr="003D4101" w:rsidRDefault="00B436F5" w:rsidP="00B436F5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Projekciono platno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2D688" w14:textId="68802E19" w:rsidR="00B436F5" w:rsidRPr="003D4101" w:rsidRDefault="00B436F5" w:rsidP="00B436F5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</w:tbl>
    <w:p w14:paraId="324F1ABC" w14:textId="77777777" w:rsidR="001F6802" w:rsidRPr="00AF7AF0" w:rsidRDefault="001F6802">
      <w:pPr>
        <w:spacing w:after="160" w:line="259" w:lineRule="auto"/>
        <w:rPr>
          <w:b/>
          <w:sz w:val="22"/>
          <w:szCs w:val="22"/>
        </w:rPr>
      </w:pPr>
    </w:p>
    <w:p w14:paraId="7FB50FF8" w14:textId="77777777" w:rsidR="003E1F9E" w:rsidRDefault="003E1F9E">
      <w:pPr>
        <w:spacing w:after="160" w:line="259" w:lineRule="auto"/>
        <w:rPr>
          <w:b/>
          <w:sz w:val="22"/>
          <w:szCs w:val="22"/>
        </w:rPr>
      </w:pPr>
    </w:p>
    <w:p w14:paraId="281AC1BF" w14:textId="77777777" w:rsidR="0034195A" w:rsidRDefault="0034195A">
      <w:pP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  <w:br w:type="page"/>
      </w:r>
    </w:p>
    <w:p w14:paraId="70D28968" w14:textId="76CCC126" w:rsidR="002874FF" w:rsidRPr="002E395A" w:rsidRDefault="003E1F9E" w:rsidP="002E395A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9" w:name="_Toc126844904"/>
      <w:r w:rsidRPr="002E395A">
        <w:rPr>
          <w:rFonts w:ascii="Arial Narrow" w:hAnsi="Arial Narrow"/>
          <w:b/>
          <w:sz w:val="22"/>
          <w:szCs w:val="22"/>
          <w:lang w:val="sr-Latn-ME"/>
        </w:rPr>
        <w:lastRenderedPageBreak/>
        <w:t>3.4</w:t>
      </w:r>
      <w:r w:rsidR="003E1719" w:rsidRPr="002E395A">
        <w:rPr>
          <w:rFonts w:ascii="Arial Narrow" w:hAnsi="Arial Narrow"/>
          <w:b/>
          <w:sz w:val="22"/>
          <w:szCs w:val="22"/>
          <w:lang w:val="sr-Latn-ME"/>
        </w:rPr>
        <w:t xml:space="preserve">. </w:t>
      </w:r>
      <w:r w:rsidRPr="002E395A">
        <w:rPr>
          <w:rFonts w:ascii="Arial Narrow" w:hAnsi="Arial Narrow"/>
          <w:b/>
          <w:sz w:val="22"/>
          <w:szCs w:val="22"/>
          <w:lang w:val="sr-Latn-ME"/>
        </w:rPr>
        <w:t>IZRADA PROKSIJA I DEJLIZA</w:t>
      </w:r>
      <w:bookmarkEnd w:id="9"/>
    </w:p>
    <w:p w14:paraId="57EE48DA" w14:textId="32CA96C8" w:rsidR="002874FF" w:rsidRDefault="003E1719">
      <w:pPr>
        <w:spacing w:before="240" w:after="120"/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1. Broj časova i kreditna vrijednost:</w:t>
      </w:r>
      <w:r w:rsidR="00BA4567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tbl>
      <w:tblPr>
        <w:tblStyle w:val="Style83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874FF" w14:paraId="0D48B357" w14:textId="77777777" w:rsidTr="0034195A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DEEBF6"/>
          </w:tcPr>
          <w:p w14:paraId="6B6DA697" w14:textId="77777777" w:rsidR="002874FF" w:rsidRDefault="003E1719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Oblici nastave</w:t>
            </w:r>
          </w:p>
        </w:tc>
        <w:tc>
          <w:tcPr>
            <w:tcW w:w="2126" w:type="dxa"/>
            <w:vMerge w:val="restart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single" w:sz="4" w:space="0" w:color="2E75B5"/>
            </w:tcBorders>
            <w:shd w:val="clear" w:color="auto" w:fill="DEEBF6"/>
            <w:vAlign w:val="center"/>
          </w:tcPr>
          <w:p w14:paraId="689CCF10" w14:textId="77777777" w:rsidR="002874FF" w:rsidRDefault="003E1719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Ukupno</w:t>
            </w:r>
          </w:p>
        </w:tc>
        <w:tc>
          <w:tcPr>
            <w:tcW w:w="2127" w:type="dxa"/>
            <w:vMerge w:val="restart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DEEBF6"/>
            <w:vAlign w:val="center"/>
          </w:tcPr>
          <w:p w14:paraId="62C07B57" w14:textId="77777777" w:rsidR="002874FF" w:rsidRDefault="003E1719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Kreditna vrijednost</w:t>
            </w:r>
          </w:p>
        </w:tc>
      </w:tr>
      <w:tr w:rsidR="002874FF" w14:paraId="5AFEC2F2" w14:textId="77777777" w:rsidTr="0034195A">
        <w:trPr>
          <w:jc w:val="center"/>
        </w:trPr>
        <w:tc>
          <w:tcPr>
            <w:tcW w:w="1701" w:type="dxa"/>
            <w:tcBorders>
              <w:top w:val="single" w:sz="4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4D850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Teorijska nastava</w:t>
            </w:r>
          </w:p>
        </w:tc>
        <w:tc>
          <w:tcPr>
            <w:tcW w:w="1701" w:type="dxa"/>
            <w:tcBorders>
              <w:top w:val="single" w:sz="4" w:space="0" w:color="2E75B5"/>
              <w:left w:val="single" w:sz="4" w:space="0" w:color="2E75B5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BB4861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Vježbe</w:t>
            </w:r>
          </w:p>
        </w:tc>
        <w:tc>
          <w:tcPr>
            <w:tcW w:w="1701" w:type="dxa"/>
            <w:tcBorders>
              <w:top w:val="single" w:sz="4" w:space="0" w:color="2E75B5"/>
              <w:left w:val="single" w:sz="4" w:space="0" w:color="2E75B5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4B0D6" w14:textId="77777777" w:rsidR="002874FF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Praktična nastava</w:t>
            </w:r>
          </w:p>
        </w:tc>
        <w:tc>
          <w:tcPr>
            <w:tcW w:w="2126" w:type="dxa"/>
            <w:vMerge/>
            <w:tcBorders>
              <w:top w:val="single" w:sz="4" w:space="0" w:color="2E75B5"/>
              <w:left w:val="single" w:sz="4" w:space="0" w:color="2E75B5"/>
              <w:bottom w:val="single" w:sz="18" w:space="0" w:color="2E75B5"/>
              <w:right w:val="single" w:sz="4" w:space="0" w:color="2E75B5"/>
            </w:tcBorders>
            <w:shd w:val="clear" w:color="auto" w:fill="DEEBF6"/>
            <w:vAlign w:val="center"/>
          </w:tcPr>
          <w:p w14:paraId="40910ED5" w14:textId="77777777" w:rsidR="002874FF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vAlign w:val="center"/>
          </w:tcPr>
          <w:p w14:paraId="17F2DC6B" w14:textId="77777777" w:rsidR="002874FF" w:rsidRDefault="002874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B436F5" w14:paraId="077D3FC6" w14:textId="77777777" w:rsidTr="0034195A">
        <w:trPr>
          <w:jc w:val="center"/>
        </w:trPr>
        <w:tc>
          <w:tcPr>
            <w:tcW w:w="1701" w:type="dxa"/>
            <w:tcBorders>
              <w:top w:val="single" w:sz="18" w:space="0" w:color="2E75B5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9A217" w14:textId="0C2487B4" w:rsidR="00B436F5" w:rsidRPr="00B436F5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436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5B5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C46F1" w14:textId="7076CA99" w:rsidR="00B436F5" w:rsidRPr="00B436F5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436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5B5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A4553" w14:textId="184730FE" w:rsidR="00B436F5" w:rsidRPr="00B436F5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436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18" w:space="0" w:color="2E75B5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2365B" w14:textId="7E2F38D7" w:rsidR="00B436F5" w:rsidRPr="00B436F5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436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18" w:space="0" w:color="2E75B5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BF330" w14:textId="74A495A0" w:rsidR="00B436F5" w:rsidRPr="00B436F5" w:rsidRDefault="00B436F5" w:rsidP="00B436F5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436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</w:t>
            </w:r>
          </w:p>
        </w:tc>
      </w:tr>
    </w:tbl>
    <w:p w14:paraId="6B043F68" w14:textId="36995673" w:rsidR="002874FF" w:rsidRPr="00B436F5" w:rsidRDefault="00C8019A">
      <w:pPr>
        <w:spacing w:before="240" w:after="12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2. Cilj </w:t>
      </w:r>
      <w:r w:rsidR="00B436F5" w:rsidRPr="00B436F5">
        <w:rPr>
          <w:rFonts w:ascii="Arial Narrow" w:eastAsia="Arial Narrow" w:hAnsi="Arial Narrow" w:cs="Arial Narrow"/>
          <w:b/>
          <w:sz w:val="22"/>
          <w:szCs w:val="22"/>
        </w:rPr>
        <w:t>modula</w:t>
      </w:r>
      <w:r w:rsidR="003E1719" w:rsidRPr="00B436F5">
        <w:rPr>
          <w:rFonts w:ascii="Arial Narrow" w:eastAsia="Arial Narrow" w:hAnsi="Arial Narrow" w:cs="Arial Narrow"/>
          <w:b/>
          <w:sz w:val="22"/>
          <w:szCs w:val="22"/>
        </w:rPr>
        <w:t>:</w:t>
      </w:r>
      <w:r w:rsidR="003E1719" w:rsidRPr="00B436F5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B436F5" w:rsidRPr="00B436F5">
        <w:rPr>
          <w:rFonts w:ascii="Arial Narrow" w:eastAsia="Arial Narrow" w:hAnsi="Arial Narrow" w:cs="Arial Narrow"/>
          <w:sz w:val="22"/>
          <w:szCs w:val="22"/>
        </w:rPr>
        <w:t xml:space="preserve">Osposobljavanje </w:t>
      </w:r>
      <w:r>
        <w:rPr>
          <w:rFonts w:ascii="Arial Narrow" w:eastAsia="Arial Narrow" w:hAnsi="Arial Narrow" w:cs="Arial Narrow"/>
          <w:sz w:val="22"/>
          <w:szCs w:val="22"/>
        </w:rPr>
        <w:t>polaznika za samostalnu izradu i</w:t>
      </w:r>
      <w:r w:rsidR="00B436F5" w:rsidRPr="00B436F5">
        <w:rPr>
          <w:rFonts w:ascii="Arial Narrow" w:eastAsia="Arial Narrow" w:hAnsi="Arial Narrow" w:cs="Arial Narrow"/>
          <w:sz w:val="22"/>
          <w:szCs w:val="22"/>
        </w:rPr>
        <w:t xml:space="preserve"> distribuciju dejliza </w:t>
      </w:r>
      <w:r w:rsidR="00B436F5">
        <w:rPr>
          <w:rFonts w:ascii="Arial Narrow" w:eastAsia="Arial Narrow" w:hAnsi="Arial Narrow" w:cs="Arial Narrow"/>
          <w:sz w:val="22"/>
          <w:szCs w:val="22"/>
        </w:rPr>
        <w:t>i</w:t>
      </w:r>
      <w:r w:rsidR="00B436F5" w:rsidRPr="00B436F5">
        <w:rPr>
          <w:rFonts w:ascii="Arial Narrow" w:eastAsia="Arial Narrow" w:hAnsi="Arial Narrow" w:cs="Arial Narrow"/>
          <w:sz w:val="22"/>
          <w:szCs w:val="22"/>
        </w:rPr>
        <w:t xml:space="preserve"> proksija.</w:t>
      </w:r>
    </w:p>
    <w:p w14:paraId="1D0166A1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3. Ishodi učenja</w:t>
      </w:r>
    </w:p>
    <w:p w14:paraId="59CAED0D" w14:textId="77777777" w:rsidR="002874FF" w:rsidRDefault="003E1719">
      <w:pPr>
        <w:spacing w:before="12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Po završetku jedinice kvalifikacije polaznik će biti sposoban da: </w:t>
      </w:r>
    </w:p>
    <w:p w14:paraId="58F4FF43" w14:textId="7D2926EC" w:rsidR="002874FF" w:rsidRPr="0034195A" w:rsidRDefault="00B436F5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Izradi dejlize i proksije</w:t>
      </w:r>
    </w:p>
    <w:p w14:paraId="6F9F4112" w14:textId="07521AA8" w:rsidR="00E521F3" w:rsidRPr="0034195A" w:rsidRDefault="00E521F3" w:rsidP="0034195A">
      <w:pPr>
        <w:numPr>
          <w:ilvl w:val="0"/>
          <w:numId w:val="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34195A">
        <w:rPr>
          <w:rFonts w:ascii="Arial Narrow" w:eastAsia="Batang" w:hAnsi="Arial Narrow"/>
          <w:sz w:val="22"/>
        </w:rPr>
        <w:t>Vrši distribuciju dejliza i proksija</w:t>
      </w:r>
    </w:p>
    <w:p w14:paraId="29A7B821" w14:textId="77777777" w:rsidR="0034195A" w:rsidRDefault="0034195A">
      <w:r>
        <w:br w:type="page"/>
      </w:r>
    </w:p>
    <w:tbl>
      <w:tblPr>
        <w:tblStyle w:val="Style84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74FF" w:rsidRPr="0034195A" w14:paraId="298DE03A" w14:textId="77777777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86C12" w14:textId="77777777" w:rsidR="00B436F5" w:rsidRPr="0034195A" w:rsidRDefault="003E1719" w:rsidP="0034195A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 xml:space="preserve">Ishod 1 -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  <w:r w:rsidR="00B436F5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242138D4" w14:textId="3FB3B9CD" w:rsidR="002874FF" w:rsidRPr="0034195A" w:rsidRDefault="00B436F5" w:rsidP="0034195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Izradi dejlize i proksije </w:t>
            </w:r>
          </w:p>
        </w:tc>
      </w:tr>
      <w:tr w:rsidR="002874FF" w:rsidRPr="0034195A" w14:paraId="12496402" w14:textId="77777777" w:rsidTr="0034195A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FE849" w14:textId="77777777" w:rsidR="002874FF" w:rsidRPr="0034195A" w:rsidRDefault="003E1719" w:rsidP="0034195A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22DF22D8" w14:textId="77777777" w:rsidR="002874FF" w:rsidRPr="0034195A" w:rsidRDefault="003E1719" w:rsidP="0034195A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888A4" w14:textId="77777777" w:rsidR="002874FF" w:rsidRPr="0034195A" w:rsidRDefault="003E1719" w:rsidP="0034195A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2AAEE30E" w14:textId="77777777" w:rsidR="002874FF" w:rsidRPr="0034195A" w:rsidRDefault="003E1719" w:rsidP="0034195A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2874FF" w:rsidRPr="0034195A" w14:paraId="7227B535" w14:textId="77777777" w:rsidTr="0034195A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E64FD" w14:textId="4D7F27DB" w:rsidR="002874FF" w:rsidRPr="0034195A" w:rsidRDefault="000B081C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namjenu i čemu sl</w:t>
            </w:r>
            <w:r w:rsidR="00DC25CF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uže dejlizi i proksiji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50399" w14:textId="648B638A" w:rsidR="002874FF" w:rsidRPr="0034195A" w:rsidRDefault="002874FF" w:rsidP="0034195A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A528FB" w:rsidRPr="0034195A" w14:paraId="4DB804A5" w14:textId="77777777" w:rsidTr="0034195A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0A76B5" w14:textId="5E293D04" w:rsidR="00A528FB" w:rsidRPr="0034195A" w:rsidRDefault="0028236B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</w:t>
            </w:r>
            <w:r w:rsidR="00A528FB"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uje</w:t>
            </w:r>
            <w:r w:rsidR="00A528FB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dejlize od proksija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78BB58" w14:textId="77777777" w:rsidR="00A528FB" w:rsidRPr="0034195A" w:rsidRDefault="00A528FB" w:rsidP="0034195A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34195A" w14:paraId="03C8A444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5FAE08" w14:textId="06ECD0E2" w:rsidR="002874FF" w:rsidRPr="0034195A" w:rsidRDefault="009F5F5C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kodeke i formate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46BCF" w14:textId="2BE86EF8" w:rsidR="002874FF" w:rsidRPr="0034195A" w:rsidRDefault="002874FF" w:rsidP="0034195A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2874FF" w:rsidRPr="0034195A" w14:paraId="6942FC0B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5283CB" w14:textId="6D8001E6" w:rsidR="002874FF" w:rsidRPr="0034195A" w:rsidRDefault="009F5F5C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gdje se koriste određeni kodeci i formati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6DA56" w14:textId="77777777" w:rsidR="002874FF" w:rsidRPr="0034195A" w:rsidRDefault="002874FF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B60A8" w:rsidRPr="0034195A" w14:paraId="7E590B67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5C194E" w14:textId="3416BF7D" w:rsidR="00DB60A8" w:rsidRPr="0034195A" w:rsidRDefault="00DB60A8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postupak kreiranja data burnin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437E81" w14:textId="77777777" w:rsidR="00DB60A8" w:rsidRPr="0034195A" w:rsidRDefault="00DB60A8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B60A8" w:rsidRPr="0034195A" w14:paraId="146B3CC8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64EA2E" w14:textId="1D530E0E" w:rsidR="00DB60A8" w:rsidRPr="0034195A" w:rsidRDefault="0028236B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</w:t>
            </w:r>
            <w:r w:rsidR="00DB60A8"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zlikuje</w:t>
            </w:r>
            <w:r w:rsidR="00DB60A8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vrste sinhronizacije slike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8CD5C" w14:textId="77777777" w:rsidR="00DB60A8" w:rsidRPr="0034195A" w:rsidRDefault="00DB60A8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B60A8" w:rsidRPr="0034195A" w14:paraId="0ED34C7C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86960" w14:textId="5EBEFAF2" w:rsidR="00DB60A8" w:rsidRPr="0034195A" w:rsidRDefault="00DB60A8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u kojim </w:t>
            </w:r>
            <w:r w:rsidR="0082798F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se situacijama primjenjuje ručna</w:t>
            </w:r>
            <w:r w:rsidR="00986AAE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odn</w:t>
            </w:r>
            <w:r w:rsidR="0082798F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osno automatska sinhronizacija 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slike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F57AC" w14:textId="77777777" w:rsidR="00DB60A8" w:rsidRPr="0034195A" w:rsidRDefault="00DB60A8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B60A8" w:rsidRPr="0034195A" w14:paraId="7989B24E" w14:textId="77777777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99A48" w14:textId="1E0BB7D8" w:rsidR="00DB60A8" w:rsidRPr="0034195A" w:rsidRDefault="00DB60A8" w:rsidP="001E4B58">
            <w:pPr>
              <w:numPr>
                <w:ilvl w:val="0"/>
                <w:numId w:val="31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34195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Sinhronizuje</w:t>
            </w:r>
            <w:r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sliku</w:t>
            </w:r>
            <w:r w:rsidR="00790434" w:rsidRPr="0034195A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i zvuk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0A367" w14:textId="77777777" w:rsidR="00DB60A8" w:rsidRPr="0034195A" w:rsidRDefault="00DB60A8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874FF" w:rsidRPr="0034195A" w14:paraId="35255473" w14:textId="77777777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CC13ED" w14:textId="77777777" w:rsidR="002874FF" w:rsidRPr="0034195A" w:rsidRDefault="003E1719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2874FF" w:rsidRPr="0034195A" w14:paraId="3A47EE43" w14:textId="77777777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FC7CAD" w14:textId="312C23DC" w:rsidR="002874FF" w:rsidRPr="0034195A" w:rsidRDefault="003E1719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28236B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riterijumi</w:t>
            </w:r>
            <w:r w:rsidR="00BA4567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28236B"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1, 2, 3, 4, 6 i 7 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mogu se provjeravati usmenim ili pisanim putem. Kriterijumi </w:t>
            </w:r>
            <w:r w:rsidR="0028236B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28236B" w:rsidRPr="0034195A">
              <w:rPr>
                <w:rFonts w:ascii="Arial Narrow" w:eastAsia="Arial Narrow" w:hAnsi="Arial Narrow" w:cs="Arial Narrow"/>
                <w:sz w:val="22"/>
                <w:szCs w:val="22"/>
              </w:rPr>
              <w:t>i 8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provjeravati kroz praktičan zadatak/rad sa usmenim obrazloženjem.</w:t>
            </w:r>
          </w:p>
        </w:tc>
      </w:tr>
      <w:tr w:rsidR="002874FF" w:rsidRPr="0034195A" w14:paraId="454D20D3" w14:textId="77777777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8C4C04" w14:textId="77777777" w:rsidR="002874FF" w:rsidRPr="0034195A" w:rsidRDefault="003E1719" w:rsidP="0034195A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Predložene teme</w:t>
            </w:r>
          </w:p>
        </w:tc>
      </w:tr>
      <w:tr w:rsidR="002874FF" w:rsidRPr="0034195A" w14:paraId="4FF4980C" w14:textId="77777777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04A80" w14:textId="77777777" w:rsidR="002874FF" w:rsidRPr="0034195A" w:rsidRDefault="0028236B" w:rsidP="0034195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Dejlizi i proksiji</w:t>
            </w:r>
          </w:p>
          <w:p w14:paraId="57DF2AF7" w14:textId="77777777" w:rsidR="0028236B" w:rsidRPr="0034195A" w:rsidRDefault="0028236B" w:rsidP="0034195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Kodeci i formati</w:t>
            </w:r>
          </w:p>
          <w:p w14:paraId="3AF123BB" w14:textId="617B3B91" w:rsidR="0028236B" w:rsidRPr="0034195A" w:rsidRDefault="0028236B" w:rsidP="0034195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4195A">
              <w:rPr>
                <w:rFonts w:ascii="Arial Narrow" w:eastAsia="Batang" w:hAnsi="Arial Narrow"/>
                <w:sz w:val="22"/>
                <w:szCs w:val="22"/>
              </w:rPr>
              <w:t>Sinhronizacija</w:t>
            </w:r>
            <w:r w:rsidRPr="0034195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slike i zvuka</w:t>
            </w:r>
          </w:p>
        </w:tc>
      </w:tr>
    </w:tbl>
    <w:p w14:paraId="160EDE4B" w14:textId="77777777" w:rsidR="0034195A" w:rsidRDefault="0034195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Style84"/>
        <w:tblW w:w="9356" w:type="dxa"/>
        <w:jc w:val="center"/>
        <w:tblInd w:w="0" w:type="dxa"/>
        <w:tblBorders>
          <w:top w:val="single" w:sz="4" w:space="0" w:color="2E75B5"/>
          <w:left w:val="none" w:sz="0" w:space="0" w:color="000000"/>
          <w:bottom w:val="single" w:sz="4" w:space="0" w:color="2E75B5"/>
          <w:right w:val="none" w:sz="0" w:space="0" w:color="000000"/>
          <w:insideH w:val="single" w:sz="4" w:space="0" w:color="2E75B5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C2F48" w14:paraId="4C46F26C" w14:textId="77777777" w:rsidTr="0041697F">
        <w:trPr>
          <w:trHeight w:val="699"/>
          <w:tblHeader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E45C5" w14:textId="77777777" w:rsidR="0028236B" w:rsidRDefault="0028236B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Ishod 2</w:t>
            </w:r>
            <w:r w:rsidR="008C2F48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- </w:t>
            </w:r>
            <w:r w:rsidR="008C2F48">
              <w:rPr>
                <w:rFonts w:ascii="Arial Narrow" w:eastAsia="Arial Narrow" w:hAnsi="Arial Narrow" w:cs="Arial Narrow"/>
                <w:sz w:val="22"/>
                <w:szCs w:val="22"/>
              </w:rPr>
              <w:t>Polaznik će biti sposoban da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</w:t>
            </w:r>
          </w:p>
          <w:p w14:paraId="58EB0C62" w14:textId="66256B48" w:rsidR="008C2F48" w:rsidRPr="0028236B" w:rsidRDefault="0028236B" w:rsidP="0028236B">
            <w:pPr>
              <w:spacing w:before="120" w:after="120"/>
              <w:jc w:val="center"/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</w:t>
            </w:r>
            <w:r w:rsidR="00471EC0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rši distribuciju dejliza i pro</w:t>
            </w:r>
            <w:r w:rsidRPr="0028236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ksija</w:t>
            </w:r>
          </w:p>
        </w:tc>
      </w:tr>
      <w:tr w:rsidR="008C2F48" w14:paraId="2CD7EC51" w14:textId="77777777" w:rsidTr="0041697F">
        <w:trPr>
          <w:trHeight w:val="743"/>
          <w:tblHeader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EF34C" w14:textId="77777777" w:rsidR="008C2F48" w:rsidRDefault="008C2F48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Kriterijumi za dostizanje ishoda učenja</w:t>
            </w:r>
          </w:p>
          <w:p w14:paraId="16589130" w14:textId="77777777" w:rsidR="008C2F48" w:rsidRDefault="008C2F48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 cilju dostizanja ishoda učenja, polaznik treba da: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6AB76" w14:textId="77777777" w:rsidR="008C2F48" w:rsidRDefault="008C2F48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Kontekst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06ACC395" w14:textId="77777777" w:rsidR="008C2F48" w:rsidRDefault="008C2F48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(Pojašnjenje označenih pojmova)</w:t>
            </w:r>
          </w:p>
        </w:tc>
      </w:tr>
      <w:tr w:rsidR="008C2F48" w14:paraId="759C01BB" w14:textId="77777777" w:rsidTr="0041697F">
        <w:trPr>
          <w:trHeight w:val="542"/>
          <w:jc w:val="center"/>
        </w:trPr>
        <w:tc>
          <w:tcPr>
            <w:tcW w:w="4678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1BA50" w14:textId="4DAFDAE9" w:rsidR="008C2F48" w:rsidRPr="0028236B" w:rsidRDefault="0028236B" w:rsidP="001E4B58">
            <w:pPr>
              <w:numPr>
                <w:ilvl w:val="0"/>
                <w:numId w:val="3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Izrač</w:t>
            </w:r>
            <w:r w:rsidR="00A528FB"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una</w:t>
            </w:r>
            <w:r w:rsidR="00A528FB" w:rsidRPr="0028236B">
              <w:rPr>
                <w:rFonts w:ascii="Arial Narrow" w:eastAsia="Arial Narrow" w:hAnsi="Arial Narrow" w:cs="Arial Narrow"/>
                <w:color w:val="000000"/>
              </w:rPr>
              <w:t xml:space="preserve"> data rate </w:t>
            </w:r>
          </w:p>
        </w:tc>
        <w:tc>
          <w:tcPr>
            <w:tcW w:w="4678" w:type="dxa"/>
            <w:tcBorders>
              <w:top w:val="single" w:sz="18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57590" w14:textId="77777777" w:rsidR="008C2F48" w:rsidRDefault="008C2F48" w:rsidP="0041697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C2F48" w14:paraId="1827D178" w14:textId="77777777" w:rsidTr="0041697F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B5CC3" w14:textId="644CD027" w:rsidR="008C2F48" w:rsidRPr="0028236B" w:rsidRDefault="008945B1" w:rsidP="001E4B58">
            <w:pPr>
              <w:numPr>
                <w:ilvl w:val="0"/>
                <w:numId w:val="3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Priprema</w:t>
            </w:r>
            <w:r w:rsidRPr="0028236B">
              <w:rPr>
                <w:rFonts w:ascii="Arial Narrow" w:eastAsia="Arial Narrow" w:hAnsi="Arial Narrow" w:cs="Arial Narrow"/>
                <w:color w:val="000000"/>
              </w:rPr>
              <w:t xml:space="preserve"> dejlize i proksije za distribuciju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2B287" w14:textId="77777777" w:rsidR="008C2F48" w:rsidRDefault="008C2F48" w:rsidP="0041697F">
            <w:pPr>
              <w:spacing w:before="120" w:after="120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C2F48" w14:paraId="7A48384C" w14:textId="77777777" w:rsidTr="0041697F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9B95B3" w14:textId="6DCE5A2F" w:rsidR="008C2F48" w:rsidRPr="0028236B" w:rsidRDefault="008945B1" w:rsidP="001E4B58">
            <w:pPr>
              <w:numPr>
                <w:ilvl w:val="0"/>
                <w:numId w:val="3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Vrši</w:t>
            </w:r>
            <w:r w:rsidRPr="0028236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28236B">
              <w:rPr>
                <w:rFonts w:ascii="Arial Narrow" w:eastAsia="Arial Narrow" w:hAnsi="Arial Narrow" w:cs="Arial Narrow"/>
                <w:b/>
                <w:color w:val="000000"/>
              </w:rPr>
              <w:t>distribuciju dejliza</w:t>
            </w:r>
            <w:r w:rsidRPr="0028236B">
              <w:rPr>
                <w:rFonts w:ascii="Arial Narrow" w:eastAsia="Arial Narrow" w:hAnsi="Arial Narrow" w:cs="Arial Narrow"/>
                <w:color w:val="000000"/>
              </w:rPr>
              <w:t xml:space="preserve"> i proksija u dogovoru sa produkcijom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CADB34" w14:textId="6B9AC6A3" w:rsidR="008C2F48" w:rsidRDefault="0026511B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Distribucija dejliza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: putem internet, putem hard diska</w:t>
            </w:r>
          </w:p>
        </w:tc>
      </w:tr>
      <w:tr w:rsidR="008C2F48" w14:paraId="5253527E" w14:textId="77777777" w:rsidTr="0041697F">
        <w:trPr>
          <w:trHeight w:val="542"/>
          <w:jc w:val="center"/>
        </w:trPr>
        <w:tc>
          <w:tcPr>
            <w:tcW w:w="4678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A4B6B8" w14:textId="0EACC2D8" w:rsidR="008C2F48" w:rsidRPr="0028236B" w:rsidRDefault="00085DA1" w:rsidP="001E4B58">
            <w:pPr>
              <w:numPr>
                <w:ilvl w:val="0"/>
                <w:numId w:val="32"/>
              </w:numPr>
              <w:spacing w:before="120" w:after="120"/>
              <w:ind w:left="312" w:hanging="312"/>
              <w:rPr>
                <w:rFonts w:ascii="Arial Narrow" w:eastAsia="Arial Narrow" w:hAnsi="Arial Narrow" w:cs="Arial Narrow"/>
                <w:color w:val="000000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28236B">
              <w:rPr>
                <w:rFonts w:ascii="Arial Narrow" w:eastAsia="Arial Narrow" w:hAnsi="Arial Narrow" w:cs="Arial Narrow"/>
                <w:color w:val="000000"/>
              </w:rPr>
              <w:t xml:space="preserve"> postupak arhiviranja dejliza i proksija </w:t>
            </w:r>
            <w:r w:rsidR="00EA278F" w:rsidRPr="0028236B">
              <w:rPr>
                <w:rFonts w:ascii="Arial Narrow" w:eastAsia="Arial Narrow" w:hAnsi="Arial Narrow" w:cs="Arial Narrow"/>
                <w:color w:val="000000"/>
              </w:rPr>
              <w:t xml:space="preserve">zajedno sa sirovim materijalom </w:t>
            </w:r>
          </w:p>
        </w:tc>
        <w:tc>
          <w:tcPr>
            <w:tcW w:w="4678" w:type="dxa"/>
            <w:tcBorders>
              <w:top w:val="single" w:sz="4" w:space="0" w:color="2E75B5"/>
              <w:left w:val="single" w:sz="4" w:space="0" w:color="2E75B5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2751B" w14:textId="77777777" w:rsidR="008C2F48" w:rsidRDefault="008C2F48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C2F48" w14:paraId="196695EC" w14:textId="77777777" w:rsidTr="0041697F">
        <w:trPr>
          <w:trHeight w:val="218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F8306D" w14:textId="77777777" w:rsidR="008C2F48" w:rsidRDefault="008C2F48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Način provjeravanja dostignutosti ishoda učenja</w:t>
            </w:r>
          </w:p>
        </w:tc>
      </w:tr>
      <w:tr w:rsidR="008C2F48" w14:paraId="08320F0A" w14:textId="77777777" w:rsidTr="0041697F">
        <w:trPr>
          <w:trHeight w:val="282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BEE3B2" w14:textId="725F7D13" w:rsidR="008C2F48" w:rsidRPr="0028236B" w:rsidRDefault="0028236B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Kriterijumi od 1 do 4</w:t>
            </w:r>
            <w:r w:rsidR="008C2F48" w:rsidRPr="0028236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mogu se provjeravati kroz praktičan zadatak/rad sa usmenim obrazloženjem.</w:t>
            </w:r>
          </w:p>
        </w:tc>
      </w:tr>
      <w:tr w:rsidR="008C2F48" w14:paraId="21DB7E72" w14:textId="77777777" w:rsidTr="0041697F">
        <w:trPr>
          <w:trHeight w:val="160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77B15A" w14:textId="77777777" w:rsidR="008C2F48" w:rsidRPr="0028236B" w:rsidRDefault="008C2F48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Predložene teme</w:t>
            </w:r>
          </w:p>
        </w:tc>
      </w:tr>
      <w:tr w:rsidR="008C2F48" w14:paraId="09145891" w14:textId="77777777" w:rsidTr="0041697F">
        <w:trPr>
          <w:trHeight w:val="99"/>
          <w:jc w:val="center"/>
        </w:trPr>
        <w:tc>
          <w:tcPr>
            <w:tcW w:w="9356" w:type="dxa"/>
            <w:gridSpan w:val="2"/>
            <w:tcBorders>
              <w:top w:val="single" w:sz="18" w:space="0" w:color="2E75B5"/>
              <w:left w:val="nil"/>
              <w:bottom w:val="single" w:sz="4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C806B" w14:textId="77777777" w:rsidR="008C2F48" w:rsidRPr="00F84045" w:rsidRDefault="0028236B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Izračunavanje data rate</w:t>
            </w:r>
          </w:p>
          <w:p w14:paraId="52733E35" w14:textId="77777777" w:rsidR="0028236B" w:rsidRPr="00F84045" w:rsidRDefault="0028236B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Distribucija dejliza i proksija</w:t>
            </w:r>
          </w:p>
          <w:p w14:paraId="7C8EB074" w14:textId="788C004A" w:rsidR="0028236B" w:rsidRPr="0028236B" w:rsidRDefault="0028236B" w:rsidP="00F840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" w:hAnsi="Arial Narrow" w:cs="Arial Narrow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Arhiviranje dejliza</w:t>
            </w:r>
            <w:r>
              <w:rPr>
                <w:rFonts w:ascii="Arial Narrow" w:eastAsia="Arial Narrow" w:hAnsi="Arial Narrow" w:cs="Arial Narrow"/>
              </w:rPr>
              <w:t xml:space="preserve"> i proksija</w:t>
            </w:r>
          </w:p>
        </w:tc>
      </w:tr>
    </w:tbl>
    <w:p w14:paraId="36A8C3A4" w14:textId="77777777" w:rsidR="0034195A" w:rsidRDefault="0034195A">
      <w:r>
        <w:br w:type="page"/>
      </w:r>
    </w:p>
    <w:tbl>
      <w:tblPr>
        <w:tblStyle w:val="Style87"/>
        <w:tblW w:w="9356" w:type="dxa"/>
        <w:jc w:val="center"/>
        <w:tblInd w:w="0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5043F" w:rsidRPr="003D4101" w14:paraId="715D80FB" w14:textId="77777777" w:rsidTr="003D4101">
        <w:trPr>
          <w:trHeight w:val="105"/>
          <w:tblHeader/>
          <w:jc w:val="center"/>
        </w:trPr>
        <w:tc>
          <w:tcPr>
            <w:tcW w:w="1123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7034D" w14:textId="017312E6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6628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D65ABF" w14:textId="77777777" w:rsidR="0075043F" w:rsidRPr="003D4101" w:rsidRDefault="0075043F" w:rsidP="0041697F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Opis – alati, instrumenti i uređaji</w:t>
            </w:r>
          </w:p>
        </w:tc>
        <w:tc>
          <w:tcPr>
            <w:tcW w:w="1605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40696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Kom.</w:t>
            </w:r>
          </w:p>
        </w:tc>
      </w:tr>
      <w:tr w:rsidR="0028236B" w:rsidRPr="003D4101" w14:paraId="42ECC473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A0AE1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03095" w14:textId="77777777" w:rsidR="0075043F" w:rsidRPr="003D4101" w:rsidRDefault="0075043F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Kamera i prateća oprema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48B9C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28236B" w:rsidRPr="003D4101" w14:paraId="03D64B87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395562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D4FC5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Čitač kartice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39F0C4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28236B" w:rsidRPr="003D4101" w14:paraId="0E462D97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1C269F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0276E6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Licenca silver stack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806B6" w14:textId="0BB1B3A9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28236B" w:rsidRPr="003D4101" w14:paraId="12CC1750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4FB98C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DF278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Hard disk SSD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BD1CB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28236B" w:rsidRPr="003D4101" w14:paraId="6271BAD8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7253D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C7272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Eksterni HDD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F5EB9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2</w:t>
            </w:r>
          </w:p>
        </w:tc>
      </w:tr>
      <w:tr w:rsidR="0028236B" w:rsidRPr="003D4101" w14:paraId="2734665A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19CFED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4AA0AC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Thunderbay RAID 32TB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02BDB3" w14:textId="77777777" w:rsidR="0075043F" w:rsidRPr="003D4101" w:rsidRDefault="0075043F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28236B" w:rsidRPr="003D4101" w14:paraId="60E02065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475AF2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78BDFE" w14:textId="16986F69" w:rsidR="0075043F" w:rsidRPr="003D4101" w:rsidRDefault="001326AB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Priključc</w:t>
            </w:r>
            <w:r w:rsidR="0075043F" w:rsidRPr="003D4101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="00BA4567"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75043F" w:rsidRPr="003D4101">
              <w:rPr>
                <w:rFonts w:ascii="Arial Narrow" w:eastAsia="Calibri" w:hAnsi="Arial Narrow" w:cs="Calibri"/>
                <w:sz w:val="22"/>
                <w:szCs w:val="22"/>
              </w:rPr>
              <w:t>(thunderbolt, USB, USBC)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1DAF6F" w14:textId="315D0324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1</w:t>
            </w:r>
          </w:p>
        </w:tc>
      </w:tr>
      <w:tr w:rsidR="0028236B" w:rsidRPr="003D4101" w14:paraId="3F68650F" w14:textId="77777777" w:rsidTr="003D4101">
        <w:trPr>
          <w:trHeight w:val="105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47B243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E7994" w14:textId="77777777" w:rsidR="0075043F" w:rsidRPr="003D4101" w:rsidRDefault="0075043F" w:rsidP="0041697F">
            <w:pPr>
              <w:spacing w:before="120" w:after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Pro gafer trake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DACFF3" w14:textId="4F12C83B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5</w:t>
            </w:r>
          </w:p>
        </w:tc>
      </w:tr>
      <w:tr w:rsidR="0028236B" w:rsidRPr="003D4101" w14:paraId="71DFE042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F9CABD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389C7" w14:textId="77777777" w:rsidR="0075043F" w:rsidRPr="003D4101" w:rsidRDefault="0075043F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Stolovi i stolice za polaznike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97E52" w14:textId="326F156A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28236B" w:rsidRPr="003D4101" w14:paraId="7D7F12E7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AB4754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DC2507" w14:textId="77777777" w:rsidR="0075043F" w:rsidRPr="003D4101" w:rsidRDefault="0075043F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Štampač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854A44" w14:textId="0CBCC91D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28236B" w:rsidRPr="003D4101" w14:paraId="3840D033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052008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A8CFA" w14:textId="54427911" w:rsidR="0075043F" w:rsidRPr="003D4101" w:rsidRDefault="001326AB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="0075043F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rojektor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EF23E4" w14:textId="52A8ACE2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28236B" w:rsidRPr="003D4101" w14:paraId="0702259D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7FFD6F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2A5B0D" w14:textId="3F5A4B91" w:rsidR="0075043F" w:rsidRPr="003D4101" w:rsidRDefault="001326AB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Lap</w:t>
            </w:r>
            <w:r w:rsidR="0075043F" w:rsidRPr="003D4101">
              <w:rPr>
                <w:rFonts w:ascii="Arial Narrow" w:eastAsia="Arial Narrow" w:hAnsi="Arial Narrow" w:cs="Arial Narrow"/>
                <w:sz w:val="22"/>
                <w:szCs w:val="22"/>
              </w:rPr>
              <w:t>top (mac book)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F3BF64" w14:textId="6290AE31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28236B" w:rsidRPr="003D4101" w14:paraId="3F09B47F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69BA0B" w14:textId="77777777" w:rsidR="0075043F" w:rsidRPr="003D4101" w:rsidRDefault="0075043F" w:rsidP="001E4B58">
            <w:pPr>
              <w:numPr>
                <w:ilvl w:val="0"/>
                <w:numId w:val="21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13392D" w14:textId="77777777" w:rsidR="0075043F" w:rsidRPr="003D4101" w:rsidRDefault="0075043F" w:rsidP="0041697F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Projekciono platno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852C84" w14:textId="5FFAADFA" w:rsidR="0075043F" w:rsidRPr="003D4101" w:rsidRDefault="0028236B" w:rsidP="0041697F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</w:tbl>
    <w:p w14:paraId="24C128CE" w14:textId="77777777" w:rsidR="0028236B" w:rsidRDefault="0028236B">
      <w:pPr>
        <w:keepNext/>
        <w:tabs>
          <w:tab w:val="left" w:pos="567"/>
        </w:tabs>
        <w:spacing w:after="240"/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</w:p>
    <w:p w14:paraId="022D00D0" w14:textId="77777777" w:rsidR="0028236B" w:rsidRDefault="0028236B">
      <w:pPr>
        <w:keepNext/>
        <w:tabs>
          <w:tab w:val="left" w:pos="567"/>
        </w:tabs>
        <w:spacing w:after="240"/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</w:p>
    <w:p w14:paraId="1D607E57" w14:textId="77777777" w:rsidR="0034195A" w:rsidRDefault="0034195A">
      <w:pP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mallCaps/>
          <w:color w:val="000000"/>
          <w:sz w:val="22"/>
          <w:szCs w:val="22"/>
        </w:rPr>
        <w:br w:type="page"/>
      </w:r>
    </w:p>
    <w:p w14:paraId="41023111" w14:textId="79CBE015" w:rsidR="002874FF" w:rsidRPr="002E395A" w:rsidRDefault="0028236B" w:rsidP="002E395A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10" w:name="_Toc126844905"/>
      <w:r w:rsidRPr="002E395A">
        <w:rPr>
          <w:rFonts w:ascii="Arial Narrow" w:hAnsi="Arial Narrow"/>
          <w:b/>
          <w:sz w:val="22"/>
          <w:szCs w:val="22"/>
          <w:lang w:val="sr-Latn-ME"/>
        </w:rPr>
        <w:lastRenderedPageBreak/>
        <w:t>3.5</w:t>
      </w:r>
      <w:r w:rsidR="003E1719" w:rsidRPr="002E395A">
        <w:rPr>
          <w:rFonts w:ascii="Arial Narrow" w:hAnsi="Arial Narrow"/>
          <w:b/>
          <w:sz w:val="22"/>
          <w:szCs w:val="22"/>
          <w:lang w:val="sr-Latn-ME"/>
        </w:rPr>
        <w:t xml:space="preserve">. </w:t>
      </w:r>
      <w:r w:rsidR="003E1F9E" w:rsidRPr="002E395A">
        <w:rPr>
          <w:rFonts w:ascii="Arial Narrow" w:hAnsi="Arial Narrow"/>
          <w:b/>
          <w:sz w:val="22"/>
          <w:szCs w:val="22"/>
          <w:lang w:val="sr-Latn-ME"/>
        </w:rPr>
        <w:t>POZNAVANJE KAMERE I OBJEKTIVA</w:t>
      </w:r>
      <w:bookmarkEnd w:id="10"/>
    </w:p>
    <w:p w14:paraId="3AC2877A" w14:textId="47F0C446" w:rsidR="00FD1F2A" w:rsidRDefault="00FD1F2A" w:rsidP="00FD1F2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BA456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FD1F2A" w14:paraId="66BD55FD" w14:textId="77777777" w:rsidTr="0041697F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D3BCE0B2A93E4477A93E6E17FCF7A1D3"/>
              </w:placeholder>
            </w:sdtPr>
            <w:sdtContent>
              <w:p w14:paraId="53D42777" w14:textId="77777777" w:rsidR="00FD1F2A" w:rsidRDefault="00FD1F2A" w:rsidP="0041697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D5FEEB31E82F4EF1B55167B0DD787CB7"/>
              </w:placeholder>
            </w:sdtPr>
            <w:sdtContent>
              <w:p w14:paraId="0CFAD966" w14:textId="77777777" w:rsidR="00FD1F2A" w:rsidRDefault="00FD1F2A" w:rsidP="0041697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446818CC43BE4068988915F50D244778"/>
              </w:placeholder>
            </w:sdtPr>
            <w:sdtContent>
              <w:p w14:paraId="0E72D761" w14:textId="77777777" w:rsidR="00FD1F2A" w:rsidRDefault="00FD1F2A" w:rsidP="0041697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FD1F2A" w14:paraId="62CB0590" w14:textId="77777777" w:rsidTr="0041697F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BB11995397C3468DB4A6398C7A95E110"/>
              </w:placeholder>
            </w:sdtPr>
            <w:sdtContent>
              <w:p w14:paraId="0898BC21" w14:textId="77777777" w:rsidR="00FD1F2A" w:rsidRDefault="00FD1F2A" w:rsidP="0041697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BB11995397C3468DB4A6398C7A95E110"/>
              </w:placeholder>
            </w:sdtPr>
            <w:sdtContent>
              <w:p w14:paraId="66760312" w14:textId="77777777" w:rsidR="00FD1F2A" w:rsidRDefault="00FD1F2A" w:rsidP="0041697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BB11995397C3468DB4A6398C7A95E110"/>
              </w:placeholder>
            </w:sdtPr>
            <w:sdtContent>
              <w:p w14:paraId="5860B582" w14:textId="77777777" w:rsidR="00FD1F2A" w:rsidRDefault="00FD1F2A" w:rsidP="0041697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120329E" w14:textId="77777777" w:rsidR="00FD1F2A" w:rsidRDefault="00FD1F2A" w:rsidP="0041697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B428A94" w14:textId="77777777" w:rsidR="00FD1F2A" w:rsidRDefault="00FD1F2A" w:rsidP="0041697F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8236B" w14:paraId="4301FE17" w14:textId="77777777" w:rsidTr="00C5322E">
        <w:trPr>
          <w:jc w:val="center"/>
        </w:trPr>
        <w:tc>
          <w:tcPr>
            <w:tcW w:w="1701" w:type="dxa"/>
          </w:tcPr>
          <w:p w14:paraId="21A14F30" w14:textId="66066D57" w:rsidR="0028236B" w:rsidRPr="0028236B" w:rsidRDefault="0028236B" w:rsidP="0028236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4467B12A" w14:textId="78CFF222" w:rsidR="0028236B" w:rsidRPr="0028236B" w:rsidRDefault="0028236B" w:rsidP="0028236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9047218" w14:textId="0C2316B8" w:rsidR="0028236B" w:rsidRPr="0028236B" w:rsidRDefault="0028236B" w:rsidP="0028236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1A99FAC2" w14:textId="4A0E84CD" w:rsidR="0028236B" w:rsidRPr="0028236B" w:rsidRDefault="0028236B" w:rsidP="0028236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14:paraId="20359781" w14:textId="48CBEFBF" w:rsidR="0028236B" w:rsidRPr="0028236B" w:rsidRDefault="0028236B" w:rsidP="0028236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28236B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</w:t>
            </w:r>
          </w:p>
        </w:tc>
      </w:tr>
    </w:tbl>
    <w:p w14:paraId="3E7D841C" w14:textId="77777777" w:rsidR="00FD1F2A" w:rsidRDefault="00FD1F2A" w:rsidP="00FD1F2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14:paraId="7041F226" w14:textId="4FF08932" w:rsidR="00FD1F2A" w:rsidRPr="003D4101" w:rsidRDefault="00573488" w:rsidP="001E4B58">
      <w:pPr>
        <w:pStyle w:val="ListParagraph"/>
        <w:numPr>
          <w:ilvl w:val="0"/>
          <w:numId w:val="35"/>
        </w:numPr>
        <w:tabs>
          <w:tab w:val="num" w:pos="173"/>
        </w:tabs>
        <w:ind w:left="180" w:hanging="180"/>
        <w:rPr>
          <w:rFonts w:ascii="Arial Narrow" w:eastAsia="Batang" w:hAnsi="Arial Narrow"/>
          <w:lang w:val="sr-Latn-CS"/>
        </w:rPr>
      </w:pPr>
      <w:r w:rsidRPr="003D4101">
        <w:rPr>
          <w:rFonts w:ascii="Arial Narrow" w:eastAsia="Batang" w:hAnsi="Arial Narrow"/>
        </w:rPr>
        <w:t>Ospo</w:t>
      </w:r>
      <w:r w:rsidR="00FD1F2A" w:rsidRPr="003D4101">
        <w:rPr>
          <w:rFonts w:ascii="Arial Narrow" w:eastAsia="Batang" w:hAnsi="Arial Narrow"/>
        </w:rPr>
        <w:t>s</w:t>
      </w:r>
      <w:r w:rsidRPr="003D4101">
        <w:rPr>
          <w:rFonts w:ascii="Arial Narrow" w:eastAsia="Batang" w:hAnsi="Arial Narrow"/>
        </w:rPr>
        <w:t>o</w:t>
      </w:r>
      <w:r w:rsidR="00FD1F2A" w:rsidRPr="003D4101">
        <w:rPr>
          <w:rFonts w:ascii="Arial Narrow" w:eastAsia="Batang" w:hAnsi="Arial Narrow"/>
        </w:rPr>
        <w:t>bljavanje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polaznika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za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razlikovanje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vrsta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kamera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i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objektiva</w:t>
      </w:r>
      <w:r w:rsidR="00FD1F2A" w:rsidRPr="003D4101">
        <w:rPr>
          <w:rFonts w:ascii="Arial Narrow" w:eastAsia="Batang" w:hAnsi="Arial Narrow"/>
          <w:lang w:val="sr-Latn-CS"/>
        </w:rPr>
        <w:t xml:space="preserve">, </w:t>
      </w:r>
      <w:r w:rsidR="00FD1F2A" w:rsidRPr="003D4101">
        <w:rPr>
          <w:rFonts w:ascii="Arial Narrow" w:eastAsia="Batang" w:hAnsi="Arial Narrow"/>
        </w:rPr>
        <w:t>razumijevanja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namjene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prate</w:t>
      </w:r>
      <w:r w:rsidR="00FD1F2A" w:rsidRPr="003D4101">
        <w:rPr>
          <w:rFonts w:ascii="Arial Narrow" w:eastAsia="Batang" w:hAnsi="Arial Narrow"/>
          <w:lang w:val="sr-Latn-CS"/>
        </w:rPr>
        <w:t>ć</w:t>
      </w:r>
      <w:r w:rsidR="00FD1F2A" w:rsidRPr="003D4101">
        <w:rPr>
          <w:rFonts w:ascii="Arial Narrow" w:eastAsia="Batang" w:hAnsi="Arial Narrow"/>
        </w:rPr>
        <w:t>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opreme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i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njihovo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pravilno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stavljanje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u</w:t>
      </w:r>
      <w:r w:rsidR="00FD1F2A" w:rsidRPr="003D4101">
        <w:rPr>
          <w:rFonts w:ascii="Arial Narrow" w:eastAsia="Batang" w:hAnsi="Arial Narrow"/>
          <w:lang w:val="sr-Latn-CS"/>
        </w:rPr>
        <w:t xml:space="preserve"> </w:t>
      </w:r>
      <w:r w:rsidR="00FD1F2A" w:rsidRPr="003D4101">
        <w:rPr>
          <w:rFonts w:ascii="Arial Narrow" w:eastAsia="Batang" w:hAnsi="Arial Narrow"/>
        </w:rPr>
        <w:t>funkciju</w:t>
      </w:r>
      <w:r w:rsidR="00FD1F2A" w:rsidRPr="003D4101">
        <w:rPr>
          <w:rFonts w:ascii="Arial Narrow" w:eastAsia="Batang" w:hAnsi="Arial Narrow"/>
          <w:lang w:val="sr-Latn-CS"/>
        </w:rPr>
        <w:t>.</w:t>
      </w:r>
    </w:p>
    <w:p w14:paraId="2CF37CB0" w14:textId="77777777" w:rsidR="00FD1F2A" w:rsidRDefault="00FD1F2A" w:rsidP="00FD1F2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Batang" w:hAnsi="Arial Narrow"/>
          <w:b/>
          <w:sz w:val="22"/>
        </w:rPr>
        <w:id w:val="180786466"/>
        <w:placeholder>
          <w:docPart w:val="8429380C931D42A1B6D47543BB07E151"/>
        </w:placeholder>
      </w:sdtPr>
      <w:sdtContent>
        <w:p w14:paraId="14034089" w14:textId="77777777" w:rsidR="00FD1F2A" w:rsidRPr="00BE5273" w:rsidRDefault="00FD1F2A" w:rsidP="00FD1F2A">
          <w:pPr>
            <w:spacing w:before="120" w:after="120"/>
            <w:rPr>
              <w:rFonts w:ascii="Arial Narrow" w:eastAsia="Batang" w:hAnsi="Arial Narrow"/>
              <w:b/>
              <w:sz w:val="22"/>
            </w:rPr>
          </w:pPr>
          <w:r w:rsidRPr="00BE5273">
            <w:rPr>
              <w:rFonts w:ascii="Arial Narrow" w:eastAsia="Batang" w:hAnsi="Arial Narrow"/>
              <w:b/>
              <w:sz w:val="22"/>
            </w:rPr>
            <w:t xml:space="preserve">Po završetku ovog modula polaznik će biti sposoban da: </w:t>
          </w:r>
        </w:p>
      </w:sdtContent>
    </w:sdt>
    <w:p w14:paraId="5BCF7E04" w14:textId="77777777" w:rsidR="00FD1F2A" w:rsidRPr="00BE5273" w:rsidRDefault="00FD1F2A" w:rsidP="0034195A">
      <w:p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BE5273">
        <w:rPr>
          <w:rFonts w:ascii="Arial Narrow" w:eastAsia="Batang" w:hAnsi="Arial Narrow"/>
          <w:sz w:val="22"/>
        </w:rPr>
        <w:t xml:space="preserve">- </w:t>
      </w:r>
      <w:r>
        <w:rPr>
          <w:rFonts w:ascii="Arial Narrow" w:eastAsia="Batang" w:hAnsi="Arial Narrow"/>
          <w:sz w:val="22"/>
        </w:rPr>
        <w:t>R</w:t>
      </w:r>
      <w:r w:rsidRPr="00BE5273">
        <w:rPr>
          <w:rFonts w:ascii="Arial Narrow" w:eastAsia="Batang" w:hAnsi="Arial Narrow"/>
          <w:sz w:val="22"/>
        </w:rPr>
        <w:t>azlikuje vrste kamera prema proizvođačima, modelu i tehničkim karakteristikama</w:t>
      </w:r>
    </w:p>
    <w:p w14:paraId="42224CC6" w14:textId="77777777" w:rsidR="00FD1F2A" w:rsidRPr="00BE5273" w:rsidRDefault="00FD1F2A" w:rsidP="0034195A">
      <w:p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- R</w:t>
      </w:r>
      <w:r w:rsidRPr="00BE5273">
        <w:rPr>
          <w:rFonts w:ascii="Arial Narrow" w:eastAsia="Batang" w:hAnsi="Arial Narrow"/>
          <w:sz w:val="22"/>
        </w:rPr>
        <w:t xml:space="preserve">azlikuje vrste objektiva </w:t>
      </w:r>
    </w:p>
    <w:p w14:paraId="38E8224B" w14:textId="77777777" w:rsidR="00FD1F2A" w:rsidRPr="00BE5273" w:rsidRDefault="00FD1F2A" w:rsidP="0034195A">
      <w:p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BE5273">
        <w:rPr>
          <w:rFonts w:ascii="Arial Narrow" w:eastAsia="Batang" w:hAnsi="Arial Narrow"/>
          <w:sz w:val="22"/>
        </w:rPr>
        <w:t>- Navede elemente i objasni namjenu prateće opreme</w:t>
      </w:r>
    </w:p>
    <w:p w14:paraId="3C787355" w14:textId="77777777" w:rsidR="00FD1F2A" w:rsidRPr="00BE5273" w:rsidRDefault="00FD1F2A" w:rsidP="0034195A">
      <w:p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- Podesi</w:t>
      </w:r>
      <w:r w:rsidRPr="00BE5273">
        <w:rPr>
          <w:rFonts w:ascii="Arial Narrow" w:eastAsia="Batang" w:hAnsi="Arial Narrow"/>
          <w:sz w:val="22"/>
        </w:rPr>
        <w:t xml:space="preserve"> tehničke parametre kamere i prateće </w:t>
      </w:r>
      <w:r>
        <w:rPr>
          <w:rFonts w:ascii="Arial Narrow" w:eastAsia="Batang" w:hAnsi="Arial Narrow"/>
          <w:sz w:val="22"/>
        </w:rPr>
        <w:t>opreme</w:t>
      </w:r>
    </w:p>
    <w:p w14:paraId="3CF40730" w14:textId="77777777" w:rsidR="00FD1F2A" w:rsidRPr="00BE5273" w:rsidRDefault="00FD1F2A" w:rsidP="00FD1F2A">
      <w:pPr>
        <w:spacing w:before="120" w:after="120"/>
        <w:rPr>
          <w:rFonts w:ascii="Arial Narrow" w:eastAsia="Batang" w:hAnsi="Arial Narrow"/>
          <w:sz w:val="22"/>
        </w:rPr>
      </w:pPr>
    </w:p>
    <w:p w14:paraId="18D864EB" w14:textId="77777777" w:rsidR="0034195A" w:rsidRDefault="0034195A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D1F2A" w14:paraId="2921EF54" w14:textId="77777777" w:rsidTr="0034195A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7F8A94A9A2804BB2BF9C656892FE8AFC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7F8A94A9A2804BB2BF9C656892FE8AFC"/>
                  </w:placeholder>
                </w:sdtPr>
                <w:sdtContent>
                  <w:p w14:paraId="78C498AC" w14:textId="19DB9B10" w:rsidR="00FD1F2A" w:rsidRDefault="00FD1F2A" w:rsidP="0034195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r w:rsidRPr="003D4101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Razlikuje vrste kamera prema proizvođačima, modelu i tehničkim karakteristikama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FD1F2A" w14:paraId="16514F41" w14:textId="77777777" w:rsidTr="0034195A">
        <w:trPr>
          <w:trHeight w:val="4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8050ED4E76534C73A06EF1ADE19F12A4"/>
              </w:placeholder>
            </w:sdtPr>
            <w:sdtEndPr>
              <w:rPr>
                <w:b w:val="0"/>
              </w:rPr>
            </w:sdtEndPr>
            <w:sdtContent>
              <w:p w14:paraId="15E73246" w14:textId="77777777" w:rsidR="00FD1F2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8050ED4E76534C73A06EF1ADE19F12A4"/>
              </w:placeholder>
            </w:sdtPr>
            <w:sdtEndPr>
              <w:rPr>
                <w:b w:val="0"/>
              </w:rPr>
            </w:sdtEndPr>
            <w:sdtContent>
              <w:p w14:paraId="61806937" w14:textId="77777777" w:rsidR="00FD1F2A" w:rsidRDefault="00FD1F2A" w:rsidP="0034195A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FD1F2A" w14:paraId="61B28D95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5A3626" w14:textId="77777777" w:rsidR="00FD1F2A" w:rsidRDefault="00FD1F2A" w:rsidP="001E4B58">
            <w:pPr>
              <w:numPr>
                <w:ilvl w:val="0"/>
                <w:numId w:val="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Nabroji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najpoznatije proizvođače kamera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47DC18DC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E5273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Najpoznatiji proizvođači kamera: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Arri, Sony, Red, Canon, </w:t>
            </w:r>
          </w:p>
        </w:tc>
      </w:tr>
      <w:tr w:rsidR="00FD1F2A" w14:paraId="12373EC1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EE68EB" w14:textId="64B20B49" w:rsidR="00FD1F2A" w:rsidRDefault="00FD1F2A" w:rsidP="001E4B58">
            <w:pPr>
              <w:numPr>
                <w:ilvl w:val="0"/>
                <w:numId w:val="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modele kamera prema proizvođaču i formatu senzor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a</w:t>
            </w:r>
            <w:r w:rsidR="00BA456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(koji se najviše koriste u praksi)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3BC667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Modeli kamera prema proizvođaču i formatu senzora: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Full frame, Super 35 i dr.</w:t>
            </w:r>
          </w:p>
        </w:tc>
      </w:tr>
      <w:tr w:rsidR="00FD1F2A" w:rsidRPr="00D90E73" w14:paraId="41A2343E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6F23B7" w14:textId="77777777" w:rsidR="00FD1F2A" w:rsidRDefault="00FD1F2A" w:rsidP="001E4B58">
            <w:pPr>
              <w:numPr>
                <w:ilvl w:val="0"/>
                <w:numId w:val="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Definiše 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tehničke karakteristike kamere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BA06C2" w14:textId="11071EA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Tehničke karakteristike kamere: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osjetljivost, broj sličica u sekundi (fps), broj i vrsta ND fil</w:t>
            </w:r>
            <w:r w:rsidR="00D90E7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tera, format video zapisa i sl.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FD1F2A" w:rsidRPr="00D90E73" w14:paraId="2314D73B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BAFA6E" w14:textId="77777777" w:rsidR="00FD1F2A" w:rsidRDefault="00FD1F2A" w:rsidP="001E4B58">
            <w:pPr>
              <w:numPr>
                <w:ilvl w:val="0"/>
                <w:numId w:val="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vrste kartica u odnosu na modele kamera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E260183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24906295" w14:textId="77777777" w:rsidTr="0041697F">
        <w:trPr>
          <w:trHeight w:val="745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91C7B3" w14:textId="77777777" w:rsidR="00FD1F2A" w:rsidRDefault="00FD1F2A" w:rsidP="001E4B58">
            <w:pPr>
              <w:numPr>
                <w:ilvl w:val="0"/>
                <w:numId w:val="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formatiranje kartice i pripremu kartice za snimanje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0A712FF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173F61BC" w14:textId="77777777" w:rsidTr="0041697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3B78ADA10B0346DB9109E5AF87EAB0E0"/>
              </w:placeholder>
            </w:sdtPr>
            <w:sdtContent>
              <w:p w14:paraId="5222AC78" w14:textId="77777777" w:rsidR="00FD1F2A" w:rsidRDefault="00FD1F2A" w:rsidP="0034195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D1F2A" w:rsidRPr="00856CED" w14:paraId="734FD72E" w14:textId="77777777" w:rsidTr="0041697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59514E7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usmenim ili pisanim putem. Kriterijum 5 može se provjeravati kroz praktičan zadatak/rad sa usmenim obrazloženjem.</w:t>
            </w:r>
          </w:p>
        </w:tc>
      </w:tr>
      <w:tr w:rsidR="00FD1F2A" w14:paraId="4579761F" w14:textId="77777777" w:rsidTr="0041697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C7567248ED5413B812B72E41818A41F"/>
              </w:placeholder>
            </w:sdtPr>
            <w:sdtContent>
              <w:p w14:paraId="58FEE3E4" w14:textId="77777777" w:rsidR="00FD1F2A" w:rsidRDefault="00FD1F2A" w:rsidP="0034195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1F2A" w14:paraId="21A5D100" w14:textId="77777777" w:rsidTr="0041697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FB56A5D" w14:textId="77777777" w:rsidR="00FD1F2A" w:rsidRPr="00F84045" w:rsidRDefault="00FD1F2A" w:rsidP="0034195A">
            <w:p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- </w:t>
            </w:r>
            <w:r w:rsidRPr="00F84045">
              <w:rPr>
                <w:rFonts w:ascii="Arial Narrow" w:eastAsia="Batang" w:hAnsi="Arial Narrow"/>
                <w:sz w:val="22"/>
              </w:rPr>
              <w:t>Proizvođači kamera</w:t>
            </w:r>
          </w:p>
          <w:p w14:paraId="4DBE493A" w14:textId="77777777" w:rsidR="00FD1F2A" w:rsidRPr="00F84045" w:rsidRDefault="00FD1F2A" w:rsidP="0034195A">
            <w:p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- Modeli kamera</w:t>
            </w:r>
          </w:p>
          <w:p w14:paraId="180C0EF0" w14:textId="77777777" w:rsidR="00FD1F2A" w:rsidRDefault="00FD1F2A" w:rsidP="0034195A">
            <w:p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FF0000"/>
                <w:sz w:val="22"/>
                <w:szCs w:val="22"/>
                <w:lang w:val="sr-Latn-ME"/>
              </w:rPr>
            </w:pPr>
            <w:r w:rsidRPr="00F84045">
              <w:rPr>
                <w:rFonts w:ascii="Arial Narrow" w:eastAsia="Batang" w:hAnsi="Arial Narrow"/>
                <w:sz w:val="22"/>
              </w:rPr>
              <w:t>- Tehničke karakteristike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kamera</w:t>
            </w:r>
          </w:p>
        </w:tc>
      </w:tr>
    </w:tbl>
    <w:p w14:paraId="19028085" w14:textId="6117D149" w:rsidR="00FD1F2A" w:rsidRDefault="00FD1F2A" w:rsidP="00FD1F2A">
      <w:pPr>
        <w:spacing w:after="160" w:line="259" w:lineRule="auto"/>
        <w:rPr>
          <w:rFonts w:cs="Arial"/>
          <w:b/>
          <w:sz w:val="22"/>
          <w:szCs w:val="22"/>
        </w:rPr>
      </w:pPr>
    </w:p>
    <w:p w14:paraId="1B638970" w14:textId="77777777" w:rsidR="0034195A" w:rsidRDefault="0034195A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D1F2A" w14:paraId="70338DE1" w14:textId="77777777" w:rsidTr="0034195A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09209649"/>
              <w:placeholder>
                <w:docPart w:val="1D1C58CEA0564B55B33B3D141DEDC88C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33577867"/>
                  <w:placeholder>
                    <w:docPart w:val="1D1C58CEA0564B55B33B3D141DEDC88C"/>
                  </w:placeholder>
                </w:sdtPr>
                <w:sdtContent>
                  <w:p w14:paraId="486545CC" w14:textId="0CDFC668" w:rsidR="00FD1F2A" w:rsidRPr="0034195A" w:rsidRDefault="00FD1F2A" w:rsidP="0034195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Pr="0034195A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Provjeri mehaničku ispravnost objektiva i postavi objektiv na kameru</w:t>
                    </w:r>
                  </w:p>
                </w:sdtContent>
              </w:sdt>
            </w:sdtContent>
          </w:sdt>
        </w:tc>
      </w:tr>
      <w:tr w:rsidR="00FD1F2A" w14:paraId="173A26D4" w14:textId="77777777" w:rsidTr="0034195A">
        <w:trPr>
          <w:trHeight w:val="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9743983"/>
              <w:placeholder>
                <w:docPart w:val="D35EFB7584B44DD6A0E80CDDD735A241"/>
              </w:placeholder>
            </w:sdtPr>
            <w:sdtEndPr>
              <w:rPr>
                <w:b w:val="0"/>
              </w:rPr>
            </w:sdtEndPr>
            <w:sdtContent>
              <w:p w14:paraId="43F789F5" w14:textId="1DD96396" w:rsidR="00FD1F2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</w:t>
                </w:r>
                <w:r w:rsidR="0034195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5900104"/>
              <w:placeholder>
                <w:docPart w:val="D35EFB7584B44DD6A0E80CDDD735A241"/>
              </w:placeholder>
            </w:sdtPr>
            <w:sdtEndPr>
              <w:rPr>
                <w:b w:val="0"/>
              </w:rPr>
            </w:sdtEndPr>
            <w:sdtContent>
              <w:p w14:paraId="2B81377B" w14:textId="6B4ACC5E" w:rsidR="00FD1F2A" w:rsidRPr="0034195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="0034195A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FD1F2A" w14:paraId="4F573F8F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F04EE3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Razlikuje </w:t>
            </w:r>
            <w:r w:rsidRPr="000072D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vrste objektiva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1A0F12F7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</w:t>
            </w:r>
            <w:r w:rsidRPr="00BE527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rste objektiva: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sferični i anamorfični objektiv</w:t>
            </w:r>
          </w:p>
        </w:tc>
      </w:tr>
      <w:tr w:rsidR="00FD1F2A" w14:paraId="7FF3052C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2E22C5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razlike u prihvatu objektiva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F8C6E5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FD1F2A" w14:paraId="5916D2E5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1A5BDA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karakteristike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427F34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Karakteristike objektiva: </w:t>
            </w:r>
            <w:r w:rsidRPr="004F3C9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fiksni ili promjenljiva žižna daljina</w:t>
            </w:r>
          </w:p>
        </w:tc>
      </w:tr>
      <w:tr w:rsidR="00FD1F2A" w14:paraId="2E34E877" w14:textId="77777777" w:rsidTr="0034195A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A56F56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 postupak provjere mehaničke ispravnosti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4AD0F67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3AD5BA6A" w14:textId="77777777" w:rsidTr="0034195A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C6F56C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 postupak provjere mehaničke ispravnosti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71C2020E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4EB8929E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5D3A91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postupak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vizuelnog pregleda objektiva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779CA025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Vizuelni pregled objektiva: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testiranje hoda prstena fokusa i blende</w:t>
            </w:r>
          </w:p>
        </w:tc>
      </w:tr>
      <w:tr w:rsidR="00FD1F2A" w14:paraId="7B9643FC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DD95E3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skidanja zaštitnog poklopca sa kamere i objektiva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CBDAD0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43642A6B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EBB265D" w14:textId="77777777" w:rsidR="00FD1F2A" w:rsidRDefault="00FD1F2A" w:rsidP="001E4B58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Postavlja objektiv na kameru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BB9586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D1F2A" w14:paraId="70D92BC9" w14:textId="77777777" w:rsidTr="0041697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3318828"/>
              <w:placeholder>
                <w:docPart w:val="D9D75694CA504441945DD3A6E85DE592"/>
              </w:placeholder>
            </w:sdtPr>
            <w:sdtContent>
              <w:p w14:paraId="74BC24B5" w14:textId="77777777" w:rsidR="00FD1F2A" w:rsidRDefault="00FD1F2A" w:rsidP="0034195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D1F2A" w14:paraId="648FE2F8" w14:textId="77777777" w:rsidTr="0041697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671BDEC" w14:textId="77777777" w:rsidR="00FD1F2A" w:rsidRDefault="00FD1F2A" w:rsidP="0034195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4 mogu se provjeravati usmenim ili pisanim putem. </w:t>
            </w:r>
            <w:r w:rsidRPr="00AB36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5 do 8</w:t>
            </w:r>
            <w:r w:rsidRPr="00AB36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obrazloženjem.</w:t>
            </w:r>
          </w:p>
        </w:tc>
      </w:tr>
      <w:tr w:rsidR="00FD1F2A" w14:paraId="3912A3CB" w14:textId="77777777" w:rsidTr="0041697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24750665"/>
              <w:placeholder>
                <w:docPart w:val="C3325733018C4BC08C56A6BC8989EB4F"/>
              </w:placeholder>
            </w:sdtPr>
            <w:sdtContent>
              <w:p w14:paraId="7F0334EF" w14:textId="77777777" w:rsidR="00FD1F2A" w:rsidRDefault="00FD1F2A" w:rsidP="0034195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1F2A" w14:paraId="1A9ABBC0" w14:textId="77777777" w:rsidTr="0041697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B227D0A" w14:textId="77777777" w:rsidR="00FD1F2A" w:rsidRDefault="00FD1F2A" w:rsidP="0034195A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S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ferični i anamorfični objektiv</w:t>
            </w:r>
          </w:p>
          <w:p w14:paraId="15239764" w14:textId="77777777" w:rsidR="00FD1F2A" w:rsidRDefault="00FD1F2A" w:rsidP="0034195A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Prihvat objektiva</w:t>
            </w:r>
          </w:p>
          <w:p w14:paraId="117397FF" w14:textId="77777777" w:rsidR="00FD1F2A" w:rsidRDefault="00FD1F2A" w:rsidP="0034195A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Mogućnosti objektiva</w:t>
            </w:r>
          </w:p>
        </w:tc>
      </w:tr>
    </w:tbl>
    <w:p w14:paraId="7F557E9C" w14:textId="77777777" w:rsidR="0034195A" w:rsidRDefault="0034195A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D1F2A" w14:paraId="4B94BD40" w14:textId="77777777" w:rsidTr="0034195A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67535075"/>
              <w:placeholder>
                <w:docPart w:val="E8EC519561AE433886A6F6A7F08D78A0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33213842"/>
                  <w:placeholder>
                    <w:docPart w:val="E8EC519561AE433886A6F6A7F08D78A0"/>
                  </w:placeholder>
                </w:sdtPr>
                <w:sdtContent>
                  <w:p w14:paraId="7BD593D1" w14:textId="4BA7CC4D" w:rsidR="00FD1F2A" w:rsidRDefault="00FD1F2A" w:rsidP="0034195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r w:rsidRPr="0034195A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Navede elemente i objasni namjenu prateće opreme</w:t>
                    </w:r>
                  </w:p>
                </w:sdtContent>
              </w:sdt>
            </w:sdtContent>
          </w:sdt>
        </w:tc>
      </w:tr>
      <w:tr w:rsidR="00FD1F2A" w14:paraId="6B029F6A" w14:textId="77777777" w:rsidTr="0034195A">
        <w:trPr>
          <w:trHeight w:val="4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22032956"/>
              <w:placeholder>
                <w:docPart w:val="6734BF1EAC8E43C4A7617415EF865774"/>
              </w:placeholder>
            </w:sdtPr>
            <w:sdtEndPr>
              <w:rPr>
                <w:b w:val="0"/>
              </w:rPr>
            </w:sdtEndPr>
            <w:sdtContent>
              <w:p w14:paraId="242D11B3" w14:textId="77777777" w:rsidR="00FD1F2A" w:rsidRDefault="00FD1F2A" w:rsidP="0041697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1540892652"/>
              <w:placeholder>
                <w:docPart w:val="6734BF1EAC8E43C4A7617415EF865774"/>
              </w:placeholder>
            </w:sdtPr>
            <w:sdtEndPr>
              <w:rPr>
                <w:b w:val="0"/>
              </w:rPr>
            </w:sdtEndPr>
            <w:sdtContent>
              <w:p w14:paraId="34DBB02E" w14:textId="245E4B57" w:rsidR="00FD1F2A" w:rsidRPr="0034195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34195A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FD1F2A" w14:paraId="65988365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AA8304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  <w:lang w:val="sr-Latn-CS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>
              <w:rPr>
                <w:rFonts w:ascii="Arial Narrow" w:hAnsi="Arial Narrow"/>
              </w:rPr>
              <w:t xml:space="preserve"> vrste</w:t>
            </w:r>
            <w:r w:rsidRPr="004A17C7">
              <w:rPr>
                <w:rFonts w:ascii="Arial Narrow" w:hAnsi="Arial Narrow"/>
              </w:rPr>
              <w:t xml:space="preserve"> i standarde stativa i glave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4E7124AB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D1F2A" w14:paraId="39CA04D1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F59A47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 w:rsidRPr="004A17C7">
              <w:rPr>
                <w:rFonts w:ascii="Arial Narrow" w:hAnsi="Arial Narrow"/>
              </w:rPr>
              <w:t xml:space="preserve"> vrste i tipove baterija potrebnih za napajanje kamere i prateće opreme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372C4E71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FD1F2A" w14:paraId="0970EF7F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278F82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4A17C7">
              <w:rPr>
                <w:rFonts w:ascii="Arial Narrow" w:hAnsi="Arial Narrow"/>
              </w:rPr>
              <w:t xml:space="preserve"> </w:t>
            </w:r>
            <w:r w:rsidRPr="004A17C7">
              <w:rPr>
                <w:rFonts w:ascii="Arial Narrow" w:hAnsi="Arial Narrow"/>
                <w:b/>
                <w:bCs/>
              </w:rPr>
              <w:t>vrste uređaja za kontrolu objektiva i kamere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B92FF1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Vrste uređaja za kontrolu objektiva i kamere: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manualni i bežični</w:t>
            </w:r>
          </w:p>
        </w:tc>
      </w:tr>
      <w:tr w:rsidR="00FD1F2A" w14:paraId="75E816C2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A07E6D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  <w:lang w:val="sr-Latn-CS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</w:t>
            </w:r>
            <w:r w:rsidRPr="004A17C7">
              <w:rPr>
                <w:rFonts w:ascii="Arial Narrow" w:hAnsi="Arial Narrow"/>
              </w:rPr>
              <w:t xml:space="preserve"> vrste uređaja za bežični prenos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1F0AA4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D1F2A" w14:paraId="6C28D48F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BE00DE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Nabroji</w:t>
            </w:r>
            <w:r w:rsidRPr="004A17C7">
              <w:rPr>
                <w:rFonts w:ascii="Arial Narrow" w:hAnsi="Arial Narrow"/>
              </w:rPr>
              <w:t xml:space="preserve"> formate i tipove </w:t>
            </w:r>
            <w:r>
              <w:rPr>
                <w:rFonts w:ascii="Arial Narrow" w:hAnsi="Arial Narrow"/>
                <w:b/>
                <w:bCs/>
              </w:rPr>
              <w:t>k</w:t>
            </w:r>
            <w:r w:rsidRPr="004A17C7">
              <w:rPr>
                <w:rFonts w:ascii="Arial Narrow" w:hAnsi="Arial Narrow"/>
                <w:b/>
                <w:bCs/>
              </w:rPr>
              <w:t>ompendijuma</w:t>
            </w:r>
            <w:r w:rsidRPr="004A17C7">
              <w:rPr>
                <w:rFonts w:ascii="Arial Narrow" w:hAnsi="Arial Narrow"/>
              </w:rPr>
              <w:t xml:space="preserve"> i nekih od standardnih filtera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34302D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Kompendijum: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Dodatak koji se montira ispred objektiva, a služi za kontrolu upada svijetla u objektiv i kao nosač za filtere</w:t>
            </w:r>
          </w:p>
        </w:tc>
      </w:tr>
      <w:tr w:rsidR="00FD1F2A" w14:paraId="208EE8C8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56F6436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Nabroji</w:t>
            </w:r>
            <w:r w:rsidRPr="004A17C7">
              <w:rPr>
                <w:rFonts w:ascii="Arial Narrow" w:hAnsi="Arial Narrow"/>
              </w:rPr>
              <w:t xml:space="preserve"> vrste i dimenzije monitora koji se koriste za kontrolu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646BF8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D1F2A" w14:paraId="5A7FD215" w14:textId="77777777" w:rsidTr="0041697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84F269" w14:textId="77777777" w:rsidR="00FD1F2A" w:rsidRPr="004A17C7" w:rsidRDefault="00FD1F2A" w:rsidP="001E4B58">
            <w:pPr>
              <w:numPr>
                <w:ilvl w:val="0"/>
                <w:numId w:val="33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Prilagođava</w:t>
            </w:r>
            <w:r w:rsidRPr="004A17C7">
              <w:rPr>
                <w:rFonts w:ascii="Arial Narrow" w:hAnsi="Arial Narrow"/>
              </w:rPr>
              <w:t xml:space="preserve"> ergonomiju kamere </w:t>
            </w:r>
            <w:r w:rsidRPr="004A17C7">
              <w:rPr>
                <w:rFonts w:ascii="Arial Narrow" w:hAnsi="Arial Narrow"/>
                <w:b/>
                <w:bCs/>
              </w:rPr>
              <w:t>različitim načinima upotrebe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85470FF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Različiti načini upotrebe kamere: </w:t>
            </w:r>
            <w:r w:rsidRPr="009D464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iz ruke, rad sa ramena, easyrig, steadycam, far, kran, gimbal</w:t>
            </w:r>
          </w:p>
        </w:tc>
      </w:tr>
      <w:tr w:rsidR="00FD1F2A" w14:paraId="6CEBB2B5" w14:textId="77777777" w:rsidTr="0041697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98215162"/>
              <w:placeholder>
                <w:docPart w:val="5C35C327BFA94F148BD486EC3E3F420F"/>
              </w:placeholder>
            </w:sdtPr>
            <w:sdtContent>
              <w:p w14:paraId="74AB5BBF" w14:textId="77777777" w:rsidR="00FD1F2A" w:rsidRDefault="00FD1F2A" w:rsidP="0041697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D1F2A" w:rsidRPr="00856CED" w14:paraId="41959C3C" w14:textId="77777777" w:rsidTr="0041697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933C191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6 mogu se provjeravati usmenim ili pisanim putem. Kriterijum 7 može se provjeravati kroz praktičan zadatak/rad sa usmenim obrazloženjem.</w:t>
            </w:r>
          </w:p>
        </w:tc>
      </w:tr>
      <w:tr w:rsidR="00FD1F2A" w14:paraId="07C9E892" w14:textId="77777777" w:rsidTr="0041697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88783776"/>
              <w:placeholder>
                <w:docPart w:val="1BE3F0496C9346C39C3EB19A501AE455"/>
              </w:placeholder>
            </w:sdtPr>
            <w:sdtContent>
              <w:p w14:paraId="23978B5B" w14:textId="77777777" w:rsidR="00FD1F2A" w:rsidRDefault="00FD1F2A" w:rsidP="0041697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1F2A" w14:paraId="3B2CD166" w14:textId="77777777" w:rsidTr="0041697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67EBD997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Stativ i glava kamere</w:t>
            </w:r>
          </w:p>
          <w:p w14:paraId="5E076AAB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Karakteristike i kapaciteti baterija</w:t>
            </w:r>
          </w:p>
          <w:p w14:paraId="5D9402C7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Uređaji za kontrolu objektiva i kamere</w:t>
            </w:r>
          </w:p>
          <w:p w14:paraId="123B7246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Povezivanje i programiranje uređaja za bežičnu kontrolu objektiva i kamere</w:t>
            </w:r>
          </w:p>
          <w:p w14:paraId="0D9BA313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Video kontrola</w:t>
            </w:r>
          </w:p>
          <w:p w14:paraId="26CBD9DC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Kompendijum</w:t>
            </w:r>
          </w:p>
          <w:p w14:paraId="75718B1C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Monitor</w:t>
            </w:r>
          </w:p>
          <w:p w14:paraId="1FF2A83C" w14:textId="77777777" w:rsidR="00FD1F2A" w:rsidRDefault="00FD1F2A" w:rsidP="0041697F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- Različiti načini upotrebe kamere</w:t>
            </w:r>
          </w:p>
        </w:tc>
      </w:tr>
    </w:tbl>
    <w:p w14:paraId="4DF7E9D5" w14:textId="77777777" w:rsidR="0034195A" w:rsidRDefault="0034195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D1F2A" w14:paraId="117A6B43" w14:textId="77777777" w:rsidTr="0034195A">
        <w:trPr>
          <w:trHeight w:val="31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61174882"/>
              <w:placeholder>
                <w:docPart w:val="61F469FF0AFD41BE81082F6126AD31AF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162074285"/>
                  <w:placeholder>
                    <w:docPart w:val="61F469FF0AFD41BE81082F6126AD31AF"/>
                  </w:placeholder>
                </w:sdtPr>
                <w:sdtContent>
                  <w:p w14:paraId="1E85E3A1" w14:textId="0032B8D8" w:rsidR="00FD1F2A" w:rsidRDefault="00FD1F2A" w:rsidP="0034195A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4 -</w:t>
                    </w:r>
                    <w:r w:rsidR="00AC05F5"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Pr="0034195A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Podesi tehničke parametre kamere i prateće opreme</w:t>
                    </w:r>
                  </w:p>
                </w:sdtContent>
              </w:sdt>
            </w:sdtContent>
          </w:sdt>
        </w:tc>
      </w:tr>
      <w:tr w:rsidR="00FD1F2A" w14:paraId="447F7B63" w14:textId="77777777" w:rsidTr="0034195A">
        <w:trPr>
          <w:trHeight w:val="11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43911813"/>
              <w:placeholder>
                <w:docPart w:val="142DA52B3AA744CCA0435581BFDF4209"/>
              </w:placeholder>
            </w:sdtPr>
            <w:sdtEndPr>
              <w:rPr>
                <w:b w:val="0"/>
              </w:rPr>
            </w:sdtEndPr>
            <w:sdtContent>
              <w:p w14:paraId="20719FAA" w14:textId="77777777" w:rsidR="00FD1F2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388082215"/>
              <w:placeholder>
                <w:docPart w:val="142DA52B3AA744CCA0435581BFDF4209"/>
              </w:placeholder>
            </w:sdtPr>
            <w:sdtEndPr>
              <w:rPr>
                <w:b w:val="0"/>
              </w:rPr>
            </w:sdtEndPr>
            <w:sdtContent>
              <w:p w14:paraId="2331B1D2" w14:textId="02DDE27F" w:rsidR="00FD1F2A" w:rsidRPr="0034195A" w:rsidRDefault="00FD1F2A" w:rsidP="0034195A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34195A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FD1F2A" w14:paraId="6FFEAE86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AD6459" w14:textId="77777777" w:rsidR="00FD1F2A" w:rsidRPr="004A17C7" w:rsidRDefault="00FD1F2A" w:rsidP="001E4B58">
            <w:pPr>
              <w:numPr>
                <w:ilvl w:val="0"/>
                <w:numId w:val="34"/>
              </w:numPr>
              <w:spacing w:before="120" w:after="120"/>
              <w:ind w:left="312" w:hanging="312"/>
              <w:rPr>
                <w:rFonts w:ascii="Arial Narrow" w:hAnsi="Arial Narrow"/>
                <w:lang w:val="sr-Latn-CS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</w:t>
            </w:r>
            <w:r w:rsidRPr="004A17C7">
              <w:rPr>
                <w:rFonts w:ascii="Arial Narrow" w:hAnsi="Arial Narrow"/>
              </w:rPr>
              <w:t xml:space="preserve"> pojam tehničkih parametara kamere i prateće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3BEF8CF0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FD1F2A" w14:paraId="30151889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7A34A2" w14:textId="77777777" w:rsidR="00FD1F2A" w:rsidRPr="004A17C7" w:rsidRDefault="00FD1F2A" w:rsidP="001E4B58">
            <w:pPr>
              <w:numPr>
                <w:ilvl w:val="0"/>
                <w:numId w:val="34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</w:t>
            </w:r>
            <w:r w:rsidRPr="004A17C7">
              <w:rPr>
                <w:rFonts w:ascii="Arial Narrow" w:hAnsi="Arial Narrow"/>
              </w:rPr>
              <w:t xml:space="preserve"> podešavanje parametara, rezolucije i formata slike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2341D856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FD1F2A" w14:paraId="2BCB4FC2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5B0993" w14:textId="77777777" w:rsidR="00FD1F2A" w:rsidRPr="004A17C7" w:rsidRDefault="00FD1F2A" w:rsidP="001E4B58">
            <w:pPr>
              <w:numPr>
                <w:ilvl w:val="0"/>
                <w:numId w:val="34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Programira</w:t>
            </w:r>
            <w:r w:rsidRPr="004A17C7">
              <w:rPr>
                <w:rFonts w:ascii="Arial Narrow" w:hAnsi="Arial Narrow"/>
              </w:rPr>
              <w:t xml:space="preserve"> prečice na eksternim kontrolama kamere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  <w:bottom w:val="single" w:sz="4" w:space="0" w:color="2E75B5"/>
            </w:tcBorders>
            <w:shd w:val="clear" w:color="auto" w:fill="auto"/>
            <w:vAlign w:val="center"/>
          </w:tcPr>
          <w:p w14:paraId="238B2306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</w:p>
        </w:tc>
      </w:tr>
      <w:tr w:rsidR="00FD1F2A" w14:paraId="3B0D4C73" w14:textId="77777777" w:rsidTr="0034195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5B5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BF9042" w14:textId="77777777" w:rsidR="00FD1F2A" w:rsidRPr="004A17C7" w:rsidRDefault="00FD1F2A" w:rsidP="001E4B58">
            <w:pPr>
              <w:numPr>
                <w:ilvl w:val="0"/>
                <w:numId w:val="34"/>
              </w:numPr>
              <w:spacing w:before="120" w:after="120"/>
              <w:ind w:left="312" w:hanging="312"/>
              <w:rPr>
                <w:rFonts w:ascii="Arial Narrow" w:hAnsi="Arial Narrow"/>
              </w:rPr>
            </w:pPr>
            <w:r w:rsidRPr="00F8404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Podešava</w:t>
            </w:r>
            <w:r w:rsidRPr="004A17C7">
              <w:rPr>
                <w:rFonts w:ascii="Arial Narrow" w:hAnsi="Arial Narrow"/>
              </w:rPr>
              <w:t xml:space="preserve"> frekvenciju na uređajima za bežični prenos slike i bežičnu kontrolu kamere</w:t>
            </w:r>
          </w:p>
        </w:tc>
        <w:tc>
          <w:tcPr>
            <w:tcW w:w="2500" w:type="pct"/>
            <w:tcBorders>
              <w:top w:val="single" w:sz="4" w:space="0" w:color="2E75B5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D0DF218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FD1F2A" w14:paraId="4D35DDA8" w14:textId="77777777" w:rsidTr="0041697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9755260"/>
              <w:placeholder>
                <w:docPart w:val="9009BFD0B1344545B63FC998DB77D1AF"/>
              </w:placeholder>
            </w:sdtPr>
            <w:sdtContent>
              <w:p w14:paraId="083AA76E" w14:textId="77777777" w:rsidR="00FD1F2A" w:rsidRDefault="00FD1F2A" w:rsidP="0041697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D1F2A" w14:paraId="66C5881C" w14:textId="77777777" w:rsidTr="0041697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68566CD" w14:textId="77777777" w:rsidR="00FD1F2A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 se provjeravati usmenim ili pisanim putem. Kriterijumi od 2 do 4 mogu se provjeravati kroz praktičan zadatak/rad sa usmenim obrazloženjem.</w:t>
            </w:r>
          </w:p>
        </w:tc>
      </w:tr>
      <w:tr w:rsidR="00FD1F2A" w14:paraId="7732E100" w14:textId="77777777" w:rsidTr="0041697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82840100"/>
              <w:placeholder>
                <w:docPart w:val="DD4D06D98EC44528B9D5D59C22428A34"/>
              </w:placeholder>
            </w:sdtPr>
            <w:sdtContent>
              <w:p w14:paraId="43037882" w14:textId="77777777" w:rsidR="00FD1F2A" w:rsidRDefault="00FD1F2A" w:rsidP="0041697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1F2A" w14:paraId="1168943C" w14:textId="77777777" w:rsidTr="0041697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75EEABAB" w14:textId="77777777" w:rsidR="00FD1F2A" w:rsidRPr="004A17C7" w:rsidRDefault="00FD1F2A" w:rsidP="0041697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- </w:t>
            </w:r>
            <w:r w:rsidRPr="004A17C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Podešavanje tehničkih parametare kamere</w:t>
            </w:r>
          </w:p>
          <w:p w14:paraId="603CA3E6" w14:textId="77777777" w:rsidR="00FD1F2A" w:rsidRDefault="00FD1F2A" w:rsidP="0041697F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4A17C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 Podešavanje tehničkih parametara prateće tehnike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</w:p>
        </w:tc>
      </w:tr>
    </w:tbl>
    <w:p w14:paraId="2FA6F4E8" w14:textId="77777777" w:rsidR="0034195A" w:rsidRDefault="0034195A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28FB5893" w14:textId="77310C04" w:rsidR="00FD1F2A" w:rsidRPr="00277B12" w:rsidRDefault="00FD1F2A" w:rsidP="00FD1F2A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4D81C78F" w14:textId="47F01614" w:rsidR="00FD1F2A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hanging="698"/>
        <w:rPr>
          <w:rFonts w:ascii="Arial Narrow" w:hAnsi="Arial Narrow" w:cs="Trebuchet MS"/>
          <w:bCs/>
          <w:lang w:val="sr-Latn-CS"/>
        </w:rPr>
      </w:pPr>
      <w:r w:rsidRPr="003D4101">
        <w:rPr>
          <w:rFonts w:ascii="Arial Narrow" w:eastAsia="Batang" w:hAnsi="Arial Narrow"/>
        </w:rPr>
        <w:t>Prilikom</w:t>
      </w:r>
      <w:r w:rsidRPr="00277B12">
        <w:rPr>
          <w:rFonts w:ascii="Arial Narrow" w:hAnsi="Arial Narrow" w:cs="Trebuchet MS"/>
          <w:bCs/>
          <w:lang w:val="sr-Latn-CS"/>
        </w:rPr>
        <w:t xml:space="preserve"> realizacije modula </w:t>
      </w:r>
      <w:r>
        <w:rPr>
          <w:rFonts w:ascii="Arial Narrow" w:hAnsi="Arial Narrow" w:cs="Trebuchet MS"/>
          <w:bCs/>
          <w:lang w:val="sr-Latn-CS"/>
        </w:rPr>
        <w:t>izvođači programa obrazovanja pripremaju radne materijale/listove za polaznik</w:t>
      </w:r>
      <w:r w:rsidR="00213A30">
        <w:rPr>
          <w:rFonts w:ascii="Arial Narrow" w:hAnsi="Arial Narrow" w:cs="Trebuchet MS"/>
          <w:bCs/>
          <w:lang w:val="sr-Latn-CS"/>
        </w:rPr>
        <w:t>e.</w:t>
      </w:r>
    </w:p>
    <w:p w14:paraId="3083465C" w14:textId="77777777" w:rsidR="00FD1F2A" w:rsidRPr="000D562F" w:rsidRDefault="00FD1F2A" w:rsidP="0028236B">
      <w:pPr>
        <w:shd w:val="clear" w:color="auto" w:fill="FFFFFF" w:themeFill="background1"/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B35E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FD1F2A" w14:paraId="0C187ADA" w14:textId="77777777" w:rsidTr="00FA2020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3577AE11E20443A7AD27C6C3EFDEC331"/>
              </w:placeholder>
            </w:sdtPr>
            <w:sdtContent>
              <w:p w14:paraId="372EF9F6" w14:textId="77777777" w:rsidR="00FD1F2A" w:rsidRDefault="00FD1F2A" w:rsidP="0041697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3577AE11E20443A7AD27C6C3EFDEC331"/>
              </w:placeholder>
            </w:sdtPr>
            <w:sdtContent>
              <w:p w14:paraId="2038113C" w14:textId="77777777" w:rsidR="00FD1F2A" w:rsidRDefault="00FD1F2A" w:rsidP="0041697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3577AE11E20443A7AD27C6C3EFDEC331"/>
              </w:placeholder>
            </w:sdtPr>
            <w:sdtContent>
              <w:p w14:paraId="21F9ED7C" w14:textId="77777777" w:rsidR="00FD1F2A" w:rsidRDefault="00FD1F2A" w:rsidP="0041697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FA2020" w14:paraId="139531D2" w14:textId="77777777" w:rsidTr="00FA2020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22DB7A4" w14:textId="77777777" w:rsidR="00FA2020" w:rsidRDefault="00FA2020" w:rsidP="001E4B58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18A82A60" w14:textId="77777777" w:rsidR="00FA2020" w:rsidRPr="0024711A" w:rsidRDefault="00FA2020" w:rsidP="00FA202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471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066E6C83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Arri Alexa 35, Arri Alexa Mini LF,</w:t>
            </w:r>
          </w:p>
          <w:p w14:paraId="55458394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Sony Venice1, Sony Venice2, Sony FX9, Sony FX6, Sony FX3,</w:t>
            </w:r>
          </w:p>
          <w:p w14:paraId="4EEADC21" w14:textId="1E737F27" w:rsidR="00FA2020" w:rsidRPr="0028236B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hAnsi="Arial Narrow"/>
              </w:rPr>
            </w:pPr>
            <w:r w:rsidRPr="003D4101">
              <w:rPr>
                <w:rFonts w:ascii="Arial Narrow" w:eastAsia="Batang" w:hAnsi="Arial Narrow"/>
              </w:rPr>
              <w:t>RED Helium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230BB7C1" w14:textId="69F158D3" w:rsidR="00FA2020" w:rsidRDefault="0028236B" w:rsidP="0028236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FA2020" w14:paraId="67E6915D" w14:textId="77777777" w:rsidTr="003D410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DA4FC6F" w14:textId="77777777" w:rsidR="00FA2020" w:rsidRDefault="00FA2020" w:rsidP="001E4B58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538F46F" w14:textId="77777777" w:rsidR="00FA2020" w:rsidRPr="003E2BCD" w:rsidRDefault="00FA2020" w:rsidP="00FA202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E2BC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Objektivi:</w:t>
            </w:r>
          </w:p>
          <w:p w14:paraId="55062628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Arri Signature Prime set</w:t>
            </w:r>
          </w:p>
          <w:p w14:paraId="67F2B295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Arri Ultra16 set</w:t>
            </w:r>
          </w:p>
          <w:p w14:paraId="64B9E71A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Angenieux Optimo Ultra zoom 36-435mm</w:t>
            </w:r>
          </w:p>
          <w:p w14:paraId="4AE3BCA4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Cooke Panchro Classic S35 i FF set</w:t>
            </w:r>
          </w:p>
          <w:p w14:paraId="1DC8C482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Cooke S8i set</w:t>
            </w:r>
          </w:p>
          <w:p w14:paraId="42B73A11" w14:textId="77777777" w:rsidR="0028236B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Cooke Anamorphic S35 I FF set</w:t>
            </w:r>
          </w:p>
          <w:p w14:paraId="1D75228A" w14:textId="1087BF01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hanging="698"/>
              <w:rPr>
                <w:rFonts w:ascii="Arial Narrow" w:hAnsi="Arial Narrow"/>
              </w:rPr>
            </w:pPr>
            <w:r w:rsidRPr="003D4101">
              <w:rPr>
                <w:rFonts w:ascii="Arial Narrow" w:eastAsia="Batang" w:hAnsi="Arial Narrow"/>
              </w:rPr>
              <w:t>Cooke Anamorphic zoom</w:t>
            </w:r>
            <w:r w:rsidRPr="003D4101">
              <w:rPr>
                <w:rFonts w:ascii="Arial Narrow" w:hAnsi="Arial Narrow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1BAD768" w14:textId="3CF38A03" w:rsidR="00FA2020" w:rsidRDefault="0028236B" w:rsidP="0028236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FA2020" w14:paraId="153D2AB8" w14:textId="77777777" w:rsidTr="003D4101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5B5"/>
            </w:tcBorders>
            <w:vAlign w:val="center"/>
          </w:tcPr>
          <w:p w14:paraId="13637BCC" w14:textId="77777777" w:rsidR="00FA2020" w:rsidRDefault="00FA2020" w:rsidP="001E4B58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5B5"/>
            </w:tcBorders>
            <w:vAlign w:val="center"/>
          </w:tcPr>
          <w:p w14:paraId="73AA3EA9" w14:textId="1D594749" w:rsidR="00FA2020" w:rsidRPr="00A42858" w:rsidRDefault="007A1F30" w:rsidP="00FA2020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FA2020" w:rsidRPr="00A4285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6532DF4A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Wireless follow focus systems, Arri Hi5 &amp;amp; WCU4, Cmotion Pro &amp;amp; Cvolution</w:t>
            </w:r>
          </w:p>
          <w:p w14:paraId="6BAD0A7F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Focus Assist, Focusbug, Cinetape, Arri UDM</w:t>
            </w:r>
          </w:p>
          <w:p w14:paraId="6878AA90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Wireless Video systems, Teradek Bolt Pro3000, Teradek Bolt 4k.</w:t>
            </w:r>
          </w:p>
          <w:p w14:paraId="78343D09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Stativi i Glave, Arrihead, Oconnor 2575, Sachtler Video20, Hi Hat..</w:t>
            </w:r>
          </w:p>
          <w:p w14:paraId="07168399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Monitori Sony PVM-A 250, LMD-A 170, Smallhd 703, 702, TV Logic F5a, Atomos Shogun, Atomos Sumo,</w:t>
            </w:r>
          </w:p>
          <w:p w14:paraId="05C34BD8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Kolica za kameru, Magliner, Adicam MAX</w:t>
            </w:r>
          </w:p>
          <w:p w14:paraId="304146FB" w14:textId="77777777" w:rsidR="00FA2020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Baterije Bebob Cube, V-Mount &amp;amp; B-Mount</w:t>
            </w:r>
          </w:p>
          <w:p w14:paraId="534CD6C9" w14:textId="66F70AD6" w:rsidR="00FA2020" w:rsidRPr="003D4101" w:rsidRDefault="007A1F3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SDI Kablovi raznih duž</w:t>
            </w:r>
            <w:r w:rsidR="00FA2020" w:rsidRPr="003D4101">
              <w:rPr>
                <w:rFonts w:ascii="Arial Narrow" w:eastAsia="Batang" w:hAnsi="Arial Narrow"/>
              </w:rPr>
              <w:t>ina</w:t>
            </w:r>
          </w:p>
          <w:p w14:paraId="7B7CFCA2" w14:textId="57084F48" w:rsidR="0028236B" w:rsidRPr="003D4101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eastAsia="Batang" w:hAnsi="Arial Narrow"/>
              </w:rPr>
            </w:pPr>
            <w:r w:rsidRPr="003D4101">
              <w:rPr>
                <w:rFonts w:ascii="Arial Narrow" w:eastAsia="Batang" w:hAnsi="Arial Narrow"/>
              </w:rPr>
              <w:t>Filteri kamere format 4x5,65” I 6.6”x6.6” Clear, Rotapol, ND, BPM, G</w:t>
            </w:r>
            <w:r w:rsidR="007A1F30" w:rsidRPr="003D4101">
              <w:rPr>
                <w:rFonts w:ascii="Arial Narrow" w:eastAsia="Batang" w:hAnsi="Arial Narrow"/>
              </w:rPr>
              <w:t>limmer Glass, Black Satin, itd.</w:t>
            </w:r>
          </w:p>
          <w:p w14:paraId="6A9100DF" w14:textId="2B551E6D" w:rsidR="00FA2020" w:rsidRPr="0028236B" w:rsidRDefault="00FA2020" w:rsidP="001E4B58">
            <w:pPr>
              <w:pStyle w:val="ListParagraph"/>
              <w:numPr>
                <w:ilvl w:val="0"/>
                <w:numId w:val="36"/>
              </w:numPr>
              <w:tabs>
                <w:tab w:val="num" w:pos="173"/>
              </w:tabs>
              <w:ind w:left="202" w:hanging="180"/>
              <w:rPr>
                <w:rFonts w:ascii="Arial Narrow" w:hAnsi="Arial Narrow"/>
              </w:rPr>
            </w:pPr>
            <w:r w:rsidRPr="003D4101">
              <w:rPr>
                <w:rFonts w:ascii="Arial Narrow" w:eastAsia="Batang" w:hAnsi="Arial Narrow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5B5"/>
            </w:tcBorders>
            <w:vAlign w:val="center"/>
          </w:tcPr>
          <w:p w14:paraId="57DB5AF4" w14:textId="5CFFAE81" w:rsidR="00FA2020" w:rsidRDefault="0028236B" w:rsidP="0028236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A357427" w14:textId="5C11EBC1" w:rsidR="00FD1F2A" w:rsidRDefault="00FD1F2A" w:rsidP="00FD1F2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FB5C85E" w14:textId="77777777" w:rsidR="00FD1F2A" w:rsidRPr="000D562F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58"/>
        <w:rPr>
          <w:rFonts w:ascii="Arial Narrow" w:hAnsi="Arial Narrow" w:cs="Trebuchet MS"/>
          <w:bCs/>
          <w:lang w:val="sr-Latn-CS"/>
        </w:rPr>
      </w:pPr>
      <w:r w:rsidRPr="003D4101">
        <w:rPr>
          <w:rFonts w:ascii="Arial Narrow" w:eastAsia="Batang" w:hAnsi="Arial Narrow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znanja i vještina predviđenih ovim modulom vrši se na kraju programa obrazovanja u skladu sa ispitnim katalogom. </w:t>
      </w:r>
    </w:p>
    <w:p w14:paraId="0A07C659" w14:textId="5E63FFD7" w:rsidR="00FD1F2A" w:rsidRDefault="00FD1F2A" w:rsidP="00FD1F2A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7A1F30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/ jedinicom kvalifikacije</w:t>
      </w:r>
    </w:p>
    <w:p w14:paraId="6750F4BC" w14:textId="77777777" w:rsidR="00FD1F2A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27C9B72D" w14:textId="16ED5EFD" w:rsidR="00FD1F2A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0084FBE3" w14:textId="531BFE55" w:rsidR="00FD1F2A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lastRenderedPageBreak/>
        <w:t xml:space="preserve">Digitalna kompetencija (upotreba namjenskih softvera </w:t>
      </w:r>
      <w:r w:rsidR="007A1F30" w:rsidRPr="003D4101">
        <w:rPr>
          <w:rFonts w:ascii="Arial Narrow" w:eastAsia="Batang" w:hAnsi="Arial Narrow"/>
        </w:rPr>
        <w:t>i</w:t>
      </w:r>
      <w:r w:rsidRPr="003D4101">
        <w:rPr>
          <w:rFonts w:ascii="Arial Narrow" w:eastAsia="Batang" w:hAnsi="Arial Narrow"/>
        </w:rPr>
        <w:t xml:space="preserve"> digitalnih alata za pripremu i izvođenje online nastave) </w:t>
      </w:r>
    </w:p>
    <w:p w14:paraId="08BFF255" w14:textId="77777777" w:rsidR="00FD1F2A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46C06991" w14:textId="3D5ACC9F" w:rsidR="00FD1F2A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7A1F30" w:rsidRPr="003D4101">
        <w:rPr>
          <w:rFonts w:ascii="Arial Narrow" w:eastAsia="Batang" w:hAnsi="Arial Narrow"/>
        </w:rPr>
        <w:t xml:space="preserve"> </w:t>
      </w:r>
      <w:r w:rsidRPr="003D4101">
        <w:rPr>
          <w:rFonts w:ascii="Arial Narrow" w:eastAsia="Batang" w:hAnsi="Arial Narrow"/>
        </w:rPr>
        <w:t xml:space="preserve">i dr.) </w:t>
      </w:r>
    </w:p>
    <w:p w14:paraId="3990C166" w14:textId="2BF93EDF" w:rsidR="001B35E8" w:rsidRPr="003D4101" w:rsidRDefault="00FD1F2A" w:rsidP="001E4B58">
      <w:pPr>
        <w:pStyle w:val="ListParagraph"/>
        <w:numPr>
          <w:ilvl w:val="0"/>
          <w:numId w:val="36"/>
        </w:numPr>
        <w:tabs>
          <w:tab w:val="num" w:pos="173"/>
        </w:tabs>
        <w:ind w:left="180" w:hanging="180"/>
        <w:rPr>
          <w:rFonts w:ascii="Arial Narrow" w:eastAsia="Batang" w:hAnsi="Arial Narrow"/>
        </w:rPr>
      </w:pPr>
      <w:r w:rsidRPr="003D4101">
        <w:rPr>
          <w:rFonts w:ascii="Arial Narrow" w:eastAsia="Batang" w:hAnsi="Arial Narrow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7A1F30" w:rsidRPr="003D4101">
        <w:rPr>
          <w:rFonts w:ascii="Arial Narrow" w:eastAsia="Batang" w:hAnsi="Arial Narrow"/>
        </w:rPr>
        <w:t>i</w:t>
      </w:r>
      <w:r w:rsidRPr="003D4101">
        <w:rPr>
          <w:rFonts w:ascii="Arial Narrow" w:eastAsia="Batang" w:hAnsi="Arial Narrow"/>
        </w:rPr>
        <w:t xml:space="preserve"> filma i njihovu primjenu u svim sferama života i rada </w:t>
      </w:r>
    </w:p>
    <w:p w14:paraId="52FA4A60" w14:textId="77777777" w:rsidR="001B35E8" w:rsidRDefault="001B35E8" w:rsidP="001B35E8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56563223" w14:textId="77777777" w:rsidR="001B35E8" w:rsidRDefault="001B35E8" w:rsidP="001B35E8">
      <w:pPr>
        <w:spacing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05BA0775" w14:textId="77777777" w:rsidR="003D4101" w:rsidRDefault="003D4101">
      <w:pPr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2578D7AA" w14:textId="55896EDE" w:rsidR="0023523E" w:rsidRPr="003D4101" w:rsidRDefault="00E9026C" w:rsidP="0023523E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11" w:name="_Toc126844906"/>
      <w:r>
        <w:rPr>
          <w:rFonts w:ascii="Arial Narrow" w:hAnsi="Arial Narrow"/>
          <w:b/>
          <w:sz w:val="22"/>
          <w:szCs w:val="22"/>
          <w:lang w:val="sr-Latn-ME"/>
        </w:rPr>
        <w:lastRenderedPageBreak/>
        <w:t>3.6</w:t>
      </w:r>
      <w:r w:rsidR="0023523E" w:rsidRPr="002E395A">
        <w:rPr>
          <w:rFonts w:ascii="Arial Narrow" w:hAnsi="Arial Narrow"/>
          <w:b/>
          <w:sz w:val="22"/>
          <w:szCs w:val="22"/>
          <w:lang w:val="sr-Latn-ME"/>
        </w:rPr>
        <w:t xml:space="preserve">. </w:t>
      </w:r>
      <w:r w:rsidR="007A1F30" w:rsidRPr="003D4101">
        <w:rPr>
          <w:rFonts w:ascii="Arial Narrow" w:hAnsi="Arial Narrow"/>
          <w:b/>
          <w:sz w:val="22"/>
          <w:szCs w:val="22"/>
          <w:lang w:val="sr-Latn-ME"/>
        </w:rPr>
        <w:t>KULTURA PONAŠ</w:t>
      </w:r>
      <w:r w:rsidR="0023523E" w:rsidRPr="003D4101">
        <w:rPr>
          <w:rFonts w:ascii="Arial Narrow" w:hAnsi="Arial Narrow"/>
          <w:b/>
          <w:sz w:val="22"/>
          <w:szCs w:val="22"/>
          <w:lang w:val="sr-Latn-ME"/>
        </w:rPr>
        <w:t>ANJA NA SETU</w:t>
      </w:r>
      <w:bookmarkEnd w:id="11"/>
    </w:p>
    <w:p w14:paraId="27F64ED4" w14:textId="2431AFB5" w:rsidR="0023523E" w:rsidRDefault="0023523E" w:rsidP="0023523E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2" w:name="_Toc126844907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2"/>
      <w:r w:rsidR="00BA4567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3523E" w14:paraId="643F7427" w14:textId="77777777" w:rsidTr="00B436F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E14BA9F6B7F84E58A428F51DCF684904"/>
              </w:placeholder>
            </w:sdtPr>
            <w:sdtContent>
              <w:p w14:paraId="2F3AEC17" w14:textId="77777777" w:rsidR="0023523E" w:rsidRDefault="0023523E" w:rsidP="00B436F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1C754F3893254E7FBB36DDFFB6A4EA1B"/>
              </w:placeholder>
            </w:sdtPr>
            <w:sdtContent>
              <w:p w14:paraId="027FF65E" w14:textId="77777777" w:rsidR="0023523E" w:rsidRDefault="0023523E" w:rsidP="00B436F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D33804B209454FA7B1159C99112A60EB"/>
              </w:placeholder>
            </w:sdtPr>
            <w:sdtContent>
              <w:p w14:paraId="021B169F" w14:textId="77777777" w:rsidR="0023523E" w:rsidRDefault="0023523E" w:rsidP="00B436F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23523E" w14:paraId="3BF4C81B" w14:textId="77777777" w:rsidTr="00B436F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8DFFF30952294CA09B5D9B272C3F37FF"/>
              </w:placeholder>
            </w:sdtPr>
            <w:sdtContent>
              <w:p w14:paraId="7157FB50" w14:textId="77777777" w:rsidR="0023523E" w:rsidRDefault="0023523E" w:rsidP="00B436F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8DFFF30952294CA09B5D9B272C3F37FF"/>
              </w:placeholder>
            </w:sdtPr>
            <w:sdtContent>
              <w:p w14:paraId="57512DFD" w14:textId="77777777" w:rsidR="0023523E" w:rsidRDefault="0023523E" w:rsidP="00B436F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8DFFF30952294CA09B5D9B272C3F37FF"/>
              </w:placeholder>
            </w:sdtPr>
            <w:sdtContent>
              <w:p w14:paraId="605E1B8C" w14:textId="77777777" w:rsidR="0023523E" w:rsidRDefault="0023523E" w:rsidP="00B436F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53C57E" w14:textId="77777777" w:rsidR="0023523E" w:rsidRDefault="0023523E" w:rsidP="00B436F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9CC415F" w14:textId="77777777" w:rsidR="0023523E" w:rsidRDefault="0023523E" w:rsidP="00B436F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3523E" w14:paraId="59EE00B5" w14:textId="77777777" w:rsidTr="00B436F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8AD918B" w14:textId="77777777" w:rsidR="0023523E" w:rsidRDefault="0023523E" w:rsidP="00B436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5B56440" w14:textId="77777777" w:rsidR="0023523E" w:rsidRDefault="0023523E" w:rsidP="00B436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AD3D486" w14:textId="77777777" w:rsidR="0023523E" w:rsidRDefault="0023523E" w:rsidP="00B436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B8CFA76" w14:textId="77777777" w:rsidR="0023523E" w:rsidRDefault="0023523E" w:rsidP="00B436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A715C48" w14:textId="77777777" w:rsidR="0023523E" w:rsidRDefault="0023523E" w:rsidP="00B436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3DB2FD65" w14:textId="01E082B6" w:rsidR="0023523E" w:rsidRPr="003D4101" w:rsidRDefault="003D4101" w:rsidP="003D4101">
      <w:pPr>
        <w:tabs>
          <w:tab w:val="left" w:pos="270"/>
          <w:tab w:val="left" w:pos="360"/>
        </w:tabs>
        <w:spacing w:before="240" w:after="12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 xml:space="preserve">2. </w:t>
      </w:r>
      <w:r w:rsidR="007A1F30" w:rsidRPr="003D4101">
        <w:rPr>
          <w:rFonts w:ascii="Arial Narrow" w:hAnsi="Arial Narrow" w:cs="Trebuchet MS"/>
          <w:b/>
          <w:bCs/>
          <w:lang w:val="sr-Latn-CS"/>
        </w:rPr>
        <w:t>Cilj modula</w:t>
      </w:r>
      <w:r w:rsidR="0023523E" w:rsidRPr="003D4101">
        <w:rPr>
          <w:rFonts w:ascii="Arial Narrow" w:hAnsi="Arial Narrow" w:cs="Trebuchet MS"/>
          <w:b/>
          <w:bCs/>
          <w:lang w:val="sr-Latn-CS"/>
        </w:rPr>
        <w:t>:</w:t>
      </w:r>
      <w:r w:rsidR="0023523E" w:rsidRPr="003D4101">
        <w:rPr>
          <w:rFonts w:ascii="Arial Narrow" w:hAnsi="Arial Narrow" w:cs="Trebuchet MS"/>
          <w:b/>
          <w:bCs/>
        </w:rPr>
        <w:t xml:space="preserve"> </w:t>
      </w:r>
      <w:r w:rsidR="007A1F30" w:rsidRPr="003D4101">
        <w:rPr>
          <w:rFonts w:ascii="Arial Narrow" w:hAnsi="Arial Narrow" w:cs="Arial"/>
          <w:lang w:val="sr-Latn-CS"/>
        </w:rPr>
        <w:t>Ospo</w:t>
      </w:r>
      <w:r w:rsidR="0023523E" w:rsidRPr="003D4101">
        <w:rPr>
          <w:rFonts w:ascii="Arial Narrow" w:hAnsi="Arial Narrow" w:cs="Arial"/>
          <w:lang w:val="sr-Latn-CS"/>
        </w:rPr>
        <w:t>s</w:t>
      </w:r>
      <w:r w:rsidR="007A1F30" w:rsidRPr="003D4101">
        <w:rPr>
          <w:rFonts w:ascii="Arial Narrow" w:hAnsi="Arial Narrow" w:cs="Arial"/>
          <w:lang w:val="sr-Latn-CS"/>
        </w:rPr>
        <w:t>o</w:t>
      </w:r>
      <w:r w:rsidR="0023523E" w:rsidRPr="003D4101">
        <w:rPr>
          <w:rFonts w:ascii="Arial Narrow" w:hAnsi="Arial Narrow" w:cs="Arial"/>
          <w:lang w:val="sr-Latn-CS"/>
        </w:rPr>
        <w:t>bljava</w:t>
      </w:r>
      <w:r w:rsidR="007A1F30" w:rsidRPr="003D4101">
        <w:rPr>
          <w:rFonts w:ascii="Arial Narrow" w:hAnsi="Arial Narrow" w:cs="Arial"/>
          <w:lang w:val="sr-Latn-CS"/>
        </w:rPr>
        <w:t>nje polaznika za adekvatno ponaš</w:t>
      </w:r>
      <w:r w:rsidR="0023523E" w:rsidRPr="003D4101">
        <w:rPr>
          <w:rFonts w:ascii="Arial Narrow" w:hAnsi="Arial Narrow" w:cs="Arial"/>
          <w:lang w:val="sr-Latn-CS"/>
        </w:rPr>
        <w:t xml:space="preserve">anje na setu. </w:t>
      </w:r>
    </w:p>
    <w:p w14:paraId="16AFDA38" w14:textId="77777777" w:rsidR="0023523E" w:rsidRDefault="0023523E" w:rsidP="0023523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FEF76A5B8A304FA29FEFE5922D55604F"/>
        </w:placeholder>
      </w:sdtPr>
      <w:sdtContent>
        <w:p w14:paraId="7353579A" w14:textId="77777777" w:rsidR="0023523E" w:rsidRDefault="0023523E" w:rsidP="0023523E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F54B72A" w14:textId="77777777" w:rsidR="0023523E" w:rsidRPr="0034195A" w:rsidRDefault="0023523E" w:rsidP="0034195A">
      <w:p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>
        <w:rPr>
          <w:rFonts w:ascii="Arial Narrow" w:eastAsia="Calibri" w:hAnsi="Arial Narrow"/>
          <w:sz w:val="18"/>
          <w:szCs w:val="18"/>
          <w:lang w:val="sr-Latn-ME"/>
        </w:rPr>
        <w:t xml:space="preserve">- </w:t>
      </w:r>
      <w:r w:rsidRPr="0034195A">
        <w:rPr>
          <w:rFonts w:ascii="Arial Narrow" w:eastAsia="Batang" w:hAnsi="Arial Narrow"/>
          <w:sz w:val="22"/>
        </w:rPr>
        <w:t>Postupa shodno pravilima poslovne komunikacije</w:t>
      </w:r>
    </w:p>
    <w:p w14:paraId="5003A8CA" w14:textId="1BB8B8E7" w:rsidR="0023523E" w:rsidRPr="00A14F7F" w:rsidRDefault="007A1F30" w:rsidP="0034195A">
      <w:pPr>
        <w:tabs>
          <w:tab w:val="num" w:pos="173"/>
        </w:tabs>
        <w:ind w:left="173" w:hanging="173"/>
        <w:rPr>
          <w:rFonts w:ascii="Arial Narrow" w:eastAsia="Calibri" w:hAnsi="Arial Narrow" w:cs="Arial"/>
          <w:sz w:val="22"/>
          <w:szCs w:val="22"/>
          <w:lang w:val="sr-Latn-CS"/>
        </w:rPr>
      </w:pPr>
      <w:r w:rsidRPr="0034195A">
        <w:rPr>
          <w:rFonts w:ascii="Arial Narrow" w:eastAsia="Batang" w:hAnsi="Arial Narrow"/>
          <w:sz w:val="22"/>
        </w:rPr>
        <w:t>- Primjenjuje pravila ponaš</w:t>
      </w:r>
      <w:r w:rsidR="0023523E" w:rsidRPr="0034195A">
        <w:rPr>
          <w:rFonts w:ascii="Arial Narrow" w:eastAsia="Batang" w:hAnsi="Arial Narrow"/>
          <w:sz w:val="22"/>
        </w:rPr>
        <w:t>anja</w:t>
      </w:r>
      <w:r w:rsidR="0023523E" w:rsidRPr="00A14F7F">
        <w:rPr>
          <w:rFonts w:ascii="Arial Narrow" w:eastAsia="Calibri" w:hAnsi="Arial Narrow" w:cs="Arial"/>
          <w:sz w:val="22"/>
          <w:szCs w:val="22"/>
          <w:lang w:val="sr-Latn-CS"/>
        </w:rPr>
        <w:t xml:space="preserve"> na setu</w:t>
      </w:r>
    </w:p>
    <w:p w14:paraId="376F21C1" w14:textId="77777777" w:rsidR="0023523E" w:rsidRDefault="0023523E" w:rsidP="0023523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DB9FF65" w14:textId="77777777" w:rsidR="003D4101" w:rsidRDefault="003D410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3523E" w14:paraId="129DD94D" w14:textId="77777777" w:rsidTr="003D4101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D613DC6529714A61B9761E34B7EA48D3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D613DC6529714A61B9761E34B7EA48D3"/>
                  </w:placeholder>
                </w:sdtPr>
                <w:sdtContent>
                  <w:p w14:paraId="5135A8E9" w14:textId="69747848" w:rsidR="0023523E" w:rsidRPr="003D4101" w:rsidRDefault="0023523E" w:rsidP="003D410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Pr="00A14F7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23523E" w14:paraId="503404CD" w14:textId="77777777" w:rsidTr="00B436F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4C3CD7F57AC84B208BED7F18D74C85BC"/>
              </w:placeholder>
            </w:sdtPr>
            <w:sdtEndPr>
              <w:rPr>
                <w:b w:val="0"/>
              </w:rPr>
            </w:sdtEndPr>
            <w:sdtContent>
              <w:p w14:paraId="4CA60C9B" w14:textId="77777777" w:rsidR="0023523E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93E618A" w14:textId="77777777" w:rsidR="0023523E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4C3CD7F57AC84B208BED7F18D74C85BC"/>
              </w:placeholder>
            </w:sdtPr>
            <w:sdtEndPr>
              <w:rPr>
                <w:b w:val="0"/>
              </w:rPr>
            </w:sdtEndPr>
            <w:sdtContent>
              <w:p w14:paraId="0930ACB3" w14:textId="77777777" w:rsidR="0023523E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B5E0008" w14:textId="77777777" w:rsidR="0023523E" w:rsidRDefault="0023523E" w:rsidP="003D4101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23E" w14:paraId="28FA7DEA" w14:textId="77777777" w:rsidTr="00B436F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A91AC4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74B96D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:rsidRPr="00856CED" w14:paraId="2B3336BB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BD4264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7E3DDF">
              <w:rPr>
                <w:rFonts w:ascii="Arial Narrow" w:hAnsi="Arial Narrow"/>
                <w:b/>
                <w:color w:val="000000" w:themeColor="text1"/>
                <w:lang w:val="sr-Latn-CS"/>
              </w:rPr>
              <w:t>najčešće greške u poslovnoj komunikaciji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A8BBA2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</w:t>
            </w:r>
            <w:r w:rsidRPr="00A14F7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ke u poslovnoj komunikaciji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nepoštovanje komunikacijskih zona i sl.</w:t>
            </w:r>
          </w:p>
        </w:tc>
      </w:tr>
      <w:tr w:rsidR="0023523E" w14:paraId="03A10BB4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C76798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faktore koji utič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DE0CE3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10BF7102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4AA473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E93A21F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6C0C39CA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B5F02DD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znač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FDA769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284B0CCD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11E1A3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09E961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2637C0C4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36D0CA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Primjenjuje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pravila za konstruktiuvno rješ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avanje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F4B7B0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6C7CC5D1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EAF359" w14:textId="77777777" w:rsidR="0023523E" w:rsidRPr="00A14F7F" w:rsidRDefault="0023523E" w:rsidP="001E4B5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Pridržava se kodeksa oblač</w:t>
            </w:r>
            <w:r w:rsidRPr="00A14F7F">
              <w:rPr>
                <w:rFonts w:ascii="Arial Narrow" w:hAnsi="Arial Narrow"/>
                <w:color w:val="000000" w:themeColor="text1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7867680" w14:textId="77777777" w:rsidR="0023523E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14:paraId="547D1DA2" w14:textId="77777777" w:rsidTr="00B436F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AC3A668BF5B5491793EF79E89B8DE25C"/>
              </w:placeholder>
            </w:sdtPr>
            <w:sdtContent>
              <w:p w14:paraId="09BDE169" w14:textId="77777777" w:rsidR="0023523E" w:rsidRDefault="0023523E" w:rsidP="003D41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23E" w14:paraId="54AC3E95" w14:textId="77777777" w:rsidTr="00B436F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EE6BB4C" w14:textId="105905F7" w:rsidR="0023523E" w:rsidRPr="00A14F7F" w:rsidRDefault="0023523E" w:rsidP="003D410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14F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BA456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A14F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obrazloženjem.</w:t>
            </w:r>
          </w:p>
        </w:tc>
      </w:tr>
      <w:tr w:rsidR="0023523E" w14:paraId="153173B6" w14:textId="77777777" w:rsidTr="00B436F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B02B871894784235A310045018135EB1"/>
              </w:placeholder>
            </w:sdtPr>
            <w:sdtContent>
              <w:p w14:paraId="6EE9AA26" w14:textId="77777777" w:rsidR="0023523E" w:rsidRDefault="0023523E" w:rsidP="003D41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3523E" w:rsidRPr="00A14F7F" w14:paraId="25063ECE" w14:textId="77777777" w:rsidTr="00B436F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530C2FE" w14:textId="77777777" w:rsidR="0023523E" w:rsidRPr="0034195A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34195A">
              <w:rPr>
                <w:rFonts w:ascii="Arial Narrow" w:eastAsia="Batang" w:hAnsi="Arial Narrow"/>
                <w:sz w:val="22"/>
              </w:rPr>
              <w:t>Pravila poslovne komunikacije</w:t>
            </w:r>
          </w:p>
          <w:p w14:paraId="5AB554C0" w14:textId="77777777" w:rsidR="0023523E" w:rsidRPr="0034195A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34195A">
              <w:rPr>
                <w:rFonts w:ascii="Arial Narrow" w:eastAsia="Batang" w:hAnsi="Arial Narrow"/>
                <w:sz w:val="22"/>
              </w:rPr>
              <w:t>Greške u poslovnoj komunikaciji</w:t>
            </w:r>
          </w:p>
          <w:p w14:paraId="798138B7" w14:textId="77777777" w:rsidR="0023523E" w:rsidRPr="0034195A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34195A">
              <w:rPr>
                <w:rFonts w:ascii="Arial Narrow" w:eastAsia="Batang" w:hAnsi="Arial Narrow"/>
                <w:sz w:val="22"/>
              </w:rPr>
              <w:t>Konstruktivno rješavanje konfliktnih situacija</w:t>
            </w:r>
          </w:p>
          <w:p w14:paraId="6D69C50E" w14:textId="77777777" w:rsidR="0023523E" w:rsidRPr="0034195A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34195A">
              <w:rPr>
                <w:rFonts w:ascii="Arial Narrow" w:eastAsia="Batang" w:hAnsi="Arial Narrow"/>
                <w:sz w:val="22"/>
              </w:rPr>
              <w:t>Verbalna i neverbalna komunikacija</w:t>
            </w:r>
          </w:p>
          <w:p w14:paraId="0DB99E9A" w14:textId="77777777" w:rsidR="0023523E" w:rsidRPr="00A14F7F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</w:rPr>
            </w:pPr>
            <w:r w:rsidRPr="0034195A">
              <w:rPr>
                <w:rFonts w:ascii="Arial Narrow" w:eastAsia="Batang" w:hAnsi="Arial Narrow"/>
                <w:sz w:val="22"/>
              </w:rPr>
              <w:t>Kodeks oblačenja</w:t>
            </w:r>
          </w:p>
        </w:tc>
      </w:tr>
    </w:tbl>
    <w:p w14:paraId="02457D6B" w14:textId="77777777" w:rsidR="003D4101" w:rsidRDefault="003D410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3523E" w:rsidRPr="003D4101" w14:paraId="058BABD5" w14:textId="77777777" w:rsidTr="003D4101">
        <w:trPr>
          <w:trHeight w:val="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7869997"/>
              <w:placeholder>
                <w:docPart w:val="3DD37E525CE74D1793C42F9191D594BB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06486559"/>
                  <w:placeholder>
                    <w:docPart w:val="3DD37E525CE74D1793C42F9191D594BB"/>
                  </w:placeholder>
                </w:sdtPr>
                <w:sdtContent>
                  <w:p w14:paraId="03CA5E2E" w14:textId="56F8AC7C" w:rsidR="0023523E" w:rsidRPr="003D4101" w:rsidRDefault="0023523E" w:rsidP="003D4101">
                    <w:pPr>
                      <w:spacing w:before="120" w:after="120"/>
                      <w:jc w:val="center"/>
                      <w:rPr>
                        <w:sz w:val="22"/>
                        <w:szCs w:val="22"/>
                      </w:rPr>
                    </w:pPr>
                    <w:r w:rsidRPr="003D410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Pr="003D4101">
                      <w:rPr>
                        <w:sz w:val="22"/>
                        <w:szCs w:val="22"/>
                      </w:rPr>
                      <w:t xml:space="preserve"> </w:t>
                    </w:r>
                    <w:r w:rsidR="007E3DDF" w:rsidRPr="003D410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Primjenjuje pravila ponaš</w:t>
                    </w:r>
                    <w:r w:rsidRPr="003D410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anja na setu</w:t>
                    </w:r>
                  </w:p>
                </w:sdtContent>
              </w:sdt>
            </w:sdtContent>
          </w:sdt>
        </w:tc>
      </w:tr>
      <w:tr w:rsidR="0023523E" w:rsidRPr="003D4101" w14:paraId="4A283F84" w14:textId="77777777" w:rsidTr="00B436F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FA2AC78076D345D2A5D8622FE2CEFF24"/>
              </w:placeholder>
            </w:sdtPr>
            <w:sdtEndPr>
              <w:rPr>
                <w:b w:val="0"/>
              </w:rPr>
            </w:sdtEndPr>
            <w:sdtContent>
              <w:p w14:paraId="5A4BC8CB" w14:textId="77777777" w:rsidR="0023523E" w:rsidRPr="003D4101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862F95A" w14:textId="77777777" w:rsidR="0023523E" w:rsidRPr="003D4101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FA2AC78076D345D2A5D8622FE2CEFF24"/>
              </w:placeholder>
            </w:sdtPr>
            <w:sdtEndPr>
              <w:rPr>
                <w:b w:val="0"/>
              </w:rPr>
            </w:sdtEndPr>
            <w:sdtContent>
              <w:p w14:paraId="7804B0DB" w14:textId="77777777" w:rsidR="0023523E" w:rsidRPr="003D4101" w:rsidRDefault="0023523E" w:rsidP="003D410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D410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701C67B" w14:textId="77777777" w:rsidR="0023523E" w:rsidRPr="003D4101" w:rsidRDefault="0023523E" w:rsidP="003D4101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23E" w:rsidRPr="003D4101" w14:paraId="77C6948C" w14:textId="77777777" w:rsidTr="00B436F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1974D6" w14:textId="77777777" w:rsidR="0023523E" w:rsidRPr="003D4101" w:rsidRDefault="0023523E" w:rsidP="001E4B58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D4101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A3ECF7" w14:textId="77777777" w:rsidR="0023523E" w:rsidRPr="003D4101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:rsidRPr="003D4101" w14:paraId="63682DBC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3DB061" w14:textId="77777777" w:rsidR="0023523E" w:rsidRPr="003D4101" w:rsidRDefault="0023523E" w:rsidP="001E4B58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D4101">
              <w:rPr>
                <w:rFonts w:ascii="Arial Narrow" w:hAnsi="Arial Narrow"/>
                <w:color w:val="000000" w:themeColor="text1"/>
                <w:lang w:val="sr-Latn-CS"/>
              </w:rPr>
              <w:t>Na konkretnom</w:t>
            </w:r>
            <w:r w:rsidRPr="003D4101">
              <w:rPr>
                <w:rFonts w:ascii="Arial Narrow" w:hAnsi="Arial Narrow"/>
              </w:rPr>
              <w:t xml:space="preserve"> primjeru uoči greške u ponašanju na</w:t>
            </w:r>
            <w:r w:rsidRPr="003D4101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A433E9" w14:textId="77777777" w:rsidR="0023523E" w:rsidRPr="003D4101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:rsidRPr="003D4101" w14:paraId="2C0B3486" w14:textId="77777777" w:rsidTr="00B436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AF7910" w14:textId="77777777" w:rsidR="0023523E" w:rsidRPr="003D4101" w:rsidRDefault="0023523E" w:rsidP="001E4B58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ind w:left="245" w:hanging="27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D4101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C426A4" w14:textId="77777777" w:rsidR="0023523E" w:rsidRPr="003D4101" w:rsidRDefault="0023523E" w:rsidP="003D410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23E" w:rsidRPr="003D4101" w14:paraId="000B24F3" w14:textId="77777777" w:rsidTr="00B436F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060F335462284535A58B94D1B008D212"/>
              </w:placeholder>
            </w:sdtPr>
            <w:sdtContent>
              <w:p w14:paraId="44EAD571" w14:textId="77777777" w:rsidR="0023523E" w:rsidRPr="003D4101" w:rsidRDefault="0023523E" w:rsidP="003D41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23E" w:rsidRPr="003D4101" w14:paraId="637A781B" w14:textId="77777777" w:rsidTr="00B436F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6952A09" w14:textId="31194BD8" w:rsidR="0023523E" w:rsidRPr="003D4101" w:rsidRDefault="0023523E" w:rsidP="003D410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D41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7E3DDF" w:rsidRPr="003D41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3D410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obrazloženjem.</w:t>
            </w:r>
          </w:p>
        </w:tc>
      </w:tr>
      <w:tr w:rsidR="0023523E" w:rsidRPr="003D4101" w14:paraId="025FDFF4" w14:textId="77777777" w:rsidTr="00B436F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56E2571A7E4A43E7A66BF8010E14F9DE"/>
              </w:placeholder>
            </w:sdtPr>
            <w:sdtContent>
              <w:p w14:paraId="6C5E8D4E" w14:textId="77777777" w:rsidR="0023523E" w:rsidRPr="003D4101" w:rsidRDefault="0023523E" w:rsidP="003D410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D410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3523E" w:rsidRPr="003D4101" w14:paraId="4F51BA18" w14:textId="77777777" w:rsidTr="00B436F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31F356F" w14:textId="77777777" w:rsidR="0023523E" w:rsidRPr="003D4101" w:rsidRDefault="0023523E" w:rsidP="001E4B58">
            <w:pPr>
              <w:numPr>
                <w:ilvl w:val="0"/>
                <w:numId w:val="15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3D4101">
              <w:rPr>
                <w:rFonts w:ascii="Arial Narrow" w:eastAsia="Batang" w:hAnsi="Arial Narrow"/>
                <w:sz w:val="22"/>
                <w:szCs w:val="22"/>
              </w:rPr>
              <w:t>Pravila</w:t>
            </w:r>
            <w:r w:rsidRPr="003D4101">
              <w:rPr>
                <w:rFonts w:ascii="Arial Narrow" w:hAnsi="Arial Narrow" w:cs="Verdana"/>
                <w:sz w:val="22"/>
                <w:szCs w:val="22"/>
              </w:rPr>
              <w:t xml:space="preserve"> ponašanja na setu</w:t>
            </w:r>
          </w:p>
        </w:tc>
      </w:tr>
    </w:tbl>
    <w:p w14:paraId="753D6346" w14:textId="77777777" w:rsidR="003D4101" w:rsidRDefault="003D4101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5764E18A" w14:textId="5AD9EBF1" w:rsidR="0023523E" w:rsidRPr="00277B12" w:rsidRDefault="0023523E" w:rsidP="0023523E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542D541B" w14:textId="39DBF3E6" w:rsidR="0023523E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3D4101">
        <w:rPr>
          <w:rFonts w:ascii="Arial Narrow" w:eastAsia="Batang" w:hAnsi="Arial Narrow"/>
          <w:sz w:val="22"/>
          <w:szCs w:val="22"/>
        </w:rPr>
        <w:t>Prilikom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7E3DDF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2FA2174B" w14:textId="77777777" w:rsidR="0023523E" w:rsidRPr="000D562F" w:rsidRDefault="0023523E" w:rsidP="0023523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C69A2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modula </w:t>
      </w:r>
    </w:p>
    <w:tbl>
      <w:tblPr>
        <w:tblStyle w:val="Style87"/>
        <w:tblW w:w="9356" w:type="dxa"/>
        <w:jc w:val="center"/>
        <w:tblInd w:w="0" w:type="dxa"/>
        <w:tblBorders>
          <w:top w:val="single" w:sz="4" w:space="0" w:color="2E75B5"/>
          <w:left w:val="single" w:sz="4" w:space="0" w:color="2E75B5"/>
          <w:bottom w:val="single" w:sz="4" w:space="0" w:color="2E75B5"/>
          <w:right w:val="single" w:sz="4" w:space="0" w:color="2E75B5"/>
          <w:insideH w:val="single" w:sz="4" w:space="0" w:color="2E75B5"/>
          <w:insideV w:val="single" w:sz="4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097728" w14:paraId="00F8ACBF" w14:textId="77777777" w:rsidTr="003D4101">
        <w:trPr>
          <w:trHeight w:val="105"/>
          <w:tblHeader/>
          <w:jc w:val="center"/>
        </w:trPr>
        <w:tc>
          <w:tcPr>
            <w:tcW w:w="1123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E0C3B" w14:textId="77777777" w:rsidR="00097728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Redni broj</w:t>
            </w:r>
          </w:p>
        </w:tc>
        <w:tc>
          <w:tcPr>
            <w:tcW w:w="6628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B7F1ED" w14:textId="77777777" w:rsidR="00097728" w:rsidRDefault="00097728" w:rsidP="00C5322E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Opis – alati, instrumenti i uređaji</w:t>
            </w:r>
          </w:p>
        </w:tc>
        <w:tc>
          <w:tcPr>
            <w:tcW w:w="1605" w:type="dxa"/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8D74F" w14:textId="77777777" w:rsidR="00097728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Kom.</w:t>
            </w:r>
          </w:p>
        </w:tc>
      </w:tr>
      <w:tr w:rsidR="00097728" w:rsidRPr="0028236B" w14:paraId="4F00A6B2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ADB687" w14:textId="77777777" w:rsidR="00097728" w:rsidRPr="003D4101" w:rsidRDefault="00097728" w:rsidP="001E4B58">
            <w:pPr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406529" w14:textId="77777777" w:rsidR="00097728" w:rsidRPr="0028236B" w:rsidRDefault="00097728" w:rsidP="00C5322E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sz w:val="22"/>
                <w:szCs w:val="22"/>
              </w:rPr>
              <w:t>Stolovi i stolice za polaznike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75A326" w14:textId="77777777" w:rsidR="00097728" w:rsidRPr="0028236B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15</w:t>
            </w:r>
          </w:p>
        </w:tc>
      </w:tr>
      <w:tr w:rsidR="00097728" w:rsidRPr="0028236B" w14:paraId="6509CDC4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07D5DA" w14:textId="77777777" w:rsidR="00097728" w:rsidRPr="003D4101" w:rsidRDefault="00097728" w:rsidP="001E4B58">
            <w:pPr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3E835" w14:textId="77777777" w:rsidR="00097728" w:rsidRPr="0028236B" w:rsidRDefault="00097728" w:rsidP="00C5322E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Štampač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101531" w14:textId="77777777" w:rsidR="00097728" w:rsidRPr="0028236B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097728" w:rsidRPr="0028236B" w14:paraId="68C2939A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7D7A8" w14:textId="77777777" w:rsidR="00097728" w:rsidRPr="003D4101" w:rsidRDefault="00097728" w:rsidP="001E4B58">
            <w:pPr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920BF" w14:textId="0A94655F" w:rsidR="00097728" w:rsidRPr="0028236B" w:rsidRDefault="007E3DDF" w:rsidP="00C5322E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</w:t>
            </w:r>
            <w:r w:rsidR="00097728" w:rsidRPr="0028236B">
              <w:rPr>
                <w:rFonts w:ascii="Arial Narrow" w:eastAsia="Arial Narrow" w:hAnsi="Arial Narrow" w:cs="Arial Narrow"/>
                <w:sz w:val="22"/>
                <w:szCs w:val="22"/>
              </w:rPr>
              <w:t>rojektor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BA1B9F" w14:textId="77777777" w:rsidR="00097728" w:rsidRPr="0028236B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097728" w:rsidRPr="0028236B" w14:paraId="30F8E51D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56A11" w14:textId="77777777" w:rsidR="00097728" w:rsidRPr="003D4101" w:rsidRDefault="00097728" w:rsidP="001E4B58">
            <w:pPr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2CFF6" w14:textId="7A019106" w:rsidR="00097728" w:rsidRPr="0028236B" w:rsidRDefault="00097728" w:rsidP="00097728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sz w:val="22"/>
                <w:szCs w:val="22"/>
              </w:rPr>
              <w:t>Lap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top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0FCA4" w14:textId="77777777" w:rsidR="00097728" w:rsidRPr="0028236B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  <w:tr w:rsidR="00097728" w:rsidRPr="0028236B" w14:paraId="2E8DFF0F" w14:textId="77777777" w:rsidTr="003D4101">
        <w:trPr>
          <w:trHeight w:val="323"/>
          <w:jc w:val="center"/>
        </w:trPr>
        <w:tc>
          <w:tcPr>
            <w:tcW w:w="1123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7A5297" w14:textId="77777777" w:rsidR="00097728" w:rsidRPr="003D4101" w:rsidRDefault="00097728" w:rsidP="001E4B58">
            <w:pPr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628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F4885" w14:textId="77777777" w:rsidR="00097728" w:rsidRPr="0028236B" w:rsidRDefault="00097728" w:rsidP="00C5322E">
            <w:pPr>
              <w:spacing w:before="120" w:after="1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28236B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Projekciono platno </w:t>
            </w:r>
          </w:p>
        </w:tc>
        <w:tc>
          <w:tcPr>
            <w:tcW w:w="1605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4DCBBD" w14:textId="77777777" w:rsidR="00097728" w:rsidRPr="0028236B" w:rsidRDefault="00097728" w:rsidP="00C5322E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</w:tr>
    </w:tbl>
    <w:p w14:paraId="1506967C" w14:textId="77777777" w:rsidR="0023523E" w:rsidRDefault="0023523E" w:rsidP="0023523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38C7C33A" w14:textId="77777777" w:rsidR="0023523E" w:rsidRPr="000D562F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3D4101">
        <w:rPr>
          <w:rFonts w:ascii="Arial Narrow" w:eastAsia="Batang" w:hAnsi="Arial Narrow"/>
          <w:sz w:val="22"/>
          <w:szCs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302026E6" w14:textId="77777777" w:rsidR="0023523E" w:rsidRDefault="0023523E" w:rsidP="0023523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5C81034B" w14:textId="77777777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5C6847DC" w14:textId="5A02A902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2799A72E" w14:textId="2223A1E2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 xml:space="preserve">Digitalna kompetencija (upotreba namjenskih softvera </w:t>
      </w:r>
      <w:r w:rsidR="007E3DDF" w:rsidRPr="003D4101">
        <w:rPr>
          <w:rFonts w:ascii="Arial Narrow" w:eastAsia="Batang" w:hAnsi="Arial Narrow"/>
          <w:sz w:val="22"/>
          <w:szCs w:val="22"/>
        </w:rPr>
        <w:t>i</w:t>
      </w:r>
      <w:r w:rsidRPr="003D4101">
        <w:rPr>
          <w:rFonts w:ascii="Arial Narrow" w:eastAsia="Batang" w:hAnsi="Arial Narrow"/>
          <w:sz w:val="22"/>
          <w:szCs w:val="22"/>
        </w:rPr>
        <w:t xml:space="preserve"> digitalnih alata za pripremu i izvođenje online nastave) </w:t>
      </w:r>
    </w:p>
    <w:p w14:paraId="4CAF4489" w14:textId="77777777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7AE517C7" w14:textId="4C062D39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7E3DDF" w:rsidRPr="003D4101">
        <w:rPr>
          <w:rFonts w:ascii="Arial Narrow" w:eastAsia="Batang" w:hAnsi="Arial Narrow"/>
          <w:sz w:val="22"/>
          <w:szCs w:val="22"/>
        </w:rPr>
        <w:t xml:space="preserve"> </w:t>
      </w:r>
      <w:r w:rsidRPr="003D4101">
        <w:rPr>
          <w:rFonts w:ascii="Arial Narrow" w:eastAsia="Batang" w:hAnsi="Arial Narrow"/>
          <w:sz w:val="22"/>
          <w:szCs w:val="22"/>
        </w:rPr>
        <w:t xml:space="preserve">i dr.) </w:t>
      </w:r>
    </w:p>
    <w:p w14:paraId="41CE2F98" w14:textId="5AF3B534" w:rsidR="0023523E" w:rsidRPr="003D4101" w:rsidRDefault="0023523E" w:rsidP="001E4B58">
      <w:pPr>
        <w:numPr>
          <w:ilvl w:val="0"/>
          <w:numId w:val="15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  <w:szCs w:val="22"/>
        </w:rPr>
      </w:pPr>
      <w:r w:rsidRPr="003D4101">
        <w:rPr>
          <w:rFonts w:ascii="Arial Narrow" w:eastAsia="Batang" w:hAnsi="Arial Narrow"/>
          <w:sz w:val="22"/>
          <w:szCs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7E3DDF" w:rsidRPr="003D4101">
        <w:rPr>
          <w:rFonts w:ascii="Arial Narrow" w:eastAsia="Batang" w:hAnsi="Arial Narrow"/>
          <w:sz w:val="22"/>
          <w:szCs w:val="22"/>
        </w:rPr>
        <w:t xml:space="preserve">i </w:t>
      </w:r>
      <w:r w:rsidRPr="003D4101">
        <w:rPr>
          <w:rFonts w:ascii="Arial Narrow" w:eastAsia="Batang" w:hAnsi="Arial Narrow"/>
          <w:sz w:val="22"/>
          <w:szCs w:val="22"/>
        </w:rPr>
        <w:t>filma i njihovu primjenu u svim sferama života i rada)</w:t>
      </w:r>
    </w:p>
    <w:p w14:paraId="1E04AF44" w14:textId="77777777" w:rsidR="0023523E" w:rsidRPr="00D9064B" w:rsidRDefault="0023523E" w:rsidP="0023523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62E64C77" w14:textId="04148052" w:rsidR="002874FF" w:rsidRPr="00724EBA" w:rsidRDefault="003E1719">
      <w:pPr>
        <w:spacing w:after="160" w:line="259" w:lineRule="auto"/>
        <w:rPr>
          <w:rFonts w:ascii="Arial Narrow" w:eastAsia="Arial Narrow" w:hAnsi="Arial Narrow" w:cs="Arial Narrow"/>
          <w:sz w:val="22"/>
          <w:szCs w:val="22"/>
          <w:lang w:val="sr-Latn-CS"/>
        </w:rPr>
      </w:pPr>
      <w:r w:rsidRPr="00724EBA">
        <w:rPr>
          <w:lang w:val="sr-Latn-CS"/>
        </w:rPr>
        <w:br w:type="page"/>
      </w:r>
    </w:p>
    <w:p w14:paraId="381063CC" w14:textId="77777777" w:rsidR="002874FF" w:rsidRDefault="003E1719">
      <w:pPr>
        <w:pStyle w:val="Heading1"/>
        <w:pBdr>
          <w:bottom w:val="single" w:sz="4" w:space="1" w:color="2E75B5"/>
        </w:pBdr>
        <w:rPr>
          <w:rFonts w:eastAsia="Arial Narrow" w:cs="Arial Narrow"/>
          <w:color w:val="000000"/>
          <w:szCs w:val="28"/>
        </w:rPr>
      </w:pPr>
      <w:bookmarkStart w:id="13" w:name="_Toc126844908"/>
      <w:r>
        <w:rPr>
          <w:rFonts w:eastAsia="Arial Narrow" w:cs="Arial Narrow"/>
          <w:color w:val="000000"/>
          <w:szCs w:val="28"/>
        </w:rPr>
        <w:lastRenderedPageBreak/>
        <w:t>4. USLOVI ZA IZVOĐENJE PROGRAMA OBRAZOVANJA</w:t>
      </w:r>
      <w:bookmarkEnd w:id="13"/>
    </w:p>
    <w:p w14:paraId="67D15888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4.1. PROSTOR, OKVIRNI SPISAK OPREME I NASTAVNIH SREDSTAVA ZA REALIZACIJU PROGRAMA</w:t>
      </w:r>
    </w:p>
    <w:tbl>
      <w:tblPr>
        <w:tblStyle w:val="Style88"/>
        <w:tblW w:w="9072" w:type="dxa"/>
        <w:tblInd w:w="0" w:type="dxa"/>
        <w:tblBorders>
          <w:top w:val="single" w:sz="8" w:space="0" w:color="2E75B5"/>
          <w:left w:val="none" w:sz="0" w:space="0" w:color="000000"/>
          <w:bottom w:val="single" w:sz="8" w:space="0" w:color="2E75B5"/>
          <w:right w:val="none" w:sz="0" w:space="0" w:color="000000"/>
          <w:insideH w:val="single" w:sz="8" w:space="0" w:color="2E75B5"/>
          <w:insideV w:val="single" w:sz="8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tr w:rsidR="002874FF" w:rsidRPr="003D4101" w14:paraId="6382AFF9" w14:textId="77777777" w:rsidTr="002E395A">
        <w:trPr>
          <w:trHeight w:val="381"/>
          <w:tblHeader/>
        </w:trPr>
        <w:tc>
          <w:tcPr>
            <w:tcW w:w="715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5A25DE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159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6B762A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NAZIV MODULA / JEDINICE KVALIFIKACIJE</w:t>
            </w:r>
          </w:p>
        </w:tc>
        <w:tc>
          <w:tcPr>
            <w:tcW w:w="519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A0EBCC" w14:textId="77777777" w:rsidR="002874FF" w:rsidRPr="003D4101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3D410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PROSTOR, OKVIRNI SPISAK OPREME I NASTAVNIH SREDSTAVA</w:t>
            </w:r>
          </w:p>
        </w:tc>
      </w:tr>
      <w:tr w:rsidR="00097728" w:rsidRPr="003D4101" w14:paraId="4B74E73F" w14:textId="77777777" w:rsidTr="00097728">
        <w:trPr>
          <w:trHeight w:val="134"/>
        </w:trPr>
        <w:tc>
          <w:tcPr>
            <w:tcW w:w="715" w:type="dxa"/>
            <w:tcBorders>
              <w:top w:val="single" w:sz="1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A5CC82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36408" w14:textId="17493E13" w:rsidR="00097728" w:rsidRPr="003D4101" w:rsidRDefault="00097728" w:rsidP="00097728">
            <w:pPr>
              <w:shd w:val="clear" w:color="auto" w:fill="FFFFFF" w:themeFill="background1"/>
              <w:spacing w:before="40" w:after="40"/>
              <w:ind w:left="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FUNKCIONISANJE FILMSKOG SETA I ULOGA DIT-A</w:t>
            </w:r>
            <w:r w:rsidR="00BA4567" w:rsidRPr="003D410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U PRODUKCIJI DIGITALNOG VIDEO ZAPISA</w:t>
            </w:r>
          </w:p>
        </w:tc>
        <w:tc>
          <w:tcPr>
            <w:tcW w:w="5198" w:type="dxa"/>
            <w:tcBorders>
              <w:top w:val="single" w:sz="1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A5BBD1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Motorole </w:t>
            </w:r>
          </w:p>
          <w:p w14:paraId="2823003E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Stolovi i stolice za polaznike</w:t>
            </w:r>
          </w:p>
          <w:p w14:paraId="61CD10A8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Štampač </w:t>
            </w:r>
          </w:p>
          <w:p w14:paraId="1304D779" w14:textId="34E55B74" w:rsidR="00097728" w:rsidRPr="003D4101" w:rsidRDefault="001A3222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rojektor</w:t>
            </w:r>
          </w:p>
          <w:p w14:paraId="3BCAF9A6" w14:textId="32925819" w:rsidR="00097728" w:rsidRPr="003D4101" w:rsidRDefault="001A3222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Lap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top (mac book)</w:t>
            </w:r>
          </w:p>
          <w:p w14:paraId="7D414159" w14:textId="74D83416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Projekciono platno</w:t>
            </w:r>
          </w:p>
        </w:tc>
      </w:tr>
      <w:tr w:rsidR="00097728" w:rsidRPr="003D4101" w14:paraId="1AAD983C" w14:textId="77777777" w:rsidTr="00097728">
        <w:trPr>
          <w:trHeight w:val="134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835B9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1F23E" w14:textId="1F23406C" w:rsidR="00097728" w:rsidRPr="003D4101" w:rsidRDefault="00097728" w:rsidP="00097728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DATA WRANLING – ARHIVIRANJE MATERIJALA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2ED13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Kamera i prateća oprema </w:t>
            </w:r>
          </w:p>
          <w:p w14:paraId="630DB4BD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Čitač kartice</w:t>
            </w:r>
          </w:p>
          <w:p w14:paraId="1FDB9167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Licenca silver stack</w:t>
            </w:r>
          </w:p>
          <w:p w14:paraId="4565CE9F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Hard disk SSD</w:t>
            </w:r>
          </w:p>
          <w:p w14:paraId="6DB4780F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Eksterni HDD</w:t>
            </w:r>
          </w:p>
          <w:p w14:paraId="3F6ED089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Thunderbay RAID 32TB</w:t>
            </w:r>
          </w:p>
          <w:p w14:paraId="1942DFA1" w14:textId="600F7406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Priključci</w:t>
            </w:r>
            <w:r w:rsidR="00BA4567"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(thunderbolt, USB, USBC)</w:t>
            </w:r>
          </w:p>
          <w:p w14:paraId="3589DE62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Pro gafer trake </w:t>
            </w:r>
          </w:p>
          <w:p w14:paraId="0525269A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DIT Cart</w:t>
            </w:r>
          </w:p>
          <w:p w14:paraId="7D46A2FB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Stolovi i stolice za polaznike</w:t>
            </w:r>
          </w:p>
          <w:p w14:paraId="19E76A80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Štampač </w:t>
            </w:r>
          </w:p>
          <w:p w14:paraId="5DED78F4" w14:textId="410BDD8F" w:rsidR="00097728" w:rsidRPr="003D4101" w:rsidRDefault="00BA503C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rojektor</w:t>
            </w:r>
          </w:p>
          <w:p w14:paraId="7A461B47" w14:textId="462F1535" w:rsidR="00097728" w:rsidRPr="003D4101" w:rsidRDefault="00BA503C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Lap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top (mac book)</w:t>
            </w:r>
          </w:p>
          <w:p w14:paraId="25070DEA" w14:textId="6E916F8C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Projekciono platno</w:t>
            </w:r>
          </w:p>
        </w:tc>
      </w:tr>
      <w:tr w:rsidR="00097728" w:rsidRPr="003D4101" w14:paraId="0140FBAB" w14:textId="77777777" w:rsidTr="00097728">
        <w:trPr>
          <w:trHeight w:val="134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6018D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664A33" w14:textId="78D73E00" w:rsidR="00097728" w:rsidRPr="003D4101" w:rsidRDefault="00097728" w:rsidP="00097728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DISTIBUCIJA SIGNALA 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E48E28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 xml:space="preserve">Kamera i prateća oprema </w:t>
            </w:r>
          </w:p>
          <w:p w14:paraId="2F2E920A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Čitač kartice</w:t>
            </w:r>
          </w:p>
          <w:p w14:paraId="28A546A0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Licenca silver stack</w:t>
            </w:r>
          </w:p>
          <w:p w14:paraId="67933C6B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Hard disk SSD</w:t>
            </w:r>
          </w:p>
          <w:p w14:paraId="1681BBFA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Eksterni HDD</w:t>
            </w:r>
          </w:p>
          <w:p w14:paraId="0A1516E7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Thunderbay RAID 32TB</w:t>
            </w:r>
          </w:p>
          <w:p w14:paraId="661C4E6B" w14:textId="5C85CC24" w:rsidR="00097728" w:rsidRPr="003D4101" w:rsidRDefault="00BA503C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Priključc</w:t>
            </w:r>
            <w:r w:rsidR="00097728" w:rsidRPr="003D4101">
              <w:rPr>
                <w:rFonts w:ascii="Arial Narrow" w:eastAsia="Arial Narrow" w:hAnsi="Arial Narrow" w:cs="Arial Narrow"/>
              </w:rPr>
              <w:t>i</w:t>
            </w:r>
            <w:r w:rsidR="00BA4567" w:rsidRPr="003D4101">
              <w:rPr>
                <w:rFonts w:ascii="Arial Narrow" w:eastAsia="Arial Narrow" w:hAnsi="Arial Narrow" w:cs="Arial Narrow"/>
              </w:rPr>
              <w:t xml:space="preserve"> </w:t>
            </w:r>
            <w:r w:rsidR="00097728" w:rsidRPr="003D4101">
              <w:rPr>
                <w:rFonts w:ascii="Arial Narrow" w:eastAsia="Arial Narrow" w:hAnsi="Arial Narrow" w:cs="Arial Narrow"/>
              </w:rPr>
              <w:t>(thunderbolt, USB, USBC)</w:t>
            </w:r>
          </w:p>
          <w:p w14:paraId="66F9490B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 xml:space="preserve">Pro gafer trake </w:t>
            </w:r>
          </w:p>
          <w:p w14:paraId="0474139A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Dit Cart</w:t>
            </w:r>
          </w:p>
          <w:p w14:paraId="74209DEF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Monitori</w:t>
            </w:r>
          </w:p>
          <w:p w14:paraId="2257D35C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SDI motalice (5m, 10m, 15m, 30m)</w:t>
            </w:r>
          </w:p>
          <w:p w14:paraId="1E543BE1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 xml:space="preserve">Teradek </w:t>
            </w:r>
          </w:p>
          <w:p w14:paraId="2089D6D8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Watchman</w:t>
            </w:r>
          </w:p>
          <w:p w14:paraId="6303E778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Stolovi i stolice za polaznike</w:t>
            </w:r>
          </w:p>
          <w:p w14:paraId="27D3DFFB" w14:textId="77777777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 xml:space="preserve">Štampač </w:t>
            </w:r>
          </w:p>
          <w:p w14:paraId="06445D8E" w14:textId="13F5691B" w:rsidR="00097728" w:rsidRPr="003D4101" w:rsidRDefault="00BA503C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P</w:t>
            </w:r>
            <w:r w:rsidR="00097728" w:rsidRPr="003D4101">
              <w:rPr>
                <w:rFonts w:ascii="Arial Narrow" w:eastAsia="Arial Narrow" w:hAnsi="Arial Narrow" w:cs="Arial Narrow"/>
              </w:rPr>
              <w:t>rojektor</w:t>
            </w:r>
          </w:p>
          <w:p w14:paraId="07C5BB00" w14:textId="1D489B5E" w:rsidR="00097728" w:rsidRPr="003D4101" w:rsidRDefault="00BA503C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Lap</w:t>
            </w:r>
            <w:r w:rsidR="00097728" w:rsidRPr="003D4101">
              <w:rPr>
                <w:rFonts w:ascii="Arial Narrow" w:eastAsia="Arial Narrow" w:hAnsi="Arial Narrow" w:cs="Arial Narrow"/>
              </w:rPr>
              <w:t>top (mac book)</w:t>
            </w:r>
          </w:p>
          <w:p w14:paraId="3C396769" w14:textId="47A39B22" w:rsidR="00097728" w:rsidRPr="003D4101" w:rsidRDefault="00097728" w:rsidP="001E4B58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241" w:hanging="24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Arial Narrow" w:hAnsi="Arial Narrow" w:cs="Arial Narrow"/>
              </w:rPr>
              <w:t>Projekciono platno</w:t>
            </w:r>
          </w:p>
        </w:tc>
      </w:tr>
      <w:tr w:rsidR="00097728" w:rsidRPr="003D4101" w14:paraId="3669016C" w14:textId="77777777" w:rsidTr="00097728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37E67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5007F" w14:textId="66010853" w:rsidR="00097728" w:rsidRPr="003D4101" w:rsidRDefault="00097728" w:rsidP="00097728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IZRADA PROKSIJA I DEJLIZA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793B7D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Kamera i prateća oprema </w:t>
            </w:r>
          </w:p>
          <w:p w14:paraId="15EBED66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Čitač kartice</w:t>
            </w:r>
          </w:p>
          <w:p w14:paraId="16FF245E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Licenca silver stack</w:t>
            </w:r>
          </w:p>
          <w:p w14:paraId="5522FA78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Hard disk SSD</w:t>
            </w:r>
          </w:p>
          <w:p w14:paraId="39EFC302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Eksterni HDD</w:t>
            </w:r>
          </w:p>
          <w:p w14:paraId="3E18EF68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Thunderbay RAID 32TB</w:t>
            </w:r>
          </w:p>
          <w:p w14:paraId="5DA52DCA" w14:textId="464BFF71" w:rsidR="00097728" w:rsidRPr="003D4101" w:rsidRDefault="00F15A10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Priključc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i</w:t>
            </w:r>
            <w:r w:rsidR="00BA4567"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(thunderbolt, USB, USBC)</w:t>
            </w:r>
          </w:p>
          <w:p w14:paraId="24DA8363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Pro gafer trake </w:t>
            </w:r>
          </w:p>
          <w:p w14:paraId="6DEF411B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Stolovi i stolice za polaznike</w:t>
            </w:r>
          </w:p>
          <w:p w14:paraId="0EA1A857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Štampač </w:t>
            </w:r>
          </w:p>
          <w:p w14:paraId="6AC3CB13" w14:textId="0B80E453" w:rsidR="00097728" w:rsidRPr="003D4101" w:rsidRDefault="00F15A10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rojektor</w:t>
            </w:r>
          </w:p>
          <w:p w14:paraId="74527DF4" w14:textId="7AC90F9D" w:rsidR="00097728" w:rsidRPr="003D4101" w:rsidRDefault="00F15A10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Lap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top (mac book)</w:t>
            </w:r>
          </w:p>
          <w:p w14:paraId="5AC0EDA0" w14:textId="1BB6E29E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Projekciono platno</w:t>
            </w:r>
          </w:p>
        </w:tc>
      </w:tr>
      <w:tr w:rsidR="00097728" w:rsidRPr="003D4101" w14:paraId="174090D5" w14:textId="77777777" w:rsidTr="00097728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684E18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8E1F5" w14:textId="0B6A6FD6" w:rsidR="00097728" w:rsidRPr="003D4101" w:rsidRDefault="00097728" w:rsidP="00097728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POZNAVANJE KAMERE I OBJEKTIVA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607E3D" w14:textId="77777777" w:rsidR="00097728" w:rsidRPr="003D4101" w:rsidRDefault="00097728" w:rsidP="00097728">
            <w:p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b/>
              </w:rPr>
            </w:pPr>
            <w:r w:rsidRPr="003D4101">
              <w:rPr>
                <w:rFonts w:ascii="Arial Narrow" w:eastAsia="Arial Narrow" w:hAnsi="Arial Narrow" w:cs="Arial Narrow"/>
                <w:b/>
              </w:rPr>
              <w:t>Kamere:</w:t>
            </w:r>
          </w:p>
          <w:p w14:paraId="25D79D1D" w14:textId="476CA81A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Arri Alexa 35, Arri Alexa Mini LF,</w:t>
            </w:r>
          </w:p>
          <w:p w14:paraId="5BB328CA" w14:textId="6CEDB4BA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Sony Venice1, Sony Venice2, Sony FX9, Sony FX6, Sony FX3,</w:t>
            </w:r>
          </w:p>
          <w:p w14:paraId="0330C3A0" w14:textId="4F2C8C02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RED Helium</w:t>
            </w:r>
            <w:r w:rsidRPr="003D4101">
              <w:rPr>
                <w:rFonts w:ascii="Arial Narrow" w:eastAsia="Arial Narrow" w:hAnsi="Arial Narrow" w:cs="Arial Narrow"/>
              </w:rPr>
              <w:t xml:space="preserve"> 8k</w:t>
            </w:r>
          </w:p>
          <w:p w14:paraId="00CD765E" w14:textId="77777777" w:rsidR="00097728" w:rsidRPr="003D4101" w:rsidRDefault="00097728" w:rsidP="00097728">
            <w:p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b/>
              </w:rPr>
            </w:pPr>
            <w:r w:rsidRPr="003D4101">
              <w:rPr>
                <w:rFonts w:ascii="Arial Narrow" w:eastAsia="Arial Narrow" w:hAnsi="Arial Narrow" w:cs="Arial Narrow"/>
                <w:b/>
              </w:rPr>
              <w:t>Objektivi:</w:t>
            </w:r>
          </w:p>
          <w:p w14:paraId="6542B231" w14:textId="0DA6A0C8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Arri Signature Prime set</w:t>
            </w:r>
          </w:p>
          <w:p w14:paraId="4ABADB8F" w14:textId="05A3765B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Arri Ultra16 set</w:t>
            </w:r>
          </w:p>
          <w:p w14:paraId="7D85DAE8" w14:textId="18D76F2C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Angenieux Optimo Ultra zoom 36-435mm</w:t>
            </w:r>
          </w:p>
          <w:p w14:paraId="132BEDF2" w14:textId="018D3E3B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Cooke Panchro Classic S35 i FF set</w:t>
            </w:r>
          </w:p>
          <w:p w14:paraId="1754138A" w14:textId="3B25E25F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Cooke S8i set</w:t>
            </w:r>
          </w:p>
          <w:p w14:paraId="0F7E5892" w14:textId="6ADB2003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Cooke Anamorphic S35 I FF set</w:t>
            </w:r>
          </w:p>
          <w:p w14:paraId="7D189ECB" w14:textId="5A3F2B3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Cooke Anamorphic</w:t>
            </w:r>
            <w:r w:rsidRPr="003D4101">
              <w:rPr>
                <w:rFonts w:ascii="Arial Narrow" w:eastAsia="Arial Narrow" w:hAnsi="Arial Narrow" w:cs="Arial Narrow"/>
              </w:rPr>
              <w:t xml:space="preserve"> zoom 35-140mm</w:t>
            </w:r>
          </w:p>
          <w:p w14:paraId="3490D612" w14:textId="04E511C0" w:rsidR="00097728" w:rsidRPr="003D4101" w:rsidRDefault="0091600C" w:rsidP="00097728">
            <w:pPr>
              <w:shd w:val="clear" w:color="auto" w:fill="FFFFFF" w:themeFill="background1"/>
              <w:tabs>
                <w:tab w:val="left" w:pos="173"/>
              </w:tabs>
              <w:spacing w:before="40" w:after="40"/>
              <w:rPr>
                <w:rFonts w:ascii="Arial Narrow" w:eastAsia="Arial Narrow" w:hAnsi="Arial Narrow" w:cs="Arial Narrow"/>
                <w:b/>
              </w:rPr>
            </w:pPr>
            <w:r w:rsidRPr="003D4101">
              <w:rPr>
                <w:rFonts w:ascii="Arial Narrow" w:eastAsia="Arial Narrow" w:hAnsi="Arial Narrow" w:cs="Arial Narrow"/>
                <w:b/>
              </w:rPr>
              <w:t>Prateć</w:t>
            </w:r>
            <w:r w:rsidR="00097728" w:rsidRPr="003D4101">
              <w:rPr>
                <w:rFonts w:ascii="Arial Narrow" w:eastAsia="Arial Narrow" w:hAnsi="Arial Narrow" w:cs="Arial Narrow"/>
                <w:b/>
              </w:rPr>
              <w:t>a oprema:</w:t>
            </w:r>
          </w:p>
          <w:p w14:paraId="337141FD" w14:textId="31C0895D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Wireless follow focus systems, Arri Hi5 &amp;amp; WCU4, Cmotion Pro &amp;amp; Cvolution</w:t>
            </w:r>
          </w:p>
          <w:p w14:paraId="1AFD4B66" w14:textId="2F46D083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Focus Assist, Focusbug, Cinetape, Arri UDM</w:t>
            </w:r>
          </w:p>
          <w:p w14:paraId="02423C49" w14:textId="52E6F51A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Wireless Video systems, Teradek Bolt Pro3000, Teradek Bolt 4k.</w:t>
            </w:r>
          </w:p>
          <w:p w14:paraId="420F60C9" w14:textId="102F1E0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 xml:space="preserve">Stativi i Glave, Arrihead, Oconnor </w:t>
            </w:r>
            <w:r w:rsidR="00C60862" w:rsidRPr="003D4101">
              <w:rPr>
                <w:rFonts w:ascii="Arial Narrow" w:eastAsia="Calibri" w:hAnsi="Arial Narrow" w:cs="Calibri"/>
                <w:sz w:val="22"/>
                <w:szCs w:val="22"/>
              </w:rPr>
              <w:t>2575, Sachtler Video20, Hi Hat.</w:t>
            </w:r>
          </w:p>
          <w:p w14:paraId="6300D590" w14:textId="2828E21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Monitori Sony PVM-A 250, LMD-A 170, Smallhd 703, 702, TV Logic F5a, Atomos Shogun, Atomos Sumo,</w:t>
            </w:r>
          </w:p>
          <w:p w14:paraId="320DDE4A" w14:textId="13CE8094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Kolica za kameru, Magliner, Adicam MAX</w:t>
            </w:r>
          </w:p>
          <w:p w14:paraId="591582B7" w14:textId="0A41CAD5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Baterije Bebob Cube, V-Mount &amp;amp; B-Mount</w:t>
            </w:r>
          </w:p>
          <w:p w14:paraId="29448B69" w14:textId="6ADE1838" w:rsidR="00097728" w:rsidRPr="003D4101" w:rsidRDefault="00C60862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SDI Kablovi raznih duž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ina</w:t>
            </w:r>
          </w:p>
          <w:p w14:paraId="45A50852" w14:textId="159FC3C6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Filteri kamere format 4x5,65” I 6.6”x6.6” Clear, Rotapol, ND, BPM, Glimmer Glass, Black Satin, itd..</w:t>
            </w:r>
          </w:p>
          <w:p w14:paraId="47515BEE" w14:textId="65FB212C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Kompendiumi LMB 5, LMB 6</w:t>
            </w:r>
            <w:r w:rsidRPr="003D4101">
              <w:rPr>
                <w:rFonts w:ascii="Arial Narrow" w:eastAsia="Arial Narrow" w:hAnsi="Arial Narrow" w:cs="Arial Narrow"/>
              </w:rPr>
              <w:t>, Misfit Kick</w:t>
            </w:r>
          </w:p>
        </w:tc>
      </w:tr>
      <w:tr w:rsidR="00097728" w:rsidRPr="003D4101" w14:paraId="04B4C877" w14:textId="77777777" w:rsidTr="00097728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00E6EA" w14:textId="77777777" w:rsidR="00097728" w:rsidRPr="003D4101" w:rsidRDefault="00097728" w:rsidP="001E4B58">
            <w:pPr>
              <w:numPr>
                <w:ilvl w:val="0"/>
                <w:numId w:val="5"/>
              </w:numPr>
              <w:shd w:val="clear" w:color="auto" w:fill="FFFFFF" w:themeFill="background1"/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766F0" w14:textId="7E5C8882" w:rsidR="00097728" w:rsidRPr="003D4101" w:rsidRDefault="00097728" w:rsidP="00097728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3D4101">
              <w:rPr>
                <w:rFonts w:ascii="Arial Narrow" w:eastAsia="Arial Narrow" w:hAnsi="Arial Narrow" w:cs="Arial Narrow"/>
                <w:sz w:val="18"/>
                <w:szCs w:val="18"/>
              </w:rPr>
              <w:t>KULTURA PONAŠANJA NA SETU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7972A" w14:textId="6D3513ED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Stolovi i stolice za svakog polaznika</w:t>
            </w:r>
          </w:p>
          <w:p w14:paraId="24EEFF20" w14:textId="1821B74E" w:rsidR="00097728" w:rsidRPr="003D4101" w:rsidRDefault="00C53842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Lap</w:t>
            </w:r>
            <w:r w:rsidR="00097728" w:rsidRPr="003D4101">
              <w:rPr>
                <w:rFonts w:ascii="Arial Narrow" w:eastAsia="Calibri" w:hAnsi="Arial Narrow" w:cs="Calibri"/>
                <w:sz w:val="22"/>
                <w:szCs w:val="22"/>
              </w:rPr>
              <w:t>top</w:t>
            </w:r>
          </w:p>
          <w:p w14:paraId="6D6D1B1A" w14:textId="77777777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Projektor</w:t>
            </w:r>
          </w:p>
          <w:p w14:paraId="3EA1B4ED" w14:textId="0E47A40C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Projekciono platno</w:t>
            </w:r>
          </w:p>
          <w:p w14:paraId="5524ED69" w14:textId="19A99F66" w:rsidR="00097728" w:rsidRPr="003D4101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3D4101">
              <w:rPr>
                <w:rFonts w:ascii="Arial Narrow" w:eastAsia="Calibri" w:hAnsi="Arial Narrow" w:cs="Calibri"/>
                <w:sz w:val="22"/>
                <w:szCs w:val="22"/>
              </w:rPr>
              <w:t>Flip chart</w:t>
            </w:r>
          </w:p>
        </w:tc>
      </w:tr>
    </w:tbl>
    <w:p w14:paraId="1F7BF392" w14:textId="454535F6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>4.2. IZVOĐAČI PROGRAMA OBRAZOVANJA</w:t>
      </w:r>
    </w:p>
    <w:tbl>
      <w:tblPr>
        <w:tblStyle w:val="Style89"/>
        <w:tblW w:w="9072" w:type="dxa"/>
        <w:tblInd w:w="0" w:type="dxa"/>
        <w:tblBorders>
          <w:top w:val="single" w:sz="8" w:space="0" w:color="2E75B5"/>
          <w:left w:val="none" w:sz="0" w:space="0" w:color="000000"/>
          <w:bottom w:val="single" w:sz="8" w:space="0" w:color="2E75B5"/>
          <w:right w:val="none" w:sz="0" w:space="0" w:color="000000"/>
          <w:insideH w:val="single" w:sz="8" w:space="0" w:color="2E75B5"/>
          <w:insideV w:val="single" w:sz="8" w:space="0" w:color="2E75B5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tr w:rsidR="002874FF" w:rsidRPr="001554AD" w14:paraId="0BC2B2E7" w14:textId="77777777" w:rsidTr="001554AD">
        <w:trPr>
          <w:trHeight w:val="381"/>
          <w:tblHeader/>
        </w:trPr>
        <w:tc>
          <w:tcPr>
            <w:tcW w:w="715" w:type="dxa"/>
            <w:tcBorders>
              <w:top w:val="single" w:sz="18" w:space="0" w:color="2E75B5"/>
              <w:left w:val="nil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C54192" w14:textId="77777777" w:rsidR="002874FF" w:rsidRPr="002E395A" w:rsidRDefault="003E1719">
            <w:pPr>
              <w:spacing w:before="40" w:after="40"/>
              <w:jc w:val="center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2E395A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159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single" w:sz="4" w:space="0" w:color="2E75B5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71467E" w14:textId="77777777" w:rsidR="002874FF" w:rsidRPr="002E395A" w:rsidRDefault="003E1719">
            <w:pPr>
              <w:spacing w:before="40" w:after="40"/>
              <w:jc w:val="center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2E395A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NAZIV MODULA / JEDINICE KVALIFIKACIJE</w:t>
            </w:r>
          </w:p>
        </w:tc>
        <w:tc>
          <w:tcPr>
            <w:tcW w:w="5198" w:type="dxa"/>
            <w:tcBorders>
              <w:top w:val="single" w:sz="18" w:space="0" w:color="2E75B5"/>
              <w:left w:val="single" w:sz="4" w:space="0" w:color="2E75B5"/>
              <w:bottom w:val="single" w:sz="18" w:space="0" w:color="2E75B5"/>
              <w:right w:val="nil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A426A" w14:textId="77777777" w:rsidR="002874FF" w:rsidRPr="002E395A" w:rsidRDefault="003E1719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E395A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PROFIL I NIVO OBRAZOVANJA IZVOĐAČA PROGRAMA</w:t>
            </w:r>
          </w:p>
        </w:tc>
      </w:tr>
      <w:tr w:rsidR="00097728" w:rsidRPr="001554AD" w14:paraId="30624963" w14:textId="77777777" w:rsidTr="001554AD">
        <w:trPr>
          <w:trHeight w:val="134"/>
        </w:trPr>
        <w:tc>
          <w:tcPr>
            <w:tcW w:w="715" w:type="dxa"/>
            <w:tcBorders>
              <w:top w:val="single" w:sz="1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60BF4" w14:textId="77777777" w:rsidR="00097728" w:rsidRPr="001554AD" w:rsidRDefault="00097728" w:rsidP="001E4B58">
            <w:pPr>
              <w:numPr>
                <w:ilvl w:val="0"/>
                <w:numId w:val="7"/>
              </w:numPr>
              <w:spacing w:before="40" w:after="4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566C8" w14:textId="6C8DF34B" w:rsidR="00097728" w:rsidRPr="001554AD" w:rsidRDefault="00097728" w:rsidP="001554AD">
            <w:pPr>
              <w:spacing w:before="40" w:after="40"/>
              <w:ind w:left="6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FUNKCIONISANJE FILMSKOG SETA I ULOGA DIT-A</w:t>
            </w:r>
            <w:r w:rsidR="00BA4567" w:rsidRPr="001554A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U PRODUKCIJI DIGITALNOG VIDEO ZAPISA</w:t>
            </w:r>
          </w:p>
        </w:tc>
        <w:tc>
          <w:tcPr>
            <w:tcW w:w="5198" w:type="dxa"/>
            <w:tcBorders>
              <w:top w:val="single" w:sz="1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07CF6" w14:textId="0B0B2F39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hAnsi="Arial Narrow" w:cs="Calibri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</w:t>
            </w:r>
            <w:r w:rsidRPr="001554AD">
              <w:rPr>
                <w:rFonts w:ascii="Arial Narrow" w:hAnsi="Arial Narrow" w:cs="Calibri"/>
                <w:sz w:val="22"/>
                <w:szCs w:val="22"/>
              </w:rPr>
              <w:t xml:space="preserve"> nivoa obrazovanja IV1 iz oblasti elektrotehnike i minimum 10 filmskih </w:t>
            </w:r>
            <w:r w:rsidR="00F5596A" w:rsidRPr="001554AD">
              <w:rPr>
                <w:rFonts w:ascii="Arial Narrow" w:hAnsi="Arial Narrow" w:cs="Calibri"/>
                <w:sz w:val="22"/>
                <w:szCs w:val="22"/>
              </w:rPr>
              <w:t>projekata na poziciji tehničara</w:t>
            </w:r>
            <w:r w:rsidRPr="001554AD">
              <w:rPr>
                <w:rFonts w:ascii="Arial Narrow" w:hAnsi="Arial Narrow" w:cs="Calibri"/>
                <w:sz w:val="22"/>
                <w:szCs w:val="22"/>
              </w:rPr>
              <w:t xml:space="preserve"> digitalne slike </w:t>
            </w:r>
            <w:r w:rsidRPr="001554AD">
              <w:rPr>
                <w:rFonts w:ascii="Arial Narrow" w:hAnsi="Arial Narrow" w:cs="Calibri"/>
                <w:b/>
                <w:sz w:val="22"/>
                <w:szCs w:val="22"/>
              </w:rPr>
              <w:t>ili</w:t>
            </w:r>
          </w:p>
          <w:p w14:paraId="0F14EA04" w14:textId="434DED25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</w:t>
            </w:r>
            <w:r w:rsidRPr="001554AD">
              <w:rPr>
                <w:rFonts w:ascii="Arial Narrow" w:hAnsi="Arial Narrow" w:cs="Calibri"/>
                <w:sz w:val="22"/>
                <w:szCs w:val="22"/>
              </w:rPr>
              <w:t xml:space="preserve"> nivoa obrazovanja VII1 iz oblasti informacionih tehnologija i minimum 10 filmskih projek</w:t>
            </w:r>
            <w:r w:rsidR="00B44375" w:rsidRPr="001554AD">
              <w:rPr>
                <w:rFonts w:ascii="Arial Narrow" w:hAnsi="Arial Narrow" w:cs="Calibri"/>
                <w:sz w:val="22"/>
                <w:szCs w:val="22"/>
              </w:rPr>
              <w:t>ata na pozi</w:t>
            </w:r>
            <w:r w:rsidR="00F5596A" w:rsidRPr="001554AD">
              <w:rPr>
                <w:rFonts w:ascii="Arial Narrow" w:hAnsi="Arial Narrow" w:cs="Calibri"/>
                <w:sz w:val="22"/>
                <w:szCs w:val="22"/>
              </w:rPr>
              <w:t>ciji tehničara digi</w:t>
            </w:r>
            <w:r w:rsidRPr="001554AD">
              <w:rPr>
                <w:rFonts w:ascii="Arial Narrow" w:hAnsi="Arial Narrow" w:cs="Calibri"/>
                <w:sz w:val="22"/>
                <w:szCs w:val="22"/>
              </w:rPr>
              <w:t xml:space="preserve">talne slike </w:t>
            </w:r>
          </w:p>
        </w:tc>
      </w:tr>
      <w:tr w:rsidR="00097728" w:rsidRPr="001554AD" w14:paraId="689A3FB2" w14:textId="77777777" w:rsidTr="001554AD">
        <w:trPr>
          <w:trHeight w:val="134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A61BB4" w14:textId="77777777" w:rsidR="00097728" w:rsidRPr="001554AD" w:rsidRDefault="00097728" w:rsidP="001E4B58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819FD6" w14:textId="7714D7D6" w:rsidR="00097728" w:rsidRPr="001554AD" w:rsidRDefault="00097728" w:rsidP="001554AD">
            <w:pPr>
              <w:rPr>
                <w:rFonts w:ascii="Arial Narrow" w:hAnsi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DATA WRANLING – ARHIVIRANJE MATERIJALA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981266" w14:textId="77777777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</w:t>
            </w:r>
            <w:r w:rsidRPr="001554AD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nivoa obrazovanja IV1 iz oblasti elektrotehnike i minimum 10 filmskih </w:t>
            </w:r>
            <w:r w:rsidR="00F5596A" w:rsidRPr="001554AD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projekata na poziciji tehničara</w:t>
            </w:r>
            <w:r w:rsidRPr="001554AD"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digitalne slike </w:t>
            </w:r>
            <w:r w:rsidRPr="001554AD">
              <w:rPr>
                <w:rFonts w:ascii="Arial Narrow" w:eastAsia="Arial Narrow" w:hAnsi="Arial Narrow" w:cs="Arial Narrow"/>
                <w:b/>
                <w:sz w:val="22"/>
                <w:szCs w:val="22"/>
                <w:lang w:val="sr-Latn-ME"/>
              </w:rPr>
              <w:t>ili</w:t>
            </w:r>
          </w:p>
          <w:p w14:paraId="57DD873E" w14:textId="345611FE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</w:t>
            </w: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nivoa obrazovanja VII1 iz oblasti informacionih tehnologija i minimum 10 filmskih projek</w:t>
            </w:r>
            <w:r w:rsidR="00B03F97" w:rsidRPr="001554AD">
              <w:rPr>
                <w:rFonts w:ascii="Arial Narrow" w:eastAsia="Arial Narrow" w:hAnsi="Arial Narrow" w:cs="Arial Narrow"/>
                <w:sz w:val="22"/>
                <w:szCs w:val="22"/>
              </w:rPr>
              <w:t>ata na pozi</w:t>
            </w:r>
            <w:r w:rsidR="00F5596A" w:rsidRPr="001554AD">
              <w:rPr>
                <w:rFonts w:ascii="Arial Narrow" w:eastAsia="Arial Narrow" w:hAnsi="Arial Narrow" w:cs="Arial Narrow"/>
                <w:sz w:val="22"/>
                <w:szCs w:val="22"/>
              </w:rPr>
              <w:t>ciji tehničara digi</w:t>
            </w: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talne slike</w:t>
            </w:r>
          </w:p>
        </w:tc>
      </w:tr>
      <w:tr w:rsidR="00097728" w:rsidRPr="001554AD" w14:paraId="065AD688" w14:textId="77777777" w:rsidTr="001554AD">
        <w:trPr>
          <w:trHeight w:val="134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A7845" w14:textId="77777777" w:rsidR="00097728" w:rsidRPr="001554AD" w:rsidRDefault="00097728" w:rsidP="001E4B58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34920E" w14:textId="76E8E92D" w:rsidR="00097728" w:rsidRPr="001554AD" w:rsidRDefault="00097728" w:rsidP="001554AD">
            <w:pPr>
              <w:rPr>
                <w:rFonts w:ascii="Arial Narrow" w:hAnsi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DISTIBUCIJA SIGNALA 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235938" w14:textId="77777777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Kvalifikacija nivoa obrazovanja IV1 iz oblasti elektrotehnike i 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minimum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10 filmskih 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projekata na poziciji tehničara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digitalne slike </w:t>
            </w:r>
            <w:r w:rsidRPr="001554AD">
              <w:rPr>
                <w:rFonts w:ascii="Arial Narrow" w:eastAsia="Calibri" w:hAnsi="Arial Narrow" w:cs="Calibri"/>
                <w:b/>
                <w:sz w:val="22"/>
                <w:szCs w:val="22"/>
                <w:lang w:val="sr-Latn-ME"/>
              </w:rPr>
              <w:t>ili</w:t>
            </w:r>
          </w:p>
          <w:p w14:paraId="0AD41CA0" w14:textId="5110B4B2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 nivoa obrazovanja VII1 iz oblasti informacionih tehnologija i minimum 10 filmskih projek</w:t>
            </w:r>
            <w:r w:rsidR="000F1830" w:rsidRPr="001554AD">
              <w:rPr>
                <w:rFonts w:ascii="Arial Narrow" w:eastAsia="Calibri" w:hAnsi="Arial Narrow" w:cs="Calibri"/>
                <w:sz w:val="22"/>
                <w:szCs w:val="22"/>
              </w:rPr>
              <w:t>ata na pozi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</w:rPr>
              <w:t>ciji tehničara digi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talne slike</w:t>
            </w:r>
          </w:p>
        </w:tc>
      </w:tr>
      <w:tr w:rsidR="00097728" w:rsidRPr="001554AD" w14:paraId="3E8A6D4C" w14:textId="77777777" w:rsidTr="001554AD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4DFEB" w14:textId="77777777" w:rsidR="00097728" w:rsidRPr="001554AD" w:rsidRDefault="00097728" w:rsidP="001E4B58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6F2346" w14:textId="07716975" w:rsidR="00097728" w:rsidRPr="001554AD" w:rsidRDefault="00097728" w:rsidP="001554AD">
            <w:pPr>
              <w:rPr>
                <w:rFonts w:ascii="Arial Narrow" w:hAnsi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IZRADA PROKSIJA I DEJLIZA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E04D1" w14:textId="77777777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Kvalifikacija nivoa obrazovanja IV1 iz oblasti 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elektrotehnike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i minimum 10 filmskih 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projekata na poziciji tehničara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digitalne slike </w:t>
            </w:r>
            <w:r w:rsidRPr="001554AD">
              <w:rPr>
                <w:rFonts w:ascii="Arial Narrow" w:eastAsia="Calibri" w:hAnsi="Arial Narrow" w:cs="Calibri"/>
                <w:b/>
                <w:sz w:val="22"/>
                <w:szCs w:val="22"/>
                <w:lang w:val="sr-Latn-ME"/>
              </w:rPr>
              <w:t>ili</w:t>
            </w:r>
          </w:p>
          <w:p w14:paraId="7AA8F34B" w14:textId="43ABF624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 nivoa obrazovanja VII1 iz oblasti informacionih tehnologija i minimum 10 filmskih projek</w:t>
            </w:r>
            <w:r w:rsidR="004A3D0A" w:rsidRPr="001554AD">
              <w:rPr>
                <w:rFonts w:ascii="Arial Narrow" w:eastAsia="Calibri" w:hAnsi="Arial Narrow" w:cs="Calibri"/>
                <w:sz w:val="22"/>
                <w:szCs w:val="22"/>
              </w:rPr>
              <w:t>ata na pozi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</w:rPr>
              <w:t>ciji tehničara digi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talne slike</w:t>
            </w:r>
          </w:p>
        </w:tc>
      </w:tr>
      <w:tr w:rsidR="00097728" w:rsidRPr="001554AD" w14:paraId="010960F9" w14:textId="77777777" w:rsidTr="001554AD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8FC98F" w14:textId="77777777" w:rsidR="00097728" w:rsidRPr="001554AD" w:rsidRDefault="00097728" w:rsidP="001E4B58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3461B2" w14:textId="5A02000E" w:rsidR="00097728" w:rsidRPr="001554AD" w:rsidRDefault="00097728" w:rsidP="001554AD">
            <w:pPr>
              <w:rPr>
                <w:rFonts w:ascii="Arial Narrow" w:hAnsi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POZNAVANJE KAMERE I OBJEKTIVA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4A55D4" w14:textId="77777777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Kvalifikacija nivoa obrazovanja IV1 iz oblasti 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elektrotehnike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i minimum 10 filmskih 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projekata na poziciji tehničara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digitalne slike </w:t>
            </w:r>
            <w:r w:rsidRPr="001554AD">
              <w:rPr>
                <w:rFonts w:ascii="Arial Narrow" w:eastAsia="Calibri" w:hAnsi="Arial Narrow" w:cs="Calibri"/>
                <w:b/>
                <w:sz w:val="22"/>
                <w:szCs w:val="22"/>
                <w:lang w:val="sr-Latn-ME"/>
              </w:rPr>
              <w:t>ili</w:t>
            </w:r>
          </w:p>
          <w:p w14:paraId="3694AEF9" w14:textId="4439D0FA" w:rsidR="00097728" w:rsidRPr="001554AD" w:rsidRDefault="00097728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Kvalifikacija nivoa obrazovanja VII1 iz oblasti informacionih tehnologija i minimum 10 filmskih projek</w:t>
            </w:r>
            <w:r w:rsidR="004A3D0A" w:rsidRPr="001554AD">
              <w:rPr>
                <w:rFonts w:ascii="Arial Narrow" w:eastAsia="Calibri" w:hAnsi="Arial Narrow" w:cs="Calibri"/>
                <w:sz w:val="22"/>
                <w:szCs w:val="22"/>
              </w:rPr>
              <w:t>ata na pozi</w:t>
            </w:r>
            <w:r w:rsidR="00F5596A" w:rsidRPr="001554AD">
              <w:rPr>
                <w:rFonts w:ascii="Arial Narrow" w:eastAsia="Calibri" w:hAnsi="Arial Narrow" w:cs="Calibri"/>
                <w:sz w:val="22"/>
                <w:szCs w:val="22"/>
              </w:rPr>
              <w:t>ciji tehničara digi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</w:rPr>
              <w:t>talne slike</w:t>
            </w:r>
          </w:p>
        </w:tc>
      </w:tr>
      <w:tr w:rsidR="00F5596A" w:rsidRPr="001554AD" w14:paraId="199E2D0F" w14:textId="77777777" w:rsidTr="001554AD">
        <w:trPr>
          <w:trHeight w:val="53"/>
        </w:trPr>
        <w:tc>
          <w:tcPr>
            <w:tcW w:w="715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4B6B27" w14:textId="77777777" w:rsidR="00F5596A" w:rsidRPr="001554AD" w:rsidRDefault="00F5596A" w:rsidP="001E4B58">
            <w:pPr>
              <w:numPr>
                <w:ilvl w:val="0"/>
                <w:numId w:val="7"/>
              </w:numPr>
              <w:spacing w:before="40" w:after="40"/>
              <w:ind w:left="357" w:hanging="357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A9820" w14:textId="43B7D135" w:rsidR="00F5596A" w:rsidRPr="001554AD" w:rsidRDefault="00F5596A" w:rsidP="001554AD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1554AD">
              <w:rPr>
                <w:rFonts w:ascii="Arial Narrow" w:eastAsia="Arial Narrow" w:hAnsi="Arial Narrow" w:cs="Arial Narrow"/>
                <w:sz w:val="22"/>
                <w:szCs w:val="22"/>
              </w:rPr>
              <w:t>KULTURA PONAŠANJA NA SETU</w:t>
            </w:r>
          </w:p>
        </w:tc>
        <w:tc>
          <w:tcPr>
            <w:tcW w:w="5198" w:type="dxa"/>
            <w:tcBorders>
              <w:top w:val="single" w:sz="8" w:space="0" w:color="2E75B5"/>
              <w:left w:val="nil"/>
              <w:bottom w:val="single" w:sz="8" w:space="0" w:color="2E75B5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07D65" w14:textId="5F70918F" w:rsidR="00F5596A" w:rsidRPr="001554AD" w:rsidRDefault="00F5596A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b/>
                <w:sz w:val="22"/>
                <w:szCs w:val="22"/>
                <w:lang w:val="sr-Latn-ME"/>
              </w:rPr>
              <w:t>Teorijski dio: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Kvalifikacija nivoa obrazovanja VII1 (240ECTS bodova), diplomirani andragog ili diplomirani psiholog</w:t>
            </w:r>
            <w:r w:rsidR="00BA4567"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</w:t>
            </w:r>
          </w:p>
          <w:p w14:paraId="7B8ADF1C" w14:textId="49693A98" w:rsidR="00F5596A" w:rsidRPr="001554AD" w:rsidRDefault="00F5596A" w:rsidP="001E4B58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73"/>
              </w:tabs>
              <w:spacing w:before="40" w:after="40"/>
              <w:ind w:left="151" w:hanging="151"/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</w:pPr>
            <w:r w:rsidRPr="001554AD">
              <w:rPr>
                <w:rFonts w:ascii="Arial Narrow" w:eastAsia="Calibri" w:hAnsi="Arial Narrow" w:cs="Calibri"/>
                <w:b/>
                <w:sz w:val="22"/>
                <w:szCs w:val="22"/>
                <w:lang w:val="sr-Latn-ME"/>
              </w:rPr>
              <w:t>Praktični dio: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Kvalifikacija nivoa obrazovanja III i</w:t>
            </w:r>
            <w:r w:rsidR="00BA4567"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 xml:space="preserve"> </w:t>
            </w:r>
            <w:r w:rsidRPr="001554AD">
              <w:rPr>
                <w:rFonts w:ascii="Arial Narrow" w:eastAsia="Calibri" w:hAnsi="Arial Narrow" w:cs="Calibri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</w:tbl>
    <w:p w14:paraId="5A78B11C" w14:textId="77777777" w:rsidR="001554AD" w:rsidRDefault="001554AD">
      <w:pPr>
        <w:rPr>
          <w:rFonts w:ascii="Arial Narrow" w:eastAsia="Arial Narrow" w:hAnsi="Arial Narrow" w:cs="Arial Narrow"/>
          <w:b/>
          <w:sz w:val="28"/>
          <w:szCs w:val="28"/>
          <w:lang w:val="sr-Latn-ME"/>
        </w:rPr>
      </w:pPr>
      <w:r>
        <w:rPr>
          <w:rFonts w:ascii="Arial Narrow" w:eastAsia="Arial Narrow" w:hAnsi="Arial Narrow" w:cs="Arial Narrow"/>
          <w:b/>
          <w:sz w:val="28"/>
          <w:szCs w:val="28"/>
          <w:lang w:val="sr-Latn-ME"/>
        </w:rPr>
        <w:br w:type="page"/>
      </w:r>
    </w:p>
    <w:p w14:paraId="427E3B86" w14:textId="3A6F4A0D" w:rsidR="002874FF" w:rsidRPr="002E395A" w:rsidRDefault="003E1719" w:rsidP="002E395A">
      <w:pPr>
        <w:pStyle w:val="Heading1"/>
        <w:pBdr>
          <w:bottom w:val="single" w:sz="4" w:space="1" w:color="2E75B5"/>
        </w:pBdr>
        <w:rPr>
          <w:rFonts w:eastAsia="Arial Narrow" w:cs="Arial Narrow"/>
          <w:color w:val="000000"/>
          <w:szCs w:val="28"/>
        </w:rPr>
      </w:pPr>
      <w:bookmarkStart w:id="14" w:name="_Toc126844909"/>
      <w:r w:rsidRPr="002E395A">
        <w:rPr>
          <w:rFonts w:eastAsia="Arial Narrow" w:cs="Arial Narrow"/>
          <w:color w:val="000000"/>
          <w:szCs w:val="28"/>
        </w:rPr>
        <w:lastRenderedPageBreak/>
        <w:t>5. REFERENTNI PODACI</w:t>
      </w:r>
      <w:bookmarkEnd w:id="14"/>
    </w:p>
    <w:p w14:paraId="7FBE50ED" w14:textId="4D915AC6" w:rsidR="002874FF" w:rsidRPr="00724EBA" w:rsidRDefault="003E1719">
      <w:pPr>
        <w:rPr>
          <w:rFonts w:ascii="Arial Narrow" w:eastAsia="Arial Narrow" w:hAnsi="Arial Narrow" w:cs="Arial Narrow"/>
          <w:sz w:val="22"/>
          <w:szCs w:val="22"/>
          <w:lang w:val="sr-Latn-ME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Naziv</w:t>
      </w:r>
      <w:r w:rsidRPr="00724EBA">
        <w:rPr>
          <w:rFonts w:ascii="Arial Narrow" w:eastAsia="Arial Narrow" w:hAnsi="Arial Narrow" w:cs="Arial Narrow"/>
          <w:b/>
          <w:sz w:val="22"/>
          <w:szCs w:val="22"/>
          <w:lang w:val="sr-Latn-ME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dokumenta</w:t>
      </w:r>
      <w:r w:rsidRPr="00724EBA">
        <w:rPr>
          <w:rFonts w:ascii="Arial Narrow" w:eastAsia="Arial Narrow" w:hAnsi="Arial Narrow" w:cs="Arial Narrow"/>
          <w:b/>
          <w:sz w:val="22"/>
          <w:szCs w:val="22"/>
          <w:lang w:val="sr-Latn-ME"/>
        </w:rPr>
        <w:t xml:space="preserve">: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Program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obrazovanja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za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sticanje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klju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č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nih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vje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š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tina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u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obavljanju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posla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4A3D0A">
        <w:rPr>
          <w:rFonts w:ascii="Arial Narrow" w:eastAsia="Arial Narrow" w:hAnsi="Arial Narrow" w:cs="Arial Narrow"/>
          <w:sz w:val="22"/>
          <w:szCs w:val="22"/>
        </w:rPr>
        <w:t>T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ehni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č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ara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/</w:t>
      </w:r>
      <w:r w:rsidR="004A3D0A" w:rsidRPr="004A3D0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4A3D0A">
        <w:rPr>
          <w:rFonts w:ascii="Arial Narrow" w:eastAsia="Arial Narrow" w:hAnsi="Arial Narrow" w:cs="Arial Narrow"/>
          <w:sz w:val="22"/>
          <w:szCs w:val="22"/>
        </w:rPr>
        <w:t>T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ehni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>č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arke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digitalne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slike</w:t>
      </w:r>
      <w:r w:rsidR="00F5596A" w:rsidRPr="00724EBA">
        <w:rPr>
          <w:rFonts w:ascii="Arial Narrow" w:eastAsia="Arial Narrow" w:hAnsi="Arial Narrow" w:cs="Arial Narrow"/>
          <w:sz w:val="22"/>
          <w:szCs w:val="22"/>
          <w:lang w:val="sr-Latn-ME"/>
        </w:rPr>
        <w:t xml:space="preserve"> - </w:t>
      </w:r>
      <w:r w:rsidR="00F5596A" w:rsidRPr="002D309C">
        <w:rPr>
          <w:rFonts w:ascii="Arial Narrow" w:eastAsia="Arial Narrow" w:hAnsi="Arial Narrow" w:cs="Arial Narrow"/>
          <w:sz w:val="22"/>
          <w:szCs w:val="22"/>
        </w:rPr>
        <w:t>DIT</w:t>
      </w:r>
    </w:p>
    <w:p w14:paraId="707EA911" w14:textId="5E81DF8B" w:rsidR="002874FF" w:rsidRDefault="003E1719" w:rsidP="00F5596A">
      <w:pPr>
        <w:spacing w:before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Kod dokumenta: </w:t>
      </w:r>
    </w:p>
    <w:p w14:paraId="4628ED42" w14:textId="4961A57D" w:rsidR="002874FF" w:rsidRDefault="003E1719">
      <w:pPr>
        <w:spacing w:before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Datum usvajanja dokumenta: </w:t>
      </w:r>
    </w:p>
    <w:p w14:paraId="716CEF0B" w14:textId="56A89600" w:rsidR="002874FF" w:rsidRDefault="003E1719" w:rsidP="00F5596A">
      <w:pPr>
        <w:spacing w:before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Sjednica nadležnog Savjeta na kojoj je dokument usvojen: </w:t>
      </w:r>
    </w:p>
    <w:p w14:paraId="7B1B7F57" w14:textId="77777777" w:rsidR="002874FF" w:rsidRDefault="003E1719">
      <w:pPr>
        <w:spacing w:before="240" w:after="120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Radna grupa za izradu dokumenta:</w:t>
      </w:r>
    </w:p>
    <w:p w14:paraId="6E9A6EEB" w14:textId="43E99524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Gojko Berkuljan, reditelj</w:t>
      </w:r>
      <w:r w:rsidR="004A3D0A" w:rsidRPr="001554AD">
        <w:rPr>
          <w:rFonts w:ascii="Arial Narrow" w:eastAsia="Batang" w:hAnsi="Arial Narrow"/>
          <w:sz w:val="22"/>
          <w:szCs w:val="22"/>
        </w:rPr>
        <w:t>, Radio Televizija Crne Gore</w:t>
      </w:r>
    </w:p>
    <w:p w14:paraId="359E1DEA" w14:textId="2654B84D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Edin Jašarović, dekan</w:t>
      </w:r>
      <w:r w:rsidR="004A3D0A" w:rsidRPr="001554AD">
        <w:rPr>
          <w:rFonts w:ascii="Arial Narrow" w:eastAsia="Batang" w:hAnsi="Arial Narrow"/>
          <w:sz w:val="22"/>
          <w:szCs w:val="22"/>
        </w:rPr>
        <w:t>, Fakultet dramskih umjetnosti</w:t>
      </w:r>
    </w:p>
    <w:p w14:paraId="0DEE6D42" w14:textId="1B2F30CD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Igor Vranjković, producent, „Cineplanet“ d.o. o. Beograd</w:t>
      </w:r>
    </w:p>
    <w:p w14:paraId="0EE228E3" w14:textId="79EE5B14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Aleksandra Božović, menadžer u</w:t>
      </w:r>
      <w:r w:rsidR="004A3D0A" w:rsidRPr="001554AD">
        <w:rPr>
          <w:rFonts w:ascii="Arial Narrow" w:eastAsia="Batang" w:hAnsi="Arial Narrow"/>
          <w:sz w:val="22"/>
          <w:szCs w:val="22"/>
        </w:rPr>
        <w:t xml:space="preserve"> kulturi u medijima, direktor, Filmski centar Crne Gore</w:t>
      </w:r>
    </w:p>
    <w:p w14:paraId="154750E1" w14:textId="1AAF4D2F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Dragana Radoičić, sekretar</w:t>
      </w:r>
      <w:r w:rsidR="004A3D0A" w:rsidRPr="001554AD">
        <w:rPr>
          <w:rFonts w:ascii="Arial Narrow" w:eastAsia="Batang" w:hAnsi="Arial Narrow"/>
          <w:sz w:val="22"/>
          <w:szCs w:val="22"/>
        </w:rPr>
        <w:t>, Filmski centar</w:t>
      </w:r>
      <w:r w:rsidRPr="001554AD">
        <w:rPr>
          <w:rFonts w:ascii="Arial Narrow" w:eastAsia="Batang" w:hAnsi="Arial Narrow"/>
          <w:sz w:val="22"/>
          <w:szCs w:val="22"/>
        </w:rPr>
        <w:t xml:space="preserve"> Crne Gore;</w:t>
      </w:r>
    </w:p>
    <w:p w14:paraId="6BF674FE" w14:textId="3ED8F2E2" w:rsidR="00F5596A" w:rsidRPr="001554AD" w:rsidRDefault="00F5596A" w:rsidP="001E4B58">
      <w:pPr>
        <w:numPr>
          <w:ilvl w:val="0"/>
          <w:numId w:val="15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1554AD">
        <w:rPr>
          <w:rFonts w:ascii="Arial Narrow" w:eastAsia="Batang" w:hAnsi="Arial Narrow"/>
          <w:sz w:val="22"/>
          <w:szCs w:val="22"/>
        </w:rPr>
        <w:t>Dušan Bartolović, asistent kamere, PR proizvodnja kinematografskih d</w:t>
      </w:r>
      <w:r w:rsidR="00313D5D" w:rsidRPr="001554AD">
        <w:rPr>
          <w:rFonts w:ascii="Arial Narrow" w:eastAsia="Batang" w:hAnsi="Arial Narrow"/>
          <w:sz w:val="22"/>
          <w:szCs w:val="22"/>
        </w:rPr>
        <w:t>j</w:t>
      </w:r>
      <w:r w:rsidRPr="001554AD">
        <w:rPr>
          <w:rFonts w:ascii="Arial Narrow" w:eastAsia="Batang" w:hAnsi="Arial Narrow"/>
          <w:sz w:val="22"/>
          <w:szCs w:val="22"/>
        </w:rPr>
        <w:t>ela audio-vizuelnih proizvoda i televizijskog pro</w:t>
      </w:r>
      <w:r w:rsidR="004A3D0A" w:rsidRPr="001554AD">
        <w:rPr>
          <w:rFonts w:ascii="Arial Narrow" w:eastAsia="Batang" w:hAnsi="Arial Narrow"/>
          <w:sz w:val="22"/>
          <w:szCs w:val="22"/>
        </w:rPr>
        <w:t xml:space="preserve">grama Kinetik Pictures Beograd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14:paraId="2DD5FC3F" w14:textId="77777777" w:rsidR="00F5596A" w:rsidRDefault="00F5596A" w:rsidP="00C5322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053AB84F" w14:textId="41BE8140" w:rsidR="00F5596A" w:rsidRPr="00AF65B6" w:rsidRDefault="00F5596A" w:rsidP="00C5322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823BD4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F5FAA2DCB7F74FDDB68E8FC26E1A578B"/>
        </w:placeholder>
      </w:sdtPr>
      <w:sdtContent>
        <w:p w14:paraId="38BD63C0" w14:textId="77777777" w:rsidR="00F5596A" w:rsidRDefault="00F5596A" w:rsidP="00C5322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54A8874D" w14:textId="77777777" w:rsidR="00F5596A" w:rsidRDefault="00F5596A" w:rsidP="00C5322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605B8AE8" w14:textId="77777777" w:rsidR="00F5596A" w:rsidRDefault="00F5596A" w:rsidP="00C5322E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5C218AAE" w14:textId="708AF986" w:rsidR="002874FF" w:rsidRPr="001554AD" w:rsidRDefault="00F5596A" w:rsidP="003224F5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1554AD">
        <w:rPr>
          <w:rFonts w:ascii="Arial Narrow" w:eastAsia="Calibri" w:hAnsi="Arial Narrow"/>
          <w:sz w:val="22"/>
          <w:szCs w:val="22"/>
        </w:rPr>
        <w:t>Program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obrazovanja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ispitni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katalog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ura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>đ</w:t>
      </w:r>
      <w:r w:rsidRPr="001554AD">
        <w:rPr>
          <w:rFonts w:ascii="Arial Narrow" w:eastAsia="Calibri" w:hAnsi="Arial Narrow"/>
          <w:sz w:val="22"/>
          <w:szCs w:val="22"/>
        </w:rPr>
        <w:t>eni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su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na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inicijativu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JU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Filmski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centar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Crne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Gore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cilju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profesionalizacije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postoje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>ć</w:t>
      </w:r>
      <w:r w:rsidRPr="001554AD">
        <w:rPr>
          <w:rFonts w:ascii="Arial Narrow" w:eastAsia="Calibri" w:hAnsi="Arial Narrow"/>
          <w:sz w:val="22"/>
          <w:szCs w:val="22"/>
        </w:rPr>
        <w:t>eg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kadra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koji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radi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ovoj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oblasti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1554AD">
        <w:rPr>
          <w:rFonts w:ascii="Arial Narrow" w:eastAsia="Calibri" w:hAnsi="Arial Narrow"/>
          <w:sz w:val="22"/>
          <w:szCs w:val="22"/>
        </w:rPr>
        <w:t>odnosno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onih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lica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koja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ć</w:t>
      </w:r>
      <w:r w:rsidRPr="001554AD">
        <w:rPr>
          <w:rFonts w:ascii="Arial Narrow" w:eastAsia="Calibri" w:hAnsi="Arial Narrow"/>
          <w:sz w:val="22"/>
          <w:szCs w:val="22"/>
        </w:rPr>
        <w:t>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budu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>ć</w:t>
      </w:r>
      <w:r w:rsidRPr="001554AD">
        <w:rPr>
          <w:rFonts w:ascii="Arial Narrow" w:eastAsia="Calibri" w:hAnsi="Arial Narrow"/>
          <w:sz w:val="22"/>
          <w:szCs w:val="22"/>
        </w:rPr>
        <w:t>nosti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pokazati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interesovanje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za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zapo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>š</w:t>
      </w:r>
      <w:r w:rsidRPr="001554AD">
        <w:rPr>
          <w:rFonts w:ascii="Arial Narrow" w:eastAsia="Calibri" w:hAnsi="Arial Narrow"/>
          <w:sz w:val="22"/>
          <w:szCs w:val="22"/>
        </w:rPr>
        <w:t>ljavanje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datom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1554AD">
        <w:rPr>
          <w:rFonts w:ascii="Arial Narrow" w:eastAsia="Calibri" w:hAnsi="Arial Narrow"/>
          <w:sz w:val="22"/>
          <w:szCs w:val="22"/>
        </w:rPr>
        <w:t>sektoru</w:t>
      </w:r>
      <w:r w:rsidRPr="001554AD">
        <w:rPr>
          <w:rFonts w:ascii="Arial Narrow" w:eastAsia="Calibri" w:hAnsi="Arial Narrow"/>
          <w:sz w:val="22"/>
          <w:szCs w:val="22"/>
          <w:lang w:val="sr-Latn-ME"/>
        </w:rPr>
        <w:t xml:space="preserve">. </w:t>
      </w:r>
    </w:p>
    <w:sectPr w:rsidR="002874FF" w:rsidRPr="001554AD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F756" w14:textId="77777777" w:rsidR="001E4B58" w:rsidRDefault="001E4B58">
      <w:r>
        <w:separator/>
      </w:r>
    </w:p>
  </w:endnote>
  <w:endnote w:type="continuationSeparator" w:id="0">
    <w:p w14:paraId="36752FF3" w14:textId="77777777" w:rsidR="001E4B58" w:rsidRDefault="001E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BA589" w14:textId="77777777" w:rsidR="003D4101" w:rsidRDefault="003D4101">
    <w:pPr>
      <w:tabs>
        <w:tab w:val="center" w:pos="4320"/>
        <w:tab w:val="right" w:pos="8640"/>
      </w:tabs>
      <w:jc w:val="right"/>
      <w:rPr>
        <w:color w:val="000000"/>
      </w:rPr>
    </w:pPr>
  </w:p>
  <w:p w14:paraId="34DA3C5B" w14:textId="77777777" w:rsidR="003D4101" w:rsidRDefault="003D4101">
    <w:pP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FBBD5" w14:textId="11E91E28" w:rsidR="003D4101" w:rsidRDefault="003D4101">
    <w:pPr>
      <w:tabs>
        <w:tab w:val="center" w:pos="4320"/>
        <w:tab w:val="right" w:pos="8640"/>
      </w:tabs>
      <w:jc w:val="center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2"/>
        <w:szCs w:val="22"/>
      </w:rPr>
      <w:fldChar w:fldCharType="begin"/>
    </w:r>
    <w:r>
      <w:rPr>
        <w:rFonts w:ascii="Arial Narrow" w:eastAsia="Arial Narrow" w:hAnsi="Arial Narrow" w:cs="Arial Narrow"/>
        <w:color w:val="000000"/>
        <w:sz w:val="22"/>
        <w:szCs w:val="22"/>
      </w:rPr>
      <w:instrText>PAGE</w:instrTex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separate"/>
    </w:r>
    <w:r w:rsidR="00D657E5">
      <w:rPr>
        <w:rFonts w:ascii="Arial Narrow" w:eastAsia="Arial Narrow" w:hAnsi="Arial Narrow" w:cs="Arial Narrow"/>
        <w:noProof/>
        <w:color w:val="000000"/>
        <w:sz w:val="22"/>
        <w:szCs w:val="22"/>
      </w:rPr>
      <w:t>18</w:t>
    </w:r>
    <w:r>
      <w:rPr>
        <w:rFonts w:ascii="Arial Narrow" w:eastAsia="Arial Narrow" w:hAnsi="Arial Narrow" w:cs="Arial Narrow"/>
        <w:color w:val="000000"/>
        <w:sz w:val="22"/>
        <w:szCs w:val="22"/>
      </w:rPr>
      <w:fldChar w:fldCharType="end"/>
    </w:r>
  </w:p>
  <w:p w14:paraId="0205AC6E" w14:textId="77777777" w:rsidR="003D4101" w:rsidRDefault="003D4101">
    <w:pPr>
      <w:tabs>
        <w:tab w:val="center" w:pos="4320"/>
        <w:tab w:val="right" w:pos="8640"/>
      </w:tabs>
      <w:ind w:right="360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304BF" w14:textId="77777777" w:rsidR="001E4B58" w:rsidRDefault="001E4B58">
      <w:r>
        <w:separator/>
      </w:r>
    </w:p>
  </w:footnote>
  <w:footnote w:type="continuationSeparator" w:id="0">
    <w:p w14:paraId="7232FD0D" w14:textId="77777777" w:rsidR="001E4B58" w:rsidRDefault="001E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C4A" w14:textId="0BA46D53" w:rsidR="003D4101" w:rsidRPr="00E03FC7" w:rsidRDefault="003D4101" w:rsidP="0041697F"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  <w:between w:val="single" w:sz="4" w:space="1" w:color="FFFFFF"/>
      </w:pBdr>
      <w:tabs>
        <w:tab w:val="center" w:pos="4536"/>
        <w:tab w:val="right" w:pos="9072"/>
      </w:tabs>
      <w:jc w:val="right"/>
      <w:rPr>
        <w:rFonts w:ascii="Arial Narrow" w:eastAsia="Calibri" w:hAnsi="Arial Narrow" w:cs="Calibri"/>
        <w:color w:val="808080"/>
        <w:sz w:val="22"/>
        <w:szCs w:val="22"/>
      </w:rPr>
    </w:pPr>
    <w:r w:rsidRPr="00E03FC7">
      <w:rPr>
        <w:rFonts w:ascii="Arial Narrow" w:eastAsia="Arial Narrow" w:hAnsi="Arial Narrow" w:cs="Arial Narrow"/>
        <w:color w:val="808080"/>
        <w:sz w:val="22"/>
        <w:szCs w:val="22"/>
      </w:rPr>
      <w:t xml:space="preserve">PO - </w:t>
    </w:r>
    <w:r w:rsidRPr="00E03FC7">
      <w:rPr>
        <w:rFonts w:ascii="Arial Narrow" w:eastAsia="Calibri" w:hAnsi="Arial Narrow" w:cs="Calibri"/>
        <w:color w:val="808080"/>
        <w:sz w:val="22"/>
        <w:szCs w:val="22"/>
      </w:rPr>
      <w:t>[DIT – TEHNIČAR/ TEHNIČARKA DIGITALNE SLIKE]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61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5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53208E"/>
    <w:multiLevelType w:val="multilevel"/>
    <w:tmpl w:val="0053208E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006F5"/>
    <w:multiLevelType w:val="singleLevel"/>
    <w:tmpl w:val="06D006F5"/>
    <w:lvl w:ilvl="0">
      <w:start w:val="3"/>
      <w:numFmt w:val="decimal"/>
      <w:suff w:val="space"/>
      <w:lvlText w:val="%1."/>
      <w:lvlJc w:val="left"/>
    </w:lvl>
  </w:abstractNum>
  <w:abstractNum w:abstractNumId="6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2177B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1A1C3F"/>
    <w:multiLevelType w:val="hybridMultilevel"/>
    <w:tmpl w:val="9BCA30E2"/>
    <w:lvl w:ilvl="0" w:tplc="89CAB3F2">
      <w:numFmt w:val="bullet"/>
      <w:lvlText w:val="-"/>
      <w:lvlJc w:val="left"/>
      <w:pPr>
        <w:ind w:left="893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>
    <w:nsid w:val="187E4C69"/>
    <w:multiLevelType w:val="hybridMultilevel"/>
    <w:tmpl w:val="A66A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23859"/>
    <w:multiLevelType w:val="hybridMultilevel"/>
    <w:tmpl w:val="EBB2CFE6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0201E"/>
    <w:multiLevelType w:val="hybridMultilevel"/>
    <w:tmpl w:val="96860272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F0C7B"/>
    <w:multiLevelType w:val="hybridMultilevel"/>
    <w:tmpl w:val="A66A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F0132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8F07D7"/>
    <w:multiLevelType w:val="hybridMultilevel"/>
    <w:tmpl w:val="01CA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22584"/>
    <w:multiLevelType w:val="hybridMultilevel"/>
    <w:tmpl w:val="3148221E"/>
    <w:lvl w:ilvl="0" w:tplc="A8868C26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C78F6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F04DD"/>
    <w:multiLevelType w:val="hybridMultilevel"/>
    <w:tmpl w:val="D32A7B1C"/>
    <w:lvl w:ilvl="0" w:tplc="DC1A7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D3E0E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7834E1"/>
    <w:multiLevelType w:val="hybridMultilevel"/>
    <w:tmpl w:val="C6C039FA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F1C08"/>
    <w:multiLevelType w:val="hybridMultilevel"/>
    <w:tmpl w:val="1AD0DE56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36EDC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2719B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B66DF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26CC2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05964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30454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7530C"/>
    <w:multiLevelType w:val="hybridMultilevel"/>
    <w:tmpl w:val="4D563A5C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A66B4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61106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>
    <w:nsid w:val="70FC565F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decimal"/>
      <w:lvlText w:val="%1.%2.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36">
    <w:nsid w:val="7C953AF7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5"/>
  </w:num>
  <w:num w:numId="5">
    <w:abstractNumId w:val="3"/>
  </w:num>
  <w:num w:numId="6">
    <w:abstractNumId w:val="0"/>
  </w:num>
  <w:num w:numId="7">
    <w:abstractNumId w:val="14"/>
  </w:num>
  <w:num w:numId="8">
    <w:abstractNumId w:val="6"/>
  </w:num>
  <w:num w:numId="9">
    <w:abstractNumId w:val="33"/>
  </w:num>
  <w:num w:numId="10">
    <w:abstractNumId w:val="30"/>
  </w:num>
  <w:num w:numId="11">
    <w:abstractNumId w:val="20"/>
  </w:num>
  <w:num w:numId="12">
    <w:abstractNumId w:val="16"/>
  </w:num>
  <w:num w:numId="13">
    <w:abstractNumId w:val="21"/>
  </w:num>
  <w:num w:numId="14">
    <w:abstractNumId w:val="22"/>
  </w:num>
  <w:num w:numId="15">
    <w:abstractNumId w:val="4"/>
  </w:num>
  <w:num w:numId="16">
    <w:abstractNumId w:val="29"/>
  </w:num>
  <w:num w:numId="17">
    <w:abstractNumId w:val="13"/>
  </w:num>
  <w:num w:numId="18">
    <w:abstractNumId w:val="27"/>
  </w:num>
  <w:num w:numId="19">
    <w:abstractNumId w:val="15"/>
  </w:num>
  <w:num w:numId="20">
    <w:abstractNumId w:val="18"/>
  </w:num>
  <w:num w:numId="21">
    <w:abstractNumId w:val="12"/>
  </w:num>
  <w:num w:numId="22">
    <w:abstractNumId w:val="8"/>
  </w:num>
  <w:num w:numId="23">
    <w:abstractNumId w:val="9"/>
  </w:num>
  <w:num w:numId="24">
    <w:abstractNumId w:val="7"/>
  </w:num>
  <w:num w:numId="25">
    <w:abstractNumId w:val="36"/>
  </w:num>
  <w:num w:numId="26">
    <w:abstractNumId w:val="31"/>
  </w:num>
  <w:num w:numId="27">
    <w:abstractNumId w:val="28"/>
  </w:num>
  <w:num w:numId="28">
    <w:abstractNumId w:val="34"/>
  </w:num>
  <w:num w:numId="29">
    <w:abstractNumId w:val="19"/>
  </w:num>
  <w:num w:numId="30">
    <w:abstractNumId w:val="25"/>
  </w:num>
  <w:num w:numId="31">
    <w:abstractNumId w:val="23"/>
  </w:num>
  <w:num w:numId="32">
    <w:abstractNumId w:val="24"/>
  </w:num>
  <w:num w:numId="33">
    <w:abstractNumId w:val="17"/>
  </w:num>
  <w:num w:numId="34">
    <w:abstractNumId w:val="26"/>
  </w:num>
  <w:num w:numId="35">
    <w:abstractNumId w:val="10"/>
  </w:num>
  <w:num w:numId="36">
    <w:abstractNumId w:val="11"/>
  </w:num>
  <w:num w:numId="37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FF"/>
    <w:rsid w:val="000072D3"/>
    <w:rsid w:val="00012E25"/>
    <w:rsid w:val="00055121"/>
    <w:rsid w:val="0005711E"/>
    <w:rsid w:val="00067277"/>
    <w:rsid w:val="00085DA1"/>
    <w:rsid w:val="00092E44"/>
    <w:rsid w:val="00097728"/>
    <w:rsid w:val="000A7937"/>
    <w:rsid w:val="000B081C"/>
    <w:rsid w:val="000C13E7"/>
    <w:rsid w:val="000D0D92"/>
    <w:rsid w:val="000E04CF"/>
    <w:rsid w:val="000F1830"/>
    <w:rsid w:val="00105837"/>
    <w:rsid w:val="001109C4"/>
    <w:rsid w:val="00124A13"/>
    <w:rsid w:val="001326AB"/>
    <w:rsid w:val="001554AD"/>
    <w:rsid w:val="00165825"/>
    <w:rsid w:val="001A3222"/>
    <w:rsid w:val="001B35E8"/>
    <w:rsid w:val="001E4B58"/>
    <w:rsid w:val="001F6802"/>
    <w:rsid w:val="00205796"/>
    <w:rsid w:val="00213A30"/>
    <w:rsid w:val="00214A61"/>
    <w:rsid w:val="0022761B"/>
    <w:rsid w:val="0023523E"/>
    <w:rsid w:val="002551ED"/>
    <w:rsid w:val="0025776D"/>
    <w:rsid w:val="0026511B"/>
    <w:rsid w:val="0028236B"/>
    <w:rsid w:val="002856AD"/>
    <w:rsid w:val="002874FF"/>
    <w:rsid w:val="002D309C"/>
    <w:rsid w:val="002D388A"/>
    <w:rsid w:val="002E395A"/>
    <w:rsid w:val="002E7130"/>
    <w:rsid w:val="00300719"/>
    <w:rsid w:val="00313D5D"/>
    <w:rsid w:val="003224F5"/>
    <w:rsid w:val="003329AE"/>
    <w:rsid w:val="00333D44"/>
    <w:rsid w:val="00336D0E"/>
    <w:rsid w:val="0034195A"/>
    <w:rsid w:val="0035580D"/>
    <w:rsid w:val="00381D96"/>
    <w:rsid w:val="0038526C"/>
    <w:rsid w:val="003C2524"/>
    <w:rsid w:val="003D4101"/>
    <w:rsid w:val="003E1719"/>
    <w:rsid w:val="003E1F9E"/>
    <w:rsid w:val="0041697F"/>
    <w:rsid w:val="00424F7E"/>
    <w:rsid w:val="00455BC3"/>
    <w:rsid w:val="00456844"/>
    <w:rsid w:val="0046224C"/>
    <w:rsid w:val="00471EC0"/>
    <w:rsid w:val="004A3D0A"/>
    <w:rsid w:val="004B70D3"/>
    <w:rsid w:val="004D30D0"/>
    <w:rsid w:val="005729B1"/>
    <w:rsid w:val="00573488"/>
    <w:rsid w:val="005A1B98"/>
    <w:rsid w:val="005C2F7F"/>
    <w:rsid w:val="005E0634"/>
    <w:rsid w:val="005F217A"/>
    <w:rsid w:val="005F77FA"/>
    <w:rsid w:val="00621769"/>
    <w:rsid w:val="00642B9E"/>
    <w:rsid w:val="00644A9C"/>
    <w:rsid w:val="00655099"/>
    <w:rsid w:val="006D4BD7"/>
    <w:rsid w:val="006D7876"/>
    <w:rsid w:val="006E32EC"/>
    <w:rsid w:val="00716AD0"/>
    <w:rsid w:val="00724EBA"/>
    <w:rsid w:val="00740845"/>
    <w:rsid w:val="00741ACD"/>
    <w:rsid w:val="00746722"/>
    <w:rsid w:val="00750239"/>
    <w:rsid w:val="0075043F"/>
    <w:rsid w:val="007529C1"/>
    <w:rsid w:val="007574FA"/>
    <w:rsid w:val="007608EA"/>
    <w:rsid w:val="00770F5D"/>
    <w:rsid w:val="00790434"/>
    <w:rsid w:val="007921FF"/>
    <w:rsid w:val="00794945"/>
    <w:rsid w:val="007A1F30"/>
    <w:rsid w:val="007B755D"/>
    <w:rsid w:val="007E3DDF"/>
    <w:rsid w:val="007E4DC4"/>
    <w:rsid w:val="007E6055"/>
    <w:rsid w:val="007F091A"/>
    <w:rsid w:val="00823BD4"/>
    <w:rsid w:val="0082798F"/>
    <w:rsid w:val="00856CED"/>
    <w:rsid w:val="008570EE"/>
    <w:rsid w:val="00865353"/>
    <w:rsid w:val="00870CAA"/>
    <w:rsid w:val="008945B1"/>
    <w:rsid w:val="0089483D"/>
    <w:rsid w:val="008A30FA"/>
    <w:rsid w:val="008B5CD9"/>
    <w:rsid w:val="008C2F48"/>
    <w:rsid w:val="008E21E9"/>
    <w:rsid w:val="00900455"/>
    <w:rsid w:val="009050DF"/>
    <w:rsid w:val="00913C00"/>
    <w:rsid w:val="0091600C"/>
    <w:rsid w:val="00924A5D"/>
    <w:rsid w:val="009521F3"/>
    <w:rsid w:val="00954487"/>
    <w:rsid w:val="009615B0"/>
    <w:rsid w:val="00966DEB"/>
    <w:rsid w:val="00972395"/>
    <w:rsid w:val="00977DB0"/>
    <w:rsid w:val="00986AAE"/>
    <w:rsid w:val="009E1CB7"/>
    <w:rsid w:val="009E32D1"/>
    <w:rsid w:val="009F5F5C"/>
    <w:rsid w:val="00A528FB"/>
    <w:rsid w:val="00A76129"/>
    <w:rsid w:val="00AA441B"/>
    <w:rsid w:val="00AB674E"/>
    <w:rsid w:val="00AC05F5"/>
    <w:rsid w:val="00AD768C"/>
    <w:rsid w:val="00AE02DD"/>
    <w:rsid w:val="00AE3C53"/>
    <w:rsid w:val="00AF5E53"/>
    <w:rsid w:val="00AF7AF0"/>
    <w:rsid w:val="00B03F97"/>
    <w:rsid w:val="00B14BBE"/>
    <w:rsid w:val="00B159A8"/>
    <w:rsid w:val="00B436F5"/>
    <w:rsid w:val="00B44375"/>
    <w:rsid w:val="00B444B2"/>
    <w:rsid w:val="00B95F2E"/>
    <w:rsid w:val="00BA200E"/>
    <w:rsid w:val="00BA4567"/>
    <w:rsid w:val="00BA4F16"/>
    <w:rsid w:val="00BA503C"/>
    <w:rsid w:val="00BB07A8"/>
    <w:rsid w:val="00BB0F99"/>
    <w:rsid w:val="00C3272E"/>
    <w:rsid w:val="00C351BD"/>
    <w:rsid w:val="00C52041"/>
    <w:rsid w:val="00C5322E"/>
    <w:rsid w:val="00C53842"/>
    <w:rsid w:val="00C60862"/>
    <w:rsid w:val="00C8019A"/>
    <w:rsid w:val="00C90037"/>
    <w:rsid w:val="00C9743B"/>
    <w:rsid w:val="00CB710D"/>
    <w:rsid w:val="00CE438D"/>
    <w:rsid w:val="00D01930"/>
    <w:rsid w:val="00D309E7"/>
    <w:rsid w:val="00D5251A"/>
    <w:rsid w:val="00D576C9"/>
    <w:rsid w:val="00D657E5"/>
    <w:rsid w:val="00D71FB3"/>
    <w:rsid w:val="00D83E52"/>
    <w:rsid w:val="00D87579"/>
    <w:rsid w:val="00D90E73"/>
    <w:rsid w:val="00D963C0"/>
    <w:rsid w:val="00DA5886"/>
    <w:rsid w:val="00DB60A8"/>
    <w:rsid w:val="00DC25CF"/>
    <w:rsid w:val="00DD1B86"/>
    <w:rsid w:val="00E03FC7"/>
    <w:rsid w:val="00E1632A"/>
    <w:rsid w:val="00E20FCF"/>
    <w:rsid w:val="00E274F7"/>
    <w:rsid w:val="00E521F3"/>
    <w:rsid w:val="00E83335"/>
    <w:rsid w:val="00E9026C"/>
    <w:rsid w:val="00E94D58"/>
    <w:rsid w:val="00EA278F"/>
    <w:rsid w:val="00EA40DB"/>
    <w:rsid w:val="00EE1B15"/>
    <w:rsid w:val="00F0462F"/>
    <w:rsid w:val="00F15A10"/>
    <w:rsid w:val="00F5596A"/>
    <w:rsid w:val="00F63F31"/>
    <w:rsid w:val="00F70A34"/>
    <w:rsid w:val="00F76CAC"/>
    <w:rsid w:val="00F84045"/>
    <w:rsid w:val="00FA2020"/>
    <w:rsid w:val="00FA33EA"/>
    <w:rsid w:val="00FC52AA"/>
    <w:rsid w:val="00FD1F2A"/>
    <w:rsid w:val="08193505"/>
    <w:rsid w:val="08EB4EA1"/>
    <w:rsid w:val="09F91840"/>
    <w:rsid w:val="0D30527F"/>
    <w:rsid w:val="0E084A6A"/>
    <w:rsid w:val="0FB909A8"/>
    <w:rsid w:val="105A46BB"/>
    <w:rsid w:val="144723EE"/>
    <w:rsid w:val="159111AD"/>
    <w:rsid w:val="18876269"/>
    <w:rsid w:val="25DA3BCF"/>
    <w:rsid w:val="29E277A3"/>
    <w:rsid w:val="2DE97352"/>
    <w:rsid w:val="32734A08"/>
    <w:rsid w:val="365300D0"/>
    <w:rsid w:val="39235659"/>
    <w:rsid w:val="41B94D11"/>
    <w:rsid w:val="473A0773"/>
    <w:rsid w:val="4A113A61"/>
    <w:rsid w:val="4E54741C"/>
    <w:rsid w:val="57F81DBC"/>
    <w:rsid w:val="661D464E"/>
    <w:rsid w:val="69256BFD"/>
    <w:rsid w:val="697821EF"/>
    <w:rsid w:val="6F8C5756"/>
    <w:rsid w:val="70825778"/>
    <w:rsid w:val="710433B1"/>
    <w:rsid w:val="76C10736"/>
    <w:rsid w:val="77444BC6"/>
    <w:rsid w:val="7864689E"/>
    <w:rsid w:val="7954049C"/>
    <w:rsid w:val="7BD06CAC"/>
    <w:rsid w:val="7EAF516B"/>
    <w:rsid w:val="7F22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1261"/>
  <w15:docId w15:val="{CDB74D97-C606-416B-AE70-45E02F3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unhideWhenUsed="1"/>
    <w:lsdException w:name="footer" w:uiPriority="99" w:qFormat="1"/>
    <w:lsdException w:name="caption" w:semiHidden="1" w:unhideWhenUsed="1" w:qFormat="1"/>
    <w:lsdException w:name="Default Paragraph Font" w:semiHidden="1" w:uiPriority="1" w:unhideWhenUsed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96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uiPriority w:val="1"/>
    <w:semiHidden/>
    <w:unhideWhenUsed/>
    <w:qFormat/>
    <w:rPr>
      <w:sz w:val="24"/>
      <w:szCs w:val="24"/>
      <w:lang w:val="en-GB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uiPriority w:val="1"/>
    <w:qFormat/>
    <w:locked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uiPriority w:val="1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uiPriority w:val="1"/>
    <w:qFormat/>
    <w:rPr>
      <w:rFonts w:ascii="Arial Narrow" w:hAnsi="Arial Narrow"/>
      <w:caps/>
      <w:sz w:val="22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uiPriority w:val="1"/>
    <w:rPr>
      <w:rFonts w:ascii="Arial Narrow" w:hAnsi="Arial Narrow"/>
      <w:caps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Pr>
      <w:rFonts w:ascii="Arial Narrow" w:hAnsi="Arial Narrow"/>
      <w:caps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uiPriority w:val="1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uiPriority w:val="1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qFormat/>
  </w:style>
  <w:style w:type="character" w:customStyle="1" w:styleId="Style25">
    <w:name w:val="Style25"/>
    <w:basedOn w:val="DefaultParagraphFont"/>
    <w:uiPriority w:val="1"/>
    <w:qFormat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uiPriority w:val="1"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qFormat/>
    <w:rPr>
      <w:b/>
    </w:rPr>
  </w:style>
  <w:style w:type="character" w:customStyle="1" w:styleId="Style33">
    <w:name w:val="Style33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basedOn w:val="TableNormal1"/>
    <w:rPr>
      <w:rFonts w:ascii="Calibri" w:eastAsia="Calibri" w:hAnsi="Calibri" w:cs="Calibri"/>
      <w:sz w:val="24"/>
      <w:szCs w:val="24"/>
    </w:rPr>
    <w:tblPr>
      <w:tblCellMar>
        <w:top w:w="14" w:type="dxa"/>
        <w:left w:w="14" w:type="dxa"/>
        <w:bottom w:w="14" w:type="dxa"/>
        <w:right w:w="14" w:type="dxa"/>
      </w:tblCellMar>
    </w:tblPr>
    <w:tcPr>
      <w:shd w:val="clear" w:color="auto" w:fill="BFBFBF"/>
    </w:tcPr>
  </w:style>
  <w:style w:type="table" w:customStyle="1" w:styleId="Style79">
    <w:name w:val="_Style 79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0">
    <w:name w:val="_Style 80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1">
    <w:name w:val="_Style 81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2">
    <w:name w:val="_Style 82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3">
    <w:name w:val="_Style 83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4">
    <w:name w:val="_Style 84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5">
    <w:name w:val="_Style 85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6">
    <w:name w:val="_Style 86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7">
    <w:name w:val="_Style 87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8">
    <w:name w:val="_Style 88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customStyle="1" w:styleId="Style89">
    <w:name w:val="_Style 89"/>
    <w:basedOn w:val="TableNormal1"/>
    <w:rPr>
      <w:rFonts w:ascii="Calibri" w:eastAsia="Calibri" w:hAnsi="Calibri" w:cs="Calibri"/>
      <w:sz w:val="24"/>
      <w:szCs w:val="24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BFBFBF"/>
    </w:tcPr>
  </w:style>
  <w:style w:type="table" w:styleId="GridTable1Light-Accent1">
    <w:name w:val="Grid Table 1 Light Accent 1"/>
    <w:basedOn w:val="TableNormal"/>
    <w:uiPriority w:val="46"/>
    <w:rsid w:val="005E0634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BCE0B2A93E4477A93E6E17FCF7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E50C-2280-4BD7-9D59-240C4A68524A}"/>
      </w:docPartPr>
      <w:docPartBody>
        <w:p w:rsidR="00DB6D0D" w:rsidRDefault="003B6DDC" w:rsidP="003B6DDC">
          <w:pPr>
            <w:pStyle w:val="D3BCE0B2A93E4477A93E6E17FCF7A1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5FEEB31E82F4EF1B55167B0DD78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5A05-EF74-4484-A993-6B01A37211D7}"/>
      </w:docPartPr>
      <w:docPartBody>
        <w:p w:rsidR="00DB6D0D" w:rsidRDefault="003B6DDC" w:rsidP="003B6DDC">
          <w:pPr>
            <w:pStyle w:val="D5FEEB31E82F4EF1B55167B0DD787C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6818CC43BE4068988915F50D24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3800-C9D7-4EF8-976D-563EE31258B0}"/>
      </w:docPartPr>
      <w:docPartBody>
        <w:p w:rsidR="00DB6D0D" w:rsidRDefault="003B6DDC" w:rsidP="003B6DDC">
          <w:pPr>
            <w:pStyle w:val="446818CC43BE4068988915F50D2447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11995397C3468DB4A6398C7A95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DE2E-853F-4E40-8600-25DF279B6993}"/>
      </w:docPartPr>
      <w:docPartBody>
        <w:p w:rsidR="00DB6D0D" w:rsidRDefault="003B6DDC" w:rsidP="003B6DDC">
          <w:pPr>
            <w:pStyle w:val="BB11995397C3468DB4A6398C7A95E1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29380C931D42A1B6D47543BB07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1F562-C349-4338-9E16-EA61427FFC5E}"/>
      </w:docPartPr>
      <w:docPartBody>
        <w:p w:rsidR="00DB6D0D" w:rsidRDefault="003B6DDC" w:rsidP="003B6DDC">
          <w:pPr>
            <w:pStyle w:val="8429380C931D42A1B6D47543BB07E15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8A94A9A2804BB2BF9C656892FE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6250-E78E-4E26-8886-F1A523DEA16E}"/>
      </w:docPartPr>
      <w:docPartBody>
        <w:p w:rsidR="00DB6D0D" w:rsidRDefault="003B6DDC" w:rsidP="003B6DDC">
          <w:pPr>
            <w:pStyle w:val="7F8A94A9A2804BB2BF9C656892FE8A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50ED4E76534C73A06EF1ADE19F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AA8E-633F-47BB-897B-02542EBAA79C}"/>
      </w:docPartPr>
      <w:docPartBody>
        <w:p w:rsidR="00DB6D0D" w:rsidRDefault="003B6DDC" w:rsidP="003B6DDC">
          <w:pPr>
            <w:pStyle w:val="8050ED4E76534C73A06EF1ADE19F12A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78ADA10B0346DB9109E5AF87EAB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7842-5937-4445-BC86-4ADF6131B630}"/>
      </w:docPartPr>
      <w:docPartBody>
        <w:p w:rsidR="00DB6D0D" w:rsidRDefault="003B6DDC" w:rsidP="003B6DDC">
          <w:pPr>
            <w:pStyle w:val="3B78ADA10B0346DB9109E5AF87EAB0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7567248ED5413B812B72E41818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BBC1-20FC-4117-8536-EF1596BCC4FC}"/>
      </w:docPartPr>
      <w:docPartBody>
        <w:p w:rsidR="00DB6D0D" w:rsidRDefault="003B6DDC" w:rsidP="003B6DDC">
          <w:pPr>
            <w:pStyle w:val="CC7567248ED5413B812B72E41818A4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1C58CEA0564B55B33B3D141DED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1666-35DC-4BBA-8346-0705C82128E5}"/>
      </w:docPartPr>
      <w:docPartBody>
        <w:p w:rsidR="00DB6D0D" w:rsidRDefault="003B6DDC" w:rsidP="003B6DDC">
          <w:pPr>
            <w:pStyle w:val="1D1C58CEA0564B55B33B3D141DEDC88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5EFB7584B44DD6A0E80CDDD73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6FC3-530C-4D5B-8330-8E3D9DF5EE5D}"/>
      </w:docPartPr>
      <w:docPartBody>
        <w:p w:rsidR="00DB6D0D" w:rsidRDefault="003B6DDC" w:rsidP="003B6DDC">
          <w:pPr>
            <w:pStyle w:val="D35EFB7584B44DD6A0E80CDDD735A2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D75694CA504441945DD3A6E85D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23246-F1FD-4E70-9ED6-7AE9A1568C90}"/>
      </w:docPartPr>
      <w:docPartBody>
        <w:p w:rsidR="00DB6D0D" w:rsidRDefault="003B6DDC" w:rsidP="003B6DDC">
          <w:pPr>
            <w:pStyle w:val="D9D75694CA504441945DD3A6E85DE5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325733018C4BC08C56A6BC8989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70D1-1AF9-47E1-9954-3393D7C08A82}"/>
      </w:docPartPr>
      <w:docPartBody>
        <w:p w:rsidR="00DB6D0D" w:rsidRDefault="003B6DDC" w:rsidP="003B6DDC">
          <w:pPr>
            <w:pStyle w:val="C3325733018C4BC08C56A6BC8989EB4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EC519561AE433886A6F6A7F08D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0FB7-F764-4E3E-8775-B35955E84422}"/>
      </w:docPartPr>
      <w:docPartBody>
        <w:p w:rsidR="00DB6D0D" w:rsidRDefault="003B6DDC" w:rsidP="003B6DDC">
          <w:pPr>
            <w:pStyle w:val="E8EC519561AE433886A6F6A7F08D78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34BF1EAC8E43C4A7617415EF86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C0FA-DBA5-4709-B340-9F2D19821E12}"/>
      </w:docPartPr>
      <w:docPartBody>
        <w:p w:rsidR="00DB6D0D" w:rsidRDefault="003B6DDC" w:rsidP="003B6DDC">
          <w:pPr>
            <w:pStyle w:val="6734BF1EAC8E43C4A7617415EF86577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35C327BFA94F148BD486EC3E3F4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56E6-BDF0-4F9C-9561-4688F9A2D4BA}"/>
      </w:docPartPr>
      <w:docPartBody>
        <w:p w:rsidR="00DB6D0D" w:rsidRDefault="003B6DDC" w:rsidP="003B6DDC">
          <w:pPr>
            <w:pStyle w:val="5C35C327BFA94F148BD486EC3E3F42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E3F0496C9346C39C3EB19A501A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8BE2E-DE72-4F8A-866B-4A16C08B1CC2}"/>
      </w:docPartPr>
      <w:docPartBody>
        <w:p w:rsidR="00DB6D0D" w:rsidRDefault="003B6DDC" w:rsidP="003B6DDC">
          <w:pPr>
            <w:pStyle w:val="1BE3F0496C9346C39C3EB19A501AE45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F469FF0AFD41BE81082F6126AD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C2BE-66A3-4CBE-AAFB-EA97D3A589D3}"/>
      </w:docPartPr>
      <w:docPartBody>
        <w:p w:rsidR="00DB6D0D" w:rsidRDefault="003B6DDC" w:rsidP="003B6DDC">
          <w:pPr>
            <w:pStyle w:val="61F469FF0AFD41BE81082F6126AD31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2DA52B3AA744CCA0435581BFDF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2181-DDB2-4711-9383-8E3DC08C241D}"/>
      </w:docPartPr>
      <w:docPartBody>
        <w:p w:rsidR="00DB6D0D" w:rsidRDefault="003B6DDC" w:rsidP="003B6DDC">
          <w:pPr>
            <w:pStyle w:val="142DA52B3AA744CCA0435581BFDF420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09BFD0B1344545B63FC998DB77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724F-7D56-4DF8-BD32-C531D508D18A}"/>
      </w:docPartPr>
      <w:docPartBody>
        <w:p w:rsidR="00DB6D0D" w:rsidRDefault="003B6DDC" w:rsidP="003B6DDC">
          <w:pPr>
            <w:pStyle w:val="9009BFD0B1344545B63FC998DB77D1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D4D06D98EC44528B9D5D59C2242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7982-82F8-47D3-9A3B-59690AFF6315}"/>
      </w:docPartPr>
      <w:docPartBody>
        <w:p w:rsidR="00DB6D0D" w:rsidRDefault="003B6DDC" w:rsidP="003B6DDC">
          <w:pPr>
            <w:pStyle w:val="DD4D06D98EC44528B9D5D59C22428A3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77AE11E20443A7AD27C6C3EFDE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9A5B-10A6-4008-9273-ACFBB0576F5F}"/>
      </w:docPartPr>
      <w:docPartBody>
        <w:p w:rsidR="00DB6D0D" w:rsidRDefault="003B6DDC" w:rsidP="003B6DDC">
          <w:pPr>
            <w:pStyle w:val="3577AE11E20443A7AD27C6C3EFDEC33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6A141E63C44C7792FB7DA2FDB73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34B2-5C0F-4F42-B4FA-5DF07F654C49}"/>
      </w:docPartPr>
      <w:docPartBody>
        <w:p w:rsidR="00040CB5" w:rsidRDefault="00040CB5" w:rsidP="00040CB5">
          <w:pPr>
            <w:pStyle w:val="B86A141E63C44C7792FB7DA2FDB739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4BA9F6B7F84E58A428F51DCF68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C43B-C10A-4B7D-83EF-BB6331B9F0C9}"/>
      </w:docPartPr>
      <w:docPartBody>
        <w:p w:rsidR="00040CB5" w:rsidRDefault="00040CB5" w:rsidP="00040CB5">
          <w:pPr>
            <w:pStyle w:val="E14BA9F6B7F84E58A428F51DCF6849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754F3893254E7FBB36DDFFB6A4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D057-BBD6-44D5-A226-27A9DCBE11D5}"/>
      </w:docPartPr>
      <w:docPartBody>
        <w:p w:rsidR="00040CB5" w:rsidRDefault="00040CB5" w:rsidP="00040CB5">
          <w:pPr>
            <w:pStyle w:val="1C754F3893254E7FBB36DDFFB6A4EA1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3804B209454FA7B1159C99112A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E0EA-F654-4379-9221-0A8BE7576401}"/>
      </w:docPartPr>
      <w:docPartBody>
        <w:p w:rsidR="00040CB5" w:rsidRDefault="00040CB5" w:rsidP="00040CB5">
          <w:pPr>
            <w:pStyle w:val="D33804B209454FA7B1159C99112A60E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DFFF30952294CA09B5D9B272C3F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8A710-E476-4921-BE34-452A843EB04E}"/>
      </w:docPartPr>
      <w:docPartBody>
        <w:p w:rsidR="00040CB5" w:rsidRDefault="00040CB5" w:rsidP="00040CB5">
          <w:pPr>
            <w:pStyle w:val="8DFFF30952294CA09B5D9B272C3F37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EF76A5B8A304FA29FEFE5922D55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3EB4-4B2D-48C7-8D15-BC261B2B3B80}"/>
      </w:docPartPr>
      <w:docPartBody>
        <w:p w:rsidR="00040CB5" w:rsidRDefault="00040CB5" w:rsidP="00040CB5">
          <w:pPr>
            <w:pStyle w:val="FEF76A5B8A304FA29FEFE5922D55604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13DC6529714A61B9761E34B7EA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FF26-04ED-4941-B127-C946BE9DB2BC}"/>
      </w:docPartPr>
      <w:docPartBody>
        <w:p w:rsidR="00040CB5" w:rsidRDefault="00040CB5" w:rsidP="00040CB5">
          <w:pPr>
            <w:pStyle w:val="D613DC6529714A61B9761E34B7EA48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3CD7F57AC84B208BED7F18D74C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325A-9421-41FB-92AC-17FA7403DA7C}"/>
      </w:docPartPr>
      <w:docPartBody>
        <w:p w:rsidR="00040CB5" w:rsidRDefault="00040CB5" w:rsidP="00040CB5">
          <w:pPr>
            <w:pStyle w:val="4C3CD7F57AC84B208BED7F18D74C85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3A668BF5B5491793EF79E89B8D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714ED-1253-4BB7-9117-33863A11DBFD}"/>
      </w:docPartPr>
      <w:docPartBody>
        <w:p w:rsidR="00040CB5" w:rsidRDefault="00040CB5" w:rsidP="00040CB5">
          <w:pPr>
            <w:pStyle w:val="AC3A668BF5B5491793EF79E89B8DE25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2B871894784235A31004501813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B2C3-D993-4DF4-BE18-E9BEC61C7B25}"/>
      </w:docPartPr>
      <w:docPartBody>
        <w:p w:rsidR="00040CB5" w:rsidRDefault="00040CB5" w:rsidP="00040CB5">
          <w:pPr>
            <w:pStyle w:val="B02B871894784235A310045018135E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D37E525CE74D1793C42F9191D5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C24D-BED4-4313-8C38-52F1F926D744}"/>
      </w:docPartPr>
      <w:docPartBody>
        <w:p w:rsidR="00040CB5" w:rsidRDefault="00040CB5" w:rsidP="00040CB5">
          <w:pPr>
            <w:pStyle w:val="3DD37E525CE74D1793C42F9191D594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2AC78076D345D2A5D8622FE2CE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AB67-CB11-4A05-BD48-7BA55633DA03}"/>
      </w:docPartPr>
      <w:docPartBody>
        <w:p w:rsidR="00040CB5" w:rsidRDefault="00040CB5" w:rsidP="00040CB5">
          <w:pPr>
            <w:pStyle w:val="FA2AC78076D345D2A5D8622FE2CEFF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0F335462284535A58B94D1B008D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3CCF-6FAA-4AFF-A6D4-7575CDF7901C}"/>
      </w:docPartPr>
      <w:docPartBody>
        <w:p w:rsidR="00040CB5" w:rsidRDefault="00040CB5" w:rsidP="00040CB5">
          <w:pPr>
            <w:pStyle w:val="060F335462284535A58B94D1B008D2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E2571A7E4A43E7A66BF8010E14F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07FE-AC18-4EA0-B3DD-338B5796E851}"/>
      </w:docPartPr>
      <w:docPartBody>
        <w:p w:rsidR="00040CB5" w:rsidRDefault="00040CB5" w:rsidP="00040CB5">
          <w:pPr>
            <w:pStyle w:val="56E2571A7E4A43E7A66BF8010E14F9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5FAA2DCB7F74FDDB68E8FC26E1A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5C12-3E65-44B6-B0B3-48D10528439E}"/>
      </w:docPartPr>
      <w:docPartBody>
        <w:p w:rsidR="00D96A98" w:rsidRDefault="00040CB5" w:rsidP="00040CB5">
          <w:pPr>
            <w:pStyle w:val="F5FAA2DCB7F74FDDB68E8FC26E1A578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DC"/>
    <w:rsid w:val="00040CB5"/>
    <w:rsid w:val="002D34AC"/>
    <w:rsid w:val="003B6DDC"/>
    <w:rsid w:val="007E66EC"/>
    <w:rsid w:val="009B4F54"/>
    <w:rsid w:val="009F372B"/>
    <w:rsid w:val="00A03E3E"/>
    <w:rsid w:val="00D96A98"/>
    <w:rsid w:val="00DB6D0D"/>
    <w:rsid w:val="00F31D97"/>
    <w:rsid w:val="00F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40CB5"/>
  </w:style>
  <w:style w:type="paragraph" w:customStyle="1" w:styleId="D3BCE0B2A93E4477A93E6E17FCF7A1D3">
    <w:name w:val="D3BCE0B2A93E4477A93E6E17FCF7A1D3"/>
    <w:rsid w:val="003B6DDC"/>
  </w:style>
  <w:style w:type="paragraph" w:customStyle="1" w:styleId="D5FEEB31E82F4EF1B55167B0DD787CB7">
    <w:name w:val="D5FEEB31E82F4EF1B55167B0DD787CB7"/>
    <w:rsid w:val="003B6DDC"/>
  </w:style>
  <w:style w:type="paragraph" w:customStyle="1" w:styleId="446818CC43BE4068988915F50D244778">
    <w:name w:val="446818CC43BE4068988915F50D244778"/>
    <w:rsid w:val="003B6DDC"/>
  </w:style>
  <w:style w:type="paragraph" w:customStyle="1" w:styleId="BB11995397C3468DB4A6398C7A95E110">
    <w:name w:val="BB11995397C3468DB4A6398C7A95E110"/>
    <w:rsid w:val="003B6DDC"/>
  </w:style>
  <w:style w:type="paragraph" w:customStyle="1" w:styleId="8429380C931D42A1B6D47543BB07E151">
    <w:name w:val="8429380C931D42A1B6D47543BB07E151"/>
    <w:rsid w:val="003B6DDC"/>
  </w:style>
  <w:style w:type="paragraph" w:customStyle="1" w:styleId="7F8A94A9A2804BB2BF9C656892FE8AFC">
    <w:name w:val="7F8A94A9A2804BB2BF9C656892FE8AFC"/>
    <w:rsid w:val="003B6DDC"/>
  </w:style>
  <w:style w:type="paragraph" w:customStyle="1" w:styleId="8050ED4E76534C73A06EF1ADE19F12A4">
    <w:name w:val="8050ED4E76534C73A06EF1ADE19F12A4"/>
    <w:rsid w:val="003B6DDC"/>
  </w:style>
  <w:style w:type="paragraph" w:customStyle="1" w:styleId="3B78ADA10B0346DB9109E5AF87EAB0E0">
    <w:name w:val="3B78ADA10B0346DB9109E5AF87EAB0E0"/>
    <w:rsid w:val="003B6DDC"/>
  </w:style>
  <w:style w:type="paragraph" w:customStyle="1" w:styleId="CC7567248ED5413B812B72E41818A41F">
    <w:name w:val="CC7567248ED5413B812B72E41818A41F"/>
    <w:rsid w:val="003B6DDC"/>
  </w:style>
  <w:style w:type="paragraph" w:customStyle="1" w:styleId="1D1C58CEA0564B55B33B3D141DEDC88C">
    <w:name w:val="1D1C58CEA0564B55B33B3D141DEDC88C"/>
    <w:rsid w:val="003B6DDC"/>
  </w:style>
  <w:style w:type="paragraph" w:customStyle="1" w:styleId="D35EFB7584B44DD6A0E80CDDD735A241">
    <w:name w:val="D35EFB7584B44DD6A0E80CDDD735A241"/>
    <w:rsid w:val="003B6DDC"/>
  </w:style>
  <w:style w:type="paragraph" w:customStyle="1" w:styleId="D9D75694CA504441945DD3A6E85DE592">
    <w:name w:val="D9D75694CA504441945DD3A6E85DE592"/>
    <w:rsid w:val="003B6DDC"/>
  </w:style>
  <w:style w:type="paragraph" w:customStyle="1" w:styleId="C3325733018C4BC08C56A6BC8989EB4F">
    <w:name w:val="C3325733018C4BC08C56A6BC8989EB4F"/>
    <w:rsid w:val="003B6DDC"/>
  </w:style>
  <w:style w:type="paragraph" w:customStyle="1" w:styleId="E8EC519561AE433886A6F6A7F08D78A0">
    <w:name w:val="E8EC519561AE433886A6F6A7F08D78A0"/>
    <w:rsid w:val="003B6DDC"/>
  </w:style>
  <w:style w:type="paragraph" w:customStyle="1" w:styleId="6734BF1EAC8E43C4A7617415EF865774">
    <w:name w:val="6734BF1EAC8E43C4A7617415EF865774"/>
    <w:rsid w:val="003B6DDC"/>
  </w:style>
  <w:style w:type="paragraph" w:customStyle="1" w:styleId="5C35C327BFA94F148BD486EC3E3F420F">
    <w:name w:val="5C35C327BFA94F148BD486EC3E3F420F"/>
    <w:rsid w:val="003B6DDC"/>
  </w:style>
  <w:style w:type="paragraph" w:customStyle="1" w:styleId="1BE3F0496C9346C39C3EB19A501AE455">
    <w:name w:val="1BE3F0496C9346C39C3EB19A501AE455"/>
    <w:rsid w:val="003B6DDC"/>
  </w:style>
  <w:style w:type="paragraph" w:customStyle="1" w:styleId="61F469FF0AFD41BE81082F6126AD31AF">
    <w:name w:val="61F469FF0AFD41BE81082F6126AD31AF"/>
    <w:rsid w:val="003B6DDC"/>
  </w:style>
  <w:style w:type="paragraph" w:customStyle="1" w:styleId="142DA52B3AA744CCA0435581BFDF4209">
    <w:name w:val="142DA52B3AA744CCA0435581BFDF4209"/>
    <w:rsid w:val="003B6DDC"/>
  </w:style>
  <w:style w:type="paragraph" w:customStyle="1" w:styleId="9009BFD0B1344545B63FC998DB77D1AF">
    <w:name w:val="9009BFD0B1344545B63FC998DB77D1AF"/>
    <w:rsid w:val="003B6DDC"/>
  </w:style>
  <w:style w:type="paragraph" w:customStyle="1" w:styleId="DD4D06D98EC44528B9D5D59C22428A34">
    <w:name w:val="DD4D06D98EC44528B9D5D59C22428A34"/>
    <w:rsid w:val="003B6DDC"/>
  </w:style>
  <w:style w:type="paragraph" w:customStyle="1" w:styleId="5E6F28E4CAE2466C8BF4C612D405D67E">
    <w:name w:val="5E6F28E4CAE2466C8BF4C612D405D67E"/>
    <w:rsid w:val="003B6DDC"/>
  </w:style>
  <w:style w:type="paragraph" w:customStyle="1" w:styleId="F9D7FDAD87704F40B5F9CBEED8E440F3">
    <w:name w:val="F9D7FDAD87704F40B5F9CBEED8E440F3"/>
    <w:rsid w:val="003B6DDC"/>
  </w:style>
  <w:style w:type="paragraph" w:customStyle="1" w:styleId="F7C37234A47C416E8BB4F5ED3A08B965">
    <w:name w:val="F7C37234A47C416E8BB4F5ED3A08B965"/>
    <w:rsid w:val="003B6DDC"/>
  </w:style>
  <w:style w:type="paragraph" w:customStyle="1" w:styleId="BAE7BBA597B44702BF5F33EA6A6482ED">
    <w:name w:val="BAE7BBA597B44702BF5F33EA6A6482ED"/>
    <w:rsid w:val="003B6DDC"/>
  </w:style>
  <w:style w:type="paragraph" w:customStyle="1" w:styleId="3577AE11E20443A7AD27C6C3EFDEC331">
    <w:name w:val="3577AE11E20443A7AD27C6C3EFDEC331"/>
    <w:rsid w:val="003B6DDC"/>
  </w:style>
  <w:style w:type="paragraph" w:customStyle="1" w:styleId="274112B8BF6D415C8FB8B9903A39553F">
    <w:name w:val="274112B8BF6D415C8FB8B9903A39553F"/>
    <w:rsid w:val="003B6DDC"/>
  </w:style>
  <w:style w:type="paragraph" w:customStyle="1" w:styleId="8545CCA3ABE745AF830F67896EE34CC9">
    <w:name w:val="8545CCA3ABE745AF830F67896EE34CC9"/>
    <w:rsid w:val="003B6DDC"/>
  </w:style>
  <w:style w:type="paragraph" w:customStyle="1" w:styleId="9E0576C598DF4ACD8798C59546C9D683">
    <w:name w:val="9E0576C598DF4ACD8798C59546C9D683"/>
    <w:rsid w:val="003B6DDC"/>
  </w:style>
  <w:style w:type="paragraph" w:customStyle="1" w:styleId="1DA2EA6F422442B8ABC19FEF82EFB862">
    <w:name w:val="1DA2EA6F422442B8ABC19FEF82EFB862"/>
    <w:rsid w:val="003B6DDC"/>
  </w:style>
  <w:style w:type="paragraph" w:customStyle="1" w:styleId="11ECAB98AF824B7C996F6F488F79D848">
    <w:name w:val="11ECAB98AF824B7C996F6F488F79D848"/>
    <w:rsid w:val="003B6DDC"/>
  </w:style>
  <w:style w:type="paragraph" w:customStyle="1" w:styleId="96591907BFFE4CFE9F0E137541F5B954">
    <w:name w:val="96591907BFFE4CFE9F0E137541F5B954"/>
    <w:rsid w:val="003B6DDC"/>
  </w:style>
  <w:style w:type="paragraph" w:customStyle="1" w:styleId="7EB4616CD1854D67A7C3806270C3F5DC">
    <w:name w:val="7EB4616CD1854D67A7C3806270C3F5DC"/>
    <w:rsid w:val="003B6DDC"/>
  </w:style>
  <w:style w:type="paragraph" w:customStyle="1" w:styleId="7AC2C18EE021426193EDA055B46CFBE6">
    <w:name w:val="7AC2C18EE021426193EDA055B46CFBE6"/>
    <w:rsid w:val="003B6DDC"/>
  </w:style>
  <w:style w:type="paragraph" w:customStyle="1" w:styleId="1C7985F84BBF46279E4A309C6CB11FEB">
    <w:name w:val="1C7985F84BBF46279E4A309C6CB11FEB"/>
    <w:rsid w:val="003B6DDC"/>
  </w:style>
  <w:style w:type="paragraph" w:customStyle="1" w:styleId="A474499039774646BADADFBC62B58135">
    <w:name w:val="A474499039774646BADADFBC62B58135"/>
    <w:rsid w:val="003B6DDC"/>
  </w:style>
  <w:style w:type="paragraph" w:customStyle="1" w:styleId="99DB8AA0DB814F4EB638B5C016C07143">
    <w:name w:val="99DB8AA0DB814F4EB638B5C016C07143"/>
    <w:rsid w:val="003B6DDC"/>
  </w:style>
  <w:style w:type="paragraph" w:customStyle="1" w:styleId="5EE330AB7D9544E8A92562D566AB9893">
    <w:name w:val="5EE330AB7D9544E8A92562D566AB9893"/>
    <w:rsid w:val="003B6DDC"/>
  </w:style>
  <w:style w:type="paragraph" w:customStyle="1" w:styleId="DD010DED1DA747EB9B22038C257479CB">
    <w:name w:val="DD010DED1DA747EB9B22038C257479CB"/>
    <w:rsid w:val="003B6DDC"/>
  </w:style>
  <w:style w:type="paragraph" w:customStyle="1" w:styleId="6F48E35265434D2E8CA0165EB0B99E94">
    <w:name w:val="6F48E35265434D2E8CA0165EB0B99E94"/>
    <w:rsid w:val="003B6DDC"/>
  </w:style>
  <w:style w:type="paragraph" w:customStyle="1" w:styleId="B7ACAFF046F94AA386B8750C9DAC7D76">
    <w:name w:val="B7ACAFF046F94AA386B8750C9DAC7D76"/>
    <w:rsid w:val="003B6DDC"/>
  </w:style>
  <w:style w:type="paragraph" w:customStyle="1" w:styleId="388AA6008A71434A81AFC33393FCE244">
    <w:name w:val="388AA6008A71434A81AFC33393FCE244"/>
    <w:rsid w:val="003B6DDC"/>
  </w:style>
  <w:style w:type="paragraph" w:customStyle="1" w:styleId="E0C1B8F08A1543E08D6F3B75F3D1BFE0">
    <w:name w:val="E0C1B8F08A1543E08D6F3B75F3D1BFE0"/>
    <w:rsid w:val="003B6DDC"/>
  </w:style>
  <w:style w:type="paragraph" w:customStyle="1" w:styleId="892D7D383321431DB255E8EE9801531F">
    <w:name w:val="892D7D383321431DB255E8EE9801531F"/>
    <w:rsid w:val="003B6DDC"/>
  </w:style>
  <w:style w:type="paragraph" w:customStyle="1" w:styleId="44C2F157548941068A7232728900DDF8">
    <w:name w:val="44C2F157548941068A7232728900DDF8"/>
    <w:rsid w:val="003B6DDC"/>
  </w:style>
  <w:style w:type="paragraph" w:customStyle="1" w:styleId="935F696ECB9E41CA8062E67945CE5655">
    <w:name w:val="935F696ECB9E41CA8062E67945CE5655"/>
    <w:rsid w:val="003B6DDC"/>
  </w:style>
  <w:style w:type="paragraph" w:customStyle="1" w:styleId="1CDC23CA3ED64B50B9CC2E4D10060D5C">
    <w:name w:val="1CDC23CA3ED64B50B9CC2E4D10060D5C"/>
    <w:rsid w:val="003B6DDC"/>
  </w:style>
  <w:style w:type="paragraph" w:customStyle="1" w:styleId="5903F1281DF4455B9878208D14D379F7">
    <w:name w:val="5903F1281DF4455B9878208D14D379F7"/>
    <w:rsid w:val="003B6DDC"/>
  </w:style>
  <w:style w:type="paragraph" w:customStyle="1" w:styleId="571C3222ACA948A7B6C5303C4A243DC7">
    <w:name w:val="571C3222ACA948A7B6C5303C4A243DC7"/>
    <w:rsid w:val="003B6DDC"/>
  </w:style>
  <w:style w:type="paragraph" w:customStyle="1" w:styleId="97841F6AFDA44D1F8A947C9F9C7F3A9D">
    <w:name w:val="97841F6AFDA44D1F8A947C9F9C7F3A9D"/>
    <w:rsid w:val="003B6DDC"/>
  </w:style>
  <w:style w:type="paragraph" w:customStyle="1" w:styleId="203BFBD39C364B2C80C9C46BEBA78A2A">
    <w:name w:val="203BFBD39C364B2C80C9C46BEBA78A2A"/>
    <w:rsid w:val="003B6DDC"/>
  </w:style>
  <w:style w:type="paragraph" w:customStyle="1" w:styleId="7935902CC57D4B23BB2E645DE9749014">
    <w:name w:val="7935902CC57D4B23BB2E645DE9749014"/>
    <w:rsid w:val="003B6DDC"/>
  </w:style>
  <w:style w:type="paragraph" w:customStyle="1" w:styleId="C6254BE12D1645DBA643A52CD0FC12E7">
    <w:name w:val="C6254BE12D1645DBA643A52CD0FC12E7"/>
    <w:rsid w:val="003B6DDC"/>
  </w:style>
  <w:style w:type="paragraph" w:customStyle="1" w:styleId="3FB936DBF8064C3791AC89779E1452AA">
    <w:name w:val="3FB936DBF8064C3791AC89779E1452AA"/>
    <w:rsid w:val="003B6DDC"/>
  </w:style>
  <w:style w:type="paragraph" w:customStyle="1" w:styleId="77E5F0DD9DF34C069158CA6D47758EB5">
    <w:name w:val="77E5F0DD9DF34C069158CA6D47758EB5"/>
    <w:rsid w:val="003B6DDC"/>
  </w:style>
  <w:style w:type="paragraph" w:customStyle="1" w:styleId="0B6EB103B0A94CBCBD594DBA29F02DD8">
    <w:name w:val="0B6EB103B0A94CBCBD594DBA29F02DD8"/>
    <w:rsid w:val="003B6DDC"/>
  </w:style>
  <w:style w:type="paragraph" w:customStyle="1" w:styleId="523E2C33D7084F20BD22CD420181DDAF">
    <w:name w:val="523E2C33D7084F20BD22CD420181DDAF"/>
    <w:rsid w:val="003B6DDC"/>
  </w:style>
  <w:style w:type="paragraph" w:customStyle="1" w:styleId="C910CD960725497FA0FD532D5E428D97">
    <w:name w:val="C910CD960725497FA0FD532D5E428D97"/>
    <w:rsid w:val="003B6DDC"/>
  </w:style>
  <w:style w:type="paragraph" w:customStyle="1" w:styleId="1F179BE8C5CF469FB2B9E301342513EC">
    <w:name w:val="1F179BE8C5CF469FB2B9E301342513EC"/>
    <w:rsid w:val="003B6DDC"/>
  </w:style>
  <w:style w:type="paragraph" w:customStyle="1" w:styleId="F360E1301284403DA282F5EEE2E5EBD2">
    <w:name w:val="F360E1301284403DA282F5EEE2E5EBD2"/>
    <w:rsid w:val="003B6DDC"/>
  </w:style>
  <w:style w:type="paragraph" w:customStyle="1" w:styleId="7F8CF88EEBDD4EE1A5AB3499CE42AE27">
    <w:name w:val="7F8CF88EEBDD4EE1A5AB3499CE42AE27"/>
    <w:rsid w:val="003B6DDC"/>
  </w:style>
  <w:style w:type="paragraph" w:customStyle="1" w:styleId="DC2302FAFD7C4DCBB7AB1EF139A81881">
    <w:name w:val="DC2302FAFD7C4DCBB7AB1EF139A81881"/>
    <w:rsid w:val="003B6DDC"/>
  </w:style>
  <w:style w:type="paragraph" w:customStyle="1" w:styleId="4309A2CEFEBF4EACB3EA71A95F0588C1">
    <w:name w:val="4309A2CEFEBF4EACB3EA71A95F0588C1"/>
    <w:rsid w:val="003B6DDC"/>
  </w:style>
  <w:style w:type="paragraph" w:customStyle="1" w:styleId="B86A141E63C44C7792FB7DA2FDB739A0">
    <w:name w:val="B86A141E63C44C7792FB7DA2FDB739A0"/>
    <w:rsid w:val="00040CB5"/>
  </w:style>
  <w:style w:type="paragraph" w:customStyle="1" w:styleId="E14BA9F6B7F84E58A428F51DCF684904">
    <w:name w:val="E14BA9F6B7F84E58A428F51DCF684904"/>
    <w:rsid w:val="00040CB5"/>
  </w:style>
  <w:style w:type="paragraph" w:customStyle="1" w:styleId="1C754F3893254E7FBB36DDFFB6A4EA1B">
    <w:name w:val="1C754F3893254E7FBB36DDFFB6A4EA1B"/>
    <w:rsid w:val="00040CB5"/>
  </w:style>
  <w:style w:type="paragraph" w:customStyle="1" w:styleId="D33804B209454FA7B1159C99112A60EB">
    <w:name w:val="D33804B209454FA7B1159C99112A60EB"/>
    <w:rsid w:val="00040CB5"/>
  </w:style>
  <w:style w:type="paragraph" w:customStyle="1" w:styleId="8DFFF30952294CA09B5D9B272C3F37FF">
    <w:name w:val="8DFFF30952294CA09B5D9B272C3F37FF"/>
    <w:rsid w:val="00040CB5"/>
  </w:style>
  <w:style w:type="paragraph" w:customStyle="1" w:styleId="FEF76A5B8A304FA29FEFE5922D55604F">
    <w:name w:val="FEF76A5B8A304FA29FEFE5922D55604F"/>
    <w:rsid w:val="00040CB5"/>
  </w:style>
  <w:style w:type="paragraph" w:customStyle="1" w:styleId="D613DC6529714A61B9761E34B7EA48D3">
    <w:name w:val="D613DC6529714A61B9761E34B7EA48D3"/>
    <w:rsid w:val="00040CB5"/>
  </w:style>
  <w:style w:type="paragraph" w:customStyle="1" w:styleId="4C3CD7F57AC84B208BED7F18D74C85BC">
    <w:name w:val="4C3CD7F57AC84B208BED7F18D74C85BC"/>
    <w:rsid w:val="00040CB5"/>
  </w:style>
  <w:style w:type="paragraph" w:customStyle="1" w:styleId="AC3A668BF5B5491793EF79E89B8DE25C">
    <w:name w:val="AC3A668BF5B5491793EF79E89B8DE25C"/>
    <w:rsid w:val="00040CB5"/>
  </w:style>
  <w:style w:type="paragraph" w:customStyle="1" w:styleId="B02B871894784235A310045018135EB1">
    <w:name w:val="B02B871894784235A310045018135EB1"/>
    <w:rsid w:val="00040CB5"/>
  </w:style>
  <w:style w:type="paragraph" w:customStyle="1" w:styleId="3DD37E525CE74D1793C42F9191D594BB">
    <w:name w:val="3DD37E525CE74D1793C42F9191D594BB"/>
    <w:rsid w:val="00040CB5"/>
  </w:style>
  <w:style w:type="paragraph" w:customStyle="1" w:styleId="FA2AC78076D345D2A5D8622FE2CEFF24">
    <w:name w:val="FA2AC78076D345D2A5D8622FE2CEFF24"/>
    <w:rsid w:val="00040CB5"/>
  </w:style>
  <w:style w:type="paragraph" w:customStyle="1" w:styleId="060F335462284535A58B94D1B008D212">
    <w:name w:val="060F335462284535A58B94D1B008D212"/>
    <w:rsid w:val="00040CB5"/>
  </w:style>
  <w:style w:type="paragraph" w:customStyle="1" w:styleId="56E2571A7E4A43E7A66BF8010E14F9DE">
    <w:name w:val="56E2571A7E4A43E7A66BF8010E14F9DE"/>
    <w:rsid w:val="00040CB5"/>
  </w:style>
  <w:style w:type="paragraph" w:customStyle="1" w:styleId="8D620458351142EA9078F47C1F4BBE84">
    <w:name w:val="8D620458351142EA9078F47C1F4BBE84"/>
    <w:rsid w:val="00040CB5"/>
  </w:style>
  <w:style w:type="paragraph" w:customStyle="1" w:styleId="B9F411DA9B6F4759BED399F4D881C66B">
    <w:name w:val="B9F411DA9B6F4759BED399F4D881C66B"/>
    <w:rsid w:val="00040CB5"/>
  </w:style>
  <w:style w:type="paragraph" w:customStyle="1" w:styleId="2FDD643AEFA745399969C2CDAA983066">
    <w:name w:val="2FDD643AEFA745399969C2CDAA983066"/>
    <w:rsid w:val="00040CB5"/>
  </w:style>
  <w:style w:type="paragraph" w:customStyle="1" w:styleId="F5FAA2DCB7F74FDDB68E8FC26E1A578B">
    <w:name w:val="F5FAA2DCB7F74FDDB68E8FC26E1A578B"/>
    <w:rsid w:val="00040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gyDd8eUCLAfcTFSNkWVhtdbPvw==">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40</Pages>
  <Words>5403</Words>
  <Characters>30801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Gogić</dc:creator>
  <cp:lastModifiedBy>Danilo</cp:lastModifiedBy>
  <cp:revision>9</cp:revision>
  <dcterms:created xsi:type="dcterms:W3CDTF">2023-01-19T10:46:00Z</dcterms:created>
  <dcterms:modified xsi:type="dcterms:W3CDTF">2023-02-09T13:22:00Z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6B0DEC17101347449DF704EB1F74B2EC</vt:lpwstr>
  </property>
</Properties>
</file>