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87" w:rsidRPr="006F36AC" w:rsidRDefault="009E7945" w:rsidP="00802C87">
      <w:pPr>
        <w:tabs>
          <w:tab w:val="center" w:pos="4513"/>
          <w:tab w:val="right" w:pos="9026"/>
        </w:tabs>
        <w:spacing w:after="0"/>
        <w:rPr>
          <w:rFonts w:eastAsia="Times New Roman"/>
          <w:noProof/>
          <w:spacing w:val="-10"/>
          <w:kern w:val="28"/>
          <w:sz w:val="28"/>
          <w:szCs w:val="40"/>
          <w:lang w:val="sr-Latn-ME"/>
        </w:rPr>
      </w:pPr>
      <w:r w:rsidRPr="006F36AC">
        <w:rPr>
          <w:noProof/>
          <w:lang w:val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7808D0" wp14:editId="3364A1EA">
                <wp:simplePos x="0" y="0"/>
                <wp:positionH relativeFrom="column">
                  <wp:posOffset>4143375</wp:posOffset>
                </wp:positionH>
                <wp:positionV relativeFrom="paragraph">
                  <wp:posOffset>39370</wp:posOffset>
                </wp:positionV>
                <wp:extent cx="2145665" cy="854075"/>
                <wp:effectExtent l="0" t="0" r="698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87" w:rsidRPr="009E7945" w:rsidRDefault="00802C87" w:rsidP="00802C8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79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>Adresa: Bulevar Svetog Petra</w:t>
                            </w:r>
                          </w:p>
                          <w:p w:rsidR="00802C87" w:rsidRPr="009E7945" w:rsidRDefault="00802C87" w:rsidP="00802C8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79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>Cetinjskog br. 130</w:t>
                            </w:r>
                          </w:p>
                          <w:p w:rsidR="00802C87" w:rsidRPr="009E7945" w:rsidRDefault="00802C87" w:rsidP="00802C8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79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>81000 Podgorica, Crna Gora</w:t>
                            </w:r>
                          </w:p>
                          <w:p w:rsidR="00802C87" w:rsidRPr="009E7945" w:rsidRDefault="00802C87" w:rsidP="00802C8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E79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9E79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+382 20 234 197</w:t>
                            </w:r>
                          </w:p>
                          <w:p w:rsidR="00802C87" w:rsidRPr="009E7945" w:rsidRDefault="00802C87" w:rsidP="00802C87">
                            <w:pPr>
                              <w:pStyle w:val="NoSpacing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E7945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www.gov.me/mmp</w:t>
                            </w:r>
                          </w:p>
                          <w:p w:rsidR="00802C87" w:rsidRPr="00AF27FF" w:rsidRDefault="00802C87" w:rsidP="00802C8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08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6.25pt;margin-top:3.1pt;width:168.95pt;height:6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" stroked="f">
                <v:textbox>
                  <w:txbxContent>
                    <w:p w:rsidR="00802C87" w:rsidRPr="009E7945" w:rsidRDefault="00802C87" w:rsidP="00802C8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</w:pPr>
                      <w:r w:rsidRPr="009E7945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>Adresa: Bulevar Svetog Petra</w:t>
                      </w:r>
                    </w:p>
                    <w:p w:rsidR="00802C87" w:rsidRPr="009E7945" w:rsidRDefault="00802C87" w:rsidP="00802C8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</w:pPr>
                      <w:r w:rsidRPr="009E7945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>Cetinjskog br. 130</w:t>
                      </w:r>
                    </w:p>
                    <w:p w:rsidR="00802C87" w:rsidRPr="009E7945" w:rsidRDefault="00802C87" w:rsidP="00802C8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</w:pPr>
                      <w:r w:rsidRPr="009E7945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>81000 Podgorica, Crna Gora</w:t>
                      </w:r>
                    </w:p>
                    <w:p w:rsidR="00802C87" w:rsidRPr="009E7945" w:rsidRDefault="00802C87" w:rsidP="00802C8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9E7945">
                        <w:rPr>
                          <w:rFonts w:ascii="Arial" w:hAnsi="Arial" w:cs="Arial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9E7945">
                        <w:rPr>
                          <w:rFonts w:ascii="Arial" w:hAnsi="Arial" w:cs="Arial"/>
                          <w:sz w:val="18"/>
                          <w:szCs w:val="18"/>
                        </w:rPr>
                        <w:t>: +382 20 234 197</w:t>
                      </w:r>
                    </w:p>
                    <w:p w:rsidR="00802C87" w:rsidRPr="009E7945" w:rsidRDefault="00802C87" w:rsidP="00802C87">
                      <w:pPr>
                        <w:pStyle w:val="NoSpacing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</w:pPr>
                      <w:r w:rsidRPr="009E7945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>www.gov.me/mmp</w:t>
                      </w:r>
                    </w:p>
                    <w:p w:rsidR="00802C87" w:rsidRPr="00AF27FF" w:rsidRDefault="00802C87" w:rsidP="00802C8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C87" w:rsidRPr="006F36AC" w:rsidRDefault="00802C87" w:rsidP="00802C87">
      <w:pPr>
        <w:spacing w:after="80" w:line="192" w:lineRule="auto"/>
        <w:ind w:left="1170"/>
        <w:rPr>
          <w:rFonts w:eastAsia="Times New Roman"/>
          <w:noProof/>
          <w:spacing w:val="-10"/>
          <w:kern w:val="28"/>
          <w:sz w:val="28"/>
          <w:szCs w:val="40"/>
          <w:lang w:val="sr-Latn-ME"/>
        </w:rPr>
      </w:pPr>
      <w:r w:rsidRPr="006F36AC">
        <w:rPr>
          <w:noProof/>
          <w:lang w:val="sr-Latn-ME"/>
        </w:rPr>
        <w:drawing>
          <wp:anchor distT="0" distB="0" distL="114300" distR="114300" simplePos="0" relativeHeight="251660288" behindDoc="0" locked="0" layoutInCell="1" allowOverlap="1" wp14:anchorId="40F6D7BF" wp14:editId="23672AC3">
            <wp:simplePos x="0" y="0"/>
            <wp:positionH relativeFrom="column">
              <wp:posOffset>-132715</wp:posOffset>
            </wp:positionH>
            <wp:positionV relativeFrom="paragraph">
              <wp:posOffset>-40640</wp:posOffset>
            </wp:positionV>
            <wp:extent cx="701040" cy="80835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6AC">
        <w:rPr>
          <w:noProof/>
          <w:lang w:val="sr-Latn-ME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58BF9F77" wp14:editId="5C4C3410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EE247" id="Straight Connector 1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" strokecolor="#d5b03d" strokeweight="1.5pt">
                <o:lock v:ext="edit" shapetype="f"/>
              </v:line>
            </w:pict>
          </mc:Fallback>
        </mc:AlternateContent>
      </w:r>
      <w:r w:rsidRPr="006F36AC">
        <w:rPr>
          <w:rFonts w:eastAsia="Times New Roman"/>
          <w:noProof/>
          <w:spacing w:val="-10"/>
          <w:kern w:val="28"/>
          <w:sz w:val="28"/>
          <w:szCs w:val="40"/>
          <w:lang w:val="sr-Latn-ME"/>
        </w:rPr>
        <w:t>Crna Gora</w:t>
      </w:r>
    </w:p>
    <w:p w:rsidR="00802C87" w:rsidRPr="006F36AC" w:rsidRDefault="00802C87" w:rsidP="00802C87">
      <w:pPr>
        <w:spacing w:after="0" w:line="192" w:lineRule="auto"/>
        <w:ind w:left="1134"/>
        <w:rPr>
          <w:rFonts w:eastAsia="Times New Roman"/>
          <w:noProof/>
          <w:spacing w:val="-10"/>
          <w:kern w:val="28"/>
          <w:sz w:val="28"/>
          <w:szCs w:val="40"/>
          <w:lang w:val="sr-Latn-ME"/>
        </w:rPr>
      </w:pPr>
      <w:r w:rsidRPr="006F36AC">
        <w:rPr>
          <w:rFonts w:eastAsia="Times New Roman"/>
          <w:noProof/>
          <w:spacing w:val="-10"/>
          <w:kern w:val="28"/>
          <w:sz w:val="28"/>
          <w:szCs w:val="40"/>
          <w:lang w:val="sr-Latn-ME"/>
        </w:rPr>
        <w:t xml:space="preserve">Ministarstvo ljudskih i manjinskih prava </w:t>
      </w:r>
    </w:p>
    <w:p w:rsidR="00802C87" w:rsidRPr="006F36AC" w:rsidRDefault="00802C87" w:rsidP="00802C87">
      <w:pPr>
        <w:tabs>
          <w:tab w:val="center" w:pos="4513"/>
          <w:tab w:val="right" w:pos="9026"/>
        </w:tabs>
        <w:spacing w:after="0"/>
        <w:rPr>
          <w:sz w:val="22"/>
          <w:lang w:val="sr-Latn-ME"/>
        </w:rPr>
      </w:pPr>
    </w:p>
    <w:p w:rsidR="009750F3" w:rsidRPr="002B4F34" w:rsidRDefault="009750F3" w:rsidP="009750F3">
      <w:pPr>
        <w:rPr>
          <w:lang w:val="sr-Latn-ME"/>
        </w:rPr>
      </w:pPr>
    </w:p>
    <w:p w:rsidR="00BA28D5" w:rsidRPr="002B4F34" w:rsidRDefault="00BA28D5" w:rsidP="004500B0">
      <w:pPr>
        <w:rPr>
          <w:sz w:val="20"/>
          <w:szCs w:val="20"/>
          <w:lang w:val="sr-Latn-ME"/>
        </w:rPr>
      </w:pPr>
    </w:p>
    <w:p w:rsidR="00BA28D5" w:rsidRPr="002B4F34" w:rsidRDefault="00BA28D5" w:rsidP="004500B0">
      <w:pPr>
        <w:rPr>
          <w:sz w:val="20"/>
          <w:szCs w:val="20"/>
          <w:lang w:val="sr-Latn-ME"/>
        </w:rPr>
      </w:pPr>
      <w:bookmarkStart w:id="0" w:name="_GoBack"/>
      <w:bookmarkEnd w:id="0"/>
    </w:p>
    <w:p w:rsidR="00CD42FF" w:rsidRPr="00282D5A" w:rsidRDefault="00CD42FF" w:rsidP="00CD42FF">
      <w:pPr>
        <w:tabs>
          <w:tab w:val="left" w:pos="1134"/>
          <w:tab w:val="left" w:pos="7797"/>
        </w:tabs>
        <w:spacing w:after="0"/>
        <w:rPr>
          <w:rFonts w:asciiTheme="minorHAnsi" w:hAnsiTheme="minorHAnsi" w:cs="Arial"/>
          <w:bCs/>
          <w:sz w:val="22"/>
          <w:lang w:val="sr-Latn-ME"/>
        </w:rPr>
      </w:pPr>
      <w:r w:rsidRPr="00032D4E">
        <w:rPr>
          <w:rFonts w:asciiTheme="minorHAnsi" w:hAnsiTheme="minorHAnsi" w:cs="Arial"/>
          <w:bCs/>
          <w:sz w:val="22"/>
          <w:lang w:val="sr-Latn-ME"/>
        </w:rPr>
        <w:t>Broj:</w:t>
      </w:r>
      <w:r w:rsidR="00080D3E">
        <w:rPr>
          <w:rFonts w:asciiTheme="minorHAnsi" w:hAnsiTheme="minorHAnsi" w:cs="Arial"/>
          <w:bCs/>
          <w:sz w:val="22"/>
          <w:lang w:val="sr-Latn-ME"/>
        </w:rPr>
        <w:t xml:space="preserve"> </w:t>
      </w:r>
      <w:r w:rsidR="00EB1C20">
        <w:rPr>
          <w:rFonts w:asciiTheme="minorHAnsi" w:hAnsiTheme="minorHAnsi" w:cs="Arial"/>
          <w:bCs/>
          <w:sz w:val="22"/>
          <w:lang w:val="sr-Latn-ME"/>
        </w:rPr>
        <w:t>01</w:t>
      </w:r>
      <w:r w:rsidR="00080D3E">
        <w:rPr>
          <w:rFonts w:asciiTheme="minorHAnsi" w:hAnsiTheme="minorHAnsi" w:cs="Arial"/>
          <w:bCs/>
          <w:sz w:val="22"/>
          <w:lang w:val="sr-Latn-ME"/>
        </w:rPr>
        <w:t>-056/2</w:t>
      </w:r>
      <w:r w:rsidR="00EB1C20">
        <w:rPr>
          <w:rFonts w:asciiTheme="minorHAnsi" w:hAnsiTheme="minorHAnsi" w:cs="Arial"/>
          <w:bCs/>
          <w:sz w:val="22"/>
          <w:lang w:val="sr-Latn-ME"/>
        </w:rPr>
        <w:t>4-</w:t>
      </w:r>
      <w:r w:rsidR="00B832F8">
        <w:rPr>
          <w:rFonts w:asciiTheme="minorHAnsi" w:hAnsiTheme="minorHAnsi" w:cs="Arial"/>
          <w:bCs/>
          <w:sz w:val="22"/>
          <w:lang w:val="sr-Latn-ME"/>
        </w:rPr>
        <w:t>417</w:t>
      </w:r>
      <w:r w:rsidR="00EB1C20">
        <w:rPr>
          <w:rFonts w:asciiTheme="minorHAnsi" w:hAnsiTheme="minorHAnsi" w:cs="Arial"/>
          <w:bCs/>
          <w:sz w:val="22"/>
          <w:lang w:val="sr-Latn-ME"/>
        </w:rPr>
        <w:t xml:space="preserve">                                                                                                11</w:t>
      </w:r>
      <w:r w:rsidR="00C40238" w:rsidRPr="00032D4E">
        <w:rPr>
          <w:rFonts w:asciiTheme="minorHAnsi" w:hAnsiTheme="minorHAnsi" w:cs="Arial"/>
          <w:bCs/>
          <w:sz w:val="22"/>
          <w:lang w:val="sr-Latn-ME"/>
        </w:rPr>
        <w:t xml:space="preserve">. </w:t>
      </w:r>
      <w:r w:rsidR="00EB1C20">
        <w:rPr>
          <w:rFonts w:asciiTheme="minorHAnsi" w:hAnsiTheme="minorHAnsi" w:cs="Arial"/>
          <w:bCs/>
          <w:sz w:val="22"/>
          <w:lang w:val="sr-Latn-ME"/>
        </w:rPr>
        <w:t>mart</w:t>
      </w:r>
      <w:r w:rsidR="00C40238" w:rsidRPr="00032D4E">
        <w:rPr>
          <w:rFonts w:asciiTheme="minorHAnsi" w:hAnsiTheme="minorHAnsi" w:cs="Arial"/>
          <w:bCs/>
          <w:sz w:val="22"/>
          <w:lang w:val="sr-Latn-ME"/>
        </w:rPr>
        <w:t xml:space="preserve"> </w:t>
      </w:r>
      <w:r w:rsidRPr="00032D4E">
        <w:rPr>
          <w:rFonts w:asciiTheme="minorHAnsi" w:hAnsiTheme="minorHAnsi" w:cs="Arial"/>
          <w:bCs/>
          <w:sz w:val="22"/>
          <w:lang w:val="sr-Latn-ME"/>
        </w:rPr>
        <w:t>202</w:t>
      </w:r>
      <w:r w:rsidR="00EB1C20">
        <w:rPr>
          <w:rFonts w:asciiTheme="minorHAnsi" w:hAnsiTheme="minorHAnsi" w:cs="Arial"/>
          <w:bCs/>
          <w:sz w:val="22"/>
          <w:lang w:val="sr-Latn-ME"/>
        </w:rPr>
        <w:t>4</w:t>
      </w:r>
      <w:r w:rsidRPr="00032D4E">
        <w:rPr>
          <w:rFonts w:asciiTheme="minorHAnsi" w:hAnsiTheme="minorHAnsi" w:cs="Arial"/>
          <w:bCs/>
          <w:sz w:val="22"/>
          <w:lang w:val="sr-Latn-ME"/>
        </w:rPr>
        <w:t>.</w:t>
      </w:r>
      <w:r w:rsidR="00EB1C20">
        <w:rPr>
          <w:rFonts w:asciiTheme="minorHAnsi" w:hAnsiTheme="minorHAnsi" w:cs="Arial"/>
          <w:bCs/>
          <w:sz w:val="22"/>
          <w:lang w:val="sr-Latn-ME"/>
        </w:rPr>
        <w:t xml:space="preserve"> godine</w:t>
      </w:r>
    </w:p>
    <w:p w:rsidR="00CD42FF" w:rsidRDefault="00CD42FF" w:rsidP="004500B0">
      <w:pPr>
        <w:rPr>
          <w:sz w:val="20"/>
          <w:szCs w:val="20"/>
          <w:lang w:val="sr-Latn-ME"/>
        </w:rPr>
      </w:pPr>
    </w:p>
    <w:p w:rsidR="008C6672" w:rsidRPr="002B4F34" w:rsidRDefault="008C6672" w:rsidP="004500B0">
      <w:pPr>
        <w:rPr>
          <w:sz w:val="20"/>
          <w:szCs w:val="20"/>
          <w:lang w:val="sr-Latn-ME"/>
        </w:rPr>
      </w:pPr>
    </w:p>
    <w:p w:rsidR="00BA28D5" w:rsidRPr="002B4F34" w:rsidRDefault="00BA28D5" w:rsidP="004500B0">
      <w:pPr>
        <w:rPr>
          <w:sz w:val="20"/>
          <w:szCs w:val="20"/>
          <w:lang w:val="sr-Latn-ME"/>
        </w:rPr>
      </w:pPr>
    </w:p>
    <w:tbl>
      <w:tblPr>
        <w:tblStyle w:val="TableGrid"/>
        <w:tblW w:w="65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</w:tblGrid>
      <w:tr w:rsidR="00496590" w:rsidRPr="002B4F34" w:rsidTr="0023199F">
        <w:trPr>
          <w:trHeight w:val="2242"/>
          <w:jc w:val="center"/>
        </w:trPr>
        <w:tc>
          <w:tcPr>
            <w:tcW w:w="6577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shd w:val="clear" w:color="auto" w:fill="FFCC6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496590" w:rsidRPr="002B4F34" w:rsidRDefault="00D87B22" w:rsidP="00D87B22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44"/>
                <w:szCs w:val="44"/>
                <w:lang w:val="sr-Latn-ME"/>
              </w:rPr>
            </w:pPr>
            <w:r w:rsidRPr="002B4F34">
              <w:rPr>
                <w:rFonts w:ascii="Calibri" w:hAnsi="Calibri"/>
                <w:b/>
                <w:sz w:val="44"/>
                <w:szCs w:val="44"/>
                <w:lang w:val="sr-Latn-ME"/>
              </w:rPr>
              <w:t>UPUTSTVO</w:t>
            </w:r>
            <w:r w:rsidR="00B96D7F" w:rsidRPr="002B4F34">
              <w:rPr>
                <w:rFonts w:ascii="Calibri" w:hAnsi="Calibri"/>
                <w:b/>
                <w:sz w:val="44"/>
                <w:szCs w:val="44"/>
                <w:lang w:val="sr-Latn-ME"/>
              </w:rPr>
              <w:t xml:space="preserve"> </w:t>
            </w:r>
          </w:p>
          <w:p w:rsidR="00B90F89" w:rsidRPr="002B4F34" w:rsidRDefault="00D87B22" w:rsidP="00474521">
            <w:pPr>
              <w:spacing w:before="100" w:after="10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za učesnike</w:t>
            </w:r>
          </w:p>
          <w:p w:rsidR="00910575" w:rsidRPr="002B4F34" w:rsidRDefault="00B90F89" w:rsidP="00474521">
            <w:pPr>
              <w:spacing w:before="100" w:after="10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JAVN</w:t>
            </w:r>
            <w:r w:rsidR="00BB3EF1">
              <w:rPr>
                <w:b/>
                <w:szCs w:val="20"/>
                <w:lang w:val="sr-Latn-ME"/>
              </w:rPr>
              <w:t>IH</w:t>
            </w:r>
            <w:r w:rsidRPr="002B4F34">
              <w:rPr>
                <w:b/>
                <w:szCs w:val="20"/>
                <w:lang w:val="sr-Latn-ME"/>
              </w:rPr>
              <w:t xml:space="preserve"> KONKURSA </w:t>
            </w:r>
          </w:p>
          <w:p w:rsidR="00EE4513" w:rsidRDefault="00B73299" w:rsidP="00843CD4">
            <w:pPr>
              <w:spacing w:after="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za raspodjelu sredstava za finansiranje</w:t>
            </w:r>
          </w:p>
          <w:p w:rsidR="00843CD4" w:rsidRDefault="00B73299" w:rsidP="00843CD4">
            <w:pPr>
              <w:spacing w:after="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projekata i programa nevladinih organizacija</w:t>
            </w:r>
          </w:p>
          <w:p w:rsidR="00D87B22" w:rsidRDefault="00B73299" w:rsidP="00843CD4">
            <w:pPr>
              <w:spacing w:after="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u oblastima</w:t>
            </w:r>
            <w:r w:rsidR="00BB3EF1">
              <w:rPr>
                <w:b/>
                <w:szCs w:val="20"/>
                <w:lang w:val="sr-Latn-ME"/>
              </w:rPr>
              <w:t>:</w:t>
            </w:r>
          </w:p>
          <w:p w:rsidR="00BD471D" w:rsidRDefault="00BD471D" w:rsidP="00BD471D">
            <w:pPr>
              <w:pStyle w:val="ListParagraph"/>
              <w:numPr>
                <w:ilvl w:val="0"/>
                <w:numId w:val="19"/>
              </w:numPr>
              <w:spacing w:after="0" w:line="280" w:lineRule="exact"/>
              <w:jc w:val="both"/>
              <w:rPr>
                <w:sz w:val="22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>Zaštita i promovisanje prava manjinskih naroda i drugih manjinskih nacionalnih zajednica</w:t>
            </w:r>
          </w:p>
          <w:p w:rsidR="00BB3EF1" w:rsidRDefault="0073056D" w:rsidP="00BB3EF1">
            <w:pPr>
              <w:pStyle w:val="ListParagraph"/>
              <w:numPr>
                <w:ilvl w:val="0"/>
                <w:numId w:val="19"/>
              </w:numPr>
              <w:spacing w:after="0" w:line="280" w:lineRule="exact"/>
              <w:jc w:val="both"/>
              <w:rPr>
                <w:sz w:val="22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>Zaštita lica sa invaliditetom</w:t>
            </w:r>
          </w:p>
          <w:p w:rsidR="0058550E" w:rsidRDefault="0058550E" w:rsidP="00BB3EF1">
            <w:pPr>
              <w:pStyle w:val="ListParagraph"/>
              <w:numPr>
                <w:ilvl w:val="0"/>
                <w:numId w:val="19"/>
              </w:numPr>
              <w:spacing w:after="0" w:line="280" w:lineRule="exact"/>
              <w:jc w:val="both"/>
              <w:rPr>
                <w:sz w:val="22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>Rodna ravnopravnost</w:t>
            </w:r>
          </w:p>
          <w:p w:rsidR="00EB1C20" w:rsidRPr="00EB1C20" w:rsidRDefault="00EB1C20" w:rsidP="00EB1C2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0"/>
                <w:lang w:val="sr-Latn-ME"/>
              </w:rPr>
            </w:pPr>
            <w:r w:rsidRPr="00EB1C20">
              <w:rPr>
                <w:sz w:val="22"/>
                <w:szCs w:val="20"/>
                <w:lang w:val="sr-Latn-ME"/>
              </w:rPr>
              <w:t>Zaštita i promovisanje ljudskih i manjinskih prava, zaštita prava Roma/Romkinja i Egipćana/Egipćanki</w:t>
            </w:r>
          </w:p>
          <w:p w:rsidR="0058550E" w:rsidRDefault="0058550E" w:rsidP="00BB3EF1">
            <w:pPr>
              <w:pStyle w:val="ListParagraph"/>
              <w:numPr>
                <w:ilvl w:val="0"/>
                <w:numId w:val="19"/>
              </w:numPr>
              <w:spacing w:after="0" w:line="280" w:lineRule="exact"/>
              <w:jc w:val="both"/>
              <w:rPr>
                <w:sz w:val="22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>Zaštita i promovisanje ljudskih i manjinskih prava- zaštita i unapređenje ljudskih prava LGBT</w:t>
            </w:r>
            <w:r w:rsidR="00BD471D">
              <w:rPr>
                <w:sz w:val="22"/>
                <w:szCs w:val="20"/>
                <w:lang w:val="sr-Latn-ME"/>
              </w:rPr>
              <w:t>I</w:t>
            </w:r>
            <w:r w:rsidR="00907A24">
              <w:rPr>
                <w:sz w:val="22"/>
                <w:szCs w:val="20"/>
                <w:lang w:val="sr-Latn-ME"/>
              </w:rPr>
              <w:t xml:space="preserve"> </w:t>
            </w:r>
            <w:r>
              <w:rPr>
                <w:sz w:val="22"/>
                <w:szCs w:val="20"/>
                <w:lang w:val="sr-Latn-ME"/>
              </w:rPr>
              <w:t>osoba</w:t>
            </w:r>
            <w:r w:rsidR="00907A24">
              <w:rPr>
                <w:sz w:val="22"/>
                <w:szCs w:val="20"/>
                <w:lang w:val="sr-Latn-ME"/>
              </w:rPr>
              <w:t xml:space="preserve"> u Crnoj Gori</w:t>
            </w:r>
          </w:p>
          <w:p w:rsidR="0058550E" w:rsidRPr="00BB3EF1" w:rsidRDefault="0058550E" w:rsidP="00BB3EF1">
            <w:pPr>
              <w:pStyle w:val="ListParagraph"/>
              <w:numPr>
                <w:ilvl w:val="0"/>
                <w:numId w:val="19"/>
              </w:numPr>
              <w:spacing w:after="0" w:line="280" w:lineRule="exact"/>
              <w:jc w:val="both"/>
              <w:rPr>
                <w:sz w:val="22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>Zaštita i unapređenje ljudskih i manjinskih prava- interkulturalizam</w:t>
            </w:r>
          </w:p>
        </w:tc>
      </w:tr>
      <w:tr w:rsidR="00BA28D5" w:rsidRPr="0005359B" w:rsidTr="0023199F">
        <w:trPr>
          <w:trHeight w:val="387"/>
          <w:jc w:val="center"/>
        </w:trPr>
        <w:tc>
          <w:tcPr>
            <w:tcW w:w="6577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shd w:val="clear" w:color="auto" w:fill="F2F2F2" w:themeFill="background1" w:themeFillShade="F2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BA28D5" w:rsidRPr="00032D4E" w:rsidRDefault="0005359B" w:rsidP="00BA28D5">
            <w:pPr>
              <w:spacing w:before="100" w:after="100" w:line="280" w:lineRule="exact"/>
              <w:rPr>
                <w:szCs w:val="20"/>
                <w:lang w:val="sr-Latn-ME"/>
              </w:rPr>
            </w:pPr>
            <w:r w:rsidRPr="00032D4E">
              <w:rPr>
                <w:szCs w:val="20"/>
                <w:lang w:val="sr-Latn-ME"/>
              </w:rPr>
              <w:t xml:space="preserve">Datum objavljivanja konkursa: </w:t>
            </w:r>
            <w:r w:rsidR="00BB3EF1">
              <w:rPr>
                <w:szCs w:val="20"/>
                <w:lang w:val="sr-Latn-ME"/>
              </w:rPr>
              <w:t>ponedeljak</w:t>
            </w:r>
            <w:r w:rsidR="0023199F" w:rsidRPr="00032D4E">
              <w:rPr>
                <w:szCs w:val="20"/>
                <w:lang w:val="sr-Latn-ME"/>
              </w:rPr>
              <w:t xml:space="preserve">, </w:t>
            </w:r>
            <w:r w:rsidR="00BB3EF1">
              <w:rPr>
                <w:szCs w:val="20"/>
                <w:lang w:val="sr-Latn-ME"/>
              </w:rPr>
              <w:t>11</w:t>
            </w:r>
            <w:r w:rsidR="00F43BB1" w:rsidRPr="00032D4E">
              <w:rPr>
                <w:szCs w:val="20"/>
                <w:lang w:val="sr-Latn-ME"/>
              </w:rPr>
              <w:t xml:space="preserve">. </w:t>
            </w:r>
            <w:r w:rsidR="00BB3EF1">
              <w:rPr>
                <w:szCs w:val="20"/>
                <w:lang w:val="sr-Latn-ME"/>
              </w:rPr>
              <w:t>mart</w:t>
            </w:r>
            <w:r w:rsidR="00F43BB1" w:rsidRPr="00032D4E">
              <w:rPr>
                <w:szCs w:val="20"/>
                <w:lang w:val="sr-Latn-ME"/>
              </w:rPr>
              <w:t xml:space="preserve"> </w:t>
            </w:r>
            <w:r w:rsidR="00F30328" w:rsidRPr="00032D4E">
              <w:rPr>
                <w:szCs w:val="20"/>
                <w:lang w:val="sr-Latn-ME"/>
              </w:rPr>
              <w:t>202</w:t>
            </w:r>
            <w:r w:rsidR="00BB3EF1">
              <w:rPr>
                <w:szCs w:val="20"/>
                <w:lang w:val="sr-Latn-ME"/>
              </w:rPr>
              <w:t>4</w:t>
            </w:r>
            <w:r w:rsidR="00F30328" w:rsidRPr="00032D4E">
              <w:rPr>
                <w:szCs w:val="20"/>
                <w:lang w:val="sr-Latn-ME"/>
              </w:rPr>
              <w:t>.</w:t>
            </w:r>
            <w:r w:rsidR="00BA28D5" w:rsidRPr="00032D4E">
              <w:rPr>
                <w:szCs w:val="20"/>
                <w:lang w:val="sr-Latn-ME"/>
              </w:rPr>
              <w:t xml:space="preserve"> godine</w:t>
            </w:r>
          </w:p>
        </w:tc>
      </w:tr>
      <w:tr w:rsidR="00BA28D5" w:rsidRPr="0005359B" w:rsidTr="0023199F">
        <w:trPr>
          <w:trHeight w:val="599"/>
          <w:jc w:val="center"/>
        </w:trPr>
        <w:tc>
          <w:tcPr>
            <w:tcW w:w="6577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shd w:val="clear" w:color="auto" w:fill="D9D9D9" w:themeFill="background1" w:themeFillShade="D9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BA28D5" w:rsidRPr="00032D4E" w:rsidRDefault="00C94E75" w:rsidP="00BA28D5">
            <w:pPr>
              <w:spacing w:before="100" w:after="100" w:line="280" w:lineRule="exact"/>
              <w:rPr>
                <w:szCs w:val="20"/>
                <w:lang w:val="sr-Latn-ME"/>
              </w:rPr>
            </w:pPr>
            <w:r w:rsidRPr="00032D4E">
              <w:rPr>
                <w:szCs w:val="20"/>
                <w:lang w:val="sr-Latn-ME"/>
              </w:rPr>
              <w:t>Rok za podnošenje prijava na konkurs</w:t>
            </w:r>
            <w:r w:rsidR="0005359B" w:rsidRPr="00032D4E">
              <w:rPr>
                <w:szCs w:val="20"/>
                <w:lang w:val="sr-Latn-ME"/>
              </w:rPr>
              <w:t xml:space="preserve">: </w:t>
            </w:r>
            <w:r w:rsidR="00BB3EF1">
              <w:rPr>
                <w:szCs w:val="20"/>
                <w:lang w:val="sr-Latn-ME"/>
              </w:rPr>
              <w:t>srijeda</w:t>
            </w:r>
            <w:r w:rsidR="00B150E5" w:rsidRPr="00032D4E">
              <w:rPr>
                <w:szCs w:val="20"/>
                <w:lang w:val="sr-Latn-ME"/>
              </w:rPr>
              <w:t xml:space="preserve">, </w:t>
            </w:r>
            <w:r w:rsidR="00BB3EF1">
              <w:rPr>
                <w:szCs w:val="20"/>
                <w:lang w:val="sr-Latn-ME"/>
              </w:rPr>
              <w:t>10</w:t>
            </w:r>
            <w:r w:rsidR="00F43BB1" w:rsidRPr="00032D4E">
              <w:rPr>
                <w:szCs w:val="20"/>
                <w:lang w:val="sr-Latn-ME"/>
              </w:rPr>
              <w:t xml:space="preserve">. </w:t>
            </w:r>
            <w:r w:rsidR="00BB3EF1">
              <w:rPr>
                <w:szCs w:val="20"/>
                <w:lang w:val="sr-Latn-ME"/>
              </w:rPr>
              <w:t>a</w:t>
            </w:r>
            <w:r w:rsidR="00124AEA">
              <w:rPr>
                <w:szCs w:val="20"/>
                <w:lang w:val="sr-Latn-ME"/>
              </w:rPr>
              <w:t>p</w:t>
            </w:r>
            <w:r w:rsidR="00BB3EF1">
              <w:rPr>
                <w:szCs w:val="20"/>
                <w:lang w:val="sr-Latn-ME"/>
              </w:rPr>
              <w:t>ril</w:t>
            </w:r>
            <w:r w:rsidR="00F30328" w:rsidRPr="00032D4E">
              <w:rPr>
                <w:szCs w:val="20"/>
                <w:lang w:val="sr-Latn-ME"/>
              </w:rPr>
              <w:t xml:space="preserve"> 202</w:t>
            </w:r>
            <w:r w:rsidR="00BB3EF1">
              <w:rPr>
                <w:szCs w:val="20"/>
                <w:lang w:val="sr-Latn-ME"/>
              </w:rPr>
              <w:t>4</w:t>
            </w:r>
            <w:r w:rsidR="00F30328" w:rsidRPr="00032D4E">
              <w:rPr>
                <w:szCs w:val="20"/>
                <w:lang w:val="sr-Latn-ME"/>
              </w:rPr>
              <w:t xml:space="preserve">. </w:t>
            </w:r>
            <w:r w:rsidRPr="00032D4E">
              <w:rPr>
                <w:szCs w:val="20"/>
                <w:lang w:val="sr-Latn-ME"/>
              </w:rPr>
              <w:t>godine</w:t>
            </w:r>
          </w:p>
        </w:tc>
      </w:tr>
    </w:tbl>
    <w:p w:rsidR="00A208CD" w:rsidRPr="002B4F34" w:rsidRDefault="00A208CD" w:rsidP="00D87B22">
      <w:pPr>
        <w:spacing w:line="320" w:lineRule="exact"/>
        <w:rPr>
          <w:rFonts w:ascii="Calibri" w:hAnsi="Calibri"/>
          <w:b/>
          <w:sz w:val="32"/>
          <w:szCs w:val="32"/>
          <w:lang w:val="sr-Latn-ME"/>
        </w:rPr>
      </w:pPr>
    </w:p>
    <w:p w:rsidR="003127CE" w:rsidRPr="002B4F34" w:rsidRDefault="00A208CD" w:rsidP="009750F3">
      <w:pPr>
        <w:spacing w:after="0"/>
        <w:rPr>
          <w:rFonts w:ascii="Calibri" w:hAnsi="Calibri"/>
          <w:b/>
          <w:sz w:val="32"/>
          <w:szCs w:val="32"/>
          <w:lang w:val="sr-Latn-ME"/>
        </w:rPr>
      </w:pPr>
      <w:r w:rsidRPr="002B4F34">
        <w:rPr>
          <w:rFonts w:ascii="Calibri" w:hAnsi="Calibri"/>
          <w:b/>
          <w:sz w:val="32"/>
          <w:szCs w:val="32"/>
          <w:lang w:val="sr-Latn-ME"/>
        </w:rPr>
        <w:br w:type="page"/>
      </w:r>
    </w:p>
    <w:p w:rsidR="003127CE" w:rsidRPr="002B4F34" w:rsidRDefault="003127CE" w:rsidP="003127CE">
      <w:pPr>
        <w:spacing w:line="320" w:lineRule="exact"/>
        <w:jc w:val="center"/>
        <w:rPr>
          <w:rFonts w:ascii="Calibri" w:hAnsi="Calibri"/>
          <w:b/>
          <w:sz w:val="32"/>
          <w:szCs w:val="32"/>
          <w:lang w:val="sr-Latn-ME"/>
        </w:rPr>
      </w:pPr>
      <w:r w:rsidRPr="002B4F34">
        <w:rPr>
          <w:rFonts w:ascii="Calibri" w:hAnsi="Calibri"/>
          <w:b/>
          <w:sz w:val="32"/>
          <w:szCs w:val="32"/>
          <w:lang w:val="sr-Latn-ME"/>
        </w:rPr>
        <w:lastRenderedPageBreak/>
        <w:t>Sadržaj</w:t>
      </w:r>
    </w:p>
    <w:sdt>
      <w:sdtPr>
        <w:rPr>
          <w:rFonts w:ascii="Cambria" w:eastAsia="MS Mincho" w:hAnsi="Cambria" w:cs="Times New Roman"/>
          <w:color w:val="auto"/>
          <w:sz w:val="24"/>
          <w:szCs w:val="24"/>
          <w:lang w:val="sr-Latn-ME" w:eastAsia="ja-JP"/>
        </w:rPr>
        <w:id w:val="-13458590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B35D0" w:rsidRPr="00342360" w:rsidRDefault="004B35D0" w:rsidP="00342360">
          <w:pPr>
            <w:pStyle w:val="TOCHeading"/>
            <w:spacing w:before="0" w:line="240" w:lineRule="auto"/>
            <w:rPr>
              <w:sz w:val="16"/>
              <w:szCs w:val="16"/>
              <w:lang w:val="sr-Latn-ME"/>
            </w:rPr>
          </w:pPr>
        </w:p>
        <w:p w:rsidR="00C00844" w:rsidRDefault="004B35D0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r w:rsidRPr="002B4F34">
            <w:rPr>
              <w:lang w:val="sr-Latn-ME"/>
            </w:rPr>
            <w:fldChar w:fldCharType="begin"/>
          </w:r>
          <w:r w:rsidRPr="002B4F34">
            <w:rPr>
              <w:lang w:val="sr-Latn-ME"/>
            </w:rPr>
            <w:instrText xml:space="preserve"> TOC \o "1-3" \h \z \u </w:instrText>
          </w:r>
          <w:r w:rsidRPr="002B4F34">
            <w:rPr>
              <w:lang w:val="sr-Latn-ME"/>
            </w:rPr>
            <w:fldChar w:fldCharType="separate"/>
          </w:r>
          <w:hyperlink w:anchor="_Toc140835397" w:history="1">
            <w:r w:rsidR="00C00844" w:rsidRPr="00AA34B9">
              <w:rPr>
                <w:rStyle w:val="Hyperlink"/>
                <w:noProof/>
                <w:lang w:val="sr-Latn-ME"/>
              </w:rPr>
              <w:t>1.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OPŠTE INFORMACIJE O KONKURSU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_Toc140835397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3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398" w:history="1">
            <w:r w:rsidR="00C00844" w:rsidRPr="00AA34B9">
              <w:rPr>
                <w:rStyle w:val="Hyperlink"/>
                <w:noProof/>
                <w:lang w:val="sr-Latn-ME"/>
              </w:rPr>
              <w:t>1.1.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Uvod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_Toc140835398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3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399" w:history="1">
            <w:r w:rsidR="00C00844" w:rsidRPr="00AA34B9">
              <w:rPr>
                <w:rStyle w:val="Hyperlink"/>
                <w:noProof/>
                <w:lang w:val="sr-Latn-ME"/>
              </w:rPr>
              <w:t>1.2.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Ciljevi konkursa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_Toc140835399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4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0" w:history="1">
            <w:r w:rsidR="00C00844" w:rsidRPr="00AA34B9">
              <w:rPr>
                <w:rStyle w:val="Hyperlink"/>
                <w:noProof/>
                <w:lang w:val="sr-Latn-ME"/>
              </w:rPr>
              <w:t>1.3.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Finansijski okvir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_Toc140835400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6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01" w:history="1">
            <w:r w:rsidR="00C00844" w:rsidRPr="00AA34B9">
              <w:rPr>
                <w:rStyle w:val="Hyperlink"/>
                <w:noProof/>
                <w:lang w:val="sr-Latn-ME"/>
              </w:rPr>
              <w:t>2.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PROPOZICIJE KONKURSA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_Toc140835401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7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2" w:history="1">
            <w:r w:rsidR="00C00844" w:rsidRPr="00AA34B9">
              <w:rPr>
                <w:rStyle w:val="Hyperlink"/>
                <w:noProof/>
                <w:lang w:val="sr-Latn-ME"/>
              </w:rPr>
              <w:t>2.1.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Ko može da podnese prijavu na javni konkurs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_Toc140835402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7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3" w:history="1">
            <w:r w:rsidR="00C00844" w:rsidRPr="00AA34B9">
              <w:rPr>
                <w:rStyle w:val="Hyperlink"/>
                <w:noProof/>
                <w:lang w:val="sr-Latn-ME"/>
              </w:rPr>
              <w:t>2.2.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Partneri i saradnici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_Toc140835403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7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4" w:history="1">
            <w:r w:rsidR="00C00844" w:rsidRPr="00AA34B9">
              <w:rPr>
                <w:rStyle w:val="Hyperlink"/>
                <w:noProof/>
                <w:lang w:val="sr-Latn-ME"/>
              </w:rPr>
              <w:t>2.3.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Vremenska i teritorijalna određenja/ograničenja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_Toc140835404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8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5" w:history="1">
            <w:r w:rsidR="00C00844" w:rsidRPr="00AA34B9">
              <w:rPr>
                <w:rStyle w:val="Hyperlink"/>
                <w:noProof/>
                <w:lang w:val="sr-Latn-ME"/>
              </w:rPr>
              <w:t>2.4.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Prihvatljive/neprihvatljive projektne/programske aktivnosti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_Toc140835405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8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6" w:history="1">
            <w:r w:rsidR="00C00844" w:rsidRPr="00AA34B9">
              <w:rPr>
                <w:rStyle w:val="Hyperlink"/>
                <w:noProof/>
                <w:lang w:val="sr-Latn-ME"/>
              </w:rPr>
              <w:t>2.5.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Prihvatljivi/neprihvatljivi troškovi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_Toc140835406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13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07" w:history="1">
            <w:r w:rsidR="00C00844" w:rsidRPr="00AA34B9">
              <w:rPr>
                <w:rStyle w:val="Hyperlink"/>
                <w:noProof/>
                <w:lang w:val="sr-Latn-ME"/>
              </w:rPr>
              <w:t>3.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PRIJAVA NA JAVNI KONKURS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_Toc140835407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14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8" w:history="1">
            <w:r w:rsidR="00C00844" w:rsidRPr="00AA34B9">
              <w:rPr>
                <w:rStyle w:val="Hyperlink"/>
                <w:noProof/>
                <w:lang w:val="sr-Latn-ME"/>
              </w:rPr>
              <w:t>3.1.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Sadržaj prijave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_Toc140835408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14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9" w:history="1">
            <w:r w:rsidR="00C00844" w:rsidRPr="00AA34B9">
              <w:rPr>
                <w:rStyle w:val="Hyperlink"/>
                <w:noProof/>
                <w:lang w:val="sr-Latn-ME"/>
              </w:rPr>
              <w:t>3.2.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Prilozi – obavezna dokumentacija uz prijavu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_Toc140835409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14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0" w:history="1">
            <w:r w:rsidR="00C00844" w:rsidRPr="00AA34B9">
              <w:rPr>
                <w:rStyle w:val="Hyperlink"/>
                <w:noProof/>
                <w:lang w:val="sr-Latn-ME"/>
              </w:rPr>
              <w:t>3.3.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Gdje, kada i kako podnijeti prijavu na javni konkurs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_Toc140835410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15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11" w:history="1">
            <w:r w:rsidR="00C00844" w:rsidRPr="00AA34B9">
              <w:rPr>
                <w:rStyle w:val="Hyperlink"/>
                <w:noProof/>
                <w:lang w:val="sr-Latn-ME"/>
              </w:rPr>
              <w:t>4.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PROVJERA PRIJAVLJENIH PROJEKATA/PROGRAMA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_Toc140835411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16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2" w:history="1">
            <w:r w:rsidR="00C00844" w:rsidRPr="00AA34B9">
              <w:rPr>
                <w:rStyle w:val="Hyperlink"/>
                <w:noProof/>
                <w:lang w:val="sr-Latn-ME"/>
              </w:rPr>
              <w:t>4.1.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Administrativna provjera prijava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_Toc140835412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16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3" w:history="1">
            <w:r w:rsidR="00C00844" w:rsidRPr="00AA34B9">
              <w:rPr>
                <w:rStyle w:val="Hyperlink"/>
                <w:noProof/>
                <w:lang w:val="sr-Latn-ME"/>
              </w:rPr>
              <w:t>4.2.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Objavljivanje Liste NVO koje nijesu dostavile urednu i potpunu prijavu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_Toc140835413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16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14" w:history="1">
            <w:r w:rsidR="00C00844" w:rsidRPr="00AA34B9">
              <w:rPr>
                <w:rStyle w:val="Hyperlink"/>
                <w:noProof/>
                <w:lang w:val="sr-Latn-ME"/>
              </w:rPr>
              <w:t>5.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BODOVANJE I RANGIRANJE PROJEKATA/PROGRAMA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_Toc140835414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17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5" w:history="1">
            <w:r w:rsidR="00C00844" w:rsidRPr="00AA34B9">
              <w:rPr>
                <w:rStyle w:val="Hyperlink"/>
                <w:noProof/>
                <w:lang w:val="sr-Latn-ME"/>
              </w:rPr>
              <w:t>5.1.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Bodovanje od strane nezavisnih procjenjivača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_Toc140835415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17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6" w:history="1">
            <w:r w:rsidR="00C00844" w:rsidRPr="00AA34B9">
              <w:rPr>
                <w:rStyle w:val="Hyperlink"/>
                <w:noProof/>
                <w:lang w:val="sr-Latn-ME"/>
              </w:rPr>
              <w:t>5.2.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Utvrđivanje Rang liste projekata/programa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_Toc140835416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18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7" w:history="1">
            <w:r w:rsidR="00C00844" w:rsidRPr="00AA34B9">
              <w:rPr>
                <w:rStyle w:val="Hyperlink"/>
                <w:noProof/>
                <w:lang w:val="sr-Latn-ME"/>
              </w:rPr>
              <w:t>5.3.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Revidiranje budžeta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_Toc140835417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19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4069F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18" w:history="1">
            <w:r w:rsidR="00C00844" w:rsidRPr="00AA34B9">
              <w:rPr>
                <w:rStyle w:val="Hyperlink"/>
                <w:noProof/>
                <w:lang w:val="sr-Latn-ME"/>
              </w:rPr>
              <w:t>6.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ODLUKA O RASPODJELI SREDSTAVA I ZAKLJUČIVANJE UGOVORA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_Toc140835418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19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C00844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</w:p>
        <w:p w:rsidR="00CF18EC" w:rsidRDefault="004B35D0">
          <w:pPr>
            <w:rPr>
              <w:b/>
              <w:bCs/>
              <w:noProof/>
              <w:lang w:val="sr-Latn-ME"/>
            </w:rPr>
          </w:pPr>
          <w:r w:rsidRPr="002B4F34">
            <w:rPr>
              <w:b/>
              <w:bCs/>
              <w:noProof/>
              <w:lang w:val="sr-Latn-ME"/>
            </w:rPr>
            <w:fldChar w:fldCharType="end"/>
          </w:r>
        </w:p>
        <w:p w:rsidR="004B35D0" w:rsidRPr="002B4F34" w:rsidRDefault="0024069F">
          <w:pPr>
            <w:rPr>
              <w:lang w:val="sr-Latn-ME"/>
            </w:rPr>
          </w:pPr>
        </w:p>
      </w:sdtContent>
    </w:sdt>
    <w:p w:rsidR="00AD3538" w:rsidRPr="002B4F34" w:rsidRDefault="00AD3538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1" w:name="_Toc388030801"/>
      <w:bookmarkStart w:id="2" w:name="_Toc140835397"/>
      <w:r w:rsidRPr="002B4F34">
        <w:rPr>
          <w:lang w:val="sr-Latn-ME"/>
        </w:rPr>
        <w:lastRenderedPageBreak/>
        <w:t>OPŠTE INFORMACIJE O KONKURSU</w:t>
      </w:r>
      <w:bookmarkEnd w:id="1"/>
      <w:bookmarkEnd w:id="2"/>
    </w:p>
    <w:p w:rsidR="00635636" w:rsidRPr="002B4F34" w:rsidRDefault="00DB0F38" w:rsidP="00635636">
      <w:pPr>
        <w:pStyle w:val="Heading2"/>
        <w:rPr>
          <w:color w:val="auto"/>
          <w:lang w:val="sr-Latn-ME"/>
        </w:rPr>
      </w:pPr>
      <w:bookmarkStart w:id="3" w:name="_Toc140835398"/>
      <w:r w:rsidRPr="002B4F34">
        <w:rPr>
          <w:color w:val="auto"/>
          <w:lang w:val="sr-Latn-ME"/>
        </w:rPr>
        <w:t>Uvod</w:t>
      </w:r>
      <w:bookmarkEnd w:id="3"/>
    </w:p>
    <w:p w:rsidR="00EB1C20" w:rsidRDefault="002F1E84" w:rsidP="007A712A">
      <w:pPr>
        <w:jc w:val="both"/>
        <w:rPr>
          <w:lang w:val="sr-Latn-ME"/>
        </w:rPr>
      </w:pPr>
      <w:r w:rsidRPr="008E7ACC">
        <w:rPr>
          <w:lang w:val="sr-Latn-ME"/>
        </w:rPr>
        <w:t xml:space="preserve">Svrha </w:t>
      </w:r>
      <w:r w:rsidR="00CC67CA" w:rsidRPr="008E7ACC">
        <w:rPr>
          <w:lang w:val="sr-Latn-ME"/>
        </w:rPr>
        <w:t>ovog uputstva je davanje smjernica zainteresovanim nevladinim organizacijama</w:t>
      </w:r>
      <w:r w:rsidR="006C4E1C" w:rsidRPr="008E7ACC">
        <w:rPr>
          <w:lang w:val="sr-Latn-ME"/>
        </w:rPr>
        <w:t xml:space="preserve">, </w:t>
      </w:r>
      <w:r w:rsidR="007A712A" w:rsidRPr="008E7ACC">
        <w:rPr>
          <w:lang w:val="sr-Latn-ME"/>
        </w:rPr>
        <w:t>ka</w:t>
      </w:r>
      <w:r w:rsidR="006C4E1C" w:rsidRPr="008E7ACC">
        <w:rPr>
          <w:lang w:val="sr-Latn-ME"/>
        </w:rPr>
        <w:t xml:space="preserve">o potencijalnim </w:t>
      </w:r>
      <w:r w:rsidR="007A712A" w:rsidRPr="008E7ACC">
        <w:rPr>
          <w:lang w:val="sr-Latn-ME"/>
        </w:rPr>
        <w:t>učesnicima Javn</w:t>
      </w:r>
      <w:r w:rsidR="00EB1C20">
        <w:rPr>
          <w:lang w:val="sr-Latn-ME"/>
        </w:rPr>
        <w:t>ih</w:t>
      </w:r>
      <w:r w:rsidR="007A712A" w:rsidRPr="008E7ACC">
        <w:rPr>
          <w:lang w:val="sr-Latn-ME"/>
        </w:rPr>
        <w:t xml:space="preserve"> konkursa za raspodjelu sredstava za finansiranje projekata i programa nevladinih organizacija </w:t>
      </w:r>
      <w:r w:rsidR="00372365">
        <w:rPr>
          <w:lang w:val="sr-Latn-ME"/>
        </w:rPr>
        <w:t xml:space="preserve">u 2024. godini </w:t>
      </w:r>
      <w:r w:rsidR="007A712A" w:rsidRPr="008E7ACC">
        <w:rPr>
          <w:lang w:val="sr-Latn-ME"/>
        </w:rPr>
        <w:t xml:space="preserve">u </w:t>
      </w:r>
      <w:r w:rsidR="00EB1C20">
        <w:rPr>
          <w:lang w:val="sr-Latn-ME"/>
        </w:rPr>
        <w:t xml:space="preserve">sljedećim </w:t>
      </w:r>
      <w:r w:rsidR="007A712A" w:rsidRPr="008E7ACC">
        <w:rPr>
          <w:lang w:val="sr-Latn-ME"/>
        </w:rPr>
        <w:t>oblastima</w:t>
      </w:r>
      <w:r w:rsidR="00EB1C20">
        <w:rPr>
          <w:lang w:val="sr-Latn-ME"/>
        </w:rPr>
        <w:t>:</w:t>
      </w:r>
    </w:p>
    <w:p w:rsidR="00EB1C20" w:rsidRDefault="00EB1C20" w:rsidP="00372365">
      <w:pPr>
        <w:pStyle w:val="ListParagraph"/>
        <w:numPr>
          <w:ilvl w:val="0"/>
          <w:numId w:val="32"/>
        </w:numPr>
        <w:spacing w:after="0" w:line="280" w:lineRule="exact"/>
        <w:jc w:val="both"/>
        <w:rPr>
          <w:sz w:val="22"/>
          <w:szCs w:val="20"/>
          <w:lang w:val="sr-Latn-ME"/>
        </w:rPr>
      </w:pPr>
      <w:r>
        <w:rPr>
          <w:sz w:val="22"/>
          <w:szCs w:val="20"/>
          <w:lang w:val="sr-Latn-ME"/>
        </w:rPr>
        <w:t>Zaštita i promovisanje prava manjinskih naroda i drugih manjinskih nacionalnih zajednica</w:t>
      </w:r>
      <w:r w:rsidR="00372365">
        <w:rPr>
          <w:sz w:val="22"/>
          <w:szCs w:val="20"/>
          <w:lang w:val="sr-Latn-ME"/>
        </w:rPr>
        <w:t>;</w:t>
      </w:r>
      <w:r>
        <w:rPr>
          <w:sz w:val="22"/>
          <w:szCs w:val="20"/>
          <w:lang w:val="sr-Latn-ME"/>
        </w:rPr>
        <w:t xml:space="preserve"> </w:t>
      </w:r>
    </w:p>
    <w:p w:rsidR="00EB1C20" w:rsidRDefault="00EB1C20" w:rsidP="00372365">
      <w:pPr>
        <w:pStyle w:val="ListParagraph"/>
        <w:numPr>
          <w:ilvl w:val="0"/>
          <w:numId w:val="32"/>
        </w:numPr>
        <w:spacing w:after="0" w:line="280" w:lineRule="exact"/>
        <w:jc w:val="both"/>
        <w:rPr>
          <w:sz w:val="22"/>
          <w:szCs w:val="20"/>
          <w:lang w:val="sr-Latn-ME"/>
        </w:rPr>
      </w:pPr>
      <w:r>
        <w:rPr>
          <w:sz w:val="22"/>
          <w:szCs w:val="20"/>
          <w:lang w:val="sr-Latn-ME"/>
        </w:rPr>
        <w:t>Zaštita lica sa invaliditetom</w:t>
      </w:r>
      <w:r w:rsidR="00372365">
        <w:rPr>
          <w:sz w:val="22"/>
          <w:szCs w:val="20"/>
          <w:lang w:val="sr-Latn-ME"/>
        </w:rPr>
        <w:t>;</w:t>
      </w:r>
    </w:p>
    <w:p w:rsidR="00EB1C20" w:rsidRDefault="00EB1C20" w:rsidP="00372365">
      <w:pPr>
        <w:pStyle w:val="ListParagraph"/>
        <w:numPr>
          <w:ilvl w:val="0"/>
          <w:numId w:val="32"/>
        </w:numPr>
        <w:spacing w:after="0" w:line="280" w:lineRule="exact"/>
        <w:jc w:val="both"/>
        <w:rPr>
          <w:sz w:val="22"/>
          <w:szCs w:val="20"/>
          <w:lang w:val="sr-Latn-ME"/>
        </w:rPr>
      </w:pPr>
      <w:r>
        <w:rPr>
          <w:sz w:val="22"/>
          <w:szCs w:val="20"/>
          <w:lang w:val="sr-Latn-ME"/>
        </w:rPr>
        <w:t>Rodna ravnopravnost</w:t>
      </w:r>
      <w:r w:rsidR="00372365">
        <w:rPr>
          <w:sz w:val="22"/>
          <w:szCs w:val="20"/>
          <w:lang w:val="sr-Latn-ME"/>
        </w:rPr>
        <w:t>;</w:t>
      </w:r>
    </w:p>
    <w:p w:rsidR="00EB1C20" w:rsidRPr="00EB1C20" w:rsidRDefault="00EB1C20" w:rsidP="00372365">
      <w:pPr>
        <w:pStyle w:val="ListParagraph"/>
        <w:numPr>
          <w:ilvl w:val="0"/>
          <w:numId w:val="32"/>
        </w:numPr>
        <w:jc w:val="both"/>
        <w:rPr>
          <w:sz w:val="22"/>
          <w:szCs w:val="20"/>
          <w:lang w:val="sr-Latn-ME"/>
        </w:rPr>
      </w:pPr>
      <w:r w:rsidRPr="00EB1C20">
        <w:rPr>
          <w:sz w:val="22"/>
          <w:szCs w:val="20"/>
          <w:lang w:val="sr-Latn-ME"/>
        </w:rPr>
        <w:t>Zaštita i promovisanje ljudskih i manjinskih prava, zaštita prava Roma/Romkinja i Egipćana/Egipćanki</w:t>
      </w:r>
      <w:r w:rsidR="00372365">
        <w:rPr>
          <w:sz w:val="22"/>
          <w:szCs w:val="20"/>
          <w:lang w:val="sr-Latn-ME"/>
        </w:rPr>
        <w:t>;</w:t>
      </w:r>
    </w:p>
    <w:p w:rsidR="00EB1C20" w:rsidRDefault="00EB1C20" w:rsidP="00372365">
      <w:pPr>
        <w:pStyle w:val="ListParagraph"/>
        <w:numPr>
          <w:ilvl w:val="0"/>
          <w:numId w:val="32"/>
        </w:numPr>
        <w:spacing w:after="0" w:line="280" w:lineRule="exact"/>
        <w:jc w:val="both"/>
        <w:rPr>
          <w:sz w:val="22"/>
          <w:szCs w:val="20"/>
          <w:lang w:val="sr-Latn-ME"/>
        </w:rPr>
      </w:pPr>
      <w:r>
        <w:rPr>
          <w:sz w:val="22"/>
          <w:szCs w:val="20"/>
          <w:lang w:val="sr-Latn-ME"/>
        </w:rPr>
        <w:t>Zaštita i promovisanje ljudskih i manjinskih prava- zaštita i unapređenje ljudskih prava LGBTI osoba u Crnoj Gori</w:t>
      </w:r>
      <w:r w:rsidR="00372365">
        <w:rPr>
          <w:sz w:val="22"/>
          <w:szCs w:val="20"/>
          <w:lang w:val="sr-Latn-ME"/>
        </w:rPr>
        <w:t>; i</w:t>
      </w:r>
    </w:p>
    <w:p w:rsidR="00EB1C20" w:rsidRPr="00EB1C20" w:rsidRDefault="00EB1C20" w:rsidP="00372365">
      <w:pPr>
        <w:pStyle w:val="ListParagraph"/>
        <w:numPr>
          <w:ilvl w:val="0"/>
          <w:numId w:val="32"/>
        </w:numPr>
        <w:spacing w:after="0" w:line="280" w:lineRule="exact"/>
        <w:jc w:val="both"/>
        <w:rPr>
          <w:sz w:val="22"/>
          <w:szCs w:val="20"/>
          <w:lang w:val="sr-Latn-ME"/>
        </w:rPr>
      </w:pPr>
      <w:r w:rsidRPr="00EB1C20">
        <w:rPr>
          <w:sz w:val="22"/>
          <w:szCs w:val="20"/>
          <w:lang w:val="sr-Latn-ME"/>
        </w:rPr>
        <w:t>Zaštita i unapređenje ljudskih i manjinskih prava</w:t>
      </w:r>
      <w:r>
        <w:rPr>
          <w:sz w:val="22"/>
          <w:szCs w:val="20"/>
          <w:lang w:val="sr-Latn-ME"/>
        </w:rPr>
        <w:t xml:space="preserve"> </w:t>
      </w:r>
      <w:r w:rsidR="00372365">
        <w:rPr>
          <w:sz w:val="22"/>
          <w:szCs w:val="20"/>
          <w:lang w:val="sr-Latn-ME"/>
        </w:rPr>
        <w:t>–</w:t>
      </w:r>
      <w:r w:rsidRPr="00EB1C20">
        <w:rPr>
          <w:sz w:val="22"/>
          <w:szCs w:val="20"/>
          <w:lang w:val="sr-Latn-ME"/>
        </w:rPr>
        <w:t xml:space="preserve"> </w:t>
      </w:r>
      <w:r>
        <w:rPr>
          <w:sz w:val="22"/>
          <w:szCs w:val="20"/>
          <w:lang w:val="sr-Latn-ME"/>
        </w:rPr>
        <w:t>I</w:t>
      </w:r>
      <w:r w:rsidRPr="00EB1C20">
        <w:rPr>
          <w:sz w:val="22"/>
          <w:szCs w:val="20"/>
          <w:lang w:val="sr-Latn-ME"/>
        </w:rPr>
        <w:t>nterkulturalizam</w:t>
      </w:r>
      <w:r w:rsidR="00372365">
        <w:rPr>
          <w:sz w:val="22"/>
          <w:szCs w:val="20"/>
          <w:lang w:val="sr-Latn-ME"/>
        </w:rPr>
        <w:t>.</w:t>
      </w:r>
    </w:p>
    <w:p w:rsidR="0009386B" w:rsidRDefault="0009386B" w:rsidP="007A712A">
      <w:pPr>
        <w:jc w:val="both"/>
        <w:rPr>
          <w:lang w:val="sr-Latn-ME"/>
        </w:rPr>
      </w:pPr>
    </w:p>
    <w:p w:rsidR="00CC67CA" w:rsidRPr="008E7ACC" w:rsidRDefault="007A712A" w:rsidP="007A712A">
      <w:pPr>
        <w:jc w:val="both"/>
        <w:rPr>
          <w:lang w:val="sr-Latn-ME"/>
        </w:rPr>
      </w:pPr>
      <w:r w:rsidRPr="008E7ACC">
        <w:rPr>
          <w:lang w:val="sr-Latn-ME"/>
        </w:rPr>
        <w:t>koj</w:t>
      </w:r>
      <w:r w:rsidR="00BB3EF1">
        <w:rPr>
          <w:lang w:val="sr-Latn-ME"/>
        </w:rPr>
        <w:t>e</w:t>
      </w:r>
      <w:r w:rsidR="00EB1C20">
        <w:rPr>
          <w:lang w:val="sr-Latn-ME"/>
        </w:rPr>
        <w:t xml:space="preserve"> Javne konkurse</w:t>
      </w:r>
      <w:r w:rsidRPr="008E7ACC">
        <w:rPr>
          <w:lang w:val="sr-Latn-ME"/>
        </w:rPr>
        <w:t xml:space="preserve"> </w:t>
      </w:r>
      <w:r w:rsidR="00BB3EF1">
        <w:rPr>
          <w:lang w:val="sr-Latn-ME"/>
        </w:rPr>
        <w:t>su</w:t>
      </w:r>
      <w:r w:rsidRPr="008E7ACC">
        <w:rPr>
          <w:lang w:val="sr-Latn-ME"/>
        </w:rPr>
        <w:t xml:space="preserve"> objavil</w:t>
      </w:r>
      <w:r w:rsidR="00BB3EF1">
        <w:rPr>
          <w:lang w:val="sr-Latn-ME"/>
        </w:rPr>
        <w:t>e</w:t>
      </w:r>
      <w:r w:rsidRPr="008E7ACC">
        <w:rPr>
          <w:lang w:val="sr-Latn-ME"/>
        </w:rPr>
        <w:t xml:space="preserve"> Komisij</w:t>
      </w:r>
      <w:r w:rsidR="00BB3EF1">
        <w:rPr>
          <w:lang w:val="sr-Latn-ME"/>
        </w:rPr>
        <w:t>e</w:t>
      </w:r>
      <w:r w:rsidRPr="008E7ACC">
        <w:rPr>
          <w:lang w:val="sr-Latn-ME"/>
        </w:rPr>
        <w:t xml:space="preserve"> Ministar</w:t>
      </w:r>
      <w:r w:rsidR="00BB3EF1">
        <w:rPr>
          <w:lang w:val="sr-Latn-ME"/>
        </w:rPr>
        <w:t>stva ljudskih i manjinskih prav</w:t>
      </w:r>
      <w:r w:rsidR="00731C91">
        <w:rPr>
          <w:lang w:val="sr-Latn-ME"/>
        </w:rPr>
        <w:t>a dana 11. marta 2024. godine.</w:t>
      </w:r>
    </w:p>
    <w:p w:rsidR="00460160" w:rsidRDefault="003D7BA2" w:rsidP="00DB0F38">
      <w:pPr>
        <w:jc w:val="both"/>
        <w:rPr>
          <w:lang w:val="sr-Latn-ME"/>
        </w:rPr>
      </w:pPr>
      <w:r w:rsidRPr="00C27046">
        <w:rPr>
          <w:lang w:val="sr-Latn-ME"/>
        </w:rPr>
        <w:t>Odlukom o utvrđivanju prioritetnih oblasti od javnog interesa i visine sredstava za finansiranje projekata i programa nevladinih organizacija u 202</w:t>
      </w:r>
      <w:r w:rsidR="00BB3EF1">
        <w:rPr>
          <w:lang w:val="sr-Latn-ME"/>
        </w:rPr>
        <w:t>4</w:t>
      </w:r>
      <w:r w:rsidRPr="00C27046">
        <w:rPr>
          <w:lang w:val="sr-Latn-ME"/>
        </w:rPr>
        <w:t xml:space="preserve">. godini </w:t>
      </w:r>
      <w:r w:rsidRPr="00EB1C20">
        <w:rPr>
          <w:lang w:val="sr-Latn-ME"/>
        </w:rPr>
        <w:t xml:space="preserve">(„Službeni list CG“, broj </w:t>
      </w:r>
      <w:r w:rsidR="00EB1C20" w:rsidRPr="00EB1C20">
        <w:rPr>
          <w:lang w:val="sr-Latn-ME"/>
        </w:rPr>
        <w:t>119</w:t>
      </w:r>
      <w:r w:rsidRPr="00EB1C20">
        <w:rPr>
          <w:lang w:val="sr-Latn-ME"/>
        </w:rPr>
        <w:t>/2</w:t>
      </w:r>
      <w:r w:rsidR="00EB1C20" w:rsidRPr="00EB1C20">
        <w:rPr>
          <w:lang w:val="sr-Latn-ME"/>
        </w:rPr>
        <w:t>3</w:t>
      </w:r>
      <w:r w:rsidRPr="00EB1C20">
        <w:rPr>
          <w:lang w:val="sr-Latn-ME"/>
        </w:rPr>
        <w:t>)</w:t>
      </w:r>
      <w:r w:rsidRPr="00C27046">
        <w:rPr>
          <w:lang w:val="sr-Latn-ME"/>
        </w:rPr>
        <w:t xml:space="preserve">, utvrđene su </w:t>
      </w:r>
      <w:r w:rsidR="00DE0AC0" w:rsidRPr="00C27046">
        <w:rPr>
          <w:lang w:val="sr-Latn-ME"/>
        </w:rPr>
        <w:t>prioritetne oblasti u kojima će se iz Budžeta Crne Gore u 202</w:t>
      </w:r>
      <w:r w:rsidR="00BB3EF1">
        <w:rPr>
          <w:lang w:val="sr-Latn-ME"/>
        </w:rPr>
        <w:t>4</w:t>
      </w:r>
      <w:r w:rsidR="00DE0AC0" w:rsidRPr="00C27046">
        <w:rPr>
          <w:lang w:val="sr-Latn-ME"/>
        </w:rPr>
        <w:t>. godini finansirati projekti i programi koje realizuju nevladine organizacije.</w:t>
      </w:r>
      <w:r w:rsidR="005818B3" w:rsidRPr="00C26CA1">
        <w:rPr>
          <w:rStyle w:val="FootnoteReference"/>
          <w:sz w:val="22"/>
          <w:lang w:val="sr-Latn-ME"/>
        </w:rPr>
        <w:footnoteReference w:id="1"/>
      </w:r>
      <w:r w:rsidR="000A67FA" w:rsidRPr="00C26CA1">
        <w:rPr>
          <w:sz w:val="28"/>
          <w:lang w:val="sr-Latn-ME"/>
        </w:rPr>
        <w:t xml:space="preserve"> </w:t>
      </w:r>
      <w:r w:rsidR="00460160" w:rsidRPr="00C27046">
        <w:rPr>
          <w:lang w:val="sr-Latn-ME"/>
        </w:rPr>
        <w:t>Zakon</w:t>
      </w:r>
      <w:r w:rsidR="00B20EC7" w:rsidRPr="00C27046">
        <w:rPr>
          <w:lang w:val="sr-Latn-ME"/>
        </w:rPr>
        <w:t>om</w:t>
      </w:r>
      <w:r w:rsidR="00460160" w:rsidRPr="00C27046">
        <w:rPr>
          <w:lang w:val="sr-Latn-ME"/>
        </w:rPr>
        <w:t xml:space="preserve"> o budžetu Crne Gore za 202</w:t>
      </w:r>
      <w:r w:rsidR="00BB3EF1">
        <w:rPr>
          <w:lang w:val="sr-Latn-ME"/>
        </w:rPr>
        <w:t>4</w:t>
      </w:r>
      <w:r w:rsidR="00460160" w:rsidRPr="00C27046">
        <w:rPr>
          <w:lang w:val="sr-Latn-ME"/>
        </w:rPr>
        <w:t xml:space="preserve">. </w:t>
      </w:r>
      <w:r w:rsidR="00460160" w:rsidRPr="00EB1C20">
        <w:rPr>
          <w:lang w:val="sr-Latn-ME"/>
        </w:rPr>
        <w:t xml:space="preserve">godinu </w:t>
      </w:r>
      <w:r w:rsidR="00862748" w:rsidRPr="00EB1C20">
        <w:rPr>
          <w:lang w:val="sr-Latn-ME"/>
        </w:rPr>
        <w:t>(„Službeni list CG“, broj 1</w:t>
      </w:r>
      <w:r w:rsidR="00EB1C20">
        <w:rPr>
          <w:lang w:val="sr-Latn-ME"/>
        </w:rPr>
        <w:t>24</w:t>
      </w:r>
      <w:r w:rsidR="00862748" w:rsidRPr="00EB1C20">
        <w:rPr>
          <w:lang w:val="sr-Latn-ME"/>
        </w:rPr>
        <w:t>/</w:t>
      </w:r>
      <w:r w:rsidR="00EB1C20">
        <w:rPr>
          <w:lang w:val="sr-Latn-ME"/>
        </w:rPr>
        <w:t>23</w:t>
      </w:r>
      <w:r w:rsidR="00862748" w:rsidRPr="00EB1C20">
        <w:rPr>
          <w:lang w:val="sr-Latn-ME"/>
        </w:rPr>
        <w:t xml:space="preserve">) </w:t>
      </w:r>
      <w:r w:rsidR="00460160" w:rsidRPr="00EB1C20">
        <w:rPr>
          <w:lang w:val="sr-Latn-ME"/>
        </w:rPr>
        <w:t>opredijeljena su sredstva za finansiranje projekata i programa nevladinih organizacija</w:t>
      </w:r>
      <w:r w:rsidR="00B20EC7" w:rsidRPr="00EB1C20">
        <w:rPr>
          <w:lang w:val="sr-Latn-ME"/>
        </w:rPr>
        <w:t>.</w:t>
      </w:r>
    </w:p>
    <w:p w:rsidR="00EB1C20" w:rsidRDefault="00B20EC7" w:rsidP="00DB0F38">
      <w:pPr>
        <w:jc w:val="both"/>
        <w:rPr>
          <w:lang w:val="sr-Latn-ME"/>
        </w:rPr>
      </w:pPr>
      <w:r w:rsidRPr="006D2FC1">
        <w:rPr>
          <w:lang w:val="sr-Latn-ME"/>
        </w:rPr>
        <w:t xml:space="preserve">U </w:t>
      </w:r>
      <w:r w:rsidRPr="002053B0">
        <w:rPr>
          <w:lang w:val="sr-Latn-ME"/>
        </w:rPr>
        <w:t xml:space="preserve">skladu s navedenim, </w:t>
      </w:r>
      <w:r w:rsidR="00E4028D" w:rsidRPr="002053B0">
        <w:rPr>
          <w:lang w:val="sr-Latn-ME"/>
        </w:rPr>
        <w:t>Komisij</w:t>
      </w:r>
      <w:r w:rsidR="00BB3EF1">
        <w:rPr>
          <w:lang w:val="sr-Latn-ME"/>
        </w:rPr>
        <w:t>e</w:t>
      </w:r>
      <w:r w:rsidR="00E4028D" w:rsidRPr="002053B0">
        <w:rPr>
          <w:lang w:val="sr-Latn-ME"/>
        </w:rPr>
        <w:t xml:space="preserve"> </w:t>
      </w:r>
      <w:r w:rsidR="00460160" w:rsidRPr="002053B0">
        <w:rPr>
          <w:lang w:val="sr-Latn-ME"/>
        </w:rPr>
        <w:t>Ministarstv</w:t>
      </w:r>
      <w:r w:rsidR="00E4028D" w:rsidRPr="002053B0">
        <w:rPr>
          <w:lang w:val="sr-Latn-ME"/>
        </w:rPr>
        <w:t>a</w:t>
      </w:r>
      <w:r w:rsidR="00460160" w:rsidRPr="002053B0">
        <w:rPr>
          <w:lang w:val="sr-Latn-ME"/>
        </w:rPr>
        <w:t xml:space="preserve"> </w:t>
      </w:r>
      <w:r w:rsidR="00BB3EF1">
        <w:rPr>
          <w:lang w:val="sr-Latn-ME"/>
        </w:rPr>
        <w:t>ljudskih i manjinskih prava</w:t>
      </w:r>
      <w:r w:rsidR="00460160" w:rsidRPr="002053B0">
        <w:rPr>
          <w:lang w:val="sr-Latn-ME"/>
        </w:rPr>
        <w:t xml:space="preserve"> objav</w:t>
      </w:r>
      <w:r w:rsidRPr="002053B0">
        <w:rPr>
          <w:lang w:val="sr-Latn-ME"/>
        </w:rPr>
        <w:t>il</w:t>
      </w:r>
      <w:r w:rsidR="00BB3EF1">
        <w:rPr>
          <w:lang w:val="sr-Latn-ME"/>
        </w:rPr>
        <w:t>e</w:t>
      </w:r>
      <w:r w:rsidRPr="002053B0">
        <w:rPr>
          <w:lang w:val="sr-Latn-ME"/>
        </w:rPr>
        <w:t xml:space="preserve"> </w:t>
      </w:r>
      <w:r w:rsidR="00BB3EF1">
        <w:rPr>
          <w:lang w:val="sr-Latn-ME"/>
        </w:rPr>
        <w:t>su</w:t>
      </w:r>
      <w:r w:rsidR="00460160" w:rsidRPr="002053B0">
        <w:rPr>
          <w:lang w:val="sr-Latn-ME"/>
        </w:rPr>
        <w:t xml:space="preserve"> </w:t>
      </w:r>
      <w:r w:rsidR="00BB3EF1">
        <w:rPr>
          <w:lang w:val="sr-Latn-ME"/>
        </w:rPr>
        <w:t xml:space="preserve">šest (6) </w:t>
      </w:r>
      <w:r w:rsidR="00016E7F" w:rsidRPr="002053B0">
        <w:rPr>
          <w:lang w:val="sr-Latn-ME"/>
        </w:rPr>
        <w:t>J</w:t>
      </w:r>
      <w:r w:rsidR="00DB0F38" w:rsidRPr="002053B0">
        <w:rPr>
          <w:lang w:val="sr-Latn-ME"/>
        </w:rPr>
        <w:t>avni</w:t>
      </w:r>
      <w:r w:rsidR="00BB3EF1">
        <w:rPr>
          <w:lang w:val="sr-Latn-ME"/>
        </w:rPr>
        <w:t>h</w:t>
      </w:r>
      <w:r w:rsidR="00DB0F38" w:rsidRPr="002053B0">
        <w:rPr>
          <w:lang w:val="sr-Latn-ME"/>
        </w:rPr>
        <w:t xml:space="preserve"> konkurs</w:t>
      </w:r>
      <w:r w:rsidR="00BB3EF1">
        <w:rPr>
          <w:lang w:val="sr-Latn-ME"/>
        </w:rPr>
        <w:t>a</w:t>
      </w:r>
      <w:r w:rsidR="00460160" w:rsidRPr="002053B0">
        <w:rPr>
          <w:lang w:val="sr-Latn-ME"/>
        </w:rPr>
        <w:t>,</w:t>
      </w:r>
      <w:r w:rsidR="00DB0F38" w:rsidRPr="002053B0">
        <w:rPr>
          <w:lang w:val="sr-Latn-ME"/>
        </w:rPr>
        <w:t xml:space="preserve"> pod </w:t>
      </w:r>
      <w:r w:rsidR="00EB1C20">
        <w:rPr>
          <w:lang w:val="sr-Latn-ME"/>
        </w:rPr>
        <w:t xml:space="preserve">sljedećim nazivima: </w:t>
      </w:r>
    </w:p>
    <w:p w:rsidR="004E0857" w:rsidRDefault="00372365" w:rsidP="00EB1C20">
      <w:pPr>
        <w:pStyle w:val="ListParagraph"/>
        <w:numPr>
          <w:ilvl w:val="0"/>
          <w:numId w:val="33"/>
        </w:numPr>
        <w:jc w:val="both"/>
        <w:rPr>
          <w:lang w:val="sr-Latn-ME"/>
        </w:rPr>
      </w:pPr>
      <w:bookmarkStart w:id="4" w:name="_Hlk161778990"/>
      <w:r>
        <w:rPr>
          <w:lang w:val="sr-Latn-ME"/>
        </w:rPr>
        <w:t>„Različitosti obogaćuju Crnu Goru“;</w:t>
      </w:r>
    </w:p>
    <w:p w:rsidR="00372365" w:rsidRDefault="00372365" w:rsidP="00EB1C20">
      <w:pPr>
        <w:pStyle w:val="ListParagraph"/>
        <w:numPr>
          <w:ilvl w:val="0"/>
          <w:numId w:val="33"/>
        </w:numPr>
        <w:jc w:val="both"/>
        <w:rPr>
          <w:lang w:val="sr-Latn-ME"/>
        </w:rPr>
      </w:pPr>
      <w:r>
        <w:rPr>
          <w:lang w:val="sr-Latn-ME"/>
        </w:rPr>
        <w:t>„Jednak pristup, jednake mogućnosti“;</w:t>
      </w:r>
    </w:p>
    <w:p w:rsidR="00372365" w:rsidRDefault="00372365" w:rsidP="00EB1C20">
      <w:pPr>
        <w:pStyle w:val="ListParagraph"/>
        <w:numPr>
          <w:ilvl w:val="0"/>
          <w:numId w:val="33"/>
        </w:numPr>
        <w:jc w:val="both"/>
        <w:rPr>
          <w:lang w:val="sr-Latn-ME"/>
        </w:rPr>
      </w:pPr>
      <w:r>
        <w:rPr>
          <w:lang w:val="sr-Latn-ME"/>
        </w:rPr>
        <w:t xml:space="preserve">„Rodna ravnopravnost kroz prizmu etike: Konkurs za inovativne ideje“; </w:t>
      </w:r>
    </w:p>
    <w:p w:rsidR="00EB1C20" w:rsidRDefault="00EB1C20" w:rsidP="00EB1C20">
      <w:pPr>
        <w:pStyle w:val="ListParagraph"/>
        <w:numPr>
          <w:ilvl w:val="0"/>
          <w:numId w:val="33"/>
        </w:numPr>
        <w:jc w:val="both"/>
        <w:rPr>
          <w:lang w:val="sr-Latn-ME"/>
        </w:rPr>
      </w:pPr>
      <w:r>
        <w:rPr>
          <w:lang w:val="sr-Latn-ME"/>
        </w:rPr>
        <w:t>„Podrška romskoj i egipćanskoj populaciji za punu uključenost u crnogorsko društvo“;</w:t>
      </w:r>
    </w:p>
    <w:p w:rsidR="00EB1C20" w:rsidRDefault="00372365" w:rsidP="00EB1C20">
      <w:pPr>
        <w:pStyle w:val="ListParagraph"/>
        <w:numPr>
          <w:ilvl w:val="0"/>
          <w:numId w:val="33"/>
        </w:numPr>
        <w:jc w:val="both"/>
        <w:rPr>
          <w:lang w:val="sr-Latn-ME"/>
        </w:rPr>
      </w:pPr>
      <w:r>
        <w:rPr>
          <w:lang w:val="sr-Latn-ME"/>
        </w:rPr>
        <w:t>„Imamo pravo“ i</w:t>
      </w:r>
    </w:p>
    <w:p w:rsidR="00372365" w:rsidRDefault="00372365" w:rsidP="00EB1C20">
      <w:pPr>
        <w:pStyle w:val="ListParagraph"/>
        <w:numPr>
          <w:ilvl w:val="0"/>
          <w:numId w:val="33"/>
        </w:numPr>
        <w:jc w:val="both"/>
        <w:rPr>
          <w:lang w:val="sr-Latn-ME"/>
        </w:rPr>
      </w:pPr>
      <w:r>
        <w:rPr>
          <w:lang w:val="sr-Latn-ME"/>
        </w:rPr>
        <w:t>„Interkulturalnim dijalogom i društvenom kohezijom protiv diskriminacije“.</w:t>
      </w:r>
    </w:p>
    <w:bookmarkEnd w:id="4"/>
    <w:p w:rsidR="00BB5645" w:rsidRDefault="00BB5645" w:rsidP="00BB5645">
      <w:pPr>
        <w:jc w:val="both"/>
        <w:rPr>
          <w:lang w:val="sr-Latn-ME"/>
        </w:rPr>
      </w:pPr>
    </w:p>
    <w:p w:rsidR="00BB5645" w:rsidRDefault="00BB5645" w:rsidP="00BB5645">
      <w:pPr>
        <w:jc w:val="both"/>
        <w:rPr>
          <w:lang w:val="sr-Latn-ME"/>
        </w:rPr>
      </w:pPr>
    </w:p>
    <w:p w:rsidR="00BB5645" w:rsidRDefault="00BB5645" w:rsidP="00BB5645">
      <w:pPr>
        <w:jc w:val="both"/>
        <w:rPr>
          <w:lang w:val="sr-Latn-ME"/>
        </w:rPr>
      </w:pPr>
    </w:p>
    <w:p w:rsidR="00BB5645" w:rsidRDefault="00BB5645" w:rsidP="00BB5645">
      <w:pPr>
        <w:jc w:val="both"/>
        <w:rPr>
          <w:lang w:val="sr-Latn-ME"/>
        </w:rPr>
      </w:pPr>
    </w:p>
    <w:p w:rsidR="00BB5645" w:rsidRPr="00BB5645" w:rsidRDefault="00BB5645" w:rsidP="00BB5645">
      <w:pPr>
        <w:jc w:val="both"/>
        <w:rPr>
          <w:lang w:val="sr-Latn-ME"/>
        </w:rPr>
      </w:pPr>
    </w:p>
    <w:p w:rsidR="00AD3538" w:rsidRPr="002B4F34" w:rsidRDefault="00AD3538" w:rsidP="005C5114">
      <w:pPr>
        <w:pStyle w:val="Heading2"/>
        <w:rPr>
          <w:lang w:val="sr-Latn-ME"/>
        </w:rPr>
      </w:pPr>
      <w:bookmarkStart w:id="5" w:name="_Toc388030803"/>
      <w:bookmarkStart w:id="6" w:name="_Toc140835399"/>
      <w:r w:rsidRPr="002B4F34">
        <w:rPr>
          <w:lang w:val="sr-Latn-ME"/>
        </w:rPr>
        <w:lastRenderedPageBreak/>
        <w:t>Ciljevi konkursa</w:t>
      </w:r>
      <w:bookmarkEnd w:id="5"/>
      <w:bookmarkEnd w:id="6"/>
    </w:p>
    <w:p w:rsidR="00BB5645" w:rsidRPr="0009386B" w:rsidRDefault="006512B1" w:rsidP="00BB5645">
      <w:pPr>
        <w:jc w:val="both"/>
        <w:rPr>
          <w:b/>
          <w:bCs/>
          <w:lang w:val="sr-Latn-ME"/>
        </w:rPr>
      </w:pPr>
      <w:r w:rsidRPr="0009386B">
        <w:rPr>
          <w:b/>
          <w:bCs/>
          <w:lang w:val="sr-Latn-ME"/>
        </w:rPr>
        <w:t xml:space="preserve">Strateški ciljevi čijem </w:t>
      </w:r>
      <w:r w:rsidR="00BB5645" w:rsidRPr="0009386B">
        <w:rPr>
          <w:b/>
          <w:bCs/>
          <w:lang w:val="sr-Latn-ME"/>
        </w:rPr>
        <w:t xml:space="preserve">će </w:t>
      </w:r>
      <w:r w:rsidRPr="0009386B">
        <w:rPr>
          <w:b/>
          <w:bCs/>
          <w:lang w:val="sr-Latn-ME"/>
        </w:rPr>
        <w:t>ostvarenju doprinijeti projekt</w:t>
      </w:r>
      <w:r w:rsidR="00BB5645" w:rsidRPr="0009386B">
        <w:rPr>
          <w:b/>
          <w:bCs/>
          <w:lang w:val="sr-Latn-ME"/>
        </w:rPr>
        <w:t>i</w:t>
      </w:r>
      <w:r w:rsidRPr="0009386B">
        <w:rPr>
          <w:b/>
          <w:bCs/>
          <w:lang w:val="sr-Latn-ME"/>
        </w:rPr>
        <w:t>/program</w:t>
      </w:r>
      <w:r w:rsidR="00BB5645" w:rsidRPr="0009386B">
        <w:rPr>
          <w:b/>
          <w:bCs/>
          <w:lang w:val="sr-Latn-ME"/>
        </w:rPr>
        <w:t>i</w:t>
      </w:r>
      <w:r w:rsidRPr="0009386B">
        <w:rPr>
          <w:b/>
          <w:bCs/>
          <w:lang w:val="sr-Latn-ME"/>
        </w:rPr>
        <w:t xml:space="preserve"> nevladinih organizacija u 202</w:t>
      </w:r>
      <w:r w:rsidR="00BB5645" w:rsidRPr="0009386B">
        <w:rPr>
          <w:b/>
          <w:bCs/>
          <w:lang w:val="sr-Latn-ME"/>
        </w:rPr>
        <w:t>4</w:t>
      </w:r>
      <w:r w:rsidRPr="0009386B">
        <w:rPr>
          <w:b/>
          <w:bCs/>
          <w:lang w:val="sr-Latn-ME"/>
        </w:rPr>
        <w:t>. godini</w:t>
      </w:r>
      <w:r w:rsidR="00BB5645" w:rsidRPr="0009386B">
        <w:rPr>
          <w:b/>
          <w:bCs/>
          <w:lang w:val="sr-Latn-ME"/>
        </w:rPr>
        <w:t>, u oblasti Zaštita i promovisanje prava manjinskih naroda i drugih manjinskih nacionalnih zajednica, su sljedeći:</w:t>
      </w:r>
    </w:p>
    <w:p w:rsidR="00BB5645" w:rsidRPr="00BB5645" w:rsidRDefault="00BB5645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 w:rsidRPr="00BB5645">
        <w:rPr>
          <w:lang w:val="sr-Latn-ME"/>
        </w:rPr>
        <w:t>Unaprije</w:t>
      </w:r>
      <w:r w:rsidR="0009386B">
        <w:rPr>
          <w:lang w:val="bs-Latn-BA"/>
        </w:rPr>
        <w:t>đe</w:t>
      </w:r>
      <w:r w:rsidRPr="00BB5645">
        <w:rPr>
          <w:lang w:val="sr-Latn-ME"/>
        </w:rPr>
        <w:t>ni vaninstitucionalni oblici podrške pripadnicima/cama manjinskih naroda i drugih manjinskih nacionalnih zajednica u borbi protiv diskriminacije;</w:t>
      </w:r>
    </w:p>
    <w:p w:rsidR="00BB5645" w:rsidRPr="00BB5645" w:rsidRDefault="00BB5645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 w:rsidRPr="00BB5645">
        <w:rPr>
          <w:lang w:val="sr-Latn-ME"/>
        </w:rPr>
        <w:t>Zaštita i ostvarivanje prava manjinskih naroda i drugih manjinskih nacionalnih zajednica, i povećanje nivoa znanja o načinima ostvarivanja njihovih prava u Crnoj Gori;</w:t>
      </w:r>
    </w:p>
    <w:p w:rsidR="00BB5645" w:rsidRPr="00BB5645" w:rsidRDefault="00BB5645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 w:rsidRPr="00BB5645">
        <w:rPr>
          <w:lang w:val="sr-Latn-ME"/>
        </w:rPr>
        <w:t>Zaštita i ostvarivanje prava manjinskih naroda i drugih manjinskih nacionalnih zajednica u oblastima informisanja, kulture, tradicije i maternjeg jezika;</w:t>
      </w:r>
    </w:p>
    <w:p w:rsidR="00BB5645" w:rsidRDefault="00BB5645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>
        <w:rPr>
          <w:lang w:val="sr-Latn-ME"/>
        </w:rPr>
        <w:t>Podići nivo svijesti pripadnika/ca manjinskih naroda i drugih manjinskih nacionalnih zajednica i opšte javnosti o statusu, pravima i obavezama manjinskih naroda i drugih manjinskih nacionalnih zajednica;</w:t>
      </w:r>
    </w:p>
    <w:p w:rsidR="00F643A2" w:rsidRDefault="00F643A2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>
        <w:rPr>
          <w:lang w:val="sr-Latn-ME"/>
        </w:rPr>
        <w:t>Implementirati antidiskriminacione kampanje, za smanjivanje etničke distance;</w:t>
      </w:r>
    </w:p>
    <w:p w:rsidR="00F643A2" w:rsidRDefault="00F643A2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>
        <w:rPr>
          <w:lang w:val="sr-Latn-ME"/>
        </w:rPr>
        <w:t>Sistemski pristup iskorjenjivanja stereotipa i predrasuda prema pripadnicama/cama manjinskih naroda i drugih manjinskih nacionalnih zajednica;</w:t>
      </w:r>
    </w:p>
    <w:p w:rsidR="00F643A2" w:rsidRPr="00BB5645" w:rsidRDefault="00F643A2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>
        <w:rPr>
          <w:lang w:val="sr-Latn-ME"/>
        </w:rPr>
        <w:t>Pratiti ključne indikatore koji se tiču mjerenja stepena etničkog distanciranja i međunarodnih odnosa u Crnoj Gori</w:t>
      </w:r>
      <w:r w:rsidR="00D4276E">
        <w:rPr>
          <w:lang w:val="sr-Latn-ME"/>
        </w:rPr>
        <w:t>.</w:t>
      </w:r>
    </w:p>
    <w:p w:rsidR="0048663E" w:rsidRDefault="0048663E" w:rsidP="005725DD">
      <w:pPr>
        <w:jc w:val="both"/>
        <w:rPr>
          <w:lang w:val="sr-Latn-ME"/>
        </w:rPr>
      </w:pPr>
      <w:r w:rsidRPr="00802C87">
        <w:rPr>
          <w:lang w:val="sr-Latn-ME"/>
        </w:rPr>
        <w:t>P</w:t>
      </w:r>
      <w:r w:rsidR="0086043F" w:rsidRPr="00802C87">
        <w:rPr>
          <w:lang w:val="sr-Latn-ME"/>
        </w:rPr>
        <w:t>r</w:t>
      </w:r>
      <w:r w:rsidRPr="00802C87">
        <w:rPr>
          <w:lang w:val="sr-Latn-ME"/>
        </w:rPr>
        <w:t>edlog projekta/programa mora obuhvatiti aktivnosti kojima se doprinosi ispunjavanju najmanje jed</w:t>
      </w:r>
      <w:r w:rsidR="00AF0040" w:rsidRPr="00802C87">
        <w:rPr>
          <w:lang w:val="sr-Latn-ME"/>
        </w:rPr>
        <w:t xml:space="preserve">nog od </w:t>
      </w:r>
      <w:r w:rsidRPr="00802C87">
        <w:rPr>
          <w:lang w:val="sr-Latn-ME"/>
        </w:rPr>
        <w:t xml:space="preserve">navedenih </w:t>
      </w:r>
      <w:r w:rsidR="00AF0040" w:rsidRPr="00802C87">
        <w:rPr>
          <w:lang w:val="sr-Latn-ME"/>
        </w:rPr>
        <w:t>ciljeva.</w:t>
      </w:r>
    </w:p>
    <w:p w:rsidR="0009386B" w:rsidRDefault="0009386B" w:rsidP="0009386B">
      <w:pPr>
        <w:jc w:val="both"/>
        <w:rPr>
          <w:b/>
          <w:bCs/>
          <w:lang w:val="sr-Latn-ME"/>
        </w:rPr>
      </w:pPr>
      <w:r w:rsidRPr="0009386B">
        <w:rPr>
          <w:b/>
          <w:bCs/>
          <w:lang w:val="sr-Latn-ME"/>
        </w:rPr>
        <w:t>Strateški ciljevi čijem će ostvarenju doprinijeti projekti/programi nevladinih organizacija u 2024. godini, u oblasti Zaštita lica sa invaliditetom, su sljedeći:</w:t>
      </w:r>
    </w:p>
    <w:p w:rsidR="0009386B" w:rsidRDefault="00F643A2" w:rsidP="00250FD4">
      <w:pPr>
        <w:pStyle w:val="ListParagraph"/>
        <w:numPr>
          <w:ilvl w:val="0"/>
          <w:numId w:val="37"/>
        </w:numPr>
        <w:jc w:val="both"/>
        <w:rPr>
          <w:lang w:val="sr-Latn-ME"/>
        </w:rPr>
      </w:pPr>
      <w:r>
        <w:rPr>
          <w:lang w:val="sr-Latn-ME"/>
        </w:rPr>
        <w:t>Podizanje nivoa svijesti i znanja o uvažavanju prava lica sa invaliditetom, bez diskriminacije u skladu sa Konvencijom UN-a o pravima lica sa invaliditetom</w:t>
      </w:r>
      <w:r w:rsidR="00D4276E">
        <w:rPr>
          <w:lang w:val="sr-Latn-ME"/>
        </w:rPr>
        <w:t>;</w:t>
      </w:r>
    </w:p>
    <w:p w:rsidR="00F643A2" w:rsidRDefault="00F643A2" w:rsidP="00F643A2">
      <w:pPr>
        <w:pStyle w:val="ListParagraph"/>
        <w:numPr>
          <w:ilvl w:val="0"/>
          <w:numId w:val="37"/>
        </w:numPr>
        <w:jc w:val="both"/>
        <w:rPr>
          <w:lang w:val="sr-Latn-ME"/>
        </w:rPr>
      </w:pPr>
      <w:r>
        <w:rPr>
          <w:lang w:val="sr-Latn-ME"/>
        </w:rPr>
        <w:t>Praćenje implementacije preporuka iz Analize usklađenosti crnogorskog zakonodavstva sa Zakonom o zabrani diskriminacije lica sa invaliditetom i Konvencijom UN-a i preporuka Komiteta UN koji se odnose na oblasti: jednakosti i nediskriminacije, žene sa invaliditetom, djecu sa smetnjama ili teškoćama u razvoju, podizanje svijesti i učešće u političkom i javnom životu, jednako priznanje pred zakonom, pristup pravdi, sloboda izražavanja i mišljenja i pristup informacijama i Strategije za zaštitu lica sa invaliditetom od diskriminaciije i promociju jednakosti za period 2022-2027. godine;</w:t>
      </w:r>
    </w:p>
    <w:p w:rsidR="00250FD4" w:rsidRDefault="00F643A2" w:rsidP="00250FD4">
      <w:pPr>
        <w:pStyle w:val="ListParagraph"/>
        <w:numPr>
          <w:ilvl w:val="0"/>
          <w:numId w:val="37"/>
        </w:numPr>
        <w:jc w:val="both"/>
        <w:rPr>
          <w:lang w:val="sr-Latn-ME"/>
        </w:rPr>
      </w:pPr>
      <w:r w:rsidRPr="00250FD4">
        <w:rPr>
          <w:lang w:val="sr-Latn-ME"/>
        </w:rPr>
        <w:t>Prioritetni problemi u oblasti zaštite lica sa invaliditetom od diskriminaci</w:t>
      </w:r>
      <w:r w:rsidR="00250FD4" w:rsidRPr="00250FD4">
        <w:rPr>
          <w:lang w:val="sr-Latn-ME"/>
        </w:rPr>
        <w:t xml:space="preserve">je i promocije jednakosti, koji se planiraju rješavati finansiranjem projekata/programa nevladinih organizacija su: </w:t>
      </w:r>
    </w:p>
    <w:p w:rsidR="00250FD4" w:rsidRDefault="00250FD4" w:rsidP="00250FD4">
      <w:pPr>
        <w:pStyle w:val="ListParagraph"/>
        <w:jc w:val="both"/>
        <w:rPr>
          <w:lang w:val="sr-Latn-ME"/>
        </w:rPr>
      </w:pPr>
    </w:p>
    <w:p w:rsidR="00F643A2" w:rsidRDefault="00250FD4" w:rsidP="00250FD4">
      <w:pPr>
        <w:pStyle w:val="ListParagraph"/>
        <w:numPr>
          <w:ilvl w:val="0"/>
          <w:numId w:val="40"/>
        </w:numPr>
        <w:jc w:val="both"/>
        <w:rPr>
          <w:lang w:val="sr-Latn-ME"/>
        </w:rPr>
      </w:pPr>
      <w:r w:rsidRPr="00250FD4">
        <w:rPr>
          <w:lang w:val="sr-Latn-ME"/>
        </w:rPr>
        <w:t>nedovoljan stepen realizacije prporuka Komiteta UN-a o pravima lica sa invaliditetom (CRPD/C/MNE CO/1) u oblastima: jednakost i nediskriminacija, (čl.5) žene sa invaliditetom (čl.6), djeca sa smetnjama ili teškoćama u razvoju (čl.7), podizanje svijesti (čl.8); jednako priznanje pred zakonom (čl.12); pristup pravdi (čl.13); sloboda izražavanja i mišljenja i pristup informacijama (čl.21), učešće u političkom i javnom životu (čl.29); širenje informacija.</w:t>
      </w:r>
    </w:p>
    <w:p w:rsidR="00250FD4" w:rsidRDefault="00250FD4" w:rsidP="00250FD4">
      <w:pPr>
        <w:pStyle w:val="ListParagraph"/>
        <w:numPr>
          <w:ilvl w:val="0"/>
          <w:numId w:val="40"/>
        </w:numPr>
        <w:jc w:val="both"/>
        <w:rPr>
          <w:lang w:val="sr-Latn-ME"/>
        </w:rPr>
      </w:pPr>
      <w:r>
        <w:rPr>
          <w:lang w:val="sr-Latn-ME"/>
        </w:rPr>
        <w:t>nizak nivo usklađenosti crnogorskog zakonodavstva sa Zakonom o zabrani diskriminacije lica sa invaliditetom i Konvencijom UN-a o pravima lica sa invaliditetom.</w:t>
      </w:r>
    </w:p>
    <w:p w:rsidR="00802C87" w:rsidRPr="00802C87" w:rsidRDefault="00802C87" w:rsidP="00802C87">
      <w:pPr>
        <w:jc w:val="both"/>
        <w:rPr>
          <w:lang w:val="sr-Latn-ME"/>
        </w:rPr>
      </w:pPr>
      <w:r w:rsidRPr="00802C87">
        <w:rPr>
          <w:lang w:val="sr-Latn-ME"/>
        </w:rPr>
        <w:t>Predlog projekta/programa mora obuhvatiti aktivnosti kojima se doprinosi ispunjavanju najmanje jednog od navedenih ciljeva.</w:t>
      </w:r>
    </w:p>
    <w:p w:rsidR="0009386B" w:rsidRDefault="0009386B" w:rsidP="0009386B">
      <w:pPr>
        <w:jc w:val="both"/>
        <w:rPr>
          <w:b/>
          <w:bCs/>
          <w:lang w:val="sr-Latn-ME"/>
        </w:rPr>
      </w:pPr>
      <w:r w:rsidRPr="0009386B">
        <w:rPr>
          <w:b/>
          <w:bCs/>
          <w:lang w:val="sr-Latn-ME"/>
        </w:rPr>
        <w:lastRenderedPageBreak/>
        <w:t xml:space="preserve">Strateški ciljevi čijem će ostvarenju doprinijeti projekti/programi nevladinih organizacija u 2024. godini, u oblasti </w:t>
      </w:r>
      <w:r>
        <w:rPr>
          <w:b/>
          <w:bCs/>
          <w:lang w:val="sr-Latn-ME"/>
        </w:rPr>
        <w:t>Rodna ravnopravnost</w:t>
      </w:r>
      <w:r w:rsidRPr="0009386B">
        <w:rPr>
          <w:b/>
          <w:bCs/>
          <w:lang w:val="sr-Latn-ME"/>
        </w:rPr>
        <w:t>, su sljedeći:</w:t>
      </w:r>
    </w:p>
    <w:p w:rsidR="0009386B" w:rsidRDefault="00D4276E" w:rsidP="00D4276E">
      <w:pPr>
        <w:pStyle w:val="ListParagraph"/>
        <w:numPr>
          <w:ilvl w:val="0"/>
          <w:numId w:val="41"/>
        </w:numPr>
        <w:jc w:val="both"/>
        <w:rPr>
          <w:lang w:val="sr-Latn-ME"/>
        </w:rPr>
      </w:pPr>
      <w:r>
        <w:rPr>
          <w:lang w:val="sr-Latn-ME"/>
        </w:rPr>
        <w:t>Unaprijediti primjenu postojećeg normativnog okvira na sprovođenju politike rodne ravnopravnosti i zaštitu od diskriminacije po osnovu pola i roda;</w:t>
      </w:r>
    </w:p>
    <w:p w:rsidR="00D4276E" w:rsidRDefault="00D4276E" w:rsidP="00D4276E">
      <w:pPr>
        <w:pStyle w:val="ListParagraph"/>
        <w:numPr>
          <w:ilvl w:val="0"/>
          <w:numId w:val="41"/>
        </w:numPr>
        <w:jc w:val="both"/>
        <w:rPr>
          <w:lang w:val="sr-Latn-ME"/>
        </w:rPr>
      </w:pPr>
      <w:r>
        <w:rPr>
          <w:lang w:val="sr-Latn-ME"/>
        </w:rPr>
        <w:t>Unaprijediti politike u oblasti obrazovanja, kulture i medija kako bin se smanjio nivo stereotipa i predrasuda prema prema ženama i osobama drugačijih polnih i rodnih identiteta;</w:t>
      </w:r>
    </w:p>
    <w:p w:rsidR="00D4276E" w:rsidRDefault="00D4276E" w:rsidP="00D4276E">
      <w:pPr>
        <w:pStyle w:val="ListParagraph"/>
        <w:numPr>
          <w:ilvl w:val="0"/>
          <w:numId w:val="41"/>
        </w:numPr>
        <w:jc w:val="both"/>
        <w:rPr>
          <w:lang w:val="sr-Latn-ME"/>
        </w:rPr>
      </w:pPr>
      <w:r>
        <w:rPr>
          <w:lang w:val="sr-Latn-ME"/>
        </w:rPr>
        <w:t>Povećati nivo učešća žena i osoba drugačijih polnih i rodnih identiteta u oblastima koje omogućavaju pristup prirodnim i društvenim resursima i dobrobiti od korišćenja resursa.</w:t>
      </w:r>
    </w:p>
    <w:p w:rsidR="00802C87" w:rsidRPr="00802C87" w:rsidRDefault="00802C87" w:rsidP="00802C87">
      <w:pPr>
        <w:jc w:val="both"/>
        <w:rPr>
          <w:lang w:val="sr-Latn-ME"/>
        </w:rPr>
      </w:pPr>
      <w:r w:rsidRPr="00802C87">
        <w:rPr>
          <w:lang w:val="sr-Latn-ME"/>
        </w:rPr>
        <w:t>Predlog projekta/programa mora obuhvatiti aktivnosti kojima se doprinosi ispunjavanju najmanje jednog od navedenih ciljeva.</w:t>
      </w:r>
    </w:p>
    <w:p w:rsidR="0009386B" w:rsidRPr="0009386B" w:rsidRDefault="0009386B" w:rsidP="0009386B">
      <w:pPr>
        <w:jc w:val="both"/>
        <w:rPr>
          <w:b/>
          <w:bCs/>
          <w:lang w:val="sr-Latn-ME"/>
        </w:rPr>
      </w:pPr>
      <w:r w:rsidRPr="0009386B">
        <w:rPr>
          <w:b/>
          <w:bCs/>
          <w:lang w:val="sr-Latn-ME"/>
        </w:rPr>
        <w:t>Strateški ciljevi čijem će ostvarenju doprinijeti projekti/programi nevladinih organizacija u 2024. godini, u oblasti Zaštita i promovisanje ljudskih i manjinskih prava, zaštita prava Roma/Romkinja i Egipćana/Egipćanki, su sljedeći:</w:t>
      </w:r>
    </w:p>
    <w:p w:rsidR="00D4276E" w:rsidRDefault="00D4276E" w:rsidP="00D4276E">
      <w:pPr>
        <w:pStyle w:val="ListParagraph"/>
        <w:numPr>
          <w:ilvl w:val="0"/>
          <w:numId w:val="42"/>
        </w:numPr>
        <w:jc w:val="both"/>
        <w:rPr>
          <w:lang w:val="sr-Latn-ME"/>
        </w:rPr>
      </w:pPr>
      <w:r>
        <w:rPr>
          <w:lang w:val="sr-Latn-ME"/>
        </w:rPr>
        <w:t>Poboljšanje socio-ekonomskog i pravnog položaja Roma i Egipćana u Crnoj Gori, kroz izgradnju inkluzivnog i otvorenog društva zasnovanog na borbi i eliminisanju svih oblika diskriminacije, anticiganizma i siromaštva;</w:t>
      </w:r>
    </w:p>
    <w:p w:rsidR="00D4276E" w:rsidRDefault="00D4276E" w:rsidP="00D4276E">
      <w:pPr>
        <w:pStyle w:val="ListParagraph"/>
        <w:numPr>
          <w:ilvl w:val="0"/>
          <w:numId w:val="42"/>
        </w:numPr>
        <w:jc w:val="both"/>
        <w:rPr>
          <w:lang w:val="sr-Latn-ME"/>
        </w:rPr>
      </w:pPr>
      <w:r>
        <w:rPr>
          <w:lang w:val="sr-Latn-ME"/>
        </w:rPr>
        <w:t>Smanjiti nivo siromaštva, socijalne ekskluzije i postojećeg socio-ekonomskog jaza između romske i egipćanske populacije i većinskog stanovništva;</w:t>
      </w:r>
    </w:p>
    <w:p w:rsidR="00D4276E" w:rsidRDefault="00D4276E" w:rsidP="00D4276E">
      <w:pPr>
        <w:pStyle w:val="ListParagraph"/>
        <w:numPr>
          <w:ilvl w:val="0"/>
          <w:numId w:val="42"/>
        </w:numPr>
        <w:jc w:val="both"/>
        <w:rPr>
          <w:lang w:val="sr-Latn-ME"/>
        </w:rPr>
      </w:pPr>
      <w:r>
        <w:rPr>
          <w:lang w:val="sr-Latn-ME"/>
        </w:rPr>
        <w:t>Unaprijediti dostupnost</w:t>
      </w:r>
      <w:r w:rsidR="00B06275">
        <w:rPr>
          <w:lang w:val="sr-Latn-ME"/>
        </w:rPr>
        <w:t>, efektivnost i kvalitet obrazovanja za sve pripadnike romske i egipćanske zajednice;</w:t>
      </w:r>
    </w:p>
    <w:p w:rsidR="00B06275" w:rsidRDefault="00B06275" w:rsidP="00D4276E">
      <w:pPr>
        <w:pStyle w:val="ListParagraph"/>
        <w:numPr>
          <w:ilvl w:val="0"/>
          <w:numId w:val="42"/>
        </w:numPr>
        <w:jc w:val="both"/>
        <w:rPr>
          <w:lang w:val="sr-Latn-ME"/>
        </w:rPr>
      </w:pPr>
      <w:r>
        <w:rPr>
          <w:lang w:val="sr-Latn-ME"/>
        </w:rPr>
        <w:t>Obezbjediti pristup kvalitetnom i održivom zapošljavanju za pripadnike romske i egipćanske zajednice;</w:t>
      </w:r>
    </w:p>
    <w:p w:rsidR="00B06275" w:rsidRDefault="00B06275" w:rsidP="00D4276E">
      <w:pPr>
        <w:pStyle w:val="ListParagraph"/>
        <w:numPr>
          <w:ilvl w:val="0"/>
          <w:numId w:val="42"/>
        </w:numPr>
        <w:jc w:val="both"/>
        <w:rPr>
          <w:lang w:val="sr-Latn-ME"/>
        </w:rPr>
      </w:pPr>
      <w:r>
        <w:rPr>
          <w:lang w:val="sr-Latn-ME"/>
        </w:rPr>
        <w:t>Unaprijeđenje položaja romske i egipćanske zajednice kroz rješavanje pitanja građanskog statusa i posjedovanja ličnih dokumenata;</w:t>
      </w:r>
    </w:p>
    <w:p w:rsidR="00B06275" w:rsidRDefault="00B06275" w:rsidP="00D4276E">
      <w:pPr>
        <w:pStyle w:val="ListParagraph"/>
        <w:numPr>
          <w:ilvl w:val="0"/>
          <w:numId w:val="42"/>
        </w:numPr>
        <w:jc w:val="both"/>
        <w:rPr>
          <w:lang w:val="sr-Latn-ME"/>
        </w:rPr>
      </w:pPr>
      <w:r>
        <w:rPr>
          <w:lang w:val="sr-Latn-ME"/>
        </w:rPr>
        <w:t>Obezbeđenje socijalne i pravne zaštite romske i egipćanske djece od nasilja u porodici, dječjeg braka i prosjačenja.</w:t>
      </w:r>
    </w:p>
    <w:p w:rsidR="00802C87" w:rsidRPr="00802C87" w:rsidRDefault="00802C87" w:rsidP="00802C87">
      <w:pPr>
        <w:jc w:val="both"/>
        <w:rPr>
          <w:lang w:val="sr-Latn-ME"/>
        </w:rPr>
      </w:pPr>
      <w:r w:rsidRPr="00802C87">
        <w:rPr>
          <w:lang w:val="sr-Latn-ME"/>
        </w:rPr>
        <w:t>Predlog projekta/programa mora obuhvatiti aktivnosti kojima se doprinosi ispunjavanju najmanje jednog od navedenih ciljeva.</w:t>
      </w:r>
    </w:p>
    <w:p w:rsidR="0009386B" w:rsidRPr="0009386B" w:rsidRDefault="0009386B" w:rsidP="0009386B">
      <w:pPr>
        <w:jc w:val="both"/>
        <w:rPr>
          <w:b/>
          <w:bCs/>
          <w:lang w:val="sr-Latn-ME"/>
        </w:rPr>
      </w:pPr>
      <w:r w:rsidRPr="0009386B">
        <w:rPr>
          <w:b/>
          <w:bCs/>
          <w:lang w:val="sr-Latn-ME"/>
        </w:rPr>
        <w:t>Strateški ciljevi čijem će ostvarenju doprinijeti projekti/programi nevladinih organizacija u 2024. godini, u oblasti Zaštita i promovisanje ljudskih i manjinskih prava- zaštita i unapređenje ljudskih prava LGBTI osoba u Crnoj Gori, su sljedeći:</w:t>
      </w:r>
    </w:p>
    <w:p w:rsidR="00B06275" w:rsidRDefault="00B06275" w:rsidP="00B06275">
      <w:pPr>
        <w:pStyle w:val="ListParagraph"/>
        <w:numPr>
          <w:ilvl w:val="0"/>
          <w:numId w:val="43"/>
        </w:numPr>
        <w:jc w:val="both"/>
        <w:rPr>
          <w:lang w:val="sr-Latn-ME"/>
        </w:rPr>
      </w:pPr>
      <w:r>
        <w:rPr>
          <w:lang w:val="sr-Latn-ME"/>
        </w:rPr>
        <w:t>Unaprijeđeno društvo prihvatanje LGBTI osoba kroz snažniju podršku građana/ki ostvarivanju njihovih prava, jačanju nediskriminatornog karaktera sistema obrazovanja i eliminaciju diskriminacije u pogledu prava LGBTI osoba na sopstvenu kulturu;</w:t>
      </w:r>
    </w:p>
    <w:p w:rsidR="00B06275" w:rsidRDefault="00B06275" w:rsidP="00B06275">
      <w:pPr>
        <w:pStyle w:val="ListParagraph"/>
        <w:numPr>
          <w:ilvl w:val="0"/>
          <w:numId w:val="43"/>
        </w:numPr>
        <w:jc w:val="both"/>
        <w:rPr>
          <w:lang w:val="sr-Latn-ME"/>
        </w:rPr>
      </w:pPr>
      <w:r>
        <w:rPr>
          <w:lang w:val="sr-Latn-ME"/>
        </w:rPr>
        <w:t>Unaprijeđen normativni okvir i njegova primjena za zaštitu ljudskih prava LGBTI osoba;</w:t>
      </w:r>
    </w:p>
    <w:p w:rsidR="00B06275" w:rsidRDefault="00B06275" w:rsidP="00B06275">
      <w:pPr>
        <w:pStyle w:val="ListParagraph"/>
        <w:numPr>
          <w:ilvl w:val="0"/>
          <w:numId w:val="43"/>
        </w:numPr>
        <w:jc w:val="both"/>
        <w:rPr>
          <w:lang w:val="sr-Latn-ME"/>
        </w:rPr>
      </w:pPr>
      <w:r>
        <w:rPr>
          <w:lang w:val="sr-Latn-ME"/>
        </w:rPr>
        <w:t>Unaprijeđen pristup radu , uslugama i servisima podrške za LGBTI osoba.</w:t>
      </w:r>
    </w:p>
    <w:p w:rsidR="00802C87" w:rsidRPr="00802C87" w:rsidRDefault="00802C87" w:rsidP="00802C87">
      <w:pPr>
        <w:jc w:val="both"/>
        <w:rPr>
          <w:lang w:val="sr-Latn-ME"/>
        </w:rPr>
      </w:pPr>
      <w:r w:rsidRPr="00802C87">
        <w:rPr>
          <w:lang w:val="sr-Latn-ME"/>
        </w:rPr>
        <w:t>Predlog projekta/programa mora obuhvatiti aktivnosti kojima se doprinosi ispunjavanju najmanje jednog od navedenih ciljeva.</w:t>
      </w:r>
    </w:p>
    <w:p w:rsidR="0009386B" w:rsidRPr="0009386B" w:rsidRDefault="0009386B" w:rsidP="0009386B">
      <w:pPr>
        <w:jc w:val="both"/>
        <w:rPr>
          <w:b/>
          <w:bCs/>
          <w:lang w:val="sr-Latn-ME"/>
        </w:rPr>
      </w:pPr>
      <w:r w:rsidRPr="0009386B">
        <w:rPr>
          <w:b/>
          <w:bCs/>
          <w:lang w:val="sr-Latn-ME"/>
        </w:rPr>
        <w:t>Strateški ciljevi čijem će ostvarenju doprinijeti projekti/programi nevladinih organizacija u 2024. godini, u oblasti Zaštita i unapređenje ljudskih i manjinskih prava – Interkulturalizam, su sljedeći:</w:t>
      </w:r>
    </w:p>
    <w:p w:rsidR="0009386B" w:rsidRDefault="00A04B93" w:rsidP="00B06275">
      <w:pPr>
        <w:pStyle w:val="ListParagraph"/>
        <w:numPr>
          <w:ilvl w:val="0"/>
          <w:numId w:val="44"/>
        </w:numPr>
        <w:jc w:val="both"/>
        <w:rPr>
          <w:lang w:val="sr-Latn-ME"/>
        </w:rPr>
      </w:pPr>
      <w:r>
        <w:rPr>
          <w:lang w:val="sr-Latn-ME"/>
        </w:rPr>
        <w:lastRenderedPageBreak/>
        <w:t>Unaprijediti postojeći normativni okvir za sprovođenje politike interkulturalizma i razviti podršku relevantnih institucija i organizacija za nacionalnu Strategiju za interkuluturalizam kao ključnog instrumenta društvenog razvoja;</w:t>
      </w:r>
    </w:p>
    <w:p w:rsidR="00A04B93" w:rsidRDefault="00A04B93" w:rsidP="00B06275">
      <w:pPr>
        <w:pStyle w:val="ListParagraph"/>
        <w:numPr>
          <w:ilvl w:val="0"/>
          <w:numId w:val="44"/>
        </w:numPr>
        <w:jc w:val="both"/>
        <w:rPr>
          <w:lang w:val="sr-Latn-ME"/>
        </w:rPr>
      </w:pPr>
      <w:r>
        <w:rPr>
          <w:lang w:val="sr-Latn-ME"/>
        </w:rPr>
        <w:t>Unaprijediti politike u oblasti obrazovanja, kulture i medija kako bi se smanjile distance, iskorijenila diskriminacija i stvorila ujedninjujuća interkultura;</w:t>
      </w:r>
    </w:p>
    <w:p w:rsidR="00A04B93" w:rsidRDefault="00A04B93" w:rsidP="00B06275">
      <w:pPr>
        <w:pStyle w:val="ListParagraph"/>
        <w:numPr>
          <w:ilvl w:val="0"/>
          <w:numId w:val="44"/>
        </w:numPr>
        <w:jc w:val="both"/>
        <w:rPr>
          <w:lang w:val="sr-Latn-ME"/>
        </w:rPr>
      </w:pPr>
      <w:r>
        <w:rPr>
          <w:lang w:val="sr-Latn-ME"/>
        </w:rPr>
        <w:t>Razvijati društvenu svijest humanističkim vrijednostima, unapređivati univerzalna ljudska prava i odgovornosti,  i izgrađivati ujedinjujući kulturnog koda za budućnost Crne Gore;</w:t>
      </w:r>
    </w:p>
    <w:p w:rsidR="0009386B" w:rsidRDefault="00A04B93" w:rsidP="005725DD">
      <w:pPr>
        <w:pStyle w:val="ListParagraph"/>
        <w:numPr>
          <w:ilvl w:val="0"/>
          <w:numId w:val="44"/>
        </w:numPr>
        <w:jc w:val="both"/>
        <w:rPr>
          <w:lang w:val="sr-Latn-ME"/>
        </w:rPr>
      </w:pPr>
      <w:r>
        <w:rPr>
          <w:lang w:val="sr-Latn-ME"/>
        </w:rPr>
        <w:t>Implementirati antidiskriminacione kampanje za smanjivanje etničke distance.</w:t>
      </w:r>
    </w:p>
    <w:p w:rsidR="00802C87" w:rsidRPr="00802C87" w:rsidRDefault="00802C87" w:rsidP="00802C87">
      <w:pPr>
        <w:jc w:val="both"/>
        <w:rPr>
          <w:lang w:val="sr-Latn-ME"/>
        </w:rPr>
      </w:pPr>
      <w:r w:rsidRPr="00802C87">
        <w:rPr>
          <w:lang w:val="sr-Latn-ME"/>
        </w:rPr>
        <w:t>Predlog projekta/programa mora obuhvatiti aktivnosti kojima se doprinosi ispunjavanju najmanje jednog od navedenih ciljeva.</w:t>
      </w:r>
    </w:p>
    <w:p w:rsidR="00DC3A3F" w:rsidRPr="00802C87" w:rsidRDefault="00DC3A3F" w:rsidP="00802C87">
      <w:pPr>
        <w:jc w:val="both"/>
        <w:rPr>
          <w:lang w:val="sr-Latn-ME"/>
        </w:rPr>
      </w:pPr>
    </w:p>
    <w:p w:rsidR="0048663E" w:rsidRPr="002E31FB" w:rsidRDefault="0049140F" w:rsidP="002E31FB">
      <w:pPr>
        <w:pStyle w:val="Heading2"/>
        <w:rPr>
          <w:lang w:val="sr-Latn-ME"/>
        </w:rPr>
      </w:pPr>
      <w:bookmarkStart w:id="7" w:name="_Toc140835400"/>
      <w:r w:rsidRPr="002B4F34">
        <w:rPr>
          <w:lang w:val="sr-Latn-ME"/>
        </w:rPr>
        <w:t>Finansijski okvir</w:t>
      </w:r>
      <w:bookmarkEnd w:id="7"/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2220"/>
        <w:gridCol w:w="2460"/>
        <w:gridCol w:w="1890"/>
        <w:gridCol w:w="1890"/>
        <w:gridCol w:w="1890"/>
      </w:tblGrid>
      <w:tr w:rsidR="002E31FB" w:rsidRPr="00A66547" w:rsidTr="00802C87">
        <w:tc>
          <w:tcPr>
            <w:tcW w:w="10350" w:type="dxa"/>
            <w:gridSpan w:val="5"/>
            <w:shd w:val="clear" w:color="auto" w:fill="948A54" w:themeFill="background2" w:themeFillShade="80"/>
          </w:tcPr>
          <w:p w:rsidR="002E31FB" w:rsidRPr="00A66547" w:rsidRDefault="002E31FB" w:rsidP="002E31FB">
            <w:pPr>
              <w:jc w:val="center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>UKUPAN IZNOS, NAJNIŽI IZNOS I NAJVIŠI IZNOS KOJI SE MOŽE RASPODIJELITI JAVNIM KONKURSIMA</w:t>
            </w:r>
          </w:p>
        </w:tc>
      </w:tr>
      <w:tr w:rsidR="0009386B" w:rsidRPr="00A66547" w:rsidTr="002E31FB">
        <w:tc>
          <w:tcPr>
            <w:tcW w:w="2220" w:type="dxa"/>
            <w:shd w:val="clear" w:color="auto" w:fill="948A54" w:themeFill="background2" w:themeFillShade="80"/>
          </w:tcPr>
          <w:p w:rsidR="0009386B" w:rsidRPr="00A66547" w:rsidRDefault="0009386B" w:rsidP="00AF17F7">
            <w:pPr>
              <w:jc w:val="both"/>
              <w:rPr>
                <w:b/>
                <w:bCs/>
                <w:lang w:val="sr-Latn-ME"/>
              </w:rPr>
            </w:pPr>
            <w:r w:rsidRPr="00A66547">
              <w:rPr>
                <w:b/>
                <w:bCs/>
                <w:lang w:val="sr-Latn-ME"/>
              </w:rPr>
              <w:t xml:space="preserve">Naziv </w:t>
            </w:r>
            <w:r w:rsidR="002E31FB">
              <w:rPr>
                <w:b/>
                <w:bCs/>
                <w:lang w:val="sr-Latn-ME"/>
              </w:rPr>
              <w:t xml:space="preserve">i broj </w:t>
            </w:r>
            <w:r w:rsidRPr="00A66547">
              <w:rPr>
                <w:b/>
                <w:bCs/>
                <w:lang w:val="sr-Latn-ME"/>
              </w:rPr>
              <w:t>javnog konkursa</w:t>
            </w:r>
          </w:p>
        </w:tc>
        <w:tc>
          <w:tcPr>
            <w:tcW w:w="2460" w:type="dxa"/>
            <w:shd w:val="clear" w:color="auto" w:fill="948A54" w:themeFill="background2" w:themeFillShade="80"/>
          </w:tcPr>
          <w:p w:rsidR="0009386B" w:rsidRPr="00A66547" w:rsidRDefault="0009386B" w:rsidP="00AF17F7">
            <w:pPr>
              <w:jc w:val="both"/>
              <w:rPr>
                <w:b/>
                <w:bCs/>
                <w:lang w:val="sr-Latn-ME"/>
              </w:rPr>
            </w:pPr>
            <w:r w:rsidRPr="00A66547">
              <w:rPr>
                <w:b/>
                <w:bCs/>
                <w:lang w:val="sr-Latn-ME"/>
              </w:rPr>
              <w:t>Oblast</w:t>
            </w:r>
          </w:p>
        </w:tc>
        <w:tc>
          <w:tcPr>
            <w:tcW w:w="1890" w:type="dxa"/>
            <w:shd w:val="clear" w:color="auto" w:fill="948A54" w:themeFill="background2" w:themeFillShade="80"/>
          </w:tcPr>
          <w:p w:rsidR="0009386B" w:rsidRPr="00A66547" w:rsidRDefault="00A66547" w:rsidP="00AF17F7">
            <w:pPr>
              <w:jc w:val="both"/>
              <w:rPr>
                <w:b/>
                <w:bCs/>
                <w:lang w:val="sr-Latn-ME"/>
              </w:rPr>
            </w:pPr>
            <w:r w:rsidRPr="00A66547">
              <w:rPr>
                <w:b/>
                <w:bCs/>
                <w:lang w:val="sr-Latn-ME"/>
              </w:rPr>
              <w:t>Ukupan iznos sredstava koji se može raspodijeliti</w:t>
            </w:r>
          </w:p>
        </w:tc>
        <w:tc>
          <w:tcPr>
            <w:tcW w:w="1890" w:type="dxa"/>
            <w:shd w:val="clear" w:color="auto" w:fill="948A54" w:themeFill="background2" w:themeFillShade="80"/>
          </w:tcPr>
          <w:p w:rsidR="0009386B" w:rsidRPr="00A66547" w:rsidRDefault="00A66547" w:rsidP="00AF17F7">
            <w:pPr>
              <w:jc w:val="both"/>
              <w:rPr>
                <w:b/>
                <w:bCs/>
                <w:lang w:val="sr-Latn-ME"/>
              </w:rPr>
            </w:pPr>
            <w:r w:rsidRPr="00A66547">
              <w:rPr>
                <w:b/>
                <w:bCs/>
                <w:lang w:val="sr-Latn-ME"/>
              </w:rPr>
              <w:t>Najniži iznos sredstava koji se može raspodijeliti</w:t>
            </w:r>
          </w:p>
        </w:tc>
        <w:tc>
          <w:tcPr>
            <w:tcW w:w="1890" w:type="dxa"/>
            <w:shd w:val="clear" w:color="auto" w:fill="948A54" w:themeFill="background2" w:themeFillShade="80"/>
          </w:tcPr>
          <w:p w:rsidR="0009386B" w:rsidRPr="00A66547" w:rsidRDefault="00A66547" w:rsidP="00AF17F7">
            <w:pPr>
              <w:jc w:val="both"/>
              <w:rPr>
                <w:b/>
                <w:bCs/>
                <w:lang w:val="sr-Latn-ME"/>
              </w:rPr>
            </w:pPr>
            <w:r w:rsidRPr="00A66547">
              <w:rPr>
                <w:b/>
                <w:bCs/>
                <w:lang w:val="sr-Latn-ME"/>
              </w:rPr>
              <w:t>Najviši iznos sredstava koji se može raspodijeliti</w:t>
            </w:r>
          </w:p>
        </w:tc>
      </w:tr>
      <w:tr w:rsidR="0009386B" w:rsidTr="002E31FB">
        <w:tc>
          <w:tcPr>
            <w:tcW w:w="2220" w:type="dxa"/>
            <w:shd w:val="clear" w:color="auto" w:fill="DDD9C3" w:themeFill="background2" w:themeFillShade="E6"/>
          </w:tcPr>
          <w:p w:rsidR="0009386B" w:rsidRDefault="00A66547" w:rsidP="00AF17F7">
            <w:pPr>
              <w:jc w:val="both"/>
              <w:rPr>
                <w:lang w:val="sr-Latn-ME"/>
              </w:rPr>
            </w:pPr>
            <w:r w:rsidRPr="00A66547">
              <w:rPr>
                <w:lang w:val="sr-Latn-ME"/>
              </w:rPr>
              <w:t>Različitosti obogaćuju Crnu Goru</w:t>
            </w:r>
          </w:p>
          <w:p w:rsidR="002E31FB" w:rsidRDefault="002E31F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06-056/24-351/7</w:t>
            </w:r>
          </w:p>
        </w:tc>
        <w:tc>
          <w:tcPr>
            <w:tcW w:w="2460" w:type="dxa"/>
            <w:shd w:val="clear" w:color="auto" w:fill="DDD9C3" w:themeFill="background2" w:themeFillShade="E6"/>
          </w:tcPr>
          <w:p w:rsidR="0009386B" w:rsidRDefault="00A66547" w:rsidP="00AF17F7">
            <w:pPr>
              <w:jc w:val="both"/>
              <w:rPr>
                <w:lang w:val="sr-Latn-ME"/>
              </w:rPr>
            </w:pPr>
            <w:r w:rsidRPr="00A66547">
              <w:rPr>
                <w:lang w:val="sr-Latn-ME"/>
              </w:rPr>
              <w:t>Zaštita i promovisanje prava manjinskih naroda i drugih manjinskih nacionalnih zajednica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Default="00A66547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450</w:t>
            </w:r>
            <w:r w:rsidR="003B199B">
              <w:rPr>
                <w:lang w:val="sr-Latn-ME"/>
              </w:rPr>
              <w:t>,</w:t>
            </w:r>
            <w:r>
              <w:rPr>
                <w:lang w:val="sr-Latn-ME"/>
              </w:rPr>
              <w:t>000</w:t>
            </w:r>
            <w:r w:rsidR="003B199B">
              <w:rPr>
                <w:lang w:val="sr-Latn-ME"/>
              </w:rPr>
              <w:t>.</w:t>
            </w:r>
            <w:r>
              <w:rPr>
                <w:lang w:val="sr-Latn-ME"/>
              </w:rPr>
              <w:t xml:space="preserve">00 </w:t>
            </w:r>
            <w:r w:rsidR="003B199B">
              <w:rPr>
                <w:lang w:val="sr-Latn-ME"/>
              </w:rPr>
              <w:t>€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Default="003B199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15,000.00 €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Default="003B199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25,000.00 €</w:t>
            </w:r>
          </w:p>
        </w:tc>
      </w:tr>
      <w:tr w:rsidR="0009386B" w:rsidTr="002E31FB">
        <w:tc>
          <w:tcPr>
            <w:tcW w:w="2220" w:type="dxa"/>
            <w:shd w:val="clear" w:color="auto" w:fill="C4BC96" w:themeFill="background2" w:themeFillShade="BF"/>
          </w:tcPr>
          <w:p w:rsidR="0009386B" w:rsidRDefault="00A66547" w:rsidP="00AF17F7">
            <w:pPr>
              <w:jc w:val="both"/>
              <w:rPr>
                <w:lang w:val="sr-Latn-ME"/>
              </w:rPr>
            </w:pPr>
            <w:r w:rsidRPr="00A66547">
              <w:rPr>
                <w:lang w:val="sr-Latn-ME"/>
              </w:rPr>
              <w:t>Jednak pristup, jednake mogućnosti</w:t>
            </w:r>
          </w:p>
          <w:p w:rsidR="002E31FB" w:rsidRDefault="002E31F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01-056/24-353/7</w:t>
            </w:r>
          </w:p>
        </w:tc>
        <w:tc>
          <w:tcPr>
            <w:tcW w:w="2460" w:type="dxa"/>
            <w:shd w:val="clear" w:color="auto" w:fill="C4BC96" w:themeFill="background2" w:themeFillShade="BF"/>
          </w:tcPr>
          <w:p w:rsidR="0009386B" w:rsidRDefault="00A66547" w:rsidP="00AF17F7">
            <w:pPr>
              <w:jc w:val="both"/>
              <w:rPr>
                <w:lang w:val="sr-Latn-ME"/>
              </w:rPr>
            </w:pPr>
            <w:r w:rsidRPr="00A66547">
              <w:rPr>
                <w:lang w:val="sr-Latn-ME"/>
              </w:rPr>
              <w:t>Zaštita lica sa invaliditetom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09386B" w:rsidRDefault="003B199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552,613.23 €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09386B" w:rsidRDefault="003B199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15,000.00 €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09386B" w:rsidRDefault="003B199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30,000.00 €</w:t>
            </w:r>
          </w:p>
        </w:tc>
      </w:tr>
      <w:tr w:rsidR="0009386B" w:rsidTr="002E31FB">
        <w:tc>
          <w:tcPr>
            <w:tcW w:w="2220" w:type="dxa"/>
            <w:shd w:val="clear" w:color="auto" w:fill="DDD9C3" w:themeFill="background2" w:themeFillShade="E6"/>
          </w:tcPr>
          <w:p w:rsidR="0009386B" w:rsidRDefault="00A66547" w:rsidP="00AF17F7">
            <w:pPr>
              <w:jc w:val="both"/>
              <w:rPr>
                <w:lang w:val="sr-Latn-ME"/>
              </w:rPr>
            </w:pPr>
            <w:r w:rsidRPr="00A66547">
              <w:rPr>
                <w:lang w:val="sr-Latn-ME"/>
              </w:rPr>
              <w:t>Rodna ravnopravnost kroz prizmu etike: Konkurs za inovativne ideje</w:t>
            </w:r>
          </w:p>
          <w:p w:rsidR="002E31FB" w:rsidRDefault="002E31F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08-056/24-349/7</w:t>
            </w:r>
          </w:p>
        </w:tc>
        <w:tc>
          <w:tcPr>
            <w:tcW w:w="2460" w:type="dxa"/>
            <w:shd w:val="clear" w:color="auto" w:fill="DDD9C3" w:themeFill="background2" w:themeFillShade="E6"/>
          </w:tcPr>
          <w:p w:rsidR="0009386B" w:rsidRDefault="00A66547" w:rsidP="00AF17F7">
            <w:pPr>
              <w:jc w:val="both"/>
              <w:rPr>
                <w:lang w:val="sr-Latn-ME"/>
              </w:rPr>
            </w:pPr>
            <w:r w:rsidRPr="00A66547">
              <w:rPr>
                <w:lang w:val="sr-Latn-ME"/>
              </w:rPr>
              <w:t>Rodna ravnopravnost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Default="003B199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400,000.00 €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Default="003B199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7,000.00 €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Default="003B199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15,000.00 €</w:t>
            </w:r>
          </w:p>
        </w:tc>
      </w:tr>
      <w:tr w:rsidR="0009386B" w:rsidTr="002E31FB">
        <w:tc>
          <w:tcPr>
            <w:tcW w:w="2220" w:type="dxa"/>
            <w:shd w:val="clear" w:color="auto" w:fill="C4BC96" w:themeFill="background2" w:themeFillShade="BF"/>
          </w:tcPr>
          <w:p w:rsidR="0009386B" w:rsidRDefault="00A66547" w:rsidP="00AF17F7">
            <w:pPr>
              <w:jc w:val="both"/>
              <w:rPr>
                <w:lang w:val="sr-Latn-ME"/>
              </w:rPr>
            </w:pPr>
            <w:r w:rsidRPr="00A66547">
              <w:rPr>
                <w:lang w:val="sr-Latn-ME"/>
              </w:rPr>
              <w:t>Podrška romskoj i egipćanskoj populaciji za punu uključenost u crnogorsko društvo</w:t>
            </w:r>
          </w:p>
          <w:p w:rsidR="002E31FB" w:rsidRDefault="002E31F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09-056/24-350/7</w:t>
            </w:r>
          </w:p>
        </w:tc>
        <w:tc>
          <w:tcPr>
            <w:tcW w:w="2460" w:type="dxa"/>
            <w:shd w:val="clear" w:color="auto" w:fill="C4BC96" w:themeFill="background2" w:themeFillShade="BF"/>
          </w:tcPr>
          <w:p w:rsidR="0009386B" w:rsidRDefault="00A66547" w:rsidP="00AF17F7">
            <w:pPr>
              <w:jc w:val="both"/>
              <w:rPr>
                <w:lang w:val="sr-Latn-ME"/>
              </w:rPr>
            </w:pPr>
            <w:r w:rsidRPr="00A66547">
              <w:rPr>
                <w:lang w:val="sr-Latn-ME"/>
              </w:rPr>
              <w:t>Zaštita i promovisanje ljudskih i manjinskih prava, zaštita prava Roma/Romkinja i Egipćana/Egipćanki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09386B" w:rsidRDefault="003B199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500,000.00 €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09386B" w:rsidRDefault="003B199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10,000.00 €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09386B" w:rsidRDefault="003B199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20,000.00 €</w:t>
            </w:r>
          </w:p>
        </w:tc>
      </w:tr>
      <w:tr w:rsidR="0009386B" w:rsidTr="002E31FB">
        <w:tc>
          <w:tcPr>
            <w:tcW w:w="2220" w:type="dxa"/>
            <w:shd w:val="clear" w:color="auto" w:fill="DDD9C3" w:themeFill="background2" w:themeFillShade="E6"/>
          </w:tcPr>
          <w:p w:rsidR="0009386B" w:rsidRDefault="00A66547" w:rsidP="00AF17F7">
            <w:pPr>
              <w:jc w:val="both"/>
              <w:rPr>
                <w:lang w:val="sr-Latn-ME"/>
              </w:rPr>
            </w:pPr>
            <w:r w:rsidRPr="00A66547">
              <w:rPr>
                <w:lang w:val="sr-Latn-ME"/>
              </w:rPr>
              <w:lastRenderedPageBreak/>
              <w:t>Imamo pravo</w:t>
            </w:r>
          </w:p>
          <w:p w:rsidR="002E31FB" w:rsidRDefault="002E31F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05-056/24-352/7</w:t>
            </w:r>
          </w:p>
        </w:tc>
        <w:tc>
          <w:tcPr>
            <w:tcW w:w="2460" w:type="dxa"/>
            <w:shd w:val="clear" w:color="auto" w:fill="DDD9C3" w:themeFill="background2" w:themeFillShade="E6"/>
          </w:tcPr>
          <w:p w:rsidR="0009386B" w:rsidRDefault="00A66547" w:rsidP="00AF17F7">
            <w:pPr>
              <w:jc w:val="both"/>
              <w:rPr>
                <w:lang w:val="sr-Latn-ME"/>
              </w:rPr>
            </w:pPr>
            <w:r w:rsidRPr="00A66547">
              <w:rPr>
                <w:lang w:val="sr-Latn-ME"/>
              </w:rPr>
              <w:t>Zaštita i promovisanje ljudskih i manjinskih prava- zaštita i unapređenje ljudskih prava LGBTI osoba u Crnoj Gori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Default="002E31F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250,000.00 €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Default="002E31F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10,000.00 €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Default="002E31F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20,000.00 €</w:t>
            </w:r>
          </w:p>
        </w:tc>
      </w:tr>
      <w:tr w:rsidR="00A66547" w:rsidTr="002E31FB">
        <w:tc>
          <w:tcPr>
            <w:tcW w:w="2220" w:type="dxa"/>
            <w:shd w:val="clear" w:color="auto" w:fill="C4BC96" w:themeFill="background2" w:themeFillShade="BF"/>
          </w:tcPr>
          <w:p w:rsidR="00A66547" w:rsidRDefault="00A66547" w:rsidP="00AF17F7">
            <w:pPr>
              <w:jc w:val="both"/>
              <w:rPr>
                <w:lang w:val="sr-Latn-ME"/>
              </w:rPr>
            </w:pPr>
            <w:r w:rsidRPr="00A66547">
              <w:rPr>
                <w:lang w:val="sr-Latn-ME"/>
              </w:rPr>
              <w:t>Interkulturalnim dijalogom i društvenom kohezijom protiv diskriminacije</w:t>
            </w:r>
          </w:p>
          <w:p w:rsidR="002E31FB" w:rsidRPr="00A66547" w:rsidRDefault="002E31F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01-056/24-354/7</w:t>
            </w:r>
          </w:p>
        </w:tc>
        <w:tc>
          <w:tcPr>
            <w:tcW w:w="2460" w:type="dxa"/>
            <w:shd w:val="clear" w:color="auto" w:fill="C4BC96" w:themeFill="background2" w:themeFillShade="BF"/>
          </w:tcPr>
          <w:p w:rsidR="00A66547" w:rsidRDefault="00A66547" w:rsidP="00AF17F7">
            <w:pPr>
              <w:jc w:val="both"/>
              <w:rPr>
                <w:lang w:val="sr-Latn-ME"/>
              </w:rPr>
            </w:pPr>
            <w:r w:rsidRPr="00A66547">
              <w:rPr>
                <w:lang w:val="sr-Latn-ME"/>
              </w:rPr>
              <w:t>Zaštita i unapređenje ljudskih i manjinskih prava – Interkulturalizam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A66547" w:rsidRDefault="002E31F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200,000.00 €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A66547" w:rsidRDefault="002E31F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15,000.00 €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A66547" w:rsidRDefault="002E31FB" w:rsidP="00AF17F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20,000.00 €</w:t>
            </w:r>
          </w:p>
        </w:tc>
      </w:tr>
    </w:tbl>
    <w:p w:rsidR="0009386B" w:rsidRDefault="0009386B" w:rsidP="00AF17F7">
      <w:pPr>
        <w:jc w:val="both"/>
        <w:rPr>
          <w:lang w:val="sr-Latn-ME"/>
        </w:rPr>
      </w:pPr>
    </w:p>
    <w:p w:rsidR="002E31FB" w:rsidRPr="00E10E7F" w:rsidRDefault="009958AC" w:rsidP="00AF17F7">
      <w:pPr>
        <w:jc w:val="both"/>
        <w:rPr>
          <w:lang w:val="sr-Latn-ME"/>
        </w:rPr>
      </w:pPr>
      <w:r w:rsidRPr="00E10E7F">
        <w:rPr>
          <w:lang w:val="sr-Latn-ME"/>
        </w:rPr>
        <w:t xml:space="preserve">Javnim konkursom se </w:t>
      </w:r>
      <w:r w:rsidRPr="00E10E7F">
        <w:rPr>
          <w:b/>
          <w:lang w:val="sr-Latn-ME"/>
        </w:rPr>
        <w:t>finansiraju</w:t>
      </w:r>
      <w:r w:rsidRPr="00E10E7F">
        <w:rPr>
          <w:lang w:val="sr-Latn-ME"/>
        </w:rPr>
        <w:t xml:space="preserve"> projekti/programi </w:t>
      </w:r>
      <w:r w:rsidR="002E31FB">
        <w:rPr>
          <w:lang w:val="sr-Latn-ME"/>
        </w:rPr>
        <w:t>nevladinih organizacija</w:t>
      </w:r>
      <w:r w:rsidRPr="00E10E7F">
        <w:rPr>
          <w:lang w:val="sr-Latn-ME"/>
        </w:rPr>
        <w:t xml:space="preserve"> što znači da </w:t>
      </w:r>
      <w:r w:rsidR="0078629B" w:rsidRPr="00E10E7F">
        <w:rPr>
          <w:lang w:val="sr-Latn-ME"/>
        </w:rPr>
        <w:t xml:space="preserve">nevladina organizacija može tražiti </w:t>
      </w:r>
      <w:r w:rsidR="0078629B" w:rsidRPr="00E10E7F">
        <w:rPr>
          <w:b/>
          <w:lang w:val="sr-Latn-ME"/>
        </w:rPr>
        <w:t>100%</w:t>
      </w:r>
      <w:r w:rsidR="0078629B" w:rsidRPr="00E10E7F">
        <w:rPr>
          <w:lang w:val="sr-Latn-ME"/>
        </w:rPr>
        <w:t xml:space="preserve"> sredstava potrebnih za realizaciju projekta</w:t>
      </w:r>
      <w:r w:rsidR="00ED6E4D" w:rsidRPr="00E10E7F">
        <w:rPr>
          <w:lang w:val="sr-Latn-ME"/>
        </w:rPr>
        <w:t>, odnosno programa</w:t>
      </w:r>
      <w:r w:rsidR="0078629B" w:rsidRPr="00E10E7F">
        <w:rPr>
          <w:lang w:val="sr-Latn-ME"/>
        </w:rPr>
        <w:t xml:space="preserve"> (ukoliko je taj iznos u okviru postavljenog minimuma i maksimuma).</w:t>
      </w:r>
      <w:r w:rsidR="00910D29" w:rsidRPr="00E10E7F">
        <w:rPr>
          <w:lang w:val="sr-Latn-ME"/>
        </w:rPr>
        <w:t xml:space="preserve"> </w:t>
      </w:r>
      <w:r w:rsidR="0048663E" w:rsidRPr="00E10E7F">
        <w:rPr>
          <w:lang w:val="sr-Latn-ME"/>
        </w:rPr>
        <w:t xml:space="preserve">Projekat/program nevladine organizacije se, po pravilu, finansira u iznosu koji </w:t>
      </w:r>
      <w:r w:rsidR="0048663E" w:rsidRPr="00E10E7F">
        <w:rPr>
          <w:b/>
          <w:lang w:val="sr-Latn-ME"/>
        </w:rPr>
        <w:t>ne može biti manji od 80% od iznosa sredstava navedenog u prijavi na javni konkurs</w:t>
      </w:r>
      <w:r w:rsidR="0048663E" w:rsidRPr="00E10E7F">
        <w:rPr>
          <w:lang w:val="sr-Latn-ME"/>
        </w:rPr>
        <w:t>.</w:t>
      </w:r>
    </w:p>
    <w:p w:rsidR="00EB7884" w:rsidRDefault="00EB7884" w:rsidP="00997F8E">
      <w:pPr>
        <w:jc w:val="both"/>
        <w:rPr>
          <w:b/>
          <w:lang w:val="sr-Latn-ME"/>
        </w:rPr>
      </w:pPr>
    </w:p>
    <w:p w:rsidR="00AD3538" w:rsidRPr="002B4F34" w:rsidRDefault="003D6C74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8" w:name="_Toc388030805"/>
      <w:bookmarkStart w:id="9" w:name="_Toc140835401"/>
      <w:r>
        <w:rPr>
          <w:lang w:val="sr-Latn-ME"/>
        </w:rPr>
        <w:t>PROPOZICIJE</w:t>
      </w:r>
      <w:r w:rsidR="00AD3538" w:rsidRPr="002B4F34">
        <w:rPr>
          <w:lang w:val="sr-Latn-ME"/>
        </w:rPr>
        <w:t xml:space="preserve"> KONKURSA</w:t>
      </w:r>
      <w:bookmarkEnd w:id="8"/>
      <w:bookmarkEnd w:id="9"/>
    </w:p>
    <w:p w:rsidR="00AD3538" w:rsidRPr="002B4F34" w:rsidRDefault="00AD3538" w:rsidP="005C5114">
      <w:pPr>
        <w:pStyle w:val="Heading2"/>
        <w:rPr>
          <w:lang w:val="sr-Latn-ME"/>
        </w:rPr>
      </w:pPr>
      <w:bookmarkStart w:id="10" w:name="_Toc388030806"/>
      <w:bookmarkStart w:id="11" w:name="_Toc140835402"/>
      <w:r w:rsidRPr="002B4F34">
        <w:rPr>
          <w:lang w:val="sr-Latn-ME"/>
        </w:rPr>
        <w:t xml:space="preserve">Ko može da podnese prijavu na </w:t>
      </w:r>
      <w:r w:rsidR="001B3692" w:rsidRPr="002B4F34">
        <w:rPr>
          <w:lang w:val="sr-Latn-ME"/>
        </w:rPr>
        <w:t>j</w:t>
      </w:r>
      <w:r w:rsidRPr="002B4F34">
        <w:rPr>
          <w:lang w:val="sr-Latn-ME"/>
        </w:rPr>
        <w:t>avni konkurs</w:t>
      </w:r>
      <w:bookmarkEnd w:id="10"/>
      <w:bookmarkEnd w:id="11"/>
    </w:p>
    <w:p w:rsidR="00997F8E" w:rsidRPr="007819A9" w:rsidRDefault="00997F8E" w:rsidP="00C5678A">
      <w:pPr>
        <w:spacing w:after="0"/>
        <w:jc w:val="both"/>
        <w:rPr>
          <w:b/>
          <w:lang w:val="sr-Latn-ME"/>
        </w:rPr>
      </w:pPr>
      <w:r w:rsidRPr="007819A9">
        <w:rPr>
          <w:b/>
          <w:lang w:val="sr-Latn-ME"/>
        </w:rPr>
        <w:t xml:space="preserve">Prijavu na </w:t>
      </w:r>
      <w:r w:rsidR="00DF3397">
        <w:rPr>
          <w:b/>
          <w:lang w:val="sr-Latn-ME"/>
        </w:rPr>
        <w:t>Javni</w:t>
      </w:r>
      <w:r w:rsidRPr="007819A9">
        <w:rPr>
          <w:b/>
          <w:lang w:val="sr-Latn-ME"/>
        </w:rPr>
        <w:t xml:space="preserve"> konkurs može podnijeti </w:t>
      </w:r>
      <w:r w:rsidR="00C61C18" w:rsidRPr="007819A9">
        <w:rPr>
          <w:b/>
          <w:lang w:val="sr-Latn-ME"/>
        </w:rPr>
        <w:t>NVO</w:t>
      </w:r>
      <w:r w:rsidRPr="007819A9">
        <w:rPr>
          <w:b/>
          <w:lang w:val="sr-Latn-ME"/>
        </w:rPr>
        <w:t xml:space="preserve"> koja je: </w:t>
      </w:r>
    </w:p>
    <w:p w:rsidR="00997F8E" w:rsidRPr="007819A9" w:rsidRDefault="00997F8E" w:rsidP="00C5678A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7819A9">
        <w:rPr>
          <w:lang w:val="sr-Latn-ME"/>
        </w:rPr>
        <w:t>upisana u Registar nevladinih organizacija</w:t>
      </w:r>
      <w:r w:rsidR="00501088" w:rsidRPr="007819A9">
        <w:rPr>
          <w:lang w:val="sr-Latn-ME"/>
        </w:rPr>
        <w:t xml:space="preserve"> prije objavljivanja ovog konkursa</w:t>
      </w:r>
      <w:r w:rsidRPr="007819A9">
        <w:rPr>
          <w:lang w:val="sr-Latn-ME"/>
        </w:rPr>
        <w:t xml:space="preserve">; </w:t>
      </w:r>
    </w:p>
    <w:p w:rsidR="00DF3397" w:rsidRDefault="00997F8E" w:rsidP="00C5678A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7819A9">
        <w:rPr>
          <w:lang w:val="sr-Latn-ME"/>
        </w:rPr>
        <w:t xml:space="preserve">kroz ciljeve i/ili djelatnosti u Statutu </w:t>
      </w:r>
      <w:r w:rsidR="00DF3397">
        <w:rPr>
          <w:lang w:val="sr-Latn-ME"/>
        </w:rPr>
        <w:t>ima utvrđene djelatnosti i ciljeve u oblasti za koju se prijavljuje na Javni konkurs;</w:t>
      </w:r>
    </w:p>
    <w:p w:rsidR="00DF3397" w:rsidRDefault="00DF3397" w:rsidP="00DF3397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>
        <w:rPr>
          <w:lang w:val="sr-Latn-ME"/>
        </w:rPr>
        <w:t>se ne nalazi u registru kaznene evidencije;</w:t>
      </w:r>
    </w:p>
    <w:p w:rsidR="00997F8E" w:rsidRDefault="00997F8E" w:rsidP="00DF3397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DF3397">
        <w:rPr>
          <w:lang w:val="sr-Latn-ME"/>
        </w:rPr>
        <w:t xml:space="preserve">predala poreskom organu prijavu za prethodnu </w:t>
      </w:r>
      <w:r w:rsidR="00DF3397">
        <w:rPr>
          <w:lang w:val="sr-Latn-ME"/>
        </w:rPr>
        <w:t xml:space="preserve">(2023.) </w:t>
      </w:r>
      <w:r w:rsidRPr="00DF3397">
        <w:rPr>
          <w:lang w:val="sr-Latn-ME"/>
        </w:rPr>
        <w:t>fiskalnu godinu (bilans stanja i bilans uspjeha).</w:t>
      </w:r>
    </w:p>
    <w:p w:rsidR="00DF3397" w:rsidRDefault="00DF3397" w:rsidP="00DF3397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>
        <w:rPr>
          <w:lang w:val="sr-Latn-ME"/>
        </w:rPr>
        <w:t xml:space="preserve">Je </w:t>
      </w:r>
      <w:bookmarkStart w:id="12" w:name="_Hlk161783533"/>
      <w:r>
        <w:rPr>
          <w:lang w:val="sr-Latn-ME"/>
        </w:rPr>
        <w:t>u prethodne tri godine (2021., 2022., ili 2023. godine) sprovela istraživanje, izradila dokument, organizovala skup ili realizovala projekat/program u oblasti za koju se prijavljuje na Javni konkurs.</w:t>
      </w:r>
    </w:p>
    <w:bookmarkEnd w:id="12"/>
    <w:p w:rsidR="00DF3397" w:rsidRDefault="00DF3397" w:rsidP="00DF3397">
      <w:pPr>
        <w:jc w:val="both"/>
        <w:rPr>
          <w:lang w:val="sr-Latn-ME"/>
        </w:rPr>
      </w:pPr>
      <w:r>
        <w:rPr>
          <w:lang w:val="sr-Latn-ME"/>
        </w:rPr>
        <w:t>Ukoliko su vršene izmjene i dopune Statuta NVO, ta NVO je obavezna da dostavi fotokopiju rješenja nadležnog organa o izmjeni i dopuni Statuta.</w:t>
      </w:r>
    </w:p>
    <w:p w:rsidR="00DF3397" w:rsidRPr="00DF3397" w:rsidRDefault="00DF3397" w:rsidP="00DF3397">
      <w:pPr>
        <w:jc w:val="both"/>
        <w:rPr>
          <w:lang w:val="sr-Latn-ME"/>
        </w:rPr>
      </w:pPr>
      <w:r>
        <w:rPr>
          <w:lang w:val="sr-Latn-ME"/>
        </w:rPr>
        <w:t>Uvjerenje iz registra kaznene evidencije nije potrebno da se dostavlja, jer će isto Ministarstvo ljudskih i manjinskih prava pribaviti od nadležnog organa službenim putem.</w:t>
      </w:r>
    </w:p>
    <w:p w:rsidR="007E5D39" w:rsidRPr="002B4F34" w:rsidRDefault="00997F8E" w:rsidP="00662F06">
      <w:pPr>
        <w:spacing w:after="120"/>
        <w:jc w:val="both"/>
        <w:rPr>
          <w:b/>
          <w:lang w:val="sr-Latn-ME"/>
        </w:rPr>
      </w:pPr>
      <w:r w:rsidRPr="00EC42DE">
        <w:rPr>
          <w:lang w:val="sr-Latn-ME"/>
        </w:rPr>
        <w:t xml:space="preserve">Na ovaj konkurs nevladina organizacija može prijaviti najviše </w:t>
      </w:r>
      <w:r w:rsidRPr="00EC42DE">
        <w:rPr>
          <w:b/>
          <w:lang w:val="sr-Latn-ME"/>
        </w:rPr>
        <w:t>dva</w:t>
      </w:r>
      <w:r w:rsidRPr="00EC42DE">
        <w:rPr>
          <w:lang w:val="sr-Latn-ME"/>
        </w:rPr>
        <w:t xml:space="preserve"> projekta/programa, ali joj se </w:t>
      </w:r>
      <w:r w:rsidRPr="00EC42DE">
        <w:rPr>
          <w:b/>
          <w:lang w:val="sr-Latn-ME"/>
        </w:rPr>
        <w:t>mogu dodijeliti sredstva samo za jedan projekat/program.</w:t>
      </w:r>
      <w:r w:rsidRPr="00EC42DE">
        <w:rPr>
          <w:lang w:val="sr-Latn-ME"/>
        </w:rPr>
        <w:t xml:space="preserve"> Ta</w:t>
      </w:r>
      <w:r>
        <w:rPr>
          <w:lang w:val="sr-Latn-ME"/>
        </w:rPr>
        <w:t>kođe,</w:t>
      </w:r>
      <w:r w:rsidRPr="00EC42DE">
        <w:rPr>
          <w:lang w:val="sr-Latn-ME"/>
        </w:rPr>
        <w:t xml:space="preserve"> </w:t>
      </w:r>
      <w:r w:rsidR="00BB2F7A">
        <w:rPr>
          <w:lang w:val="sr-Latn-ME"/>
        </w:rPr>
        <w:t xml:space="preserve">ta </w:t>
      </w:r>
      <w:r w:rsidRPr="00EC42DE">
        <w:rPr>
          <w:lang w:val="sr-Latn-ME"/>
        </w:rPr>
        <w:t>nevladina organizacija može biti</w:t>
      </w:r>
      <w:r w:rsidRPr="00EC42DE">
        <w:rPr>
          <w:b/>
          <w:lang w:val="sr-Latn-ME"/>
        </w:rPr>
        <w:t xml:space="preserve"> i partner na samo jednom</w:t>
      </w:r>
      <w:r>
        <w:rPr>
          <w:b/>
          <w:lang w:val="sr-Latn-ME"/>
        </w:rPr>
        <w:t xml:space="preserve"> </w:t>
      </w:r>
      <w:r w:rsidRPr="00EC42DE">
        <w:rPr>
          <w:b/>
          <w:lang w:val="sr-Latn-ME"/>
        </w:rPr>
        <w:t xml:space="preserve">projektu/programu </w:t>
      </w:r>
      <w:r w:rsidRPr="00EC42DE">
        <w:rPr>
          <w:lang w:val="sr-Latn-ME"/>
        </w:rPr>
        <w:t xml:space="preserve">u okviru </w:t>
      </w:r>
      <w:r w:rsidR="00BB2F7A">
        <w:rPr>
          <w:lang w:val="sr-Latn-ME"/>
        </w:rPr>
        <w:t>jednog</w:t>
      </w:r>
      <w:r w:rsidRPr="00EC42DE">
        <w:rPr>
          <w:lang w:val="sr-Latn-ME"/>
        </w:rPr>
        <w:t xml:space="preserve"> </w:t>
      </w:r>
      <w:r w:rsidR="00277EE8">
        <w:rPr>
          <w:lang w:val="sr-Latn-ME"/>
        </w:rPr>
        <w:t xml:space="preserve">Javnog </w:t>
      </w:r>
      <w:r w:rsidRPr="00EC42DE">
        <w:rPr>
          <w:lang w:val="sr-Latn-ME"/>
        </w:rPr>
        <w:t>konkursa</w:t>
      </w:r>
      <w:r w:rsidRPr="00EC42DE">
        <w:rPr>
          <w:b/>
          <w:lang w:val="sr-Latn-ME"/>
        </w:rPr>
        <w:t>.</w:t>
      </w:r>
    </w:p>
    <w:p w:rsidR="00AD3538" w:rsidRPr="002B4F34" w:rsidRDefault="003369AD" w:rsidP="00662F06">
      <w:pPr>
        <w:pStyle w:val="Heading2"/>
        <w:spacing w:after="120"/>
        <w:ind w:left="562" w:hanging="562"/>
        <w:rPr>
          <w:lang w:val="sr-Latn-ME"/>
        </w:rPr>
      </w:pPr>
      <w:bookmarkStart w:id="13" w:name="_Toc140835403"/>
      <w:r w:rsidRPr="002B4F34">
        <w:rPr>
          <w:lang w:val="sr-Latn-ME"/>
        </w:rPr>
        <w:t>Partneri i saradnici</w:t>
      </w:r>
      <w:bookmarkEnd w:id="13"/>
    </w:p>
    <w:p w:rsidR="00997F8E" w:rsidRPr="002B4F34" w:rsidRDefault="00997F8E" w:rsidP="00662F06">
      <w:pPr>
        <w:spacing w:after="120"/>
        <w:jc w:val="both"/>
        <w:rPr>
          <w:lang w:val="sr-Latn-ME"/>
        </w:rPr>
      </w:pPr>
      <w:bookmarkStart w:id="14" w:name="_Toc388030808"/>
      <w:r w:rsidRPr="003F73AA">
        <w:rPr>
          <w:lang w:val="sr-Latn-ME"/>
        </w:rPr>
        <w:lastRenderedPageBreak/>
        <w:t>Nevladina organizacija – podnosilac prijave na Javni konkurs, može se opredijeliti da sprovodi projekat</w:t>
      </w:r>
      <w:r w:rsidR="008E5C01">
        <w:rPr>
          <w:lang w:val="sr-Latn-ME"/>
        </w:rPr>
        <w:t>/program</w:t>
      </w:r>
      <w:r w:rsidRPr="003F73AA">
        <w:rPr>
          <w:lang w:val="sr-Latn-ME"/>
        </w:rPr>
        <w:t xml:space="preserve"> samostalno ili </w:t>
      </w:r>
      <w:r w:rsidRPr="00FF77FF">
        <w:rPr>
          <w:b/>
          <w:lang w:val="sr-Latn-ME"/>
        </w:rPr>
        <w:t xml:space="preserve">u partnerstvu s </w:t>
      </w:r>
      <w:r w:rsidR="00E51742">
        <w:rPr>
          <w:b/>
          <w:lang w:val="sr-Latn-ME"/>
        </w:rPr>
        <w:t>drugom</w:t>
      </w:r>
      <w:r w:rsidRPr="00E51742">
        <w:rPr>
          <w:b/>
          <w:lang w:val="sr-Latn-ME"/>
        </w:rPr>
        <w:t xml:space="preserve"> nevladin</w:t>
      </w:r>
      <w:r w:rsidR="00E51742" w:rsidRPr="00E51742">
        <w:rPr>
          <w:b/>
          <w:lang w:val="sr-Latn-ME"/>
        </w:rPr>
        <w:t>om</w:t>
      </w:r>
      <w:r w:rsidRPr="00E51742">
        <w:rPr>
          <w:b/>
          <w:lang w:val="sr-Latn-ME"/>
        </w:rPr>
        <w:t xml:space="preserve"> organizacij</w:t>
      </w:r>
      <w:r w:rsidR="00E51742" w:rsidRPr="00E51742">
        <w:rPr>
          <w:b/>
          <w:lang w:val="sr-Latn-ME"/>
        </w:rPr>
        <w:t>om</w:t>
      </w:r>
      <w:r w:rsidRPr="003F73AA">
        <w:rPr>
          <w:lang w:val="sr-Latn-ME"/>
        </w:rPr>
        <w:t xml:space="preserve">. Dakle, </w:t>
      </w:r>
      <w:r w:rsidRPr="00DF3397">
        <w:rPr>
          <w:b/>
          <w:bCs/>
          <w:lang w:val="sr-Latn-ME"/>
        </w:rPr>
        <w:t>partner može biti isključivo nevladina organizacija i to se navodi u posebnom dijelu prijavnog obrasca</w:t>
      </w:r>
      <w:r w:rsidRPr="003F73AA">
        <w:rPr>
          <w:lang w:val="sr-Latn-ME"/>
        </w:rPr>
        <w:t>.</w:t>
      </w:r>
    </w:p>
    <w:p w:rsidR="00997F8E" w:rsidRPr="002B4F34" w:rsidRDefault="00997F8E" w:rsidP="00997F8E">
      <w:pPr>
        <w:jc w:val="both"/>
        <w:rPr>
          <w:lang w:val="sr-Latn-ME"/>
        </w:rPr>
      </w:pPr>
      <w:r w:rsidRPr="002B4F34">
        <w:rPr>
          <w:lang w:val="sr-Latn-ME"/>
        </w:rPr>
        <w:t xml:space="preserve">Ministarstvo podstiče prijavljivanje partnerskih projekata/programa, posebno s nevladinim organizacijama koje su u smislu operativnih i finansijskih kapaciteta manje razvijene od nevladine organizacije koja se prijavljuje na Javni konkurs. </w:t>
      </w:r>
    </w:p>
    <w:p w:rsidR="00997F8E" w:rsidRPr="00E51742" w:rsidRDefault="00997F8E" w:rsidP="00997F8E">
      <w:pPr>
        <w:jc w:val="both"/>
        <w:rPr>
          <w:lang w:val="sr-Latn-ME"/>
        </w:rPr>
      </w:pPr>
      <w:r w:rsidRPr="00E51742">
        <w:rPr>
          <w:lang w:val="sr-Latn-ME"/>
        </w:rPr>
        <w:t xml:space="preserve">Pored podnosioca prijave i partnera, </w:t>
      </w:r>
      <w:r w:rsidRPr="00E51742">
        <w:rPr>
          <w:b/>
          <w:lang w:val="sr-Latn-ME"/>
        </w:rPr>
        <w:t>u projektu</w:t>
      </w:r>
      <w:r w:rsidR="00390293" w:rsidRPr="00E51742">
        <w:rPr>
          <w:b/>
          <w:lang w:val="sr-Latn-ME"/>
        </w:rPr>
        <w:t>/programu</w:t>
      </w:r>
      <w:r w:rsidRPr="00E51742">
        <w:rPr>
          <w:b/>
          <w:lang w:val="sr-Latn-ME"/>
        </w:rPr>
        <w:t xml:space="preserve"> mogu učestvovati i saradnici</w:t>
      </w:r>
      <w:r w:rsidRPr="00E51742">
        <w:rPr>
          <w:lang w:val="sr-Latn-ME"/>
        </w:rPr>
        <w:t xml:space="preserve"> (npr. javne ustanove</w:t>
      </w:r>
      <w:r w:rsidR="00DF3397" w:rsidRPr="00E51742">
        <w:rPr>
          <w:lang w:val="sr-Latn-ME"/>
        </w:rPr>
        <w:t xml:space="preserve">, </w:t>
      </w:r>
      <w:r w:rsidRPr="00E51742">
        <w:rPr>
          <w:lang w:val="sr-Latn-ME"/>
        </w:rPr>
        <w:t>organizacije, organi lokalne uprave i drugi subjekti). Saradnici su pravna lica koja imaju određenu ulogu u projektu, ali</w:t>
      </w:r>
      <w:r w:rsidR="00776D28" w:rsidRPr="00E51742">
        <w:rPr>
          <w:lang w:val="sr-Latn-ME"/>
        </w:rPr>
        <w:t xml:space="preserve"> </w:t>
      </w:r>
      <w:r w:rsidRPr="00E51742">
        <w:rPr>
          <w:lang w:val="sr-Latn-ME"/>
        </w:rPr>
        <w:t>ne</w:t>
      </w:r>
      <w:r w:rsidR="00776D28" w:rsidRPr="00E51742">
        <w:rPr>
          <w:lang w:val="sr-Latn-ME"/>
        </w:rPr>
        <w:t xml:space="preserve"> mogu</w:t>
      </w:r>
      <w:r w:rsidRPr="00E51742">
        <w:rPr>
          <w:lang w:val="sr-Latn-ME"/>
        </w:rPr>
        <w:t xml:space="preserve"> dobi</w:t>
      </w:r>
      <w:r w:rsidR="00776D28" w:rsidRPr="00E51742">
        <w:rPr>
          <w:lang w:val="sr-Latn-ME"/>
        </w:rPr>
        <w:t>ti</w:t>
      </w:r>
      <w:r w:rsidRPr="00E51742">
        <w:rPr>
          <w:lang w:val="sr-Latn-ME"/>
        </w:rPr>
        <w:t xml:space="preserve"> sredstva iz budžeta projekta. Sa saradnicima </w:t>
      </w:r>
      <w:r w:rsidR="00A80C32" w:rsidRPr="00E51742">
        <w:rPr>
          <w:lang w:val="sr-Latn-ME"/>
        </w:rPr>
        <w:t xml:space="preserve">je potrebno </w:t>
      </w:r>
      <w:r w:rsidRPr="00E51742">
        <w:rPr>
          <w:lang w:val="sr-Latn-ME"/>
        </w:rPr>
        <w:t>zaključiti sporazum o saradnji u realizaciji projekta ili tražiti saglasnost/mišljenje/preporuk</w:t>
      </w:r>
      <w:r w:rsidR="009340F3" w:rsidRPr="00E51742">
        <w:rPr>
          <w:lang w:val="sr-Latn-ME"/>
        </w:rPr>
        <w:t>u</w:t>
      </w:r>
      <w:r w:rsidRPr="00E51742">
        <w:rPr>
          <w:lang w:val="sr-Latn-ME"/>
        </w:rPr>
        <w:t xml:space="preserve"> </w:t>
      </w:r>
      <w:r w:rsidR="00F205F1" w:rsidRPr="00E51742">
        <w:rPr>
          <w:lang w:val="sr-Latn-ME"/>
        </w:rPr>
        <w:t xml:space="preserve">ili drugi odgovarajući akt </w:t>
      </w:r>
      <w:r w:rsidRPr="00E51742">
        <w:rPr>
          <w:lang w:val="sr-Latn-ME"/>
        </w:rPr>
        <w:t>institucije s kojom će se sarađivati na projektu/programu.</w:t>
      </w:r>
    </w:p>
    <w:p w:rsidR="00997F8E" w:rsidRPr="00E51742" w:rsidRDefault="00997F8E" w:rsidP="00997F8E">
      <w:pPr>
        <w:jc w:val="both"/>
        <w:rPr>
          <w:lang w:val="sr-Latn-ME"/>
        </w:rPr>
      </w:pPr>
      <w:r w:rsidRPr="00E51742">
        <w:rPr>
          <w:lang w:val="sr-Latn-ME"/>
        </w:rPr>
        <w:t>Ministarstvo podstiče prijavljivanje projekata/programa kojima nevladine organizacije ostvaruju saradnju s javnim ustanovama i drugim subjektima</w:t>
      </w:r>
      <w:r w:rsidR="00FF77FF" w:rsidRPr="00E51742">
        <w:rPr>
          <w:lang w:val="sr-Latn-ME"/>
        </w:rPr>
        <w:t xml:space="preserve"> i</w:t>
      </w:r>
      <w:r w:rsidRPr="00E51742">
        <w:rPr>
          <w:lang w:val="sr-Latn-ME"/>
        </w:rPr>
        <w:t xml:space="preserve"> kojima doprinose jačanju i intenziviranju međusektorsk</w:t>
      </w:r>
      <w:r w:rsidR="00FF77FF" w:rsidRPr="00E51742">
        <w:rPr>
          <w:lang w:val="sr-Latn-ME"/>
        </w:rPr>
        <w:t>og povezivanja.</w:t>
      </w:r>
    </w:p>
    <w:p w:rsidR="00997F8E" w:rsidRDefault="00997F8E" w:rsidP="00997F8E">
      <w:pPr>
        <w:jc w:val="both"/>
        <w:rPr>
          <w:lang w:val="sr-Latn-ME"/>
        </w:rPr>
      </w:pPr>
      <w:r w:rsidRPr="00E51742">
        <w:rPr>
          <w:lang w:val="sr-Latn-ME"/>
        </w:rPr>
        <w:t>U realizaciji projektnih aktivnosti nevladina organizacija mora osigurati poštovanje načela jednakih mogućnosti, ravnopravnosti polova i nediskriminacije.</w:t>
      </w:r>
    </w:p>
    <w:p w:rsidR="005D368F" w:rsidRPr="003F73AA" w:rsidRDefault="005D368F" w:rsidP="00997F8E">
      <w:pPr>
        <w:jc w:val="both"/>
        <w:rPr>
          <w:lang w:val="sr-Latn-ME"/>
        </w:rPr>
      </w:pPr>
    </w:p>
    <w:p w:rsidR="00AD3538" w:rsidRPr="008250B4" w:rsidRDefault="00AD3538" w:rsidP="005C5114">
      <w:pPr>
        <w:pStyle w:val="Heading2"/>
        <w:rPr>
          <w:color w:val="auto"/>
          <w:lang w:val="sr-Latn-ME"/>
        </w:rPr>
      </w:pPr>
      <w:bookmarkStart w:id="15" w:name="_Toc140835404"/>
      <w:r w:rsidRPr="008250B4">
        <w:rPr>
          <w:color w:val="auto"/>
          <w:lang w:val="sr-Latn-ME"/>
        </w:rPr>
        <w:t>Vremenska i teritorijalna određenja/ograničenja</w:t>
      </w:r>
      <w:bookmarkEnd w:id="14"/>
      <w:bookmarkEnd w:id="15"/>
    </w:p>
    <w:p w:rsidR="00997F8E" w:rsidRPr="00E51742" w:rsidRDefault="00997F8E" w:rsidP="00997F8E">
      <w:pPr>
        <w:jc w:val="both"/>
        <w:rPr>
          <w:lang w:val="sr-Latn-ME"/>
        </w:rPr>
      </w:pPr>
      <w:bookmarkStart w:id="16" w:name="_Toc388030809"/>
      <w:r w:rsidRPr="00E51742">
        <w:rPr>
          <w:lang w:val="sr-Latn-ME"/>
        </w:rPr>
        <w:t xml:space="preserve">Finansiraće se projekti/programi čije je trajanje najduže </w:t>
      </w:r>
      <w:r w:rsidRPr="00E51742">
        <w:rPr>
          <w:b/>
          <w:lang w:val="sr-Latn-ME"/>
        </w:rPr>
        <w:t>12 mjeseci</w:t>
      </w:r>
      <w:r w:rsidRPr="00E51742">
        <w:rPr>
          <w:lang w:val="sr-Latn-ME"/>
        </w:rPr>
        <w:t>. Dakle, ukoliko nevladina organizacija podnese prijavu programa (koji, shodno Zakonu, traje najduže tri godine), ovim konkursom se može finansirati maksimalno jedna godina programa.</w:t>
      </w:r>
    </w:p>
    <w:p w:rsidR="009B791D" w:rsidRPr="00E51742" w:rsidRDefault="008E47F8" w:rsidP="009B791D">
      <w:pPr>
        <w:jc w:val="both"/>
        <w:rPr>
          <w:lang w:val="sr-Latn-ME"/>
        </w:rPr>
      </w:pPr>
      <w:r w:rsidRPr="00E51742">
        <w:rPr>
          <w:lang w:val="sr-Latn-ME"/>
        </w:rPr>
        <w:t xml:space="preserve">Optimalno je da se </w:t>
      </w:r>
      <w:r w:rsidR="000D4174" w:rsidRPr="00E51742">
        <w:rPr>
          <w:lang w:val="sr-Latn-ME"/>
        </w:rPr>
        <w:t xml:space="preserve"> realizacijom</w:t>
      </w:r>
      <w:r w:rsidRPr="00E51742">
        <w:rPr>
          <w:lang w:val="sr-Latn-ME"/>
        </w:rPr>
        <w:t xml:space="preserve"> aktivnosti </w:t>
      </w:r>
      <w:r w:rsidR="000D4174" w:rsidRPr="00E51742">
        <w:rPr>
          <w:lang w:val="sr-Latn-ME"/>
        </w:rPr>
        <w:t>započne</w:t>
      </w:r>
      <w:r w:rsidRPr="00E51742">
        <w:rPr>
          <w:lang w:val="sr-Latn-ME"/>
        </w:rPr>
        <w:t xml:space="preserve"> u određenom trenutku </w:t>
      </w:r>
      <w:r w:rsidRPr="00E51742">
        <w:rPr>
          <w:b/>
          <w:lang w:val="sr-Latn-ME"/>
        </w:rPr>
        <w:t>nakon potpisivanja ugovora</w:t>
      </w:r>
      <w:r w:rsidRPr="00E51742">
        <w:rPr>
          <w:lang w:val="sr-Latn-ME"/>
        </w:rPr>
        <w:t xml:space="preserve">. Imajući u vidu dinamiku sprovođenja konkursa, </w:t>
      </w:r>
      <w:r w:rsidRPr="00E51742">
        <w:rPr>
          <w:b/>
          <w:lang w:val="sr-Latn-ME"/>
        </w:rPr>
        <w:t xml:space="preserve">preporučuje se da se projekti realizuju tokom 2024. </w:t>
      </w:r>
      <w:r w:rsidRPr="00E51742">
        <w:rPr>
          <w:b/>
          <w:color w:val="000000" w:themeColor="text1"/>
          <w:lang w:val="sr-Latn-ME"/>
        </w:rPr>
        <w:t>godine</w:t>
      </w:r>
      <w:r w:rsidR="00E51742" w:rsidRPr="00E51742">
        <w:rPr>
          <w:color w:val="000000" w:themeColor="text1"/>
          <w:lang w:val="sr-Latn-ME"/>
        </w:rPr>
        <w:t xml:space="preserve"> i do sredine 2025. godine</w:t>
      </w:r>
      <w:r w:rsidR="00E51742">
        <w:rPr>
          <w:lang w:val="sr-Latn-ME"/>
        </w:rPr>
        <w:t>.</w:t>
      </w:r>
    </w:p>
    <w:p w:rsidR="00997F8E" w:rsidRPr="007627A6" w:rsidRDefault="00997F8E" w:rsidP="00997F8E">
      <w:pPr>
        <w:jc w:val="both"/>
        <w:rPr>
          <w:b/>
          <w:lang w:val="sr-Latn-ME"/>
        </w:rPr>
      </w:pPr>
      <w:r w:rsidRPr="005D368F">
        <w:rPr>
          <w:lang w:val="sr-Latn-ME"/>
        </w:rPr>
        <w:t>Finansiraće se projekti/programi čije se aktivnosti realizuju</w:t>
      </w:r>
      <w:r w:rsidRPr="005D368F">
        <w:rPr>
          <w:b/>
          <w:lang w:val="sr-Latn-ME"/>
        </w:rPr>
        <w:t xml:space="preserve"> na području Crne Gor</w:t>
      </w:r>
      <w:r w:rsidR="00E51742">
        <w:rPr>
          <w:b/>
          <w:lang w:val="sr-Latn-ME"/>
        </w:rPr>
        <w:t>e.</w:t>
      </w:r>
    </w:p>
    <w:p w:rsidR="00C64BE5" w:rsidRDefault="00997F8E" w:rsidP="00997F8E">
      <w:pPr>
        <w:jc w:val="both"/>
        <w:rPr>
          <w:b/>
          <w:lang w:val="sr-Latn-ME"/>
        </w:rPr>
      </w:pPr>
      <w:r>
        <w:rPr>
          <w:lang w:val="sr-Latn-ME"/>
        </w:rPr>
        <w:t xml:space="preserve">Što se tiče teritorijalnog određenja realizacije aktivnosti, treba imati u vidu da je </w:t>
      </w:r>
      <w:r w:rsidRPr="002B4F34">
        <w:rPr>
          <w:lang w:val="sr-Latn-ME"/>
        </w:rPr>
        <w:t>Uredb</w:t>
      </w:r>
      <w:r>
        <w:rPr>
          <w:lang w:val="sr-Latn-ME"/>
        </w:rPr>
        <w:t>om</w:t>
      </w:r>
      <w:r w:rsidRPr="002B4F34">
        <w:rPr>
          <w:lang w:val="sr-Latn-ME"/>
        </w:rPr>
        <w:t xml:space="preserve"> o finansiranju projekata i </w:t>
      </w:r>
      <w:r w:rsidRPr="007819A9">
        <w:rPr>
          <w:lang w:val="sr-Latn-ME"/>
        </w:rPr>
        <w:t>programa nevladinih organizacija u oblastima od javnog interesa („Službeni list CG“, broj 13/18) propisa</w:t>
      </w:r>
      <w:r w:rsidR="00836228" w:rsidRPr="007819A9">
        <w:rPr>
          <w:lang w:val="sr-Latn-ME"/>
        </w:rPr>
        <w:t>n</w:t>
      </w:r>
      <w:r w:rsidRPr="007819A9">
        <w:rPr>
          <w:lang w:val="sr-Latn-ME"/>
        </w:rPr>
        <w:t>o posebno</w:t>
      </w:r>
      <w:r w:rsidRPr="007627A6">
        <w:rPr>
          <w:lang w:val="sr-Latn-ME"/>
        </w:rPr>
        <w:t xml:space="preserve"> mjerilo</w:t>
      </w:r>
      <w:r w:rsidRPr="002B4F34">
        <w:rPr>
          <w:b/>
          <w:lang w:val="sr-Latn-ME"/>
        </w:rPr>
        <w:t xml:space="preserve"> </w:t>
      </w:r>
      <w:r w:rsidRPr="007B7CC8">
        <w:rPr>
          <w:lang w:val="sr-Latn-ME"/>
        </w:rPr>
        <w:t>– „</w:t>
      </w:r>
      <w:r w:rsidRPr="002B4F34">
        <w:rPr>
          <w:b/>
          <w:lang w:val="sr-Latn-ME"/>
        </w:rPr>
        <w:t>doprinos projekta, odnosno programa ostvarivanju javnog interesa na sjeveru i u nerazvijenim opštinama</w:t>
      </w:r>
      <w:r w:rsidR="00584AB6" w:rsidRPr="007B7CC8">
        <w:rPr>
          <w:rStyle w:val="FootnoteReference"/>
          <w:lang w:val="sr-Latn-ME"/>
        </w:rPr>
        <w:footnoteReference w:id="2"/>
      </w:r>
      <w:r w:rsidRPr="007B7CC8">
        <w:rPr>
          <w:lang w:val="sr-Latn-ME"/>
        </w:rPr>
        <w:t>“</w:t>
      </w:r>
      <w:r w:rsidRPr="002B4F34">
        <w:rPr>
          <w:b/>
          <w:lang w:val="sr-Latn-ME"/>
        </w:rPr>
        <w:t xml:space="preserve">, </w:t>
      </w:r>
      <w:r w:rsidRPr="002B4F34">
        <w:rPr>
          <w:lang w:val="sr-Latn-ME"/>
        </w:rPr>
        <w:t xml:space="preserve">koje se može </w:t>
      </w:r>
      <w:r w:rsidRPr="007627A6">
        <w:rPr>
          <w:lang w:val="sr-Latn-ME"/>
        </w:rPr>
        <w:t xml:space="preserve">bodovati </w:t>
      </w:r>
      <w:r w:rsidRPr="007627A6">
        <w:rPr>
          <w:b/>
          <w:lang w:val="sr-Latn-ME"/>
        </w:rPr>
        <w:t>do pet bodova</w:t>
      </w:r>
      <w:r>
        <w:rPr>
          <w:lang w:val="sr-Latn-ME"/>
        </w:rPr>
        <w:t xml:space="preserve">, </w:t>
      </w:r>
      <w:r w:rsidRPr="007627A6">
        <w:rPr>
          <w:lang w:val="sr-Latn-ME"/>
        </w:rPr>
        <w:t>kao i mjerilo</w:t>
      </w:r>
      <w:r>
        <w:rPr>
          <w:b/>
          <w:lang w:val="sr-Latn-ME"/>
        </w:rPr>
        <w:t xml:space="preserve"> </w:t>
      </w:r>
      <w:r w:rsidRPr="007B7CC8">
        <w:rPr>
          <w:lang w:val="sr-Latn-ME"/>
        </w:rPr>
        <w:t>„</w:t>
      </w:r>
      <w:r w:rsidRPr="002B4F34">
        <w:rPr>
          <w:b/>
          <w:lang w:val="sr-Latn-ME"/>
        </w:rPr>
        <w:t>doprinos projekta, odnosno programa regionalnom razvoju kroz korišćenje turističkih kapaciteta na sjeveru i u nerazvijenim opštinama (organizovanje obuka, seminara, radionica, okruglih stolova)</w:t>
      </w:r>
      <w:r w:rsidRPr="007B7CC8">
        <w:rPr>
          <w:lang w:val="sr-Latn-ME"/>
        </w:rPr>
        <w:t>“</w:t>
      </w:r>
      <w:r>
        <w:rPr>
          <w:b/>
          <w:lang w:val="sr-Latn-ME"/>
        </w:rPr>
        <w:t xml:space="preserve">, </w:t>
      </w:r>
      <w:r w:rsidRPr="002B4F34">
        <w:rPr>
          <w:lang w:val="sr-Latn-ME"/>
        </w:rPr>
        <w:t xml:space="preserve">koje se takođe može </w:t>
      </w:r>
      <w:r w:rsidRPr="007627A6">
        <w:rPr>
          <w:lang w:val="sr-Latn-ME"/>
        </w:rPr>
        <w:t xml:space="preserve">bodovati </w:t>
      </w:r>
      <w:r w:rsidRPr="007627A6">
        <w:rPr>
          <w:b/>
          <w:lang w:val="sr-Latn-ME"/>
        </w:rPr>
        <w:t>do pet bodova</w:t>
      </w:r>
      <w:r>
        <w:rPr>
          <w:b/>
          <w:lang w:val="sr-Latn-ME"/>
        </w:rPr>
        <w:t>.</w:t>
      </w:r>
    </w:p>
    <w:p w:rsidR="00DC3A3F" w:rsidRPr="00584AB6" w:rsidRDefault="00DC3A3F" w:rsidP="00997F8E">
      <w:pPr>
        <w:jc w:val="both"/>
        <w:rPr>
          <w:b/>
          <w:lang w:val="sr-Latn-ME"/>
        </w:rPr>
      </w:pPr>
    </w:p>
    <w:p w:rsidR="00AD3538" w:rsidRPr="002B4F34" w:rsidRDefault="00AD3538" w:rsidP="005C5114">
      <w:pPr>
        <w:pStyle w:val="Heading2"/>
        <w:rPr>
          <w:lang w:val="sr-Latn-ME"/>
        </w:rPr>
      </w:pPr>
      <w:bookmarkStart w:id="17" w:name="_Toc140835405"/>
      <w:r w:rsidRPr="002B4F34">
        <w:rPr>
          <w:lang w:val="sr-Latn-ME"/>
        </w:rPr>
        <w:t>Prihvatljive/neprihvatljive projektne/programske aktivnosti</w:t>
      </w:r>
      <w:bookmarkEnd w:id="16"/>
      <w:bookmarkEnd w:id="17"/>
    </w:p>
    <w:p w:rsidR="00CD54B4" w:rsidRDefault="004C7C06" w:rsidP="004C45B8">
      <w:pPr>
        <w:jc w:val="both"/>
        <w:rPr>
          <w:b/>
          <w:lang w:val="sr-Latn-ME"/>
        </w:rPr>
      </w:pPr>
      <w:r w:rsidRPr="003E722D">
        <w:rPr>
          <w:b/>
          <w:lang w:val="sr-Latn-ME"/>
        </w:rPr>
        <w:lastRenderedPageBreak/>
        <w:t>Popis projektnih</w:t>
      </w:r>
      <w:r w:rsidR="0000162B" w:rsidRPr="003E722D">
        <w:rPr>
          <w:b/>
          <w:lang w:val="sr-Latn-ME"/>
        </w:rPr>
        <w:t>/programskih</w:t>
      </w:r>
      <w:r w:rsidRPr="003E722D">
        <w:rPr>
          <w:b/>
          <w:lang w:val="sr-Latn-ME"/>
        </w:rPr>
        <w:t xml:space="preserve"> aktivnosti koje su prihvatljive/neprihvatljive za finansiranje, u ovom uputstvu daj</w:t>
      </w:r>
      <w:r w:rsidR="00225133">
        <w:rPr>
          <w:b/>
          <w:lang w:val="sr-Latn-ME"/>
        </w:rPr>
        <w:t xml:space="preserve">e </w:t>
      </w:r>
      <w:r w:rsidR="00F06E52">
        <w:rPr>
          <w:b/>
          <w:lang w:val="sr-Latn-ME"/>
        </w:rPr>
        <w:t xml:space="preserve"> </w:t>
      </w:r>
      <w:r w:rsidRPr="003E722D">
        <w:rPr>
          <w:b/>
          <w:lang w:val="sr-Latn-ME"/>
        </w:rPr>
        <w:t>se</w:t>
      </w:r>
      <w:r w:rsidR="00F06E52">
        <w:rPr>
          <w:b/>
          <w:lang w:val="sr-Latn-ME"/>
        </w:rPr>
        <w:t xml:space="preserve"> </w:t>
      </w:r>
      <w:r w:rsidRPr="003E722D">
        <w:rPr>
          <w:b/>
          <w:lang w:val="sr-Latn-ME"/>
        </w:rPr>
        <w:t xml:space="preserve"> ilustrativno, kao orijentir</w:t>
      </w:r>
      <w:r w:rsidR="00CD54B4">
        <w:rPr>
          <w:b/>
          <w:lang w:val="sr-Latn-ME"/>
        </w:rPr>
        <w:t>.</w:t>
      </w:r>
    </w:p>
    <w:p w:rsidR="00DC3A3F" w:rsidRDefault="00DC3A3F" w:rsidP="00DC3A3F">
      <w:pPr>
        <w:spacing w:after="0"/>
        <w:jc w:val="both"/>
        <w:rPr>
          <w:lang w:val="sr-Latn-ME"/>
        </w:rPr>
      </w:pPr>
      <w:r w:rsidRPr="00CD54B4">
        <w:rPr>
          <w:b/>
          <w:lang w:val="sr-Latn-ME"/>
        </w:rPr>
        <w:t xml:space="preserve">Prihvatljive </w:t>
      </w:r>
      <w:r w:rsidRPr="009B791D">
        <w:rPr>
          <w:b/>
          <w:lang w:val="sr-Latn-ME"/>
        </w:rPr>
        <w:t>aktivnosti</w:t>
      </w:r>
      <w:r w:rsidRPr="003E722D">
        <w:rPr>
          <w:lang w:val="sr-Latn-ME"/>
        </w:rPr>
        <w:t xml:space="preserve"> za finansiranje </w:t>
      </w:r>
      <w:r>
        <w:rPr>
          <w:lang w:val="sr-Latn-ME"/>
        </w:rPr>
        <w:t xml:space="preserve">po javnom konkursu za oblast  </w:t>
      </w:r>
      <w:r w:rsidRPr="00F06E52">
        <w:rPr>
          <w:lang w:val="sr-Latn-ME"/>
        </w:rPr>
        <w:t>Zaštita i promovisanje ljudskih i manjinskih prava</w:t>
      </w:r>
      <w:r>
        <w:rPr>
          <w:lang w:val="sr-Latn-ME"/>
        </w:rPr>
        <w:t xml:space="preserve"> i drugih manjinskih nacionalnih zajednica</w:t>
      </w:r>
      <w:r w:rsidRPr="00F06E52">
        <w:rPr>
          <w:lang w:val="sr-Latn-ME"/>
        </w:rPr>
        <w:t xml:space="preserve"> u 2024. godini</w:t>
      </w:r>
      <w:r>
        <w:rPr>
          <w:lang w:val="sr-Latn-ME"/>
        </w:rPr>
        <w:t xml:space="preserve"> </w:t>
      </w:r>
      <w:r w:rsidRPr="003E722D">
        <w:rPr>
          <w:lang w:val="sr-Latn-ME"/>
        </w:rPr>
        <w:t>su:</w:t>
      </w:r>
    </w:p>
    <w:p w:rsidR="00DC3A3F" w:rsidRDefault="00DC3A3F" w:rsidP="00DC3A3F">
      <w:pPr>
        <w:spacing w:after="0"/>
        <w:jc w:val="both"/>
        <w:rPr>
          <w:lang w:val="sr-Latn-ME"/>
        </w:rPr>
      </w:pPr>
    </w:p>
    <w:p w:rsidR="00DC3A3F" w:rsidRPr="00BD471D" w:rsidRDefault="00DC3A3F" w:rsidP="00DC3A3F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sz w:val="22"/>
          <w:szCs w:val="22"/>
          <w:lang w:val="sr-Latn-ME" w:eastAsia="en-US"/>
        </w:rPr>
        <w:t>Kampanja u cilju smanjivanja etničke distance prema manjinskim narodima i drugim manjinskim nacionalnim zajednicama;</w:t>
      </w:r>
    </w:p>
    <w:p w:rsidR="00DC3A3F" w:rsidRPr="00BD471D" w:rsidRDefault="00DC3A3F" w:rsidP="00DC3A3F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sz w:val="22"/>
          <w:szCs w:val="22"/>
          <w:lang w:val="sr-Latn-ME" w:eastAsia="en-US"/>
        </w:rPr>
        <w:t>Jačanje informisanosti ukupne javnosti o pravima manjinskih naroda i drugih manjinskih nacionalnih zajednica;</w:t>
      </w:r>
    </w:p>
    <w:p w:rsidR="00DC3A3F" w:rsidRPr="00BD471D" w:rsidRDefault="00DC3A3F" w:rsidP="00DC3A3F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sz w:val="22"/>
          <w:szCs w:val="22"/>
          <w:lang w:val="sr-Latn-ME" w:eastAsia="en-US"/>
        </w:rPr>
        <w:t xml:space="preserve">Edukacija o manjinskim pravima u oblasti informisanja, kulture, tradicije, obrazovanja, upotrebe manjinskih jezika; </w:t>
      </w:r>
    </w:p>
    <w:p w:rsidR="00DC3A3F" w:rsidRPr="00BD471D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 xml:space="preserve">Organizovanje događaja, edukacija, kampanja u cilju borbe protiv svih oblika rasne ili nacionalne diskriminacije; </w:t>
      </w:r>
    </w:p>
    <w:p w:rsidR="00DC3A3F" w:rsidRPr="00BD471D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bCs/>
          <w:color w:val="000000"/>
          <w:sz w:val="22"/>
          <w:szCs w:val="22"/>
          <w:lang w:val="sr-Latn-ME" w:eastAsia="en-US"/>
        </w:rPr>
        <w:t>Edukacije i kampanje o eliminaciji stereotipa i predrasuda na osnovu nacionalne pripadnosti;</w:t>
      </w:r>
    </w:p>
    <w:p w:rsidR="00DC3A3F" w:rsidRPr="00BD471D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Kampanja za podizanje nivoa svijesti o zabrani diskriminacije u oblastima informisanja na maternjem jeziku, kulturi,tradiciji, obrazovanju, upotrebi maternjih jezika;</w:t>
      </w:r>
    </w:p>
    <w:p w:rsidR="00DC3A3F" w:rsidRPr="00BD471D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sz w:val="22"/>
          <w:szCs w:val="22"/>
          <w:lang w:val="sr-Latn-ME" w:eastAsia="en-US"/>
        </w:rPr>
        <w:t>Organizovanje događaja, edukacija/kampanja u cilju promocije posebnosti manjinskih naroda i drugih manjinskih nacionalnih zajednica;</w:t>
      </w:r>
    </w:p>
    <w:p w:rsidR="00DC3A3F" w:rsidRPr="00BD471D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sz w:val="22"/>
          <w:szCs w:val="22"/>
          <w:lang w:val="sr-Latn-ME" w:eastAsia="en-US"/>
        </w:rPr>
        <w:t>Manifestacije posvećene očuvanju kulture i identiteta manjinskih naroda i drugih manjinskih nacionalnih zajednica;</w:t>
      </w:r>
    </w:p>
    <w:p w:rsidR="00DC3A3F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sz w:val="22"/>
          <w:szCs w:val="22"/>
          <w:lang w:val="sr-Latn-ME" w:eastAsia="en-US"/>
        </w:rPr>
        <w:t>Monitoring istraživanja na temu manjinskih prava i obaveza, shodno zakonu o manjinskim pravima i slobodama;</w:t>
      </w:r>
    </w:p>
    <w:p w:rsidR="00DC3A3F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DC3A3F">
        <w:rPr>
          <w:rFonts w:ascii="Arial" w:eastAsia="Calibri" w:hAnsi="Arial" w:cs="Arial"/>
          <w:sz w:val="22"/>
          <w:szCs w:val="22"/>
          <w:lang w:val="sr-Latn-ME" w:eastAsia="en-US"/>
        </w:rPr>
        <w:t>Jačanje informisanosti medija o očuvanju i unapređenju prava manjinskih naroda i drugih manjinskih nacionalnih zajednica.</w:t>
      </w:r>
    </w:p>
    <w:p w:rsidR="00DC3A3F" w:rsidRDefault="00DC3A3F" w:rsidP="00DC3A3F">
      <w:p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DC3A3F" w:rsidRDefault="00DC3A3F" w:rsidP="00DC3A3F">
      <w:pPr>
        <w:spacing w:after="0"/>
        <w:jc w:val="both"/>
      </w:pPr>
      <w:r w:rsidRPr="00CD54B4">
        <w:rPr>
          <w:b/>
          <w:lang w:val="sr-Latn-ME"/>
        </w:rPr>
        <w:t xml:space="preserve">Prihvatljive </w:t>
      </w:r>
      <w:r w:rsidRPr="009B791D">
        <w:rPr>
          <w:b/>
          <w:lang w:val="sr-Latn-ME"/>
        </w:rPr>
        <w:t>aktivnosti</w:t>
      </w:r>
      <w:r w:rsidRPr="003E722D">
        <w:rPr>
          <w:lang w:val="sr-Latn-ME"/>
        </w:rPr>
        <w:t xml:space="preserve"> za finansiranje </w:t>
      </w:r>
      <w:r>
        <w:rPr>
          <w:lang w:val="sr-Latn-ME"/>
        </w:rPr>
        <w:t>po javnom konkursu za oblast Z</w:t>
      </w:r>
      <w:r w:rsidRPr="00F06E52">
        <w:rPr>
          <w:lang w:val="sr-Latn-ME"/>
        </w:rPr>
        <w:t>aštita</w:t>
      </w:r>
      <w:r>
        <w:rPr>
          <w:lang w:val="sr-Latn-ME"/>
        </w:rPr>
        <w:t xml:space="preserve"> lica sa invaliditetom </w:t>
      </w:r>
      <w:r w:rsidRPr="003E722D">
        <w:rPr>
          <w:lang w:val="sr-Latn-ME"/>
        </w:rPr>
        <w:t>su:</w:t>
      </w:r>
      <w:r w:rsidRPr="00BD471D">
        <w:t xml:space="preserve"> </w:t>
      </w:r>
    </w:p>
    <w:p w:rsidR="00DC3A3F" w:rsidRDefault="00DC3A3F" w:rsidP="00DC3A3F">
      <w:pPr>
        <w:spacing w:after="0"/>
        <w:jc w:val="both"/>
      </w:pPr>
    </w:p>
    <w:p w:rsidR="00DC3A3F" w:rsidRPr="006B4D96" w:rsidRDefault="00DC3A3F" w:rsidP="00DC3A3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organizovanje edukacija za predstavnike medija o pravima lica sa invaliditetom (sa akcentom na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korišćenje adekvatne terminologije prilikom medijskog izvještavanja);</w:t>
      </w:r>
    </w:p>
    <w:p w:rsidR="00DC3A3F" w:rsidRPr="006B4D96" w:rsidRDefault="00DC3A3F" w:rsidP="00DC3A3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organizovanje seminara za predstavnike/ce javnih i privatnih medija o poznavanju Konvencije UN o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pravima lica sa invaliditetom sa posebnim akcentom na pristupu zasnovanom na ljudskim pravima prema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invaliditetu;</w:t>
      </w:r>
    </w:p>
    <w:p w:rsidR="00DC3A3F" w:rsidRPr="006B4D96" w:rsidRDefault="00DC3A3F" w:rsidP="00DC3A3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organizovanje edukacija za kreatore politika i javnosti uopšte u cilju podizanja svijesti o pravima osoba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sa invaliditetom;</w:t>
      </w:r>
    </w:p>
    <w:p w:rsidR="00DC3A3F" w:rsidRPr="006B4D96" w:rsidRDefault="00DC3A3F" w:rsidP="00DC3A3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organizovanje edukacija predstavnika građanskih i prekršajnih sudova, tužilaštva, predstavnika uprave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policije i inspekcijskih organa, lica sa invaliditetom o mehanizmima zaštite od diskriminacije lica sa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invaliditetom;</w:t>
      </w:r>
    </w:p>
    <w:p w:rsidR="00DC3A3F" w:rsidRPr="006B4D96" w:rsidRDefault="00DC3A3F" w:rsidP="00DC3A3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organizovanje konferencije na temu „Zabrana višestruke i višesektorske diskriminacije lica sa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invaliditetom“;</w:t>
      </w:r>
    </w:p>
    <w:p w:rsidR="00DC3A3F" w:rsidRPr="006B4D96" w:rsidRDefault="00DC3A3F" w:rsidP="00DC3A3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organizovanje konferencije na temu „Razumno prilagođavanje i univerzalni dizajn;</w:t>
      </w:r>
    </w:p>
    <w:p w:rsidR="00DC3A3F" w:rsidRPr="006B4D96" w:rsidRDefault="00DC3A3F" w:rsidP="00DC3A3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sprovođenje istraživanja o položaju žena sa invaliditetom i djevojčica sa smetnjam/teškoćama u razvoju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razvrstanu prema starosnoj dobi, geografskoj oblasti, vrsti oštećenja, porodičnoj situaciji i mjestu boravka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(ustanova ili briga o zajednici), i njihove diskriminacije u svim oblastima;</w:t>
      </w:r>
    </w:p>
    <w:p w:rsidR="00DC3A3F" w:rsidRPr="006B4D96" w:rsidRDefault="00DC3A3F" w:rsidP="00DC3A3F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aktivnosti koje doprinose borbi protiv višestrukih i ukrštenih oblika diskriminacije sa kojim se suočavaju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žene sa invaliditetom i djevojčice sa smetnjama/teškoćama u razvoju;</w:t>
      </w:r>
    </w:p>
    <w:p w:rsidR="00DC3A3F" w:rsidRPr="006B4D96" w:rsidRDefault="00DC3A3F" w:rsidP="00DC3A3F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lastRenderedPageBreak/>
        <w:t>aktivnosti koje doprinose smanjenju diskriminacije djece sa smetnjama/teškoćama u razvoju sa posebnim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akcentom na djecu koja su u riziku od intersekcijske diskriminacije;</w:t>
      </w:r>
    </w:p>
    <w:p w:rsidR="00DC3A3F" w:rsidRPr="006B4D96" w:rsidRDefault="00DC3A3F" w:rsidP="00DC3A3F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analiza institucionalnog i zakonodavnog okvira za izmjenu režima poslovne sposobnosti lica sa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invaliditetom;</w:t>
      </w:r>
    </w:p>
    <w:p w:rsidR="00DC3A3F" w:rsidRPr="006B4D96" w:rsidRDefault="00DC3A3F" w:rsidP="00DC3A3F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sprovođenje istraživanja javnog mnjenja o nivou diskriminacije lica sa invaliditetom u Crnoj Gori u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različitim oblastima i shodno različitim parametrima (pol, starost, geografsko područje, vrsta invaliditeta,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nivo obrazovanja);</w:t>
      </w:r>
    </w:p>
    <w:p w:rsidR="00DC3A3F" w:rsidRPr="006B4D96" w:rsidRDefault="00DC3A3F" w:rsidP="00DC3A3F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aktivnosti (istraživanje, kampanje, edukacije...) koje će do</w:t>
      </w:r>
      <w:r>
        <w:rPr>
          <w:rFonts w:ascii="Arial" w:hAnsi="Arial" w:cs="Arial"/>
          <w:sz w:val="22"/>
          <w:szCs w:val="22"/>
          <w:lang w:val="sr-Latn-ME"/>
        </w:rPr>
        <w:t>p</w:t>
      </w:r>
      <w:r w:rsidRPr="006B4D96">
        <w:rPr>
          <w:rFonts w:ascii="Arial" w:hAnsi="Arial" w:cs="Arial"/>
          <w:sz w:val="22"/>
          <w:szCs w:val="22"/>
          <w:lang w:val="sr-Latn-ME"/>
        </w:rPr>
        <w:t>rinijeti uključivanju lica sa invaliditetom u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politički i javni život bez diskriminacije;</w:t>
      </w:r>
    </w:p>
    <w:p w:rsidR="00DC3A3F" w:rsidRPr="006B4D96" w:rsidRDefault="00DC3A3F" w:rsidP="00DC3A3F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aktivnosti koje će doprinijeti sprečavanju i otklanjanju višestruke i/ili intersekcijske diskriminacije lica sa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invaliditetom, sa posebnim akcentom na pripadnike manjinskih naroda, i osigura jednak pristup svim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pravima iz Konvecije UN o pravima lica sa invaliditetom;</w:t>
      </w:r>
    </w:p>
    <w:p w:rsidR="00DC3A3F" w:rsidRPr="006B4D96" w:rsidRDefault="00DC3A3F" w:rsidP="00DC3A3F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organizovanje okruglih stolova, radionica i seminara za lica sa invaliditetom i njihove porodice u lokalnimzajedicama uz učešće predstavnika NVO i građana na temu “jednake mogućnosti za sve članove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društva”;</w:t>
      </w:r>
    </w:p>
    <w:p w:rsidR="00DC3A3F" w:rsidRPr="006B4D96" w:rsidRDefault="00DC3A3F" w:rsidP="00DC3A3F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organizovanje okruglih stolova, radionica i seminara za lica sa invaliditetom i njihove porodice u lokalnim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zajedicama uz učešće predstavnika NVO i građana na temu “Jednake mogućnosti za sve članove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društva” – ukljanjanje arhitektonskih, administartivnih i drugih barijera koje onemogućavaju ravnopravan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položaj lica sa invaliditetom u društvu;</w:t>
      </w:r>
    </w:p>
    <w:p w:rsidR="00DC3A3F" w:rsidRDefault="00DC3A3F" w:rsidP="00DC3A3F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6B4D96">
        <w:rPr>
          <w:rFonts w:ascii="Arial" w:hAnsi="Arial" w:cs="Arial"/>
          <w:sz w:val="22"/>
          <w:szCs w:val="22"/>
          <w:lang w:val="sr-Latn-ME"/>
        </w:rPr>
        <w:t>organizovanje sastanaka sa predstavnicima lokalnih samouprava i lokalnih nevladinih organizacija o</w:t>
      </w:r>
      <w:r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6B4D96">
        <w:rPr>
          <w:rFonts w:ascii="Arial" w:hAnsi="Arial" w:cs="Arial"/>
          <w:sz w:val="22"/>
          <w:szCs w:val="22"/>
          <w:lang w:val="sr-Latn-ME"/>
        </w:rPr>
        <w:t>implementaciji strategiije na lokalnom nivou.</w:t>
      </w:r>
    </w:p>
    <w:p w:rsidR="00DC3A3F" w:rsidRDefault="00DC3A3F" w:rsidP="00DC3A3F">
      <w:p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</w:p>
    <w:p w:rsidR="00DC3A3F" w:rsidRDefault="00DC3A3F" w:rsidP="00DC3A3F">
      <w:pPr>
        <w:spacing w:after="0"/>
        <w:jc w:val="both"/>
        <w:rPr>
          <w:lang w:val="sr-Latn-ME"/>
        </w:rPr>
      </w:pPr>
      <w:r w:rsidRPr="00CD54B4">
        <w:rPr>
          <w:b/>
          <w:lang w:val="sr-Latn-ME"/>
        </w:rPr>
        <w:t xml:space="preserve">Prihvatljive </w:t>
      </w:r>
      <w:r w:rsidRPr="009B791D">
        <w:rPr>
          <w:b/>
          <w:lang w:val="sr-Latn-ME"/>
        </w:rPr>
        <w:t>aktivnosti</w:t>
      </w:r>
      <w:r w:rsidRPr="003E722D">
        <w:rPr>
          <w:lang w:val="sr-Latn-ME"/>
        </w:rPr>
        <w:t xml:space="preserve"> za finansiranje </w:t>
      </w:r>
      <w:r>
        <w:rPr>
          <w:lang w:val="sr-Latn-ME"/>
        </w:rPr>
        <w:t xml:space="preserve">po javnom konkursu za oblast  Rodne ravnopravnosti </w:t>
      </w:r>
      <w:r w:rsidRPr="003E722D">
        <w:rPr>
          <w:lang w:val="sr-Latn-ME"/>
        </w:rPr>
        <w:t>su:</w:t>
      </w:r>
    </w:p>
    <w:p w:rsidR="00DC3A3F" w:rsidRDefault="00DC3A3F" w:rsidP="00DC3A3F">
      <w:pPr>
        <w:spacing w:after="0"/>
        <w:jc w:val="both"/>
        <w:rPr>
          <w:lang w:val="sr-Latn-ME"/>
        </w:rPr>
      </w:pP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Obrazovne radionice o rodnoj ravnopravnosti, organizovanje radionica, dijaloga i obuka koje će pomoći članovima/cama zajednice da bolje razumiju etičke principe rodne ravnopravnosti i kako ih primjeniti u svakodnevnom životu;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Dizajniranje i akreditacija programa obuke o rodnoj ravnopravnosti i organizovanje akreditovanih obuka za donosioce odluka i zaposlene u državnim organima na nacionalnom i lokalnom nivou;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Edukacija zaposlenih i rukovodnog kadra u institucijama vapitnoobrazovnim ustanovama i medijima o ključnim konceptima iz oblasti rodne ravnopravnosti i njihovim obavezama iz oblasti rodne ravnopravnosti;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Radionice za jačanje samopouzdanja i vještina: organizovanje radionica sa fokusom na razvoj vještina komunikacije, liderstva, samopouzdanja i rešavanja problema kako bi se ženama omogućilo da se bolje integrišu u drušvu i tržište rada (žene sa invaliditetom, žene sa iskustvom rodno zasnovanog nasilja, romkinje i egipćanke, osobe drugačijih polnih i rodnih identiteta);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Istraživanje i publikacije: sprovođenje istraživanja o etičkim aspektima rodne ravnopravnosti, kreiranje informativnih i obrazovnih materijala ili publikacija kako bi se širila svijet o ovim temama;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Analize normativnog okvira i preporuke za orodnjavanje javnih politika na konkretnim primjerimarazvojnih politika na lokalnom i nacionalnom nivou;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Sprovođenje istraživanja i davanja preporuka za vrednovanje neplaćenog rada žena u ekonomiji njege;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Istraživanje i uključivanje žena sa invaliditetom u političkom i javnom životu;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Izrada smjernica i kodeksa ponašanja: razvijanja smjernica kodeksa ponašanja za organizacije, kompanije i institucije kako bi se promovisala etička praksa u vezi sa rodnom ravnopravnošću;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Umjetnički i kulturni projekti, finansiranje umjetničkih i kulturnih projekata koji se bave temama rodne ravnopravnosti i etike, kako bi se ove poruke prenosile kroz umjetnost i kulturu;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lastRenderedPageBreak/>
        <w:t>Inicijativa javnog zastupanja: sprovodjenja inicijativa javnog zastupanja koje podržavaju rodnu ravnopravnost i etiku, uključujući lobiranje za donošenje zakona i javnih politika, koji štite prava žena i drugih ugroženih grupa;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Kamapnja za osvešćivanje javnosti: organizovanje kampanja koje će podizati svijet o važnosti rodne ravnopravnosti i etičkih pitanja povezanih sa njom. To može uključivati kampanju na društvenim medijima organizaciju događaja i slično;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Organizovanje kampanja o problemu višestruke i intersekcijske diskriminacije (žene sa invaliditetom, žene sa iskustvom rodnog nasilja, pripadnice LGBTIQ zajednice, pripadnice manjinskih naroda i drugih manjinskih nacionalnih zajednica);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Organizovanje kampanje za prepoznavanje ekonomskog nasilja kroy medije i društvene mreže;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Organizovanje edukativne kampanje preko medija i društvenih medija u cilju podsticanja ravnomjerne raspodjele rada u kući i podsticanje očeva da koriste roditeljsko odsustvio;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Kampanja za podizanje svijesti i promocija pozitivnih priča o ženama(žene sa invaliditetom, žene sa sela, romkinje itd.) kroz medije i društvene mreže kako bi se borili protiv stigme i stereotipa;</w:t>
      </w:r>
    </w:p>
    <w:p w:rsidR="00DC3A3F" w:rsidRDefault="00DC3A3F" w:rsidP="00DC3A3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Organizovanje aktivnosti usmjerenih na značaj učešća žen u preduzetništvu i ekonomskom odlučivanju, sa zaključcima i preporukama;</w:t>
      </w:r>
    </w:p>
    <w:p w:rsidR="00DC3A3F" w:rsidRDefault="00DC3A3F" w:rsidP="004C45B8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 xml:space="preserve">Organizovanje akcija i savjetovanja na temu postizanja bolje ravnoteže između poslovnog i privatnog života žena; </w:t>
      </w:r>
    </w:p>
    <w:p w:rsidR="00DC3A3F" w:rsidRDefault="00DC3A3F" w:rsidP="00DC3A3F">
      <w:pPr>
        <w:pStyle w:val="ListParagraph"/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</w:p>
    <w:p w:rsidR="00DC3A3F" w:rsidRPr="00DC3A3F" w:rsidRDefault="00DC3A3F" w:rsidP="00DC3A3F">
      <w:pPr>
        <w:pStyle w:val="ListParagraph"/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</w:p>
    <w:p w:rsidR="00F12F09" w:rsidRDefault="00F12F09" w:rsidP="004C45B8">
      <w:pPr>
        <w:spacing w:after="0"/>
        <w:jc w:val="both"/>
        <w:rPr>
          <w:lang w:val="sr-Latn-ME"/>
        </w:rPr>
      </w:pPr>
      <w:bookmarkStart w:id="18" w:name="_Hlk161390995"/>
      <w:r w:rsidRPr="00CD54B4">
        <w:rPr>
          <w:b/>
          <w:lang w:val="sr-Latn-ME"/>
        </w:rPr>
        <w:t xml:space="preserve">Prihvatljive </w:t>
      </w:r>
      <w:r w:rsidRPr="009B791D">
        <w:rPr>
          <w:b/>
          <w:lang w:val="sr-Latn-ME"/>
        </w:rPr>
        <w:t>aktivnosti</w:t>
      </w:r>
      <w:r w:rsidRPr="003E722D">
        <w:rPr>
          <w:lang w:val="sr-Latn-ME"/>
        </w:rPr>
        <w:t xml:space="preserve"> za finansiranje </w:t>
      </w:r>
      <w:r w:rsidR="00F06E52">
        <w:rPr>
          <w:lang w:val="sr-Latn-ME"/>
        </w:rPr>
        <w:t xml:space="preserve">po javnom konkursu za oblast </w:t>
      </w:r>
      <w:r w:rsidR="00F06E52" w:rsidRPr="00F06E52">
        <w:rPr>
          <w:lang w:val="sr-Latn-ME"/>
        </w:rPr>
        <w:t>Zaštita i promovisanje ljudskih i manjinskih prava, zaštita prava Roma/Romkinja i Egipćana/Egipćanki u 2024. godini</w:t>
      </w:r>
      <w:r w:rsidR="00F06E52">
        <w:rPr>
          <w:lang w:val="sr-Latn-ME"/>
        </w:rPr>
        <w:t xml:space="preserve"> </w:t>
      </w:r>
      <w:r w:rsidRPr="003E722D">
        <w:rPr>
          <w:lang w:val="sr-Latn-ME"/>
        </w:rPr>
        <w:t>su:</w:t>
      </w:r>
    </w:p>
    <w:p w:rsidR="00D01558" w:rsidRDefault="00D01558" w:rsidP="004C45B8">
      <w:pPr>
        <w:spacing w:after="0"/>
        <w:jc w:val="both"/>
        <w:rPr>
          <w:lang w:val="sr-Latn-ME"/>
        </w:rPr>
      </w:pPr>
    </w:p>
    <w:bookmarkEnd w:id="18"/>
    <w:p w:rsidR="00F06E52" w:rsidRPr="00F06E52" w:rsidRDefault="00F06E52" w:rsidP="00F06E52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Projektno zapošljavanje/angazovanje osoba romske i egipćanske zajednice u privatnom sektoru,</w:t>
      </w:r>
    </w:p>
    <w:p w:rsidR="00F06E52" w:rsidRPr="00F06E52" w:rsidRDefault="00F06E52" w:rsidP="00F06E52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stručno osposobljavanje odraslih za određena zanimanja kod licenciranih ustanova, kao i motivacija i podrška građanima romske i egipcanske zajednice za redovno ili vanredno pohađanje/završetak srednje skole,</w:t>
      </w:r>
    </w:p>
    <w:p w:rsidR="00F06E52" w:rsidRPr="00F06E52" w:rsidRDefault="00F06E52" w:rsidP="00F06E52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 xml:space="preserve">Podrška građanima/građankama romske i egipćanske zajednice za polaganje kurseva stranih jezika, polaganje vozačkog ispita i sl. </w:t>
      </w:r>
    </w:p>
    <w:p w:rsidR="00F06E52" w:rsidRPr="00F06E52" w:rsidRDefault="00F06E52" w:rsidP="00F06E52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Edukacija/motivacija učenika romske i egipćanske populacije završnih razreda osnovnih škola da nastave svoje obrazovanje, odnosno upišu srednju školu uz projektno angazovanje mentora za učenike srednjih škola,</w:t>
      </w:r>
    </w:p>
    <w:p w:rsidR="00F06E52" w:rsidRPr="00F06E52" w:rsidRDefault="00F06E52" w:rsidP="00F06E52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bCs/>
          <w:color w:val="000000"/>
          <w:sz w:val="22"/>
          <w:szCs w:val="22"/>
          <w:lang w:val="sr-Latn-ME" w:eastAsia="en-US"/>
        </w:rPr>
        <w:t>Edukacije/kampanje roditelja, djece, žena, aktivistkinja romske i egipćanske populacije, službenika državne uprave o zaštiti od nasilja u porodici i dječijih/prinudnih/ugovorenih brakova, i prosjacenja na ulici,</w:t>
      </w:r>
    </w:p>
    <w:p w:rsidR="00F06E52" w:rsidRPr="00F06E52" w:rsidRDefault="00F06E52" w:rsidP="00F06E52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Podrška učenicima romske i egipćanske zajednice završnih razreda osnovne i srednje škole u učešću u organizovanim aktivnostima od strane škole i vannastavnim aktivnostima i društvenim događajima (matursko veče, ekskurzije i sl.),</w:t>
      </w:r>
    </w:p>
    <w:p w:rsidR="00F06E52" w:rsidRPr="00F06E52" w:rsidRDefault="00F06E52" w:rsidP="00F06E52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Organizovanje događaja, edukacija/kampanja u cilju borbe protiv svih oblika rasne ili etničke diskriminacije i anticiganizma,</w:t>
      </w:r>
    </w:p>
    <w:p w:rsidR="00F06E52" w:rsidRPr="00F06E52" w:rsidRDefault="00F06E52" w:rsidP="00F06E52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Aktivnosti usmjerene na transformaciju neformalnog u formalno zapošljavanje Roma/Romkinja i Egipćana/Egipćanki;</w:t>
      </w:r>
    </w:p>
    <w:p w:rsidR="00F06E52" w:rsidRPr="00F06E52" w:rsidRDefault="00F06E52" w:rsidP="00F06E52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 xml:space="preserve">Istraživanje socio – ekononomskog položaja Roma/Romkinja i Egipćana/Egipćanki u Crnoj Gori; </w:t>
      </w:r>
    </w:p>
    <w:p w:rsidR="00F06E52" w:rsidRPr="00F06E52" w:rsidRDefault="00F06E52" w:rsidP="00F06E52">
      <w:pPr>
        <w:widowControl w:val="0"/>
        <w:numPr>
          <w:ilvl w:val="0"/>
          <w:numId w:val="20"/>
        </w:numPr>
        <w:tabs>
          <w:tab w:val="left" w:pos="1556"/>
          <w:tab w:val="left" w:pos="1557"/>
        </w:tabs>
        <w:autoSpaceDE w:val="0"/>
        <w:autoSpaceDN w:val="0"/>
        <w:spacing w:before="35" w:after="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 xml:space="preserve">Promovisanje bavljenja sportom i organizacija sportskih aktivnosti za djecu, učenike i studenate rosmke i egipćanske zajednice; </w:t>
      </w:r>
    </w:p>
    <w:p w:rsidR="00F06E52" w:rsidRPr="00F06E52" w:rsidRDefault="00F06E52" w:rsidP="00F06E52">
      <w:pPr>
        <w:widowControl w:val="0"/>
        <w:numPr>
          <w:ilvl w:val="0"/>
          <w:numId w:val="20"/>
        </w:numPr>
        <w:tabs>
          <w:tab w:val="left" w:pos="1556"/>
          <w:tab w:val="left" w:pos="1557"/>
        </w:tabs>
        <w:autoSpaceDE w:val="0"/>
        <w:autoSpaceDN w:val="0"/>
        <w:spacing w:before="35" w:after="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 xml:space="preserve">Organizovanje inovativnih akcija, inicijativa i manifestacija sa ciljem pospješivanja aktivizma i volonterizma kod mladih Roma i Egipćana u njihovim lokalnim zajednicama; </w:t>
      </w:r>
    </w:p>
    <w:p w:rsidR="00F06E52" w:rsidRPr="00F06E52" w:rsidRDefault="00F06E52" w:rsidP="00F06E52">
      <w:pPr>
        <w:widowControl w:val="0"/>
        <w:numPr>
          <w:ilvl w:val="0"/>
          <w:numId w:val="20"/>
        </w:numPr>
        <w:tabs>
          <w:tab w:val="left" w:pos="1556"/>
          <w:tab w:val="left" w:pos="1557"/>
        </w:tabs>
        <w:autoSpaceDE w:val="0"/>
        <w:autoSpaceDN w:val="0"/>
        <w:spacing w:before="35" w:after="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lastRenderedPageBreak/>
        <w:t xml:space="preserve">Sprovodjenje aktivnosti na unapređenju razvoja čitalačke, retoričke, matematičke, jezičke (strani jezici) i digitalne pismenosti učenika romske i egipćanske zajednice, kako bi se razvila njihova kreativnost i interesovanja za specifične oblasti; </w:t>
      </w:r>
    </w:p>
    <w:p w:rsidR="00F06E52" w:rsidRPr="00F06E52" w:rsidRDefault="00F06E52" w:rsidP="00F06E52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 xml:space="preserve">Promocija i unapređivanje raznovrsnih oblika saradnje između Roma/Egipćana i lokalne zajednice, obrazovnih ustanova i omladinskih klubova; </w:t>
      </w:r>
    </w:p>
    <w:p w:rsidR="00F06E52" w:rsidRPr="00F06E52" w:rsidRDefault="00F06E52" w:rsidP="00F06E52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Pružanje besplatne pravne pomoći osobama koje nemaju riješen pravni status;</w:t>
      </w:r>
    </w:p>
    <w:p w:rsidR="00F06E52" w:rsidRDefault="00F06E52" w:rsidP="00F06E52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F06E52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Organizacija manifestacija posvećenih očuvanju kulture i identiteta Roma i Egipćana</w:t>
      </w:r>
      <w:r w:rsidR="00BD471D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.</w:t>
      </w:r>
    </w:p>
    <w:p w:rsidR="00F06E52" w:rsidRDefault="00F06E52" w:rsidP="00F06E52">
      <w:pPr>
        <w:spacing w:after="12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</w:p>
    <w:p w:rsidR="00BD471D" w:rsidRDefault="00BD471D" w:rsidP="00BD471D">
      <w:pPr>
        <w:spacing w:after="0"/>
        <w:jc w:val="both"/>
        <w:rPr>
          <w:lang w:val="sr-Latn-ME"/>
        </w:rPr>
      </w:pPr>
      <w:r w:rsidRPr="00CD54B4">
        <w:rPr>
          <w:b/>
          <w:lang w:val="sr-Latn-ME"/>
        </w:rPr>
        <w:t xml:space="preserve">Prihvatljive </w:t>
      </w:r>
      <w:r w:rsidRPr="009B791D">
        <w:rPr>
          <w:b/>
          <w:lang w:val="sr-Latn-ME"/>
        </w:rPr>
        <w:t>aktivnosti</w:t>
      </w:r>
      <w:r w:rsidRPr="003E722D">
        <w:rPr>
          <w:lang w:val="sr-Latn-ME"/>
        </w:rPr>
        <w:t xml:space="preserve"> za finansiranje </w:t>
      </w:r>
      <w:r>
        <w:rPr>
          <w:lang w:val="sr-Latn-ME"/>
        </w:rPr>
        <w:t xml:space="preserve">po javnom konkursu za oblast </w:t>
      </w:r>
      <w:bookmarkStart w:id="19" w:name="_Hlk161392795"/>
      <w:r w:rsidR="00DC3A3F">
        <w:rPr>
          <w:lang w:val="sr-Latn-ME"/>
        </w:rPr>
        <w:t xml:space="preserve"> </w:t>
      </w:r>
      <w:r w:rsidRPr="00F06E52">
        <w:rPr>
          <w:lang w:val="sr-Latn-ME"/>
        </w:rPr>
        <w:t>Zaštita i promovisanje ljudskih i manjinskih prava</w:t>
      </w:r>
      <w:bookmarkEnd w:id="19"/>
      <w:r w:rsidR="00D522FE">
        <w:rPr>
          <w:lang w:val="sr-Latn-ME"/>
        </w:rPr>
        <w:t xml:space="preserve"> – zaštita i unapređenje ljudskih prava LGBTI osoba u Crnoj Gori u 2024. godini su:</w:t>
      </w:r>
      <w:r>
        <w:rPr>
          <w:lang w:val="sr-Latn-ME"/>
        </w:rPr>
        <w:t xml:space="preserve"> </w:t>
      </w:r>
    </w:p>
    <w:p w:rsidR="00D278F1" w:rsidRDefault="00D278F1" w:rsidP="00BD471D">
      <w:pPr>
        <w:spacing w:after="0"/>
        <w:jc w:val="both"/>
        <w:rPr>
          <w:lang w:val="sr-Latn-ME"/>
        </w:rPr>
      </w:pPr>
    </w:p>
    <w:p w:rsidR="00D278F1" w:rsidRDefault="00D278F1" w:rsidP="00D278F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edukacije i treninzi za različite ciljne grupe (npr. predstavnici lokalnih samouprava, zdravsteni radnici, poslodavci u privatnom i javnom sektoru, opšta javnost, itd.) koji će doprinjeti senzibilnom postupanju u radu sa LGBTI osobama;</w:t>
      </w:r>
    </w:p>
    <w:p w:rsidR="00D278F1" w:rsidRDefault="00D278F1" w:rsidP="00D278F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analize i istraživanja u vezi sa primjenom normativnog okvira na zaštiti i unapređenju ljudskih prava LGBTI osoba;</w:t>
      </w:r>
    </w:p>
    <w:p w:rsidR="00D278F1" w:rsidRDefault="00D278F1" w:rsidP="00D278F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aktivnosti na informisanju LGBTI osoba o njihovim zakonskim pravima i mehanizmima njihove zaštite;</w:t>
      </w:r>
    </w:p>
    <w:p w:rsidR="00D278F1" w:rsidRDefault="00D278F1" w:rsidP="00D278F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realizacija kampanja na podizanju svijesti javnosti o ljudskim pravima LGBTI osoba, kao i na suzbijanju govora mržnje prema LGBTI osobama u online komentarima na medijskim portalima i društvenim mrežama;</w:t>
      </w:r>
    </w:p>
    <w:p w:rsidR="00D278F1" w:rsidRPr="00D278F1" w:rsidRDefault="00D278F1" w:rsidP="00D278F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organizovanje različitih događaja (npr. okrugli sto, radionice, tribine, javni čas, javne debate, itd.) koji doprinose podizanju nivoa znanja učesnika o zabrani diskriminacije LGBTI osoba;</w:t>
      </w:r>
    </w:p>
    <w:p w:rsidR="00BD471D" w:rsidRPr="00E51742" w:rsidRDefault="00BD471D" w:rsidP="00D278F1">
      <w:pPr>
        <w:spacing w:after="0" w:line="276" w:lineRule="auto"/>
        <w:jc w:val="both"/>
        <w:rPr>
          <w:rFonts w:ascii="Arial" w:hAnsi="Arial" w:cs="Arial"/>
          <w:lang w:val="sr-Latn-ME"/>
        </w:rPr>
      </w:pPr>
    </w:p>
    <w:p w:rsidR="00BD471D" w:rsidRPr="00E51742" w:rsidRDefault="00BD471D" w:rsidP="00BD471D">
      <w:p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 w:rsidRPr="00E51742">
        <w:rPr>
          <w:rFonts w:ascii="Arial" w:hAnsi="Arial" w:cs="Arial"/>
          <w:b/>
          <w:sz w:val="22"/>
          <w:szCs w:val="22"/>
          <w:lang w:val="sr-Latn-ME"/>
        </w:rPr>
        <w:t>Prihvatljive aktivnosti</w:t>
      </w:r>
      <w:r w:rsidRPr="00E51742">
        <w:rPr>
          <w:rFonts w:ascii="Arial" w:hAnsi="Arial" w:cs="Arial"/>
          <w:sz w:val="22"/>
          <w:szCs w:val="22"/>
          <w:lang w:val="sr-Latn-ME"/>
        </w:rPr>
        <w:t xml:space="preserve"> za finansiranje po javnom konkursu za oblast</w:t>
      </w:r>
      <w:r w:rsidR="00D522FE" w:rsidRPr="00E51742">
        <w:rPr>
          <w:rFonts w:ascii="Arial" w:hAnsi="Arial" w:cs="Arial"/>
          <w:sz w:val="22"/>
          <w:szCs w:val="22"/>
          <w:lang w:val="sr-Latn-ME"/>
        </w:rPr>
        <w:t xml:space="preserve"> </w:t>
      </w:r>
      <w:r w:rsidR="00DC3A3F" w:rsidRPr="00E51742">
        <w:rPr>
          <w:rFonts w:ascii="Arial" w:hAnsi="Arial" w:cs="Arial"/>
          <w:sz w:val="22"/>
          <w:szCs w:val="22"/>
          <w:lang w:val="sr-Latn-ME"/>
        </w:rPr>
        <w:t xml:space="preserve"> </w:t>
      </w:r>
      <w:r w:rsidR="00D522FE" w:rsidRPr="00E51742">
        <w:rPr>
          <w:rFonts w:ascii="Arial" w:hAnsi="Arial" w:cs="Arial"/>
          <w:sz w:val="22"/>
          <w:szCs w:val="22"/>
          <w:lang w:val="sr-Latn-ME"/>
        </w:rPr>
        <w:t>Zaštita i promovisanje ljudskih i manjinskih prava – interkulturalizam u 2024. godini su</w:t>
      </w:r>
      <w:r w:rsidRPr="00E51742">
        <w:rPr>
          <w:rFonts w:ascii="Arial" w:hAnsi="Arial" w:cs="Arial"/>
          <w:sz w:val="22"/>
          <w:szCs w:val="22"/>
          <w:lang w:val="sr-Latn-ME"/>
        </w:rPr>
        <w:t>:</w:t>
      </w:r>
    </w:p>
    <w:p w:rsidR="00D01558" w:rsidRPr="00DC3A3F" w:rsidRDefault="00D01558" w:rsidP="00D01558">
      <w:pPr>
        <w:spacing w:after="0"/>
        <w:jc w:val="both"/>
        <w:rPr>
          <w:sz w:val="22"/>
          <w:szCs w:val="22"/>
          <w:lang w:val="sr-Latn-ME"/>
        </w:rPr>
      </w:pPr>
    </w:p>
    <w:p w:rsidR="00D01558" w:rsidRPr="00DC3A3F" w:rsidRDefault="00D01558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Radionice o interkulturalnom dijalogu u srednjim školam, organizovanje serija radionica i obuka koje će pomoći članovima/cama zajednice da bolje razumiju principe interkulturalizma;</w:t>
      </w:r>
    </w:p>
    <w:p w:rsidR="00D01558" w:rsidRPr="00DC3A3F" w:rsidRDefault="00D01558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 xml:space="preserve">Istraživanje i publikacije sprovođenje istraživanja o interkulturalizmu </w:t>
      </w:r>
    </w:p>
    <w:p w:rsidR="00D01558" w:rsidRPr="00DC3A3F" w:rsidRDefault="00D01558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Umjetnički i kulturni projekti, finansiranje umjetničkih i kulturnih projekata koji se bave temom etničkih i drugih distanci isociokulturnom zvližavanju (likovnim izložbama, pjesnim i pjesničkim večerima, filmovima, muzičkom produkcijom</w:t>
      </w:r>
      <w:r w:rsidR="008B29BA" w:rsidRPr="00DC3A3F">
        <w:rPr>
          <w:rFonts w:ascii="Arial" w:hAnsi="Arial" w:cs="Arial"/>
          <w:sz w:val="22"/>
          <w:szCs w:val="22"/>
          <w:lang w:val="sr-Latn-ME"/>
        </w:rPr>
        <w:t xml:space="preserve"> itd.)</w:t>
      </w:r>
      <w:r w:rsidRPr="00DC3A3F">
        <w:rPr>
          <w:rFonts w:ascii="Arial" w:hAnsi="Arial" w:cs="Arial"/>
          <w:sz w:val="22"/>
          <w:szCs w:val="22"/>
          <w:lang w:val="sr-Latn-ME"/>
        </w:rPr>
        <w:t>;</w:t>
      </w:r>
    </w:p>
    <w:p w:rsidR="00D01558" w:rsidRPr="00DC3A3F" w:rsidRDefault="00D01558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Kampanje za osvešćivanje javnosti</w:t>
      </w:r>
      <w:r w:rsidR="00F02D25" w:rsidRPr="00DC3A3F">
        <w:rPr>
          <w:rFonts w:ascii="Arial" w:hAnsi="Arial" w:cs="Arial"/>
          <w:sz w:val="22"/>
          <w:szCs w:val="22"/>
          <w:lang w:val="sr-Latn-ME"/>
        </w:rPr>
        <w:t>, organizovanje kampanja koje će podići svest o važnosti suživota, solidarnosti i su-odgovornosti za zajedničku budućnost;</w:t>
      </w:r>
    </w:p>
    <w:p w:rsidR="00F02D25" w:rsidRPr="00DC3A3F" w:rsidRDefault="00F02D25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Organizovanje programa koji doprinose sistemskom pristupu kulturi kao polju ostvarivanja ideje interkulturalizma te umanjenju stereotipa u domenu kulture (istraživanje debate, izrada strategija edukativni skupovi, itd</w:t>
      </w:r>
      <w:r w:rsidR="008B29BA" w:rsidRPr="00DC3A3F">
        <w:rPr>
          <w:rFonts w:ascii="Arial" w:hAnsi="Arial" w:cs="Arial"/>
          <w:sz w:val="22"/>
          <w:szCs w:val="22"/>
          <w:lang w:val="sr-Latn-ME"/>
        </w:rPr>
        <w:t>.</w:t>
      </w:r>
      <w:r w:rsidRPr="00DC3A3F">
        <w:rPr>
          <w:rFonts w:ascii="Arial" w:hAnsi="Arial" w:cs="Arial"/>
          <w:sz w:val="22"/>
          <w:szCs w:val="22"/>
          <w:lang w:val="sr-Latn-ME"/>
        </w:rPr>
        <w:t>) kao i drugih programa koji imaju izrazitu inter-političku komponentu.</w:t>
      </w:r>
    </w:p>
    <w:p w:rsidR="00F02D25" w:rsidRPr="00DC3A3F" w:rsidRDefault="00F02D25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Organizovanje kampanja u obrazovnim institucijama;</w:t>
      </w:r>
    </w:p>
    <w:p w:rsidR="00F02D25" w:rsidRPr="00DC3A3F" w:rsidRDefault="00F02D25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Organizovanje nacionalnog foruma posvećenog interkulturi, interkulturalnosti i interkulturalizmu u Crnoj Gori;</w:t>
      </w:r>
    </w:p>
    <w:p w:rsidR="00F02D25" w:rsidRPr="00DC3A3F" w:rsidRDefault="00F02D25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Edukativni kampovi za mlade “interkulturalni dijalog i društvena kohezija“ sjeverni, centralni i južni region Crne Gore;</w:t>
      </w:r>
    </w:p>
    <w:p w:rsidR="00F02D25" w:rsidRPr="00DC3A3F" w:rsidRDefault="00F02D25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Istraživanje Crnogorske dijaspore i fenomena interkulturalizma  u dijaspori iz različitih djelova svijeta i razvijanje razmjene iskustava i znanja u kontinuitetu;</w:t>
      </w:r>
    </w:p>
    <w:p w:rsidR="00F02D25" w:rsidRPr="00DC3A3F" w:rsidRDefault="00F02D25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Serijal predavanja po školama uz propratne aktivnosti kao piknik za mlade, otvoreni mikrofon i mini okrugli stolovi za mlade. Kultivisanje interkulture i kulture inter-bića;</w:t>
      </w:r>
    </w:p>
    <w:p w:rsidR="00F02D25" w:rsidRPr="00DC3A3F" w:rsidRDefault="00F02D25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lastRenderedPageBreak/>
        <w:t xml:space="preserve">Podsticanje spremnosti za budućnost i vještina kreiranja </w:t>
      </w:r>
      <w:r w:rsidR="008F0D34" w:rsidRPr="00DC3A3F">
        <w:rPr>
          <w:rFonts w:ascii="Arial" w:hAnsi="Arial" w:cs="Arial"/>
          <w:sz w:val="22"/>
          <w:szCs w:val="22"/>
          <w:lang w:val="sr-Latn-ME"/>
        </w:rPr>
        <w:t>budućnosti po principima  interkulturalizma  zasnovanim na univerzalnim ljudskim pravima i odgovornostima i univerzalnim humanističkim vrijednostima;</w:t>
      </w:r>
    </w:p>
    <w:p w:rsidR="008F0D34" w:rsidRPr="00DC3A3F" w:rsidRDefault="008F0D34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Podsticanje kulturne raznoliosti kroz osnaživanje kulturne djelatnosti;</w:t>
      </w:r>
    </w:p>
    <w:p w:rsidR="008F0D34" w:rsidRPr="00DC3A3F" w:rsidRDefault="008F0D34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Programi i događaji za intergeneracijsku razmjenu za razvo interkulturalizma;</w:t>
      </w:r>
    </w:p>
    <w:p w:rsidR="008F0D34" w:rsidRPr="00DC3A3F" w:rsidRDefault="008F0D34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Jačanje neformalne amaterske, alternativne, savremene prakse različitih etniciteta;</w:t>
      </w:r>
    </w:p>
    <w:p w:rsidR="008F0D34" w:rsidRPr="00DC3A3F" w:rsidRDefault="008F0D34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Podsticanje zaštite kulturne baštine različitih stvaralačkih izraza kroz prizmu savremene istorije Crne Gore (muzika, ples, nošnja, književnost, jezik i njegovo očuvanje kroz različite forme zapisa (video, fotografija, monografija);</w:t>
      </w:r>
    </w:p>
    <w:p w:rsidR="008F0D34" w:rsidRPr="00DC3A3F" w:rsidRDefault="008F0D34" w:rsidP="008B29B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 w:rsidRPr="00DC3A3F">
        <w:rPr>
          <w:rFonts w:ascii="Arial" w:hAnsi="Arial" w:cs="Arial"/>
          <w:sz w:val="22"/>
          <w:szCs w:val="22"/>
          <w:lang w:val="sr-Latn-ME"/>
        </w:rPr>
        <w:t>Podsticanje zaštite bio diverziteta i kulturnog diverziteta Crne Gore kao vitalnih stubova društvenog razvoja;</w:t>
      </w:r>
    </w:p>
    <w:p w:rsidR="00BD471D" w:rsidRDefault="00BD471D" w:rsidP="008B29BA">
      <w:pPr>
        <w:spacing w:after="0" w:line="276" w:lineRule="auto"/>
        <w:jc w:val="both"/>
        <w:rPr>
          <w:lang w:val="sr-Latn-ME"/>
        </w:rPr>
      </w:pPr>
    </w:p>
    <w:p w:rsidR="0024083A" w:rsidRPr="00CD54B4" w:rsidRDefault="00CD54B4" w:rsidP="004C45B8">
      <w:pPr>
        <w:jc w:val="both"/>
        <w:rPr>
          <w:lang w:val="sr-Latn-ME"/>
        </w:rPr>
      </w:pPr>
      <w:r w:rsidRPr="00E51742">
        <w:rPr>
          <w:lang w:val="sr-Latn-ME"/>
        </w:rPr>
        <w:t xml:space="preserve">Prihvatljivim će se smatrati </w:t>
      </w:r>
      <w:r w:rsidR="009B791D" w:rsidRPr="00E51742">
        <w:rPr>
          <w:lang w:val="sr-Latn-ME"/>
        </w:rPr>
        <w:t>i druge</w:t>
      </w:r>
      <w:r w:rsidRPr="00E51742">
        <w:rPr>
          <w:lang w:val="sr-Latn-ME"/>
        </w:rPr>
        <w:t xml:space="preserve"> aktivnosti za koje se ocijeni da doprinose ostvarenju ciljeva konkursa, a</w:t>
      </w:r>
      <w:r w:rsidR="00641EDB" w:rsidRPr="00E51742">
        <w:rPr>
          <w:lang w:val="sr-Latn-ME"/>
        </w:rPr>
        <w:t xml:space="preserve"> neprihvatljiv</w:t>
      </w:r>
      <w:r w:rsidRPr="00E51742">
        <w:rPr>
          <w:lang w:val="sr-Latn-ME"/>
        </w:rPr>
        <w:t>im</w:t>
      </w:r>
      <w:r w:rsidR="00641EDB" w:rsidRPr="00E51742">
        <w:rPr>
          <w:lang w:val="sr-Latn-ME"/>
        </w:rPr>
        <w:t xml:space="preserve"> aktivnosti koje nedovoljno ili nikako ne doprinose ostvarenju ciljeva konkursa</w:t>
      </w:r>
      <w:r w:rsidR="006458C0" w:rsidRPr="00E51742">
        <w:rPr>
          <w:lang w:val="sr-Latn-ME"/>
        </w:rPr>
        <w:t xml:space="preserve"> i koje nijesu usmjerene na </w:t>
      </w:r>
      <w:r w:rsidR="00F6781F" w:rsidRPr="00E51742">
        <w:rPr>
          <w:lang w:val="sr-Latn-ME"/>
        </w:rPr>
        <w:t xml:space="preserve">odgovarajuće </w:t>
      </w:r>
      <w:r w:rsidR="006458C0" w:rsidRPr="00E51742">
        <w:rPr>
          <w:lang w:val="sr-Latn-ME"/>
        </w:rPr>
        <w:t>korisnike</w:t>
      </w:r>
      <w:r w:rsidR="00641EDB" w:rsidRPr="00E51742">
        <w:rPr>
          <w:lang w:val="sr-Latn-ME"/>
        </w:rPr>
        <w:t>.</w:t>
      </w:r>
      <w:r w:rsidR="009B60DA" w:rsidRPr="00E51742">
        <w:rPr>
          <w:lang w:val="sr-Latn-ME"/>
        </w:rPr>
        <w:t xml:space="preserve"> </w:t>
      </w:r>
    </w:p>
    <w:p w:rsidR="00AD3538" w:rsidRPr="002B4F34" w:rsidRDefault="00AD3538" w:rsidP="005C5114">
      <w:pPr>
        <w:pStyle w:val="Heading2"/>
        <w:rPr>
          <w:lang w:val="sr-Latn-ME"/>
        </w:rPr>
      </w:pPr>
      <w:bookmarkStart w:id="20" w:name="_Toc388030810"/>
      <w:bookmarkStart w:id="21" w:name="_Toc140835406"/>
      <w:r w:rsidRPr="002B4F34">
        <w:rPr>
          <w:lang w:val="sr-Latn-ME"/>
        </w:rPr>
        <w:t>Prihvatljivi/neprihvatljivi troškovi</w:t>
      </w:r>
      <w:bookmarkEnd w:id="20"/>
      <w:bookmarkEnd w:id="21"/>
      <w:r w:rsidRPr="002B4F34">
        <w:rPr>
          <w:lang w:val="sr-Latn-ME"/>
        </w:rPr>
        <w:t xml:space="preserve"> </w:t>
      </w:r>
    </w:p>
    <w:p w:rsidR="004C7C06" w:rsidRPr="009E3673" w:rsidRDefault="004C7C06" w:rsidP="003C20F9">
      <w:pPr>
        <w:jc w:val="both"/>
        <w:rPr>
          <w:lang w:val="sr-Latn-ME"/>
        </w:rPr>
      </w:pPr>
      <w:r w:rsidRPr="00753CBF">
        <w:rPr>
          <w:lang w:val="sr-Latn-ME"/>
        </w:rPr>
        <w:t>Sredstvima dobijenim na ovom konkursu mogu se</w:t>
      </w:r>
      <w:r w:rsidRPr="003C20F9">
        <w:rPr>
          <w:b/>
          <w:lang w:val="sr-Latn-ME"/>
        </w:rPr>
        <w:t xml:space="preserve"> finansirati samo stvarni i prihvatljivi troškovi nastali realizacijom projekta</w:t>
      </w:r>
      <w:r w:rsidR="00AF1380">
        <w:rPr>
          <w:b/>
          <w:lang w:val="sr-Latn-ME"/>
        </w:rPr>
        <w:t>/programa</w:t>
      </w:r>
      <w:r w:rsidRPr="003C20F9">
        <w:rPr>
          <w:b/>
          <w:lang w:val="sr-Latn-ME"/>
        </w:rPr>
        <w:t xml:space="preserve"> </w:t>
      </w:r>
      <w:r w:rsidRPr="009E3673">
        <w:rPr>
          <w:lang w:val="sr-Latn-ME"/>
        </w:rPr>
        <w:t>u</w:t>
      </w:r>
      <w:r w:rsidR="003C20F9" w:rsidRPr="009E3673">
        <w:rPr>
          <w:lang w:val="sr-Latn-ME"/>
        </w:rPr>
        <w:t xml:space="preserve"> </w:t>
      </w:r>
      <w:r w:rsidRPr="009E3673">
        <w:rPr>
          <w:lang w:val="sr-Latn-ME"/>
        </w:rPr>
        <w:t xml:space="preserve">periodu određenom  konkursom. </w:t>
      </w:r>
    </w:p>
    <w:p w:rsidR="004C7C06" w:rsidRPr="002B4F34" w:rsidRDefault="004C7C06" w:rsidP="00E838A8">
      <w:pPr>
        <w:jc w:val="both"/>
        <w:rPr>
          <w:b/>
          <w:lang w:val="sr-Latn-ME"/>
        </w:rPr>
      </w:pPr>
      <w:r w:rsidRPr="002B4F34">
        <w:rPr>
          <w:lang w:val="sr-Latn-ME"/>
        </w:rPr>
        <w:t xml:space="preserve">Treba voditi računa da se </w:t>
      </w:r>
      <w:r w:rsidRPr="002B4F34">
        <w:rPr>
          <w:b/>
          <w:lang w:val="sr-Latn-ME"/>
        </w:rPr>
        <w:t>prihvatljivi troškovi moraju planirati na osnovu stvarnih troškova, te da pri izvještavanju moraju biti opravdani odgovarajućom dokumentacijom (ugovori, računi, potpisne liste</w:t>
      </w:r>
      <w:r w:rsidR="005D368F">
        <w:rPr>
          <w:b/>
          <w:lang w:val="sr-Latn-ME"/>
        </w:rPr>
        <w:t>, fotografije</w:t>
      </w:r>
      <w:r w:rsidRPr="002B4F34">
        <w:rPr>
          <w:b/>
          <w:lang w:val="sr-Latn-ME"/>
        </w:rPr>
        <w:t xml:space="preserve"> i sl.). </w:t>
      </w:r>
    </w:p>
    <w:p w:rsidR="004C7C06" w:rsidRPr="002B4F34" w:rsidRDefault="004C7C06" w:rsidP="00E838A8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t>U interesu</w:t>
      </w:r>
      <w:r w:rsidR="00AB7B0C" w:rsidRPr="002B4F34">
        <w:rPr>
          <w:b/>
          <w:lang w:val="sr-Latn-ME"/>
        </w:rPr>
        <w:t xml:space="preserve"> </w:t>
      </w:r>
      <w:r w:rsidRPr="002B4F34">
        <w:rPr>
          <w:b/>
          <w:lang w:val="sr-Latn-ME"/>
        </w:rPr>
        <w:t>nevladine organizacije je da planira realan i ekonomičan budžet za realizaciju projekta/programa</w:t>
      </w:r>
      <w:r w:rsidR="0094781D" w:rsidRPr="0094781D">
        <w:rPr>
          <w:lang w:val="sr-Latn-ME"/>
        </w:rPr>
        <w:t>,</w:t>
      </w:r>
      <w:r w:rsidRPr="0094781D">
        <w:rPr>
          <w:lang w:val="sr-Latn-ME"/>
        </w:rPr>
        <w:t xml:space="preserve"> maksimalno usklađen s vrstom i obimom predloženih aktivnosti. </w:t>
      </w:r>
    </w:p>
    <w:p w:rsidR="007A6387" w:rsidRDefault="004C7C06" w:rsidP="007A6387">
      <w:pPr>
        <w:jc w:val="both"/>
        <w:rPr>
          <w:lang w:val="sr-Latn-ME"/>
        </w:rPr>
      </w:pPr>
      <w:r w:rsidRPr="002B4F34">
        <w:rPr>
          <w:lang w:val="sr-Latn-ME"/>
        </w:rPr>
        <w:t xml:space="preserve">Pri bodovanju projekta/programa ocjenjivaće se </w:t>
      </w:r>
      <w:r w:rsidR="007A6387" w:rsidRPr="007A6387">
        <w:rPr>
          <w:b/>
          <w:lang w:val="sr-Latn-ME"/>
        </w:rPr>
        <w:t>usklađenost predloženog budžeta s planiranim aktivnostima i opravdanost traženog budžeta</w:t>
      </w:r>
      <w:r w:rsidR="007A6387" w:rsidRPr="007A6387">
        <w:rPr>
          <w:lang w:val="sr-Latn-ME"/>
        </w:rPr>
        <w:t xml:space="preserve"> </w:t>
      </w:r>
      <w:r w:rsidR="007A6387">
        <w:rPr>
          <w:lang w:val="sr-Latn-ME"/>
        </w:rPr>
        <w:t>(</w:t>
      </w:r>
      <w:r w:rsidR="00BD5B2F">
        <w:rPr>
          <w:lang w:val="sr-Latn-ME"/>
        </w:rPr>
        <w:t>j</w:t>
      </w:r>
      <w:r w:rsidR="007A6387" w:rsidRPr="007A6387">
        <w:rPr>
          <w:lang w:val="sr-Latn-ME"/>
        </w:rPr>
        <w:t>esu li svi troškovi potrebni i povezani s projektnim aktivnostima</w:t>
      </w:r>
      <w:r w:rsidR="007A6387">
        <w:rPr>
          <w:lang w:val="sr-Latn-ME"/>
        </w:rPr>
        <w:t>, j</w:t>
      </w:r>
      <w:r w:rsidR="007A6387" w:rsidRPr="007A6387">
        <w:rPr>
          <w:lang w:val="sr-Latn-ME"/>
        </w:rPr>
        <w:t>e li visina svakog troška opravdana tržišnim cijenama u Crnoj Gori</w:t>
      </w:r>
      <w:r w:rsidR="007A6387">
        <w:rPr>
          <w:lang w:val="sr-Latn-ME"/>
        </w:rPr>
        <w:t>, j</w:t>
      </w:r>
      <w:r w:rsidR="007A6387" w:rsidRPr="007A6387">
        <w:rPr>
          <w:lang w:val="sr-Latn-ME"/>
        </w:rPr>
        <w:t>esu li stavke budžeta ispravno unesene u projekat</w:t>
      </w:r>
      <w:r w:rsidR="007A6387">
        <w:rPr>
          <w:lang w:val="sr-Latn-ME"/>
        </w:rPr>
        <w:t>, j</w:t>
      </w:r>
      <w:r w:rsidR="007A6387" w:rsidRPr="007A6387">
        <w:rPr>
          <w:lang w:val="sr-Latn-ME"/>
        </w:rPr>
        <w:t>e li navedeno jasno obrazloženje svake stavke troška</w:t>
      </w:r>
      <w:r w:rsidR="007A6387">
        <w:rPr>
          <w:lang w:val="sr-Latn-ME"/>
        </w:rPr>
        <w:t>, k</w:t>
      </w:r>
      <w:r w:rsidR="007A6387" w:rsidRPr="007A6387">
        <w:rPr>
          <w:lang w:val="sr-Latn-ME"/>
        </w:rPr>
        <w:t>oji je ukupni odnos troškova i koristi projekta u odnosu na ciljeve i rezultate koji se planiraju postići</w:t>
      </w:r>
      <w:r w:rsidR="007A6387">
        <w:rPr>
          <w:lang w:val="sr-Latn-ME"/>
        </w:rPr>
        <w:t>).</w:t>
      </w:r>
    </w:p>
    <w:p w:rsidR="004C7C06" w:rsidRPr="002B4F34" w:rsidRDefault="004C7C06" w:rsidP="00AB7B0C">
      <w:pPr>
        <w:jc w:val="both"/>
        <w:rPr>
          <w:lang w:val="sr-Latn-ME"/>
        </w:rPr>
      </w:pPr>
      <w:r w:rsidRPr="006E2768">
        <w:rPr>
          <w:b/>
          <w:lang w:val="sr-Latn-ME"/>
        </w:rPr>
        <w:t>Prihvatljivim direktnim troškovima</w:t>
      </w:r>
      <w:r w:rsidRPr="00EB7884">
        <w:rPr>
          <w:lang w:val="sr-Latn-ME"/>
        </w:rPr>
        <w:t>, kao i u vezi s aktivnostima,</w:t>
      </w:r>
      <w:r w:rsidRPr="006E2768">
        <w:rPr>
          <w:lang w:val="sr-Latn-ME"/>
        </w:rPr>
        <w:t xml:space="preserve">  smatraju se </w:t>
      </w:r>
      <w:r w:rsidRPr="006E2768">
        <w:rPr>
          <w:b/>
          <w:lang w:val="sr-Latn-ME"/>
        </w:rPr>
        <w:t xml:space="preserve">troškovi koji su neposredno vezani za sprovođenje pojedinih aktivnosti </w:t>
      </w:r>
      <w:r w:rsidRPr="00EB7884">
        <w:rPr>
          <w:lang w:val="sr-Latn-ME"/>
        </w:rPr>
        <w:t>predloženog projekta/programa.</w:t>
      </w:r>
      <w:r w:rsidR="00EB7884">
        <w:rPr>
          <w:b/>
          <w:lang w:val="sr-Latn-ME"/>
        </w:rPr>
        <w:t xml:space="preserve"> </w:t>
      </w:r>
      <w:r w:rsidRPr="006E2768">
        <w:rPr>
          <w:b/>
          <w:lang w:val="sr-Latn-ME"/>
        </w:rPr>
        <w:t>Indirektnim troškovima</w:t>
      </w:r>
      <w:r w:rsidRPr="006E2768">
        <w:rPr>
          <w:lang w:val="sr-Latn-ME"/>
        </w:rPr>
        <w:t xml:space="preserve"> smatraju se troškovi koji </w:t>
      </w:r>
      <w:r w:rsidRPr="006E2768">
        <w:rPr>
          <w:b/>
          <w:lang w:val="sr-Latn-ME"/>
        </w:rPr>
        <w:t>nijesu direktno povezani</w:t>
      </w:r>
      <w:r w:rsidRPr="006E2768">
        <w:rPr>
          <w:lang w:val="sr-Latn-ME"/>
        </w:rPr>
        <w:t xml:space="preserve"> za realizaciju projekta/programa, ali </w:t>
      </w:r>
      <w:r w:rsidRPr="006E2768">
        <w:rPr>
          <w:b/>
          <w:lang w:val="sr-Latn-ME"/>
        </w:rPr>
        <w:t>indirektno doprinose postizanju njegovih ciljeva, uz uslov da ti troškovi budu specificirani i obrazloženi u budžetu.</w:t>
      </w:r>
    </w:p>
    <w:p w:rsidR="003D6C74" w:rsidRPr="00351028" w:rsidRDefault="00535B55" w:rsidP="003D6C74">
      <w:pPr>
        <w:jc w:val="both"/>
        <w:rPr>
          <w:b/>
          <w:lang w:val="sr-Latn-ME"/>
        </w:rPr>
      </w:pPr>
      <w:r w:rsidRPr="003A0C09">
        <w:rPr>
          <w:b/>
          <w:bCs/>
          <w:lang w:val="sr-Latn-ME"/>
        </w:rPr>
        <w:t>Kod sl</w:t>
      </w:r>
      <w:r>
        <w:rPr>
          <w:b/>
          <w:bCs/>
          <w:lang w:val="sr-Latn-ME"/>
        </w:rPr>
        <w:t>j</w:t>
      </w:r>
      <w:r w:rsidRPr="003A0C09">
        <w:rPr>
          <w:b/>
          <w:bCs/>
          <w:lang w:val="sr-Latn-ME"/>
        </w:rPr>
        <w:t>edećih budžetskih stavki su postavljena</w:t>
      </w:r>
      <w:r>
        <w:rPr>
          <w:lang w:val="sr-Latn-ME"/>
        </w:rPr>
        <w:t xml:space="preserve"> </w:t>
      </w:r>
      <w:r w:rsidRPr="00351028">
        <w:rPr>
          <w:b/>
          <w:lang w:val="sr-Latn-ME"/>
        </w:rPr>
        <w:t>procentualna ograničenja</w:t>
      </w:r>
      <w:r w:rsidR="003D6C74" w:rsidRPr="00351028">
        <w:rPr>
          <w:b/>
          <w:lang w:val="sr-Latn-ME"/>
        </w:rPr>
        <w:t>:</w:t>
      </w:r>
    </w:p>
    <w:tbl>
      <w:tblPr>
        <w:tblStyle w:val="TableGrid"/>
        <w:tblW w:w="10006" w:type="dxa"/>
        <w:jc w:val="center"/>
        <w:tblLook w:val="04A0" w:firstRow="1" w:lastRow="0" w:firstColumn="1" w:lastColumn="0" w:noHBand="0" w:noVBand="1"/>
      </w:tblPr>
      <w:tblGrid>
        <w:gridCol w:w="8503"/>
        <w:gridCol w:w="1503"/>
      </w:tblGrid>
      <w:tr w:rsidR="003D6C74" w:rsidRPr="002B4F34" w:rsidTr="008C6672">
        <w:trPr>
          <w:trHeight w:val="442"/>
          <w:jc w:val="center"/>
        </w:trPr>
        <w:tc>
          <w:tcPr>
            <w:tcW w:w="8503" w:type="dxa"/>
            <w:shd w:val="clear" w:color="auto" w:fill="FFCC66"/>
          </w:tcPr>
          <w:p w:rsidR="003D6C74" w:rsidRPr="002B4F34" w:rsidRDefault="003D6C74" w:rsidP="003A3CBC">
            <w:pPr>
              <w:spacing w:after="120"/>
              <w:jc w:val="both"/>
              <w:rPr>
                <w:b/>
                <w:lang w:val="sr-Latn-ME"/>
              </w:rPr>
            </w:pPr>
            <w:r w:rsidRPr="002B4F34">
              <w:rPr>
                <w:b/>
                <w:lang w:val="sr-Latn-ME"/>
              </w:rPr>
              <w:t>Budžetska stavka</w:t>
            </w:r>
          </w:p>
        </w:tc>
        <w:tc>
          <w:tcPr>
            <w:tcW w:w="1503" w:type="dxa"/>
            <w:shd w:val="clear" w:color="auto" w:fill="FFCC66"/>
          </w:tcPr>
          <w:p w:rsidR="003D6C74" w:rsidRPr="002B4F34" w:rsidRDefault="003D6C74" w:rsidP="003A3CBC">
            <w:pPr>
              <w:spacing w:after="120"/>
              <w:jc w:val="center"/>
              <w:rPr>
                <w:b/>
                <w:lang w:val="sr-Latn-ME"/>
              </w:rPr>
            </w:pPr>
            <w:r w:rsidRPr="002B4F34">
              <w:rPr>
                <w:b/>
                <w:lang w:val="sr-Latn-ME"/>
              </w:rPr>
              <w:t>Maksimum</w:t>
            </w:r>
          </w:p>
        </w:tc>
      </w:tr>
      <w:tr w:rsidR="003D6C74" w:rsidRPr="002B4F34" w:rsidTr="008C6672">
        <w:trPr>
          <w:trHeight w:val="436"/>
          <w:jc w:val="center"/>
        </w:trPr>
        <w:tc>
          <w:tcPr>
            <w:tcW w:w="8503" w:type="dxa"/>
          </w:tcPr>
          <w:p w:rsidR="003D6C74" w:rsidRPr="002B4F34" w:rsidRDefault="00B7184E" w:rsidP="003A3CBC">
            <w:pPr>
              <w:spacing w:after="120"/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DIREKTNI TROŠKOVI: </w:t>
            </w:r>
            <w:r w:rsidR="003D6C74" w:rsidRPr="002B4F34">
              <w:rPr>
                <w:lang w:val="sr-Latn-ME"/>
              </w:rPr>
              <w:t>PUTOVANJA</w:t>
            </w:r>
          </w:p>
        </w:tc>
        <w:tc>
          <w:tcPr>
            <w:tcW w:w="1503" w:type="dxa"/>
          </w:tcPr>
          <w:p w:rsidR="003D6C74" w:rsidRPr="002B4F34" w:rsidRDefault="003D6C74" w:rsidP="003A3CBC">
            <w:pPr>
              <w:spacing w:after="120"/>
              <w:jc w:val="center"/>
              <w:rPr>
                <w:lang w:val="sr-Latn-ME"/>
              </w:rPr>
            </w:pPr>
            <w:r w:rsidRPr="002B4F34">
              <w:rPr>
                <w:lang w:val="sr-Latn-ME"/>
              </w:rPr>
              <w:t>30%</w:t>
            </w:r>
          </w:p>
        </w:tc>
      </w:tr>
      <w:tr w:rsidR="003D6C74" w:rsidRPr="002B4F34" w:rsidTr="008C6672">
        <w:trPr>
          <w:trHeight w:val="446"/>
          <w:jc w:val="center"/>
        </w:trPr>
        <w:tc>
          <w:tcPr>
            <w:tcW w:w="8503" w:type="dxa"/>
          </w:tcPr>
          <w:p w:rsidR="003D6C74" w:rsidRPr="002B4F34" w:rsidRDefault="00547C9C" w:rsidP="003A3CBC">
            <w:pPr>
              <w:spacing w:after="120"/>
              <w:jc w:val="both"/>
              <w:rPr>
                <w:lang w:val="sr-Latn-ME"/>
              </w:rPr>
            </w:pPr>
            <w:r>
              <w:rPr>
                <w:lang w:val="sr-Latn-ME"/>
              </w:rPr>
              <w:t>DIREKTNI TROŠKOVI:</w:t>
            </w:r>
            <w:r w:rsidR="00687615">
              <w:rPr>
                <w:lang w:val="sr-Latn-ME"/>
              </w:rPr>
              <w:t xml:space="preserve"> </w:t>
            </w:r>
            <w:r w:rsidR="003D6C74" w:rsidRPr="002B4F34">
              <w:rPr>
                <w:lang w:val="sr-Latn-ME"/>
              </w:rPr>
              <w:t>OPREMA I ROBA</w:t>
            </w:r>
          </w:p>
        </w:tc>
        <w:tc>
          <w:tcPr>
            <w:tcW w:w="1503" w:type="dxa"/>
          </w:tcPr>
          <w:p w:rsidR="003D6C74" w:rsidRPr="002B4F34" w:rsidRDefault="003D6C74" w:rsidP="003A3CBC">
            <w:pPr>
              <w:spacing w:after="120"/>
              <w:jc w:val="center"/>
              <w:rPr>
                <w:lang w:val="sr-Latn-ME"/>
              </w:rPr>
            </w:pPr>
            <w:r w:rsidRPr="002B4F34">
              <w:rPr>
                <w:lang w:val="sr-Latn-ME"/>
              </w:rPr>
              <w:t>30%</w:t>
            </w:r>
          </w:p>
        </w:tc>
      </w:tr>
      <w:tr w:rsidR="003D6C74" w:rsidRPr="002B4F34" w:rsidTr="003A3CBC">
        <w:trPr>
          <w:trHeight w:val="620"/>
          <w:jc w:val="center"/>
        </w:trPr>
        <w:tc>
          <w:tcPr>
            <w:tcW w:w="8503" w:type="dxa"/>
          </w:tcPr>
          <w:p w:rsidR="003D6C74" w:rsidRPr="002B4F34" w:rsidRDefault="003D6C74" w:rsidP="003A3CBC">
            <w:pPr>
              <w:spacing w:after="120"/>
              <w:jc w:val="both"/>
              <w:rPr>
                <w:lang w:val="sr-Latn-ME"/>
              </w:rPr>
            </w:pPr>
            <w:r w:rsidRPr="002B4F34">
              <w:rPr>
                <w:lang w:val="sr-Latn-ME"/>
              </w:rPr>
              <w:t>INDIREKTNI TROŠKOVI: TROŠKOVI OBAVLJANJA OSNOVNE DJELATNOSTI (zakup prostora, knjigovodstvene usluge, trošak struje, telefona, interneta i dr.)</w:t>
            </w:r>
          </w:p>
        </w:tc>
        <w:tc>
          <w:tcPr>
            <w:tcW w:w="1503" w:type="dxa"/>
          </w:tcPr>
          <w:p w:rsidR="003D6C74" w:rsidRPr="002B4F34" w:rsidRDefault="003D6C74" w:rsidP="003A3CBC">
            <w:pPr>
              <w:spacing w:after="120"/>
              <w:jc w:val="center"/>
              <w:rPr>
                <w:lang w:val="sr-Latn-ME"/>
              </w:rPr>
            </w:pPr>
            <w:r w:rsidRPr="002B4F34">
              <w:rPr>
                <w:lang w:val="sr-Latn-ME"/>
              </w:rPr>
              <w:t>10%</w:t>
            </w:r>
          </w:p>
        </w:tc>
      </w:tr>
    </w:tbl>
    <w:p w:rsidR="003D6C74" w:rsidRPr="002B4F34" w:rsidRDefault="003D6C74" w:rsidP="003D6C74">
      <w:pPr>
        <w:spacing w:after="0"/>
        <w:jc w:val="both"/>
        <w:rPr>
          <w:lang w:val="sr-Latn-ME"/>
        </w:rPr>
      </w:pPr>
    </w:p>
    <w:p w:rsidR="00420BF0" w:rsidRPr="002B4F34" w:rsidRDefault="00420BF0" w:rsidP="00420BF0">
      <w:pPr>
        <w:jc w:val="both"/>
        <w:rPr>
          <w:b/>
          <w:lang w:val="sr-Latn-ME"/>
        </w:rPr>
      </w:pPr>
      <w:r w:rsidRPr="002B4F34">
        <w:rPr>
          <w:lang w:val="sr-Latn-ME"/>
        </w:rPr>
        <w:lastRenderedPageBreak/>
        <w:t xml:space="preserve">Što se tiče projektnih aktivnosti koje se odnose na putovanja </w:t>
      </w:r>
      <w:r>
        <w:rPr>
          <w:lang w:val="sr-Latn-ME"/>
        </w:rPr>
        <w:t xml:space="preserve"> i </w:t>
      </w:r>
      <w:r w:rsidRPr="002B4F34">
        <w:rPr>
          <w:lang w:val="sr-Latn-ME"/>
        </w:rPr>
        <w:t xml:space="preserve">nabavku </w:t>
      </w:r>
      <w:r w:rsidRPr="00B46789">
        <w:rPr>
          <w:lang w:val="sr-Latn-ME"/>
        </w:rPr>
        <w:t>opreme i robe, ovo ne mogu biti dominant</w:t>
      </w:r>
      <w:r w:rsidR="005622BF">
        <w:rPr>
          <w:lang w:val="sr-Latn-ME"/>
        </w:rPr>
        <w:t>n</w:t>
      </w:r>
      <w:r w:rsidRPr="00B46789">
        <w:rPr>
          <w:lang w:val="sr-Latn-ME"/>
        </w:rPr>
        <w:t>e ili isključive aktivnosti projekta</w:t>
      </w:r>
      <w:r w:rsidR="009E3299" w:rsidRPr="00B46789">
        <w:rPr>
          <w:lang w:val="sr-Latn-ME"/>
        </w:rPr>
        <w:t xml:space="preserve"> (</w:t>
      </w:r>
      <w:r w:rsidR="005B5954" w:rsidRPr="00B46789">
        <w:rPr>
          <w:lang w:val="sr-Latn-ME"/>
        </w:rPr>
        <w:t xml:space="preserve">pa </w:t>
      </w:r>
      <w:r w:rsidR="009E3299" w:rsidRPr="00B46789">
        <w:rPr>
          <w:lang w:val="sr-Latn-ME"/>
        </w:rPr>
        <w:t xml:space="preserve">samim tim ni troškovi), </w:t>
      </w:r>
      <w:r w:rsidRPr="00B46789">
        <w:rPr>
          <w:lang w:val="sr-Latn-ME"/>
        </w:rPr>
        <w:t xml:space="preserve">već moraju biti </w:t>
      </w:r>
      <w:r w:rsidR="00431033" w:rsidRPr="00B46789">
        <w:rPr>
          <w:lang w:val="sr-Latn-ME"/>
        </w:rPr>
        <w:t>u kontekstu</w:t>
      </w:r>
      <w:r w:rsidRPr="00B46789">
        <w:rPr>
          <w:lang w:val="sr-Latn-ME"/>
        </w:rPr>
        <w:t xml:space="preserve"> realizacije drugih aktivnosti. </w:t>
      </w:r>
      <w:r w:rsidRPr="00B46789">
        <w:rPr>
          <w:b/>
          <w:lang w:val="sr-Latn-ME"/>
        </w:rPr>
        <w:t>Dakle, konkursom se neće finansirati projekti koji podrazumijevaju isključivo</w:t>
      </w:r>
      <w:r w:rsidR="0054073D" w:rsidRPr="00B46789">
        <w:rPr>
          <w:b/>
          <w:lang w:val="sr-Latn-ME"/>
        </w:rPr>
        <w:t xml:space="preserve"> </w:t>
      </w:r>
      <w:r w:rsidRPr="00B46789">
        <w:rPr>
          <w:b/>
          <w:lang w:val="sr-Latn-ME"/>
        </w:rPr>
        <w:t>putovanja, odnosno nabavku opreme</w:t>
      </w:r>
      <w:r w:rsidR="0054073D" w:rsidRPr="00B46789">
        <w:rPr>
          <w:b/>
          <w:lang w:val="sr-Latn-ME"/>
        </w:rPr>
        <w:t xml:space="preserve"> i robe</w:t>
      </w:r>
      <w:r w:rsidRPr="00B46789">
        <w:rPr>
          <w:b/>
          <w:lang w:val="sr-Latn-ME"/>
        </w:rPr>
        <w:t>, kao i isključivo te dvije aktivnosti zajedno.</w:t>
      </w:r>
    </w:p>
    <w:p w:rsidR="003D6C74" w:rsidRPr="002B4F34" w:rsidRDefault="00420BF0" w:rsidP="003D6C74">
      <w:pPr>
        <w:jc w:val="both"/>
        <w:rPr>
          <w:lang w:val="sr-Latn-ME"/>
        </w:rPr>
      </w:pPr>
      <w:r>
        <w:rPr>
          <w:lang w:val="sr-Latn-ME"/>
        </w:rPr>
        <w:t>Naime, b</w:t>
      </w:r>
      <w:r w:rsidR="003D6C74" w:rsidRPr="002B4F34">
        <w:rPr>
          <w:lang w:val="sr-Latn-ME"/>
        </w:rPr>
        <w:t xml:space="preserve">udžetska stavka PUTOVANJA </w:t>
      </w:r>
      <w:r w:rsidR="008371F8" w:rsidRPr="002B4F34">
        <w:rPr>
          <w:lang w:val="sr-Latn-ME"/>
        </w:rPr>
        <w:t>mo</w:t>
      </w:r>
      <w:r w:rsidR="008371F8">
        <w:rPr>
          <w:lang w:val="sr-Latn-ME"/>
        </w:rPr>
        <w:t>že</w:t>
      </w:r>
      <w:r w:rsidR="008371F8" w:rsidRPr="002B4F34">
        <w:rPr>
          <w:lang w:val="sr-Latn-ME"/>
        </w:rPr>
        <w:t xml:space="preserve"> iznositi maksimalno</w:t>
      </w:r>
      <w:r w:rsidR="008371F8">
        <w:rPr>
          <w:lang w:val="sr-Latn-ME"/>
        </w:rPr>
        <w:t xml:space="preserve"> </w:t>
      </w:r>
      <w:r w:rsidR="008371F8" w:rsidRPr="002B4F34">
        <w:rPr>
          <w:lang w:val="sr-Latn-ME"/>
        </w:rPr>
        <w:t xml:space="preserve">30% </w:t>
      </w:r>
      <w:r w:rsidR="008371F8">
        <w:rPr>
          <w:lang w:val="sr-Latn-ME"/>
        </w:rPr>
        <w:t xml:space="preserve">ukupnih sredstava traženih na ovom konkursu, isto </w:t>
      </w:r>
      <w:r>
        <w:rPr>
          <w:lang w:val="sr-Latn-ME"/>
        </w:rPr>
        <w:t xml:space="preserve">kao i </w:t>
      </w:r>
      <w:r w:rsidRPr="002B4F34">
        <w:rPr>
          <w:lang w:val="sr-Latn-ME"/>
        </w:rPr>
        <w:t>budžetska stavka OPREMA I ROBA</w:t>
      </w:r>
      <w:r w:rsidR="009D0AC6">
        <w:rPr>
          <w:lang w:val="sr-Latn-ME"/>
        </w:rPr>
        <w:t>.</w:t>
      </w:r>
    </w:p>
    <w:p w:rsidR="003D6C74" w:rsidRPr="002B4F34" w:rsidRDefault="003D6C74" w:rsidP="003D6C74">
      <w:pPr>
        <w:jc w:val="both"/>
        <w:rPr>
          <w:highlight w:val="cyan"/>
          <w:lang w:val="sr-Latn-ME"/>
        </w:rPr>
      </w:pPr>
      <w:r w:rsidRPr="002B4F34">
        <w:rPr>
          <w:lang w:val="sr-Latn-ME"/>
        </w:rPr>
        <w:t xml:space="preserve">Budžetska stavka INDIREKTNI TROŠKOVI – TROŠKOVI OBAVLJANJA OSNOVNE DJELATNOSTI (zakup prostora, knjigovodstvene usluge, trošak struje, telefona, interneta i dr.) može iznositi maksimum 10% </w:t>
      </w:r>
      <w:r w:rsidR="00233FC6">
        <w:rPr>
          <w:lang w:val="sr-Latn-ME"/>
        </w:rPr>
        <w:t>ukupnih sredstava traženih na ovom konkursu.</w:t>
      </w:r>
    </w:p>
    <w:p w:rsidR="00AD3538" w:rsidRPr="002B4F34" w:rsidRDefault="00AD3538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22" w:name="_Toc388030814"/>
      <w:bookmarkStart w:id="23" w:name="_Toc140835407"/>
      <w:r w:rsidRPr="002B4F34">
        <w:rPr>
          <w:lang w:val="sr-Latn-ME"/>
        </w:rPr>
        <w:t>PRIJAV</w:t>
      </w:r>
      <w:r w:rsidR="00B234CA" w:rsidRPr="002B4F34">
        <w:rPr>
          <w:lang w:val="sr-Latn-ME"/>
        </w:rPr>
        <w:t>A</w:t>
      </w:r>
      <w:r w:rsidRPr="002B4F34">
        <w:rPr>
          <w:lang w:val="sr-Latn-ME"/>
        </w:rPr>
        <w:t xml:space="preserve"> NA JAVNI KONKURS</w:t>
      </w:r>
      <w:bookmarkEnd w:id="22"/>
      <w:bookmarkEnd w:id="23"/>
    </w:p>
    <w:p w:rsidR="00AD3538" w:rsidRPr="002B4F34" w:rsidRDefault="00AD3538" w:rsidP="005C5114">
      <w:pPr>
        <w:pStyle w:val="Heading2"/>
        <w:rPr>
          <w:lang w:val="sr-Latn-ME"/>
        </w:rPr>
      </w:pPr>
      <w:bookmarkStart w:id="24" w:name="_Toc388030815"/>
      <w:bookmarkStart w:id="25" w:name="_Toc140835408"/>
      <w:r w:rsidRPr="002B4F34">
        <w:rPr>
          <w:lang w:val="sr-Latn-ME"/>
        </w:rPr>
        <w:t>Sadržaj prijave</w:t>
      </w:r>
      <w:bookmarkEnd w:id="24"/>
      <w:bookmarkEnd w:id="25"/>
    </w:p>
    <w:p w:rsidR="004C7C06" w:rsidRPr="00B70008" w:rsidRDefault="004C7C06" w:rsidP="00941327">
      <w:pPr>
        <w:jc w:val="both"/>
        <w:rPr>
          <w:sz w:val="22"/>
          <w:lang w:val="sr-Latn-ME"/>
        </w:rPr>
      </w:pPr>
      <w:r w:rsidRPr="00B70008">
        <w:rPr>
          <w:b/>
          <w:lang w:val="sr-Latn-ME"/>
        </w:rPr>
        <w:t xml:space="preserve">Prijava </w:t>
      </w:r>
      <w:r w:rsidRPr="00B70008">
        <w:rPr>
          <w:lang w:val="sr-Latn-ME"/>
        </w:rPr>
        <w:t xml:space="preserve">na </w:t>
      </w:r>
      <w:r w:rsidR="00512831">
        <w:rPr>
          <w:lang w:val="sr-Latn-ME"/>
        </w:rPr>
        <w:t xml:space="preserve">javni </w:t>
      </w:r>
      <w:r w:rsidRPr="00B70008">
        <w:rPr>
          <w:lang w:val="sr-Latn-ME"/>
        </w:rPr>
        <w:t xml:space="preserve">konkurs dostavlja se isključivo na </w:t>
      </w:r>
      <w:r w:rsidR="00D43111" w:rsidRPr="00B70008">
        <w:rPr>
          <w:lang w:val="sr-Latn-ME"/>
        </w:rPr>
        <w:t xml:space="preserve">propisanom </w:t>
      </w:r>
      <w:r w:rsidRPr="00B70008">
        <w:rPr>
          <w:lang w:val="sr-Latn-ME"/>
        </w:rPr>
        <w:t>obrascu</w:t>
      </w:r>
      <w:r w:rsidR="00B70008" w:rsidRPr="00B70008">
        <w:rPr>
          <w:lang w:val="sr-Latn-ME"/>
        </w:rPr>
        <w:t>.</w:t>
      </w:r>
      <w:r w:rsidR="00D43111" w:rsidRPr="00B70008">
        <w:rPr>
          <w:rStyle w:val="FootnoteReference"/>
          <w:sz w:val="22"/>
          <w:lang w:val="sr-Latn-ME"/>
        </w:rPr>
        <w:footnoteReference w:id="3"/>
      </w:r>
      <w:r w:rsidRPr="00B70008">
        <w:rPr>
          <w:sz w:val="22"/>
          <w:lang w:val="sr-Latn-ME"/>
        </w:rPr>
        <w:t xml:space="preserve"> </w:t>
      </w:r>
    </w:p>
    <w:p w:rsidR="00B02BF4" w:rsidRPr="002B4F34" w:rsidRDefault="00770E1E" w:rsidP="001502C2">
      <w:pPr>
        <w:spacing w:after="0"/>
        <w:jc w:val="both"/>
        <w:rPr>
          <w:lang w:val="sr-Latn-ME"/>
        </w:rPr>
      </w:pPr>
      <w:r w:rsidRPr="002B4F34">
        <w:rPr>
          <w:b/>
          <w:lang w:val="sr-Latn-ME"/>
        </w:rPr>
        <w:t>Obrazac p</w:t>
      </w:r>
      <w:r w:rsidR="004C7C06" w:rsidRPr="002B4F34">
        <w:rPr>
          <w:b/>
          <w:lang w:val="sr-Latn-ME"/>
        </w:rPr>
        <w:t>rijav</w:t>
      </w:r>
      <w:r w:rsidRPr="002B4F34">
        <w:rPr>
          <w:b/>
          <w:lang w:val="sr-Latn-ME"/>
        </w:rPr>
        <w:t>e</w:t>
      </w:r>
      <w:r w:rsidR="004C7C06" w:rsidRPr="002B4F34">
        <w:rPr>
          <w:b/>
          <w:lang w:val="sr-Latn-ME"/>
        </w:rPr>
        <w:t xml:space="preserve"> na javni konkurs</w:t>
      </w:r>
      <w:r w:rsidR="004C7C06" w:rsidRPr="002B4F34">
        <w:rPr>
          <w:lang w:val="sr-Latn-ME"/>
        </w:rPr>
        <w:t xml:space="preserve"> sadrži </w:t>
      </w:r>
      <w:r w:rsidR="00460A59" w:rsidRPr="002B4F34">
        <w:rPr>
          <w:lang w:val="sr-Latn-ME"/>
        </w:rPr>
        <w:t xml:space="preserve">pet </w:t>
      </w:r>
      <w:r w:rsidRPr="002B4F34">
        <w:rPr>
          <w:lang w:val="sr-Latn-ME"/>
        </w:rPr>
        <w:t>segmenata</w:t>
      </w:r>
      <w:r w:rsidR="004C7C06" w:rsidRPr="002B4F34">
        <w:rPr>
          <w:lang w:val="sr-Latn-ME"/>
        </w:rPr>
        <w:t xml:space="preserve">, koje </w:t>
      </w:r>
      <w:r w:rsidR="003349CE">
        <w:rPr>
          <w:lang w:val="sr-Latn-ME"/>
        </w:rPr>
        <w:t>nevladina organizacija</w:t>
      </w:r>
      <w:r w:rsidR="004C7C06" w:rsidRPr="002B4F34">
        <w:rPr>
          <w:lang w:val="sr-Latn-ME"/>
        </w:rPr>
        <w:t xml:space="preserve"> treba pažljivo i precizno da popun</w:t>
      </w:r>
      <w:r w:rsidR="003349CE">
        <w:rPr>
          <w:lang w:val="sr-Latn-ME"/>
        </w:rPr>
        <w:t>i</w:t>
      </w:r>
      <w:r w:rsidRPr="002B4F34">
        <w:rPr>
          <w:lang w:val="sr-Latn-ME"/>
        </w:rPr>
        <w:t>, i to:</w:t>
      </w:r>
    </w:p>
    <w:p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>PRIJAVA NA JAVNI KONKURS</w:t>
      </w:r>
      <w:r w:rsidR="00460A59" w:rsidRPr="002B4F34">
        <w:rPr>
          <w:lang w:val="sr-Latn-ME"/>
        </w:rPr>
        <w:t>, koj</w:t>
      </w:r>
      <w:r w:rsidR="001F6263" w:rsidRPr="002B4F34">
        <w:rPr>
          <w:lang w:val="sr-Latn-ME"/>
        </w:rPr>
        <w:t xml:space="preserve">u čine </w:t>
      </w:r>
      <w:r w:rsidR="00460A59" w:rsidRPr="002B4F34">
        <w:rPr>
          <w:lang w:val="sr-Latn-ME"/>
        </w:rPr>
        <w:t xml:space="preserve">tri </w:t>
      </w:r>
      <w:r w:rsidR="009E5FBD" w:rsidRPr="002B4F34">
        <w:rPr>
          <w:lang w:val="sr-Latn-ME"/>
        </w:rPr>
        <w:t>seta podataka</w:t>
      </w:r>
      <w:r w:rsidR="00460A59" w:rsidRPr="002B4F34">
        <w:rPr>
          <w:lang w:val="sr-Latn-ME"/>
        </w:rPr>
        <w:t>:</w:t>
      </w:r>
    </w:p>
    <w:p w:rsidR="00B02BF4" w:rsidRPr="002B4F34" w:rsidRDefault="00B02BF4" w:rsidP="00116E3D">
      <w:pPr>
        <w:pStyle w:val="ListParagraph"/>
        <w:numPr>
          <w:ilvl w:val="1"/>
          <w:numId w:val="11"/>
        </w:numPr>
        <w:spacing w:after="160" w:line="259" w:lineRule="auto"/>
        <w:rPr>
          <w:lang w:val="sr-Latn-ME"/>
        </w:rPr>
      </w:pPr>
      <w:r w:rsidRPr="002B4F34">
        <w:rPr>
          <w:lang w:val="sr-Latn-ME"/>
        </w:rPr>
        <w:t>PODACI O NEVLADINOJ ORGANIZACIJI KOJA SE PRIJAVLJUJE NA JAVNI KONKURS</w:t>
      </w:r>
    </w:p>
    <w:p w:rsidR="00B02BF4" w:rsidRPr="002B4F34" w:rsidRDefault="00B02BF4" w:rsidP="00116E3D">
      <w:pPr>
        <w:pStyle w:val="ListParagraph"/>
        <w:numPr>
          <w:ilvl w:val="1"/>
          <w:numId w:val="11"/>
        </w:numPr>
        <w:spacing w:after="160" w:line="259" w:lineRule="auto"/>
        <w:rPr>
          <w:lang w:val="sr-Latn-ME"/>
        </w:rPr>
      </w:pPr>
      <w:r w:rsidRPr="002B4F34">
        <w:rPr>
          <w:lang w:val="sr-Latn-ME"/>
        </w:rPr>
        <w:t>PODACI O PARTNERSKOJ NEVLADINOJ ORGANIZACIJI AKO SE NEVLADINA ORGANIZACIJA PRIJAVLJUJE NA JAVNI KONKURS ZAJEDNO SA PARTNERSKOM NEVLADINOM ORGANIZACIJOM (po potrebi dodati podatke za više partnera)</w:t>
      </w:r>
    </w:p>
    <w:p w:rsidR="00B02BF4" w:rsidRPr="002B4F34" w:rsidRDefault="00B02BF4" w:rsidP="00116E3D">
      <w:pPr>
        <w:pStyle w:val="ListParagraph"/>
        <w:numPr>
          <w:ilvl w:val="1"/>
          <w:numId w:val="11"/>
        </w:numPr>
        <w:spacing w:after="160" w:line="259" w:lineRule="auto"/>
        <w:rPr>
          <w:lang w:val="sr-Latn-ME"/>
        </w:rPr>
      </w:pPr>
      <w:r w:rsidRPr="002B4F34">
        <w:rPr>
          <w:lang w:val="sr-Latn-ME"/>
        </w:rPr>
        <w:t>PODACI O PROJEKTU/PROGRAMU NEVLADINE ORGANIZACIJE</w:t>
      </w:r>
    </w:p>
    <w:p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>IZJAVA O NEPOSTOJANJU VIŠESTRUKOG FINANSIRANJA</w:t>
      </w:r>
    </w:p>
    <w:p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>IZJAVA O PARTNERSTVU</w:t>
      </w:r>
    </w:p>
    <w:p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 xml:space="preserve">BUDŽET </w:t>
      </w:r>
      <w:r w:rsidR="00BF2DD7" w:rsidRPr="002B4F34">
        <w:rPr>
          <w:b/>
          <w:lang w:val="sr-Latn-ME"/>
        </w:rPr>
        <w:t>–</w:t>
      </w:r>
      <w:r w:rsidRPr="002B4F34">
        <w:rPr>
          <w:b/>
          <w:lang w:val="sr-Latn-ME"/>
        </w:rPr>
        <w:t xml:space="preserve"> troškovi realizacije projekta/programa</w:t>
      </w:r>
    </w:p>
    <w:p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>IZJAVA O ISTINITOSTI PODATAKA</w:t>
      </w:r>
      <w:r w:rsidR="00454A59" w:rsidRPr="002B4F34">
        <w:rPr>
          <w:b/>
          <w:lang w:val="sr-Latn-ME"/>
        </w:rPr>
        <w:t>.</w:t>
      </w:r>
    </w:p>
    <w:p w:rsidR="00460A59" w:rsidRPr="00694F24" w:rsidRDefault="00460A59" w:rsidP="00073B95">
      <w:pPr>
        <w:spacing w:after="160" w:line="259" w:lineRule="auto"/>
        <w:jc w:val="both"/>
        <w:rPr>
          <w:lang w:val="sr-Latn-ME"/>
        </w:rPr>
      </w:pPr>
      <w:r w:rsidRPr="00705AD6">
        <w:rPr>
          <w:b/>
          <w:lang w:val="sr-Latn-ME"/>
        </w:rPr>
        <w:t>Propisani obrazac prilagođen je javnom konkursu</w:t>
      </w:r>
      <w:r w:rsidRPr="00694F24">
        <w:rPr>
          <w:lang w:val="sr-Latn-ME"/>
        </w:rPr>
        <w:t xml:space="preserve"> i </w:t>
      </w:r>
      <w:r w:rsidR="00073B95" w:rsidRPr="00694F24">
        <w:rPr>
          <w:lang w:val="sr-Latn-ME"/>
        </w:rPr>
        <w:t>objavljen je uz</w:t>
      </w:r>
      <w:r w:rsidR="00D96A1C" w:rsidRPr="00694F24">
        <w:rPr>
          <w:lang w:val="sr-Latn-ME"/>
        </w:rPr>
        <w:t xml:space="preserve"> </w:t>
      </w:r>
      <w:r w:rsidR="00605674">
        <w:rPr>
          <w:lang w:val="sr-Latn-ME"/>
        </w:rPr>
        <w:t>sami</w:t>
      </w:r>
      <w:r w:rsidR="00D96A1C" w:rsidRPr="00694F24">
        <w:rPr>
          <w:lang w:val="sr-Latn-ME"/>
        </w:rPr>
        <w:t xml:space="preserve"> konkurs</w:t>
      </w:r>
      <w:r w:rsidR="00E67752">
        <w:rPr>
          <w:lang w:val="sr-Latn-ME"/>
        </w:rPr>
        <w:t>.</w:t>
      </w:r>
    </w:p>
    <w:p w:rsidR="00AD3538" w:rsidRPr="002B4F34" w:rsidRDefault="00E458DD" w:rsidP="005C5114">
      <w:pPr>
        <w:pStyle w:val="Heading2"/>
        <w:rPr>
          <w:lang w:val="sr-Latn-ME"/>
        </w:rPr>
      </w:pPr>
      <w:bookmarkStart w:id="26" w:name="_Toc388030816"/>
      <w:bookmarkStart w:id="27" w:name="_Toc140835409"/>
      <w:r w:rsidRPr="002B4F34">
        <w:rPr>
          <w:lang w:val="sr-Latn-ME"/>
        </w:rPr>
        <w:t>Prilozi – o</w:t>
      </w:r>
      <w:r w:rsidR="00AD3538" w:rsidRPr="002B4F34">
        <w:rPr>
          <w:lang w:val="sr-Latn-ME"/>
        </w:rPr>
        <w:t>bavezna dokumentacija uz prijavu</w:t>
      </w:r>
      <w:bookmarkEnd w:id="26"/>
      <w:bookmarkEnd w:id="27"/>
    </w:p>
    <w:p w:rsidR="000B6EDD" w:rsidRPr="00800C96" w:rsidRDefault="000B6EDD" w:rsidP="0066677F">
      <w:pPr>
        <w:spacing w:after="0"/>
        <w:jc w:val="both"/>
        <w:rPr>
          <w:lang w:val="sr-Latn-ME"/>
        </w:rPr>
      </w:pPr>
      <w:r w:rsidRPr="00800C96">
        <w:rPr>
          <w:lang w:val="sr-Latn-ME"/>
        </w:rPr>
        <w:t xml:space="preserve">Uz popunjeni </w:t>
      </w:r>
      <w:r w:rsidR="00460A59" w:rsidRPr="00800C96">
        <w:rPr>
          <w:lang w:val="sr-Latn-ME"/>
        </w:rPr>
        <w:t xml:space="preserve">prijavni </w:t>
      </w:r>
      <w:r w:rsidRPr="00800C96">
        <w:rPr>
          <w:lang w:val="sr-Latn-ME"/>
        </w:rPr>
        <w:t>obrazac, nevladine organizacije su dužne dostaviti:</w:t>
      </w:r>
    </w:p>
    <w:p w:rsidR="000B6EDD" w:rsidRPr="00800C96" w:rsidRDefault="000B6EDD" w:rsidP="00E573B2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800C96">
        <w:rPr>
          <w:b/>
          <w:bCs/>
          <w:lang w:val="sr-Latn-ME"/>
        </w:rPr>
        <w:t xml:space="preserve">fotokopiju rješenja o upisu u </w:t>
      </w:r>
      <w:r w:rsidR="007073B1" w:rsidRPr="00800C96">
        <w:rPr>
          <w:b/>
          <w:bCs/>
          <w:lang w:val="sr-Latn-ME"/>
        </w:rPr>
        <w:t>R</w:t>
      </w:r>
      <w:r w:rsidRPr="00800C96">
        <w:rPr>
          <w:b/>
          <w:bCs/>
          <w:lang w:val="sr-Latn-ME"/>
        </w:rPr>
        <w:t>egistar NVO</w:t>
      </w:r>
      <w:r w:rsidR="005622BF">
        <w:rPr>
          <w:b/>
          <w:bCs/>
          <w:lang w:val="sr-Latn-ME"/>
        </w:rPr>
        <w:t xml:space="preserve"> (</w:t>
      </w:r>
      <w:r w:rsidR="005622BF" w:rsidRPr="005622BF">
        <w:rPr>
          <w:b/>
          <w:bCs/>
          <w:lang w:val="sr-Latn-ME"/>
        </w:rPr>
        <w:t>ako se prijavljuje na javni konkurs sa partnerskom organizacijom</w:t>
      </w:r>
      <w:r w:rsidR="00DB7709">
        <w:rPr>
          <w:b/>
          <w:bCs/>
          <w:lang w:val="sr-Latn-ME"/>
        </w:rPr>
        <w:t>,</w:t>
      </w:r>
      <w:r w:rsidR="005622BF" w:rsidRPr="005622BF">
        <w:rPr>
          <w:b/>
          <w:bCs/>
          <w:lang w:val="sr-Latn-ME"/>
        </w:rPr>
        <w:t xml:space="preserve"> </w:t>
      </w:r>
      <w:r w:rsidR="005622BF">
        <w:rPr>
          <w:b/>
          <w:bCs/>
          <w:lang w:val="sr-Latn-ME"/>
        </w:rPr>
        <w:t>dostavlja se</w:t>
      </w:r>
      <w:r w:rsidR="005622BF" w:rsidRPr="005622BF">
        <w:rPr>
          <w:b/>
          <w:bCs/>
          <w:lang w:val="sr-Latn-ME"/>
        </w:rPr>
        <w:t xml:space="preserve"> i za partnersku organizaciju)</w:t>
      </w:r>
      <w:r w:rsidR="005622BF">
        <w:rPr>
          <w:b/>
          <w:bCs/>
          <w:lang w:val="sr-Latn-ME"/>
        </w:rPr>
        <w:t>;</w:t>
      </w:r>
      <w:r w:rsidR="00A7285F" w:rsidRPr="00800C96">
        <w:rPr>
          <w:b/>
          <w:bCs/>
          <w:lang w:val="sr-Latn-ME"/>
        </w:rPr>
        <w:t xml:space="preserve"> </w:t>
      </w:r>
    </w:p>
    <w:p w:rsidR="000B6EDD" w:rsidRPr="005622BF" w:rsidRDefault="000B6EDD" w:rsidP="00E573B2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5622BF">
        <w:rPr>
          <w:b/>
          <w:bCs/>
          <w:lang w:val="sr-Latn-ME"/>
        </w:rPr>
        <w:t xml:space="preserve">fotokopiju </w:t>
      </w:r>
      <w:r w:rsidR="009E1CC4" w:rsidRPr="005622BF">
        <w:rPr>
          <w:b/>
          <w:bCs/>
          <w:lang w:val="sr-Latn-ME"/>
        </w:rPr>
        <w:t>S</w:t>
      </w:r>
      <w:r w:rsidRPr="005622BF">
        <w:rPr>
          <w:b/>
          <w:bCs/>
          <w:lang w:val="sr-Latn-ME"/>
        </w:rPr>
        <w:t>tatuta u ko</w:t>
      </w:r>
      <w:r w:rsidR="007073B1" w:rsidRPr="005622BF">
        <w:rPr>
          <w:b/>
          <w:bCs/>
          <w:lang w:val="sr-Latn-ME"/>
        </w:rPr>
        <w:t>jemu</w:t>
      </w:r>
      <w:r w:rsidRPr="005622BF">
        <w:rPr>
          <w:b/>
          <w:bCs/>
          <w:lang w:val="sr-Latn-ME"/>
        </w:rPr>
        <w:t xml:space="preserve"> su definisani ciljevi i djelatnost, odnosno oblast djelovanja NVO</w:t>
      </w:r>
      <w:r w:rsidR="005622BF" w:rsidRPr="005622BF">
        <w:rPr>
          <w:b/>
          <w:bCs/>
          <w:lang w:val="sr-Latn-ME"/>
        </w:rPr>
        <w:t xml:space="preserve"> (ako se prijavljuje na javni konkurs sa partnerskom organizacijom</w:t>
      </w:r>
      <w:r w:rsidR="00DB7709">
        <w:rPr>
          <w:b/>
          <w:bCs/>
          <w:lang w:val="sr-Latn-ME"/>
        </w:rPr>
        <w:t>,</w:t>
      </w:r>
      <w:r w:rsidR="005622BF" w:rsidRPr="005622BF">
        <w:rPr>
          <w:b/>
          <w:bCs/>
          <w:lang w:val="sr-Latn-ME"/>
        </w:rPr>
        <w:t xml:space="preserve"> dostavlja se i za partnersku organizaciju); </w:t>
      </w:r>
    </w:p>
    <w:p w:rsidR="0066677F" w:rsidRPr="00800C96" w:rsidRDefault="000B6EDD" w:rsidP="00E573B2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800C96">
        <w:rPr>
          <w:b/>
          <w:bCs/>
          <w:lang w:val="sr-Latn-ME"/>
        </w:rPr>
        <w:t>fotokopiju akta o podnesenoj prijavi za prethodnu fiskalnu godinu poreskom organu (bilans stanja i bilans uspjeha</w:t>
      </w:r>
      <w:r w:rsidR="007073B1" w:rsidRPr="00800C96">
        <w:rPr>
          <w:b/>
          <w:bCs/>
          <w:lang w:val="sr-Latn-ME"/>
        </w:rPr>
        <w:t xml:space="preserve"> s</w:t>
      </w:r>
      <w:r w:rsidR="00786F44" w:rsidRPr="00800C96">
        <w:rPr>
          <w:b/>
          <w:bCs/>
          <w:lang w:val="sr-Latn-ME"/>
        </w:rPr>
        <w:t>a</w:t>
      </w:r>
      <w:r w:rsidR="007073B1" w:rsidRPr="00800C96">
        <w:rPr>
          <w:b/>
          <w:bCs/>
          <w:lang w:val="sr-Latn-ME"/>
        </w:rPr>
        <w:t xml:space="preserve"> brojem </w:t>
      </w:r>
      <w:r w:rsidR="0060352D" w:rsidRPr="00800C96">
        <w:rPr>
          <w:b/>
          <w:bCs/>
          <w:lang w:val="sr-Latn-ME"/>
        </w:rPr>
        <w:t>iskaza</w:t>
      </w:r>
      <w:r w:rsidR="005622BF">
        <w:rPr>
          <w:b/>
          <w:bCs/>
          <w:lang w:val="sr-Latn-ME"/>
        </w:rPr>
        <w:t xml:space="preserve"> i dostavlja se i za partnersku organizaciju</w:t>
      </w:r>
      <w:r w:rsidR="00E573B2">
        <w:rPr>
          <w:b/>
          <w:bCs/>
          <w:lang w:val="sr-Latn-ME"/>
        </w:rPr>
        <w:t>, ako se prijavljuje sa partnerskom organizacijom</w:t>
      </w:r>
      <w:r w:rsidRPr="00800C96">
        <w:rPr>
          <w:b/>
          <w:bCs/>
          <w:lang w:val="sr-Latn-ME"/>
        </w:rPr>
        <w:t>)</w:t>
      </w:r>
      <w:r w:rsidR="00800C96" w:rsidRPr="00800C96">
        <w:rPr>
          <w:b/>
          <w:bCs/>
          <w:lang w:val="sr-Latn-ME"/>
        </w:rPr>
        <w:t>;</w:t>
      </w:r>
    </w:p>
    <w:p w:rsidR="00800C96" w:rsidRPr="005622BF" w:rsidRDefault="00800C96" w:rsidP="00E573B2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5622BF">
        <w:rPr>
          <w:b/>
          <w:bCs/>
          <w:lang w:val="sr-Latn-ME"/>
        </w:rPr>
        <w:t>CV organizacije</w:t>
      </w:r>
      <w:r w:rsidR="005622BF" w:rsidRPr="005622BF">
        <w:rPr>
          <w:b/>
          <w:bCs/>
          <w:lang w:val="sr-Latn-ME"/>
        </w:rPr>
        <w:t xml:space="preserve"> </w:t>
      </w:r>
      <w:r w:rsidR="00DB7709" w:rsidRPr="00DB7709">
        <w:rPr>
          <w:b/>
          <w:bCs/>
          <w:lang w:val="sr-Latn-ME"/>
        </w:rPr>
        <w:t>(ako se prijavljuje na javni konkurs sa partnerskom organizacijom</w:t>
      </w:r>
      <w:r w:rsidR="00DB7709">
        <w:rPr>
          <w:b/>
          <w:bCs/>
          <w:lang w:val="sr-Latn-ME"/>
        </w:rPr>
        <w:t>,</w:t>
      </w:r>
      <w:r w:rsidR="00DB7709" w:rsidRPr="00DB7709">
        <w:rPr>
          <w:b/>
          <w:bCs/>
          <w:lang w:val="sr-Latn-ME"/>
        </w:rPr>
        <w:t xml:space="preserve"> dostavlja se i za partnersku organizaciju)</w:t>
      </w:r>
      <w:r w:rsidR="005622BF" w:rsidRPr="005622BF">
        <w:rPr>
          <w:b/>
          <w:bCs/>
          <w:lang w:val="sr-Latn-ME"/>
        </w:rPr>
        <w:t xml:space="preserve">; </w:t>
      </w:r>
    </w:p>
    <w:p w:rsidR="00800C96" w:rsidRDefault="00800C96" w:rsidP="00E573B2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800C96">
        <w:rPr>
          <w:b/>
          <w:bCs/>
          <w:lang w:val="sr-Latn-ME"/>
        </w:rPr>
        <w:lastRenderedPageBreak/>
        <w:t>Dokaz da je u prethodne tri godine (2021., 2022., ili 2023. godine) sprovela istraživanje, izradila dokument, organizovala skup ili realizovala projekat/program u oblasti za koju se prijavljuje na Javni konkurs</w:t>
      </w:r>
      <w:r>
        <w:rPr>
          <w:b/>
          <w:bCs/>
          <w:lang w:val="sr-Latn-ME"/>
        </w:rPr>
        <w:t>, potpisan od strane lica ovlašćenog za zastupanje i potvrđen pečatom NVO (ako se prijavljuje na javni konkurs sa partnerskom organizacijom</w:t>
      </w:r>
      <w:r w:rsidR="00DB7709">
        <w:rPr>
          <w:b/>
          <w:bCs/>
          <w:lang w:val="sr-Latn-ME"/>
        </w:rPr>
        <w:t>,</w:t>
      </w:r>
      <w:r>
        <w:rPr>
          <w:b/>
          <w:bCs/>
          <w:lang w:val="sr-Latn-ME"/>
        </w:rPr>
        <w:t xml:space="preserve"> </w:t>
      </w:r>
      <w:r w:rsidR="00E573B2">
        <w:rPr>
          <w:b/>
          <w:bCs/>
          <w:lang w:val="sr-Latn-ME"/>
        </w:rPr>
        <w:t>dostavlja se</w:t>
      </w:r>
      <w:r>
        <w:rPr>
          <w:b/>
          <w:bCs/>
          <w:lang w:val="sr-Latn-ME"/>
        </w:rPr>
        <w:t xml:space="preserve"> i za partnersku organizaciju);</w:t>
      </w:r>
    </w:p>
    <w:p w:rsidR="0046278D" w:rsidRPr="0046278D" w:rsidRDefault="0046278D" w:rsidP="0046278D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46278D">
        <w:rPr>
          <w:b/>
          <w:bCs/>
          <w:lang w:val="sr-Latn-ME"/>
        </w:rPr>
        <w:t>izjavu da će NVO prije potpisivanja ugovora obavijestiti komisiju o eventualnim dodijeljenim sredstvima za isti projektni program od drugih državnih organizacionih jedinica;</w:t>
      </w:r>
    </w:p>
    <w:p w:rsidR="00800C96" w:rsidRPr="0046278D" w:rsidRDefault="0046278D" w:rsidP="0046278D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46278D">
        <w:rPr>
          <w:b/>
          <w:bCs/>
          <w:lang w:val="sr-Latn-ME"/>
        </w:rPr>
        <w:t>izjavu potpisanu od strane ovlašćenog lica za zastupanje i predstavljanje NVO da za projekat/program  sa kojim aplicira nije dobio sredstva od istog ili drugog donatora u predhodnoj godini;</w:t>
      </w:r>
    </w:p>
    <w:p w:rsidR="00C92014" w:rsidRPr="002B4F34" w:rsidRDefault="00C92014" w:rsidP="00C92014">
      <w:pPr>
        <w:spacing w:after="0"/>
        <w:jc w:val="both"/>
        <w:rPr>
          <w:lang w:val="sr-Latn-ME"/>
        </w:rPr>
      </w:pPr>
      <w:r w:rsidRPr="002B4F34">
        <w:rPr>
          <w:lang w:val="sr-Latn-ME"/>
        </w:rPr>
        <w:t>Za projekte</w:t>
      </w:r>
      <w:r w:rsidR="0084271F">
        <w:rPr>
          <w:lang w:val="sr-Latn-ME"/>
        </w:rPr>
        <w:t>/programe</w:t>
      </w:r>
      <w:r w:rsidRPr="002B4F34">
        <w:rPr>
          <w:lang w:val="sr-Latn-ME"/>
        </w:rPr>
        <w:t xml:space="preserve"> koji podrazumijevaju saradnike</w:t>
      </w:r>
      <w:r w:rsidR="00B864F4">
        <w:rPr>
          <w:lang w:val="sr-Latn-ME"/>
        </w:rPr>
        <w:t>,</w:t>
      </w:r>
      <w:r w:rsidR="002957A0" w:rsidRPr="002B4F34">
        <w:rPr>
          <w:lang w:val="sr-Latn-ME"/>
        </w:rPr>
        <w:t xml:space="preserve"> </w:t>
      </w:r>
      <w:r w:rsidR="00B17C80" w:rsidRPr="002B4F34">
        <w:rPr>
          <w:lang w:val="sr-Latn-ME"/>
        </w:rPr>
        <w:t>potrebno</w:t>
      </w:r>
      <w:r w:rsidRPr="002B4F34">
        <w:rPr>
          <w:lang w:val="sr-Latn-ME"/>
        </w:rPr>
        <w:t xml:space="preserve"> je dostaviti i:</w:t>
      </w:r>
    </w:p>
    <w:p w:rsidR="00C92014" w:rsidRPr="002B4F34" w:rsidRDefault="00C92014" w:rsidP="00116E3D">
      <w:pPr>
        <w:pStyle w:val="ListParagraph"/>
        <w:numPr>
          <w:ilvl w:val="0"/>
          <w:numId w:val="3"/>
        </w:numPr>
        <w:jc w:val="both"/>
        <w:rPr>
          <w:b/>
          <w:lang w:val="sr-Latn-ME"/>
        </w:rPr>
      </w:pPr>
      <w:r w:rsidRPr="002B4F34">
        <w:rPr>
          <w:b/>
          <w:lang w:val="sr-Latn-ME"/>
        </w:rPr>
        <w:t>sporazum o saradnji</w:t>
      </w:r>
      <w:r w:rsidR="00E73C2A" w:rsidRPr="002B4F34">
        <w:rPr>
          <w:b/>
          <w:lang w:val="sr-Latn-ME"/>
        </w:rPr>
        <w:t xml:space="preserve"> /</w:t>
      </w:r>
      <w:r w:rsidR="000E3E31" w:rsidRPr="002B4F34">
        <w:rPr>
          <w:b/>
          <w:lang w:val="sr-Latn-ME"/>
        </w:rPr>
        <w:t xml:space="preserve"> </w:t>
      </w:r>
      <w:r w:rsidR="00E73C2A" w:rsidRPr="002B4F34">
        <w:rPr>
          <w:b/>
          <w:lang w:val="sr-Latn-ME"/>
        </w:rPr>
        <w:t xml:space="preserve">saglasnost / mišljenje / preporuku </w:t>
      </w:r>
      <w:r w:rsidR="00E96492" w:rsidRPr="00E96492">
        <w:rPr>
          <w:b/>
          <w:lang w:val="sr-Latn-ME"/>
        </w:rPr>
        <w:t xml:space="preserve">ili drugi odgovarajući akt </w:t>
      </w:r>
      <w:r w:rsidR="00E73C2A" w:rsidRPr="002B4F34">
        <w:rPr>
          <w:b/>
          <w:lang w:val="sr-Latn-ME"/>
        </w:rPr>
        <w:t>institucije</w:t>
      </w:r>
      <w:r w:rsidR="00E03060" w:rsidRPr="002B4F34">
        <w:rPr>
          <w:b/>
          <w:lang w:val="sr-Latn-ME"/>
        </w:rPr>
        <w:t xml:space="preserve"> </w:t>
      </w:r>
      <w:r w:rsidR="00E73C2A" w:rsidRPr="002B4F34">
        <w:rPr>
          <w:b/>
          <w:lang w:val="sr-Latn-ME"/>
        </w:rPr>
        <w:t>s koj</w:t>
      </w:r>
      <w:r w:rsidR="002957A0" w:rsidRPr="002B4F34">
        <w:rPr>
          <w:b/>
          <w:lang w:val="sr-Latn-ME"/>
        </w:rPr>
        <w:t>om</w:t>
      </w:r>
      <w:r w:rsidR="00E73C2A" w:rsidRPr="002B4F34">
        <w:rPr>
          <w:b/>
          <w:lang w:val="sr-Latn-ME"/>
        </w:rPr>
        <w:t xml:space="preserve"> će se sarađivati na projektu</w:t>
      </w:r>
      <w:r w:rsidR="00E03060" w:rsidRPr="002B4F34">
        <w:rPr>
          <w:b/>
          <w:lang w:val="sr-Latn-ME"/>
        </w:rPr>
        <w:t>/programu.</w:t>
      </w:r>
    </w:p>
    <w:p w:rsidR="00AD3538" w:rsidRPr="002B4F34" w:rsidRDefault="00AD3538" w:rsidP="005C5114">
      <w:pPr>
        <w:pStyle w:val="Heading2"/>
        <w:rPr>
          <w:lang w:val="sr-Latn-ME"/>
        </w:rPr>
      </w:pPr>
      <w:bookmarkStart w:id="28" w:name="_Toc388030817"/>
      <w:bookmarkStart w:id="29" w:name="_Toc140835410"/>
      <w:r w:rsidRPr="002B4F34">
        <w:rPr>
          <w:lang w:val="sr-Latn-ME"/>
        </w:rPr>
        <w:t xml:space="preserve">Gdje, kada i kako </w:t>
      </w:r>
      <w:r w:rsidR="0057490F" w:rsidRPr="002B4F34">
        <w:rPr>
          <w:lang w:val="sr-Latn-ME"/>
        </w:rPr>
        <w:t>podnijeti</w:t>
      </w:r>
      <w:r w:rsidRPr="002B4F34">
        <w:rPr>
          <w:lang w:val="sr-Latn-ME"/>
        </w:rPr>
        <w:t xml:space="preserve"> prijavu na javni konkurs</w:t>
      </w:r>
      <w:bookmarkEnd w:id="28"/>
      <w:bookmarkEnd w:id="29"/>
      <w:r w:rsidRPr="002B4F34">
        <w:rPr>
          <w:lang w:val="sr-Latn-ME"/>
        </w:rPr>
        <w:t xml:space="preserve"> </w:t>
      </w:r>
    </w:p>
    <w:p w:rsidR="00E458DD" w:rsidRDefault="00E458DD" w:rsidP="00E458DD">
      <w:pPr>
        <w:jc w:val="both"/>
        <w:rPr>
          <w:b/>
          <w:lang w:val="sr-Latn-ME"/>
        </w:rPr>
      </w:pPr>
      <w:r w:rsidRPr="003620AA">
        <w:rPr>
          <w:b/>
          <w:lang w:val="sr-Latn-ME"/>
        </w:rPr>
        <w:t xml:space="preserve">Popunjeni obrazac prijave uz obavezne priloge, neophodno je dostaviti u </w:t>
      </w:r>
      <w:r w:rsidR="00431033" w:rsidRPr="003620AA">
        <w:rPr>
          <w:b/>
          <w:lang w:val="sr-Latn-ME"/>
        </w:rPr>
        <w:t>dva</w:t>
      </w:r>
      <w:r w:rsidRPr="003620AA">
        <w:rPr>
          <w:b/>
          <w:lang w:val="sr-Latn-ME"/>
        </w:rPr>
        <w:t xml:space="preserve"> (</w:t>
      </w:r>
      <w:r w:rsidR="00431033" w:rsidRPr="003620AA">
        <w:rPr>
          <w:b/>
          <w:lang w:val="sr-Latn-ME"/>
        </w:rPr>
        <w:t>2</w:t>
      </w:r>
      <w:r w:rsidRPr="003620AA">
        <w:rPr>
          <w:b/>
          <w:lang w:val="sr-Latn-ME"/>
        </w:rPr>
        <w:t>) primjer</w:t>
      </w:r>
      <w:r w:rsidR="009E234F" w:rsidRPr="003620AA">
        <w:rPr>
          <w:b/>
          <w:lang w:val="sr-Latn-ME"/>
        </w:rPr>
        <w:t>k</w:t>
      </w:r>
      <w:r w:rsidR="00431033" w:rsidRPr="003620AA">
        <w:rPr>
          <w:b/>
          <w:lang w:val="sr-Latn-ME"/>
        </w:rPr>
        <w:t>a</w:t>
      </w:r>
      <w:r w:rsidRPr="003620AA">
        <w:rPr>
          <w:b/>
          <w:lang w:val="sr-Latn-ME"/>
        </w:rPr>
        <w:t xml:space="preserve"> u štampanoj verziji i jed</w:t>
      </w:r>
      <w:r w:rsidR="009E234F" w:rsidRPr="003620AA">
        <w:rPr>
          <w:b/>
          <w:lang w:val="sr-Latn-ME"/>
        </w:rPr>
        <w:t>nom</w:t>
      </w:r>
      <w:r w:rsidRPr="003620AA">
        <w:rPr>
          <w:b/>
          <w:lang w:val="sr-Latn-ME"/>
        </w:rPr>
        <w:t xml:space="preserve"> (1) primjer</w:t>
      </w:r>
      <w:r w:rsidR="009E234F" w:rsidRPr="003620AA">
        <w:rPr>
          <w:b/>
          <w:lang w:val="sr-Latn-ME"/>
        </w:rPr>
        <w:t>ku</w:t>
      </w:r>
      <w:r w:rsidRPr="003620AA">
        <w:rPr>
          <w:b/>
          <w:lang w:val="sr-Latn-ME"/>
        </w:rPr>
        <w:t xml:space="preserve"> u elektronskoj formi na USB-u ili CD-u, u sadržaju istovjetnom štampanom primjerku.</w:t>
      </w:r>
    </w:p>
    <w:p w:rsidR="00DB7709" w:rsidRPr="00B07A55" w:rsidRDefault="00DB7709" w:rsidP="00E458DD">
      <w:pPr>
        <w:jc w:val="both"/>
        <w:rPr>
          <w:color w:val="000000" w:themeColor="text1"/>
          <w:lang w:val="sr-Latn-ME"/>
        </w:rPr>
      </w:pPr>
      <w:r w:rsidRPr="00B07A55">
        <w:rPr>
          <w:color w:val="000000" w:themeColor="text1"/>
          <w:lang w:val="sr-Latn-ME"/>
        </w:rPr>
        <w:t>Na USB-u ili CD-u je potrebno snimiti skeniran obrazac prijave i budžeta (bez pratećih dokumenata) koji se skenira nakon potpisivanja od strane lica za zastupanje NVO i pečatiranja pečatom organizacije, u sadržaju istovjetnom štampanom primjerku</w:t>
      </w:r>
      <w:r w:rsidR="00B07A55">
        <w:rPr>
          <w:color w:val="000000" w:themeColor="text1"/>
          <w:lang w:val="sr-Latn-ME"/>
        </w:rPr>
        <w:t>.</w:t>
      </w:r>
    </w:p>
    <w:p w:rsidR="000B6EDD" w:rsidRPr="002B4F34" w:rsidRDefault="009A5D22" w:rsidP="00711D62">
      <w:pPr>
        <w:jc w:val="both"/>
        <w:rPr>
          <w:lang w:val="sr-Latn-ME"/>
        </w:rPr>
      </w:pPr>
      <w:r w:rsidRPr="002B4F34">
        <w:rPr>
          <w:lang w:val="sr-Latn-ME"/>
        </w:rPr>
        <w:t>Kompletnu d</w:t>
      </w:r>
      <w:r w:rsidR="000B6EDD" w:rsidRPr="002B4F34">
        <w:rPr>
          <w:lang w:val="sr-Latn-ME"/>
        </w:rPr>
        <w:t>okumentacij</w:t>
      </w:r>
      <w:r w:rsidRPr="002B4F34">
        <w:rPr>
          <w:lang w:val="sr-Latn-ME"/>
        </w:rPr>
        <w:t>u</w:t>
      </w:r>
      <w:r w:rsidR="000B6EDD" w:rsidRPr="002B4F34">
        <w:rPr>
          <w:lang w:val="sr-Latn-ME"/>
        </w:rPr>
        <w:t xml:space="preserve">, uključujući i </w:t>
      </w:r>
      <w:r w:rsidRPr="002B4F34">
        <w:rPr>
          <w:lang w:val="sr-Latn-ME"/>
        </w:rPr>
        <w:t>USB ili CD</w:t>
      </w:r>
      <w:r w:rsidR="0009376D" w:rsidRPr="002B4F34">
        <w:rPr>
          <w:lang w:val="sr-Latn-ME"/>
        </w:rPr>
        <w:t>,</w:t>
      </w:r>
      <w:r w:rsidR="000B6EDD" w:rsidRPr="002B4F34">
        <w:rPr>
          <w:lang w:val="sr-Latn-ME"/>
        </w:rPr>
        <w:t xml:space="preserve"> treba poslati isključivo </w:t>
      </w:r>
      <w:r w:rsidR="000B6EDD" w:rsidRPr="002B4F34">
        <w:rPr>
          <w:b/>
          <w:lang w:val="sr-Latn-ME"/>
        </w:rPr>
        <w:t>poštom</w:t>
      </w:r>
      <w:r w:rsidR="00BC1430" w:rsidRPr="002B4F34">
        <w:rPr>
          <w:b/>
          <w:lang w:val="sr-Latn-ME"/>
        </w:rPr>
        <w:t>, preporučenom pošiljkom</w:t>
      </w:r>
      <w:r w:rsidR="00BC1430" w:rsidRPr="002B4F34">
        <w:rPr>
          <w:lang w:val="sr-Latn-ME"/>
        </w:rPr>
        <w:t>,</w:t>
      </w:r>
      <w:r w:rsidR="000B6EDD" w:rsidRPr="002B4F34">
        <w:rPr>
          <w:lang w:val="sr-Latn-ME"/>
        </w:rPr>
        <w:t xml:space="preserve"> na adresu</w:t>
      </w:r>
      <w:r w:rsidR="00BC1430" w:rsidRPr="002B4F34">
        <w:rPr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37EA0" w:rsidRPr="002B4F34" w:rsidTr="000B6491">
        <w:tc>
          <w:tcPr>
            <w:tcW w:w="9956" w:type="dxa"/>
            <w:shd w:val="clear" w:color="auto" w:fill="FFE2A1"/>
            <w:tcMar>
              <w:top w:w="170" w:type="dxa"/>
              <w:bottom w:w="113" w:type="dxa"/>
            </w:tcMar>
          </w:tcPr>
          <w:p w:rsidR="00800C96" w:rsidRDefault="00406809" w:rsidP="000B6491">
            <w:pPr>
              <w:spacing w:after="0"/>
              <w:jc w:val="center"/>
              <w:rPr>
                <w:b/>
                <w:lang w:val="sr-Latn-ME"/>
              </w:rPr>
            </w:pPr>
            <w:r w:rsidRPr="00406809">
              <w:rPr>
                <w:b/>
                <w:lang w:val="sr-Latn-ME"/>
              </w:rPr>
              <w:t xml:space="preserve">MINISTARSTVO </w:t>
            </w:r>
            <w:r w:rsidR="00800C96">
              <w:rPr>
                <w:b/>
                <w:lang w:val="sr-Latn-ME"/>
              </w:rPr>
              <w:t>LJUDSKIH I MANJINSKIH PRAVA</w:t>
            </w:r>
          </w:p>
          <w:p w:rsidR="00800C96" w:rsidRDefault="00800C96" w:rsidP="000B6491">
            <w:pPr>
              <w:spacing w:after="0"/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Bulevar Svetog Petra Cetinjskog br. 130</w:t>
            </w:r>
          </w:p>
          <w:p w:rsidR="00800C96" w:rsidRDefault="00800C96" w:rsidP="000B6491">
            <w:pPr>
              <w:spacing w:after="0"/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81000 Podgorica</w:t>
            </w:r>
          </w:p>
          <w:p w:rsidR="00CB0926" w:rsidRPr="00CB0926" w:rsidRDefault="00CB0926" w:rsidP="000B6491">
            <w:pPr>
              <w:spacing w:after="0"/>
              <w:jc w:val="center"/>
              <w:rPr>
                <w:b/>
                <w:sz w:val="8"/>
                <w:lang w:val="sr-Latn-ME"/>
              </w:rPr>
            </w:pPr>
          </w:p>
          <w:p w:rsidR="00D52751" w:rsidRPr="002B4F34" w:rsidRDefault="00D52751" w:rsidP="00D52751">
            <w:pPr>
              <w:spacing w:after="0"/>
              <w:jc w:val="center"/>
              <w:rPr>
                <w:b/>
                <w:lang w:val="sr-Latn-ME"/>
              </w:rPr>
            </w:pPr>
            <w:r w:rsidRPr="002B4F34">
              <w:rPr>
                <w:b/>
                <w:lang w:val="sr-Latn-ME"/>
              </w:rPr>
              <w:t>sa napomenom: NE OTVARATI – prijava na Javni konkurs</w:t>
            </w:r>
            <w:r w:rsidR="00800C96">
              <w:rPr>
                <w:b/>
                <w:lang w:val="sr-Latn-ME"/>
              </w:rPr>
              <w:t xml:space="preserve"> </w:t>
            </w:r>
            <w:r w:rsidR="002C07BE">
              <w:rPr>
                <w:b/>
                <w:lang w:val="sr-Latn-ME"/>
              </w:rPr>
              <w:t xml:space="preserve">(uz navođenje </w:t>
            </w:r>
            <w:r w:rsidR="00800C96">
              <w:rPr>
                <w:b/>
                <w:lang w:val="sr-Latn-ME"/>
              </w:rPr>
              <w:t>broj</w:t>
            </w:r>
            <w:r w:rsidR="002C07BE">
              <w:rPr>
                <w:b/>
                <w:lang w:val="sr-Latn-ME"/>
              </w:rPr>
              <w:t xml:space="preserve">a Javnog konkursa i naziva javnog konkursa na koji se </w:t>
            </w:r>
            <w:r w:rsidR="00E50E0C" w:rsidRPr="00E50E0C">
              <w:rPr>
                <w:b/>
                <w:lang w:val="sr-Latn-ME"/>
              </w:rPr>
              <w:t>N</w:t>
            </w:r>
            <w:r w:rsidR="00E50E0C" w:rsidRPr="00E50E0C">
              <w:rPr>
                <w:b/>
              </w:rPr>
              <w:t>VO</w:t>
            </w:r>
            <w:r w:rsidR="00E50E0C">
              <w:t xml:space="preserve"> </w:t>
            </w:r>
            <w:r w:rsidR="002C07BE">
              <w:rPr>
                <w:b/>
                <w:lang w:val="sr-Latn-ME"/>
              </w:rPr>
              <w:t>prijavljuje</w:t>
            </w:r>
            <w:r w:rsidR="00E50E0C">
              <w:rPr>
                <w:b/>
                <w:lang w:val="sr-Latn-ME"/>
              </w:rPr>
              <w:t>)</w:t>
            </w:r>
            <w:r w:rsidR="00800C96">
              <w:rPr>
                <w:b/>
                <w:lang w:val="sr-Latn-ME"/>
              </w:rPr>
              <w:t xml:space="preserve"> </w:t>
            </w:r>
          </w:p>
          <w:p w:rsidR="00D52751" w:rsidRPr="00406809" w:rsidRDefault="00D52751" w:rsidP="00D52751">
            <w:pPr>
              <w:spacing w:after="0"/>
              <w:jc w:val="center"/>
              <w:rPr>
                <w:b/>
                <w:lang w:val="sr-Latn-CS"/>
              </w:rPr>
            </w:pPr>
          </w:p>
        </w:tc>
      </w:tr>
    </w:tbl>
    <w:p w:rsidR="00414709" w:rsidRDefault="00414709" w:rsidP="00BC1430">
      <w:pPr>
        <w:jc w:val="both"/>
        <w:rPr>
          <w:b/>
          <w:lang w:val="sr-Latn-ME"/>
        </w:rPr>
      </w:pPr>
    </w:p>
    <w:p w:rsidR="000B6EDD" w:rsidRPr="002B4F34" w:rsidRDefault="000B6EDD" w:rsidP="00BC1430">
      <w:pPr>
        <w:jc w:val="both"/>
        <w:rPr>
          <w:b/>
          <w:lang w:val="sr-Latn-ME"/>
        </w:rPr>
      </w:pPr>
      <w:r w:rsidRPr="00F550A7">
        <w:rPr>
          <w:b/>
          <w:lang w:val="sr-Latn-ME"/>
        </w:rPr>
        <w:t xml:space="preserve">Rok za podnošenje prijava na Javni konkurs je </w:t>
      </w:r>
      <w:r w:rsidR="00974048">
        <w:rPr>
          <w:b/>
          <w:lang w:val="sr-Latn-ME"/>
        </w:rPr>
        <w:t>srijeda</w:t>
      </w:r>
      <w:r w:rsidR="00CA28AC" w:rsidRPr="00F550A7">
        <w:rPr>
          <w:b/>
          <w:lang w:val="sr-Latn-ME"/>
        </w:rPr>
        <w:t xml:space="preserve">, </w:t>
      </w:r>
      <w:r w:rsidR="00974048">
        <w:rPr>
          <w:b/>
          <w:lang w:val="sr-Latn-ME"/>
        </w:rPr>
        <w:t>10</w:t>
      </w:r>
      <w:r w:rsidR="00E01DF6" w:rsidRPr="00F550A7">
        <w:rPr>
          <w:b/>
          <w:lang w:val="sr-Latn-ME"/>
        </w:rPr>
        <w:t xml:space="preserve">. </w:t>
      </w:r>
      <w:r w:rsidR="00974048">
        <w:rPr>
          <w:b/>
          <w:lang w:val="sr-Latn-ME"/>
        </w:rPr>
        <w:t>april</w:t>
      </w:r>
      <w:r w:rsidR="007C0847" w:rsidRPr="00F550A7">
        <w:rPr>
          <w:b/>
          <w:lang w:val="sr-Latn-ME"/>
        </w:rPr>
        <w:t xml:space="preserve"> 202</w:t>
      </w:r>
      <w:r w:rsidR="00974048">
        <w:rPr>
          <w:b/>
          <w:lang w:val="sr-Latn-ME"/>
        </w:rPr>
        <w:t>4</w:t>
      </w:r>
      <w:r w:rsidR="007C0847" w:rsidRPr="00F550A7">
        <w:rPr>
          <w:b/>
          <w:lang w:val="sr-Latn-ME"/>
        </w:rPr>
        <w:t xml:space="preserve">. </w:t>
      </w:r>
      <w:r w:rsidRPr="00F550A7">
        <w:rPr>
          <w:b/>
          <w:lang w:val="sr-Latn-ME"/>
        </w:rPr>
        <w:t>godine</w:t>
      </w:r>
      <w:r w:rsidR="007C0847" w:rsidRPr="00F550A7">
        <w:rPr>
          <w:b/>
          <w:lang w:val="sr-Latn-ME"/>
        </w:rPr>
        <w:t>.</w:t>
      </w:r>
    </w:p>
    <w:p w:rsidR="000B6EDD" w:rsidRPr="002B4F34" w:rsidRDefault="000B6EDD" w:rsidP="00BC1430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t>Prijave dostavljene nakon navedenog roka neće biti razmatrane.</w:t>
      </w:r>
    </w:p>
    <w:p w:rsidR="000B6EDD" w:rsidRPr="002B4F34" w:rsidRDefault="000B6EDD" w:rsidP="00BC1430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t>Ručno popunjene prijave takođe neće biti razmatrane.</w:t>
      </w:r>
    </w:p>
    <w:p w:rsidR="000D5511" w:rsidRDefault="000B6EDD" w:rsidP="00BC1430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t>U razmatranje će biti uzeti samo projekti/programi koji su dostavljeni na propisanom obrascu prijave, s</w:t>
      </w:r>
      <w:r w:rsidR="00DB7709">
        <w:rPr>
          <w:b/>
          <w:lang w:val="sr-Latn-ME"/>
        </w:rPr>
        <w:t>a</w:t>
      </w:r>
      <w:r w:rsidRPr="002B4F34">
        <w:rPr>
          <w:b/>
          <w:lang w:val="sr-Latn-ME"/>
        </w:rPr>
        <w:t xml:space="preserve"> potrebnom dokumentacijom i u roku, odnosno koji</w:t>
      </w:r>
      <w:r w:rsidR="0095428C" w:rsidRPr="002B4F34">
        <w:rPr>
          <w:b/>
          <w:lang w:val="sr-Latn-ME"/>
        </w:rPr>
        <w:t xml:space="preserve"> </w:t>
      </w:r>
      <w:r w:rsidRPr="002B4F34">
        <w:rPr>
          <w:b/>
          <w:lang w:val="sr-Latn-ME"/>
        </w:rPr>
        <w:t>zadovoljavaju</w:t>
      </w:r>
      <w:r w:rsidR="00711D62" w:rsidRPr="002B4F34">
        <w:rPr>
          <w:b/>
          <w:lang w:val="sr-Latn-ME"/>
        </w:rPr>
        <w:t xml:space="preserve"> </w:t>
      </w:r>
      <w:r w:rsidRPr="002B4F34">
        <w:rPr>
          <w:b/>
          <w:lang w:val="sr-Latn-ME"/>
        </w:rPr>
        <w:t>uslove propisane konkursom.</w:t>
      </w:r>
    </w:p>
    <w:p w:rsidR="002C07BE" w:rsidRDefault="002C07BE" w:rsidP="00BC1430">
      <w:pPr>
        <w:jc w:val="both"/>
        <w:rPr>
          <w:b/>
          <w:lang w:val="sr-Latn-ME"/>
        </w:rPr>
      </w:pPr>
    </w:p>
    <w:p w:rsidR="002C07BE" w:rsidRDefault="002C07BE" w:rsidP="00BC1430">
      <w:pPr>
        <w:jc w:val="both"/>
        <w:rPr>
          <w:b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055"/>
      </w:tblGrid>
      <w:tr w:rsidR="002C07BE" w:rsidTr="00802C87">
        <w:tc>
          <w:tcPr>
            <w:tcW w:w="9730" w:type="dxa"/>
            <w:gridSpan w:val="2"/>
          </w:tcPr>
          <w:p w:rsidR="002C07BE" w:rsidRDefault="002C07BE" w:rsidP="00BC1430">
            <w:pPr>
              <w:jc w:val="both"/>
              <w:rPr>
                <w:b/>
                <w:lang w:val="sr-Latn-ME"/>
              </w:rPr>
            </w:pPr>
            <w:bookmarkStart w:id="30" w:name="_Hlk137726379"/>
            <w:r w:rsidRPr="00000F36">
              <w:rPr>
                <w:b/>
                <w:i/>
                <w:lang w:val="sr-Latn-ME"/>
              </w:rPr>
              <w:lastRenderedPageBreak/>
              <w:t>Pitanja u vezi s ovim konkurs</w:t>
            </w:r>
            <w:r w:rsidR="004A1017">
              <w:rPr>
                <w:b/>
                <w:i/>
                <w:lang w:val="sr-Latn-ME"/>
              </w:rPr>
              <w:t>ima</w:t>
            </w:r>
            <w:r w:rsidRPr="00000F36">
              <w:rPr>
                <w:b/>
                <w:i/>
                <w:lang w:val="sr-Latn-ME"/>
              </w:rPr>
              <w:t xml:space="preserve"> mogu se postaviti elektronskim putem najkasnije do p</w:t>
            </w:r>
            <w:r>
              <w:rPr>
                <w:b/>
                <w:i/>
                <w:lang w:val="sr-Latn-ME"/>
              </w:rPr>
              <w:t>etka</w:t>
            </w:r>
            <w:r w:rsidRPr="00000F36">
              <w:rPr>
                <w:b/>
                <w:i/>
                <w:lang w:val="sr-Latn-ME"/>
              </w:rPr>
              <w:t xml:space="preserve">, </w:t>
            </w:r>
            <w:r>
              <w:rPr>
                <w:b/>
                <w:i/>
                <w:lang w:val="sr-Latn-ME"/>
              </w:rPr>
              <w:t>29</w:t>
            </w:r>
            <w:r w:rsidRPr="00000F36">
              <w:rPr>
                <w:b/>
                <w:i/>
                <w:lang w:val="sr-Latn-ME"/>
              </w:rPr>
              <w:t xml:space="preserve">. </w:t>
            </w:r>
            <w:r>
              <w:rPr>
                <w:b/>
                <w:i/>
                <w:lang w:val="sr-Latn-ME"/>
              </w:rPr>
              <w:t>marta</w:t>
            </w:r>
            <w:r w:rsidRPr="00000F36">
              <w:rPr>
                <w:b/>
                <w:i/>
                <w:lang w:val="sr-Latn-ME"/>
              </w:rPr>
              <w:t xml:space="preserve"> 202</w:t>
            </w:r>
            <w:r>
              <w:rPr>
                <w:b/>
                <w:i/>
                <w:lang w:val="sr-Latn-ME"/>
              </w:rPr>
              <w:t>4</w:t>
            </w:r>
            <w:r w:rsidRPr="00000F36">
              <w:rPr>
                <w:b/>
                <w:i/>
                <w:lang w:val="sr-Latn-ME"/>
              </w:rPr>
              <w:t>. godine</w:t>
            </w:r>
            <w:bookmarkEnd w:id="30"/>
            <w:r>
              <w:rPr>
                <w:b/>
                <w:i/>
                <w:lang w:val="sr-Latn-ME"/>
              </w:rPr>
              <w:t>, na sljedeće e-mail adrese:</w:t>
            </w:r>
          </w:p>
        </w:tc>
      </w:tr>
      <w:tr w:rsidR="002C07BE" w:rsidTr="002C07BE">
        <w:tc>
          <w:tcPr>
            <w:tcW w:w="4675" w:type="dxa"/>
          </w:tcPr>
          <w:p w:rsidR="002C07BE" w:rsidRDefault="004A1017" w:rsidP="002C07BE">
            <w:pPr>
              <w:jc w:val="both"/>
              <w:rPr>
                <w:b/>
                <w:lang w:val="sr-Latn-ME"/>
              </w:rPr>
            </w:pPr>
            <w:r>
              <w:rPr>
                <w:lang w:val="sr-Latn-ME"/>
              </w:rPr>
              <w:t>Z</w:t>
            </w:r>
            <w:r>
              <w:t xml:space="preserve">a oblast: </w:t>
            </w:r>
            <w:r w:rsidR="002C07BE" w:rsidRPr="00A66547">
              <w:rPr>
                <w:lang w:val="sr-Latn-ME"/>
              </w:rPr>
              <w:t>Zaštita i promovisanje prava manjinskih naroda i drugih manjinskih nacionalnih zajednica</w:t>
            </w:r>
          </w:p>
        </w:tc>
        <w:tc>
          <w:tcPr>
            <w:tcW w:w="5055" w:type="dxa"/>
          </w:tcPr>
          <w:p w:rsidR="002C07BE" w:rsidRDefault="0024069F" w:rsidP="002C07BE">
            <w:pPr>
              <w:jc w:val="both"/>
              <w:rPr>
                <w:b/>
                <w:lang w:val="sr-Latn-ME"/>
              </w:rPr>
            </w:pPr>
            <w:hyperlink r:id="rId9" w:history="1">
              <w:r w:rsidR="00E50E0C" w:rsidRPr="00C44355">
                <w:rPr>
                  <w:rStyle w:val="Hyperlink"/>
                  <w:b/>
                  <w:lang w:val="sr-Latn-ME"/>
                </w:rPr>
                <w:t>fikret.lulanaj@mmp.gov.me</w:t>
              </w:r>
            </w:hyperlink>
            <w:r w:rsidR="004A1017">
              <w:rPr>
                <w:b/>
                <w:lang w:val="sr-Latn-ME"/>
              </w:rPr>
              <w:t xml:space="preserve"> </w:t>
            </w:r>
          </w:p>
        </w:tc>
      </w:tr>
      <w:tr w:rsidR="002C07BE" w:rsidTr="002C07BE">
        <w:tc>
          <w:tcPr>
            <w:tcW w:w="4675" w:type="dxa"/>
          </w:tcPr>
          <w:p w:rsidR="002C07BE" w:rsidRDefault="004A1017" w:rsidP="002C07BE">
            <w:pPr>
              <w:jc w:val="both"/>
              <w:rPr>
                <w:b/>
                <w:lang w:val="sr-Latn-ME"/>
              </w:rPr>
            </w:pPr>
            <w:r>
              <w:rPr>
                <w:lang w:val="sr-Latn-ME"/>
              </w:rPr>
              <w:t>Z</w:t>
            </w:r>
            <w:r>
              <w:t xml:space="preserve">a oblast: </w:t>
            </w:r>
            <w:r w:rsidR="002C07BE" w:rsidRPr="00A66547">
              <w:rPr>
                <w:lang w:val="sr-Latn-ME"/>
              </w:rPr>
              <w:t>Zaštita lica sa invaliditetom</w:t>
            </w:r>
          </w:p>
        </w:tc>
        <w:tc>
          <w:tcPr>
            <w:tcW w:w="5055" w:type="dxa"/>
          </w:tcPr>
          <w:p w:rsidR="002C07BE" w:rsidRDefault="0024069F" w:rsidP="002C07BE">
            <w:pPr>
              <w:jc w:val="both"/>
              <w:rPr>
                <w:b/>
                <w:lang w:val="sr-Latn-ME"/>
              </w:rPr>
            </w:pPr>
            <w:hyperlink r:id="rId10" w:history="1">
              <w:r w:rsidR="004A1017" w:rsidRPr="00C44355">
                <w:rPr>
                  <w:rStyle w:val="Hyperlink"/>
                  <w:b/>
                  <w:lang w:val="sr-Latn-ME"/>
                </w:rPr>
                <w:t>irena.varagic@mmp.gov.me</w:t>
              </w:r>
            </w:hyperlink>
            <w:r w:rsidR="004A1017">
              <w:rPr>
                <w:b/>
                <w:lang w:val="sr-Latn-ME"/>
              </w:rPr>
              <w:t xml:space="preserve"> </w:t>
            </w:r>
          </w:p>
        </w:tc>
      </w:tr>
      <w:tr w:rsidR="002C07BE" w:rsidTr="002C07BE">
        <w:tc>
          <w:tcPr>
            <w:tcW w:w="4675" w:type="dxa"/>
          </w:tcPr>
          <w:p w:rsidR="002C07BE" w:rsidRDefault="004A1017" w:rsidP="002C07BE">
            <w:pPr>
              <w:jc w:val="both"/>
              <w:rPr>
                <w:b/>
                <w:lang w:val="sr-Latn-ME"/>
              </w:rPr>
            </w:pPr>
            <w:r>
              <w:rPr>
                <w:lang w:val="sr-Latn-ME"/>
              </w:rPr>
              <w:t>Z</w:t>
            </w:r>
            <w:r>
              <w:t xml:space="preserve">a oblast: </w:t>
            </w:r>
            <w:r w:rsidR="002C07BE" w:rsidRPr="00A66547">
              <w:rPr>
                <w:lang w:val="sr-Latn-ME"/>
              </w:rPr>
              <w:t>Rodna ravnopravnost</w:t>
            </w:r>
          </w:p>
        </w:tc>
        <w:tc>
          <w:tcPr>
            <w:tcW w:w="5055" w:type="dxa"/>
          </w:tcPr>
          <w:p w:rsidR="002C07BE" w:rsidRDefault="0024069F" w:rsidP="002C07BE">
            <w:pPr>
              <w:jc w:val="both"/>
              <w:rPr>
                <w:b/>
                <w:lang w:val="sr-Latn-ME"/>
              </w:rPr>
            </w:pPr>
            <w:hyperlink r:id="rId11" w:history="1">
              <w:r w:rsidR="004A1017" w:rsidRPr="00C44355">
                <w:rPr>
                  <w:rStyle w:val="Hyperlink"/>
                  <w:b/>
                  <w:lang w:val="sr-Latn-ME"/>
                </w:rPr>
                <w:t>djovana.djokaj@mmp.gov.me</w:t>
              </w:r>
            </w:hyperlink>
            <w:r w:rsidR="004A1017">
              <w:rPr>
                <w:b/>
                <w:lang w:val="sr-Latn-ME"/>
              </w:rPr>
              <w:t xml:space="preserve"> </w:t>
            </w:r>
          </w:p>
        </w:tc>
      </w:tr>
      <w:tr w:rsidR="002C07BE" w:rsidTr="002C07BE">
        <w:tc>
          <w:tcPr>
            <w:tcW w:w="4675" w:type="dxa"/>
          </w:tcPr>
          <w:p w:rsidR="002C07BE" w:rsidRDefault="004A1017" w:rsidP="002C07BE">
            <w:pPr>
              <w:jc w:val="both"/>
              <w:rPr>
                <w:b/>
                <w:lang w:val="sr-Latn-ME"/>
              </w:rPr>
            </w:pPr>
            <w:r>
              <w:rPr>
                <w:lang w:val="sr-Latn-ME"/>
              </w:rPr>
              <w:t>Z</w:t>
            </w:r>
            <w:r>
              <w:t xml:space="preserve">a oblast: </w:t>
            </w:r>
            <w:r w:rsidR="002C07BE" w:rsidRPr="00A66547">
              <w:rPr>
                <w:lang w:val="sr-Latn-ME"/>
              </w:rPr>
              <w:t>Zaštita i promovisanje ljudskih i manjinskih prava, zaštita prava Roma/Romkinja i Egipćana/Egipćanki</w:t>
            </w:r>
          </w:p>
        </w:tc>
        <w:tc>
          <w:tcPr>
            <w:tcW w:w="5055" w:type="dxa"/>
          </w:tcPr>
          <w:p w:rsidR="002C07BE" w:rsidRPr="002C07BE" w:rsidRDefault="0024069F" w:rsidP="002C07BE">
            <w:pPr>
              <w:jc w:val="both"/>
              <w:rPr>
                <w:b/>
                <w:lang w:val="sr-Latn-ME"/>
              </w:rPr>
            </w:pPr>
            <w:hyperlink r:id="rId12" w:history="1">
              <w:r w:rsidR="002C07BE" w:rsidRPr="00C44355">
                <w:rPr>
                  <w:rStyle w:val="Hyperlink"/>
                  <w:b/>
                  <w:lang w:val="sr-Latn-ME"/>
                </w:rPr>
                <w:t>ramiz.sahman@mmp.gov.me</w:t>
              </w:r>
            </w:hyperlink>
            <w:r w:rsidR="002C07BE">
              <w:rPr>
                <w:b/>
                <w:lang w:val="sr-Latn-ME"/>
              </w:rPr>
              <w:t xml:space="preserve"> </w:t>
            </w:r>
            <w:r w:rsidR="002C07BE" w:rsidRPr="002C07BE">
              <w:rPr>
                <w:b/>
                <w:lang w:val="sr-Latn-ME"/>
              </w:rPr>
              <w:t xml:space="preserve"> </w:t>
            </w:r>
          </w:p>
        </w:tc>
      </w:tr>
      <w:tr w:rsidR="002C07BE" w:rsidTr="002C07BE">
        <w:tc>
          <w:tcPr>
            <w:tcW w:w="4675" w:type="dxa"/>
          </w:tcPr>
          <w:p w:rsidR="002C07BE" w:rsidRDefault="004A1017" w:rsidP="002C07BE">
            <w:pPr>
              <w:jc w:val="both"/>
              <w:rPr>
                <w:b/>
                <w:lang w:val="sr-Latn-ME"/>
              </w:rPr>
            </w:pPr>
            <w:r>
              <w:rPr>
                <w:lang w:val="sr-Latn-ME"/>
              </w:rPr>
              <w:t xml:space="preserve">Za oblast: </w:t>
            </w:r>
            <w:r w:rsidR="002C07BE" w:rsidRPr="00A66547">
              <w:rPr>
                <w:lang w:val="sr-Latn-ME"/>
              </w:rPr>
              <w:t>Zaštita i promovisanje ljudskih i manjinskih prava- zaštita i unapređenje ljudskih prava LGBTI osoba u Crnoj Gori</w:t>
            </w:r>
          </w:p>
        </w:tc>
        <w:tc>
          <w:tcPr>
            <w:tcW w:w="5055" w:type="dxa"/>
          </w:tcPr>
          <w:p w:rsidR="002C07BE" w:rsidRDefault="0024069F" w:rsidP="002C07BE">
            <w:pPr>
              <w:jc w:val="both"/>
              <w:rPr>
                <w:b/>
                <w:lang w:val="sr-Latn-ME"/>
              </w:rPr>
            </w:pPr>
            <w:hyperlink r:id="rId13" w:history="1">
              <w:r w:rsidR="004A1017" w:rsidRPr="00C44355">
                <w:rPr>
                  <w:rStyle w:val="Hyperlink"/>
                  <w:b/>
                  <w:lang w:val="sr-Latn-ME"/>
                </w:rPr>
                <w:t>tanja.mrakovic@mmp.gov.me</w:t>
              </w:r>
            </w:hyperlink>
            <w:r w:rsidR="004A1017">
              <w:rPr>
                <w:b/>
                <w:lang w:val="sr-Latn-ME"/>
              </w:rPr>
              <w:t xml:space="preserve"> </w:t>
            </w:r>
          </w:p>
        </w:tc>
      </w:tr>
      <w:tr w:rsidR="002C07BE" w:rsidTr="002C07BE">
        <w:tc>
          <w:tcPr>
            <w:tcW w:w="4675" w:type="dxa"/>
          </w:tcPr>
          <w:p w:rsidR="002C07BE" w:rsidRPr="00A66547" w:rsidRDefault="004A1017" w:rsidP="002C07BE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Za oblast: </w:t>
            </w:r>
            <w:r w:rsidR="002C07BE" w:rsidRPr="00A66547">
              <w:rPr>
                <w:lang w:val="sr-Latn-ME"/>
              </w:rPr>
              <w:t>Zaštita i unapređenje ljudskih i manjinskih prava – Interkulturalizam</w:t>
            </w:r>
          </w:p>
        </w:tc>
        <w:tc>
          <w:tcPr>
            <w:tcW w:w="5055" w:type="dxa"/>
          </w:tcPr>
          <w:p w:rsidR="002C07BE" w:rsidRDefault="0024069F" w:rsidP="002C07BE">
            <w:pPr>
              <w:jc w:val="both"/>
              <w:rPr>
                <w:b/>
                <w:lang w:val="sr-Latn-ME"/>
              </w:rPr>
            </w:pPr>
            <w:hyperlink r:id="rId14" w:history="1">
              <w:r w:rsidR="004A1017" w:rsidRPr="00C44355">
                <w:rPr>
                  <w:rStyle w:val="Hyperlink"/>
                  <w:b/>
                  <w:lang w:val="sr-Latn-ME"/>
                </w:rPr>
                <w:t>kristijan.dukaj@mmp.gov.me</w:t>
              </w:r>
            </w:hyperlink>
            <w:r w:rsidR="004A1017">
              <w:rPr>
                <w:b/>
                <w:lang w:val="sr-Latn-ME"/>
              </w:rPr>
              <w:t xml:space="preserve"> </w:t>
            </w:r>
          </w:p>
        </w:tc>
      </w:tr>
    </w:tbl>
    <w:p w:rsidR="002C07BE" w:rsidRPr="002B4F34" w:rsidRDefault="002C07BE" w:rsidP="00BC1430">
      <w:pPr>
        <w:jc w:val="both"/>
        <w:rPr>
          <w:b/>
          <w:lang w:val="sr-Latn-ME"/>
        </w:rPr>
      </w:pPr>
    </w:p>
    <w:p w:rsidR="00CA54B2" w:rsidRPr="002B4F34" w:rsidRDefault="00CA54B2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31" w:name="_Toc140835411"/>
      <w:r w:rsidRPr="002B4F34">
        <w:rPr>
          <w:lang w:val="sr-Latn-ME"/>
        </w:rPr>
        <w:t>PROVJERA PRIJAVLJENIH PROJEKATA/PROGRAMA</w:t>
      </w:r>
      <w:bookmarkEnd w:id="31"/>
    </w:p>
    <w:p w:rsidR="00CA54B2" w:rsidRPr="002B4F34" w:rsidRDefault="00CA54B2" w:rsidP="00CA54B2">
      <w:pPr>
        <w:pStyle w:val="Heading2"/>
        <w:rPr>
          <w:color w:val="FF0000"/>
          <w:lang w:val="sr-Latn-ME"/>
        </w:rPr>
      </w:pPr>
      <w:bookmarkStart w:id="32" w:name="_Toc140835412"/>
      <w:r w:rsidRPr="002B4F34">
        <w:rPr>
          <w:lang w:val="sr-Latn-ME"/>
        </w:rPr>
        <w:t>Administrativna provjera prijava</w:t>
      </w:r>
      <w:bookmarkEnd w:id="32"/>
    </w:p>
    <w:p w:rsidR="00687A3C" w:rsidRPr="002B4F34" w:rsidRDefault="0095428C" w:rsidP="009373E0">
      <w:pPr>
        <w:spacing w:after="0"/>
        <w:jc w:val="both"/>
        <w:rPr>
          <w:lang w:val="sr-Latn-ME"/>
        </w:rPr>
      </w:pPr>
      <w:r w:rsidRPr="002B4F34">
        <w:rPr>
          <w:lang w:val="sr-Latn-ME"/>
        </w:rPr>
        <w:t xml:space="preserve">Prvu fazu obrade prijava vrši </w:t>
      </w:r>
      <w:r w:rsidRPr="006B1707">
        <w:rPr>
          <w:b/>
          <w:lang w:val="sr-Latn-ME"/>
        </w:rPr>
        <w:t>Komisija Ministarstva</w:t>
      </w:r>
      <w:r w:rsidRPr="002B4F34">
        <w:rPr>
          <w:lang w:val="sr-Latn-ME"/>
        </w:rPr>
        <w:t xml:space="preserve"> koja provjerava </w:t>
      </w:r>
      <w:r w:rsidRPr="00C07058">
        <w:rPr>
          <w:b/>
          <w:lang w:val="sr-Latn-ME"/>
        </w:rPr>
        <w:t>da li sve primljene prijave ispunjavaju formalne uslove javnog konkursa</w:t>
      </w:r>
      <w:r w:rsidRPr="002B4F34">
        <w:rPr>
          <w:lang w:val="sr-Latn-ME"/>
        </w:rPr>
        <w:t>. Nakon te administrativne provjere</w:t>
      </w:r>
      <w:r w:rsidR="00687A3C" w:rsidRPr="002B4F34">
        <w:rPr>
          <w:lang w:val="sr-Latn-ME"/>
        </w:rPr>
        <w:t>, prijave se razvrstavaju u tri grupe:</w:t>
      </w:r>
    </w:p>
    <w:p w:rsidR="00687A3C" w:rsidRPr="00B33B4A" w:rsidRDefault="00B33B4A" w:rsidP="00B33B4A">
      <w:pPr>
        <w:pStyle w:val="ListParagraph"/>
        <w:numPr>
          <w:ilvl w:val="0"/>
          <w:numId w:val="14"/>
        </w:numPr>
        <w:jc w:val="both"/>
        <w:rPr>
          <w:lang w:val="sr-Latn-ME"/>
        </w:rPr>
      </w:pPr>
      <w:r w:rsidRPr="00084A1E">
        <w:rPr>
          <w:b/>
          <w:lang w:val="sr-Latn-ME"/>
        </w:rPr>
        <w:t>Prvu</w:t>
      </w:r>
      <w:r w:rsidR="00687A3C" w:rsidRPr="00084A1E">
        <w:rPr>
          <w:b/>
          <w:lang w:val="sr-Latn-ME"/>
        </w:rPr>
        <w:t xml:space="preserve"> grupu</w:t>
      </w:r>
      <w:r w:rsidR="00687A3C" w:rsidRPr="00B33B4A">
        <w:rPr>
          <w:lang w:val="sr-Latn-ME"/>
        </w:rPr>
        <w:t xml:space="preserve"> čine prijave koje </w:t>
      </w:r>
      <w:r w:rsidR="003360D9" w:rsidRPr="00B33B4A">
        <w:rPr>
          <w:lang w:val="sr-Latn-ME"/>
        </w:rPr>
        <w:t xml:space="preserve">ispunjavaju sve uslove </w:t>
      </w:r>
      <w:r w:rsidR="004C343E">
        <w:rPr>
          <w:lang w:val="sr-Latn-ME"/>
        </w:rPr>
        <w:t xml:space="preserve">propisane konkursom </w:t>
      </w:r>
      <w:r w:rsidR="003360D9" w:rsidRPr="00B33B4A">
        <w:rPr>
          <w:lang w:val="sr-Latn-ME"/>
        </w:rPr>
        <w:t xml:space="preserve">i koje </w:t>
      </w:r>
      <w:r w:rsidR="004C343E">
        <w:rPr>
          <w:lang w:val="sr-Latn-ME"/>
        </w:rPr>
        <w:t xml:space="preserve">ispunjavaju uslove za </w:t>
      </w:r>
      <w:r w:rsidR="003360D9" w:rsidRPr="00B33B4A">
        <w:rPr>
          <w:lang w:val="sr-Latn-ME"/>
        </w:rPr>
        <w:t>drugu fazu, odnosno bodovanje od strane nezavisnih procjenjivača.</w:t>
      </w:r>
    </w:p>
    <w:p w:rsidR="00671640" w:rsidRPr="00B33B4A" w:rsidRDefault="00B33B4A" w:rsidP="00B33B4A">
      <w:pPr>
        <w:pStyle w:val="ListParagraph"/>
        <w:numPr>
          <w:ilvl w:val="0"/>
          <w:numId w:val="14"/>
        </w:numPr>
        <w:jc w:val="both"/>
        <w:rPr>
          <w:lang w:val="sr-Latn-ME"/>
        </w:rPr>
      </w:pPr>
      <w:r w:rsidRPr="00084A1E">
        <w:rPr>
          <w:b/>
          <w:lang w:val="sr-Latn-ME"/>
        </w:rPr>
        <w:t>Drugu</w:t>
      </w:r>
      <w:r w:rsidR="00671640" w:rsidRPr="00084A1E">
        <w:rPr>
          <w:b/>
          <w:lang w:val="sr-Latn-ME"/>
        </w:rPr>
        <w:t xml:space="preserve"> grupu</w:t>
      </w:r>
      <w:r w:rsidR="00671640" w:rsidRPr="00B33B4A">
        <w:rPr>
          <w:lang w:val="sr-Latn-ME"/>
        </w:rPr>
        <w:t xml:space="preserve"> čine prijave</w:t>
      </w:r>
      <w:r w:rsidR="003360D9" w:rsidRPr="00B33B4A">
        <w:rPr>
          <w:lang w:val="sr-Latn-ME"/>
        </w:rPr>
        <w:t xml:space="preserve"> koje nijesu ispunile neki od formalnih uslova konkursa </w:t>
      </w:r>
      <w:r w:rsidR="006B1707" w:rsidRPr="00B33B4A">
        <w:rPr>
          <w:lang w:val="sr-Latn-ME"/>
        </w:rPr>
        <w:t xml:space="preserve">koji je eliminatoran, </w:t>
      </w:r>
      <w:r w:rsidR="003360D9" w:rsidRPr="00B33B4A">
        <w:rPr>
          <w:lang w:val="sr-Latn-ME"/>
        </w:rPr>
        <w:t xml:space="preserve">zbog čega se </w:t>
      </w:r>
      <w:r w:rsidR="006B1707" w:rsidRPr="00B33B4A">
        <w:rPr>
          <w:lang w:val="sr-Latn-ME"/>
        </w:rPr>
        <w:t>isključuju iz dalj</w:t>
      </w:r>
      <w:r w:rsidR="004C343E">
        <w:rPr>
          <w:lang w:val="sr-Latn-ME"/>
        </w:rPr>
        <w:t>g postupka</w:t>
      </w:r>
      <w:r w:rsidR="006B1707" w:rsidRPr="00B33B4A">
        <w:rPr>
          <w:lang w:val="sr-Latn-ME"/>
        </w:rPr>
        <w:t>.</w:t>
      </w:r>
    </w:p>
    <w:p w:rsidR="003360D9" w:rsidRDefault="00B33B4A" w:rsidP="00B33B4A">
      <w:pPr>
        <w:pStyle w:val="ListParagraph"/>
        <w:numPr>
          <w:ilvl w:val="0"/>
          <w:numId w:val="14"/>
        </w:numPr>
        <w:jc w:val="both"/>
        <w:rPr>
          <w:lang w:val="sr-Latn-ME"/>
        </w:rPr>
      </w:pPr>
      <w:r w:rsidRPr="00084A1E">
        <w:rPr>
          <w:b/>
          <w:lang w:val="sr-Latn-ME"/>
        </w:rPr>
        <w:t>Treću</w:t>
      </w:r>
      <w:r w:rsidR="003360D9" w:rsidRPr="00084A1E">
        <w:rPr>
          <w:b/>
          <w:lang w:val="sr-Latn-ME"/>
        </w:rPr>
        <w:t xml:space="preserve"> grupu</w:t>
      </w:r>
      <w:r w:rsidR="003360D9" w:rsidRPr="00B33B4A">
        <w:rPr>
          <w:lang w:val="sr-Latn-ME"/>
        </w:rPr>
        <w:t xml:space="preserve"> čine prijave koje </w:t>
      </w:r>
      <w:r w:rsidR="004C06E0">
        <w:rPr>
          <w:lang w:val="sr-Latn-ME"/>
        </w:rPr>
        <w:t>nijesu uredn</w:t>
      </w:r>
      <w:r w:rsidR="00556086">
        <w:rPr>
          <w:lang w:val="sr-Latn-ME"/>
        </w:rPr>
        <w:t>e</w:t>
      </w:r>
      <w:r w:rsidR="004C06E0">
        <w:rPr>
          <w:lang w:val="sr-Latn-ME"/>
        </w:rPr>
        <w:t xml:space="preserve"> i potpun</w:t>
      </w:r>
      <w:r w:rsidR="00556086">
        <w:rPr>
          <w:lang w:val="sr-Latn-ME"/>
        </w:rPr>
        <w:t>e</w:t>
      </w:r>
      <w:r w:rsidR="004C06E0">
        <w:rPr>
          <w:lang w:val="sr-Latn-ME"/>
        </w:rPr>
        <w:t xml:space="preserve">, </w:t>
      </w:r>
      <w:r w:rsidR="003A1974">
        <w:rPr>
          <w:lang w:val="sr-Latn-ME"/>
        </w:rPr>
        <w:t>ali</w:t>
      </w:r>
      <w:r w:rsidR="004C06E0">
        <w:rPr>
          <w:lang w:val="sr-Latn-ME"/>
        </w:rPr>
        <w:t xml:space="preserve"> koje </w:t>
      </w:r>
      <w:r w:rsidR="003360D9" w:rsidRPr="00B33B4A">
        <w:rPr>
          <w:lang w:val="sr-Latn-ME"/>
        </w:rPr>
        <w:t xml:space="preserve">imaju manje nedostatke koje je moguće otkloniti, pa se </w:t>
      </w:r>
      <w:r w:rsidR="00B12673" w:rsidRPr="00B33B4A">
        <w:rPr>
          <w:lang w:val="sr-Latn-ME"/>
        </w:rPr>
        <w:t xml:space="preserve">nevladinim organizacijama </w:t>
      </w:r>
      <w:r w:rsidR="006B1707" w:rsidRPr="00B33B4A">
        <w:rPr>
          <w:lang w:val="sr-Latn-ME"/>
        </w:rPr>
        <w:t>daje mogućnost da u određenom roku</w:t>
      </w:r>
      <w:r w:rsidR="009373E0">
        <w:rPr>
          <w:lang w:val="sr-Latn-ME"/>
        </w:rPr>
        <w:t xml:space="preserve"> t</w:t>
      </w:r>
      <w:r w:rsidR="006B1707" w:rsidRPr="00B33B4A">
        <w:rPr>
          <w:lang w:val="sr-Latn-ME"/>
        </w:rPr>
        <w:t>e nedostatke otklone.</w:t>
      </w:r>
    </w:p>
    <w:p w:rsidR="00CA54B2" w:rsidRPr="002B4F34" w:rsidRDefault="0095428C" w:rsidP="000B6EDD">
      <w:pPr>
        <w:pStyle w:val="Heading2"/>
        <w:rPr>
          <w:color w:val="FF0000"/>
          <w:lang w:val="sr-Latn-ME"/>
        </w:rPr>
      </w:pPr>
      <w:bookmarkStart w:id="33" w:name="_Toc140835413"/>
      <w:r w:rsidRPr="002B4F34">
        <w:rPr>
          <w:lang w:val="sr-Latn-ME"/>
        </w:rPr>
        <w:t>Objavljivanje Liste NVO koje nijesu dostavile urednu i potpunu prijavu</w:t>
      </w:r>
      <w:bookmarkEnd w:id="33"/>
    </w:p>
    <w:p w:rsidR="000B6EDD" w:rsidRPr="002B4F34" w:rsidRDefault="000B6EDD" w:rsidP="00D607D7">
      <w:pPr>
        <w:jc w:val="both"/>
        <w:rPr>
          <w:lang w:val="sr-Latn-ME"/>
        </w:rPr>
      </w:pPr>
      <w:r w:rsidRPr="002B4F34">
        <w:rPr>
          <w:lang w:val="sr-Latn-ME"/>
        </w:rPr>
        <w:t xml:space="preserve">Komisija </w:t>
      </w:r>
      <w:r w:rsidRPr="002B4F34">
        <w:rPr>
          <w:b/>
          <w:lang w:val="sr-Latn-ME"/>
        </w:rPr>
        <w:t xml:space="preserve">u roku od 15 dana od </w:t>
      </w:r>
      <w:r w:rsidR="00E967F9" w:rsidRPr="002B4F34">
        <w:rPr>
          <w:b/>
          <w:lang w:val="sr-Latn-ME"/>
        </w:rPr>
        <w:t xml:space="preserve">dana </w:t>
      </w:r>
      <w:r w:rsidR="00BC1E31" w:rsidRPr="002B4F34">
        <w:rPr>
          <w:b/>
          <w:lang w:val="sr-Latn-ME"/>
        </w:rPr>
        <w:t>završetka Javnog konkursa</w:t>
      </w:r>
      <w:r w:rsidRPr="002B4F34">
        <w:rPr>
          <w:b/>
          <w:lang w:val="sr-Latn-ME"/>
        </w:rPr>
        <w:t xml:space="preserve">, </w:t>
      </w:r>
      <w:r w:rsidR="009714EE" w:rsidRPr="002B4F34">
        <w:rPr>
          <w:lang w:val="sr-Latn-ME"/>
        </w:rPr>
        <w:t>na internet stranici Ministarstva i portalu e-uprave</w:t>
      </w:r>
      <w:r w:rsidR="009714EE">
        <w:rPr>
          <w:lang w:val="sr-Latn-ME"/>
        </w:rPr>
        <w:t>,</w:t>
      </w:r>
      <w:r w:rsidR="009714EE" w:rsidRPr="002B4F34">
        <w:rPr>
          <w:lang w:val="sr-Latn-ME"/>
        </w:rPr>
        <w:t xml:space="preserve"> </w:t>
      </w:r>
      <w:r w:rsidRPr="002B4F34">
        <w:rPr>
          <w:b/>
          <w:lang w:val="sr-Latn-ME"/>
        </w:rPr>
        <w:t>objav</w:t>
      </w:r>
      <w:r w:rsidR="00B12673">
        <w:rPr>
          <w:b/>
          <w:lang w:val="sr-Latn-ME"/>
        </w:rPr>
        <w:t>ljuje</w:t>
      </w:r>
      <w:r w:rsidRPr="002B4F34">
        <w:rPr>
          <w:b/>
          <w:lang w:val="sr-Latn-ME"/>
        </w:rPr>
        <w:t xml:space="preserve"> </w:t>
      </w:r>
      <w:r w:rsidR="00D607D7" w:rsidRPr="002B4F34">
        <w:rPr>
          <w:b/>
          <w:lang w:val="sr-Latn-ME"/>
        </w:rPr>
        <w:t>L</w:t>
      </w:r>
      <w:r w:rsidRPr="002B4F34">
        <w:rPr>
          <w:b/>
          <w:lang w:val="sr-Latn-ME"/>
        </w:rPr>
        <w:t>istu nevladinih organizacija koje nijesu dostavile urednu i potpunu prijavu</w:t>
      </w:r>
      <w:r w:rsidRPr="002B4F34">
        <w:rPr>
          <w:lang w:val="sr-Latn-ME"/>
        </w:rPr>
        <w:t xml:space="preserve">, uz ukazivanje na utvrđene nedostatke koji se odnose na prijavu, odnosno potrebnu dokumentaciju. </w:t>
      </w:r>
    </w:p>
    <w:p w:rsidR="000B6EDD" w:rsidRPr="002B4F34" w:rsidRDefault="000B6EDD" w:rsidP="00D607D7">
      <w:pPr>
        <w:jc w:val="both"/>
        <w:rPr>
          <w:lang w:val="sr-Latn-ME"/>
        </w:rPr>
      </w:pPr>
      <w:r w:rsidRPr="002B4F34">
        <w:rPr>
          <w:lang w:val="sr-Latn-ME"/>
        </w:rPr>
        <w:t xml:space="preserve">Nevladina organizacija sa </w:t>
      </w:r>
      <w:r w:rsidR="00D607D7" w:rsidRPr="002B4F34">
        <w:rPr>
          <w:lang w:val="sr-Latn-ME"/>
        </w:rPr>
        <w:t>L</w:t>
      </w:r>
      <w:r w:rsidRPr="002B4F34">
        <w:rPr>
          <w:lang w:val="sr-Latn-ME"/>
        </w:rPr>
        <w:t>iste dužna je da otkloni utvrđene nedostatke u roku od pet dana od dana objavljivanja liste</w:t>
      </w:r>
      <w:r w:rsidR="0014465D" w:rsidRPr="002B4F34">
        <w:rPr>
          <w:lang w:val="sr-Latn-ME"/>
        </w:rPr>
        <w:t xml:space="preserve">. </w:t>
      </w:r>
      <w:r w:rsidRPr="002B4F34">
        <w:rPr>
          <w:b/>
          <w:lang w:val="sr-Latn-ME"/>
        </w:rPr>
        <w:t>Ako se utvrđeni nedostaci ne otklone</w:t>
      </w:r>
      <w:r w:rsidR="00525452" w:rsidRPr="002B4F34">
        <w:rPr>
          <w:b/>
          <w:lang w:val="sr-Latn-ME"/>
        </w:rPr>
        <w:t>,</w:t>
      </w:r>
      <w:r w:rsidRPr="002B4F34">
        <w:rPr>
          <w:b/>
          <w:lang w:val="sr-Latn-ME"/>
        </w:rPr>
        <w:t xml:space="preserve"> prijava se odbacuje.</w:t>
      </w:r>
    </w:p>
    <w:p w:rsidR="005E2551" w:rsidRPr="002B4F34" w:rsidRDefault="0014465D" w:rsidP="005E2551">
      <w:pPr>
        <w:jc w:val="both"/>
        <w:rPr>
          <w:lang w:val="sr-Latn-ME"/>
        </w:rPr>
      </w:pPr>
      <w:r w:rsidRPr="002B4F34">
        <w:rPr>
          <w:lang w:val="sr-Latn-ME"/>
        </w:rPr>
        <w:t>Komisija može</w:t>
      </w:r>
      <w:r w:rsidR="005E2551" w:rsidRPr="002B4F34">
        <w:rPr>
          <w:lang w:val="sr-Latn-ME"/>
        </w:rPr>
        <w:t xml:space="preserve"> tražiti samo </w:t>
      </w:r>
      <w:r w:rsidR="00F13D26" w:rsidRPr="002B4F34">
        <w:rPr>
          <w:lang w:val="sr-Latn-ME"/>
        </w:rPr>
        <w:t>ispravku</w:t>
      </w:r>
      <w:r w:rsidR="005E2551" w:rsidRPr="002B4F34">
        <w:rPr>
          <w:lang w:val="sr-Latn-ME"/>
        </w:rPr>
        <w:t xml:space="preserve"> manjih grešaka i nedostataka uočenih kod prijave. </w:t>
      </w:r>
      <w:r w:rsidRPr="002B4F34">
        <w:rPr>
          <w:lang w:val="sr-Latn-ME"/>
        </w:rPr>
        <w:t>Naime, g</w:t>
      </w:r>
      <w:r w:rsidR="005E2551" w:rsidRPr="002B4F34">
        <w:rPr>
          <w:lang w:val="sr-Latn-ME"/>
        </w:rPr>
        <w:t>reške u prijavi koje je moguće ispraviti jesu manje tehničke greške odnosno propusti, koji nimalo ne utiču na kvalitet prijave na javni konkurs</w:t>
      </w:r>
      <w:r w:rsidRPr="002B4F34">
        <w:rPr>
          <w:lang w:val="sr-Latn-ME"/>
        </w:rPr>
        <w:t xml:space="preserve"> (</w:t>
      </w:r>
      <w:r w:rsidR="005E2551" w:rsidRPr="002B4F34">
        <w:rPr>
          <w:lang w:val="sr-Latn-ME"/>
        </w:rPr>
        <w:t>poput nedostatka pečata na nekoj od izjava u prijavi, nedostatka Statuta NVO</w:t>
      </w:r>
      <w:r w:rsidR="00F13D26" w:rsidRPr="002B4F34">
        <w:rPr>
          <w:lang w:val="sr-Latn-ME"/>
        </w:rPr>
        <w:t>, određenog priloga</w:t>
      </w:r>
      <w:r w:rsidR="005E2551" w:rsidRPr="002B4F34">
        <w:rPr>
          <w:lang w:val="sr-Latn-ME"/>
        </w:rPr>
        <w:t xml:space="preserve"> i</w:t>
      </w:r>
      <w:r w:rsidR="00F13D26" w:rsidRPr="002B4F34">
        <w:rPr>
          <w:lang w:val="sr-Latn-ME"/>
        </w:rPr>
        <w:t>td.</w:t>
      </w:r>
      <w:r w:rsidRPr="002B4F34">
        <w:rPr>
          <w:lang w:val="sr-Latn-ME"/>
        </w:rPr>
        <w:t>)</w:t>
      </w:r>
      <w:r w:rsidR="005E2551" w:rsidRPr="002B4F34">
        <w:rPr>
          <w:lang w:val="sr-Latn-ME"/>
        </w:rPr>
        <w:t>. Izmjene</w:t>
      </w:r>
      <w:r w:rsidRPr="002B4F34">
        <w:rPr>
          <w:lang w:val="sr-Latn-ME"/>
        </w:rPr>
        <w:t xml:space="preserve"> </w:t>
      </w:r>
      <w:r w:rsidR="008C02F5" w:rsidRPr="002B4F34">
        <w:rPr>
          <w:lang w:val="sr-Latn-ME"/>
        </w:rPr>
        <w:t xml:space="preserve">i dopune </w:t>
      </w:r>
      <w:r w:rsidR="005E2551" w:rsidRPr="002B4F34">
        <w:rPr>
          <w:lang w:val="sr-Latn-ME"/>
        </w:rPr>
        <w:t xml:space="preserve">odgovora u </w:t>
      </w:r>
      <w:r w:rsidR="005E2551" w:rsidRPr="002B4F34">
        <w:rPr>
          <w:lang w:val="sr-Latn-ME"/>
        </w:rPr>
        <w:lastRenderedPageBreak/>
        <w:t>prijavnom obrascu</w:t>
      </w:r>
      <w:r w:rsidR="008C02F5" w:rsidRPr="002B4F34">
        <w:rPr>
          <w:lang w:val="sr-Latn-ME"/>
        </w:rPr>
        <w:t>, kao i</w:t>
      </w:r>
      <w:r w:rsidR="005E2551" w:rsidRPr="002B4F34">
        <w:rPr>
          <w:lang w:val="sr-Latn-ME"/>
        </w:rPr>
        <w:t xml:space="preserve"> svih elemenata koji utiču na kriterijume i bodovanj</w:t>
      </w:r>
      <w:r w:rsidR="008C02F5" w:rsidRPr="002B4F34">
        <w:rPr>
          <w:lang w:val="sr-Latn-ME"/>
        </w:rPr>
        <w:t xml:space="preserve">e </w:t>
      </w:r>
      <w:r w:rsidR="005E2551" w:rsidRPr="002B4F34">
        <w:rPr>
          <w:lang w:val="sr-Latn-ME"/>
        </w:rPr>
        <w:t>nijesu moguće, jer bi se time narušilo načelo ravnopravnog odnosa prema svim učesnicima javnog konkursa.</w:t>
      </w:r>
    </w:p>
    <w:p w:rsidR="005E2551" w:rsidRPr="00C602F0" w:rsidRDefault="005E2551" w:rsidP="005E2551">
      <w:pPr>
        <w:jc w:val="both"/>
        <w:rPr>
          <w:lang w:val="sr-Latn-ME"/>
        </w:rPr>
      </w:pPr>
      <w:r w:rsidRPr="00C602F0">
        <w:rPr>
          <w:lang w:val="sr-Latn-ME"/>
        </w:rPr>
        <w:t>Nakon izvršenih dopuna prijav</w:t>
      </w:r>
      <w:r w:rsidR="00320B57" w:rsidRPr="00C602F0">
        <w:rPr>
          <w:lang w:val="sr-Latn-ME"/>
        </w:rPr>
        <w:t>a</w:t>
      </w:r>
      <w:r w:rsidRPr="00C602F0">
        <w:rPr>
          <w:lang w:val="sr-Latn-ME"/>
        </w:rPr>
        <w:t xml:space="preserve"> od strane </w:t>
      </w:r>
      <w:r w:rsidR="00C7537A" w:rsidRPr="00C602F0">
        <w:rPr>
          <w:lang w:val="sr-Latn-ME"/>
        </w:rPr>
        <w:t xml:space="preserve">nevladinih organizacija </w:t>
      </w:r>
      <w:r w:rsidRPr="00C602F0">
        <w:rPr>
          <w:lang w:val="sr-Latn-ME"/>
        </w:rPr>
        <w:t xml:space="preserve">i pregleda </w:t>
      </w:r>
      <w:r w:rsidR="00C602F0" w:rsidRPr="00C602F0">
        <w:rPr>
          <w:lang w:val="sr-Latn-ME"/>
        </w:rPr>
        <w:t>dopun</w:t>
      </w:r>
      <w:r w:rsidR="00747E5A">
        <w:rPr>
          <w:lang w:val="sr-Latn-ME"/>
        </w:rPr>
        <w:t>a</w:t>
      </w:r>
      <w:r w:rsidR="00C602F0" w:rsidRPr="00C602F0">
        <w:rPr>
          <w:lang w:val="sr-Latn-ME"/>
        </w:rPr>
        <w:t xml:space="preserve"> dokumentacije </w:t>
      </w:r>
      <w:r w:rsidRPr="00C602F0">
        <w:rPr>
          <w:lang w:val="sr-Latn-ME"/>
        </w:rPr>
        <w:t xml:space="preserve">od strane Komisije, završava se </w:t>
      </w:r>
      <w:r w:rsidR="00C7537A" w:rsidRPr="00C602F0">
        <w:rPr>
          <w:lang w:val="sr-Latn-ME"/>
        </w:rPr>
        <w:t xml:space="preserve">faza </w:t>
      </w:r>
      <w:r w:rsidRPr="00C602F0">
        <w:rPr>
          <w:lang w:val="sr-Latn-ME"/>
        </w:rPr>
        <w:t>administrativne provjere p</w:t>
      </w:r>
      <w:r w:rsidR="00C602F0" w:rsidRPr="00C602F0">
        <w:rPr>
          <w:lang w:val="sr-Latn-ME"/>
        </w:rPr>
        <w:t>rijava</w:t>
      </w:r>
      <w:r w:rsidRPr="00C602F0">
        <w:rPr>
          <w:lang w:val="sr-Latn-ME"/>
        </w:rPr>
        <w:t>. U dalji postupak procjene ulaze samo one prijave čiji su manji nedostaci ispravljeni u dodatnom roku</w:t>
      </w:r>
      <w:r w:rsidR="00F94AFA">
        <w:rPr>
          <w:lang w:val="sr-Latn-ME"/>
        </w:rPr>
        <w:t>,</w:t>
      </w:r>
      <w:r w:rsidRPr="00C602F0">
        <w:rPr>
          <w:lang w:val="sr-Latn-ME"/>
        </w:rPr>
        <w:t xml:space="preserve"> koje sadrže svu potrebnu dokumentaciju</w:t>
      </w:r>
      <w:r w:rsidR="00F94AFA">
        <w:rPr>
          <w:lang w:val="sr-Latn-ME"/>
        </w:rPr>
        <w:t xml:space="preserve"> i ispunjavaju propozcije konkursa</w:t>
      </w:r>
      <w:r w:rsidR="00C602F0" w:rsidRPr="00C602F0">
        <w:rPr>
          <w:lang w:val="sr-Latn-ME"/>
        </w:rPr>
        <w:t>.</w:t>
      </w:r>
      <w:r w:rsidR="00F94AFA">
        <w:rPr>
          <w:lang w:val="sr-Latn-ME"/>
        </w:rPr>
        <w:t xml:space="preserve"> Dakle, prijave iz treće grupe svrstavaju se u jednu od prve dvije grupe – prijave koje se prosljeđuju na bodovanje nezavisnim procjenjivačima ili prijave koje se </w:t>
      </w:r>
      <w:r w:rsidR="0057735E">
        <w:rPr>
          <w:lang w:val="sr-Latn-ME"/>
        </w:rPr>
        <w:t>odbacuju/isključuju iz dalje obrade</w:t>
      </w:r>
      <w:r w:rsidR="00F94AFA">
        <w:rPr>
          <w:lang w:val="sr-Latn-ME"/>
        </w:rPr>
        <w:t>.</w:t>
      </w:r>
    </w:p>
    <w:p w:rsidR="00AD3538" w:rsidRPr="002B4F34" w:rsidRDefault="00AD3538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34" w:name="_Toc388030818"/>
      <w:bookmarkStart w:id="35" w:name="_Toc140835414"/>
      <w:r w:rsidRPr="002B4F34">
        <w:rPr>
          <w:lang w:val="sr-Latn-ME"/>
        </w:rPr>
        <w:t xml:space="preserve">BODOVANJE </w:t>
      </w:r>
      <w:r w:rsidR="0042683F">
        <w:rPr>
          <w:lang w:val="sr-Latn-ME"/>
        </w:rPr>
        <w:t xml:space="preserve">I RANGIRANJE </w:t>
      </w:r>
      <w:r w:rsidRPr="002B4F34">
        <w:rPr>
          <w:lang w:val="sr-Latn-ME"/>
        </w:rPr>
        <w:t>PROJEKATA/PROGRAMA</w:t>
      </w:r>
      <w:bookmarkEnd w:id="34"/>
      <w:bookmarkEnd w:id="35"/>
    </w:p>
    <w:p w:rsidR="002C2DEB" w:rsidRPr="00E6075A" w:rsidRDefault="00397889" w:rsidP="002C2DEB">
      <w:pPr>
        <w:pStyle w:val="Heading2"/>
        <w:rPr>
          <w:color w:val="auto"/>
          <w:lang w:val="sr-Latn-ME"/>
        </w:rPr>
      </w:pPr>
      <w:bookmarkStart w:id="36" w:name="_Toc388030819"/>
      <w:bookmarkStart w:id="37" w:name="_Toc140835415"/>
      <w:r w:rsidRPr="00E6075A">
        <w:rPr>
          <w:color w:val="auto"/>
          <w:lang w:val="sr-Latn-ME"/>
        </w:rPr>
        <w:t>B</w:t>
      </w:r>
      <w:r w:rsidR="002C2DEB" w:rsidRPr="00E6075A">
        <w:rPr>
          <w:color w:val="auto"/>
          <w:lang w:val="sr-Latn-ME"/>
        </w:rPr>
        <w:t xml:space="preserve">odovanje </w:t>
      </w:r>
      <w:r w:rsidR="00E6075A" w:rsidRPr="00E6075A">
        <w:rPr>
          <w:color w:val="auto"/>
          <w:lang w:val="sr-Latn-ME"/>
        </w:rPr>
        <w:t>od strane</w:t>
      </w:r>
      <w:r w:rsidR="002C2DEB" w:rsidRPr="00E6075A">
        <w:rPr>
          <w:color w:val="auto"/>
          <w:lang w:val="sr-Latn-ME"/>
        </w:rPr>
        <w:t xml:space="preserve"> nezavisni</w:t>
      </w:r>
      <w:r w:rsidR="00E6075A" w:rsidRPr="00E6075A">
        <w:rPr>
          <w:color w:val="auto"/>
          <w:lang w:val="sr-Latn-ME"/>
        </w:rPr>
        <w:t>h</w:t>
      </w:r>
      <w:r w:rsidR="002C2DEB" w:rsidRPr="00E6075A">
        <w:rPr>
          <w:color w:val="auto"/>
          <w:lang w:val="sr-Latn-ME"/>
        </w:rPr>
        <w:t xml:space="preserve"> procjenjivač</w:t>
      </w:r>
      <w:bookmarkEnd w:id="36"/>
      <w:r w:rsidR="00E6075A" w:rsidRPr="00E6075A">
        <w:rPr>
          <w:color w:val="auto"/>
          <w:lang w:val="sr-Latn-ME"/>
        </w:rPr>
        <w:t>a</w:t>
      </w:r>
      <w:bookmarkEnd w:id="37"/>
    </w:p>
    <w:p w:rsidR="000B6EDD" w:rsidRPr="002B4F34" w:rsidRDefault="000B6EDD" w:rsidP="005E70D9">
      <w:pPr>
        <w:jc w:val="both"/>
        <w:rPr>
          <w:lang w:val="sr-Latn-ME"/>
        </w:rPr>
      </w:pPr>
      <w:r w:rsidRPr="002B4F34">
        <w:rPr>
          <w:lang w:val="sr-Latn-ME"/>
        </w:rPr>
        <w:t xml:space="preserve">Bodovanje svakog predloženog projekata/programa vrše </w:t>
      </w:r>
      <w:r w:rsidRPr="002B4F34">
        <w:rPr>
          <w:b/>
          <w:lang w:val="sr-Latn-ME"/>
        </w:rPr>
        <w:t xml:space="preserve">dva nezavisna procjenjivača sa </w:t>
      </w:r>
      <w:r w:rsidR="00C44837" w:rsidRPr="002B4F34">
        <w:rPr>
          <w:b/>
          <w:lang w:val="sr-Latn-ME"/>
        </w:rPr>
        <w:t>Li</w:t>
      </w:r>
      <w:r w:rsidRPr="002B4F34">
        <w:rPr>
          <w:b/>
          <w:lang w:val="sr-Latn-ME"/>
        </w:rPr>
        <w:t>ste koju je, na osnovu javnog poziva, utvrdilo Ministarstvo javne uprave.</w:t>
      </w:r>
    </w:p>
    <w:p w:rsidR="00426E54" w:rsidRPr="002B4F34" w:rsidRDefault="000B6EDD" w:rsidP="00426E54">
      <w:pPr>
        <w:jc w:val="both"/>
        <w:rPr>
          <w:rFonts w:ascii="Calibri" w:hAnsi="Calibri"/>
          <w:b/>
          <w:sz w:val="20"/>
          <w:szCs w:val="20"/>
          <w:lang w:val="sr-Latn-ME"/>
        </w:rPr>
      </w:pPr>
      <w:r w:rsidRPr="002B4F34">
        <w:rPr>
          <w:lang w:val="sr-Latn-ME"/>
        </w:rPr>
        <w:t>Nezavisni procjenjivači su dužni ocjenjivati predložene projekte/programe prema kriterijumima propisanim Zakonom o nevladinim organizacijama (</w:t>
      </w:r>
      <w:r w:rsidR="005E70D9" w:rsidRPr="002B4F34">
        <w:rPr>
          <w:lang w:val="sr-Latn-ME"/>
        </w:rPr>
        <w:t>„</w:t>
      </w:r>
      <w:r w:rsidRPr="002B4F34">
        <w:rPr>
          <w:lang w:val="sr-Latn-ME"/>
        </w:rPr>
        <w:t>Službeni list CG</w:t>
      </w:r>
      <w:r w:rsidR="005E70D9" w:rsidRPr="002B4F34">
        <w:rPr>
          <w:lang w:val="sr-Latn-ME"/>
        </w:rPr>
        <w:t>“,</w:t>
      </w:r>
      <w:r w:rsidRPr="002B4F34">
        <w:rPr>
          <w:lang w:val="sr-Latn-ME"/>
        </w:rPr>
        <w:t xml:space="preserve"> br</w:t>
      </w:r>
      <w:r w:rsidR="005E70D9" w:rsidRPr="002B4F34">
        <w:rPr>
          <w:lang w:val="sr-Latn-ME"/>
        </w:rPr>
        <w:t>.</w:t>
      </w:r>
      <w:r w:rsidRPr="002B4F34">
        <w:rPr>
          <w:lang w:val="sr-Latn-ME"/>
        </w:rPr>
        <w:t xml:space="preserve"> 39/11 i 37/17) i mjerilima utvrđenim Uredbom o finansiranju projekata i programa nevladinih organizacija u oblastima od javnog interesa (</w:t>
      </w:r>
      <w:r w:rsidR="005E70D9" w:rsidRPr="002B4F34">
        <w:rPr>
          <w:lang w:val="sr-Latn-ME"/>
        </w:rPr>
        <w:t>„</w:t>
      </w:r>
      <w:r w:rsidRPr="002B4F34">
        <w:rPr>
          <w:lang w:val="sr-Latn-ME"/>
        </w:rPr>
        <w:t>Službeni list CG</w:t>
      </w:r>
      <w:r w:rsidR="005E70D9" w:rsidRPr="002B4F34">
        <w:rPr>
          <w:lang w:val="sr-Latn-ME"/>
        </w:rPr>
        <w:t>“,</w:t>
      </w:r>
      <w:r w:rsidRPr="002B4F34">
        <w:rPr>
          <w:lang w:val="sr-Latn-ME"/>
        </w:rPr>
        <w:t xml:space="preserve"> broj 13/18).</w:t>
      </w:r>
    </w:p>
    <w:p w:rsidR="00907530" w:rsidRPr="002B4F34" w:rsidRDefault="00426E54" w:rsidP="008F65FC">
      <w:pPr>
        <w:jc w:val="both"/>
        <w:rPr>
          <w:lang w:val="sr-Latn-ME"/>
        </w:rPr>
      </w:pPr>
      <w:r w:rsidRPr="002B4F34">
        <w:rPr>
          <w:lang w:val="sr-Latn-ME"/>
        </w:rPr>
        <w:t>Na osnovu četiri kriterijuma za raspodjelu sredstava za finansiranje projekata i programa, propisanih Zakonom i šesnaest mjerila utvrđenih Uredbom, s definisanim maksimalnim brojem bodova koji se može dati za pojedino mjerilo, odnosno ukupno za pojedini kriterijum, projekti/programi se boduju na sljedeći način: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5417"/>
        <w:gridCol w:w="2324"/>
      </w:tblGrid>
      <w:tr w:rsidR="00907530" w:rsidRPr="002B4F34" w:rsidTr="0016462F">
        <w:tc>
          <w:tcPr>
            <w:tcW w:w="19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vAlign w:val="center"/>
          </w:tcPr>
          <w:p w:rsidR="00907530" w:rsidRPr="002B4F34" w:rsidRDefault="00B62AC1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KRITERIJUM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vAlign w:val="center"/>
          </w:tcPr>
          <w:p w:rsidR="00907530" w:rsidRPr="002B4F34" w:rsidRDefault="00B62AC1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MJERILO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66"/>
          </w:tcPr>
          <w:p w:rsidR="00907530" w:rsidRPr="002B4F34" w:rsidRDefault="00B62AC1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BROJ BODOVA</w:t>
            </w:r>
          </w:p>
        </w:tc>
      </w:tr>
      <w:tr w:rsidR="00907530" w:rsidRPr="002B4F34" w:rsidTr="003D594D">
        <w:tc>
          <w:tcPr>
            <w:tcW w:w="1998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1. Doprinos</w:t>
            </w:r>
            <w:r w:rsidR="0058702E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 </w:t>
            </w:r>
            <w:r w:rsidR="0058702E"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prijavljenog projekta, odnosno programa</w:t>
            </w:r>
            <w:r w:rsidR="0058702E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 </w:t>
            </w: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ostvarivanju javnog interesa i realizaciji strateških ciljeva u određenoj oblasti</w:t>
            </w:r>
          </w:p>
          <w:p w:rsidR="00907530" w:rsidRPr="002B4F34" w:rsidRDefault="00907530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1.1. Povezanost projekta, odnosno programa sa prioritetnim oblastima od javnog interesa, definisanih strateškim dokumentima, politikama i zakonima </w:t>
            </w:r>
          </w:p>
        </w:tc>
        <w:tc>
          <w:tcPr>
            <w:tcW w:w="2378" w:type="dxa"/>
            <w:tcBorders>
              <w:top w:val="single" w:sz="18" w:space="0" w:color="auto"/>
            </w:tcBorders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10 bodova</w:t>
            </w:r>
          </w:p>
        </w:tc>
      </w:tr>
      <w:tr w:rsidR="00907530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1.2. Obrazloženje potrebe za realizacijom projekta, odnosno programa </w:t>
            </w:r>
          </w:p>
        </w:tc>
        <w:tc>
          <w:tcPr>
            <w:tcW w:w="2378" w:type="dxa"/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1.3. Jasno definisanje ciljnih grupa i korisnika </w:t>
            </w:r>
          </w:p>
        </w:tc>
        <w:tc>
          <w:tcPr>
            <w:tcW w:w="2378" w:type="dxa"/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1.4. Doprinos projekta</w:t>
            </w:r>
            <w:r w:rsidR="00CE775B">
              <w:rPr>
                <w:rFonts w:asciiTheme="minorHAnsi" w:hAnsiTheme="minorHAnsi"/>
                <w:sz w:val="20"/>
                <w:szCs w:val="20"/>
                <w:lang w:val="sr-Latn-ME"/>
              </w:rPr>
              <w:t>,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odnosno programa rješavanju problema ciljnih grupa i korisnika </w:t>
            </w:r>
          </w:p>
        </w:tc>
        <w:tc>
          <w:tcPr>
            <w:tcW w:w="2378" w:type="dxa"/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1.5. Doprinos projekta, odnosno programa u ostvarivanju javnog interesa na sjeveru i u nerazvijenim opštinama </w:t>
            </w:r>
          </w:p>
        </w:tc>
        <w:tc>
          <w:tcPr>
            <w:tcW w:w="2378" w:type="dxa"/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:rsidTr="008F5D7B">
        <w:tc>
          <w:tcPr>
            <w:tcW w:w="199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1.6. Doprinos projekta, odnosno programa regionalnom razvoju kroz korišćenje turističkih kapaciteta na sjeveru i u nerazvijenim opštinama (organizovanje obuka, seminara, radionica, okruglih stolova) 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:rsidTr="00FE7B1E">
        <w:tc>
          <w:tcPr>
            <w:tcW w:w="7578" w:type="dxa"/>
            <w:gridSpan w:val="2"/>
            <w:tcBorders>
              <w:top w:val="single" w:sz="4" w:space="0" w:color="auto"/>
            </w:tcBorders>
            <w:shd w:val="clear" w:color="auto" w:fill="FFE2A1"/>
            <w:tcMar>
              <w:top w:w="57" w:type="dxa"/>
              <w:bottom w:w="57" w:type="dxa"/>
            </w:tcMar>
          </w:tcPr>
          <w:p w:rsidR="00907530" w:rsidRPr="002B4F34" w:rsidRDefault="00907530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BODOVA PO 1. KRITERIJUMU: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FFE2A1"/>
          </w:tcPr>
          <w:p w:rsidR="00907530" w:rsidRPr="002B4F34" w:rsidRDefault="008F5D7B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do </w:t>
            </w:r>
            <w:r w:rsidR="00907530"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35 bodova</w:t>
            </w:r>
          </w:p>
        </w:tc>
      </w:tr>
      <w:tr w:rsidR="008F5D7B" w:rsidRPr="002B4F34" w:rsidTr="008F5D7B">
        <w:tc>
          <w:tcPr>
            <w:tcW w:w="1998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2. Kvalitet prijavljenog projekta, odnosno programa</w:t>
            </w:r>
          </w:p>
        </w:tc>
        <w:tc>
          <w:tcPr>
            <w:tcW w:w="5580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2.1. Ciljevi projekta, odnosno programa jasni, dostižni, mjerljivi i realni a predložene  aktivnosti osmišljene tako da vode ka ostvarenju ciljeva </w:t>
            </w:r>
          </w:p>
        </w:tc>
        <w:tc>
          <w:tcPr>
            <w:tcW w:w="2378" w:type="dxa"/>
            <w:tcBorders>
              <w:top w:val="single" w:sz="18" w:space="0" w:color="auto"/>
            </w:tcBorders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10 bodova</w:t>
            </w:r>
          </w:p>
        </w:tc>
      </w:tr>
      <w:tr w:rsidR="008F5D7B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2.2. Projekat, odnosno program sadrži jasan plan za praćenje i procjenu uspješnosti  </w:t>
            </w:r>
          </w:p>
        </w:tc>
        <w:tc>
          <w:tcPr>
            <w:tcW w:w="2378" w:type="dxa"/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8F5D7B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2.3. Usklađenost predloženog </w:t>
            </w:r>
            <w:r w:rsidR="00CE775B">
              <w:rPr>
                <w:rFonts w:asciiTheme="minorHAnsi" w:hAnsiTheme="minorHAnsi"/>
                <w:sz w:val="20"/>
                <w:szCs w:val="20"/>
                <w:lang w:val="sr-Latn-ME"/>
              </w:rPr>
              <w:t>iznosa sredstava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sa planiranim aktivnostima i opravdanost traženog </w:t>
            </w:r>
            <w:r w:rsidR="00CE775B">
              <w:rPr>
                <w:rFonts w:asciiTheme="minorHAnsi" w:hAnsiTheme="minorHAnsi"/>
                <w:sz w:val="20"/>
                <w:szCs w:val="20"/>
                <w:lang w:val="sr-Latn-ME"/>
              </w:rPr>
              <w:t>iznosa sredstava</w:t>
            </w:r>
          </w:p>
        </w:tc>
        <w:tc>
          <w:tcPr>
            <w:tcW w:w="2378" w:type="dxa"/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10 bodova</w:t>
            </w:r>
          </w:p>
        </w:tc>
      </w:tr>
      <w:tr w:rsidR="008F5D7B" w:rsidRPr="002B4F34" w:rsidTr="008F5D7B">
        <w:tc>
          <w:tcPr>
            <w:tcW w:w="199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2.4. Održivost projekta, odnosno programa jasno određena 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8F5D7B" w:rsidRPr="002B4F34" w:rsidTr="00FE7B1E">
        <w:tc>
          <w:tcPr>
            <w:tcW w:w="7578" w:type="dxa"/>
            <w:gridSpan w:val="2"/>
            <w:shd w:val="clear" w:color="auto" w:fill="FFE2A1"/>
            <w:tcMar>
              <w:top w:w="57" w:type="dxa"/>
              <w:bottom w:w="57" w:type="dxa"/>
            </w:tcMar>
          </w:tcPr>
          <w:p w:rsidR="008F5D7B" w:rsidRPr="002B4F34" w:rsidRDefault="008F5D7B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BODOVA PO 2. KRITERIJUMU: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FFE2A1"/>
          </w:tcPr>
          <w:p w:rsidR="008F5D7B" w:rsidRPr="002B4F34" w:rsidRDefault="008F5D7B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do 30 bodova</w:t>
            </w:r>
          </w:p>
        </w:tc>
      </w:tr>
      <w:tr w:rsidR="00F8351E" w:rsidRPr="002B4F34" w:rsidTr="008F5D7B">
        <w:tc>
          <w:tcPr>
            <w:tcW w:w="1998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:rsidR="00F8351E" w:rsidRPr="002B4F34" w:rsidRDefault="00F8351E" w:rsidP="00642F4A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3. Kapacitet nevladine organizacije da realizuje </w:t>
            </w:r>
            <w:r w:rsidR="004A7B4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prijavljeni </w:t>
            </w: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projekat, odnosno program</w:t>
            </w:r>
          </w:p>
        </w:tc>
        <w:tc>
          <w:tcPr>
            <w:tcW w:w="5580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3.1. Povezanost predloženog projekta</w:t>
            </w:r>
            <w:r w:rsidR="002D1321">
              <w:rPr>
                <w:rFonts w:asciiTheme="minorHAnsi" w:hAnsiTheme="minorHAnsi"/>
                <w:sz w:val="20"/>
                <w:szCs w:val="20"/>
                <w:lang w:val="sr-Latn-ME"/>
              </w:rPr>
              <w:t>,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odnosno programa sa prethodnim aktivnostima </w:t>
            </w:r>
            <w:r w:rsidR="002C3A4A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te 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organizacije i misijom</w:t>
            </w:r>
            <w:r w:rsidR="002C3A4A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te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organizacije </w:t>
            </w:r>
          </w:p>
        </w:tc>
        <w:tc>
          <w:tcPr>
            <w:tcW w:w="2378" w:type="dxa"/>
            <w:tcBorders>
              <w:top w:val="single" w:sz="18" w:space="0" w:color="auto"/>
            </w:tcBorders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10 bodova</w:t>
            </w:r>
          </w:p>
        </w:tc>
      </w:tr>
      <w:tr w:rsidR="00F8351E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3.2. Broj projekata, odnosno programa </w:t>
            </w:r>
            <w:r w:rsidR="002C3A4A">
              <w:rPr>
                <w:rFonts w:asciiTheme="minorHAnsi" w:hAnsiTheme="minorHAnsi"/>
                <w:sz w:val="20"/>
                <w:szCs w:val="20"/>
                <w:lang w:val="sr-Latn-ME"/>
              </w:rPr>
              <w:t>koje je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u prethodnoj kalendarskoj godini </w:t>
            </w:r>
            <w:r w:rsidR="002C3A4A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ta organizacija realizovala u oblasti za koju se prijavila po javnom konkursu 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i iznos sredstava za nihovu realizaciju </w:t>
            </w:r>
          </w:p>
        </w:tc>
        <w:tc>
          <w:tcPr>
            <w:tcW w:w="2378" w:type="dxa"/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F8351E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3.3. Broj i kvalifikacije lica koja su u radnom odnosu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u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toj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organizaciji, kao i broj drugih radno angazovanih lica u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toj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organizaciji, posebno onih koji će biti angažovani na realizaciji projekta, odnosno programa (po osnovu ugovora  o volonterskom radu, ugovora o djelu i sl.) </w:t>
            </w:r>
          </w:p>
        </w:tc>
        <w:tc>
          <w:tcPr>
            <w:tcW w:w="2378" w:type="dxa"/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F8351E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3.4. Godišnji prihodi 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>te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organizacije u posl</w:t>
            </w:r>
            <w:r w:rsidR="006F0584"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j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ednje tri godine </w:t>
            </w:r>
          </w:p>
        </w:tc>
        <w:tc>
          <w:tcPr>
            <w:tcW w:w="2378" w:type="dxa"/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F8351E" w:rsidRPr="002B4F34" w:rsidTr="00F8351E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3.5. Relevantnost partner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>ske nevladine organizacije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uključen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>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u programsku i finansijsku realizaciju projekata, odnosno program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>a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F8351E" w:rsidRPr="002B4F34" w:rsidTr="00FE7B1E">
        <w:tc>
          <w:tcPr>
            <w:tcW w:w="7578" w:type="dxa"/>
            <w:gridSpan w:val="2"/>
            <w:shd w:val="clear" w:color="auto" w:fill="FFE2A1"/>
            <w:tcMar>
              <w:top w:w="57" w:type="dxa"/>
              <w:bottom w:w="57" w:type="dxa"/>
            </w:tcMar>
          </w:tcPr>
          <w:p w:rsidR="00F8351E" w:rsidRPr="002B4F34" w:rsidRDefault="00F8351E" w:rsidP="00F8351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BODOVA PO 3. KRITERIJUMU: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E2A1"/>
          </w:tcPr>
          <w:p w:rsidR="00F8351E" w:rsidRPr="002B4F34" w:rsidRDefault="00F8351E" w:rsidP="00F8351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do 30 bodova</w:t>
            </w:r>
          </w:p>
        </w:tc>
      </w:tr>
      <w:tr w:rsidR="00E622C5" w:rsidRPr="002B4F34" w:rsidTr="00131240">
        <w:tc>
          <w:tcPr>
            <w:tcW w:w="1998" w:type="dxa"/>
            <w:tcBorders>
              <w:top w:val="single" w:sz="18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622C5" w:rsidRPr="002B4F34" w:rsidRDefault="00E622C5" w:rsidP="00E622C5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4. Transparentnost rada nevladine organizacije</w:t>
            </w:r>
          </w:p>
        </w:tc>
        <w:tc>
          <w:tcPr>
            <w:tcW w:w="5580" w:type="dxa"/>
            <w:tcBorders>
              <w:top w:val="single" w:sz="18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622C5" w:rsidRPr="002B4F34" w:rsidRDefault="00E622C5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4.1 Dostupnost podataka o radu i finanaijskom poslovanju </w:t>
            </w:r>
            <w:r w:rsidR="005F7212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nevladine organizacije 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na sopstvenoj ili uslužnoj internet stranici, kao i društvenim mrežama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E622C5" w:rsidRPr="002B4F34" w:rsidRDefault="00E622C5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E622C5" w:rsidRPr="002B4F34" w:rsidTr="00FE7B1E">
        <w:tc>
          <w:tcPr>
            <w:tcW w:w="7578" w:type="dxa"/>
            <w:gridSpan w:val="2"/>
            <w:tcBorders>
              <w:bottom w:val="single" w:sz="18" w:space="0" w:color="auto"/>
            </w:tcBorders>
            <w:shd w:val="clear" w:color="auto" w:fill="FFE2A1"/>
            <w:tcMar>
              <w:top w:w="57" w:type="dxa"/>
              <w:bottom w:w="57" w:type="dxa"/>
            </w:tcMar>
          </w:tcPr>
          <w:p w:rsidR="00E622C5" w:rsidRPr="002B4F34" w:rsidRDefault="00E622C5" w:rsidP="00E622C5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BODOVA PO 4. KRITERIJUMU: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E2A1"/>
          </w:tcPr>
          <w:p w:rsidR="00E622C5" w:rsidRPr="002B4F34" w:rsidRDefault="00E622C5" w:rsidP="00E622C5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do 5 bodova</w:t>
            </w:r>
          </w:p>
        </w:tc>
      </w:tr>
      <w:tr w:rsidR="000002EA" w:rsidRPr="002B4F34" w:rsidTr="00FE7B1E">
        <w:tc>
          <w:tcPr>
            <w:tcW w:w="7578" w:type="dxa"/>
            <w:gridSpan w:val="2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0002EA" w:rsidRPr="002B4F34" w:rsidRDefault="000002EA" w:rsidP="000002EA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UKUPAN BROJ BODOVA ZA PROJEKAT/PROGRAM</w:t>
            </w:r>
            <w:r w:rsidR="00131240"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2378" w:type="dxa"/>
            <w:tcBorders>
              <w:top w:val="single" w:sz="18" w:space="0" w:color="auto"/>
            </w:tcBorders>
            <w:shd w:val="clear" w:color="auto" w:fill="FFCC66"/>
          </w:tcPr>
          <w:p w:rsidR="000002EA" w:rsidRPr="002B4F34" w:rsidRDefault="00131240" w:rsidP="00E622C5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do</w:t>
            </w:r>
            <w:r w:rsidR="000002EA"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 100 bodova</w:t>
            </w:r>
          </w:p>
        </w:tc>
      </w:tr>
    </w:tbl>
    <w:p w:rsidR="00907530" w:rsidRPr="002B4F34" w:rsidRDefault="00907530" w:rsidP="006E2A74">
      <w:pPr>
        <w:spacing w:after="0"/>
        <w:jc w:val="both"/>
        <w:rPr>
          <w:lang w:val="sr-Latn-ME"/>
        </w:rPr>
      </w:pPr>
    </w:p>
    <w:p w:rsidR="000B6EDD" w:rsidRPr="002B4F34" w:rsidRDefault="000B6EDD" w:rsidP="008F65FC">
      <w:pPr>
        <w:jc w:val="both"/>
        <w:rPr>
          <w:lang w:val="sr-Latn-ME"/>
        </w:rPr>
      </w:pPr>
      <w:r w:rsidRPr="00FF549D">
        <w:rPr>
          <w:lang w:val="sr-Latn-ME"/>
        </w:rPr>
        <w:t xml:space="preserve">Svaki nezavisni procjenjivač sačinjava bodovnu listu koja sadrži: </w:t>
      </w:r>
      <w:r w:rsidRPr="00FF549D">
        <w:rPr>
          <w:b/>
          <w:lang w:val="sr-Latn-ME"/>
        </w:rPr>
        <w:t>broj bodova po svakom od mjerila</w:t>
      </w:r>
      <w:r w:rsidR="00945131" w:rsidRPr="00FF549D">
        <w:rPr>
          <w:b/>
          <w:lang w:val="sr-Latn-ME"/>
        </w:rPr>
        <w:t xml:space="preserve">, odnosno </w:t>
      </w:r>
      <w:r w:rsidRPr="00FF549D">
        <w:rPr>
          <w:b/>
          <w:lang w:val="sr-Latn-ME"/>
        </w:rPr>
        <w:t>kriterijuma</w:t>
      </w:r>
      <w:r w:rsidR="00945131" w:rsidRPr="00FF549D">
        <w:rPr>
          <w:b/>
          <w:lang w:val="sr-Latn-ME"/>
        </w:rPr>
        <w:t xml:space="preserve"> s obrazloženjem dodijeljenih bodova</w:t>
      </w:r>
      <w:r w:rsidRPr="00FF549D">
        <w:rPr>
          <w:b/>
          <w:lang w:val="sr-Latn-ME"/>
        </w:rPr>
        <w:t>, ukupan broj ostvarenih bodova</w:t>
      </w:r>
      <w:r w:rsidR="00945131" w:rsidRPr="00FF549D">
        <w:rPr>
          <w:b/>
          <w:lang w:val="sr-Latn-ME"/>
        </w:rPr>
        <w:t xml:space="preserve"> za projekat/program i završni komentar</w:t>
      </w:r>
      <w:r w:rsidR="001B0B58" w:rsidRPr="00FF549D">
        <w:rPr>
          <w:lang w:val="sr-Latn-ME"/>
        </w:rPr>
        <w:t>.</w:t>
      </w:r>
    </w:p>
    <w:p w:rsidR="000B6EDD" w:rsidRPr="002B4F34" w:rsidRDefault="000B6EDD" w:rsidP="008F65FC">
      <w:pPr>
        <w:jc w:val="both"/>
        <w:rPr>
          <w:b/>
          <w:lang w:val="sr-Latn-ME"/>
        </w:rPr>
      </w:pPr>
      <w:r w:rsidRPr="002B4F34">
        <w:rPr>
          <w:lang w:val="sr-Latn-ME"/>
        </w:rPr>
        <w:t xml:space="preserve">Bodovnu listu nezavisni procjenjivač dostavlja Komisiji, </w:t>
      </w:r>
      <w:r w:rsidRPr="002B4F34">
        <w:rPr>
          <w:b/>
          <w:lang w:val="sr-Latn-ME"/>
        </w:rPr>
        <w:t>koja utvrđuje konačan broj bodova za svaki projekat/program, tako što zbir ukupnog broja bodova dva nezavisna procjenjivača</w:t>
      </w:r>
      <w:r w:rsidR="003652D3" w:rsidRPr="002B4F34">
        <w:rPr>
          <w:b/>
          <w:lang w:val="sr-Latn-ME"/>
        </w:rPr>
        <w:t xml:space="preserve"> </w:t>
      </w:r>
      <w:r w:rsidRPr="002B4F34">
        <w:rPr>
          <w:b/>
          <w:lang w:val="sr-Latn-ME"/>
        </w:rPr>
        <w:t>dijeli sa dva.</w:t>
      </w:r>
    </w:p>
    <w:p w:rsidR="00AD3538" w:rsidRPr="002B4F34" w:rsidRDefault="00AD3538" w:rsidP="005C5114">
      <w:pPr>
        <w:pStyle w:val="Heading2"/>
        <w:rPr>
          <w:lang w:val="sr-Latn-ME"/>
        </w:rPr>
      </w:pPr>
      <w:bookmarkStart w:id="38" w:name="_Toc388030820"/>
      <w:bookmarkStart w:id="39" w:name="_Toc140835416"/>
      <w:r w:rsidRPr="002B4F34">
        <w:rPr>
          <w:lang w:val="sr-Latn-ME"/>
        </w:rPr>
        <w:t xml:space="preserve">Utvrđivanje </w:t>
      </w:r>
      <w:r w:rsidR="007D2485">
        <w:rPr>
          <w:lang w:val="sr-Latn-ME"/>
        </w:rPr>
        <w:t>R</w:t>
      </w:r>
      <w:r w:rsidRPr="002B4F34">
        <w:rPr>
          <w:lang w:val="sr-Latn-ME"/>
        </w:rPr>
        <w:t>ang liste projekata/programa</w:t>
      </w:r>
      <w:bookmarkEnd w:id="38"/>
      <w:bookmarkEnd w:id="39"/>
    </w:p>
    <w:p w:rsidR="000B6EDD" w:rsidRPr="0055226B" w:rsidRDefault="000B6EDD" w:rsidP="00FA1633">
      <w:pPr>
        <w:jc w:val="both"/>
        <w:rPr>
          <w:lang w:val="sr-Latn-ME"/>
        </w:rPr>
      </w:pPr>
      <w:r w:rsidRPr="00C2323F">
        <w:rPr>
          <w:lang w:val="sr-Latn-ME"/>
        </w:rPr>
        <w:t>Na osnovu konačnog broja bodova</w:t>
      </w:r>
      <w:r w:rsidR="007A3E30">
        <w:rPr>
          <w:lang w:val="sr-Latn-ME"/>
        </w:rPr>
        <w:t>,</w:t>
      </w:r>
      <w:r w:rsidRPr="00C2323F">
        <w:rPr>
          <w:lang w:val="sr-Latn-ME"/>
        </w:rPr>
        <w:t xml:space="preserve"> koji se utvr</w:t>
      </w:r>
      <w:r w:rsidR="00B07A55">
        <w:rPr>
          <w:lang w:val="sr-Latn-ME"/>
        </w:rPr>
        <w:t>đ</w:t>
      </w:r>
      <w:r w:rsidRPr="00C2323F">
        <w:rPr>
          <w:lang w:val="sr-Latn-ME"/>
        </w:rPr>
        <w:t>uje na osnovu bodovanja dva nezavisna procjenjivača za svaki projekat/pr</w:t>
      </w:r>
      <w:r w:rsidR="00951237" w:rsidRPr="00C2323F">
        <w:rPr>
          <w:lang w:val="sr-Latn-ME"/>
        </w:rPr>
        <w:t>o</w:t>
      </w:r>
      <w:r w:rsidRPr="00C2323F">
        <w:rPr>
          <w:lang w:val="sr-Latn-ME"/>
        </w:rPr>
        <w:t>gram,</w:t>
      </w:r>
      <w:r w:rsidRPr="002B4F34">
        <w:rPr>
          <w:b/>
          <w:lang w:val="sr-Latn-ME"/>
        </w:rPr>
        <w:t xml:space="preserve"> Komisija utvrđuje rang listu projekata/programa</w:t>
      </w:r>
      <w:r w:rsidR="00E4522F" w:rsidRPr="00E4522F">
        <w:rPr>
          <w:lang w:val="sr-Latn-ME"/>
        </w:rPr>
        <w:t>.</w:t>
      </w:r>
    </w:p>
    <w:p w:rsidR="000B6EDD" w:rsidRPr="0028111B" w:rsidRDefault="000546AE" w:rsidP="00FA1633">
      <w:pPr>
        <w:spacing w:after="0"/>
        <w:jc w:val="both"/>
        <w:rPr>
          <w:lang w:val="sr-Latn-ME"/>
        </w:rPr>
      </w:pPr>
      <w:r w:rsidRPr="0028111B">
        <w:rPr>
          <w:lang w:val="sr-Latn-ME"/>
        </w:rPr>
        <w:t xml:space="preserve">Prilikom odlučivanja o raspodjeli sredstava za finansiranje projekata/programa, </w:t>
      </w:r>
      <w:r w:rsidRPr="0028111B">
        <w:rPr>
          <w:b/>
          <w:lang w:val="sr-Latn-ME"/>
        </w:rPr>
        <w:t>sa rang liste se neće uzeti u razmatranje</w:t>
      </w:r>
      <w:r w:rsidRPr="0028111B">
        <w:rPr>
          <w:lang w:val="sr-Latn-ME"/>
        </w:rPr>
        <w:t xml:space="preserve">, oni projekti/programi koji su bodovani: </w:t>
      </w:r>
    </w:p>
    <w:p w:rsidR="000B6EDD" w:rsidRPr="00C2323F" w:rsidRDefault="000B6EDD" w:rsidP="00116E3D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C2323F">
        <w:rPr>
          <w:b/>
          <w:lang w:val="sr-Latn-ME"/>
        </w:rPr>
        <w:t>brojem bodova manjim od 50% od ukupnog broja propisanih bodova za osnovna četiri kriterijuma</w:t>
      </w:r>
      <w:r w:rsidR="006B3391" w:rsidRPr="00C2323F">
        <w:rPr>
          <w:b/>
          <w:lang w:val="sr-Latn-ME"/>
        </w:rPr>
        <w:t xml:space="preserve"> </w:t>
      </w:r>
      <w:r w:rsidR="006B3391" w:rsidRPr="00C2323F">
        <w:rPr>
          <w:lang w:val="sr-Latn-ME"/>
        </w:rPr>
        <w:t>(odnosno manje od 50 bodova)</w:t>
      </w:r>
    </w:p>
    <w:p w:rsidR="000B6EDD" w:rsidRDefault="000B6EDD" w:rsidP="00116E3D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C2323F">
        <w:rPr>
          <w:b/>
          <w:lang w:val="sr-Latn-ME"/>
        </w:rPr>
        <w:t xml:space="preserve">brojem bodova koji je manji od 50% propisanog maksimalnog broja bodova za </w:t>
      </w:r>
      <w:r w:rsidR="00416A14">
        <w:rPr>
          <w:b/>
          <w:lang w:val="sr-Latn-ME"/>
        </w:rPr>
        <w:t xml:space="preserve">1. </w:t>
      </w:r>
      <w:r w:rsidRPr="00C2323F">
        <w:rPr>
          <w:b/>
          <w:lang w:val="sr-Latn-ME"/>
        </w:rPr>
        <w:t>kriterijum</w:t>
      </w:r>
      <w:r w:rsidR="00256EAD" w:rsidRPr="00C2323F">
        <w:rPr>
          <w:b/>
          <w:lang w:val="sr-Latn-ME"/>
        </w:rPr>
        <w:t xml:space="preserve">: </w:t>
      </w:r>
      <w:r w:rsidR="004A7B46">
        <w:rPr>
          <w:b/>
          <w:i/>
          <w:lang w:val="sr-Latn-ME"/>
        </w:rPr>
        <w:t>d</w:t>
      </w:r>
      <w:r w:rsidR="004A7B46" w:rsidRPr="004A7B46">
        <w:rPr>
          <w:b/>
          <w:i/>
          <w:lang w:val="sr-Latn-ME"/>
        </w:rPr>
        <w:t xml:space="preserve">oprinos prijavljenog projekta, odnosno programa ostvarivanju javnog interesa i realizaciji strateških ciljeva u određenoj oblasti </w:t>
      </w:r>
      <w:r w:rsidRPr="00C2323F">
        <w:rPr>
          <w:lang w:val="sr-Latn-ME"/>
        </w:rPr>
        <w:t>(odnosno manje od 17,5 bodova)</w:t>
      </w:r>
      <w:r w:rsidR="007240A6">
        <w:rPr>
          <w:lang w:val="sr-Latn-ME"/>
        </w:rPr>
        <w:t>.</w:t>
      </w:r>
    </w:p>
    <w:p w:rsidR="00B07A55" w:rsidRDefault="00B07A55" w:rsidP="00B07A55">
      <w:pPr>
        <w:jc w:val="both"/>
        <w:rPr>
          <w:lang w:val="sr-Latn-ME"/>
        </w:rPr>
      </w:pPr>
    </w:p>
    <w:p w:rsidR="00B07A55" w:rsidRPr="00B07A55" w:rsidRDefault="00B07A55" w:rsidP="00B07A55">
      <w:pPr>
        <w:jc w:val="both"/>
        <w:rPr>
          <w:lang w:val="sr-Latn-ME"/>
        </w:rPr>
      </w:pPr>
    </w:p>
    <w:p w:rsidR="00C2323F" w:rsidRPr="000832DC" w:rsidRDefault="000832DC" w:rsidP="00C2323F">
      <w:pPr>
        <w:pStyle w:val="Heading2"/>
        <w:rPr>
          <w:color w:val="auto"/>
          <w:lang w:val="sr-Latn-ME"/>
        </w:rPr>
      </w:pPr>
      <w:bookmarkStart w:id="40" w:name="_Toc140835417"/>
      <w:r w:rsidRPr="000832DC">
        <w:rPr>
          <w:color w:val="auto"/>
          <w:lang w:val="sr-Latn-ME"/>
        </w:rPr>
        <w:lastRenderedPageBreak/>
        <w:t>Revidiranje budžeta</w:t>
      </w:r>
      <w:bookmarkEnd w:id="40"/>
    </w:p>
    <w:p w:rsidR="005C6555" w:rsidRPr="00F754C1" w:rsidRDefault="005C6555" w:rsidP="005C6555">
      <w:pPr>
        <w:spacing w:after="0"/>
        <w:jc w:val="both"/>
        <w:rPr>
          <w:lang w:val="sr-Latn-ME"/>
        </w:rPr>
      </w:pPr>
      <w:r w:rsidRPr="00F754C1">
        <w:rPr>
          <w:lang w:val="sr-Latn-ME"/>
        </w:rPr>
        <w:t xml:space="preserve">Prilikom donošenja odluke, Komisija vodi računa o: </w:t>
      </w:r>
    </w:p>
    <w:p w:rsidR="005C6555" w:rsidRPr="00F754C1" w:rsidRDefault="005C6555" w:rsidP="005C6555">
      <w:pPr>
        <w:pStyle w:val="ListParagraph"/>
        <w:numPr>
          <w:ilvl w:val="0"/>
          <w:numId w:val="5"/>
        </w:numPr>
        <w:jc w:val="both"/>
        <w:rPr>
          <w:lang w:val="sr-Latn-ME"/>
        </w:rPr>
      </w:pPr>
      <w:r w:rsidRPr="00F754C1">
        <w:rPr>
          <w:lang w:val="sr-Latn-ME"/>
        </w:rPr>
        <w:t>visini potrebnih sredstava za finansiranje svakog pojedinačnog projekta/programa u odnosu na ukupan iznos sredstava opredijeljenih za raspodjelu i</w:t>
      </w:r>
    </w:p>
    <w:p w:rsidR="005C6555" w:rsidRPr="00F754C1" w:rsidRDefault="005C6555" w:rsidP="005C6555">
      <w:pPr>
        <w:pStyle w:val="ListParagraph"/>
        <w:numPr>
          <w:ilvl w:val="0"/>
          <w:numId w:val="5"/>
        </w:numPr>
        <w:jc w:val="both"/>
        <w:rPr>
          <w:lang w:val="sr-Latn-ME"/>
        </w:rPr>
      </w:pPr>
      <w:r w:rsidRPr="00F754C1">
        <w:rPr>
          <w:lang w:val="sr-Latn-ME"/>
        </w:rPr>
        <w:t>broju bodova utvrđenih za svaki projekat/program.</w:t>
      </w:r>
    </w:p>
    <w:p w:rsidR="00C2323F" w:rsidRPr="00B75BE1" w:rsidRDefault="00C2323F" w:rsidP="00DF3FC8">
      <w:pPr>
        <w:jc w:val="both"/>
        <w:rPr>
          <w:lang w:val="sr-Latn-ME"/>
        </w:rPr>
      </w:pPr>
      <w:r w:rsidRPr="0041176A">
        <w:rPr>
          <w:lang w:val="sr-Latn-ME"/>
        </w:rPr>
        <w:t xml:space="preserve">U slučaju kad projekat/program nevladine organizacije ne može biti finansiran u iznosu sredstava koji je naveden u prijavi, Komisija će od nevladine organizacije tražiti </w:t>
      </w:r>
      <w:r w:rsidRPr="0041176A">
        <w:rPr>
          <w:b/>
          <w:lang w:val="sr-Latn-ME"/>
        </w:rPr>
        <w:t>izjašnjenje o tome da li sa manje dodijeljenih sredstava može realizovati projekat, odnosno program.</w:t>
      </w:r>
      <w:r w:rsidRPr="0041176A">
        <w:rPr>
          <w:lang w:val="sr-Latn-ME"/>
        </w:rPr>
        <w:t xml:space="preserve"> Izjašnjenje se dostavlja Komisiji u pisanom obliku, u roku od deset dana od dana traženja </w:t>
      </w:r>
      <w:r w:rsidRPr="00B75BE1">
        <w:rPr>
          <w:lang w:val="sr-Latn-ME"/>
        </w:rPr>
        <w:t>izjašnjenja. Projekat, odnosno program biće finansiran ukoliko se nevladina organizacija izjasni da sa manje dodijeljenih sredstava može realizovati taj projekat, odnosno program.</w:t>
      </w:r>
      <w:r w:rsidR="00B75BE1" w:rsidRPr="00B75BE1">
        <w:rPr>
          <w:lang w:val="sr-Latn-ME"/>
        </w:rPr>
        <w:t xml:space="preserve"> U tom slučaju, nevladina organizacija dužna je da dostavi </w:t>
      </w:r>
      <w:r w:rsidR="00B75BE1" w:rsidRPr="00B00047">
        <w:rPr>
          <w:b/>
          <w:lang w:val="sr-Latn-ME"/>
        </w:rPr>
        <w:t xml:space="preserve">revidirani </w:t>
      </w:r>
      <w:r w:rsidR="00DF3FC8" w:rsidRPr="00B00047">
        <w:rPr>
          <w:b/>
          <w:lang w:val="sr-Latn-ME"/>
        </w:rPr>
        <w:t>budžet projekta/programa</w:t>
      </w:r>
      <w:r w:rsidR="006D73F8">
        <w:rPr>
          <w:b/>
          <w:lang w:val="sr-Latn-ME"/>
        </w:rPr>
        <w:t xml:space="preserve"> </w:t>
      </w:r>
      <w:r w:rsidR="006D73F8" w:rsidRPr="006D73F8">
        <w:rPr>
          <w:lang w:val="sr-Latn-ME"/>
        </w:rPr>
        <w:t>s odgovorajućim iznosom koji će joj se dodijeliti</w:t>
      </w:r>
      <w:r w:rsidR="00DF3FC8" w:rsidRPr="006D73F8">
        <w:rPr>
          <w:lang w:val="sr-Latn-ME"/>
        </w:rPr>
        <w:t>.</w:t>
      </w:r>
    </w:p>
    <w:p w:rsidR="00932B66" w:rsidRPr="001C63BA" w:rsidRDefault="00932B66" w:rsidP="00D64B1E">
      <w:pPr>
        <w:pStyle w:val="Heading1"/>
        <w:spacing w:before="240" w:after="240"/>
        <w:ind w:left="562" w:hanging="562"/>
        <w:rPr>
          <w:lang w:val="sr-Latn-ME"/>
        </w:rPr>
      </w:pPr>
      <w:bookmarkStart w:id="41" w:name="_Toc140835418"/>
      <w:r>
        <w:rPr>
          <w:lang w:val="sr-Latn-ME"/>
        </w:rPr>
        <w:t>ODLUKA O RASPODJELI SREDSTAVA</w:t>
      </w:r>
      <w:r w:rsidR="001C63BA">
        <w:rPr>
          <w:lang w:val="sr-Latn-ME"/>
        </w:rPr>
        <w:t xml:space="preserve"> I </w:t>
      </w:r>
      <w:r w:rsidR="001C63BA" w:rsidRPr="001C63BA">
        <w:rPr>
          <w:lang w:val="sr-Latn-ME"/>
        </w:rPr>
        <w:t>ZAKLJUČIVANJE UGOVORA</w:t>
      </w:r>
      <w:bookmarkEnd w:id="41"/>
    </w:p>
    <w:p w:rsidR="00863DAE" w:rsidRPr="00D15669" w:rsidRDefault="00863DAE" w:rsidP="00863DAE">
      <w:pPr>
        <w:jc w:val="both"/>
        <w:rPr>
          <w:b/>
          <w:lang w:val="sr-Latn-ME"/>
        </w:rPr>
      </w:pPr>
      <w:r w:rsidRPr="00863DAE">
        <w:rPr>
          <w:lang w:val="sr-Latn-ME"/>
        </w:rPr>
        <w:t>Odluka o raspodjeli sredstava sadrži</w:t>
      </w:r>
      <w:r w:rsidRPr="002B4F34">
        <w:rPr>
          <w:b/>
          <w:lang w:val="sr-Latn-ME"/>
        </w:rPr>
        <w:t xml:space="preserve"> podatke o projektima/programima koji će biti finansirani i iznosu sredstava za finansiranje svakog od tih projekata/programa pojedinačno i mora biti obrazložena.</w:t>
      </w:r>
    </w:p>
    <w:p w:rsidR="00DC337B" w:rsidRPr="001A0B94" w:rsidRDefault="000B6EDD" w:rsidP="00DC337B">
      <w:pPr>
        <w:jc w:val="both"/>
        <w:rPr>
          <w:lang w:val="sr-Latn-ME"/>
        </w:rPr>
      </w:pPr>
      <w:r w:rsidRPr="001A0B94">
        <w:rPr>
          <w:lang w:val="sr-Latn-ME"/>
        </w:rPr>
        <w:t xml:space="preserve">Odluka o raspodjeli sredstava </w:t>
      </w:r>
      <w:r w:rsidR="001A0B94" w:rsidRPr="001A0B94">
        <w:rPr>
          <w:b/>
          <w:lang w:val="sr-Latn-ME"/>
        </w:rPr>
        <w:t>dostaviće se učesnicima konkursa</w:t>
      </w:r>
      <w:r w:rsidR="001A0B94" w:rsidRPr="001A0B94">
        <w:rPr>
          <w:lang w:val="sr-Latn-ME"/>
        </w:rPr>
        <w:t xml:space="preserve"> i </w:t>
      </w:r>
      <w:r w:rsidRPr="001A0B94">
        <w:rPr>
          <w:lang w:val="sr-Latn-ME"/>
        </w:rPr>
        <w:t>objav</w:t>
      </w:r>
      <w:r w:rsidR="00D73B39" w:rsidRPr="001A0B94">
        <w:rPr>
          <w:lang w:val="sr-Latn-ME"/>
        </w:rPr>
        <w:t>iće se</w:t>
      </w:r>
      <w:r w:rsidRPr="001A0B94">
        <w:rPr>
          <w:lang w:val="sr-Latn-ME"/>
        </w:rPr>
        <w:t xml:space="preserve"> na internet stranici Min</w:t>
      </w:r>
      <w:r w:rsidR="00D73B39" w:rsidRPr="001A0B94">
        <w:rPr>
          <w:lang w:val="sr-Latn-ME"/>
        </w:rPr>
        <w:t xml:space="preserve">istarstva </w:t>
      </w:r>
      <w:hyperlink r:id="rId15" w:history="1">
        <w:r w:rsidR="00263E8C" w:rsidRPr="00C44355">
          <w:rPr>
            <w:rStyle w:val="Hyperlink"/>
            <w:lang w:val="sr-Latn-ME"/>
          </w:rPr>
          <w:t>www.gov.me/mmp</w:t>
        </w:r>
      </w:hyperlink>
      <w:r w:rsidR="001A0B94">
        <w:rPr>
          <w:lang w:val="sr-Latn-ME"/>
        </w:rPr>
        <w:t>, kao</w:t>
      </w:r>
      <w:r w:rsidR="001A0B94" w:rsidRPr="001A0B94">
        <w:rPr>
          <w:lang w:val="sr-Latn-ME"/>
        </w:rPr>
        <w:t xml:space="preserve"> </w:t>
      </w:r>
      <w:r w:rsidR="00D73B39" w:rsidRPr="001A0B94">
        <w:rPr>
          <w:lang w:val="sr-Latn-ME"/>
        </w:rPr>
        <w:t>i na portalu e-uprave</w:t>
      </w:r>
      <w:r w:rsidR="001A0B94">
        <w:rPr>
          <w:lang w:val="sr-Latn-ME"/>
        </w:rPr>
        <w:t>.</w:t>
      </w:r>
      <w:r w:rsidR="00DC337B" w:rsidRPr="00DC337B">
        <w:rPr>
          <w:lang w:val="sr-Latn-ME"/>
        </w:rPr>
        <w:t xml:space="preserve"> </w:t>
      </w:r>
    </w:p>
    <w:p w:rsidR="001A0B94" w:rsidRDefault="001A0B94" w:rsidP="008B76B6">
      <w:pPr>
        <w:jc w:val="both"/>
        <w:rPr>
          <w:lang w:val="sr-Latn-ME"/>
        </w:rPr>
      </w:pPr>
      <w:r w:rsidRPr="001A0B94">
        <w:rPr>
          <w:lang w:val="sr-Latn-ME"/>
        </w:rPr>
        <w:t xml:space="preserve">Prilikom donošenja Odluke, biće objavljen i spisak prijava </w:t>
      </w:r>
      <w:r w:rsidR="00293DB4">
        <w:rPr>
          <w:lang w:val="sr-Latn-ME"/>
        </w:rPr>
        <w:t>za koje je tokom administrativne provjere od strane Komisije konstatovano da</w:t>
      </w:r>
      <w:r w:rsidRPr="001A0B94">
        <w:rPr>
          <w:lang w:val="sr-Latn-ME"/>
        </w:rPr>
        <w:t xml:space="preserve"> n</w:t>
      </w:r>
      <w:r>
        <w:rPr>
          <w:lang w:val="sr-Latn-ME"/>
        </w:rPr>
        <w:t>ijesu</w:t>
      </w:r>
      <w:r w:rsidRPr="001A0B94">
        <w:rPr>
          <w:lang w:val="sr-Latn-ME"/>
        </w:rPr>
        <w:t xml:space="preserve"> ispun</w:t>
      </w:r>
      <w:r>
        <w:rPr>
          <w:lang w:val="sr-Latn-ME"/>
        </w:rPr>
        <w:t xml:space="preserve">ile </w:t>
      </w:r>
      <w:r w:rsidRPr="001A0B94">
        <w:rPr>
          <w:lang w:val="sr-Latn-ME"/>
        </w:rPr>
        <w:t>propozicije konkursa</w:t>
      </w:r>
      <w:r w:rsidR="00293DB4">
        <w:rPr>
          <w:lang w:val="sr-Latn-ME"/>
        </w:rPr>
        <w:t>,</w:t>
      </w:r>
      <w:r w:rsidRPr="001A0B94">
        <w:rPr>
          <w:lang w:val="sr-Latn-ME"/>
        </w:rPr>
        <w:t xml:space="preserve"> s odgovarajućim obrazloženjem</w:t>
      </w:r>
      <w:r w:rsidR="00293DB4">
        <w:rPr>
          <w:lang w:val="sr-Latn-ME"/>
        </w:rPr>
        <w:t>.</w:t>
      </w:r>
    </w:p>
    <w:p w:rsidR="000B6EDD" w:rsidRPr="002B4F34" w:rsidRDefault="00DD16D1" w:rsidP="00745FD9">
      <w:pPr>
        <w:jc w:val="both"/>
        <w:rPr>
          <w:lang w:val="sr-Latn-ME"/>
        </w:rPr>
      </w:pPr>
      <w:r w:rsidRPr="00AD76CE">
        <w:rPr>
          <w:lang w:val="sr-Latn-ME"/>
        </w:rPr>
        <w:t>Na osnovu Odluke o raspodjeli sredstava,</w:t>
      </w:r>
      <w:r>
        <w:rPr>
          <w:lang w:val="sr-Latn-ME"/>
        </w:rPr>
        <w:t xml:space="preserve"> </w:t>
      </w:r>
      <w:r w:rsidRPr="00567A2B">
        <w:rPr>
          <w:b/>
          <w:lang w:val="sr-Latn-ME"/>
        </w:rPr>
        <w:t>Komisija zaključuje s</w:t>
      </w:r>
      <w:r w:rsidR="00B07A55">
        <w:rPr>
          <w:b/>
          <w:lang w:val="sr-Latn-ME"/>
        </w:rPr>
        <w:t>a</w:t>
      </w:r>
      <w:r w:rsidRPr="00567A2B">
        <w:rPr>
          <w:b/>
          <w:lang w:val="sr-Latn-ME"/>
        </w:rPr>
        <w:t xml:space="preserve"> nevladinom organizacijom</w:t>
      </w:r>
      <w:r>
        <w:rPr>
          <w:b/>
          <w:lang w:val="sr-Latn-ME"/>
        </w:rPr>
        <w:t xml:space="preserve"> u</w:t>
      </w:r>
      <w:r w:rsidR="000B6EDD" w:rsidRPr="00567A2B">
        <w:rPr>
          <w:b/>
          <w:lang w:val="sr-Latn-ME"/>
        </w:rPr>
        <w:t>govor</w:t>
      </w:r>
      <w:r w:rsidR="000B6EDD" w:rsidRPr="002B4F34">
        <w:rPr>
          <w:lang w:val="sr-Latn-ME"/>
        </w:rPr>
        <w:t xml:space="preserve"> o načinu isplate i korišćenja sredstava, izvještavanju i nadzoru nad realizacijom projekta/programa za koji su dodijeljena sredstva</w:t>
      </w:r>
      <w:r w:rsidR="00567A2B">
        <w:rPr>
          <w:lang w:val="sr-Latn-ME"/>
        </w:rPr>
        <w:t xml:space="preserve">, </w:t>
      </w:r>
      <w:r w:rsidR="000B6EDD" w:rsidRPr="00567A2B">
        <w:rPr>
          <w:b/>
          <w:lang w:val="sr-Latn-ME"/>
        </w:rPr>
        <w:t>u roku od 30 dana od dana objavljivanja</w:t>
      </w:r>
      <w:r w:rsidR="00AD76CE">
        <w:rPr>
          <w:b/>
          <w:lang w:val="sr-Latn-ME"/>
        </w:rPr>
        <w:t xml:space="preserve"> Odluke.</w:t>
      </w:r>
      <w:r w:rsidR="000B6EDD" w:rsidRPr="00567A2B">
        <w:rPr>
          <w:b/>
          <w:lang w:val="sr-Latn-ME"/>
        </w:rPr>
        <w:t xml:space="preserve"> </w:t>
      </w:r>
    </w:p>
    <w:p w:rsidR="00B714CB" w:rsidRDefault="000B6EDD" w:rsidP="00B714CB">
      <w:pPr>
        <w:jc w:val="both"/>
        <w:rPr>
          <w:b/>
          <w:lang w:val="sr-Latn-ME"/>
        </w:rPr>
      </w:pPr>
      <w:r w:rsidRPr="002B4F34">
        <w:rPr>
          <w:lang w:val="sr-Latn-ME"/>
        </w:rPr>
        <w:t xml:space="preserve">O mjestu i terminu potpisivanja ugovora, nevladine organizacije </w:t>
      </w:r>
      <w:r w:rsidR="00D84D9C">
        <w:rPr>
          <w:lang w:val="sr-Latn-ME"/>
        </w:rPr>
        <w:t xml:space="preserve">kojima su dodijeljena </w:t>
      </w:r>
      <w:r w:rsidRPr="002B4F34">
        <w:rPr>
          <w:lang w:val="sr-Latn-ME"/>
        </w:rPr>
        <w:t xml:space="preserve">sredstva </w:t>
      </w:r>
      <w:r w:rsidR="00D84D9C">
        <w:rPr>
          <w:lang w:val="sr-Latn-ME"/>
        </w:rPr>
        <w:t xml:space="preserve">za finansiranje projekta/programa </w:t>
      </w:r>
      <w:r w:rsidRPr="002B4F34">
        <w:rPr>
          <w:lang w:val="sr-Latn-ME"/>
        </w:rPr>
        <w:t xml:space="preserve">po ovom konkursu biće </w:t>
      </w:r>
      <w:r w:rsidR="002F4448">
        <w:rPr>
          <w:lang w:val="sr-Latn-ME"/>
        </w:rPr>
        <w:t xml:space="preserve">blagovremeno </w:t>
      </w:r>
      <w:r w:rsidRPr="002B4F34">
        <w:rPr>
          <w:lang w:val="sr-Latn-ME"/>
        </w:rPr>
        <w:t>obaviještene</w:t>
      </w:r>
      <w:r w:rsidR="002F4448">
        <w:rPr>
          <w:lang w:val="sr-Latn-ME"/>
        </w:rPr>
        <w:t>.</w:t>
      </w:r>
      <w:r w:rsidR="00B714CB" w:rsidRPr="00B714CB">
        <w:rPr>
          <w:b/>
          <w:lang w:val="sr-Latn-ME"/>
        </w:rPr>
        <w:t xml:space="preserve"> </w:t>
      </w:r>
    </w:p>
    <w:p w:rsidR="00B07A55" w:rsidRDefault="00B714CB" w:rsidP="00745FD9">
      <w:pPr>
        <w:jc w:val="both"/>
        <w:rPr>
          <w:b/>
          <w:lang w:val="sr-Latn-ME"/>
        </w:rPr>
      </w:pPr>
      <w:r w:rsidRPr="00F74018">
        <w:rPr>
          <w:b/>
          <w:lang w:val="sr-Latn-ME"/>
        </w:rPr>
        <w:t>Napomen</w:t>
      </w:r>
      <w:r w:rsidR="00B07A55">
        <w:rPr>
          <w:b/>
          <w:lang w:val="sr-Latn-ME"/>
        </w:rPr>
        <w:t>e</w:t>
      </w:r>
      <w:r w:rsidRPr="00F74018">
        <w:rPr>
          <w:b/>
          <w:lang w:val="sr-Latn-ME"/>
        </w:rPr>
        <w:t xml:space="preserve">: </w:t>
      </w:r>
    </w:p>
    <w:p w:rsidR="000B6EDD" w:rsidRPr="00B07A55" w:rsidRDefault="00FA425B" w:rsidP="00B07A55">
      <w:pPr>
        <w:pStyle w:val="ListParagraph"/>
        <w:numPr>
          <w:ilvl w:val="0"/>
          <w:numId w:val="45"/>
        </w:numPr>
        <w:jc w:val="both"/>
        <w:rPr>
          <w:lang w:val="sr-Latn-ME"/>
        </w:rPr>
      </w:pPr>
      <w:r w:rsidRPr="00B07A55">
        <w:rPr>
          <w:lang w:val="sr-Latn-ME"/>
        </w:rPr>
        <w:t>N</w:t>
      </w:r>
      <w:r w:rsidR="00B714CB" w:rsidRPr="00B07A55">
        <w:rPr>
          <w:lang w:val="sr-Latn-ME"/>
        </w:rPr>
        <w:t>evladine organizacije kojima se Odlukom odobre sredstva za finansiranje projekta/programa</w:t>
      </w:r>
      <w:r w:rsidR="00650BF9" w:rsidRPr="00B07A55">
        <w:rPr>
          <w:lang w:val="sr-Latn-ME"/>
        </w:rPr>
        <w:t>,</w:t>
      </w:r>
      <w:r w:rsidR="00B714CB" w:rsidRPr="00B07A55">
        <w:rPr>
          <w:lang w:val="sr-Latn-ME"/>
        </w:rPr>
        <w:t xml:space="preserve"> prije potpisivanja ugovora </w:t>
      </w:r>
      <w:r w:rsidRPr="00B07A55">
        <w:rPr>
          <w:lang w:val="sr-Latn-ME"/>
        </w:rPr>
        <w:t xml:space="preserve">će biti u obavezi da </w:t>
      </w:r>
      <w:r w:rsidR="00B714CB" w:rsidRPr="00B07A55">
        <w:rPr>
          <w:lang w:val="sr-Latn-ME"/>
        </w:rPr>
        <w:t xml:space="preserve">otvore poseban žiro račun </w:t>
      </w:r>
      <w:r w:rsidR="00B07A55" w:rsidRPr="00B07A55">
        <w:rPr>
          <w:lang w:val="sr-Latn-ME"/>
        </w:rPr>
        <w:t>(u skladu sa preporukom Državne revizorske institucije</w:t>
      </w:r>
      <w:r w:rsidR="00B07A55">
        <w:rPr>
          <w:lang w:val="sr-Latn-ME"/>
        </w:rPr>
        <w:t xml:space="preserve">) </w:t>
      </w:r>
      <w:r w:rsidR="00B714CB" w:rsidRPr="00B07A55">
        <w:rPr>
          <w:lang w:val="sr-Latn-ME"/>
        </w:rPr>
        <w:t>koji će se koristiti isključivo za uplate i isplate vezan</w:t>
      </w:r>
      <w:r w:rsidR="00650BF9" w:rsidRPr="00B07A55">
        <w:rPr>
          <w:lang w:val="sr-Latn-ME"/>
        </w:rPr>
        <w:t>e</w:t>
      </w:r>
      <w:r w:rsidR="00B714CB" w:rsidRPr="00B07A55">
        <w:rPr>
          <w:lang w:val="sr-Latn-ME"/>
        </w:rPr>
        <w:t xml:space="preserve"> za finansiranje projekta/programa po</w:t>
      </w:r>
      <w:r w:rsidRPr="00B07A55">
        <w:rPr>
          <w:lang w:val="sr-Latn-ME"/>
        </w:rPr>
        <w:t xml:space="preserve"> Javnom </w:t>
      </w:r>
      <w:r w:rsidR="00B714CB" w:rsidRPr="00B07A55">
        <w:rPr>
          <w:lang w:val="sr-Latn-ME"/>
        </w:rPr>
        <w:t xml:space="preserve"> konkursu.</w:t>
      </w:r>
    </w:p>
    <w:p w:rsidR="00B07A55" w:rsidRPr="00B07A55" w:rsidRDefault="00B07A55" w:rsidP="00B07A55">
      <w:pPr>
        <w:pStyle w:val="ListParagraph"/>
        <w:numPr>
          <w:ilvl w:val="0"/>
          <w:numId w:val="45"/>
        </w:numPr>
        <w:jc w:val="both"/>
        <w:rPr>
          <w:lang w:val="sr-Latn-ME"/>
        </w:rPr>
      </w:pPr>
      <w:r>
        <w:rPr>
          <w:lang w:val="sr-Latn-ME"/>
        </w:rPr>
        <w:t xml:space="preserve">Isplata sredstava za finansiranje projekta/programa će se vršiti u dvije tranše, </w:t>
      </w:r>
      <w:bookmarkStart w:id="42" w:name="_Hlk161834240"/>
      <w:r>
        <w:rPr>
          <w:lang w:val="sr-Latn-ME"/>
        </w:rPr>
        <w:t>u skladu sa preporukom Državne revizorske institucije</w:t>
      </w:r>
      <w:bookmarkEnd w:id="42"/>
      <w:r>
        <w:rPr>
          <w:lang w:val="sr-Latn-ME"/>
        </w:rPr>
        <w:t>, što će se preciznije definisati Ugovorom o finansiranju projekta.</w:t>
      </w:r>
    </w:p>
    <w:sectPr w:rsidR="00B07A55" w:rsidRPr="00B07A55" w:rsidSect="00B16EB1">
      <w:headerReference w:type="default" r:id="rId16"/>
      <w:footerReference w:type="default" r:id="rId17"/>
      <w:headerReference w:type="first" r:id="rId18"/>
      <w:pgSz w:w="11900" w:h="16840" w:code="9"/>
      <w:pgMar w:top="1080" w:right="1080" w:bottom="1080" w:left="1080" w:header="720" w:footer="4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9F" w:rsidRDefault="0024069F" w:rsidP="00893B03">
      <w:pPr>
        <w:spacing w:after="0"/>
      </w:pPr>
      <w:r>
        <w:separator/>
      </w:r>
    </w:p>
  </w:endnote>
  <w:endnote w:type="continuationSeparator" w:id="0">
    <w:p w:rsidR="0024069F" w:rsidRDefault="0024069F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37936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802C87" w:rsidRPr="00CF18EC" w:rsidRDefault="00802C87">
        <w:pPr>
          <w:pStyle w:val="Footer"/>
          <w:jc w:val="right"/>
          <w:rPr>
            <w:sz w:val="22"/>
          </w:rPr>
        </w:pPr>
        <w:r w:rsidRPr="00CF18EC">
          <w:rPr>
            <w:sz w:val="22"/>
          </w:rPr>
          <w:fldChar w:fldCharType="begin"/>
        </w:r>
        <w:r w:rsidRPr="00CF18EC">
          <w:rPr>
            <w:sz w:val="22"/>
          </w:rPr>
          <w:instrText xml:space="preserve"> PAGE   \* MERGEFORMAT </w:instrText>
        </w:r>
        <w:r w:rsidRPr="00CF18EC">
          <w:rPr>
            <w:sz w:val="22"/>
          </w:rPr>
          <w:fldChar w:fldCharType="separate"/>
        </w:r>
        <w:r w:rsidRPr="00CF18EC">
          <w:rPr>
            <w:noProof/>
            <w:sz w:val="22"/>
          </w:rPr>
          <w:t>2</w:t>
        </w:r>
        <w:r w:rsidRPr="00CF18EC">
          <w:rPr>
            <w:noProof/>
            <w:sz w:val="22"/>
          </w:rPr>
          <w:fldChar w:fldCharType="end"/>
        </w:r>
      </w:p>
    </w:sdtContent>
  </w:sdt>
  <w:p w:rsidR="00802C87" w:rsidRDefault="00802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9F" w:rsidRDefault="0024069F" w:rsidP="00893B03">
      <w:pPr>
        <w:spacing w:after="0"/>
      </w:pPr>
      <w:r>
        <w:separator/>
      </w:r>
    </w:p>
  </w:footnote>
  <w:footnote w:type="continuationSeparator" w:id="0">
    <w:p w:rsidR="0024069F" w:rsidRDefault="0024069F" w:rsidP="00893B03">
      <w:pPr>
        <w:spacing w:after="0"/>
      </w:pPr>
      <w:r>
        <w:continuationSeparator/>
      </w:r>
    </w:p>
  </w:footnote>
  <w:footnote w:id="1">
    <w:p w:rsidR="00802C87" w:rsidRPr="00925C63" w:rsidRDefault="00802C87" w:rsidP="00E20DDE">
      <w:pPr>
        <w:spacing w:after="0"/>
        <w:jc w:val="both"/>
        <w:rPr>
          <w:sz w:val="20"/>
          <w:szCs w:val="20"/>
          <w:lang w:val="sr-Latn-ME"/>
        </w:rPr>
      </w:pPr>
      <w:r w:rsidRPr="00925C63">
        <w:rPr>
          <w:rStyle w:val="FootnoteReference"/>
          <w:sz w:val="20"/>
          <w:szCs w:val="20"/>
          <w:lang w:val="sr-Latn-ME"/>
        </w:rPr>
        <w:footnoteRef/>
      </w:r>
      <w:r w:rsidRPr="00925C63">
        <w:rPr>
          <w:sz w:val="20"/>
          <w:szCs w:val="20"/>
          <w:lang w:val="sr-Latn-ME"/>
        </w:rPr>
        <w:t xml:space="preserve"> U smislu Zakona o nevladinim organizacijama („Službeni list CG“, br. 39/11 i 37/17):</w:t>
      </w:r>
    </w:p>
    <w:p w:rsidR="00802C87" w:rsidRPr="00925C63" w:rsidRDefault="00802C87" w:rsidP="00116E3D">
      <w:pPr>
        <w:pStyle w:val="ListParagraph"/>
        <w:numPr>
          <w:ilvl w:val="0"/>
          <w:numId w:val="12"/>
        </w:numPr>
        <w:spacing w:after="0"/>
        <w:jc w:val="both"/>
        <w:rPr>
          <w:sz w:val="20"/>
          <w:szCs w:val="20"/>
          <w:lang w:val="sr-Latn-ME"/>
        </w:rPr>
      </w:pPr>
      <w:r w:rsidRPr="00925C63">
        <w:rPr>
          <w:b/>
          <w:sz w:val="20"/>
          <w:szCs w:val="20"/>
          <w:lang w:val="sr-Latn-ME"/>
        </w:rPr>
        <w:t xml:space="preserve">projekat </w:t>
      </w:r>
      <w:r w:rsidRPr="00925C63">
        <w:rPr>
          <w:sz w:val="20"/>
          <w:szCs w:val="20"/>
          <w:lang w:val="sr-Latn-ME"/>
        </w:rPr>
        <w:t>predstavlja skup aktivnosti u oblastima od javnog interesa, koje se realizuju u periodu koji nije duži od jedne godine</w:t>
      </w:r>
    </w:p>
    <w:p w:rsidR="00802C87" w:rsidRPr="00925C63" w:rsidRDefault="00802C87" w:rsidP="00116E3D">
      <w:pPr>
        <w:pStyle w:val="ListParagraph"/>
        <w:numPr>
          <w:ilvl w:val="0"/>
          <w:numId w:val="12"/>
        </w:numPr>
        <w:spacing w:after="0"/>
        <w:jc w:val="both"/>
        <w:rPr>
          <w:sz w:val="20"/>
          <w:szCs w:val="20"/>
          <w:lang w:val="sr-Latn-ME"/>
        </w:rPr>
      </w:pPr>
      <w:r w:rsidRPr="00925C63">
        <w:rPr>
          <w:b/>
          <w:sz w:val="20"/>
          <w:szCs w:val="20"/>
          <w:lang w:val="sr-Latn-ME"/>
        </w:rPr>
        <w:t>program</w:t>
      </w:r>
      <w:r w:rsidRPr="00925C63">
        <w:rPr>
          <w:sz w:val="20"/>
          <w:szCs w:val="20"/>
          <w:lang w:val="sr-Latn-ME"/>
        </w:rPr>
        <w:t xml:space="preserve"> predstavlja dugoročni plan razvoja organizacije i sprovođenja aktivnosti u oblastima od javnog interesa u periodu koji nije duži od tri godine.</w:t>
      </w:r>
    </w:p>
  </w:footnote>
  <w:footnote w:id="2">
    <w:p w:rsidR="00802C87" w:rsidRPr="00925C63" w:rsidRDefault="00802C87" w:rsidP="00F47E7A">
      <w:pPr>
        <w:pStyle w:val="FootnoteText"/>
        <w:jc w:val="both"/>
        <w:rPr>
          <w:lang w:val="sr-Latn-ME"/>
        </w:rPr>
      </w:pPr>
      <w:r w:rsidRPr="00925C63">
        <w:rPr>
          <w:rStyle w:val="FootnoteReference"/>
          <w:lang w:val="sr-Latn-ME"/>
        </w:rPr>
        <w:footnoteRef/>
      </w:r>
      <w:r w:rsidRPr="00925C63">
        <w:rPr>
          <w:lang w:val="sr-Latn-ME"/>
        </w:rPr>
        <w:t xml:space="preserve"> Sjeverni region, u skladu sa Zakonom o regionalnom razvoju („Službeni list CG“, br. 20/11, 26/11, 20/15 i 47/19), čine opštine: Andrijevica, Berane, Bijelo Polje, Gusinje, Kolašin, Mojkovac, Petnjica, Plav, Plužine, Pljevlja, Rožaje, Šavnik i Žabljak. Za razvijenost opština vidjeti: Pravilnik o utvrđivanju liste stepena razvijenosti jedinice lokalne samouprave („Službeni list CG", br. 151/22).</w:t>
      </w:r>
    </w:p>
  </w:footnote>
  <w:footnote w:id="3">
    <w:p w:rsidR="00802C87" w:rsidRPr="00925C63" w:rsidRDefault="00802C87">
      <w:pPr>
        <w:pStyle w:val="FootnoteText"/>
        <w:rPr>
          <w:lang w:val="sr-Latn-ME"/>
        </w:rPr>
      </w:pPr>
      <w:r w:rsidRPr="00925C63">
        <w:rPr>
          <w:rStyle w:val="FootnoteReference"/>
          <w:lang w:val="sr-Latn-ME"/>
        </w:rPr>
        <w:footnoteRef/>
      </w:r>
      <w:r w:rsidRPr="00925C63">
        <w:rPr>
          <w:lang w:val="sr-Latn-ME"/>
        </w:rPr>
        <w:t xml:space="preserve"> Obrazac je propisan Pravilnikom o sadržaju javnog konkursa za raspodjelu sredstava za finansiranje projekata i programa nevladinih organizacija i izgledu i sadržaju prijave na javni konkurs („Službeni list CG“, broj 14/18).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</w:tblGrid>
    <w:tr w:rsidR="00802C87" w:rsidRPr="005E37F9" w:rsidTr="000D6E12">
      <w:tc>
        <w:tcPr>
          <w:tcW w:w="978" w:type="dxa"/>
          <w:shd w:val="clear" w:color="auto" w:fill="auto"/>
        </w:tcPr>
        <w:p w:rsidR="00802C87" w:rsidRPr="005E37F9" w:rsidRDefault="00802C87" w:rsidP="00E25512">
          <w:pPr>
            <w:pStyle w:val="Header"/>
            <w:jc w:val="right"/>
          </w:pPr>
        </w:p>
      </w:tc>
    </w:tr>
  </w:tbl>
  <w:p w:rsidR="00802C87" w:rsidRPr="00F25BC9" w:rsidRDefault="00802C87" w:rsidP="00F25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Layout w:type="fixed"/>
      <w:tblLook w:val="04A0" w:firstRow="1" w:lastRow="0" w:firstColumn="1" w:lastColumn="0" w:noHBand="0" w:noVBand="1"/>
    </w:tblPr>
    <w:tblGrid>
      <w:gridCol w:w="10792"/>
    </w:tblGrid>
    <w:tr w:rsidR="00802C87" w:rsidRPr="005E37F9" w:rsidTr="009750F3">
      <w:tc>
        <w:tcPr>
          <w:tcW w:w="10792" w:type="dxa"/>
          <w:shd w:val="clear" w:color="auto" w:fill="auto"/>
        </w:tcPr>
        <w:p w:rsidR="00802C87" w:rsidRPr="005E37F9" w:rsidRDefault="00802C87" w:rsidP="00802C87">
          <w:pPr>
            <w:pStyle w:val="Header"/>
            <w:tabs>
              <w:tab w:val="clear" w:pos="8640"/>
              <w:tab w:val="left" w:pos="200"/>
            </w:tabs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ab/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ab/>
          </w:r>
        </w:p>
      </w:tc>
    </w:tr>
  </w:tbl>
  <w:p w:rsidR="00802C87" w:rsidRDefault="00802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1FC6"/>
    <w:multiLevelType w:val="hybridMultilevel"/>
    <w:tmpl w:val="AEE04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083"/>
    <w:multiLevelType w:val="hybridMultilevel"/>
    <w:tmpl w:val="85C2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E3FF4"/>
    <w:multiLevelType w:val="hybridMultilevel"/>
    <w:tmpl w:val="7796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5E99"/>
    <w:multiLevelType w:val="hybridMultilevel"/>
    <w:tmpl w:val="BAEE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178D"/>
    <w:multiLevelType w:val="hybridMultilevel"/>
    <w:tmpl w:val="804E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43BC4"/>
    <w:multiLevelType w:val="hybridMultilevel"/>
    <w:tmpl w:val="3E6C0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648D7"/>
    <w:multiLevelType w:val="hybridMultilevel"/>
    <w:tmpl w:val="52DC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F56D0"/>
    <w:multiLevelType w:val="hybridMultilevel"/>
    <w:tmpl w:val="4BC88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B74AE"/>
    <w:multiLevelType w:val="hybridMultilevel"/>
    <w:tmpl w:val="29201346"/>
    <w:lvl w:ilvl="0" w:tplc="342A7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47E7B"/>
    <w:multiLevelType w:val="hybridMultilevel"/>
    <w:tmpl w:val="8E2CD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66BA2"/>
    <w:multiLevelType w:val="hybridMultilevel"/>
    <w:tmpl w:val="7228E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3A5E"/>
    <w:multiLevelType w:val="hybridMultilevel"/>
    <w:tmpl w:val="7228E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26B27"/>
    <w:multiLevelType w:val="hybridMultilevel"/>
    <w:tmpl w:val="54B4F27C"/>
    <w:lvl w:ilvl="0" w:tplc="342A7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B1441"/>
    <w:multiLevelType w:val="hybridMultilevel"/>
    <w:tmpl w:val="90104844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5720"/>
    <w:multiLevelType w:val="hybridMultilevel"/>
    <w:tmpl w:val="640A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16E80"/>
    <w:multiLevelType w:val="hybridMultilevel"/>
    <w:tmpl w:val="EA7E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74678"/>
    <w:multiLevelType w:val="hybridMultilevel"/>
    <w:tmpl w:val="707A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32182"/>
    <w:multiLevelType w:val="hybridMultilevel"/>
    <w:tmpl w:val="7C20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63632"/>
    <w:multiLevelType w:val="hybridMultilevel"/>
    <w:tmpl w:val="BA10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D3A9F"/>
    <w:multiLevelType w:val="hybridMultilevel"/>
    <w:tmpl w:val="877E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F6BB6"/>
    <w:multiLevelType w:val="hybridMultilevel"/>
    <w:tmpl w:val="7228E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622C6"/>
    <w:multiLevelType w:val="hybridMultilevel"/>
    <w:tmpl w:val="9BD8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771EB"/>
    <w:multiLevelType w:val="hybridMultilevel"/>
    <w:tmpl w:val="D992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F7DE1"/>
    <w:multiLevelType w:val="hybridMultilevel"/>
    <w:tmpl w:val="FC528310"/>
    <w:lvl w:ilvl="0" w:tplc="BFA230A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A1EF0"/>
    <w:multiLevelType w:val="hybridMultilevel"/>
    <w:tmpl w:val="134ED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2D0C9E"/>
    <w:multiLevelType w:val="hybridMultilevel"/>
    <w:tmpl w:val="7F08EEA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526370D2"/>
    <w:multiLevelType w:val="hybridMultilevel"/>
    <w:tmpl w:val="573E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829F5"/>
    <w:multiLevelType w:val="hybridMultilevel"/>
    <w:tmpl w:val="9D5E8A78"/>
    <w:lvl w:ilvl="0" w:tplc="BFA230A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E7138"/>
    <w:multiLevelType w:val="hybridMultilevel"/>
    <w:tmpl w:val="7F101FB0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20816"/>
    <w:multiLevelType w:val="hybridMultilevel"/>
    <w:tmpl w:val="CA7CA7CC"/>
    <w:lvl w:ilvl="0" w:tplc="342A7C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3778B4"/>
    <w:multiLevelType w:val="hybridMultilevel"/>
    <w:tmpl w:val="9AC645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1595760"/>
    <w:multiLevelType w:val="hybridMultilevel"/>
    <w:tmpl w:val="A1165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852A4"/>
    <w:multiLevelType w:val="hybridMultilevel"/>
    <w:tmpl w:val="335C9CBA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26B38"/>
    <w:multiLevelType w:val="hybridMultilevel"/>
    <w:tmpl w:val="31644B56"/>
    <w:lvl w:ilvl="0" w:tplc="04090001">
      <w:start w:val="1"/>
      <w:numFmt w:val="bullet"/>
      <w:lvlText w:val=""/>
      <w:lvlJc w:val="left"/>
      <w:pPr>
        <w:ind w:left="1760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0736B"/>
    <w:multiLevelType w:val="multilevel"/>
    <w:tmpl w:val="7952A95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8F0508"/>
    <w:multiLevelType w:val="hybridMultilevel"/>
    <w:tmpl w:val="5A9A1DBA"/>
    <w:lvl w:ilvl="0" w:tplc="F014E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AD004FC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72A42"/>
    <w:multiLevelType w:val="hybridMultilevel"/>
    <w:tmpl w:val="42645184"/>
    <w:lvl w:ilvl="0" w:tplc="9126049C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B36ED"/>
    <w:multiLevelType w:val="hybridMultilevel"/>
    <w:tmpl w:val="43161F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D3B36BE"/>
    <w:multiLevelType w:val="hybridMultilevel"/>
    <w:tmpl w:val="7228E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C3036"/>
    <w:multiLevelType w:val="hybridMultilevel"/>
    <w:tmpl w:val="45D68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96A28"/>
    <w:multiLevelType w:val="hybridMultilevel"/>
    <w:tmpl w:val="88965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807B7F"/>
    <w:multiLevelType w:val="hybridMultilevel"/>
    <w:tmpl w:val="A844E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32"/>
  </w:num>
  <w:num w:numId="4">
    <w:abstractNumId w:val="28"/>
  </w:num>
  <w:num w:numId="5">
    <w:abstractNumId w:val="13"/>
  </w:num>
  <w:num w:numId="6">
    <w:abstractNumId w:val="3"/>
  </w:num>
  <w:num w:numId="7">
    <w:abstractNumId w:val="35"/>
  </w:num>
  <w:num w:numId="8">
    <w:abstractNumId w:val="15"/>
  </w:num>
  <w:num w:numId="9">
    <w:abstractNumId w:val="18"/>
  </w:num>
  <w:num w:numId="10">
    <w:abstractNumId w:val="23"/>
  </w:num>
  <w:num w:numId="11">
    <w:abstractNumId w:val="27"/>
  </w:num>
  <w:num w:numId="12">
    <w:abstractNumId w:val="16"/>
  </w:num>
  <w:num w:numId="13">
    <w:abstractNumId w:val="33"/>
  </w:num>
  <w:num w:numId="14">
    <w:abstractNumId w:val="17"/>
  </w:num>
  <w:num w:numId="15">
    <w:abstractNumId w:val="34"/>
  </w:num>
  <w:num w:numId="16">
    <w:abstractNumId w:val="34"/>
  </w:num>
  <w:num w:numId="17">
    <w:abstractNumId w:val="34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30"/>
  </w:num>
  <w:num w:numId="22">
    <w:abstractNumId w:val="37"/>
  </w:num>
  <w:num w:numId="23">
    <w:abstractNumId w:val="12"/>
  </w:num>
  <w:num w:numId="24">
    <w:abstractNumId w:val="29"/>
  </w:num>
  <w:num w:numId="25">
    <w:abstractNumId w:val="8"/>
  </w:num>
  <w:num w:numId="26">
    <w:abstractNumId w:val="6"/>
  </w:num>
  <w:num w:numId="27">
    <w:abstractNumId w:val="40"/>
  </w:num>
  <w:num w:numId="28">
    <w:abstractNumId w:val="21"/>
  </w:num>
  <w:num w:numId="29">
    <w:abstractNumId w:val="4"/>
  </w:num>
  <w:num w:numId="30">
    <w:abstractNumId w:val="14"/>
  </w:num>
  <w:num w:numId="31">
    <w:abstractNumId w:val="0"/>
  </w:num>
  <w:num w:numId="32">
    <w:abstractNumId w:val="11"/>
  </w:num>
  <w:num w:numId="33">
    <w:abstractNumId w:val="25"/>
  </w:num>
  <w:num w:numId="34">
    <w:abstractNumId w:val="10"/>
  </w:num>
  <w:num w:numId="35">
    <w:abstractNumId w:val="38"/>
  </w:num>
  <w:num w:numId="36">
    <w:abstractNumId w:val="31"/>
  </w:num>
  <w:num w:numId="37">
    <w:abstractNumId w:val="36"/>
  </w:num>
  <w:num w:numId="38">
    <w:abstractNumId w:val="24"/>
  </w:num>
  <w:num w:numId="39">
    <w:abstractNumId w:val="1"/>
  </w:num>
  <w:num w:numId="40">
    <w:abstractNumId w:val="5"/>
  </w:num>
  <w:num w:numId="41">
    <w:abstractNumId w:val="9"/>
  </w:num>
  <w:num w:numId="42">
    <w:abstractNumId w:val="26"/>
  </w:num>
  <w:num w:numId="43">
    <w:abstractNumId w:val="7"/>
  </w:num>
  <w:num w:numId="44">
    <w:abstractNumId w:val="41"/>
  </w:num>
  <w:num w:numId="4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03"/>
    <w:rsid w:val="000002EA"/>
    <w:rsid w:val="00000D90"/>
    <w:rsid w:val="00000F36"/>
    <w:rsid w:val="0000162B"/>
    <w:rsid w:val="00004C52"/>
    <w:rsid w:val="00014460"/>
    <w:rsid w:val="00014677"/>
    <w:rsid w:val="00016E7F"/>
    <w:rsid w:val="00017CD1"/>
    <w:rsid w:val="00020BF9"/>
    <w:rsid w:val="00021207"/>
    <w:rsid w:val="000244A9"/>
    <w:rsid w:val="00027031"/>
    <w:rsid w:val="00031767"/>
    <w:rsid w:val="0003258B"/>
    <w:rsid w:val="00032D4E"/>
    <w:rsid w:val="0003735A"/>
    <w:rsid w:val="0004102A"/>
    <w:rsid w:val="00046882"/>
    <w:rsid w:val="0004724E"/>
    <w:rsid w:val="0005359B"/>
    <w:rsid w:val="000546AE"/>
    <w:rsid w:val="00056D8B"/>
    <w:rsid w:val="00060C93"/>
    <w:rsid w:val="000610D0"/>
    <w:rsid w:val="000643E6"/>
    <w:rsid w:val="00064F03"/>
    <w:rsid w:val="000650E4"/>
    <w:rsid w:val="00073B95"/>
    <w:rsid w:val="000776BB"/>
    <w:rsid w:val="00080D3E"/>
    <w:rsid w:val="00080F06"/>
    <w:rsid w:val="00081F95"/>
    <w:rsid w:val="000832DC"/>
    <w:rsid w:val="00084A1E"/>
    <w:rsid w:val="00085B89"/>
    <w:rsid w:val="0009376D"/>
    <w:rsid w:val="0009386B"/>
    <w:rsid w:val="000A27E9"/>
    <w:rsid w:val="000A2BF5"/>
    <w:rsid w:val="000A67FA"/>
    <w:rsid w:val="000B0F78"/>
    <w:rsid w:val="000B2495"/>
    <w:rsid w:val="000B467D"/>
    <w:rsid w:val="000B53BC"/>
    <w:rsid w:val="000B6491"/>
    <w:rsid w:val="000B6EDD"/>
    <w:rsid w:val="000C1852"/>
    <w:rsid w:val="000C241B"/>
    <w:rsid w:val="000D1B30"/>
    <w:rsid w:val="000D4174"/>
    <w:rsid w:val="000D5511"/>
    <w:rsid w:val="000D6E12"/>
    <w:rsid w:val="000D7C18"/>
    <w:rsid w:val="000E3331"/>
    <w:rsid w:val="000E3E31"/>
    <w:rsid w:val="000E649C"/>
    <w:rsid w:val="000F2AAD"/>
    <w:rsid w:val="000F4A66"/>
    <w:rsid w:val="001015E1"/>
    <w:rsid w:val="00102724"/>
    <w:rsid w:val="00103835"/>
    <w:rsid w:val="00103D42"/>
    <w:rsid w:val="00111C38"/>
    <w:rsid w:val="00114B5E"/>
    <w:rsid w:val="001157CF"/>
    <w:rsid w:val="00116E3D"/>
    <w:rsid w:val="001232A2"/>
    <w:rsid w:val="00124AEA"/>
    <w:rsid w:val="00125998"/>
    <w:rsid w:val="00131240"/>
    <w:rsid w:val="001312D5"/>
    <w:rsid w:val="00136BC2"/>
    <w:rsid w:val="00137EA0"/>
    <w:rsid w:val="00137FD2"/>
    <w:rsid w:val="00141380"/>
    <w:rsid w:val="0014465D"/>
    <w:rsid w:val="001502C2"/>
    <w:rsid w:val="001506BF"/>
    <w:rsid w:val="001509B9"/>
    <w:rsid w:val="001518CB"/>
    <w:rsid w:val="00152265"/>
    <w:rsid w:val="00152D5D"/>
    <w:rsid w:val="0015454A"/>
    <w:rsid w:val="00154E4A"/>
    <w:rsid w:val="00156C9C"/>
    <w:rsid w:val="001578F2"/>
    <w:rsid w:val="00157E7D"/>
    <w:rsid w:val="0016462F"/>
    <w:rsid w:val="00166B94"/>
    <w:rsid w:val="00170B07"/>
    <w:rsid w:val="00173E0B"/>
    <w:rsid w:val="00176604"/>
    <w:rsid w:val="00183976"/>
    <w:rsid w:val="00184AE4"/>
    <w:rsid w:val="00186E11"/>
    <w:rsid w:val="00187F4F"/>
    <w:rsid w:val="00191297"/>
    <w:rsid w:val="00192164"/>
    <w:rsid w:val="0019681C"/>
    <w:rsid w:val="0019778E"/>
    <w:rsid w:val="001A0B94"/>
    <w:rsid w:val="001A2D49"/>
    <w:rsid w:val="001A310A"/>
    <w:rsid w:val="001A7CEA"/>
    <w:rsid w:val="001B0186"/>
    <w:rsid w:val="001B0B58"/>
    <w:rsid w:val="001B3692"/>
    <w:rsid w:val="001B493B"/>
    <w:rsid w:val="001B7E95"/>
    <w:rsid w:val="001C085E"/>
    <w:rsid w:val="001C0974"/>
    <w:rsid w:val="001C2701"/>
    <w:rsid w:val="001C5C19"/>
    <w:rsid w:val="001C63BA"/>
    <w:rsid w:val="001C79E2"/>
    <w:rsid w:val="001D28A6"/>
    <w:rsid w:val="001D2CEA"/>
    <w:rsid w:val="001D6235"/>
    <w:rsid w:val="001E03BD"/>
    <w:rsid w:val="001E133D"/>
    <w:rsid w:val="001E15DB"/>
    <w:rsid w:val="001E2C29"/>
    <w:rsid w:val="001E2F2D"/>
    <w:rsid w:val="001E3871"/>
    <w:rsid w:val="001E56A7"/>
    <w:rsid w:val="001F0879"/>
    <w:rsid w:val="001F2420"/>
    <w:rsid w:val="001F6263"/>
    <w:rsid w:val="00200528"/>
    <w:rsid w:val="0020194A"/>
    <w:rsid w:val="002026D5"/>
    <w:rsid w:val="00202C2A"/>
    <w:rsid w:val="002053B0"/>
    <w:rsid w:val="002139E2"/>
    <w:rsid w:val="002156B8"/>
    <w:rsid w:val="0021671C"/>
    <w:rsid w:val="002225C5"/>
    <w:rsid w:val="002227C1"/>
    <w:rsid w:val="00222B6E"/>
    <w:rsid w:val="00223761"/>
    <w:rsid w:val="0022410F"/>
    <w:rsid w:val="00224515"/>
    <w:rsid w:val="00224744"/>
    <w:rsid w:val="00225133"/>
    <w:rsid w:val="0023199F"/>
    <w:rsid w:val="00233FC6"/>
    <w:rsid w:val="0023447D"/>
    <w:rsid w:val="00234C78"/>
    <w:rsid w:val="002357C4"/>
    <w:rsid w:val="0024069F"/>
    <w:rsid w:val="0024083A"/>
    <w:rsid w:val="00241CD7"/>
    <w:rsid w:val="00242873"/>
    <w:rsid w:val="002450A0"/>
    <w:rsid w:val="00247FD7"/>
    <w:rsid w:val="002503C7"/>
    <w:rsid w:val="00250FD4"/>
    <w:rsid w:val="002516EA"/>
    <w:rsid w:val="00254DE9"/>
    <w:rsid w:val="00255837"/>
    <w:rsid w:val="00255F65"/>
    <w:rsid w:val="00256EAD"/>
    <w:rsid w:val="0025799F"/>
    <w:rsid w:val="00257D48"/>
    <w:rsid w:val="00263E8C"/>
    <w:rsid w:val="00264318"/>
    <w:rsid w:val="00266490"/>
    <w:rsid w:val="00275959"/>
    <w:rsid w:val="00277EE8"/>
    <w:rsid w:val="00280122"/>
    <w:rsid w:val="0028111B"/>
    <w:rsid w:val="00281E6D"/>
    <w:rsid w:val="002822D8"/>
    <w:rsid w:val="00282D5A"/>
    <w:rsid w:val="00282F96"/>
    <w:rsid w:val="00284FC3"/>
    <w:rsid w:val="00285A18"/>
    <w:rsid w:val="00287BF0"/>
    <w:rsid w:val="00290EBF"/>
    <w:rsid w:val="00290F27"/>
    <w:rsid w:val="002927D3"/>
    <w:rsid w:val="00293DB4"/>
    <w:rsid w:val="002957A0"/>
    <w:rsid w:val="00295ACE"/>
    <w:rsid w:val="002A25A7"/>
    <w:rsid w:val="002A27FE"/>
    <w:rsid w:val="002A52FE"/>
    <w:rsid w:val="002A7528"/>
    <w:rsid w:val="002B1D15"/>
    <w:rsid w:val="002B2D23"/>
    <w:rsid w:val="002B3361"/>
    <w:rsid w:val="002B4F34"/>
    <w:rsid w:val="002B5ED9"/>
    <w:rsid w:val="002C07BE"/>
    <w:rsid w:val="002C2DEB"/>
    <w:rsid w:val="002C3A4A"/>
    <w:rsid w:val="002C3CFB"/>
    <w:rsid w:val="002C4215"/>
    <w:rsid w:val="002C50CA"/>
    <w:rsid w:val="002C5173"/>
    <w:rsid w:val="002C6980"/>
    <w:rsid w:val="002C77F2"/>
    <w:rsid w:val="002D1321"/>
    <w:rsid w:val="002D6743"/>
    <w:rsid w:val="002E01FE"/>
    <w:rsid w:val="002E0BB3"/>
    <w:rsid w:val="002E31FB"/>
    <w:rsid w:val="002E388B"/>
    <w:rsid w:val="002E57C8"/>
    <w:rsid w:val="002F0171"/>
    <w:rsid w:val="002F1E84"/>
    <w:rsid w:val="002F4448"/>
    <w:rsid w:val="00301306"/>
    <w:rsid w:val="00303E71"/>
    <w:rsid w:val="0031154F"/>
    <w:rsid w:val="0031160A"/>
    <w:rsid w:val="003127CE"/>
    <w:rsid w:val="00314665"/>
    <w:rsid w:val="00320170"/>
    <w:rsid w:val="00320B57"/>
    <w:rsid w:val="00320C0F"/>
    <w:rsid w:val="003215EE"/>
    <w:rsid w:val="00321A0A"/>
    <w:rsid w:val="00322F36"/>
    <w:rsid w:val="003255FE"/>
    <w:rsid w:val="00330FA0"/>
    <w:rsid w:val="003349CE"/>
    <w:rsid w:val="0033539E"/>
    <w:rsid w:val="003360D9"/>
    <w:rsid w:val="003369AD"/>
    <w:rsid w:val="00342360"/>
    <w:rsid w:val="003441D5"/>
    <w:rsid w:val="003449BB"/>
    <w:rsid w:val="00345737"/>
    <w:rsid w:val="00351028"/>
    <w:rsid w:val="003529FA"/>
    <w:rsid w:val="0035638A"/>
    <w:rsid w:val="003620AA"/>
    <w:rsid w:val="00363DF6"/>
    <w:rsid w:val="00364CB4"/>
    <w:rsid w:val="00365039"/>
    <w:rsid w:val="003652D3"/>
    <w:rsid w:val="00367D46"/>
    <w:rsid w:val="003717D1"/>
    <w:rsid w:val="00372365"/>
    <w:rsid w:val="00377CA2"/>
    <w:rsid w:val="003817C8"/>
    <w:rsid w:val="0038196B"/>
    <w:rsid w:val="00382954"/>
    <w:rsid w:val="00386F4D"/>
    <w:rsid w:val="0038777F"/>
    <w:rsid w:val="00390293"/>
    <w:rsid w:val="00390BE9"/>
    <w:rsid w:val="003911A0"/>
    <w:rsid w:val="00391648"/>
    <w:rsid w:val="00391A6A"/>
    <w:rsid w:val="003922FD"/>
    <w:rsid w:val="00392B80"/>
    <w:rsid w:val="00393C4E"/>
    <w:rsid w:val="00395833"/>
    <w:rsid w:val="00396D93"/>
    <w:rsid w:val="00397304"/>
    <w:rsid w:val="00397864"/>
    <w:rsid w:val="00397889"/>
    <w:rsid w:val="00397CA3"/>
    <w:rsid w:val="003A1974"/>
    <w:rsid w:val="003A3CBC"/>
    <w:rsid w:val="003A4CFC"/>
    <w:rsid w:val="003B199B"/>
    <w:rsid w:val="003B4B15"/>
    <w:rsid w:val="003B536D"/>
    <w:rsid w:val="003B5728"/>
    <w:rsid w:val="003B65AF"/>
    <w:rsid w:val="003B7A1B"/>
    <w:rsid w:val="003C167D"/>
    <w:rsid w:val="003C20F9"/>
    <w:rsid w:val="003C24D8"/>
    <w:rsid w:val="003C484A"/>
    <w:rsid w:val="003C7F4B"/>
    <w:rsid w:val="003D1E6B"/>
    <w:rsid w:val="003D594D"/>
    <w:rsid w:val="003D6752"/>
    <w:rsid w:val="003D6C74"/>
    <w:rsid w:val="003D7822"/>
    <w:rsid w:val="003D7BA2"/>
    <w:rsid w:val="003E02A4"/>
    <w:rsid w:val="003E34CA"/>
    <w:rsid w:val="003E3C55"/>
    <w:rsid w:val="003E6367"/>
    <w:rsid w:val="003E722D"/>
    <w:rsid w:val="003E762D"/>
    <w:rsid w:val="003F044C"/>
    <w:rsid w:val="003F49B3"/>
    <w:rsid w:val="003F61A9"/>
    <w:rsid w:val="003F73AA"/>
    <w:rsid w:val="00404163"/>
    <w:rsid w:val="00404627"/>
    <w:rsid w:val="004047B7"/>
    <w:rsid w:val="00406809"/>
    <w:rsid w:val="00407714"/>
    <w:rsid w:val="0041176A"/>
    <w:rsid w:val="00413A59"/>
    <w:rsid w:val="00414709"/>
    <w:rsid w:val="00414CC1"/>
    <w:rsid w:val="004152AA"/>
    <w:rsid w:val="00415828"/>
    <w:rsid w:val="00416A14"/>
    <w:rsid w:val="00420BF0"/>
    <w:rsid w:val="0042683F"/>
    <w:rsid w:val="00426E54"/>
    <w:rsid w:val="00431033"/>
    <w:rsid w:val="004321BF"/>
    <w:rsid w:val="00437B23"/>
    <w:rsid w:val="004404BB"/>
    <w:rsid w:val="0044144E"/>
    <w:rsid w:val="00444DF6"/>
    <w:rsid w:val="004500B0"/>
    <w:rsid w:val="00450ED9"/>
    <w:rsid w:val="004513DF"/>
    <w:rsid w:val="00454A59"/>
    <w:rsid w:val="00460160"/>
    <w:rsid w:val="00460A59"/>
    <w:rsid w:val="0046278D"/>
    <w:rsid w:val="004633E6"/>
    <w:rsid w:val="00463B34"/>
    <w:rsid w:val="00471D80"/>
    <w:rsid w:val="00474521"/>
    <w:rsid w:val="00480BEA"/>
    <w:rsid w:val="00482D96"/>
    <w:rsid w:val="00483B42"/>
    <w:rsid w:val="004864F1"/>
    <w:rsid w:val="0048663E"/>
    <w:rsid w:val="00487AFF"/>
    <w:rsid w:val="0049140F"/>
    <w:rsid w:val="0049141E"/>
    <w:rsid w:val="00496590"/>
    <w:rsid w:val="004A1017"/>
    <w:rsid w:val="004A3E77"/>
    <w:rsid w:val="004A41AC"/>
    <w:rsid w:val="004A41D5"/>
    <w:rsid w:val="004A5A95"/>
    <w:rsid w:val="004A71FE"/>
    <w:rsid w:val="004A7B46"/>
    <w:rsid w:val="004B1454"/>
    <w:rsid w:val="004B35D0"/>
    <w:rsid w:val="004B5EE8"/>
    <w:rsid w:val="004C06E0"/>
    <w:rsid w:val="004C119D"/>
    <w:rsid w:val="004C20D6"/>
    <w:rsid w:val="004C343E"/>
    <w:rsid w:val="004C40C0"/>
    <w:rsid w:val="004C45B8"/>
    <w:rsid w:val="004C5186"/>
    <w:rsid w:val="004C7C06"/>
    <w:rsid w:val="004D0F2B"/>
    <w:rsid w:val="004D3776"/>
    <w:rsid w:val="004D4052"/>
    <w:rsid w:val="004D6068"/>
    <w:rsid w:val="004D652E"/>
    <w:rsid w:val="004E057A"/>
    <w:rsid w:val="004E0857"/>
    <w:rsid w:val="004E1014"/>
    <w:rsid w:val="004E3984"/>
    <w:rsid w:val="004E4D39"/>
    <w:rsid w:val="004E6326"/>
    <w:rsid w:val="004F24B7"/>
    <w:rsid w:val="004F42CF"/>
    <w:rsid w:val="004F50EA"/>
    <w:rsid w:val="004F65D4"/>
    <w:rsid w:val="00501088"/>
    <w:rsid w:val="005020BB"/>
    <w:rsid w:val="005024FC"/>
    <w:rsid w:val="00502736"/>
    <w:rsid w:val="00502869"/>
    <w:rsid w:val="00504165"/>
    <w:rsid w:val="005041CD"/>
    <w:rsid w:val="00505161"/>
    <w:rsid w:val="005064AF"/>
    <w:rsid w:val="00510947"/>
    <w:rsid w:val="00512831"/>
    <w:rsid w:val="00513FD5"/>
    <w:rsid w:val="005161E6"/>
    <w:rsid w:val="00521690"/>
    <w:rsid w:val="00521ADC"/>
    <w:rsid w:val="0052322A"/>
    <w:rsid w:val="00524BA8"/>
    <w:rsid w:val="00525452"/>
    <w:rsid w:val="0052612F"/>
    <w:rsid w:val="00532B9C"/>
    <w:rsid w:val="00532EA5"/>
    <w:rsid w:val="00535B55"/>
    <w:rsid w:val="00536EA4"/>
    <w:rsid w:val="0054073D"/>
    <w:rsid w:val="00541704"/>
    <w:rsid w:val="0054176E"/>
    <w:rsid w:val="00542919"/>
    <w:rsid w:val="00547C9C"/>
    <w:rsid w:val="00550C22"/>
    <w:rsid w:val="00550EB2"/>
    <w:rsid w:val="0055226B"/>
    <w:rsid w:val="00554E89"/>
    <w:rsid w:val="00554EC8"/>
    <w:rsid w:val="00555057"/>
    <w:rsid w:val="005559EA"/>
    <w:rsid w:val="00556086"/>
    <w:rsid w:val="005622BF"/>
    <w:rsid w:val="0056315C"/>
    <w:rsid w:val="0056391E"/>
    <w:rsid w:val="00567A2B"/>
    <w:rsid w:val="00571931"/>
    <w:rsid w:val="005725DD"/>
    <w:rsid w:val="0057490F"/>
    <w:rsid w:val="005754F2"/>
    <w:rsid w:val="0057735E"/>
    <w:rsid w:val="005773A7"/>
    <w:rsid w:val="005818B3"/>
    <w:rsid w:val="00581DF2"/>
    <w:rsid w:val="00584AB6"/>
    <w:rsid w:val="0058550E"/>
    <w:rsid w:val="0058702E"/>
    <w:rsid w:val="00595856"/>
    <w:rsid w:val="00596C03"/>
    <w:rsid w:val="005A4ABA"/>
    <w:rsid w:val="005A5779"/>
    <w:rsid w:val="005A6D92"/>
    <w:rsid w:val="005A7737"/>
    <w:rsid w:val="005B1AFD"/>
    <w:rsid w:val="005B1C23"/>
    <w:rsid w:val="005B2672"/>
    <w:rsid w:val="005B34C9"/>
    <w:rsid w:val="005B5954"/>
    <w:rsid w:val="005C28D8"/>
    <w:rsid w:val="005C29D7"/>
    <w:rsid w:val="005C5114"/>
    <w:rsid w:val="005C6555"/>
    <w:rsid w:val="005D105B"/>
    <w:rsid w:val="005D368F"/>
    <w:rsid w:val="005E2551"/>
    <w:rsid w:val="005E37F9"/>
    <w:rsid w:val="005E5879"/>
    <w:rsid w:val="005E70D9"/>
    <w:rsid w:val="005E7D7A"/>
    <w:rsid w:val="005F0375"/>
    <w:rsid w:val="005F1E14"/>
    <w:rsid w:val="005F7212"/>
    <w:rsid w:val="005F7503"/>
    <w:rsid w:val="00600A10"/>
    <w:rsid w:val="0060352D"/>
    <w:rsid w:val="006048AD"/>
    <w:rsid w:val="00605301"/>
    <w:rsid w:val="00605674"/>
    <w:rsid w:val="006072EB"/>
    <w:rsid w:val="00610E8B"/>
    <w:rsid w:val="0061265A"/>
    <w:rsid w:val="00622223"/>
    <w:rsid w:val="006233C7"/>
    <w:rsid w:val="006235D3"/>
    <w:rsid w:val="00625811"/>
    <w:rsid w:val="0062749E"/>
    <w:rsid w:val="006278FD"/>
    <w:rsid w:val="0063140E"/>
    <w:rsid w:val="0063200E"/>
    <w:rsid w:val="006355B7"/>
    <w:rsid w:val="00635636"/>
    <w:rsid w:val="006379E7"/>
    <w:rsid w:val="00641182"/>
    <w:rsid w:val="00641EDB"/>
    <w:rsid w:val="006426AB"/>
    <w:rsid w:val="00642F4A"/>
    <w:rsid w:val="0064317B"/>
    <w:rsid w:val="0064335A"/>
    <w:rsid w:val="006458C0"/>
    <w:rsid w:val="00650BF9"/>
    <w:rsid w:val="006512B1"/>
    <w:rsid w:val="00653C03"/>
    <w:rsid w:val="006543ED"/>
    <w:rsid w:val="00654FBF"/>
    <w:rsid w:val="00657DAD"/>
    <w:rsid w:val="00662AA6"/>
    <w:rsid w:val="00662F06"/>
    <w:rsid w:val="00665687"/>
    <w:rsid w:val="00665A69"/>
    <w:rsid w:val="00665BE2"/>
    <w:rsid w:val="0066677F"/>
    <w:rsid w:val="00671640"/>
    <w:rsid w:val="0067655D"/>
    <w:rsid w:val="00685596"/>
    <w:rsid w:val="0068567A"/>
    <w:rsid w:val="00685B8E"/>
    <w:rsid w:val="00686DDF"/>
    <w:rsid w:val="00687615"/>
    <w:rsid w:val="00687A3C"/>
    <w:rsid w:val="00690F50"/>
    <w:rsid w:val="0069330B"/>
    <w:rsid w:val="00694393"/>
    <w:rsid w:val="00694F24"/>
    <w:rsid w:val="0069713E"/>
    <w:rsid w:val="006A079D"/>
    <w:rsid w:val="006A0C13"/>
    <w:rsid w:val="006A5616"/>
    <w:rsid w:val="006B03F8"/>
    <w:rsid w:val="006B04DC"/>
    <w:rsid w:val="006B1707"/>
    <w:rsid w:val="006B3391"/>
    <w:rsid w:val="006B4D96"/>
    <w:rsid w:val="006B6033"/>
    <w:rsid w:val="006C075D"/>
    <w:rsid w:val="006C12E5"/>
    <w:rsid w:val="006C4E1C"/>
    <w:rsid w:val="006C6504"/>
    <w:rsid w:val="006D1A8C"/>
    <w:rsid w:val="006D2FC1"/>
    <w:rsid w:val="006D3534"/>
    <w:rsid w:val="006D6106"/>
    <w:rsid w:val="006D73F8"/>
    <w:rsid w:val="006E2768"/>
    <w:rsid w:val="006E2A74"/>
    <w:rsid w:val="006F0584"/>
    <w:rsid w:val="006F1D28"/>
    <w:rsid w:val="006F2E88"/>
    <w:rsid w:val="00705AD6"/>
    <w:rsid w:val="00705DC9"/>
    <w:rsid w:val="00705FFB"/>
    <w:rsid w:val="007073B1"/>
    <w:rsid w:val="00711D62"/>
    <w:rsid w:val="0071467D"/>
    <w:rsid w:val="00721BE3"/>
    <w:rsid w:val="007237E4"/>
    <w:rsid w:val="007240A6"/>
    <w:rsid w:val="00725F5C"/>
    <w:rsid w:val="0073056D"/>
    <w:rsid w:val="00731C91"/>
    <w:rsid w:val="00733FEC"/>
    <w:rsid w:val="00736968"/>
    <w:rsid w:val="00737F80"/>
    <w:rsid w:val="0074033F"/>
    <w:rsid w:val="00742BFC"/>
    <w:rsid w:val="00744B81"/>
    <w:rsid w:val="00745723"/>
    <w:rsid w:val="00745FD9"/>
    <w:rsid w:val="0074720F"/>
    <w:rsid w:val="00747327"/>
    <w:rsid w:val="00747C00"/>
    <w:rsid w:val="00747E5A"/>
    <w:rsid w:val="00752E5F"/>
    <w:rsid w:val="007538E1"/>
    <w:rsid w:val="0075394A"/>
    <w:rsid w:val="00753CBF"/>
    <w:rsid w:val="00761C45"/>
    <w:rsid w:val="00763BC6"/>
    <w:rsid w:val="0076410D"/>
    <w:rsid w:val="0076628A"/>
    <w:rsid w:val="007674E7"/>
    <w:rsid w:val="00770E1E"/>
    <w:rsid w:val="0077169A"/>
    <w:rsid w:val="00771B38"/>
    <w:rsid w:val="00776ADA"/>
    <w:rsid w:val="00776D28"/>
    <w:rsid w:val="007819A9"/>
    <w:rsid w:val="0078219A"/>
    <w:rsid w:val="007849C3"/>
    <w:rsid w:val="007860D4"/>
    <w:rsid w:val="0078629B"/>
    <w:rsid w:val="00786F44"/>
    <w:rsid w:val="00792212"/>
    <w:rsid w:val="0079585B"/>
    <w:rsid w:val="00795A6B"/>
    <w:rsid w:val="00795CE1"/>
    <w:rsid w:val="007A2957"/>
    <w:rsid w:val="007A3E30"/>
    <w:rsid w:val="007A5238"/>
    <w:rsid w:val="007A6387"/>
    <w:rsid w:val="007A712A"/>
    <w:rsid w:val="007B10C2"/>
    <w:rsid w:val="007B3775"/>
    <w:rsid w:val="007B395F"/>
    <w:rsid w:val="007B5B0D"/>
    <w:rsid w:val="007B7CC8"/>
    <w:rsid w:val="007C0847"/>
    <w:rsid w:val="007C3866"/>
    <w:rsid w:val="007C3FA0"/>
    <w:rsid w:val="007C47FE"/>
    <w:rsid w:val="007C66F0"/>
    <w:rsid w:val="007D2485"/>
    <w:rsid w:val="007D51D8"/>
    <w:rsid w:val="007D7160"/>
    <w:rsid w:val="007E3327"/>
    <w:rsid w:val="007E5D39"/>
    <w:rsid w:val="007E6A9D"/>
    <w:rsid w:val="007E7054"/>
    <w:rsid w:val="007F5587"/>
    <w:rsid w:val="00800A70"/>
    <w:rsid w:val="00800C96"/>
    <w:rsid w:val="00802C87"/>
    <w:rsid w:val="00805142"/>
    <w:rsid w:val="008058E1"/>
    <w:rsid w:val="00807711"/>
    <w:rsid w:val="00814B2C"/>
    <w:rsid w:val="0082059D"/>
    <w:rsid w:val="008230E2"/>
    <w:rsid w:val="008250B4"/>
    <w:rsid w:val="008360AB"/>
    <w:rsid w:val="00836228"/>
    <w:rsid w:val="008371F8"/>
    <w:rsid w:val="0084271F"/>
    <w:rsid w:val="008428FF"/>
    <w:rsid w:val="00843CD4"/>
    <w:rsid w:val="008441AD"/>
    <w:rsid w:val="00844C30"/>
    <w:rsid w:val="008471E4"/>
    <w:rsid w:val="008508C6"/>
    <w:rsid w:val="00851932"/>
    <w:rsid w:val="008546EF"/>
    <w:rsid w:val="00855D8C"/>
    <w:rsid w:val="00856F80"/>
    <w:rsid w:val="00857465"/>
    <w:rsid w:val="0086043F"/>
    <w:rsid w:val="00861EA4"/>
    <w:rsid w:val="00862748"/>
    <w:rsid w:val="00863DAE"/>
    <w:rsid w:val="00864B17"/>
    <w:rsid w:val="0087654A"/>
    <w:rsid w:val="008820AD"/>
    <w:rsid w:val="00882B62"/>
    <w:rsid w:val="0088339D"/>
    <w:rsid w:val="00885976"/>
    <w:rsid w:val="00885F9D"/>
    <w:rsid w:val="00891068"/>
    <w:rsid w:val="008924DA"/>
    <w:rsid w:val="00892930"/>
    <w:rsid w:val="00893B03"/>
    <w:rsid w:val="008955BB"/>
    <w:rsid w:val="00897504"/>
    <w:rsid w:val="008A1F8A"/>
    <w:rsid w:val="008A2789"/>
    <w:rsid w:val="008B1932"/>
    <w:rsid w:val="008B29BA"/>
    <w:rsid w:val="008B6DCD"/>
    <w:rsid w:val="008B76B6"/>
    <w:rsid w:val="008C02F5"/>
    <w:rsid w:val="008C4C6A"/>
    <w:rsid w:val="008C6672"/>
    <w:rsid w:val="008C6C76"/>
    <w:rsid w:val="008D0BBC"/>
    <w:rsid w:val="008D4587"/>
    <w:rsid w:val="008D76F5"/>
    <w:rsid w:val="008D7AA9"/>
    <w:rsid w:val="008E47F8"/>
    <w:rsid w:val="008E5C01"/>
    <w:rsid w:val="008E752D"/>
    <w:rsid w:val="008E7ACC"/>
    <w:rsid w:val="008F0D34"/>
    <w:rsid w:val="008F375E"/>
    <w:rsid w:val="008F4373"/>
    <w:rsid w:val="008F4C86"/>
    <w:rsid w:val="008F5D7B"/>
    <w:rsid w:val="008F61A0"/>
    <w:rsid w:val="008F65FC"/>
    <w:rsid w:val="008F7BAD"/>
    <w:rsid w:val="00902FA9"/>
    <w:rsid w:val="00906EDE"/>
    <w:rsid w:val="00907530"/>
    <w:rsid w:val="00907A24"/>
    <w:rsid w:val="00910575"/>
    <w:rsid w:val="00910D29"/>
    <w:rsid w:val="009115CC"/>
    <w:rsid w:val="00920726"/>
    <w:rsid w:val="009207B4"/>
    <w:rsid w:val="00920F37"/>
    <w:rsid w:val="0092194C"/>
    <w:rsid w:val="009236E3"/>
    <w:rsid w:val="00923974"/>
    <w:rsid w:val="00925460"/>
    <w:rsid w:val="00925C63"/>
    <w:rsid w:val="009265E5"/>
    <w:rsid w:val="00931903"/>
    <w:rsid w:val="0093250C"/>
    <w:rsid w:val="0093296B"/>
    <w:rsid w:val="00932B66"/>
    <w:rsid w:val="009340F3"/>
    <w:rsid w:val="00934971"/>
    <w:rsid w:val="009373E0"/>
    <w:rsid w:val="00941327"/>
    <w:rsid w:val="00945131"/>
    <w:rsid w:val="009470E3"/>
    <w:rsid w:val="0094781D"/>
    <w:rsid w:val="00950599"/>
    <w:rsid w:val="00951237"/>
    <w:rsid w:val="0095428C"/>
    <w:rsid w:val="009562AA"/>
    <w:rsid w:val="00961C0F"/>
    <w:rsid w:val="00964579"/>
    <w:rsid w:val="009714EE"/>
    <w:rsid w:val="0097312B"/>
    <w:rsid w:val="00974048"/>
    <w:rsid w:val="009750F3"/>
    <w:rsid w:val="00975A24"/>
    <w:rsid w:val="0098166F"/>
    <w:rsid w:val="00985967"/>
    <w:rsid w:val="00985F83"/>
    <w:rsid w:val="0098708B"/>
    <w:rsid w:val="00990759"/>
    <w:rsid w:val="0099180E"/>
    <w:rsid w:val="00993FAE"/>
    <w:rsid w:val="009958AC"/>
    <w:rsid w:val="00997F8E"/>
    <w:rsid w:val="009A1EB8"/>
    <w:rsid w:val="009A4E52"/>
    <w:rsid w:val="009A5D22"/>
    <w:rsid w:val="009A6DBC"/>
    <w:rsid w:val="009B1B14"/>
    <w:rsid w:val="009B29CD"/>
    <w:rsid w:val="009B60DA"/>
    <w:rsid w:val="009B6479"/>
    <w:rsid w:val="009B711B"/>
    <w:rsid w:val="009B791D"/>
    <w:rsid w:val="009C1FD6"/>
    <w:rsid w:val="009D0047"/>
    <w:rsid w:val="009D0AC6"/>
    <w:rsid w:val="009D56E0"/>
    <w:rsid w:val="009D58F3"/>
    <w:rsid w:val="009D5D8B"/>
    <w:rsid w:val="009D790C"/>
    <w:rsid w:val="009E1CC4"/>
    <w:rsid w:val="009E1DAA"/>
    <w:rsid w:val="009E234F"/>
    <w:rsid w:val="009E3299"/>
    <w:rsid w:val="009E3673"/>
    <w:rsid w:val="009E5FBD"/>
    <w:rsid w:val="009E5FCB"/>
    <w:rsid w:val="009E78E1"/>
    <w:rsid w:val="009E7945"/>
    <w:rsid w:val="009E7CB3"/>
    <w:rsid w:val="009F2413"/>
    <w:rsid w:val="00A00D3A"/>
    <w:rsid w:val="00A04502"/>
    <w:rsid w:val="00A04B93"/>
    <w:rsid w:val="00A0779F"/>
    <w:rsid w:val="00A115E6"/>
    <w:rsid w:val="00A15FC6"/>
    <w:rsid w:val="00A16A30"/>
    <w:rsid w:val="00A208CD"/>
    <w:rsid w:val="00A20BCD"/>
    <w:rsid w:val="00A274B8"/>
    <w:rsid w:val="00A32EF5"/>
    <w:rsid w:val="00A337B3"/>
    <w:rsid w:val="00A37AB5"/>
    <w:rsid w:val="00A4088E"/>
    <w:rsid w:val="00A449C6"/>
    <w:rsid w:val="00A47806"/>
    <w:rsid w:val="00A52160"/>
    <w:rsid w:val="00A544B9"/>
    <w:rsid w:val="00A5467A"/>
    <w:rsid w:val="00A57F91"/>
    <w:rsid w:val="00A61740"/>
    <w:rsid w:val="00A627F2"/>
    <w:rsid w:val="00A66547"/>
    <w:rsid w:val="00A678FF"/>
    <w:rsid w:val="00A70EFA"/>
    <w:rsid w:val="00A7285F"/>
    <w:rsid w:val="00A73C52"/>
    <w:rsid w:val="00A74D27"/>
    <w:rsid w:val="00A80C32"/>
    <w:rsid w:val="00A83655"/>
    <w:rsid w:val="00A869BB"/>
    <w:rsid w:val="00AA16B7"/>
    <w:rsid w:val="00AA1B82"/>
    <w:rsid w:val="00AA430D"/>
    <w:rsid w:val="00AA5A92"/>
    <w:rsid w:val="00AA7136"/>
    <w:rsid w:val="00AB4D3A"/>
    <w:rsid w:val="00AB5E96"/>
    <w:rsid w:val="00AB6CA6"/>
    <w:rsid w:val="00AB7B0C"/>
    <w:rsid w:val="00AC0D4F"/>
    <w:rsid w:val="00AC27AC"/>
    <w:rsid w:val="00AC3BB3"/>
    <w:rsid w:val="00AC59DC"/>
    <w:rsid w:val="00AD3538"/>
    <w:rsid w:val="00AD6294"/>
    <w:rsid w:val="00AD76CE"/>
    <w:rsid w:val="00AE3BBD"/>
    <w:rsid w:val="00AE482D"/>
    <w:rsid w:val="00AF0040"/>
    <w:rsid w:val="00AF1380"/>
    <w:rsid w:val="00AF17F7"/>
    <w:rsid w:val="00AF4F70"/>
    <w:rsid w:val="00AF5B7C"/>
    <w:rsid w:val="00AF5F81"/>
    <w:rsid w:val="00AF7386"/>
    <w:rsid w:val="00B00047"/>
    <w:rsid w:val="00B0045E"/>
    <w:rsid w:val="00B02BF4"/>
    <w:rsid w:val="00B06275"/>
    <w:rsid w:val="00B07A55"/>
    <w:rsid w:val="00B07FDB"/>
    <w:rsid w:val="00B11637"/>
    <w:rsid w:val="00B123D4"/>
    <w:rsid w:val="00B12673"/>
    <w:rsid w:val="00B150E5"/>
    <w:rsid w:val="00B16491"/>
    <w:rsid w:val="00B16EB1"/>
    <w:rsid w:val="00B17C80"/>
    <w:rsid w:val="00B20AF9"/>
    <w:rsid w:val="00B20EC7"/>
    <w:rsid w:val="00B21EE0"/>
    <w:rsid w:val="00B22509"/>
    <w:rsid w:val="00B234CA"/>
    <w:rsid w:val="00B240EB"/>
    <w:rsid w:val="00B33B4A"/>
    <w:rsid w:val="00B36B68"/>
    <w:rsid w:val="00B41045"/>
    <w:rsid w:val="00B46789"/>
    <w:rsid w:val="00B518C0"/>
    <w:rsid w:val="00B556FC"/>
    <w:rsid w:val="00B62318"/>
    <w:rsid w:val="00B629E0"/>
    <w:rsid w:val="00B62AC1"/>
    <w:rsid w:val="00B645A5"/>
    <w:rsid w:val="00B64B44"/>
    <w:rsid w:val="00B64E29"/>
    <w:rsid w:val="00B65460"/>
    <w:rsid w:val="00B67342"/>
    <w:rsid w:val="00B70008"/>
    <w:rsid w:val="00B71107"/>
    <w:rsid w:val="00B714CB"/>
    <w:rsid w:val="00B7184E"/>
    <w:rsid w:val="00B71BCB"/>
    <w:rsid w:val="00B71E70"/>
    <w:rsid w:val="00B7228B"/>
    <w:rsid w:val="00B73299"/>
    <w:rsid w:val="00B73606"/>
    <w:rsid w:val="00B74870"/>
    <w:rsid w:val="00B7566E"/>
    <w:rsid w:val="00B75BE1"/>
    <w:rsid w:val="00B7753B"/>
    <w:rsid w:val="00B801E4"/>
    <w:rsid w:val="00B80294"/>
    <w:rsid w:val="00B832F8"/>
    <w:rsid w:val="00B83AE0"/>
    <w:rsid w:val="00B85222"/>
    <w:rsid w:val="00B864F4"/>
    <w:rsid w:val="00B86CE0"/>
    <w:rsid w:val="00B872A5"/>
    <w:rsid w:val="00B90F89"/>
    <w:rsid w:val="00B93B11"/>
    <w:rsid w:val="00B96B96"/>
    <w:rsid w:val="00B96D7F"/>
    <w:rsid w:val="00BA2742"/>
    <w:rsid w:val="00BA28D5"/>
    <w:rsid w:val="00BA3CE6"/>
    <w:rsid w:val="00BA608E"/>
    <w:rsid w:val="00BA74DB"/>
    <w:rsid w:val="00BB12A2"/>
    <w:rsid w:val="00BB2F7A"/>
    <w:rsid w:val="00BB3EF1"/>
    <w:rsid w:val="00BB5645"/>
    <w:rsid w:val="00BC1430"/>
    <w:rsid w:val="00BC1E31"/>
    <w:rsid w:val="00BD13D5"/>
    <w:rsid w:val="00BD471D"/>
    <w:rsid w:val="00BD5B2F"/>
    <w:rsid w:val="00BE5167"/>
    <w:rsid w:val="00BE5CFC"/>
    <w:rsid w:val="00BE77F9"/>
    <w:rsid w:val="00BF06F1"/>
    <w:rsid w:val="00BF2DD7"/>
    <w:rsid w:val="00BF6863"/>
    <w:rsid w:val="00BF7094"/>
    <w:rsid w:val="00BF7CEC"/>
    <w:rsid w:val="00C00844"/>
    <w:rsid w:val="00C01C46"/>
    <w:rsid w:val="00C03ADE"/>
    <w:rsid w:val="00C04E06"/>
    <w:rsid w:val="00C07058"/>
    <w:rsid w:val="00C07AD2"/>
    <w:rsid w:val="00C154CB"/>
    <w:rsid w:val="00C16A77"/>
    <w:rsid w:val="00C22F75"/>
    <w:rsid w:val="00C2323F"/>
    <w:rsid w:val="00C24813"/>
    <w:rsid w:val="00C26CA1"/>
    <w:rsid w:val="00C27046"/>
    <w:rsid w:val="00C306FD"/>
    <w:rsid w:val="00C319E1"/>
    <w:rsid w:val="00C36D82"/>
    <w:rsid w:val="00C376B9"/>
    <w:rsid w:val="00C40238"/>
    <w:rsid w:val="00C43BA1"/>
    <w:rsid w:val="00C44312"/>
    <w:rsid w:val="00C44837"/>
    <w:rsid w:val="00C50DBF"/>
    <w:rsid w:val="00C530BB"/>
    <w:rsid w:val="00C53299"/>
    <w:rsid w:val="00C53A40"/>
    <w:rsid w:val="00C54A4B"/>
    <w:rsid w:val="00C5678A"/>
    <w:rsid w:val="00C602F0"/>
    <w:rsid w:val="00C61C18"/>
    <w:rsid w:val="00C62B3C"/>
    <w:rsid w:val="00C63542"/>
    <w:rsid w:val="00C64BE5"/>
    <w:rsid w:val="00C73CB3"/>
    <w:rsid w:val="00C7421F"/>
    <w:rsid w:val="00C7537A"/>
    <w:rsid w:val="00C7684D"/>
    <w:rsid w:val="00C8030D"/>
    <w:rsid w:val="00C810E5"/>
    <w:rsid w:val="00C82BAD"/>
    <w:rsid w:val="00C83665"/>
    <w:rsid w:val="00C92014"/>
    <w:rsid w:val="00C94E75"/>
    <w:rsid w:val="00CA07E4"/>
    <w:rsid w:val="00CA28AC"/>
    <w:rsid w:val="00CA2BF6"/>
    <w:rsid w:val="00CA33F7"/>
    <w:rsid w:val="00CA3BA8"/>
    <w:rsid w:val="00CA40A7"/>
    <w:rsid w:val="00CA5130"/>
    <w:rsid w:val="00CA54B2"/>
    <w:rsid w:val="00CA773E"/>
    <w:rsid w:val="00CB0926"/>
    <w:rsid w:val="00CB5220"/>
    <w:rsid w:val="00CC131B"/>
    <w:rsid w:val="00CC4E17"/>
    <w:rsid w:val="00CC67CA"/>
    <w:rsid w:val="00CD0DB4"/>
    <w:rsid w:val="00CD42FF"/>
    <w:rsid w:val="00CD54B4"/>
    <w:rsid w:val="00CD6658"/>
    <w:rsid w:val="00CE3596"/>
    <w:rsid w:val="00CE775B"/>
    <w:rsid w:val="00CF0131"/>
    <w:rsid w:val="00CF18EC"/>
    <w:rsid w:val="00CF3DF9"/>
    <w:rsid w:val="00CF4DCA"/>
    <w:rsid w:val="00CF7D91"/>
    <w:rsid w:val="00D01558"/>
    <w:rsid w:val="00D04765"/>
    <w:rsid w:val="00D14248"/>
    <w:rsid w:val="00D15669"/>
    <w:rsid w:val="00D238EA"/>
    <w:rsid w:val="00D25976"/>
    <w:rsid w:val="00D278F1"/>
    <w:rsid w:val="00D30B2D"/>
    <w:rsid w:val="00D30DEF"/>
    <w:rsid w:val="00D30F10"/>
    <w:rsid w:val="00D32B89"/>
    <w:rsid w:val="00D41AF1"/>
    <w:rsid w:val="00D4276E"/>
    <w:rsid w:val="00D43111"/>
    <w:rsid w:val="00D454A3"/>
    <w:rsid w:val="00D45838"/>
    <w:rsid w:val="00D45CD4"/>
    <w:rsid w:val="00D46AAA"/>
    <w:rsid w:val="00D47291"/>
    <w:rsid w:val="00D47A04"/>
    <w:rsid w:val="00D47A4A"/>
    <w:rsid w:val="00D522FE"/>
    <w:rsid w:val="00D52751"/>
    <w:rsid w:val="00D53824"/>
    <w:rsid w:val="00D53D95"/>
    <w:rsid w:val="00D56CE9"/>
    <w:rsid w:val="00D57A6D"/>
    <w:rsid w:val="00D607D7"/>
    <w:rsid w:val="00D64B1E"/>
    <w:rsid w:val="00D651FF"/>
    <w:rsid w:val="00D65EAE"/>
    <w:rsid w:val="00D66AD0"/>
    <w:rsid w:val="00D7010D"/>
    <w:rsid w:val="00D70128"/>
    <w:rsid w:val="00D71441"/>
    <w:rsid w:val="00D719E7"/>
    <w:rsid w:val="00D73B39"/>
    <w:rsid w:val="00D74C31"/>
    <w:rsid w:val="00D84D9C"/>
    <w:rsid w:val="00D856F2"/>
    <w:rsid w:val="00D87B22"/>
    <w:rsid w:val="00D902DD"/>
    <w:rsid w:val="00D96A1C"/>
    <w:rsid w:val="00D96DB7"/>
    <w:rsid w:val="00DA0E16"/>
    <w:rsid w:val="00DA3B5F"/>
    <w:rsid w:val="00DA4CF5"/>
    <w:rsid w:val="00DB061A"/>
    <w:rsid w:val="00DB0F38"/>
    <w:rsid w:val="00DB39FB"/>
    <w:rsid w:val="00DB3AFE"/>
    <w:rsid w:val="00DB474C"/>
    <w:rsid w:val="00DB4E4E"/>
    <w:rsid w:val="00DB5ED0"/>
    <w:rsid w:val="00DB7709"/>
    <w:rsid w:val="00DC106C"/>
    <w:rsid w:val="00DC253A"/>
    <w:rsid w:val="00DC337B"/>
    <w:rsid w:val="00DC3A3F"/>
    <w:rsid w:val="00DC4EED"/>
    <w:rsid w:val="00DC55B8"/>
    <w:rsid w:val="00DC55E0"/>
    <w:rsid w:val="00DD09CC"/>
    <w:rsid w:val="00DD16D1"/>
    <w:rsid w:val="00DD32CB"/>
    <w:rsid w:val="00DE07CD"/>
    <w:rsid w:val="00DE0AC0"/>
    <w:rsid w:val="00DE20D1"/>
    <w:rsid w:val="00DE7B6F"/>
    <w:rsid w:val="00DF1A40"/>
    <w:rsid w:val="00DF2EBF"/>
    <w:rsid w:val="00DF3397"/>
    <w:rsid w:val="00DF3FC8"/>
    <w:rsid w:val="00E01DF6"/>
    <w:rsid w:val="00E02415"/>
    <w:rsid w:val="00E03060"/>
    <w:rsid w:val="00E07BDF"/>
    <w:rsid w:val="00E10E7F"/>
    <w:rsid w:val="00E142A0"/>
    <w:rsid w:val="00E20DDE"/>
    <w:rsid w:val="00E22FC0"/>
    <w:rsid w:val="00E24648"/>
    <w:rsid w:val="00E25512"/>
    <w:rsid w:val="00E256F1"/>
    <w:rsid w:val="00E31537"/>
    <w:rsid w:val="00E31D72"/>
    <w:rsid w:val="00E32DFE"/>
    <w:rsid w:val="00E4028D"/>
    <w:rsid w:val="00E42F3C"/>
    <w:rsid w:val="00E4522F"/>
    <w:rsid w:val="00E458DD"/>
    <w:rsid w:val="00E50E0C"/>
    <w:rsid w:val="00E51046"/>
    <w:rsid w:val="00E513FF"/>
    <w:rsid w:val="00E51742"/>
    <w:rsid w:val="00E51EB6"/>
    <w:rsid w:val="00E53941"/>
    <w:rsid w:val="00E573B2"/>
    <w:rsid w:val="00E6075A"/>
    <w:rsid w:val="00E622C5"/>
    <w:rsid w:val="00E62553"/>
    <w:rsid w:val="00E64305"/>
    <w:rsid w:val="00E664F5"/>
    <w:rsid w:val="00E67752"/>
    <w:rsid w:val="00E67C63"/>
    <w:rsid w:val="00E7056D"/>
    <w:rsid w:val="00E70DB7"/>
    <w:rsid w:val="00E73026"/>
    <w:rsid w:val="00E73C2A"/>
    <w:rsid w:val="00E75A20"/>
    <w:rsid w:val="00E77371"/>
    <w:rsid w:val="00E831C6"/>
    <w:rsid w:val="00E838A8"/>
    <w:rsid w:val="00E8486A"/>
    <w:rsid w:val="00E856E9"/>
    <w:rsid w:val="00E915E1"/>
    <w:rsid w:val="00E91782"/>
    <w:rsid w:val="00E926E7"/>
    <w:rsid w:val="00E957F1"/>
    <w:rsid w:val="00E96492"/>
    <w:rsid w:val="00E967F9"/>
    <w:rsid w:val="00EA3EBA"/>
    <w:rsid w:val="00EA4593"/>
    <w:rsid w:val="00EA4BCD"/>
    <w:rsid w:val="00EA6253"/>
    <w:rsid w:val="00EB1C20"/>
    <w:rsid w:val="00EB6B85"/>
    <w:rsid w:val="00EB7884"/>
    <w:rsid w:val="00EB78EC"/>
    <w:rsid w:val="00EC2EB9"/>
    <w:rsid w:val="00EC6B91"/>
    <w:rsid w:val="00ED0D4D"/>
    <w:rsid w:val="00ED645E"/>
    <w:rsid w:val="00ED65B1"/>
    <w:rsid w:val="00ED6E4D"/>
    <w:rsid w:val="00EE1D10"/>
    <w:rsid w:val="00EE3D89"/>
    <w:rsid w:val="00EE4513"/>
    <w:rsid w:val="00EF0197"/>
    <w:rsid w:val="00EF178B"/>
    <w:rsid w:val="00EF334F"/>
    <w:rsid w:val="00EF3EBE"/>
    <w:rsid w:val="00EF4D00"/>
    <w:rsid w:val="00EF5CA5"/>
    <w:rsid w:val="00F0013A"/>
    <w:rsid w:val="00F00962"/>
    <w:rsid w:val="00F0172B"/>
    <w:rsid w:val="00F01F87"/>
    <w:rsid w:val="00F02D25"/>
    <w:rsid w:val="00F06E52"/>
    <w:rsid w:val="00F11066"/>
    <w:rsid w:val="00F11CE1"/>
    <w:rsid w:val="00F12F09"/>
    <w:rsid w:val="00F13D26"/>
    <w:rsid w:val="00F14CFA"/>
    <w:rsid w:val="00F14DB6"/>
    <w:rsid w:val="00F14F99"/>
    <w:rsid w:val="00F20499"/>
    <w:rsid w:val="00F205F1"/>
    <w:rsid w:val="00F21E2A"/>
    <w:rsid w:val="00F22620"/>
    <w:rsid w:val="00F2488A"/>
    <w:rsid w:val="00F25BC9"/>
    <w:rsid w:val="00F263C2"/>
    <w:rsid w:val="00F30328"/>
    <w:rsid w:val="00F3338F"/>
    <w:rsid w:val="00F37330"/>
    <w:rsid w:val="00F40264"/>
    <w:rsid w:val="00F41E70"/>
    <w:rsid w:val="00F42E5D"/>
    <w:rsid w:val="00F43BB1"/>
    <w:rsid w:val="00F468D3"/>
    <w:rsid w:val="00F47E7A"/>
    <w:rsid w:val="00F550A7"/>
    <w:rsid w:val="00F56498"/>
    <w:rsid w:val="00F57E89"/>
    <w:rsid w:val="00F61433"/>
    <w:rsid w:val="00F643A2"/>
    <w:rsid w:val="00F6781F"/>
    <w:rsid w:val="00F7301B"/>
    <w:rsid w:val="00F74018"/>
    <w:rsid w:val="00F7451D"/>
    <w:rsid w:val="00F74803"/>
    <w:rsid w:val="00F74D30"/>
    <w:rsid w:val="00F754C1"/>
    <w:rsid w:val="00F8118F"/>
    <w:rsid w:val="00F8351E"/>
    <w:rsid w:val="00F87C5E"/>
    <w:rsid w:val="00F905B3"/>
    <w:rsid w:val="00F9156A"/>
    <w:rsid w:val="00F92FD5"/>
    <w:rsid w:val="00F94AFA"/>
    <w:rsid w:val="00FA1633"/>
    <w:rsid w:val="00FA3A62"/>
    <w:rsid w:val="00FA425B"/>
    <w:rsid w:val="00FA5459"/>
    <w:rsid w:val="00FA7CCB"/>
    <w:rsid w:val="00FB0F76"/>
    <w:rsid w:val="00FB3CF6"/>
    <w:rsid w:val="00FC0C68"/>
    <w:rsid w:val="00FC26DE"/>
    <w:rsid w:val="00FC3296"/>
    <w:rsid w:val="00FC34B1"/>
    <w:rsid w:val="00FC4795"/>
    <w:rsid w:val="00FD07B7"/>
    <w:rsid w:val="00FD0ABB"/>
    <w:rsid w:val="00FD130A"/>
    <w:rsid w:val="00FD1846"/>
    <w:rsid w:val="00FD76FD"/>
    <w:rsid w:val="00FE182B"/>
    <w:rsid w:val="00FE1A55"/>
    <w:rsid w:val="00FE4399"/>
    <w:rsid w:val="00FE50FA"/>
    <w:rsid w:val="00FE59EF"/>
    <w:rsid w:val="00FE7B1E"/>
    <w:rsid w:val="00FF2142"/>
    <w:rsid w:val="00FF21E4"/>
    <w:rsid w:val="00FF528F"/>
    <w:rsid w:val="00FF549D"/>
    <w:rsid w:val="00FF581A"/>
    <w:rsid w:val="00FF6B39"/>
    <w:rsid w:val="00FF77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A3F"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AFE"/>
    <w:pPr>
      <w:keepNext/>
      <w:keepLines/>
      <w:numPr>
        <w:numId w:val="1"/>
      </w:numPr>
      <w:pBdr>
        <w:bottom w:val="single" w:sz="18" w:space="1" w:color="auto"/>
      </w:pBdr>
      <w:shd w:val="clear" w:color="auto" w:fill="FFCC66"/>
      <w:spacing w:before="480" w:after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14:textOutline w14:w="38100" w14:cap="rnd" w14:cmpd="sng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AFE"/>
    <w:pPr>
      <w:keepLines/>
      <w:numPr>
        <w:ilvl w:val="1"/>
        <w:numId w:val="1"/>
      </w:numPr>
      <w:pBdr>
        <w:bottom w:val="single" w:sz="8" w:space="1" w:color="auto"/>
      </w:pBdr>
      <w:shd w:val="clear" w:color="auto" w:fill="FFE2A1"/>
      <w:spacing w:before="200"/>
      <w:ind w:left="567" w:hanging="567"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5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B3AFE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shd w:val="clear" w:color="auto" w:fill="FFCC66"/>
      <w:lang w:eastAsia="ja-JP"/>
      <w14:textOutline w14:w="38100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DB3AFE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shd w:val="clear" w:color="auto" w:fill="FFE2A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355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A6D92"/>
    <w:pPr>
      <w:spacing w:before="360" w:after="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5A6D92"/>
    <w:pPr>
      <w:spacing w:before="240" w:after="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A6D92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A6D92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A6D92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A6D92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A6D92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A6D92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A6D92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50F3"/>
    <w:pPr>
      <w:spacing w:before="120" w:after="80" w:line="192" w:lineRule="auto"/>
      <w:ind w:left="1134"/>
    </w:pPr>
    <w:rPr>
      <w:rFonts w:ascii="Calibri" w:eastAsia="Times New Roman" w:hAnsi="Calibri"/>
      <w:noProof/>
      <w:spacing w:val="-10"/>
      <w:kern w:val="28"/>
      <w:sz w:val="28"/>
      <w:szCs w:val="4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750F3"/>
    <w:rPr>
      <w:rFonts w:ascii="Calibri" w:eastAsia="Times New Roman" w:hAnsi="Calibri"/>
      <w:noProof/>
      <w:spacing w:val="-10"/>
      <w:kern w:val="28"/>
      <w:sz w:val="28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B73606"/>
    <w:pPr>
      <w:numPr>
        <w:numId w:val="0"/>
      </w:numPr>
      <w:pBdr>
        <w:bottom w:val="none" w:sz="0" w:space="0" w:color="auto"/>
      </w:pBdr>
      <w:shd w:val="clear" w:color="auto" w:fill="auto"/>
      <w:spacing w:before="240" w:after="0" w:line="259" w:lineRule="auto"/>
      <w:outlineLvl w:val="9"/>
    </w:pPr>
    <w:rPr>
      <w:b w:val="0"/>
      <w:bCs w:val="0"/>
      <w:color w:val="365F91" w:themeColor="accent1" w:themeShade="BF"/>
      <w:sz w:val="32"/>
      <w:szCs w:val="32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B7360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8B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8B3"/>
    <w:rPr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818B3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D53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nja.mrakovic@mmp.gov.m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miz.sahman@mmp.gov.m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jovana.djokaj@mmp.gov.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me/mmpu" TargetMode="External"/><Relationship Id="rId10" Type="http://schemas.openxmlformats.org/officeDocument/2006/relationships/hyperlink" Target="mailto:Irena.varagic@mmp.gov.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kret.lulanaj@mmp.gov.me" TargetMode="External"/><Relationship Id="rId14" Type="http://schemas.openxmlformats.org/officeDocument/2006/relationships/hyperlink" Target="mailto:Kristijan.dukaj@mmp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F0584D-FC23-4961-9268-7B0D341A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7413</Words>
  <Characters>42257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7: Pomoćni obrazac uputstva za učesnike javnog konkursa</vt:lpstr>
    </vt:vector>
  </TitlesOfParts>
  <Manager>Nacionalna kancelarija za saradnju s NVO</Manager>
  <Company>VLADA CRNE GORE - Ministarstvo javne uprave</Company>
  <LinksUpToDate>false</LinksUpToDate>
  <CharactersWithSpaces>49571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7: Pomoćni obrazac uputstva za učesnike javnog konkursa</dc:title>
  <dc:subject>Priručnik za primjenu pravnog okvira za finansiranje projekata/programa NVO iz javnih izvora</dc:subject>
  <dc:creator>Vesna Lendić Kasalo, Igor Vidačak, Danka Latković, Marija Janković</dc:creator>
  <cp:keywords/>
  <dc:description>Finansira Evropska unija kroz projekat „Tehnička podrška razvoju institucionalnih mehanizama saradnje Vlade i nevladinih organizacija u Crnoj Gori“</dc:description>
  <cp:lastModifiedBy>Emin Ljuljanovic</cp:lastModifiedBy>
  <cp:revision>2</cp:revision>
  <dcterms:created xsi:type="dcterms:W3CDTF">2024-03-20T13:03:00Z</dcterms:created>
  <dcterms:modified xsi:type="dcterms:W3CDTF">2024-03-20T13:03:00Z</dcterms:modified>
  <cp:category/>
</cp:coreProperties>
</file>