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71" w:rsidRDefault="006F2771">
      <w:pPr>
        <w:spacing w:after="183"/>
        <w:rPr>
          <w:sz w:val="28"/>
        </w:rPr>
      </w:pPr>
    </w:p>
    <w:p w:rsidR="00D749E8" w:rsidRDefault="00C45F24">
      <w:pPr>
        <w:spacing w:after="183"/>
      </w:pPr>
      <w:r>
        <w:rPr>
          <w:rFonts w:ascii="Times New Roman" w:eastAsia="Times New Roman" w:hAnsi="Times New Roman" w:cs="Times New Roman"/>
          <w:b/>
        </w:rPr>
        <w:tab/>
      </w:r>
      <w:r>
        <w:rPr>
          <w:sz w:val="20"/>
        </w:rPr>
        <w:t xml:space="preserve"> </w:t>
      </w:r>
    </w:p>
    <w:p w:rsidR="00D749E8" w:rsidRDefault="00C45F24">
      <w:pPr>
        <w:spacing w:after="98"/>
        <w:ind w:left="204"/>
      </w:pPr>
      <w:r>
        <w:rPr>
          <w:rFonts w:ascii="Arial" w:eastAsia="Arial" w:hAnsi="Arial" w:cs="Arial"/>
          <w:b/>
          <w:sz w:val="24"/>
        </w:rPr>
        <w:t xml:space="preserve">Spisak javnih funkcionera Komisije za žalbe i liste obračuna njihovih zarada </w:t>
      </w:r>
    </w:p>
    <w:p w:rsidR="00D749E8" w:rsidRDefault="00C45F24">
      <w:pPr>
        <w:spacing w:after="98"/>
        <w:ind w:left="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749E8" w:rsidRDefault="00C45F24">
      <w:pPr>
        <w:spacing w:after="96"/>
        <w:ind w:left="5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49E8" w:rsidRDefault="00204C8D">
      <w:pPr>
        <w:spacing w:after="74"/>
        <w:ind w:right="9"/>
        <w:jc w:val="center"/>
      </w:pPr>
      <w:r>
        <w:rPr>
          <w:rFonts w:ascii="Arial" w:eastAsia="Arial" w:hAnsi="Arial" w:cs="Arial"/>
          <w:sz w:val="24"/>
        </w:rPr>
        <w:t>Maj</w:t>
      </w:r>
      <w:bookmarkStart w:id="0" w:name="_GoBack"/>
      <w:bookmarkEnd w:id="0"/>
      <w:r w:rsidR="00C45F24">
        <w:rPr>
          <w:rFonts w:ascii="Arial" w:eastAsia="Arial" w:hAnsi="Arial" w:cs="Arial"/>
          <w:sz w:val="24"/>
        </w:rPr>
        <w:t xml:space="preserve">  2021. godine </w:t>
      </w:r>
    </w:p>
    <w:p w:rsidR="00D749E8" w:rsidRDefault="00C45F24">
      <w:pPr>
        <w:spacing w:after="134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626" w:type="dxa"/>
        <w:tblInd w:w="-778" w:type="dxa"/>
        <w:tblCellMar>
          <w:top w:w="17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3790"/>
        <w:gridCol w:w="3675"/>
        <w:gridCol w:w="2551"/>
      </w:tblGrid>
      <w:tr w:rsidR="00D749E8">
        <w:trPr>
          <w:trHeight w:val="106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49E8" w:rsidRDefault="00C45F24">
            <w:r>
              <w:rPr>
                <w:sz w:val="24"/>
              </w:rPr>
              <w:t xml:space="preserve">RB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49E8" w:rsidRDefault="00C45F24">
            <w:pPr>
              <w:ind w:left="2"/>
            </w:pPr>
            <w:r>
              <w:rPr>
                <w:sz w:val="24"/>
              </w:rPr>
              <w:t xml:space="preserve">IME I PREZIME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49E8" w:rsidRDefault="00C45F24">
            <w:pPr>
              <w:ind w:left="2"/>
            </w:pPr>
            <w:r>
              <w:rPr>
                <w:sz w:val="24"/>
              </w:rPr>
              <w:t xml:space="preserve">ZVANJE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49E8" w:rsidRDefault="00C45F24">
            <w:pPr>
              <w:ind w:left="2"/>
            </w:pPr>
            <w:r>
              <w:rPr>
                <w:sz w:val="24"/>
              </w:rPr>
              <w:t xml:space="preserve">BRUTO </w:t>
            </w:r>
          </w:p>
        </w:tc>
      </w:tr>
      <w:tr w:rsidR="00D749E8">
        <w:trPr>
          <w:trHeight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C45F24">
            <w:r>
              <w:rPr>
                <w:sz w:val="24"/>
              </w:rPr>
              <w:t xml:space="preserve">1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C45F24">
            <w:pPr>
              <w:ind w:left="2"/>
            </w:pPr>
            <w:r>
              <w:rPr>
                <w:sz w:val="24"/>
              </w:rPr>
              <w:t xml:space="preserve">Vera Medojević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C45F24">
            <w:pPr>
              <w:ind w:left="2"/>
            </w:pPr>
            <w:r>
              <w:rPr>
                <w:sz w:val="24"/>
              </w:rPr>
              <w:t xml:space="preserve">predsjednica Komisije za žalbe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782FEA" w:rsidP="00BD246D">
            <w:r>
              <w:rPr>
                <w:sz w:val="24"/>
              </w:rPr>
              <w:t>1,755.26</w:t>
            </w:r>
          </w:p>
        </w:tc>
      </w:tr>
      <w:tr w:rsidR="00D749E8">
        <w:trPr>
          <w:trHeight w:val="5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C45F24">
            <w:r>
              <w:rPr>
                <w:sz w:val="24"/>
              </w:rPr>
              <w:t xml:space="preserve">2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C45F24">
            <w:pPr>
              <w:ind w:left="2"/>
            </w:pPr>
            <w:r>
              <w:rPr>
                <w:sz w:val="24"/>
              </w:rPr>
              <w:t xml:space="preserve">Zorica Ćupić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C45F24">
            <w:pPr>
              <w:ind w:left="2"/>
            </w:pPr>
            <w:r>
              <w:rPr>
                <w:sz w:val="24"/>
              </w:rPr>
              <w:t xml:space="preserve">Članica Komisije za žalbe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782FEA">
            <w:pPr>
              <w:ind w:left="2"/>
            </w:pPr>
            <w:r>
              <w:t>1,575.43</w:t>
            </w:r>
          </w:p>
        </w:tc>
      </w:tr>
      <w:tr w:rsidR="00D749E8">
        <w:trPr>
          <w:trHeight w:val="57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C45F24">
            <w:r>
              <w:rPr>
                <w:sz w:val="24"/>
              </w:rPr>
              <w:t xml:space="preserve">3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C45F24">
            <w:pPr>
              <w:ind w:left="2"/>
            </w:pPr>
            <w:r>
              <w:rPr>
                <w:sz w:val="24"/>
              </w:rPr>
              <w:t xml:space="preserve">Enesa Rastoder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C45F24">
            <w:pPr>
              <w:ind w:left="2"/>
            </w:pPr>
            <w:r>
              <w:rPr>
                <w:sz w:val="24"/>
              </w:rPr>
              <w:t xml:space="preserve">Članica Komisije za žalbe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782FEA">
            <w:pPr>
              <w:ind w:left="2"/>
            </w:pPr>
            <w:r>
              <w:t>1,806.50</w:t>
            </w:r>
          </w:p>
        </w:tc>
      </w:tr>
      <w:tr w:rsidR="00D749E8">
        <w:trPr>
          <w:trHeight w:val="5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C45F24">
            <w:r>
              <w:rPr>
                <w:sz w:val="24"/>
              </w:rPr>
              <w:t xml:space="preserve">4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C45F24">
            <w:pPr>
              <w:ind w:left="2"/>
            </w:pPr>
            <w:r>
              <w:rPr>
                <w:sz w:val="24"/>
              </w:rPr>
              <w:t xml:space="preserve">Tatjana Radović Uskoković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C45F24">
            <w:pPr>
              <w:ind w:left="2"/>
            </w:pPr>
            <w:r>
              <w:rPr>
                <w:sz w:val="24"/>
              </w:rPr>
              <w:t xml:space="preserve">Članica Komisije za žalbe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782FEA">
            <w:pPr>
              <w:ind w:left="2"/>
            </w:pPr>
            <w:r>
              <w:t>1,585.94</w:t>
            </w:r>
          </w:p>
        </w:tc>
      </w:tr>
      <w:tr w:rsidR="00D749E8">
        <w:trPr>
          <w:trHeight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C45F24">
            <w:r>
              <w:rPr>
                <w:sz w:val="24"/>
              </w:rPr>
              <w:t xml:space="preserve">5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C45F24">
            <w:pPr>
              <w:ind w:left="2"/>
            </w:pPr>
            <w:r>
              <w:rPr>
                <w:sz w:val="24"/>
              </w:rPr>
              <w:t xml:space="preserve">Irma Selmanović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C45F24">
            <w:pPr>
              <w:ind w:left="2"/>
            </w:pPr>
            <w:r>
              <w:rPr>
                <w:sz w:val="24"/>
              </w:rPr>
              <w:t xml:space="preserve">Članica Komisije za žalbe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E8" w:rsidRDefault="00782FEA">
            <w:pPr>
              <w:ind w:left="2"/>
            </w:pPr>
            <w:r>
              <w:t>1,652.45</w:t>
            </w:r>
          </w:p>
        </w:tc>
      </w:tr>
    </w:tbl>
    <w:p w:rsidR="00D749E8" w:rsidRDefault="00C45F24">
      <w:pPr>
        <w:spacing w:after="0" w:line="420" w:lineRule="auto"/>
        <w:ind w:right="9022"/>
      </w:pPr>
      <w:r>
        <w:rPr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sectPr w:rsidR="00D749E8">
      <w:headerReference w:type="default" r:id="rId6"/>
      <w:pgSz w:w="11906" w:h="16838"/>
      <w:pgMar w:top="1440" w:right="1410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34" w:rsidRDefault="00A04734" w:rsidP="006F2771">
      <w:pPr>
        <w:spacing w:after="0" w:line="240" w:lineRule="auto"/>
      </w:pPr>
      <w:r>
        <w:separator/>
      </w:r>
    </w:p>
  </w:endnote>
  <w:endnote w:type="continuationSeparator" w:id="0">
    <w:p w:rsidR="00A04734" w:rsidRDefault="00A04734" w:rsidP="006F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34" w:rsidRDefault="00A04734" w:rsidP="006F2771">
      <w:pPr>
        <w:spacing w:after="0" w:line="240" w:lineRule="auto"/>
      </w:pPr>
      <w:r>
        <w:separator/>
      </w:r>
    </w:p>
  </w:footnote>
  <w:footnote w:type="continuationSeparator" w:id="0">
    <w:p w:rsidR="00A04734" w:rsidRDefault="00A04734" w:rsidP="006F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71" w:rsidRDefault="006F2771" w:rsidP="006F2771">
    <w:pPr>
      <w:pStyle w:val="Title"/>
      <w:rPr>
        <w:rFonts w:ascii="Arial" w:eastAsiaTheme="majorEastAsia" w:hAnsi="Arial" w:cs="Arial"/>
        <w:szCs w:val="28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0BF4C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Cs w:val="28"/>
      </w:rPr>
      <w:t>Crna Gora</w:t>
    </w:r>
  </w:p>
  <w:p w:rsidR="006F2771" w:rsidRDefault="006F2771" w:rsidP="006F2771">
    <w:pPr>
      <w:pStyle w:val="Title"/>
      <w:spacing w:after="0"/>
      <w:rPr>
        <w:rFonts w:ascii="Arial" w:hAnsi="Arial" w:cs="Arial"/>
        <w:strike/>
        <w:szCs w:val="28"/>
      </w:rPr>
    </w:pPr>
    <w:r>
      <w:rPr>
        <w:rFonts w:ascii="Arial" w:hAnsi="Arial" w:cs="Arial"/>
        <w:szCs w:val="28"/>
      </w:rPr>
      <w:t>Uprava za kadrove</w:t>
    </w:r>
    <w:r>
      <w:rPr>
        <w:rFonts w:ascii="Arial" w:hAnsi="Arial" w:cs="Arial"/>
        <w:strike/>
        <w:szCs w:val="28"/>
      </w:rPr>
      <w:t xml:space="preserve"> </w:t>
    </w:r>
  </w:p>
  <w:p w:rsidR="006F2771" w:rsidRDefault="006F2771" w:rsidP="006F2771">
    <w:pPr>
      <w:rPr>
        <w:rFonts w:asciiTheme="minorHAnsi" w:hAnsiTheme="minorHAnsi" w:cstheme="minorBidi"/>
      </w:rPr>
    </w:pPr>
    <w:r>
      <w:rPr>
        <w:rFonts w:asciiTheme="minorHAnsi" w:hAnsiTheme="minorHAnsi" w:cstheme="min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3275965</wp:posOffset>
              </wp:positionH>
              <wp:positionV relativeFrom="paragraph">
                <wp:posOffset>29210</wp:posOffset>
              </wp:positionV>
              <wp:extent cx="2585085" cy="140970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508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771" w:rsidRDefault="006F2771" w:rsidP="006F277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Cs w:val="24"/>
                            </w:rPr>
                            <w:t xml:space="preserve">Adresa: Jovana Tomaševića br 2    </w:t>
                          </w:r>
                        </w:p>
                        <w:p w:rsidR="006F2771" w:rsidRDefault="006F2771" w:rsidP="006F277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Cs w:val="24"/>
                            </w:rPr>
                            <w:t>81000 Podgorica, Crna Gora</w:t>
                          </w:r>
                        </w:p>
                        <w:p w:rsidR="006F2771" w:rsidRDefault="006F2771" w:rsidP="006F277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Cs w:val="24"/>
                            </w:rPr>
                            <w:t>tel: +382 240 741</w:t>
                          </w:r>
                        </w:p>
                        <w:p w:rsidR="006F2771" w:rsidRDefault="006F2771" w:rsidP="006F277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Cs w:val="24"/>
                            </w:rPr>
                            <w:t>fax: +382 240 741</w:t>
                          </w:r>
                        </w:p>
                        <w:p w:rsidR="006F2771" w:rsidRDefault="006F2771" w:rsidP="006F277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Cs w:val="24"/>
                            </w:rPr>
                            <w:t>www.uzk.gov.me</w:t>
                          </w:r>
                        </w:p>
                        <w:p w:rsidR="006F2771" w:rsidRDefault="006F2771" w:rsidP="006F2771">
                          <w:pPr>
                            <w:spacing w:line="240" w:lineRule="auto"/>
                            <w:rPr>
                              <w:rFonts w:asciiTheme="minorHAnsi" w:hAnsiTheme="minorHAnsi" w:cstheme="minorBidi"/>
                              <w:color w:val="auto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7.95pt;margin-top:2.3pt;width:203.55pt;height:11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" stroked="f">
              <v:textbox>
                <w:txbxContent>
                  <w:p w:rsidR="006F2771" w:rsidRDefault="006F2771" w:rsidP="006F277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Cs w:val="2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Cs w:val="24"/>
                      </w:rPr>
                      <w:t>Adresa</w:t>
                    </w:r>
                    <w:proofErr w:type="spellEnd"/>
                    <w:r>
                      <w:rPr>
                        <w:rFonts w:ascii="Arial" w:hAnsi="Arial" w:cs="Arial"/>
                        <w:szCs w:val="24"/>
                      </w:rPr>
                      <w:t xml:space="preserve">: </w:t>
                    </w:r>
                    <w:proofErr w:type="spellStart"/>
                    <w:r>
                      <w:rPr>
                        <w:rFonts w:ascii="Arial" w:hAnsi="Arial" w:cs="Arial"/>
                        <w:szCs w:val="24"/>
                      </w:rPr>
                      <w:t>Jovana</w:t>
                    </w:r>
                    <w:proofErr w:type="spellEnd"/>
                    <w:r>
                      <w:rPr>
                        <w:rFonts w:ascii="Arial" w:hAnsi="Arial" w:cs="Arial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Cs w:val="24"/>
                      </w:rPr>
                      <w:t>Tomaševića</w:t>
                    </w:r>
                    <w:proofErr w:type="spellEnd"/>
                    <w:r>
                      <w:rPr>
                        <w:rFonts w:ascii="Arial" w:hAnsi="Arial" w:cs="Arial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Cs w:val="24"/>
                      </w:rPr>
                      <w:t>br</w:t>
                    </w:r>
                    <w:proofErr w:type="spellEnd"/>
                    <w:r>
                      <w:rPr>
                        <w:rFonts w:ascii="Arial" w:hAnsi="Arial" w:cs="Arial"/>
                        <w:szCs w:val="24"/>
                      </w:rPr>
                      <w:t xml:space="preserve"> 2    </w:t>
                    </w:r>
                  </w:p>
                  <w:p w:rsidR="006F2771" w:rsidRDefault="006F2771" w:rsidP="006F277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Cs w:val="24"/>
                      </w:rPr>
                    </w:pPr>
                    <w:r>
                      <w:rPr>
                        <w:rFonts w:ascii="Arial" w:hAnsi="Arial" w:cs="Arial"/>
                        <w:szCs w:val="24"/>
                      </w:rPr>
                      <w:t xml:space="preserve">81000 Podgorica, </w:t>
                    </w:r>
                    <w:proofErr w:type="spellStart"/>
                    <w:r>
                      <w:rPr>
                        <w:rFonts w:ascii="Arial" w:hAnsi="Arial" w:cs="Arial"/>
                        <w:szCs w:val="24"/>
                      </w:rPr>
                      <w:t>Crna</w:t>
                    </w:r>
                    <w:proofErr w:type="spellEnd"/>
                    <w:r>
                      <w:rPr>
                        <w:rFonts w:ascii="Arial" w:hAnsi="Arial" w:cs="Arial"/>
                        <w:szCs w:val="24"/>
                      </w:rPr>
                      <w:t xml:space="preserve"> Gora</w:t>
                    </w:r>
                  </w:p>
                  <w:p w:rsidR="006F2771" w:rsidRDefault="006F2771" w:rsidP="006F277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Cs w:val="24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szCs w:val="24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szCs w:val="24"/>
                      </w:rPr>
                      <w:t>: +382 240 741</w:t>
                    </w:r>
                  </w:p>
                  <w:p w:rsidR="006F2771" w:rsidRDefault="006F2771" w:rsidP="006F277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Cs w:val="24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szCs w:val="24"/>
                      </w:rPr>
                      <w:t>fax</w:t>
                    </w:r>
                    <w:proofErr w:type="gramEnd"/>
                    <w:r>
                      <w:rPr>
                        <w:rFonts w:ascii="Arial" w:hAnsi="Arial" w:cs="Arial"/>
                        <w:szCs w:val="24"/>
                      </w:rPr>
                      <w:t>: +382 240 741</w:t>
                    </w:r>
                  </w:p>
                  <w:p w:rsidR="006F2771" w:rsidRDefault="006F2771" w:rsidP="006F277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70C0"/>
                        <w:szCs w:val="24"/>
                      </w:rPr>
                      <w:t>www.uzk.gov.me</w:t>
                    </w:r>
                  </w:p>
                  <w:p w:rsidR="006F2771" w:rsidRDefault="006F2771" w:rsidP="006F2771">
                    <w:pPr>
                      <w:spacing w:line="240" w:lineRule="auto"/>
                      <w:rPr>
                        <w:rFonts w:asciiTheme="minorHAnsi" w:hAnsiTheme="minorHAnsi" w:cstheme="minorBidi"/>
                        <w:color w:val="auto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F2771" w:rsidRDefault="006F2771" w:rsidP="006F2771"/>
  <w:p w:rsidR="006F2771" w:rsidRDefault="006F2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E8"/>
    <w:rsid w:val="00204C8D"/>
    <w:rsid w:val="006F2771"/>
    <w:rsid w:val="00782FEA"/>
    <w:rsid w:val="009F2D7C"/>
    <w:rsid w:val="00A04734"/>
    <w:rsid w:val="00A54248"/>
    <w:rsid w:val="00BD246D"/>
    <w:rsid w:val="00C45F24"/>
    <w:rsid w:val="00D7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44829"/>
  <w15:docId w15:val="{CD8CE086-6AF0-4E85-9726-55179704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2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77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F2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771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6F2771"/>
    <w:pPr>
      <w:spacing w:before="120" w:after="80" w:line="192" w:lineRule="auto"/>
      <w:ind w:left="1134"/>
    </w:pPr>
    <w:rPr>
      <w:rFonts w:eastAsia="Times New Roman" w:cs="Times New Roman"/>
      <w:noProof/>
      <w:color w:val="auto"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F2771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Miroljub Pavlicic</cp:lastModifiedBy>
  <cp:revision>7</cp:revision>
  <dcterms:created xsi:type="dcterms:W3CDTF">2021-06-04T08:10:00Z</dcterms:created>
  <dcterms:modified xsi:type="dcterms:W3CDTF">2021-06-09T07:23:00Z</dcterms:modified>
</cp:coreProperties>
</file>