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7461" w:rsidRPr="00D92E49" w:rsidRDefault="00A6627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Broj: </w:t>
      </w:r>
      <w:r w:rsidR="00DD231F"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01-008/25-3417</w:t>
      </w:r>
      <w:r w:rsidR="00610244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/2</w:t>
      </w:r>
    </w:p>
    <w:p w:rsidR="00A66276" w:rsidRPr="00D92E4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Podgorica, </w:t>
      </w:r>
      <w:r w:rsidR="00DD231F"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28.07.2025. godine </w:t>
      </w:r>
    </w:p>
    <w:p w:rsidR="00F536EC" w:rsidRPr="00D92E49" w:rsidRDefault="00046C86" w:rsidP="009A2F73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</w:t>
      </w:r>
    </w:p>
    <w:p w:rsidR="006756E9" w:rsidRPr="00D92E49" w:rsidRDefault="003031BE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Klub poslanika</w:t>
      </w:r>
      <w:r w:rsidR="00F25DCE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</w:t>
      </w:r>
      <w:r w:rsidR="00392AA6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Socijaldemokrate Crne Gore</w:t>
      </w:r>
    </w:p>
    <w:p w:rsidR="00594579" w:rsidRDefault="00047461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P</w:t>
      </w:r>
      <w:r w:rsidR="00AF72B6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oslani</w:t>
      </w:r>
      <w:r w:rsidR="003031BE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>k</w:t>
      </w:r>
      <w:r w:rsidR="00DD231F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, </w:t>
      </w:r>
      <w:r w:rsidR="00F25DCE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 </w:t>
      </w:r>
      <w:r w:rsidR="00DD231F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g-din </w:t>
      </w:r>
      <w:r w:rsidR="00392AA6" w:rsidRPr="00D92E49"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  <w:t xml:space="preserve">Branislav Nenezić </w:t>
      </w:r>
    </w:p>
    <w:p w:rsidR="00D92E49" w:rsidRPr="00D92E49" w:rsidRDefault="00D92E49" w:rsidP="00594579">
      <w:pPr>
        <w:spacing w:before="0" w:after="0" w:line="240" w:lineRule="auto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C059F7" w:rsidRPr="00D92E49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</w:p>
    <w:p w:rsidR="00F536EC" w:rsidRPr="00D92E49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32"/>
          <w:szCs w:val="32"/>
          <w:shd w:val="clear" w:color="auto" w:fill="FEFEFE"/>
          <w:lang w:val="sr-Latn-ME"/>
        </w:rPr>
      </w:pPr>
      <w:r w:rsidRPr="00D92E49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POSLANIČKO PITANJE</w:t>
      </w:r>
    </w:p>
    <w:p w:rsidR="003C17AA" w:rsidRPr="00D92E49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</w:rPr>
      </w:pPr>
    </w:p>
    <w:p w:rsidR="00DD231F" w:rsidRPr="00D92E49" w:rsidRDefault="00392AA6" w:rsidP="00DD231F">
      <w:pPr>
        <w:spacing w:after="523" w:line="270" w:lineRule="auto"/>
        <w:ind w:left="14"/>
        <w:rPr>
          <w:rFonts w:asciiTheme="majorHAnsi" w:hAnsiTheme="majorHAnsi" w:cs="Arial"/>
          <w:sz w:val="32"/>
          <w:szCs w:val="32"/>
        </w:rPr>
      </w:pPr>
      <w:r w:rsidRPr="00D92E49">
        <w:rPr>
          <w:rFonts w:asciiTheme="majorHAnsi" w:hAnsiTheme="majorHAnsi" w:cs="Arial"/>
          <w:sz w:val="32"/>
          <w:szCs w:val="32"/>
        </w:rPr>
        <w:t>Očekuju li nas vanredni parlamentarni izbori kao put ka izlazu iz anarhije u koju ste uveli Crnu Goru?</w:t>
      </w:r>
    </w:p>
    <w:p w:rsidR="00B67093" w:rsidRPr="00D92E49" w:rsidRDefault="00DD231F" w:rsidP="00DD231F">
      <w:pPr>
        <w:spacing w:after="523" w:line="270" w:lineRule="auto"/>
        <w:ind w:left="14"/>
        <w:rPr>
          <w:rFonts w:asciiTheme="majorHAnsi" w:hAnsiTheme="majorHAnsi" w:cs="Arial"/>
          <w:sz w:val="32"/>
          <w:szCs w:val="32"/>
        </w:rPr>
      </w:pPr>
      <w:r w:rsidRPr="00D92E49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                                                     </w:t>
      </w:r>
      <w:r w:rsidR="00046C86" w:rsidRPr="00D92E49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ODGOVOR</w:t>
      </w:r>
    </w:p>
    <w:p w:rsidR="00B122D3" w:rsidRPr="00D92E49" w:rsidRDefault="00B122D3" w:rsidP="00B67093">
      <w:pPr>
        <w:spacing w:after="523" w:line="27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D92E49">
        <w:rPr>
          <w:rFonts w:asciiTheme="majorHAnsi" w:eastAsia="Times New Roman" w:hAnsiTheme="majorHAnsi" w:cs="Arial"/>
          <w:bCs/>
          <w:sz w:val="32"/>
          <w:szCs w:val="32"/>
        </w:rPr>
        <w:t>Uvaženi poslaniče Neneziću,</w:t>
      </w:r>
    </w:p>
    <w:p w:rsidR="00B122D3" w:rsidRPr="00D92E49" w:rsidRDefault="00B122D3" w:rsidP="00B122D3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sz w:val="32"/>
          <w:szCs w:val="32"/>
        </w:rPr>
      </w:pPr>
      <w:r w:rsidRPr="00D92E49">
        <w:rPr>
          <w:rFonts w:asciiTheme="majorHAnsi" w:eastAsia="Times New Roman" w:hAnsiTheme="majorHAnsi" w:cs="Arial"/>
          <w:sz w:val="32"/>
          <w:szCs w:val="32"/>
        </w:rPr>
        <w:t>Ne, vanredni parlamentarni izbori nas ne očekuju jer Crna Gora danas, za razliku od juče</w:t>
      </w:r>
      <w:r w:rsidRPr="00D92E49">
        <w:rPr>
          <w:rFonts w:asciiTheme="majorHAnsi" w:eastAsia="Times New Roman" w:hAnsiTheme="majorHAnsi" w:cs="Arial"/>
          <w:sz w:val="32"/>
          <w:szCs w:val="32"/>
          <w:lang w:val="sr-Latn-ME"/>
        </w:rPr>
        <w:t xml:space="preserve">, </w:t>
      </w:r>
      <w:r w:rsidRPr="00D92E49">
        <w:rPr>
          <w:rFonts w:asciiTheme="majorHAnsi" w:eastAsia="Times New Roman" w:hAnsiTheme="majorHAnsi" w:cs="Arial"/>
          <w:sz w:val="32"/>
          <w:szCs w:val="32"/>
        </w:rPr>
        <w:t>ne ide ka anarhiji, već ka redu, reformama i izvjesnoj evropskoj budućnosti.</w:t>
      </w:r>
    </w:p>
    <w:p w:rsidR="00B122D3" w:rsidRPr="00D92E49" w:rsidRDefault="00B122D3" w:rsidP="00B122D3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sz w:val="32"/>
          <w:szCs w:val="32"/>
        </w:rPr>
      </w:pPr>
      <w:r w:rsidRPr="00D92E49">
        <w:rPr>
          <w:rFonts w:asciiTheme="majorHAnsi" w:eastAsia="Times New Roman" w:hAnsiTheme="majorHAnsi" w:cs="Arial"/>
          <w:sz w:val="32"/>
          <w:szCs w:val="32"/>
        </w:rPr>
        <w:t>Put koji je trasirala 44. Vlada – put unapređenja standarda građana i ubrzanog ekonomskog razvoja, jačanja pravne države i evropske integracije, nema alternativu. Ne mijenja se pravac koji daje rezultate. A građani to prepoznaju.</w:t>
      </w:r>
      <w:r w:rsidR="00B67093" w:rsidRPr="00D92E49">
        <w:rPr>
          <w:rFonts w:asciiTheme="majorHAnsi" w:eastAsia="Times New Roman" w:hAnsiTheme="majorHAnsi" w:cs="Arial"/>
          <w:sz w:val="32"/>
          <w:szCs w:val="32"/>
        </w:rPr>
        <w:t xml:space="preserve"> </w:t>
      </w:r>
      <w:r w:rsidRPr="00D92E49">
        <w:rPr>
          <w:rFonts w:asciiTheme="majorHAnsi" w:eastAsia="Times New Roman" w:hAnsiTheme="majorHAnsi" w:cs="Arial"/>
          <w:sz w:val="32"/>
          <w:szCs w:val="32"/>
        </w:rPr>
        <w:t>I razumijem - Vi im sada ne možete objasniti zašto im decenijama nijesu povećavane plate i penzije, zašto su urušavane institucije</w:t>
      </w:r>
      <w:r w:rsidR="00505F6D" w:rsidRPr="00D92E49">
        <w:rPr>
          <w:rFonts w:asciiTheme="majorHAnsi" w:eastAsia="Times New Roman" w:hAnsiTheme="majorHAnsi" w:cs="Arial"/>
          <w:sz w:val="32"/>
          <w:szCs w:val="32"/>
        </w:rPr>
        <w:t>, propala preduzeća</w:t>
      </w:r>
      <w:r w:rsidRPr="00D92E49">
        <w:rPr>
          <w:rFonts w:asciiTheme="majorHAnsi" w:eastAsia="Times New Roman" w:hAnsiTheme="majorHAnsi" w:cs="Arial"/>
          <w:sz w:val="32"/>
          <w:szCs w:val="32"/>
        </w:rPr>
        <w:t xml:space="preserve"> i zašto punu deceniju nije bilo progresa na evropskom putu. Teško je priznati da ste mogli, a nijeste uradili ništa.</w:t>
      </w:r>
    </w:p>
    <w:p w:rsidR="00B122D3" w:rsidRPr="00D92E49" w:rsidRDefault="00B122D3" w:rsidP="00B122D3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sz w:val="32"/>
          <w:szCs w:val="32"/>
        </w:rPr>
      </w:pPr>
      <w:r w:rsidRPr="00D92E49">
        <w:rPr>
          <w:rFonts w:asciiTheme="majorHAnsi" w:eastAsia="Times New Roman" w:hAnsiTheme="majorHAnsi" w:cs="Arial"/>
          <w:sz w:val="32"/>
          <w:szCs w:val="32"/>
        </w:rPr>
        <w:t xml:space="preserve">Mi, međutim, ne gubimo vrijeme na optužbe, već smo zasukali rukave i uhvatili se u koštac sa teškim, nagomilanim problemima. </w:t>
      </w:r>
      <w:r w:rsidRPr="00D92E49">
        <w:rPr>
          <w:rFonts w:asciiTheme="majorHAnsi" w:eastAsia="Times New Roman" w:hAnsiTheme="majorHAnsi" w:cs="Arial"/>
          <w:sz w:val="32"/>
          <w:szCs w:val="32"/>
        </w:rPr>
        <w:lastRenderedPageBreak/>
        <w:t>Pokrenuli smo</w:t>
      </w:r>
      <w:r w:rsidR="0086347C" w:rsidRPr="00D92E49">
        <w:rPr>
          <w:rFonts w:asciiTheme="majorHAnsi" w:eastAsia="Times New Roman" w:hAnsiTheme="majorHAnsi" w:cs="Arial"/>
          <w:sz w:val="32"/>
          <w:szCs w:val="32"/>
        </w:rPr>
        <w:t xml:space="preserve"> i</w:t>
      </w:r>
      <w:r w:rsidRPr="00D92E49">
        <w:rPr>
          <w:rFonts w:asciiTheme="majorHAnsi" w:eastAsia="Times New Roman" w:hAnsiTheme="majorHAnsi" w:cs="Arial"/>
          <w:sz w:val="32"/>
          <w:szCs w:val="32"/>
        </w:rPr>
        <w:t xml:space="preserve"> ključne razvojne projekte u</w:t>
      </w:r>
      <w:r w:rsidR="006024A2" w:rsidRPr="00D92E49">
        <w:rPr>
          <w:rFonts w:asciiTheme="majorHAnsi" w:eastAsia="Times New Roman" w:hAnsiTheme="majorHAnsi" w:cs="Arial"/>
          <w:sz w:val="32"/>
          <w:szCs w:val="32"/>
        </w:rPr>
        <w:t xml:space="preserve"> </w:t>
      </w:r>
      <w:r w:rsidRPr="00D92E49">
        <w:rPr>
          <w:rFonts w:asciiTheme="majorHAnsi" w:eastAsia="Times New Roman" w:hAnsiTheme="majorHAnsi" w:cs="Arial"/>
          <w:sz w:val="32"/>
          <w:szCs w:val="32"/>
        </w:rPr>
        <w:t>infrastrukturi, ulažemo u energetiku, reformišemo obrazovanje, digitalizujemo upravu, otvaramo prostor za nova znanja i inovacije.</w:t>
      </w:r>
      <w:r w:rsidR="00B67093" w:rsidRPr="00D92E49">
        <w:rPr>
          <w:rFonts w:asciiTheme="majorHAnsi" w:eastAsia="Times New Roman" w:hAnsiTheme="majorHAnsi" w:cs="Arial"/>
          <w:sz w:val="32"/>
          <w:szCs w:val="32"/>
        </w:rPr>
        <w:t xml:space="preserve"> </w:t>
      </w:r>
      <w:r w:rsidRPr="00D92E49">
        <w:rPr>
          <w:rFonts w:asciiTheme="majorHAnsi" w:eastAsia="Times New Roman" w:hAnsiTheme="majorHAnsi" w:cs="Arial"/>
          <w:sz w:val="32"/>
          <w:szCs w:val="32"/>
        </w:rPr>
        <w:t xml:space="preserve">Vraćamo državu građanima, a međunarodni partneri jasno potvrđuju - politika ove Vlade u borbi protiv šverca, korupcije i organizovanog kriminala je uspješna. </w:t>
      </w:r>
    </w:p>
    <w:p w:rsidR="00B122D3" w:rsidRPr="00D92E49" w:rsidRDefault="00900D33" w:rsidP="00B122D3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sz w:val="32"/>
          <w:szCs w:val="32"/>
        </w:rPr>
      </w:pPr>
      <w:r w:rsidRPr="00D92E49">
        <w:rPr>
          <w:rFonts w:asciiTheme="majorHAnsi" w:eastAsia="Times New Roman" w:hAnsiTheme="majorHAnsi" w:cs="Arial"/>
          <w:sz w:val="32"/>
          <w:szCs w:val="32"/>
        </w:rPr>
        <w:t xml:space="preserve">Poštovani poslaniče </w:t>
      </w:r>
      <w:r w:rsidR="00B122D3" w:rsidRPr="00D92E49">
        <w:rPr>
          <w:rFonts w:asciiTheme="majorHAnsi" w:eastAsia="Times New Roman" w:hAnsiTheme="majorHAnsi" w:cs="Arial"/>
          <w:sz w:val="32"/>
          <w:szCs w:val="32"/>
        </w:rPr>
        <w:t>Neneziću,</w:t>
      </w:r>
    </w:p>
    <w:p w:rsidR="00B122D3" w:rsidRPr="00D92E49" w:rsidRDefault="00B122D3" w:rsidP="00B122D3">
      <w:pPr>
        <w:shd w:val="clear" w:color="auto" w:fill="FFFFFF"/>
        <w:spacing w:after="240" w:line="240" w:lineRule="auto"/>
        <w:rPr>
          <w:rFonts w:asciiTheme="majorHAnsi" w:eastAsia="Times New Roman" w:hAnsiTheme="majorHAnsi" w:cs="Arial"/>
          <w:sz w:val="32"/>
          <w:szCs w:val="32"/>
        </w:rPr>
      </w:pPr>
      <w:r w:rsidRPr="00D92E49">
        <w:rPr>
          <w:rFonts w:asciiTheme="majorHAnsi" w:eastAsia="Times New Roman" w:hAnsiTheme="majorHAnsi" w:cs="Arial"/>
          <w:sz w:val="32"/>
          <w:szCs w:val="32"/>
        </w:rPr>
        <w:t xml:space="preserve">U istorijskim iskoracima, poput </w:t>
      </w:r>
      <w:r w:rsidR="007D19E3" w:rsidRPr="00D92E49">
        <w:rPr>
          <w:rFonts w:asciiTheme="majorHAnsi" w:eastAsia="Times New Roman" w:hAnsiTheme="majorHAnsi" w:cs="Arial"/>
          <w:sz w:val="32"/>
          <w:szCs w:val="32"/>
        </w:rPr>
        <w:t>ovih u</w:t>
      </w:r>
      <w:r w:rsidR="00F4685B" w:rsidRPr="00D92E49">
        <w:rPr>
          <w:rFonts w:asciiTheme="majorHAnsi" w:eastAsia="Times New Roman" w:hAnsiTheme="majorHAnsi" w:cs="Arial"/>
          <w:sz w:val="32"/>
          <w:szCs w:val="32"/>
        </w:rPr>
        <w:t xml:space="preserve"> dijelu izborne reforme, </w:t>
      </w:r>
      <w:r w:rsidRPr="00D92E49">
        <w:rPr>
          <w:rFonts w:asciiTheme="majorHAnsi" w:eastAsia="Times New Roman" w:hAnsiTheme="majorHAnsi" w:cs="Arial"/>
          <w:sz w:val="32"/>
          <w:szCs w:val="32"/>
        </w:rPr>
        <w:t xml:space="preserve">baš za vrijeme ove vlasti, i </w:t>
      </w:r>
      <w:r w:rsidR="00200C9B" w:rsidRPr="00D92E49">
        <w:rPr>
          <w:rFonts w:asciiTheme="majorHAnsi" w:eastAsia="Times New Roman" w:hAnsiTheme="majorHAnsi" w:cs="Arial"/>
          <w:sz w:val="32"/>
          <w:szCs w:val="32"/>
        </w:rPr>
        <w:t xml:space="preserve">opozicija daje doprinos, i to pozdravljam. </w:t>
      </w:r>
      <w:r w:rsidRPr="00D92E49">
        <w:rPr>
          <w:rFonts w:asciiTheme="majorHAnsi" w:eastAsia="Times New Roman" w:hAnsiTheme="majorHAnsi" w:cs="Arial"/>
          <w:sz w:val="32"/>
          <w:szCs w:val="32"/>
        </w:rPr>
        <w:t>O</w:t>
      </w:r>
      <w:r w:rsidR="00DD231F" w:rsidRPr="00D92E49">
        <w:rPr>
          <w:rFonts w:asciiTheme="majorHAnsi" w:eastAsia="Times New Roman" w:hAnsiTheme="majorHAnsi" w:cs="Arial"/>
          <w:sz w:val="32"/>
          <w:szCs w:val="32"/>
        </w:rPr>
        <w:t>č</w:t>
      </w:r>
      <w:r w:rsidRPr="00D92E49">
        <w:rPr>
          <w:rFonts w:asciiTheme="majorHAnsi" w:eastAsia="Times New Roman" w:hAnsiTheme="majorHAnsi" w:cs="Arial"/>
          <w:sz w:val="32"/>
          <w:szCs w:val="32"/>
        </w:rPr>
        <w:t>ekujte i u narednom periodu u parlamentu mnogo inicijativa i rada koji vodi ka zatvaranju svih pregovara</w:t>
      </w:r>
      <w:r w:rsidR="00DD231F" w:rsidRPr="00D92E49">
        <w:rPr>
          <w:rFonts w:asciiTheme="majorHAnsi" w:eastAsia="Times New Roman" w:hAnsiTheme="majorHAnsi" w:cs="Arial"/>
          <w:sz w:val="32"/>
          <w:szCs w:val="32"/>
        </w:rPr>
        <w:t>č</w:t>
      </w:r>
      <w:r w:rsidRPr="00D92E49">
        <w:rPr>
          <w:rFonts w:asciiTheme="majorHAnsi" w:eastAsia="Times New Roman" w:hAnsiTheme="majorHAnsi" w:cs="Arial"/>
          <w:sz w:val="32"/>
          <w:szCs w:val="32"/>
        </w:rPr>
        <w:t xml:space="preserve">kih poglavlja do kraja naredne godine i Crnu Goru u EU 2028. Imamo </w:t>
      </w:r>
      <w:r w:rsidR="00B67093" w:rsidRPr="00D92E49">
        <w:rPr>
          <w:rFonts w:asciiTheme="majorHAnsi" w:eastAsia="Times New Roman" w:hAnsiTheme="majorHAnsi" w:cs="Arial"/>
          <w:sz w:val="32"/>
          <w:szCs w:val="32"/>
        </w:rPr>
        <w:t xml:space="preserve">jasan </w:t>
      </w:r>
      <w:r w:rsidRPr="00D92E49">
        <w:rPr>
          <w:rFonts w:asciiTheme="majorHAnsi" w:eastAsia="Times New Roman" w:hAnsiTheme="majorHAnsi" w:cs="Arial"/>
          <w:sz w:val="32"/>
          <w:szCs w:val="32"/>
        </w:rPr>
        <w:t>plan, zadatke i rokove. A izbori? O njima neka razmišljaju oni koji nemaju ni viziju, ni plan, ni odgovornost.</w:t>
      </w:r>
    </w:p>
    <w:p w:rsidR="00392AA6" w:rsidRPr="00D92E49" w:rsidRDefault="00392AA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en-US"/>
        </w:rPr>
      </w:pPr>
    </w:p>
    <w:p w:rsidR="00047461" w:rsidRPr="00D92E49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S poštovanjem, </w:t>
      </w:r>
    </w:p>
    <w:p w:rsidR="005252AF" w:rsidRPr="00D92E49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</w:p>
    <w:p w:rsidR="00F536EC" w:rsidRPr="00D92E49" w:rsidRDefault="00610244" w:rsidP="00610244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</w:pPr>
      <w:r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</w:t>
      </w:r>
      <w:r w:rsidR="00046C86" w:rsidRPr="00D92E49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                                                                                              </w:t>
      </w:r>
      <w:r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 xml:space="preserve">           </w:t>
      </w:r>
      <w:r w:rsidR="00046C86" w:rsidRPr="00D92E49"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>PREDSJEDNIK</w:t>
      </w:r>
      <w:r>
        <w:rPr>
          <w:rFonts w:asciiTheme="majorHAnsi" w:eastAsia="Calibri" w:hAnsiTheme="majorHAnsi" w:cs="Arial"/>
          <w:b/>
          <w:color w:val="000000" w:themeColor="text1"/>
          <w:sz w:val="32"/>
          <w:szCs w:val="32"/>
          <w:lang w:val="sr-Latn-ME"/>
        </w:rPr>
        <w:t xml:space="preserve"> VLADE</w:t>
      </w:r>
    </w:p>
    <w:p w:rsidR="00F536EC" w:rsidRPr="00610244" w:rsidRDefault="006673E9" w:rsidP="00B122D3">
      <w:pPr>
        <w:spacing w:before="0" w:after="0" w:line="240" w:lineRule="auto"/>
        <w:ind w:left="6381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r w:rsidRPr="00610244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m</w:t>
      </w:r>
      <w:r w:rsidR="009A2F73" w:rsidRPr="00610244"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  <w:t>r Milojko Spajić</w:t>
      </w:r>
    </w:p>
    <w:p w:rsidR="00F536EC" w:rsidRPr="00610244" w:rsidRDefault="00F536EC" w:rsidP="009A2F73">
      <w:pPr>
        <w:tabs>
          <w:tab w:val="left" w:pos="7890"/>
        </w:tabs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32"/>
          <w:szCs w:val="32"/>
          <w:lang w:val="sr-Latn-ME"/>
        </w:rPr>
      </w:pPr>
      <w:bookmarkStart w:id="0" w:name="_GoBack"/>
      <w:bookmarkEnd w:id="0"/>
    </w:p>
    <w:sectPr w:rsidR="00F536EC" w:rsidRPr="00610244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F0E" w:rsidRDefault="008D5F0E">
      <w:pPr>
        <w:spacing w:line="240" w:lineRule="auto"/>
      </w:pPr>
      <w:r>
        <w:separator/>
      </w:r>
    </w:p>
  </w:endnote>
  <w:endnote w:type="continuationSeparator" w:id="0">
    <w:p w:rsidR="008D5F0E" w:rsidRDefault="008D5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F0E" w:rsidRDefault="008D5F0E">
      <w:pPr>
        <w:spacing w:before="0" w:after="0"/>
      </w:pPr>
      <w:r>
        <w:separator/>
      </w:r>
    </w:p>
  </w:footnote>
  <w:footnote w:type="continuationSeparator" w:id="0">
    <w:p w:rsidR="008D5F0E" w:rsidRDefault="008D5F0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2E40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1DC0"/>
    <w:rsid w:val="00154D42"/>
    <w:rsid w:val="001569F0"/>
    <w:rsid w:val="00157842"/>
    <w:rsid w:val="00163176"/>
    <w:rsid w:val="001665EF"/>
    <w:rsid w:val="001769E5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0C9B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27BA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62BEB"/>
    <w:rsid w:val="00375D08"/>
    <w:rsid w:val="003816E5"/>
    <w:rsid w:val="003846D9"/>
    <w:rsid w:val="00392AA6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93D52"/>
    <w:rsid w:val="004B674A"/>
    <w:rsid w:val="004B6DC0"/>
    <w:rsid w:val="004C1188"/>
    <w:rsid w:val="004C36BF"/>
    <w:rsid w:val="004C5416"/>
    <w:rsid w:val="004D3E69"/>
    <w:rsid w:val="004D65D4"/>
    <w:rsid w:val="004E2500"/>
    <w:rsid w:val="004E3DA7"/>
    <w:rsid w:val="004F24B0"/>
    <w:rsid w:val="00505F6D"/>
    <w:rsid w:val="005107D7"/>
    <w:rsid w:val="005158DA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024A2"/>
    <w:rsid w:val="00610244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62D48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4F4"/>
    <w:rsid w:val="007A7DE4"/>
    <w:rsid w:val="007B2B13"/>
    <w:rsid w:val="007B42F4"/>
    <w:rsid w:val="007B69B2"/>
    <w:rsid w:val="007C3C9B"/>
    <w:rsid w:val="007D13C4"/>
    <w:rsid w:val="007D19E3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6347C"/>
    <w:rsid w:val="0087410C"/>
    <w:rsid w:val="0087569A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5F0E"/>
    <w:rsid w:val="008D62B3"/>
    <w:rsid w:val="008E162F"/>
    <w:rsid w:val="008E1C01"/>
    <w:rsid w:val="008E66CA"/>
    <w:rsid w:val="008F4A87"/>
    <w:rsid w:val="00900D33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4CB9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465"/>
    <w:rsid w:val="00A6505B"/>
    <w:rsid w:val="00A66276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22D3"/>
    <w:rsid w:val="00B13AFC"/>
    <w:rsid w:val="00B13C62"/>
    <w:rsid w:val="00B15B49"/>
    <w:rsid w:val="00B167AC"/>
    <w:rsid w:val="00B26858"/>
    <w:rsid w:val="00B40A06"/>
    <w:rsid w:val="00B41144"/>
    <w:rsid w:val="00B418E0"/>
    <w:rsid w:val="00B473C2"/>
    <w:rsid w:val="00B47D2C"/>
    <w:rsid w:val="00B64EF2"/>
    <w:rsid w:val="00B65A84"/>
    <w:rsid w:val="00B67093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2E49"/>
    <w:rsid w:val="00D9467D"/>
    <w:rsid w:val="00DA4C1C"/>
    <w:rsid w:val="00DC5DF1"/>
    <w:rsid w:val="00DD005B"/>
    <w:rsid w:val="00DD013E"/>
    <w:rsid w:val="00DD231F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177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25DCE"/>
    <w:rsid w:val="00F323F6"/>
    <w:rsid w:val="00F32AE7"/>
    <w:rsid w:val="00F4685B"/>
    <w:rsid w:val="00F51D8B"/>
    <w:rsid w:val="00F536EC"/>
    <w:rsid w:val="00F55B72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46E70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Marija Mihaljevic</cp:lastModifiedBy>
  <cp:revision>6</cp:revision>
  <cp:lastPrinted>2025-07-28T06:29:00Z</cp:lastPrinted>
  <dcterms:created xsi:type="dcterms:W3CDTF">2025-07-28T05:48:00Z</dcterms:created>
  <dcterms:modified xsi:type="dcterms:W3CDTF">2025-07-28T06:30:00Z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