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7B5CF" w14:textId="3E5E21CB" w:rsidR="00ED0FF4" w:rsidRPr="00B11331" w:rsidRDefault="00ED0FF4" w:rsidP="00ED0FF4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B11331">
        <w:rPr>
          <w:rFonts w:ascii="Arial" w:hAnsi="Arial" w:cs="Arial"/>
          <w:sz w:val="22"/>
          <w:lang w:val="sr-Latn-CS"/>
        </w:rPr>
        <w:t xml:space="preserve">Broj: </w:t>
      </w:r>
      <w:r>
        <w:rPr>
          <w:rFonts w:ascii="Arial" w:hAnsi="Arial" w:cs="Arial"/>
          <w:sz w:val="22"/>
          <w:lang w:val="sr-Latn-CS"/>
        </w:rPr>
        <w:t>09-128/26-2355/6</w:t>
      </w:r>
      <w:r w:rsidRPr="00B11331">
        <w:rPr>
          <w:rFonts w:ascii="Arial" w:hAnsi="Arial" w:cs="Arial"/>
          <w:sz w:val="22"/>
          <w:lang w:val="sr-Latn-CS"/>
        </w:rPr>
        <w:t xml:space="preserve">                                                              </w:t>
      </w:r>
      <w:r>
        <w:rPr>
          <w:rFonts w:ascii="Arial" w:hAnsi="Arial" w:cs="Arial"/>
          <w:sz w:val="22"/>
          <w:lang w:val="sr-Latn-CS"/>
        </w:rPr>
        <w:t xml:space="preserve">    </w:t>
      </w:r>
      <w:r w:rsidRPr="00B11331">
        <w:rPr>
          <w:rFonts w:ascii="Arial" w:hAnsi="Arial" w:cs="Arial"/>
          <w:sz w:val="22"/>
          <w:lang w:val="sr-Latn-CS"/>
        </w:rPr>
        <w:t xml:space="preserve"> Podgorica, </w:t>
      </w:r>
      <w:r>
        <w:rPr>
          <w:rFonts w:ascii="Arial" w:hAnsi="Arial" w:cs="Arial"/>
          <w:sz w:val="22"/>
          <w:lang w:val="sr-Latn-CS"/>
        </w:rPr>
        <w:t>4. jun</w:t>
      </w:r>
      <w:r w:rsidRPr="00B11331">
        <w:rPr>
          <w:rFonts w:ascii="Arial" w:hAnsi="Arial" w:cs="Arial"/>
          <w:sz w:val="22"/>
          <w:lang w:val="sr-Latn-CS"/>
        </w:rPr>
        <w:t xml:space="preserve"> 202</w:t>
      </w:r>
      <w:r>
        <w:rPr>
          <w:rFonts w:ascii="Arial" w:hAnsi="Arial" w:cs="Arial"/>
          <w:sz w:val="22"/>
          <w:lang w:val="sr-Latn-CS"/>
        </w:rPr>
        <w:t>6</w:t>
      </w:r>
      <w:r w:rsidRPr="00B11331">
        <w:rPr>
          <w:rFonts w:ascii="Arial" w:hAnsi="Arial" w:cs="Arial"/>
          <w:sz w:val="22"/>
          <w:lang w:val="sr-Latn-CS"/>
        </w:rPr>
        <w:t>. godine</w:t>
      </w:r>
    </w:p>
    <w:p w14:paraId="0F06B971" w14:textId="77777777" w:rsidR="00ED0FF4" w:rsidRPr="00B11331" w:rsidRDefault="00ED0FF4" w:rsidP="00ED0FF4">
      <w:pPr>
        <w:spacing w:before="0" w:after="0" w:line="240" w:lineRule="auto"/>
        <w:jc w:val="left"/>
        <w:rPr>
          <w:rFonts w:ascii="Arial" w:hAnsi="Arial" w:cs="Arial"/>
          <w:sz w:val="22"/>
          <w:lang w:val="sr-Latn-CS"/>
        </w:rPr>
      </w:pPr>
    </w:p>
    <w:p w14:paraId="1004E577" w14:textId="77777777" w:rsidR="00ED0FF4" w:rsidRDefault="00ED0FF4" w:rsidP="00ED0FF4">
      <w:pPr>
        <w:tabs>
          <w:tab w:val="left" w:pos="3405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26E3CFA9" w14:textId="3C432B95" w:rsidR="00ED0FF4" w:rsidRPr="00B11331" w:rsidRDefault="00ED0FF4" w:rsidP="00ED0FF4">
      <w:pPr>
        <w:tabs>
          <w:tab w:val="left" w:pos="3405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B11331">
        <w:rPr>
          <w:rFonts w:ascii="Arial" w:hAnsi="Arial" w:cs="Arial"/>
          <w:sz w:val="22"/>
          <w:lang w:val="sr-Latn-CS"/>
        </w:rPr>
        <w:t>Na osnovu člana 72</w:t>
      </w:r>
      <w:r w:rsidR="00AB78B4">
        <w:rPr>
          <w:rFonts w:ascii="Arial" w:hAnsi="Arial" w:cs="Arial"/>
          <w:sz w:val="22"/>
          <w:lang w:val="sr-Latn-CS"/>
        </w:rPr>
        <w:t>b</w:t>
      </w:r>
      <w:r w:rsidRPr="00B11331">
        <w:rPr>
          <w:rFonts w:ascii="Arial" w:hAnsi="Arial" w:cs="Arial"/>
          <w:sz w:val="22"/>
          <w:lang w:val="sr-Latn-CS"/>
        </w:rPr>
        <w:t xml:space="preserve"> Zakona o socijalnoj i dječjoj zaštiti („Službeni list Crne Gore“, br. 27/13, 1/15, 42/15, 47/15, 56/16, 66/16, 1/17, 31/17, 42/17, 50/17, 59/21, 145/21, 3/23, 48/24</w:t>
      </w:r>
      <w:r>
        <w:rPr>
          <w:rFonts w:ascii="Arial" w:hAnsi="Arial" w:cs="Arial"/>
          <w:sz w:val="22"/>
          <w:lang w:val="sr-Latn-CS"/>
        </w:rPr>
        <w:t>,</w:t>
      </w:r>
      <w:r w:rsidRPr="00B11331">
        <w:rPr>
          <w:rFonts w:ascii="Arial" w:hAnsi="Arial" w:cs="Arial"/>
          <w:sz w:val="22"/>
          <w:lang w:val="sr-Latn-CS"/>
        </w:rPr>
        <w:t xml:space="preserve"> 84/24</w:t>
      </w:r>
      <w:r>
        <w:rPr>
          <w:rFonts w:ascii="Arial" w:hAnsi="Arial" w:cs="Arial"/>
          <w:sz w:val="22"/>
          <w:lang w:val="sr-Latn-CS"/>
        </w:rPr>
        <w:t xml:space="preserve">, 33/25, 122/25, 160/25, </w:t>
      </w:r>
      <w:r>
        <w:rPr>
          <w:rFonts w:ascii="Arial" w:hAnsi="Arial" w:cs="Arial"/>
        </w:rPr>
        <w:t>33/26 i 52/26</w:t>
      </w:r>
      <w:r w:rsidRPr="00B11331">
        <w:rPr>
          <w:rFonts w:ascii="Arial" w:hAnsi="Arial" w:cs="Arial"/>
          <w:sz w:val="22"/>
          <w:lang w:val="sr-Latn-CS"/>
        </w:rPr>
        <w:t xml:space="preserve">), Ministarstvo socijalnog staranja, brige o porodici i demografije objavilo je </w:t>
      </w:r>
      <w:bookmarkStart w:id="0" w:name="_Hlk158879735"/>
      <w:r w:rsidRPr="00B11331">
        <w:rPr>
          <w:rFonts w:ascii="Arial" w:hAnsi="Arial" w:cs="Arial"/>
          <w:sz w:val="22"/>
          <w:lang w:val="sr-Latn-CS"/>
        </w:rPr>
        <w:t xml:space="preserve">Javni poziv za finansiranje </w:t>
      </w:r>
      <w:bookmarkStart w:id="1" w:name="_Hlk157684154"/>
      <w:r w:rsidRPr="00B11331">
        <w:rPr>
          <w:rFonts w:ascii="Arial" w:hAnsi="Arial" w:cs="Arial"/>
          <w:sz w:val="22"/>
          <w:lang w:val="sr-Latn-CS"/>
        </w:rPr>
        <w:t xml:space="preserve">usluge </w:t>
      </w:r>
      <w:bookmarkStart w:id="2" w:name="_Hlk231460912"/>
      <w:r w:rsidRPr="00B11331">
        <w:rPr>
          <w:rFonts w:ascii="Arial" w:hAnsi="Arial" w:cs="Arial"/>
          <w:sz w:val="22"/>
          <w:lang w:val="sr-Latn-CS"/>
        </w:rPr>
        <w:t xml:space="preserve">SOS telefon za </w:t>
      </w:r>
      <w:r>
        <w:rPr>
          <w:rFonts w:ascii="Arial" w:hAnsi="Arial" w:cs="Arial"/>
          <w:sz w:val="22"/>
          <w:lang w:val="sr-Latn-CS"/>
        </w:rPr>
        <w:t xml:space="preserve">djecu, </w:t>
      </w:r>
      <w:r w:rsidRPr="00B11331">
        <w:rPr>
          <w:rFonts w:ascii="Arial" w:hAnsi="Arial" w:cs="Arial"/>
          <w:sz w:val="22"/>
          <w:lang w:val="sr-Latn-CS"/>
        </w:rPr>
        <w:t>odrasla i stara lica koj</w:t>
      </w:r>
      <w:r>
        <w:rPr>
          <w:rFonts w:ascii="Arial" w:hAnsi="Arial" w:cs="Arial"/>
          <w:sz w:val="22"/>
          <w:lang w:val="sr-Latn-CS"/>
        </w:rPr>
        <w:t>a</w:t>
      </w:r>
      <w:r w:rsidRPr="00B11331">
        <w:rPr>
          <w:rFonts w:ascii="Arial" w:hAnsi="Arial" w:cs="Arial"/>
          <w:sz w:val="22"/>
          <w:lang w:val="sr-Latn-CS"/>
        </w:rPr>
        <w:t xml:space="preserve"> su žrtve </w:t>
      </w:r>
      <w:r>
        <w:rPr>
          <w:rFonts w:ascii="Arial" w:hAnsi="Arial" w:cs="Arial"/>
          <w:sz w:val="22"/>
          <w:lang w:val="sr-Latn-CS"/>
        </w:rPr>
        <w:t>trgovine ljudima</w:t>
      </w:r>
      <w:r w:rsidRPr="00B11331">
        <w:rPr>
          <w:rFonts w:ascii="Arial" w:hAnsi="Arial" w:cs="Arial"/>
          <w:sz w:val="22"/>
          <w:lang w:val="sr-Latn-CS"/>
        </w:rPr>
        <w:t xml:space="preserve"> za period od 1. </w:t>
      </w:r>
      <w:r>
        <w:rPr>
          <w:rFonts w:ascii="Arial" w:hAnsi="Arial" w:cs="Arial"/>
          <w:sz w:val="22"/>
          <w:lang w:val="sr-Latn-CS"/>
        </w:rPr>
        <w:t>maja</w:t>
      </w:r>
      <w:r w:rsidRPr="00B11331">
        <w:rPr>
          <w:rFonts w:ascii="Arial" w:hAnsi="Arial" w:cs="Arial"/>
          <w:sz w:val="22"/>
          <w:lang w:val="sr-Latn-CS"/>
        </w:rPr>
        <w:t xml:space="preserve"> do 31. decembra 202</w:t>
      </w:r>
      <w:r>
        <w:rPr>
          <w:rFonts w:ascii="Arial" w:hAnsi="Arial" w:cs="Arial"/>
          <w:sz w:val="22"/>
          <w:lang w:val="sr-Latn-CS"/>
        </w:rPr>
        <w:t>6</w:t>
      </w:r>
      <w:r w:rsidRPr="00B11331">
        <w:rPr>
          <w:rFonts w:ascii="Arial" w:hAnsi="Arial" w:cs="Arial"/>
          <w:sz w:val="22"/>
          <w:lang w:val="sr-Latn-CS"/>
        </w:rPr>
        <w:t>. godine</w:t>
      </w:r>
      <w:bookmarkEnd w:id="2"/>
      <w:r w:rsidRPr="00B11331">
        <w:rPr>
          <w:rFonts w:ascii="Arial" w:hAnsi="Arial" w:cs="Arial"/>
          <w:sz w:val="22"/>
          <w:lang w:val="sr-Latn-CS"/>
        </w:rPr>
        <w:t>,</w:t>
      </w:r>
      <w:bookmarkEnd w:id="0"/>
      <w:bookmarkEnd w:id="1"/>
      <w:r w:rsidRPr="00B11331">
        <w:rPr>
          <w:rFonts w:ascii="Arial" w:hAnsi="Arial" w:cs="Arial"/>
          <w:sz w:val="22"/>
          <w:lang w:val="sr-Latn-CS"/>
        </w:rPr>
        <w:t xml:space="preserve"> br</w:t>
      </w:r>
      <w:r>
        <w:rPr>
          <w:rFonts w:ascii="Arial" w:hAnsi="Arial" w:cs="Arial"/>
          <w:sz w:val="22"/>
          <w:lang w:val="sr-Latn-CS"/>
        </w:rPr>
        <w:t>oj:</w:t>
      </w:r>
      <w:r w:rsidRPr="00B11331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br/>
        <w:t>09-128/26-2355/</w:t>
      </w:r>
      <w:r w:rsidRPr="00B11331">
        <w:rPr>
          <w:rFonts w:ascii="Arial" w:hAnsi="Arial" w:cs="Arial"/>
          <w:sz w:val="22"/>
          <w:lang w:val="sr-Latn-CS"/>
        </w:rPr>
        <w:t xml:space="preserve">2 od </w:t>
      </w:r>
      <w:r>
        <w:rPr>
          <w:rFonts w:ascii="Arial" w:hAnsi="Arial" w:cs="Arial"/>
          <w:sz w:val="22"/>
          <w:lang w:val="sr-Latn-CS"/>
        </w:rPr>
        <w:t>22</w:t>
      </w:r>
      <w:r w:rsidRPr="00B11331">
        <w:rPr>
          <w:rFonts w:ascii="Arial" w:hAnsi="Arial" w:cs="Arial"/>
          <w:sz w:val="22"/>
          <w:lang w:val="sr-Latn-CS"/>
        </w:rPr>
        <w:t xml:space="preserve">. </w:t>
      </w:r>
      <w:r>
        <w:rPr>
          <w:rFonts w:ascii="Arial" w:hAnsi="Arial" w:cs="Arial"/>
          <w:sz w:val="22"/>
          <w:lang w:val="sr-Latn-CS"/>
        </w:rPr>
        <w:t>aprila</w:t>
      </w:r>
      <w:r w:rsidRPr="00B11331">
        <w:rPr>
          <w:rFonts w:ascii="Arial" w:hAnsi="Arial" w:cs="Arial"/>
          <w:sz w:val="22"/>
          <w:lang w:val="sr-Latn-CS"/>
        </w:rPr>
        <w:t xml:space="preserve"> 202</w:t>
      </w:r>
      <w:r>
        <w:rPr>
          <w:rFonts w:ascii="Arial" w:hAnsi="Arial" w:cs="Arial"/>
          <w:sz w:val="22"/>
          <w:lang w:val="sr-Latn-CS"/>
        </w:rPr>
        <w:t>6</w:t>
      </w:r>
      <w:r w:rsidRPr="00B11331">
        <w:rPr>
          <w:rFonts w:ascii="Arial" w:hAnsi="Arial" w:cs="Arial"/>
          <w:sz w:val="22"/>
          <w:lang w:val="sr-Latn-CS"/>
        </w:rPr>
        <w:t>. godine. Na osnovu podnesnih prijava, u skladu sa Javnim pozivom, Ministarstvo socijalnog staranja, brige o porodici i demografije utvrđuje</w:t>
      </w:r>
    </w:p>
    <w:p w14:paraId="0CA26089" w14:textId="77777777" w:rsidR="00ED0FF4" w:rsidRDefault="00ED0FF4" w:rsidP="00ED0FF4">
      <w:pPr>
        <w:tabs>
          <w:tab w:val="left" w:pos="3405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543C0F8C" w14:textId="77777777" w:rsidR="00ED0FF4" w:rsidRPr="00B11331" w:rsidRDefault="00ED0FF4" w:rsidP="00ED0FF4">
      <w:pPr>
        <w:tabs>
          <w:tab w:val="left" w:pos="3405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F2D3D96" w14:textId="519BE007" w:rsidR="00ED0FF4" w:rsidRPr="00ED0FF4" w:rsidRDefault="00ED0FF4" w:rsidP="00ED0FF4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color w:val="FF0000"/>
          <w:sz w:val="22"/>
          <w:lang w:val="sr-Latn-CS"/>
        </w:rPr>
      </w:pPr>
      <w:r w:rsidRPr="00ED0FF4">
        <w:rPr>
          <w:rFonts w:ascii="Arial" w:hAnsi="Arial" w:cs="Arial"/>
          <w:b/>
          <w:sz w:val="22"/>
          <w:lang w:val="sr-Latn-CS"/>
        </w:rPr>
        <w:t xml:space="preserve">KONAČNU LISTU PRUŽALACA </w:t>
      </w:r>
      <w:r w:rsidRPr="00ED0FF4">
        <w:rPr>
          <w:rFonts w:ascii="Arial" w:hAnsi="Arial" w:cs="Arial"/>
          <w:b/>
          <w:color w:val="000000" w:themeColor="text1"/>
          <w:sz w:val="22"/>
          <w:lang w:val="sr-Latn-CS"/>
        </w:rPr>
        <w:t xml:space="preserve">USLUGE SOS TELEFON ZA DJECU, ODRASLA I STARA LICA KOJA SU ŽRTVE TRGOVINE LJUDIMA ZA PERIOD OD 1. MAJA DO 31. DECEMBRA 2026. GODINE KOJI ISPUNJAVAJU USLOVE U SKLADU SA JAVNIM POZIVOM ZA FINANSIRANJE USLUGE SOS TELEFON ZA DJECU, ODRASLA I STARA LICA KOJA SU ŽRTVE TRGOVINE LJUDIMA ZA PERIOD OD 1. MAJA DO 31. DECEMBRA 2026. GODINE </w:t>
      </w:r>
      <w:r w:rsidRPr="00ED0FF4">
        <w:rPr>
          <w:rFonts w:ascii="Arial" w:hAnsi="Arial" w:cs="Arial"/>
          <w:b/>
          <w:sz w:val="22"/>
          <w:lang w:val="sr-Latn-CS"/>
        </w:rPr>
        <w:t>BROJ: 09-128/26-2355/2 OD 22. APRILA 2026. GODINE</w:t>
      </w:r>
    </w:p>
    <w:p w14:paraId="25A06129" w14:textId="77777777" w:rsidR="00ED0FF4" w:rsidRDefault="00ED0FF4" w:rsidP="00ED0FF4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</w:p>
    <w:p w14:paraId="14BC282E" w14:textId="77777777" w:rsidR="00ED0FF4" w:rsidRDefault="00ED0FF4" w:rsidP="00ED0FF4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</w:p>
    <w:p w14:paraId="115E2EBA" w14:textId="77777777" w:rsidR="00ED0FF4" w:rsidRPr="00B11331" w:rsidRDefault="00ED0FF4" w:rsidP="00ED0FF4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77"/>
        <w:gridCol w:w="7873"/>
      </w:tblGrid>
      <w:tr w:rsidR="00ED0FF4" w:rsidRPr="00B11331" w14:paraId="7D8E23DF" w14:textId="77777777" w:rsidTr="001D67FD">
        <w:tc>
          <w:tcPr>
            <w:tcW w:w="1525" w:type="dxa"/>
          </w:tcPr>
          <w:p w14:paraId="65334A05" w14:textId="77777777" w:rsidR="00ED0FF4" w:rsidRPr="00B11331" w:rsidRDefault="00ED0FF4" w:rsidP="001D67FD">
            <w:pPr>
              <w:tabs>
                <w:tab w:val="left" w:pos="3405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2"/>
                <w:lang w:val="sr-Latn-CS"/>
              </w:rPr>
            </w:pPr>
            <w:r w:rsidRPr="00B11331">
              <w:rPr>
                <w:rFonts w:ascii="Arial" w:hAnsi="Arial" w:cs="Arial"/>
                <w:b/>
                <w:sz w:val="22"/>
                <w:lang w:val="sr-Latn-CS"/>
              </w:rPr>
              <w:t>Redni broj</w:t>
            </w:r>
          </w:p>
        </w:tc>
        <w:tc>
          <w:tcPr>
            <w:tcW w:w="8370" w:type="dxa"/>
          </w:tcPr>
          <w:p w14:paraId="7BAB8159" w14:textId="77777777" w:rsidR="00ED0FF4" w:rsidRPr="00B11331" w:rsidRDefault="00ED0FF4" w:rsidP="001D67FD">
            <w:pPr>
              <w:tabs>
                <w:tab w:val="left" w:pos="3405"/>
              </w:tabs>
              <w:spacing w:before="240" w:after="240" w:line="240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 w:rsidRPr="00B11331">
              <w:rPr>
                <w:rFonts w:ascii="Arial" w:hAnsi="Arial" w:cs="Arial"/>
                <w:b/>
                <w:sz w:val="22"/>
                <w:lang w:val="sr-Latn-CS"/>
              </w:rPr>
              <w:t>Naziv pružaoca usluge</w:t>
            </w:r>
          </w:p>
        </w:tc>
      </w:tr>
      <w:tr w:rsidR="00ED0FF4" w:rsidRPr="00B11331" w14:paraId="73647E8C" w14:textId="77777777" w:rsidTr="001D67FD">
        <w:tc>
          <w:tcPr>
            <w:tcW w:w="1525" w:type="dxa"/>
            <w:vAlign w:val="center"/>
          </w:tcPr>
          <w:p w14:paraId="51031B9F" w14:textId="77777777" w:rsidR="00ED0FF4" w:rsidRPr="00B11331" w:rsidRDefault="00ED0FF4" w:rsidP="001D67FD">
            <w:pPr>
              <w:tabs>
                <w:tab w:val="left" w:pos="3405"/>
              </w:tabs>
              <w:spacing w:before="240" w:after="240" w:line="240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lang w:val="sr-Latn-CS"/>
              </w:rPr>
              <w:t>1.</w:t>
            </w:r>
          </w:p>
        </w:tc>
        <w:tc>
          <w:tcPr>
            <w:tcW w:w="8370" w:type="dxa"/>
          </w:tcPr>
          <w:p w14:paraId="7F47751B" w14:textId="77777777" w:rsidR="00ED0FF4" w:rsidRPr="00B11331" w:rsidRDefault="00ED0FF4" w:rsidP="001D67FD">
            <w:pPr>
              <w:tabs>
                <w:tab w:val="left" w:pos="3405"/>
              </w:tabs>
              <w:spacing w:before="240" w:after="240" w:line="240" w:lineRule="auto"/>
              <w:jc w:val="left"/>
              <w:rPr>
                <w:rFonts w:ascii="Arial" w:hAnsi="Arial" w:cs="Arial"/>
                <w:b/>
                <w:sz w:val="22"/>
                <w:lang w:val="sr-Latn-CS"/>
              </w:rPr>
            </w:pPr>
            <w:r w:rsidRPr="00B11331">
              <w:rPr>
                <w:rFonts w:ascii="Arial" w:hAnsi="Arial" w:cs="Arial"/>
                <w:b/>
                <w:sz w:val="22"/>
                <w:lang w:val="sr-Latn-CS"/>
              </w:rPr>
              <w:t>NVO „SOS telefon za žene i djecu žrtve nasilja Nikšić“</w:t>
            </w:r>
          </w:p>
        </w:tc>
      </w:tr>
    </w:tbl>
    <w:p w14:paraId="7157B6DE" w14:textId="77777777" w:rsidR="00ED0FF4" w:rsidRDefault="00ED0FF4" w:rsidP="00ED0FF4">
      <w:pPr>
        <w:spacing w:before="0" w:after="0" w:line="240" w:lineRule="auto"/>
        <w:jc w:val="left"/>
        <w:rPr>
          <w:rFonts w:ascii="Arial" w:hAnsi="Arial" w:cs="Arial"/>
          <w:sz w:val="22"/>
          <w:lang w:val="sr-Latn-CS"/>
        </w:rPr>
      </w:pPr>
      <w:r w:rsidRPr="00B11331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</w:t>
      </w:r>
    </w:p>
    <w:p w14:paraId="4D0F6626" w14:textId="77777777" w:rsidR="00ED0FF4" w:rsidRPr="00B11331" w:rsidRDefault="00ED0FF4" w:rsidP="00ED0FF4">
      <w:pPr>
        <w:spacing w:before="0" w:after="0" w:line="240" w:lineRule="auto"/>
        <w:jc w:val="left"/>
        <w:rPr>
          <w:rFonts w:ascii="Arial" w:hAnsi="Arial" w:cs="Arial"/>
          <w:sz w:val="22"/>
          <w:lang w:val="sr-Latn-CS"/>
        </w:rPr>
      </w:pPr>
    </w:p>
    <w:p w14:paraId="62CE9140" w14:textId="77777777" w:rsidR="00ED0FF4" w:rsidRPr="00B11331" w:rsidRDefault="00ED0FF4" w:rsidP="00ED0FF4">
      <w:pPr>
        <w:tabs>
          <w:tab w:val="left" w:pos="1134"/>
        </w:tabs>
        <w:spacing w:before="0" w:after="0" w:line="240" w:lineRule="auto"/>
        <w:rPr>
          <w:rFonts w:ascii="Arial" w:hAnsi="Arial" w:cs="Arial"/>
          <w:b/>
          <w:sz w:val="22"/>
          <w:lang w:val="sr-Latn-CS"/>
        </w:rPr>
      </w:pPr>
      <w:r w:rsidRPr="00B11331">
        <w:rPr>
          <w:rFonts w:ascii="Arial" w:hAnsi="Arial" w:cs="Arial"/>
          <w:b/>
          <w:sz w:val="22"/>
          <w:lang w:val="sr-Latn-CS"/>
        </w:rPr>
        <w:t xml:space="preserve">                                                                                                                         MINISTAR</w:t>
      </w:r>
    </w:p>
    <w:p w14:paraId="29A72F19" w14:textId="77777777" w:rsidR="00ED0FF4" w:rsidRPr="00B11331" w:rsidRDefault="00ED0FF4" w:rsidP="00ED0FF4">
      <w:pPr>
        <w:tabs>
          <w:tab w:val="left" w:pos="1134"/>
        </w:tabs>
        <w:spacing w:before="0" w:after="0" w:line="240" w:lineRule="auto"/>
        <w:jc w:val="left"/>
        <w:rPr>
          <w:rFonts w:ascii="Arial" w:hAnsi="Arial" w:cs="Arial"/>
          <w:sz w:val="22"/>
          <w:lang w:val="sr-Latn-CS"/>
        </w:rPr>
      </w:pPr>
      <w:r w:rsidRPr="00B11331">
        <w:rPr>
          <w:rFonts w:ascii="Arial" w:hAnsi="Arial" w:cs="Arial"/>
          <w:b/>
          <w:sz w:val="22"/>
          <w:lang w:val="sr-Latn-CS"/>
        </w:rPr>
        <w:t xml:space="preserve">                                                                                                                        Damir Gutić</w:t>
      </w:r>
    </w:p>
    <w:p w14:paraId="0DC6ACAC" w14:textId="77777777" w:rsidR="00ED0FF4" w:rsidRPr="00B11331" w:rsidRDefault="00ED0FF4" w:rsidP="00ED0FF4">
      <w:pPr>
        <w:tabs>
          <w:tab w:val="left" w:pos="1134"/>
        </w:tabs>
        <w:spacing w:before="0" w:after="0" w:line="240" w:lineRule="auto"/>
        <w:jc w:val="left"/>
        <w:rPr>
          <w:rFonts w:ascii="Arial" w:hAnsi="Arial" w:cs="Arial"/>
          <w:sz w:val="22"/>
          <w:lang w:val="sr-Latn-CS"/>
        </w:rPr>
      </w:pPr>
    </w:p>
    <w:p w14:paraId="19DB0D1E" w14:textId="77777777" w:rsidR="00ED0FF4" w:rsidRPr="00065050" w:rsidRDefault="00ED0FF4" w:rsidP="00ED0FF4">
      <w:pPr>
        <w:spacing w:before="0" w:after="0" w:line="240" w:lineRule="auto"/>
        <w:rPr>
          <w:rFonts w:ascii="Arial" w:hAnsi="Arial" w:cs="Arial"/>
          <w:sz w:val="22"/>
        </w:rPr>
      </w:pPr>
    </w:p>
    <w:p w14:paraId="0B337927" w14:textId="63EE4E9F" w:rsidR="00371C99" w:rsidRDefault="00371C99"/>
    <w:p w14:paraId="04099632" w14:textId="77777777" w:rsidR="00ED0FF4" w:rsidRDefault="00ED0FF4">
      <w:bookmarkStart w:id="3" w:name="_GoBack"/>
      <w:bookmarkEnd w:id="3"/>
    </w:p>
    <w:sectPr w:rsidR="00ED0FF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496D" w14:textId="77777777" w:rsidR="00B33E9E" w:rsidRDefault="00B33E9E" w:rsidP="00ED0FF4">
      <w:pPr>
        <w:spacing w:before="0" w:after="0" w:line="240" w:lineRule="auto"/>
      </w:pPr>
      <w:r>
        <w:separator/>
      </w:r>
    </w:p>
  </w:endnote>
  <w:endnote w:type="continuationSeparator" w:id="0">
    <w:p w14:paraId="3110682C" w14:textId="77777777" w:rsidR="00B33E9E" w:rsidRDefault="00B33E9E" w:rsidP="00ED0F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19172" w14:textId="77777777" w:rsidR="00ED0FF4" w:rsidRDefault="00ED0FF4" w:rsidP="00ED0FF4">
    <w:pPr>
      <w:spacing w:after="0" w:line="240" w:lineRule="auto"/>
      <w:ind w:left="-142" w:right="-43"/>
      <w:rPr>
        <w:rFonts w:ascii="Arial" w:hAnsi="Arial" w:cs="Arial"/>
        <w:sz w:val="18"/>
        <w:szCs w:val="20"/>
        <w:lang w:val="sr-Latn-CS"/>
      </w:rPr>
    </w:pPr>
    <w:r w:rsidRPr="00015439">
      <w:rPr>
        <w:rFonts w:ascii="Arial" w:hAnsi="Arial" w:cs="Arial"/>
        <w:sz w:val="18"/>
        <w:szCs w:val="20"/>
        <w:lang w:val="sr-Latn-CS"/>
      </w:rPr>
      <w:t>Adresa: Eko-efikasna zgrada, Cetinjski put bb</w:t>
    </w:r>
  </w:p>
  <w:p w14:paraId="33259A02" w14:textId="77777777" w:rsidR="00ED0FF4" w:rsidRPr="00015439" w:rsidRDefault="00ED0FF4" w:rsidP="00ED0FF4">
    <w:pPr>
      <w:spacing w:after="0" w:line="240" w:lineRule="auto"/>
      <w:ind w:left="-142" w:right="-43"/>
      <w:rPr>
        <w:rFonts w:ascii="Arial" w:hAnsi="Arial" w:cs="Arial"/>
        <w:sz w:val="18"/>
        <w:szCs w:val="20"/>
        <w:lang w:val="sr-Latn-CS"/>
      </w:rPr>
    </w:pPr>
    <w:r w:rsidRPr="00015439">
      <w:rPr>
        <w:rFonts w:ascii="Arial" w:hAnsi="Arial" w:cs="Arial"/>
        <w:sz w:val="18"/>
        <w:szCs w:val="20"/>
        <w:lang w:val="sr-Latn-CS"/>
      </w:rPr>
      <w:t>81000 Podgorica Crna Gora</w:t>
    </w:r>
  </w:p>
  <w:p w14:paraId="4491FF2A" w14:textId="77777777" w:rsidR="00ED0FF4" w:rsidRPr="00015439" w:rsidRDefault="00ED0FF4" w:rsidP="00ED0FF4">
    <w:pPr>
      <w:spacing w:after="0" w:line="240" w:lineRule="auto"/>
      <w:ind w:left="-142" w:right="-43"/>
      <w:rPr>
        <w:rFonts w:ascii="Arial" w:hAnsi="Arial" w:cs="Arial"/>
        <w:sz w:val="18"/>
        <w:szCs w:val="20"/>
        <w:lang w:val="sr-Latn-CS"/>
      </w:rPr>
    </w:pPr>
    <w:r w:rsidRPr="00015439">
      <w:rPr>
        <w:rFonts w:ascii="Arial" w:hAnsi="Arial" w:cs="Arial"/>
        <w:sz w:val="18"/>
        <w:szCs w:val="20"/>
        <w:lang w:val="sr-Latn-CS"/>
      </w:rPr>
      <w:t>www.gov.me/mssd</w:t>
    </w:r>
  </w:p>
  <w:p w14:paraId="47206364" w14:textId="77777777" w:rsidR="00ED0FF4" w:rsidRDefault="00ED0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BC163" w14:textId="77777777" w:rsidR="00B33E9E" w:rsidRDefault="00B33E9E" w:rsidP="00ED0FF4">
      <w:pPr>
        <w:spacing w:before="0" w:after="0" w:line="240" w:lineRule="auto"/>
      </w:pPr>
      <w:r>
        <w:separator/>
      </w:r>
    </w:p>
  </w:footnote>
  <w:footnote w:type="continuationSeparator" w:id="0">
    <w:p w14:paraId="3CD349C1" w14:textId="77777777" w:rsidR="00B33E9E" w:rsidRDefault="00B33E9E" w:rsidP="00ED0FF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D4B8" w14:textId="77777777" w:rsidR="00ED0FF4" w:rsidRPr="001D1CB3" w:rsidRDefault="00ED0FF4" w:rsidP="00ED0FF4">
    <w:pPr>
      <w:pStyle w:val="Title"/>
      <w:tabs>
        <w:tab w:val="left" w:pos="7560"/>
      </w:tabs>
      <w:rPr>
        <w:rFonts w:ascii="Arial" w:eastAsiaTheme="majorEastAsia" w:hAnsi="Arial" w:cs="Arial"/>
        <w:b/>
        <w:sz w:val="24"/>
        <w:szCs w:val="24"/>
        <w:lang w:val="sr-Latn-CS"/>
      </w:rPr>
    </w:pPr>
    <w:r>
      <w:rPr>
        <w:rFonts w:ascii="Arial" w:hAnsi="Arial" w:cs="Arial"/>
        <w:b/>
        <w:sz w:val="24"/>
        <w:szCs w:val="24"/>
        <w:lang w:val="sr-Latn-C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6C1945" wp14:editId="25123307">
              <wp:simplePos x="0" y="0"/>
              <wp:positionH relativeFrom="column">
                <wp:posOffset>4051960</wp:posOffset>
              </wp:positionH>
              <wp:positionV relativeFrom="paragraph">
                <wp:posOffset>-95555</wp:posOffset>
              </wp:positionV>
              <wp:extent cx="1894637" cy="870509"/>
              <wp:effectExtent l="0" t="0" r="0" b="635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637" cy="8705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DE05E" w14:textId="77777777" w:rsidR="00ED0FF4" w:rsidRPr="00180722" w:rsidRDefault="00ED0FF4" w:rsidP="00ED0FF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E5823D" wp14:editId="1CC24424">
                                <wp:extent cx="1572895" cy="665480"/>
                                <wp:effectExtent l="0" t="0" r="8255" b="127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2895" cy="665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C5449A" w14:textId="77777777" w:rsidR="00ED0FF4" w:rsidRPr="00180722" w:rsidRDefault="00ED0FF4" w:rsidP="00ED0FF4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C194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319.05pt;margin-top:-7.5pt;width:149.2pt;height:6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" stroked="f">
              <v:textbox>
                <w:txbxContent>
                  <w:p w14:paraId="1FEDE05E" w14:textId="77777777" w:rsidR="00ED0FF4" w:rsidRPr="00180722" w:rsidRDefault="00ED0FF4" w:rsidP="00ED0FF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</w:t>
                    </w:r>
                    <w:r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E5823D" wp14:editId="1CC24424">
                          <wp:extent cx="1572895" cy="665480"/>
                          <wp:effectExtent l="0" t="0" r="8255" b="127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2895" cy="665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C5449A" w14:textId="77777777" w:rsidR="00ED0FF4" w:rsidRPr="00180722" w:rsidRDefault="00ED0FF4" w:rsidP="00ED0FF4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C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63C478B" wp14:editId="11917B9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826A5" id="Straight Connector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D1CB3">
      <w:rPr>
        <w:rFonts w:ascii="Arial" w:hAnsi="Arial" w:cs="Arial"/>
        <w:b/>
        <w:sz w:val="24"/>
        <w:szCs w:val="24"/>
        <w:lang w:val="sr-Latn-CS"/>
      </w:rPr>
      <w:drawing>
        <wp:anchor distT="0" distB="0" distL="114300" distR="114300" simplePos="0" relativeHeight="251659264" behindDoc="0" locked="0" layoutInCell="1" allowOverlap="1" wp14:anchorId="153EE60A" wp14:editId="290BB81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1CB3">
      <w:rPr>
        <w:rFonts w:ascii="Arial" w:hAnsi="Arial" w:cs="Arial"/>
        <w:b/>
        <w:sz w:val="24"/>
        <w:szCs w:val="24"/>
        <w:lang w:val="sr-Latn-CS"/>
      </w:rPr>
      <w:t>Crna Gora</w:t>
    </w:r>
    <w:r w:rsidRPr="001D1CB3">
      <w:rPr>
        <w:rFonts w:ascii="Arial" w:hAnsi="Arial" w:cs="Arial"/>
        <w:b/>
        <w:sz w:val="24"/>
        <w:szCs w:val="24"/>
        <w:lang w:val="sr-Latn-CS"/>
      </w:rPr>
      <w:tab/>
    </w:r>
  </w:p>
  <w:p w14:paraId="5E398729" w14:textId="77777777" w:rsidR="00ED0FF4" w:rsidRPr="001D1CB3" w:rsidRDefault="00ED0FF4" w:rsidP="00ED0FF4">
    <w:pPr>
      <w:pStyle w:val="Title"/>
      <w:spacing w:after="0"/>
      <w:rPr>
        <w:rFonts w:ascii="Arial" w:hAnsi="Arial" w:cs="Arial"/>
        <w:b/>
        <w:sz w:val="24"/>
        <w:szCs w:val="24"/>
        <w:lang w:val="sr-Latn-CS"/>
      </w:rPr>
    </w:pPr>
    <w:r w:rsidRPr="001D1CB3">
      <w:rPr>
        <w:rFonts w:ascii="Arial" w:hAnsi="Arial" w:cs="Arial"/>
        <w:b/>
        <w:sz w:val="24"/>
        <w:szCs w:val="24"/>
        <w:lang w:val="sr-Latn-CS"/>
      </w:rPr>
      <w:t>Ministarstvo socijalnog staranja,</w:t>
    </w:r>
  </w:p>
  <w:p w14:paraId="60031472" w14:textId="77777777" w:rsidR="00ED0FF4" w:rsidRPr="001D1CB3" w:rsidRDefault="00ED0FF4" w:rsidP="00ED0FF4">
    <w:pPr>
      <w:pStyle w:val="Title"/>
      <w:spacing w:after="0"/>
      <w:rPr>
        <w:rFonts w:ascii="Arial" w:hAnsi="Arial" w:cs="Arial"/>
        <w:b/>
        <w:sz w:val="24"/>
        <w:szCs w:val="24"/>
        <w:lang w:val="sr-Latn-CS"/>
      </w:rPr>
    </w:pPr>
    <w:r w:rsidRPr="001D1CB3">
      <w:rPr>
        <w:rFonts w:ascii="Arial" w:hAnsi="Arial" w:cs="Arial"/>
        <w:b/>
        <w:sz w:val="24"/>
        <w:szCs w:val="24"/>
        <w:lang w:val="sr-Latn-CS"/>
      </w:rPr>
      <w:t>brige o porodici i demografije</w:t>
    </w:r>
  </w:p>
  <w:p w14:paraId="71345079" w14:textId="77777777" w:rsidR="00ED0FF4" w:rsidRPr="004350AE" w:rsidRDefault="00ED0FF4" w:rsidP="00ED0F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2B"/>
    <w:rsid w:val="00371C99"/>
    <w:rsid w:val="00644122"/>
    <w:rsid w:val="008A39F8"/>
    <w:rsid w:val="00AB78B4"/>
    <w:rsid w:val="00B33E9E"/>
    <w:rsid w:val="00BA442B"/>
    <w:rsid w:val="00C67639"/>
    <w:rsid w:val="00C90D00"/>
    <w:rsid w:val="00ED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D031"/>
  <w15:chartTrackingRefBased/>
  <w15:docId w15:val="{14F16ECA-BF97-4322-9C3F-E2722C91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FF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F4"/>
    <w:rPr>
      <w:sz w:val="24"/>
      <w:lang w:val="sr-Latn-ME"/>
    </w:rPr>
  </w:style>
  <w:style w:type="table" w:styleId="TableGrid">
    <w:name w:val="Table Grid"/>
    <w:basedOn w:val="TableNormal"/>
    <w:uiPriority w:val="59"/>
    <w:rsid w:val="00ED0FF4"/>
    <w:pPr>
      <w:spacing w:after="0" w:line="240" w:lineRule="auto"/>
    </w:pPr>
    <w:rPr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D0FF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F4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ED0FF4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D0FF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Amila Ajanovic</cp:lastModifiedBy>
  <cp:revision>5</cp:revision>
  <dcterms:created xsi:type="dcterms:W3CDTF">2026-06-04T08:15:00Z</dcterms:created>
  <dcterms:modified xsi:type="dcterms:W3CDTF">2026-06-05T05:56:00Z</dcterms:modified>
</cp:coreProperties>
</file>